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14E0C" w14:textId="77777777" w:rsidR="002B6642" w:rsidRDefault="00EA66FE" w:rsidP="002B6642">
      <w:pPr>
        <w:pStyle w:val="RecipientAddress"/>
        <w:spacing w:after="0"/>
        <w:rPr>
          <w:rFonts w:ascii="Calibri" w:hAnsi="Calibri"/>
        </w:rPr>
      </w:pPr>
      <w:r w:rsidRPr="00FF7102">
        <w:rPr>
          <w:rFonts w:ascii="Calibri" w:hAnsi="Calibri"/>
          <w:noProof/>
          <w:lang w:val="en-GB" w:eastAsia="en-GB"/>
        </w:rPr>
        <w:drawing>
          <wp:anchor distT="0" distB="0" distL="114300" distR="114300" simplePos="0" relativeHeight="251661312" behindDoc="1" locked="0" layoutInCell="1" allowOverlap="1" wp14:anchorId="2BA8A4C0" wp14:editId="7FC51E4E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EBC31A" w14:textId="6396BFF5" w:rsidR="006451B4" w:rsidRDefault="006451B4" w:rsidP="006451B4">
      <w:pPr>
        <w:pStyle w:val="Header"/>
        <w:tabs>
          <w:tab w:val="clear" w:pos="4320"/>
          <w:tab w:val="clear" w:pos="8640"/>
        </w:tabs>
        <w:jc w:val="right"/>
        <w:rPr>
          <w:sz w:val="16"/>
          <w:szCs w:val="16"/>
        </w:rPr>
      </w:pPr>
    </w:p>
    <w:p w14:paraId="59F25D55" w14:textId="77777777" w:rsidR="00EB2D0C" w:rsidRP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EB2D0C">
        <w:rPr>
          <w:rStyle w:val="normaltextrun"/>
          <w:rFonts w:ascii="Calibri" w:hAnsi="Calibri" w:cs="Calibri"/>
          <w:color w:val="000000"/>
        </w:rPr>
        <w:t>Friday 15 October 2021</w:t>
      </w:r>
      <w:r w:rsidRPr="00EB2D0C">
        <w:rPr>
          <w:rStyle w:val="eop"/>
          <w:rFonts w:ascii="Calibri" w:hAnsi="Calibri" w:cs="Calibri"/>
          <w:color w:val="000000"/>
        </w:rPr>
        <w:t> </w:t>
      </w:r>
    </w:p>
    <w:p w14:paraId="294F1556" w14:textId="77777777" w:rsidR="00EB2D0C" w:rsidRDefault="00EB2D0C" w:rsidP="006451B4">
      <w:pPr>
        <w:pStyle w:val="Header"/>
        <w:tabs>
          <w:tab w:val="clear" w:pos="4320"/>
          <w:tab w:val="clear" w:pos="8640"/>
        </w:tabs>
        <w:jc w:val="right"/>
        <w:rPr>
          <w:sz w:val="16"/>
          <w:szCs w:val="16"/>
        </w:rPr>
      </w:pPr>
    </w:p>
    <w:p w14:paraId="0C9E6C9D" w14:textId="34B98785" w:rsidR="00EB2D0C" w:rsidRDefault="00EB2D0C" w:rsidP="006451B4">
      <w:pPr>
        <w:pStyle w:val="Header"/>
        <w:tabs>
          <w:tab w:val="clear" w:pos="4320"/>
          <w:tab w:val="clear" w:pos="8640"/>
        </w:tabs>
        <w:jc w:val="right"/>
        <w:rPr>
          <w:sz w:val="16"/>
          <w:szCs w:val="16"/>
        </w:rPr>
      </w:pPr>
    </w:p>
    <w:p w14:paraId="7EE3036D" w14:textId="12D8A679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</w:rPr>
      </w:pPr>
      <w:r>
        <w:rPr>
          <w:rStyle w:val="normaltextrun"/>
          <w:rFonts w:ascii="Calibri" w:hAnsi="Calibri" w:cs="Calibri"/>
          <w:b/>
          <w:bCs/>
          <w:color w:val="000000"/>
          <w:u w:val="single"/>
        </w:rPr>
        <w:t>Message from Professor Kate Ireland, Director of the Centre for Teacher Education</w:t>
      </w:r>
      <w:r>
        <w:rPr>
          <w:rStyle w:val="eop"/>
          <w:rFonts w:ascii="Calibri" w:hAnsi="Calibri" w:cs="Calibri"/>
          <w:color w:val="000000"/>
        </w:rPr>
        <w:t> </w:t>
      </w:r>
    </w:p>
    <w:p w14:paraId="1C771B45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660755CC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To all University of Warwick PGCE trainees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2734DD9" w14:textId="205DD918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i/>
          <w:iCs/>
          <w:color w:val="000000"/>
          <w:sz w:val="22"/>
          <w:szCs w:val="22"/>
        </w:rPr>
        <w:t>(cc. All SD and Uni-led partner schools for information)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B5E3BF2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5C7E5665" w14:textId="792E7EAA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i/>
          <w:iCs/>
          <w:color w:val="000000"/>
          <w:sz w:val="22"/>
          <w:szCs w:val="22"/>
        </w:rPr>
        <w:t>This email is being sent on behalf of Professor Kate Ireland, Director for the Centre for Teacher Education.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7BE321A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75C5555A" w14:textId="2694CA1E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i/>
          <w:iCs/>
          <w:color w:val="000000"/>
          <w:sz w:val="22"/>
          <w:szCs w:val="22"/>
        </w:rPr>
        <w:t>This communication includes important detail on the following: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51A9CFE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2E6856C8" w14:textId="77777777" w:rsidR="00EB2D0C" w:rsidRDefault="00EB2D0C" w:rsidP="00EB2D0C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KEY ‘HOW TO’ INFORMATION FOR TRAINEES</w:t>
      </w:r>
      <w:r>
        <w:rPr>
          <w:rStyle w:val="eop"/>
          <w:rFonts w:ascii="Calibri" w:hAnsi="Calibri" w:cs="Calibri"/>
          <w:color w:val="000000"/>
        </w:rPr>
        <w:t> </w:t>
      </w:r>
    </w:p>
    <w:p w14:paraId="73D5FE82" w14:textId="77777777" w:rsidR="00EB2D0C" w:rsidRDefault="00EB2D0C" w:rsidP="00EB2D0C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REMINDER OF PGCE TRAINEE FAQS (including COVID-19 info)</w:t>
      </w:r>
      <w:r>
        <w:rPr>
          <w:rStyle w:val="eop"/>
          <w:rFonts w:ascii="Calibri" w:hAnsi="Calibri" w:cs="Calibri"/>
          <w:color w:val="000000"/>
        </w:rPr>
        <w:t> </w:t>
      </w:r>
    </w:p>
    <w:p w14:paraId="7391C8D8" w14:textId="77777777" w:rsidR="00EB2D0C" w:rsidRDefault="00EB2D0C" w:rsidP="00EB2D0C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YOUR RESPONSIBILITIES IF A CTE STAFF MEMBER ARRANGES TO VISIT YOUR SCHOOL</w:t>
      </w:r>
      <w:r>
        <w:rPr>
          <w:rStyle w:val="eop"/>
          <w:rFonts w:ascii="Calibri" w:hAnsi="Calibri" w:cs="Calibri"/>
          <w:color w:val="000000"/>
        </w:rPr>
        <w:t> </w:t>
      </w:r>
    </w:p>
    <w:p w14:paraId="3AD2FDFB" w14:textId="77777777" w:rsidR="00EB2D0C" w:rsidRDefault="00EB2D0C" w:rsidP="00EB2D0C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WELLBEING SUPPORT AND RESOURCES FOR STUDENTS</w:t>
      </w:r>
      <w:r>
        <w:rPr>
          <w:rStyle w:val="eop"/>
          <w:rFonts w:ascii="Calibri" w:hAnsi="Calibri" w:cs="Calibri"/>
          <w:color w:val="000000"/>
        </w:rPr>
        <w:t> </w:t>
      </w:r>
    </w:p>
    <w:p w14:paraId="4B66553C" w14:textId="77777777" w:rsidR="00EB2D0C" w:rsidRDefault="00EB2D0C" w:rsidP="00EB2D0C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FEELING PART OF THE UNIVERSITY OF WARWICK</w:t>
      </w:r>
      <w:r>
        <w:rPr>
          <w:rStyle w:val="eop"/>
          <w:rFonts w:ascii="Calibri" w:hAnsi="Calibri" w:cs="Calibri"/>
          <w:color w:val="000000"/>
        </w:rPr>
        <w:t> </w:t>
      </w:r>
    </w:p>
    <w:p w14:paraId="2FE0AA7A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38D1F876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Welcome to your half-termly trainee bulletin.   This email is intended to summarise key information for you regarding your PGCE course and your time with us as a student.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A35A008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126A2F8" w14:textId="05A7FF66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i/>
          <w:iCs/>
          <w:color w:val="000000"/>
        </w:rPr>
        <w:t>KEY ‘HOW TO’ INFORMATION FOR TRAINEES</w:t>
      </w:r>
      <w:r>
        <w:rPr>
          <w:rStyle w:val="eop"/>
          <w:rFonts w:ascii="Calibri" w:hAnsi="Calibri" w:cs="Calibri"/>
          <w:color w:val="000000"/>
        </w:rPr>
        <w:t> </w:t>
      </w:r>
      <w:r>
        <w:rPr>
          <w:rStyle w:val="eop"/>
          <w:rFonts w:ascii="Calibri" w:hAnsi="Calibri" w:cs="Calibri"/>
          <w:color w:val="000000"/>
        </w:rPr>
        <w:br/>
      </w:r>
    </w:p>
    <w:p w14:paraId="2246F550" w14:textId="77777777" w:rsidR="00EB2D0C" w:rsidRDefault="00EB2D0C" w:rsidP="007D24B2">
      <w:pPr>
        <w:pStyle w:val="paragraph"/>
        <w:numPr>
          <w:ilvl w:val="0"/>
          <w:numId w:val="16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Using your Warwick email address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73DC326" w14:textId="77777777" w:rsidR="00EB2D0C" w:rsidRDefault="00EB2D0C" w:rsidP="007D24B2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Tutors and other University staff will contact you using your Warwick email address </w:t>
      </w: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only.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 Messages to the cohort are mostly sent out via Moodle Announcements which forwards a copy to your Warwick email.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7744E6A" w14:textId="23DFD6AB" w:rsidR="00EB2D0C" w:rsidRDefault="00EB2D0C" w:rsidP="007D24B2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Therefore, it is vital that you check you Warwick email inbox daily and remember to use this email address when contacting staff at university. 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3F10889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Granting access to your SharePoint folder (Collaborative Review Document)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50E122F2" w14:textId="77777777" w:rsidR="00EB2D0C" w:rsidRDefault="00EB2D0C" w:rsidP="007D24B2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Please remember to grant your Mentors/Tutors access to your Collaborative Review Document in your SharePoint folder if you have not already done so. If you use a different login at school and want to be able to access your SharePoint whilst logged in there you can also add in your own school email address when sharing access.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68067A13" w14:textId="15E52728" w:rsidR="00EB2D0C" w:rsidRDefault="00EB2D0C" w:rsidP="007D24B2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The instructions on how you should share access can be found on the guidance page of the Collaborative Review Document itself, however Sam Cruickshank has created a very short video to explain this process if you need a bit of extra support: A link to this video is here: </w:t>
      </w:r>
      <w:hyperlink r:id="rId9" w:tgtFrame="_blank" w:history="1">
        <w:r>
          <w:rPr>
            <w:rStyle w:val="normaltextrun"/>
            <w:rFonts w:ascii="Calibri" w:hAnsi="Calibri" w:cs="Calibri"/>
            <w:color w:val="0000FF"/>
            <w:sz w:val="22"/>
            <w:szCs w:val="22"/>
            <w:u w:val="single"/>
          </w:rPr>
          <w:t>https://echo360.org.uk/media/f11d0bd6-88e9-40a3-9fb9-8ccc7cfab67e/public</w:t>
        </w:r>
      </w:hyperlink>
      <w:r>
        <w:rPr>
          <w:rStyle w:val="normaltextrun"/>
          <w:rFonts w:ascii="Calibri" w:hAnsi="Calibri" w:cs="Calibri"/>
          <w:color w:val="000000"/>
          <w:sz w:val="22"/>
          <w:szCs w:val="22"/>
        </w:rPr>
        <w:t> or you can follow Microsoft’s guidance here: </w:t>
      </w:r>
      <w:hyperlink r:id="rId10" w:tgtFrame="_blank" w:history="1">
        <w:r>
          <w:rPr>
            <w:rStyle w:val="normaltextrun"/>
            <w:rFonts w:ascii="Calibri" w:hAnsi="Calibri" w:cs="Calibri"/>
            <w:color w:val="0000FF"/>
            <w:sz w:val="22"/>
            <w:szCs w:val="22"/>
            <w:u w:val="single"/>
          </w:rPr>
          <w:t>https://support.microsoft.com/en-us/office/share-sharepoint-files-or-folders-1fe37332-0f9a-4719-970e-d2578da4941c</w:t>
        </w:r>
      </w:hyperlink>
      <w:r>
        <w:rPr>
          <w:rStyle w:val="normaltextrun"/>
          <w:rFonts w:ascii="Calibri" w:hAnsi="Calibri" w:cs="Calibri"/>
          <w:color w:val="000000"/>
          <w:sz w:val="22"/>
          <w:szCs w:val="22"/>
        </w:rPr>
        <w:t>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br/>
      </w:r>
      <w:r>
        <w:rPr>
          <w:rStyle w:val="eop"/>
          <w:rFonts w:ascii="Calibri" w:hAnsi="Calibri" w:cs="Calibri"/>
          <w:color w:val="000000"/>
          <w:sz w:val="22"/>
          <w:szCs w:val="22"/>
        </w:rPr>
        <w:lastRenderedPageBreak/>
        <w:br/>
      </w:r>
    </w:p>
    <w:p w14:paraId="5B8614C6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Reporting your absence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1D7E305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Please remember that you are required to report any absences using the Absence Report Form located here: </w:t>
      </w:r>
      <w:hyperlink r:id="rId11" w:tgtFrame="_blank" w:history="1">
        <w:r>
          <w:rPr>
            <w:rStyle w:val="normaltextrun"/>
            <w:rFonts w:ascii="Calibri" w:hAnsi="Calibri" w:cs="Calibri"/>
            <w:color w:val="0000FF"/>
            <w:sz w:val="22"/>
            <w:szCs w:val="22"/>
            <w:u w:val="single"/>
          </w:rPr>
          <w:t>https://warwick.ac.uk/fac/soc/cte/students-partners/students/absenceform</w:t>
        </w:r>
      </w:hyperlink>
      <w:r>
        <w:rPr>
          <w:rStyle w:val="normaltextrun"/>
          <w:rFonts w:ascii="Calibri" w:hAnsi="Calibri" w:cs="Calibri"/>
          <w:color w:val="000000"/>
          <w:sz w:val="22"/>
          <w:szCs w:val="22"/>
        </w:rPr>
        <w:t>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22D10A9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This includes absences from university </w:t>
      </w: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AND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 school. You must also let your school know as soon as possible if you are going to be absent. 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65E4CEB3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Failure to report absences may be regarded as a safeguarding concern. If we are concerned about a trainee’s wellbeing, we will report the absence to our safeguarding lead who will escalate this matter. Lack of contact may result in the police being notified.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5DAA8C8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Updating your Student Record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089CEE3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Please remember that if you need to inform the university of a change to your details (</w:t>
      </w:r>
      <w:proofErr w:type="spellStart"/>
      <w:proofErr w:type="gramStart"/>
      <w:r>
        <w:rPr>
          <w:rStyle w:val="normaltextrun"/>
          <w:rFonts w:ascii="Calibri" w:hAnsi="Calibri" w:cs="Calibri"/>
          <w:sz w:val="22"/>
          <w:szCs w:val="22"/>
        </w:rPr>
        <w:t>eg</w:t>
      </w:r>
      <w:proofErr w:type="spellEnd"/>
      <w:proofErr w:type="gramEnd"/>
      <w:r>
        <w:rPr>
          <w:rStyle w:val="normaltextrun"/>
          <w:rFonts w:ascii="Calibri" w:hAnsi="Calibri" w:cs="Calibri"/>
          <w:sz w:val="22"/>
          <w:szCs w:val="22"/>
        </w:rPr>
        <w:t> name, address) that you do this yourself on your Student Records Online account -</w:t>
      </w:r>
      <w:r>
        <w:rPr>
          <w:rStyle w:val="normaltextrun"/>
          <w:rFonts w:ascii="Calibri" w:hAnsi="Calibri" w:cs="Calibri"/>
          <w:color w:val="0563C1"/>
          <w:sz w:val="22"/>
          <w:szCs w:val="22"/>
        </w:rPr>
        <w:t> </w:t>
      </w:r>
      <w:hyperlink r:id="rId12" w:tgtFrame="_blank" w:history="1">
        <w:r>
          <w:rPr>
            <w:rStyle w:val="normaltextrun"/>
            <w:rFonts w:ascii="Calibri" w:hAnsi="Calibri" w:cs="Calibri"/>
            <w:color w:val="0000FF"/>
            <w:sz w:val="22"/>
            <w:szCs w:val="22"/>
            <w:u w:val="single"/>
          </w:rPr>
          <w:t>http://warwick.ac.uk/eVision</w:t>
        </w:r>
      </w:hyperlink>
      <w:r>
        <w:rPr>
          <w:rStyle w:val="normaltextrun"/>
          <w:rFonts w:ascii="Calibri" w:hAnsi="Calibri" w:cs="Calibri"/>
          <w:color w:val="0563C1"/>
          <w:sz w:val="22"/>
          <w:szCs w:val="22"/>
        </w:rPr>
        <w:t> . </w:t>
      </w:r>
      <w:r>
        <w:rPr>
          <w:rStyle w:val="normaltextrun"/>
          <w:rFonts w:ascii="Calibri" w:hAnsi="Calibri" w:cs="Calibri"/>
          <w:sz w:val="22"/>
          <w:szCs w:val="22"/>
        </w:rPr>
        <w:t>This is also the portal where you can request a Certificate of Status letter if you need to prove your student status.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1D27FDB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437FC08A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i/>
          <w:iCs/>
          <w:color w:val="000000"/>
        </w:rPr>
        <w:t>UPDATE REGARDING WARWICK PGCE STUDENT FAQS</w:t>
      </w:r>
      <w:r>
        <w:rPr>
          <w:rStyle w:val="eop"/>
          <w:rFonts w:ascii="Calibri" w:hAnsi="Calibri" w:cs="Calibri"/>
          <w:color w:val="000000"/>
        </w:rPr>
        <w:t> </w:t>
      </w:r>
    </w:p>
    <w:p w14:paraId="170A341E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In addition to half-termly student bulletins, we maintain a </w:t>
      </w: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page of FAQs for PGCE trainees which you will be able to access any time via Moodle: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D7E2F66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42424"/>
          <w:sz w:val="21"/>
          <w:szCs w:val="21"/>
        </w:rPr>
        <w:t>Primary </w:t>
      </w:r>
      <w:hyperlink r:id="rId13" w:tgtFrame="_blank" w:history="1">
        <w:r>
          <w:rPr>
            <w:rStyle w:val="normaltextrun"/>
            <w:rFonts w:ascii="Segoe UI" w:hAnsi="Segoe UI" w:cs="Segoe UI"/>
            <w:color w:val="0000FF"/>
            <w:sz w:val="21"/>
            <w:szCs w:val="21"/>
            <w:u w:val="single"/>
          </w:rPr>
          <w:t>https://moodle.warwick.ac.uk/mod/folder/view.php?id=1326249</w:t>
        </w:r>
      </w:hyperlink>
      <w:r>
        <w:rPr>
          <w:rStyle w:val="eop"/>
          <w:rFonts w:ascii="Segoe UI" w:hAnsi="Segoe UI" w:cs="Segoe UI"/>
          <w:sz w:val="21"/>
          <w:szCs w:val="21"/>
        </w:rPr>
        <w:t> </w:t>
      </w:r>
    </w:p>
    <w:p w14:paraId="6CED4759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Segoe UI" w:hAnsi="Segoe UI" w:cs="Segoe UI"/>
          <w:color w:val="242424"/>
          <w:sz w:val="21"/>
          <w:szCs w:val="21"/>
        </w:rPr>
        <w:t>Secondary </w:t>
      </w:r>
      <w:hyperlink r:id="rId14" w:tgtFrame="_blank" w:history="1">
        <w:r>
          <w:rPr>
            <w:rStyle w:val="normaltextrun"/>
            <w:rFonts w:ascii="Segoe UI" w:hAnsi="Segoe UI" w:cs="Segoe UI"/>
            <w:color w:val="0000FF"/>
            <w:sz w:val="21"/>
            <w:szCs w:val="21"/>
            <w:u w:val="single"/>
          </w:rPr>
          <w:t>https://moodle.warwick.ac.uk/mod/folder/view.php?id=1271129</w:t>
        </w:r>
      </w:hyperlink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5D725BA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09CF4F47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</w:rPr>
        <w:t>YOUR RESPONSIBILITIES IF A CTE STAFF MEMBER ARRANGES TO VISIT YOUR SCHOOL</w:t>
      </w:r>
      <w:r>
        <w:rPr>
          <w:rStyle w:val="eop"/>
          <w:rFonts w:ascii="Calibri" w:hAnsi="Calibri" w:cs="Calibri"/>
          <w:color w:val="000000"/>
        </w:rPr>
        <w:t> </w:t>
      </w:r>
    </w:p>
    <w:p w14:paraId="7121102F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The </w:t>
      </w: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safety protocol proposed for CTE staff visits to schools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 is shared here for your reference.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C76E086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Note that </w:t>
      </w: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you (alongside your professional mentor) have an active role and responsibility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 to communicate the H&amp;S protocol (notably in relation to COVID-19) to the staff member notify them of any significant COVID-19 incidences across your school or relevant classes.  This will enable them to make an informed decision about whether to attend or rearrange.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7903B7D" w14:textId="77777777" w:rsidR="00EB2D0C" w:rsidRDefault="00EB2D0C" w:rsidP="007D24B2">
      <w:pPr>
        <w:pStyle w:val="paragraph"/>
        <w:numPr>
          <w:ilvl w:val="0"/>
          <w:numId w:val="16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Please remember that CTE staff typically visit a range of schools, and we must be careful to manage their wellbeing as well as the wellbeing of those staff and pupils across our partnership.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346F6D7" w14:textId="33F4499B" w:rsidR="007D24B2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DB88345" w14:textId="77777777" w:rsidR="007D24B2" w:rsidRDefault="007D24B2">
      <w:pPr>
        <w:rPr>
          <w:rStyle w:val="eop"/>
          <w:rFonts w:ascii="Calibri" w:eastAsia="Times New Roman" w:hAnsi="Calibri" w:cs="Calibri"/>
          <w:color w:val="000000"/>
          <w:lang w:val="en-GB" w:eastAsia="en-GB"/>
        </w:rPr>
      </w:pPr>
      <w:r>
        <w:rPr>
          <w:rStyle w:val="eop"/>
          <w:rFonts w:ascii="Calibri" w:hAnsi="Calibri" w:cs="Calibri"/>
          <w:color w:val="000000"/>
        </w:rPr>
        <w:br w:type="page"/>
      </w:r>
    </w:p>
    <w:p w14:paraId="24785413" w14:textId="30C3FF0D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i/>
          <w:iCs/>
          <w:color w:val="000000"/>
        </w:rPr>
        <w:lastRenderedPageBreak/>
        <w:t>WELLBEING SUPPORT FOR STUDENTS</w:t>
      </w:r>
      <w:r>
        <w:rPr>
          <w:rStyle w:val="eop"/>
          <w:rFonts w:ascii="Calibri" w:hAnsi="Calibri" w:cs="Calibri"/>
          <w:color w:val="000000"/>
        </w:rPr>
        <w:t> </w:t>
      </w:r>
      <w:r w:rsidR="007D24B2">
        <w:rPr>
          <w:rStyle w:val="eop"/>
          <w:rFonts w:ascii="Calibri" w:hAnsi="Calibri" w:cs="Calibri"/>
          <w:color w:val="000000"/>
        </w:rPr>
        <w:br/>
      </w:r>
    </w:p>
    <w:p w14:paraId="64463C8E" w14:textId="1822704D" w:rsidR="00EB2D0C" w:rsidRPr="007D24B2" w:rsidRDefault="00EB2D0C" w:rsidP="00622059">
      <w:pPr>
        <w:pStyle w:val="paragraph"/>
        <w:numPr>
          <w:ilvl w:val="0"/>
          <w:numId w:val="17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7D24B2">
        <w:rPr>
          <w:rStyle w:val="normaltextrun"/>
          <w:rFonts w:ascii="Calibri" w:hAnsi="Calibri" w:cs="Calibri"/>
          <w:b/>
          <w:bCs/>
          <w:sz w:val="22"/>
          <w:szCs w:val="22"/>
        </w:rPr>
        <w:t>Please do get in touch with your personal tutor should you have any concerns or difficulties engaging with either your placement, University taught sessions or assignments for whatever reason</w:t>
      </w:r>
      <w:r w:rsidRPr="007D24B2">
        <w:rPr>
          <w:rStyle w:val="normaltextrun"/>
          <w:rFonts w:ascii="Calibri" w:hAnsi="Calibri" w:cs="Calibri"/>
          <w:b/>
          <w:bCs/>
        </w:rPr>
        <w:t>. </w:t>
      </w:r>
      <w:r w:rsidRPr="007D24B2">
        <w:rPr>
          <w:rStyle w:val="eop"/>
          <w:rFonts w:ascii="Calibri" w:hAnsi="Calibri" w:cs="Calibri"/>
        </w:rPr>
        <w:t>  </w:t>
      </w:r>
    </w:p>
    <w:p w14:paraId="758DEFE5" w14:textId="77777777" w:rsidR="00EB2D0C" w:rsidRDefault="00EB2D0C" w:rsidP="007D24B2">
      <w:pPr>
        <w:pStyle w:val="paragraph"/>
        <w:numPr>
          <w:ilvl w:val="0"/>
          <w:numId w:val="17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  <w:shd w:val="clear" w:color="auto" w:fill="FFFFFF"/>
        </w:rPr>
        <w:t>Please remember that throughout your time with us, even if you are isolating at home, you can continue to get wellbeing support through </w:t>
      </w:r>
      <w:hyperlink r:id="rId15" w:tgtFrame="_blank" w:history="1">
        <w:r>
          <w:rPr>
            <w:rStyle w:val="normaltextrun"/>
            <w:rFonts w:ascii="Calibri" w:hAnsi="Calibri" w:cs="Calibri"/>
            <w:color w:val="42938F"/>
            <w:sz w:val="22"/>
            <w:szCs w:val="22"/>
            <w:u w:val="single"/>
            <w:shd w:val="clear" w:color="auto" w:fill="FFFFFF"/>
          </w:rPr>
          <w:t>Wellbeing Support Services</w:t>
        </w:r>
      </w:hyperlink>
      <w:r>
        <w:rPr>
          <w:rStyle w:val="normaltextrun"/>
          <w:rFonts w:ascii="Calibri" w:hAnsi="Calibri" w:cs="Calibri"/>
          <w:color w:val="383838"/>
          <w:sz w:val="22"/>
          <w:szCs w:val="22"/>
          <w:shd w:val="clear" w:color="auto" w:fill="FFFFFF"/>
        </w:rPr>
        <w:t>, the University’s </w:t>
      </w:r>
      <w:hyperlink r:id="rId16" w:anchor="phone" w:tgtFrame="_blank" w:history="1">
        <w:r>
          <w:rPr>
            <w:rStyle w:val="normaltextrun"/>
            <w:rFonts w:ascii="Calibri" w:hAnsi="Calibri" w:cs="Calibri"/>
            <w:color w:val="42938F"/>
            <w:sz w:val="22"/>
            <w:szCs w:val="22"/>
            <w:u w:val="single"/>
            <w:shd w:val="clear" w:color="auto" w:fill="FFFFFF"/>
          </w:rPr>
          <w:t>student support helpline</w:t>
        </w:r>
      </w:hyperlink>
      <w:r>
        <w:rPr>
          <w:rStyle w:val="normaltextrun"/>
          <w:rFonts w:ascii="Calibri" w:hAnsi="Calibri" w:cs="Calibri"/>
          <w:color w:val="383838"/>
          <w:sz w:val="22"/>
          <w:szCs w:val="22"/>
          <w:shd w:val="clear" w:color="auto" w:fill="FFFFFF"/>
        </w:rPr>
        <w:t> and the residential life team if you are living on campus.    There is also </w:t>
      </w:r>
      <w:hyperlink r:id="rId17" w:tgtFrame="_blank" w:history="1">
        <w:r>
          <w:rPr>
            <w:rStyle w:val="normaltextrun"/>
            <w:rFonts w:ascii="Calibri" w:hAnsi="Calibri" w:cs="Calibri"/>
            <w:color w:val="42938F"/>
            <w:sz w:val="22"/>
            <w:szCs w:val="22"/>
            <w:u w:val="single"/>
            <w:shd w:val="clear" w:color="auto" w:fill="FFFFFF"/>
          </w:rPr>
          <w:t>dedicated support for students who need to self-isolate</w:t>
        </w:r>
      </w:hyperlink>
      <w:r>
        <w:rPr>
          <w:rStyle w:val="normaltextrun"/>
          <w:rFonts w:ascii="Calibri" w:hAnsi="Calibri" w:cs="Calibri"/>
          <w:color w:val="383838"/>
          <w:sz w:val="22"/>
          <w:szCs w:val="22"/>
          <w:shd w:val="clear" w:color="auto" w:fill="FFFFFF"/>
        </w:rPr>
        <w:t>.</w:t>
      </w:r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61391C00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383838"/>
        </w:rPr>
        <w:t> </w:t>
      </w:r>
    </w:p>
    <w:p w14:paraId="66F416EC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383838"/>
        </w:rPr>
        <w:t>FEELING PART OF THE UNIVERSITY OF WARWICK</w:t>
      </w:r>
      <w:r>
        <w:rPr>
          <w:rStyle w:val="eop"/>
          <w:rFonts w:ascii="Calibri" w:hAnsi="Calibri" w:cs="Calibri"/>
          <w:color w:val="383838"/>
        </w:rPr>
        <w:t> </w:t>
      </w:r>
    </w:p>
    <w:p w14:paraId="3D203D4B" w14:textId="77777777" w:rsidR="00EB2D0C" w:rsidRDefault="00EB2D0C" w:rsidP="00EB2D0C">
      <w:pPr>
        <w:pStyle w:val="paragraph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  <w:b/>
          <w:bCs/>
          <w:color w:val="383838"/>
        </w:rPr>
        <w:t>Warwick Presents... </w:t>
      </w:r>
      <w:hyperlink r:id="rId18" w:tgtFrame="_blank" w:history="1">
        <w:r>
          <w:rPr>
            <w:rStyle w:val="normaltextrun"/>
            <w:rFonts w:ascii="Calibri" w:hAnsi="Calibri" w:cs="Calibri"/>
            <w:color w:val="0000FF"/>
            <w:u w:val="single"/>
          </w:rPr>
          <w:t>https://warwick.ac.uk/warwick_presents</w:t>
        </w:r>
      </w:hyperlink>
      <w:r>
        <w:rPr>
          <w:rStyle w:val="eop"/>
          <w:rFonts w:ascii="Calibri" w:hAnsi="Calibri" w:cs="Calibri"/>
          <w:color w:val="383838"/>
        </w:rPr>
        <w:t> </w:t>
      </w:r>
    </w:p>
    <w:p w14:paraId="18DC2CC2" w14:textId="77777777" w:rsidR="00EB2D0C" w:rsidRDefault="00EB2D0C" w:rsidP="00EB2D0C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 xml:space="preserve">A place where you can find out about opportunities and events for students </w:t>
      </w:r>
      <w:proofErr w:type="gramStart"/>
      <w:r>
        <w:rPr>
          <w:rStyle w:val="normaltextrun"/>
          <w:rFonts w:ascii="Calibri" w:hAnsi="Calibri" w:cs="Calibri"/>
          <w:color w:val="383838"/>
          <w:sz w:val="22"/>
          <w:szCs w:val="22"/>
        </w:rPr>
        <w:t>of</w:t>
      </w:r>
      <w:proofErr w:type="gramEnd"/>
      <w:r>
        <w:rPr>
          <w:rStyle w:val="normaltextrun"/>
          <w:rFonts w:ascii="Calibri" w:hAnsi="Calibri" w:cs="Calibri"/>
          <w:color w:val="383838"/>
          <w:sz w:val="22"/>
          <w:szCs w:val="22"/>
        </w:rPr>
        <w:t xml:space="preserve"> the University taking place online, on campus in Coventry and beyond.  Opportunities include, for example:</w:t>
      </w:r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51ADBF08" w14:textId="77777777" w:rsidR="00EB2D0C" w:rsidRDefault="00EB2D0C" w:rsidP="007D24B2">
      <w:pPr>
        <w:pStyle w:val="paragraph"/>
        <w:numPr>
          <w:ilvl w:val="0"/>
          <w:numId w:val="18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 xml:space="preserve">temporary ice rink to be installed on central campus later this </w:t>
      </w:r>
      <w:proofErr w:type="gramStart"/>
      <w:r>
        <w:rPr>
          <w:rStyle w:val="normaltextrun"/>
          <w:rFonts w:ascii="Calibri" w:hAnsi="Calibri" w:cs="Calibri"/>
          <w:color w:val="383838"/>
          <w:sz w:val="22"/>
          <w:szCs w:val="22"/>
        </w:rPr>
        <w:t>term;</w:t>
      </w:r>
      <w:proofErr w:type="gramEnd"/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1186645C" w14:textId="77777777" w:rsidR="00EB2D0C" w:rsidRDefault="00EB2D0C" w:rsidP="007D24B2">
      <w:pPr>
        <w:pStyle w:val="paragraph"/>
        <w:numPr>
          <w:ilvl w:val="0"/>
          <w:numId w:val="18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>A series of free creative workshops in Coventry Market involving weaving, sewing, poetry, origami and much more!</w:t>
      </w:r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6BC4D7B7" w14:textId="77777777" w:rsidR="00EB2D0C" w:rsidRDefault="00EB2D0C" w:rsidP="007D24B2">
      <w:pPr>
        <w:pStyle w:val="paragraph"/>
        <w:numPr>
          <w:ilvl w:val="0"/>
          <w:numId w:val="18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>Campus Piazza Big Screen Film Nights</w:t>
      </w:r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79946D74" w14:textId="77777777" w:rsidR="00EB2D0C" w:rsidRDefault="00EB2D0C" w:rsidP="007D24B2">
      <w:pPr>
        <w:pStyle w:val="paragraph"/>
        <w:numPr>
          <w:ilvl w:val="0"/>
          <w:numId w:val="18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>University Sport Leagues and Campus ‘Rock up and Play Sport Sessions’ (free of charge to staff and student with equipment provided)</w:t>
      </w:r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4E380396" w14:textId="77777777" w:rsidR="00EB2D0C" w:rsidRDefault="00EB2D0C" w:rsidP="007D24B2">
      <w:pPr>
        <w:pStyle w:val="paragraph"/>
        <w:numPr>
          <w:ilvl w:val="0"/>
          <w:numId w:val="18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>Black History Month events</w:t>
      </w:r>
      <w:r>
        <w:rPr>
          <w:rStyle w:val="eop"/>
          <w:rFonts w:ascii="Calibri" w:hAnsi="Calibri" w:cs="Calibri"/>
          <w:color w:val="383838"/>
          <w:sz w:val="22"/>
          <w:szCs w:val="22"/>
        </w:rPr>
        <w:t> </w:t>
      </w:r>
    </w:p>
    <w:p w14:paraId="55EE627D" w14:textId="77777777" w:rsidR="00EB2D0C" w:rsidRDefault="00EB2D0C" w:rsidP="007D24B2">
      <w:pPr>
        <w:pStyle w:val="paragraph"/>
        <w:numPr>
          <w:ilvl w:val="0"/>
          <w:numId w:val="18"/>
        </w:numPr>
        <w:tabs>
          <w:tab w:val="clear" w:pos="720"/>
        </w:tabs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color w:val="383838"/>
          <w:sz w:val="22"/>
          <w:szCs w:val="22"/>
        </w:rPr>
        <w:t xml:space="preserve">Don't forget, as a student </w:t>
      </w:r>
      <w:proofErr w:type="gramStart"/>
      <w:r>
        <w:rPr>
          <w:rStyle w:val="normaltextrun"/>
          <w:rFonts w:ascii="Calibri" w:hAnsi="Calibri" w:cs="Calibri"/>
          <w:color w:val="383838"/>
          <w:sz w:val="22"/>
          <w:szCs w:val="22"/>
        </w:rPr>
        <w:t>of</w:t>
      </w:r>
      <w:proofErr w:type="gramEnd"/>
      <w:r>
        <w:rPr>
          <w:rStyle w:val="normaltextrun"/>
          <w:rFonts w:ascii="Calibri" w:hAnsi="Calibri" w:cs="Calibri"/>
          <w:color w:val="383838"/>
          <w:sz w:val="22"/>
          <w:szCs w:val="22"/>
        </w:rPr>
        <w:t xml:space="preserve"> the university you also have access to the services of the </w:t>
      </w:r>
      <w:hyperlink r:id="rId19" w:tgtFrame="_blank" w:history="1">
        <w:r>
          <w:rPr>
            <w:rStyle w:val="normaltextrun"/>
            <w:rFonts w:ascii="Calibri" w:hAnsi="Calibri" w:cs="Calibri"/>
            <w:b/>
            <w:bCs/>
            <w:color w:val="0000FF"/>
            <w:sz w:val="22"/>
            <w:szCs w:val="22"/>
            <w:u w:val="single"/>
          </w:rPr>
          <w:t>Warwick Students’ Union</w:t>
        </w:r>
      </w:hyperlink>
      <w:r>
        <w:rPr>
          <w:rStyle w:val="normaltextrun"/>
          <w:rFonts w:ascii="Calibri" w:hAnsi="Calibri" w:cs="Calibri"/>
          <w:b/>
          <w:bCs/>
          <w:sz w:val="22"/>
          <w:szCs w:val="22"/>
        </w:rPr>
        <w:t> including the SU Advice Centre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5453CD0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201F1E"/>
          <w:sz w:val="22"/>
          <w:szCs w:val="22"/>
        </w:rPr>
        <w:t> </w:t>
      </w:r>
    </w:p>
    <w:p w14:paraId="3C3AC484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201F1E"/>
          <w:sz w:val="22"/>
          <w:szCs w:val="22"/>
        </w:rPr>
        <w:t xml:space="preserve">On behalf of all the staff at the Centre for Teacher Education, we wish you all a </w:t>
      </w:r>
      <w:proofErr w:type="gramStart"/>
      <w:r>
        <w:rPr>
          <w:rStyle w:val="normaltextrun"/>
          <w:rFonts w:ascii="Calibri" w:hAnsi="Calibri" w:cs="Calibri"/>
          <w:color w:val="201F1E"/>
          <w:sz w:val="22"/>
          <w:szCs w:val="22"/>
        </w:rPr>
        <w:t>productive few terms</w:t>
      </w:r>
      <w:proofErr w:type="gramEnd"/>
      <w:r>
        <w:rPr>
          <w:rStyle w:val="normaltextrun"/>
          <w:rFonts w:ascii="Calibri" w:hAnsi="Calibri" w:cs="Calibri"/>
          <w:color w:val="201F1E"/>
          <w:sz w:val="22"/>
          <w:szCs w:val="22"/>
        </w:rPr>
        <w:t xml:space="preserve"> ahead!</w:t>
      </w:r>
      <w:r>
        <w:rPr>
          <w:rStyle w:val="eop"/>
          <w:rFonts w:ascii="Calibri" w:hAnsi="Calibri" w:cs="Calibri"/>
          <w:color w:val="201F1E"/>
          <w:sz w:val="22"/>
          <w:szCs w:val="22"/>
        </w:rPr>
        <w:t> </w:t>
      </w:r>
    </w:p>
    <w:p w14:paraId="3591C456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color w:val="201F1E"/>
          <w:sz w:val="22"/>
          <w:szCs w:val="22"/>
        </w:rPr>
        <w:t> </w:t>
      </w:r>
    </w:p>
    <w:p w14:paraId="3425DC8D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201F1E"/>
          <w:sz w:val="22"/>
          <w:szCs w:val="22"/>
        </w:rPr>
        <w:t>Best wishes, </w:t>
      </w:r>
      <w:r>
        <w:rPr>
          <w:rStyle w:val="eop"/>
          <w:rFonts w:ascii="Calibri" w:hAnsi="Calibri" w:cs="Calibri"/>
          <w:color w:val="201F1E"/>
          <w:sz w:val="22"/>
          <w:szCs w:val="22"/>
        </w:rPr>
        <w:t> </w:t>
      </w:r>
    </w:p>
    <w:p w14:paraId="2B8AE7BD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201F1E"/>
          <w:sz w:val="22"/>
          <w:szCs w:val="22"/>
        </w:rPr>
        <w:t>Kate </w:t>
      </w:r>
      <w:r>
        <w:rPr>
          <w:rStyle w:val="eop"/>
          <w:rFonts w:ascii="Calibri" w:hAnsi="Calibri" w:cs="Calibri"/>
          <w:color w:val="201F1E"/>
          <w:sz w:val="22"/>
          <w:szCs w:val="22"/>
        </w:rPr>
        <w:t> </w:t>
      </w:r>
    </w:p>
    <w:p w14:paraId="0AE90153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201F1E"/>
        </w:rPr>
        <w:t> </w:t>
      </w:r>
      <w:r>
        <w:rPr>
          <w:rStyle w:val="eop"/>
          <w:rFonts w:ascii="Calibri" w:hAnsi="Calibri" w:cs="Calibri"/>
          <w:color w:val="201F1E"/>
        </w:rPr>
        <w:t> </w:t>
      </w:r>
    </w:p>
    <w:p w14:paraId="044710BE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201F1E"/>
          <w:sz w:val="22"/>
          <w:szCs w:val="22"/>
        </w:rPr>
        <w:t>Professor Kate Ireland </w:t>
      </w:r>
      <w:r>
        <w:rPr>
          <w:rStyle w:val="eop"/>
          <w:rFonts w:ascii="Calibri" w:hAnsi="Calibri" w:cs="Calibri"/>
          <w:color w:val="201F1E"/>
          <w:sz w:val="22"/>
          <w:szCs w:val="22"/>
        </w:rPr>
        <w:t> </w:t>
      </w:r>
    </w:p>
    <w:p w14:paraId="3559F515" w14:textId="77777777" w:rsidR="00EB2D0C" w:rsidRDefault="00EB2D0C" w:rsidP="00EB2D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201F1E"/>
          <w:sz w:val="22"/>
          <w:szCs w:val="22"/>
        </w:rPr>
        <w:t>Director, Centre for Teacher Education, University of Warwick </w:t>
      </w:r>
      <w:r>
        <w:rPr>
          <w:rStyle w:val="eop"/>
          <w:rFonts w:ascii="Calibri" w:hAnsi="Calibri" w:cs="Calibri"/>
          <w:color w:val="201F1E"/>
          <w:sz w:val="22"/>
          <w:szCs w:val="22"/>
        </w:rPr>
        <w:t> </w:t>
      </w:r>
    </w:p>
    <w:p w14:paraId="4C90D3E7" w14:textId="77777777" w:rsidR="00EB2D0C" w:rsidRPr="00BE7D0F" w:rsidRDefault="00EB2D0C" w:rsidP="006451B4">
      <w:pPr>
        <w:pStyle w:val="Header"/>
        <w:tabs>
          <w:tab w:val="clear" w:pos="4320"/>
          <w:tab w:val="clear" w:pos="8640"/>
        </w:tabs>
        <w:jc w:val="right"/>
        <w:rPr>
          <w:sz w:val="16"/>
          <w:szCs w:val="16"/>
        </w:rPr>
      </w:pPr>
    </w:p>
    <w:sectPr w:rsidR="00EB2D0C" w:rsidRPr="00BE7D0F" w:rsidSect="00670BC5">
      <w:headerReference w:type="even" r:id="rId20"/>
      <w:headerReference w:type="default" r:id="rId21"/>
      <w:footerReference w:type="default" r:id="rId22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802C7" w14:textId="77777777" w:rsidR="00487863" w:rsidRDefault="00487863" w:rsidP="00A073E9">
      <w:r>
        <w:separator/>
      </w:r>
    </w:p>
  </w:endnote>
  <w:endnote w:type="continuationSeparator" w:id="0">
    <w:p w14:paraId="75F1B171" w14:textId="77777777" w:rsidR="00487863" w:rsidRDefault="00487863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sz w:val="24"/>
        <w:szCs w:val="24"/>
        <w:lang w:val="en-GB"/>
      </w:rPr>
      <w:id w:val="125941307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eastAsiaTheme="minorEastAsia" w:hAnsiTheme="minorHAnsi" w:cstheme="minorBidi"/>
            <w:sz w:val="24"/>
            <w:szCs w:val="24"/>
            <w:lang w:val="en-GB"/>
          </w:rPr>
          <w:id w:val="1081714377"/>
          <w:docPartObj>
            <w:docPartGallery w:val="Page Numbers (Top of Page)"/>
            <w:docPartUnique/>
          </w:docPartObj>
        </w:sdtPr>
        <w:sdtEndPr/>
        <w:sdtContent>
          <w:p w14:paraId="64A62438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6451B4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54C8542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24506363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3B0187EF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44C8B3CA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>T (0)24 761</w:t>
            </w:r>
            <w:r w:rsidR="006451B4">
              <w:rPr>
                <w:rFonts w:ascii="Calibri" w:hAnsi="Calibri"/>
                <w:sz w:val="16"/>
                <w:szCs w:val="16"/>
              </w:rPr>
              <w:t>5 23801</w:t>
            </w:r>
          </w:p>
          <w:p w14:paraId="62A62FA9" w14:textId="77777777" w:rsidR="0062196A" w:rsidRPr="0062196A" w:rsidRDefault="006451B4" w:rsidP="00D30E5C">
            <w:pPr>
              <w:ind w:left="6946" w:right="-382"/>
              <w:rPr>
                <w:rFonts w:ascii="Calibri" w:eastAsia="Tahoma" w:hAnsi="Calibri"/>
                <w:sz w:val="16"/>
                <w:szCs w:val="16"/>
              </w:rPr>
            </w:pPr>
            <w:r>
              <w:rPr>
                <w:rFonts w:ascii="Calibri" w:eastAsia="Tahoma" w:hAnsi="Calibri"/>
                <w:sz w:val="16"/>
                <w:szCs w:val="16"/>
              </w:rPr>
              <w:t>Cte.admissions@warwick.ac.uk</w:t>
            </w:r>
          </w:p>
          <w:p w14:paraId="1C7F5A16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6451B4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5CAFC2DA" w14:textId="77777777" w:rsidR="00670BC5" w:rsidRDefault="007D24B2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89E41" w14:textId="77777777" w:rsidR="00487863" w:rsidRDefault="00487863" w:rsidP="00A073E9">
      <w:r>
        <w:separator/>
      </w:r>
    </w:p>
  </w:footnote>
  <w:footnote w:type="continuationSeparator" w:id="0">
    <w:p w14:paraId="5626FBB4" w14:textId="77777777" w:rsidR="00487863" w:rsidRDefault="00487863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FB04F" w14:textId="77777777" w:rsidR="00A073E9" w:rsidRDefault="007D24B2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3AEBB67E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8AD31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4B5221FC" wp14:editId="28EEA74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B6815"/>
    <w:multiLevelType w:val="multilevel"/>
    <w:tmpl w:val="8FFC4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E34185E"/>
    <w:multiLevelType w:val="multilevel"/>
    <w:tmpl w:val="FD425F94"/>
    <w:lvl w:ilvl="0">
      <w:start w:val="1"/>
      <w:numFmt w:val="bullet"/>
      <w:lvlText w:val=""/>
      <w:lvlJc w:val="left"/>
      <w:pPr>
        <w:tabs>
          <w:tab w:val="num" w:pos="-1800"/>
        </w:tabs>
        <w:ind w:left="-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-1080"/>
        </w:tabs>
        <w:ind w:left="-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0DA3ABC"/>
    <w:multiLevelType w:val="multilevel"/>
    <w:tmpl w:val="EEE8F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9AD49DB"/>
    <w:multiLevelType w:val="multilevel"/>
    <w:tmpl w:val="19ECF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D8811E3"/>
    <w:multiLevelType w:val="multilevel"/>
    <w:tmpl w:val="C1F8D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03D058A"/>
    <w:multiLevelType w:val="multilevel"/>
    <w:tmpl w:val="669499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8556C1D"/>
    <w:multiLevelType w:val="multilevel"/>
    <w:tmpl w:val="CEB0C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60526ED"/>
    <w:multiLevelType w:val="multilevel"/>
    <w:tmpl w:val="8C6CA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ED07316"/>
    <w:multiLevelType w:val="multilevel"/>
    <w:tmpl w:val="CA56D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F0D0B2C"/>
    <w:multiLevelType w:val="multilevel"/>
    <w:tmpl w:val="9CBC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98F2C4C"/>
    <w:multiLevelType w:val="multilevel"/>
    <w:tmpl w:val="8C6CA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F897AAA"/>
    <w:multiLevelType w:val="hybridMultilevel"/>
    <w:tmpl w:val="18F011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510CD4"/>
    <w:multiLevelType w:val="multilevel"/>
    <w:tmpl w:val="8C6CA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02C53A2"/>
    <w:multiLevelType w:val="multilevel"/>
    <w:tmpl w:val="56F68324"/>
    <w:lvl w:ilvl="0">
      <w:start w:val="1"/>
      <w:numFmt w:val="bullet"/>
      <w:lvlText w:val=""/>
      <w:lvlJc w:val="left"/>
      <w:pPr>
        <w:tabs>
          <w:tab w:val="num" w:pos="-3600"/>
        </w:tabs>
        <w:ind w:left="-36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-2880"/>
        </w:tabs>
        <w:ind w:left="-28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-2160"/>
        </w:tabs>
        <w:ind w:left="-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-1440"/>
        </w:tabs>
        <w:ind w:left="-14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-720"/>
        </w:tabs>
        <w:ind w:left="-7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FE74626"/>
    <w:multiLevelType w:val="multilevel"/>
    <w:tmpl w:val="8C6CA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762E1B32"/>
    <w:multiLevelType w:val="multilevel"/>
    <w:tmpl w:val="1E1A4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7054359"/>
    <w:multiLevelType w:val="hybridMultilevel"/>
    <w:tmpl w:val="BC4C3B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FA665C"/>
    <w:multiLevelType w:val="multilevel"/>
    <w:tmpl w:val="46A8E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9"/>
  </w:num>
  <w:num w:numId="7">
    <w:abstractNumId w:val="0"/>
  </w:num>
  <w:num w:numId="8">
    <w:abstractNumId w:val="13"/>
  </w:num>
  <w:num w:numId="9">
    <w:abstractNumId w:val="8"/>
  </w:num>
  <w:num w:numId="10">
    <w:abstractNumId w:val="15"/>
  </w:num>
  <w:num w:numId="11">
    <w:abstractNumId w:val="5"/>
  </w:num>
  <w:num w:numId="12">
    <w:abstractNumId w:val="17"/>
  </w:num>
  <w:num w:numId="13">
    <w:abstractNumId w:val="12"/>
  </w:num>
  <w:num w:numId="14">
    <w:abstractNumId w:val="11"/>
  </w:num>
  <w:num w:numId="15">
    <w:abstractNumId w:val="16"/>
  </w:num>
  <w:num w:numId="16">
    <w:abstractNumId w:val="10"/>
  </w:num>
  <w:num w:numId="17">
    <w:abstractNumId w:val="7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863"/>
    <w:rsid w:val="00247A3A"/>
    <w:rsid w:val="002730AB"/>
    <w:rsid w:val="002B6642"/>
    <w:rsid w:val="00372579"/>
    <w:rsid w:val="00396EA1"/>
    <w:rsid w:val="00487863"/>
    <w:rsid w:val="006056DC"/>
    <w:rsid w:val="0062196A"/>
    <w:rsid w:val="006451B4"/>
    <w:rsid w:val="00670BC5"/>
    <w:rsid w:val="006E7CC9"/>
    <w:rsid w:val="007D24B2"/>
    <w:rsid w:val="0085091F"/>
    <w:rsid w:val="00A05D35"/>
    <w:rsid w:val="00A073E9"/>
    <w:rsid w:val="00B64E48"/>
    <w:rsid w:val="00D30E5C"/>
    <w:rsid w:val="00EA66FE"/>
    <w:rsid w:val="00EB2D0C"/>
    <w:rsid w:val="00ED650C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."/>
  <w:listSeparator w:val=","/>
  <w14:docId w14:val="5AC57918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semiHidden/>
    <w:unhideWhenUsed/>
    <w:rsid w:val="002B6642"/>
    <w:rPr>
      <w:rFonts w:eastAsiaTheme="minorHAnsi"/>
      <w:sz w:val="24"/>
      <w:szCs w:val="24"/>
      <w:lang w:val="en-GB" w:eastAsia="en-GB"/>
    </w:rPr>
  </w:style>
  <w:style w:type="paragraph" w:customStyle="1" w:styleId="paragraph">
    <w:name w:val="paragraph"/>
    <w:basedOn w:val="Normal"/>
    <w:rsid w:val="00EB2D0C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character" w:customStyle="1" w:styleId="normaltextrun">
    <w:name w:val="normaltextrun"/>
    <w:basedOn w:val="DefaultParagraphFont"/>
    <w:rsid w:val="00EB2D0C"/>
  </w:style>
  <w:style w:type="character" w:customStyle="1" w:styleId="eop">
    <w:name w:val="eop"/>
    <w:basedOn w:val="DefaultParagraphFont"/>
    <w:rsid w:val="00EB2D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05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90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1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6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9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37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01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72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85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8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06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63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43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67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30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4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42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65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82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6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27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31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45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52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24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00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8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05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91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613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14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73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03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872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71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17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04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02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73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1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8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49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53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7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2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987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031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7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89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1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08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3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06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9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09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2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3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626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861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81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45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52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61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5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43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61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03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4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9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0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44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56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1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1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21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13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78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78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72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308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57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84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1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98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64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57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74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47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46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38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03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52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897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35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4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96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3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38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9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98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04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79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2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4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25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55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0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4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1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moodle.warwick.ac.uk/mod/folder/view.php?id=1326249" TargetMode="External"/><Relationship Id="rId18" Type="http://schemas.openxmlformats.org/officeDocument/2006/relationships/hyperlink" Target="https://warwick.ac.uk/warwick_presents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://warwick.ac.uk/eVision" TargetMode="External"/><Relationship Id="rId17" Type="http://schemas.openxmlformats.org/officeDocument/2006/relationships/hyperlink" Target="https://warwick.ac.uk/coronavirus/selfisolation/what/support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arwick.ac.uk/coronavirus/selfisolation/what/support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fac/soc/cte/students-partners/students/absenceform" TargetMode="External"/><Relationship Id="rId24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5" Type="http://schemas.openxmlformats.org/officeDocument/2006/relationships/hyperlink" Target="https://warwick.ac.uk/services/wss/students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upport.microsoft.com/en-us/office/share-sharepoint-files-or-folders-1fe37332-0f9a-4719-970e-d2578da4941c" TargetMode="External"/><Relationship Id="rId19" Type="http://schemas.openxmlformats.org/officeDocument/2006/relationships/hyperlink" Target="https://www.warwicksu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ho360.org.uk/media/f11d0bd6-88e9-40a3-9fb9-8ccc7cfab67e/public" TargetMode="External"/><Relationship Id="rId14" Type="http://schemas.openxmlformats.org/officeDocument/2006/relationships/hyperlink" Target="https://moodle.warwick.ac.uk/mod/folder/view.php?id=1271129" TargetMode="External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825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FF4A4FE-DD91-420E-8A59-8CB37D569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9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Walker, Alexandra</cp:lastModifiedBy>
  <cp:revision>2</cp:revision>
  <cp:lastPrinted>2017-02-17T08:18:00Z</cp:lastPrinted>
  <dcterms:created xsi:type="dcterms:W3CDTF">2021-10-19T07:49:00Z</dcterms:created>
  <dcterms:modified xsi:type="dcterms:W3CDTF">2021-10-19T07:49:00Z</dcterms:modified>
</cp:coreProperties>
</file>