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Ind w:w="-714" w:type="dxa"/>
        <w:tblLook w:val="04A0" w:firstRow="1" w:lastRow="0" w:firstColumn="1" w:lastColumn="0" w:noHBand="0" w:noVBand="1"/>
      </w:tblPr>
      <w:tblGrid>
        <w:gridCol w:w="420"/>
        <w:gridCol w:w="659"/>
        <w:gridCol w:w="1104"/>
        <w:gridCol w:w="1015"/>
        <w:gridCol w:w="2199"/>
        <w:gridCol w:w="2127"/>
        <w:gridCol w:w="2797"/>
      </w:tblGrid>
      <w:tr w:rsidR="00AA1DD3" w:rsidRPr="00C81075" w:rsidTr="1E8D4C93">
        <w:trPr>
          <w:trHeight w:val="420"/>
        </w:trPr>
        <w:tc>
          <w:tcPr>
            <w:tcW w:w="0" w:type="auto"/>
            <w:gridSpan w:val="4"/>
          </w:tcPr>
          <w:p w:rsidR="00AA1DD3" w:rsidRPr="00C81075" w:rsidRDefault="2DB033CF" w:rsidP="2DB033CF">
            <w:pPr>
              <w:rPr>
                <w:b/>
                <w:bCs/>
                <w:sz w:val="16"/>
                <w:szCs w:val="16"/>
                <w:lang w:val="en-US"/>
              </w:rPr>
            </w:pPr>
            <w:r w:rsidRPr="2DB033CF">
              <w:rPr>
                <w:b/>
                <w:bCs/>
                <w:sz w:val="16"/>
                <w:szCs w:val="16"/>
                <w:lang w:val="en-US"/>
              </w:rPr>
              <w:t>Trainee:</w:t>
            </w:r>
          </w:p>
          <w:p w:rsidR="00AA1DD3" w:rsidRPr="00C81075" w:rsidRDefault="00AA1DD3" w:rsidP="0017238F">
            <w:pPr>
              <w:rPr>
                <w:b/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b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b/>
                <w:sz w:val="16"/>
                <w:szCs w:val="16"/>
                <w:lang w:val="en-US"/>
              </w:rPr>
            </w:r>
            <w:r>
              <w:rPr>
                <w:b/>
                <w:sz w:val="16"/>
                <w:szCs w:val="16"/>
                <w:lang w:val="en-US"/>
              </w:rPr>
              <w:fldChar w:fldCharType="separate"/>
            </w:r>
            <w:r>
              <w:rPr>
                <w:b/>
                <w:noProof/>
                <w:sz w:val="16"/>
                <w:szCs w:val="16"/>
                <w:lang w:val="en-US"/>
              </w:rPr>
              <w:t> </w:t>
            </w:r>
            <w:r>
              <w:rPr>
                <w:b/>
                <w:noProof/>
                <w:sz w:val="16"/>
                <w:szCs w:val="16"/>
                <w:lang w:val="en-US"/>
              </w:rPr>
              <w:t> </w:t>
            </w:r>
            <w:r>
              <w:rPr>
                <w:b/>
                <w:noProof/>
                <w:sz w:val="16"/>
                <w:szCs w:val="16"/>
                <w:lang w:val="en-US"/>
              </w:rPr>
              <w:t> </w:t>
            </w:r>
            <w:r>
              <w:rPr>
                <w:b/>
                <w:noProof/>
                <w:sz w:val="16"/>
                <w:szCs w:val="16"/>
                <w:lang w:val="en-US"/>
              </w:rPr>
              <w:t> </w:t>
            </w:r>
            <w:r>
              <w:rPr>
                <w:b/>
                <w:noProof/>
                <w:sz w:val="16"/>
                <w:szCs w:val="16"/>
                <w:lang w:val="en-US"/>
              </w:rPr>
              <w:t> </w:t>
            </w:r>
            <w:r>
              <w:rPr>
                <w:b/>
                <w:sz w:val="16"/>
                <w:szCs w:val="16"/>
                <w:lang w:val="en-US"/>
              </w:rPr>
              <w:fldChar w:fldCharType="end"/>
            </w:r>
            <w:bookmarkEnd w:id="0"/>
          </w:p>
        </w:tc>
        <w:tc>
          <w:tcPr>
            <w:tcW w:w="0" w:type="auto"/>
            <w:shd w:val="clear" w:color="auto" w:fill="auto"/>
          </w:tcPr>
          <w:p w:rsidR="00AA1DD3" w:rsidRPr="00C81075" w:rsidRDefault="2DB033CF" w:rsidP="2DB033CF">
            <w:pPr>
              <w:widowControl w:val="0"/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Observer:</w:t>
            </w:r>
          </w:p>
          <w:p w:rsidR="00AA1DD3" w:rsidRPr="00C81075" w:rsidRDefault="00AA1DD3" w:rsidP="00DD3460">
            <w:pPr>
              <w:widowControl w:val="0"/>
              <w:rPr>
                <w:rFonts w:cs="Calibri"/>
                <w:b/>
                <w:sz w:val="16"/>
                <w:szCs w:val="16"/>
                <w:lang w:val="en-US"/>
              </w:rPr>
            </w:pPr>
            <w:r w:rsidRPr="00C81075">
              <w:rPr>
                <w:rFonts w:cs="Calibri"/>
                <w:b/>
                <w:sz w:val="16"/>
                <w:szCs w:val="16"/>
                <w:lang w:val="en-US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Pr="00C81075">
              <w:rPr>
                <w:rFonts w:cs="Calibri"/>
                <w:b/>
                <w:sz w:val="16"/>
                <w:szCs w:val="16"/>
                <w:lang w:val="en-US"/>
              </w:rPr>
              <w:instrText xml:space="preserve"> FORMTEXT </w:instrText>
            </w:r>
            <w:r w:rsidRPr="00C81075">
              <w:rPr>
                <w:rFonts w:cs="Calibri"/>
                <w:b/>
                <w:sz w:val="16"/>
                <w:szCs w:val="16"/>
                <w:lang w:val="en-US"/>
              </w:rPr>
            </w:r>
            <w:r w:rsidRPr="00C81075">
              <w:rPr>
                <w:rFonts w:cs="Calibri"/>
                <w:b/>
                <w:sz w:val="16"/>
                <w:szCs w:val="16"/>
                <w:lang w:val="en-US"/>
              </w:rPr>
              <w:fldChar w:fldCharType="separate"/>
            </w:r>
            <w:r w:rsidRPr="00C81075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C81075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C81075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C81075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C81075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C81075">
              <w:rPr>
                <w:rFonts w:cs="Calibri"/>
                <w:b/>
                <w:sz w:val="16"/>
                <w:szCs w:val="16"/>
                <w:lang w:val="en-US"/>
              </w:rPr>
              <w:fldChar w:fldCharType="end"/>
            </w:r>
            <w:bookmarkEnd w:id="1"/>
          </w:p>
        </w:tc>
        <w:tc>
          <w:tcPr>
            <w:tcW w:w="0" w:type="auto"/>
            <w:gridSpan w:val="2"/>
            <w:shd w:val="clear" w:color="auto" w:fill="auto"/>
          </w:tcPr>
          <w:p w:rsidR="00AA1DD3" w:rsidRPr="00E078B7" w:rsidRDefault="2DB033CF" w:rsidP="2DB033CF">
            <w:pPr>
              <w:widowControl w:val="0"/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 xml:space="preserve">School: </w:t>
            </w:r>
          </w:p>
          <w:p w:rsidR="00AA1DD3" w:rsidRPr="00E078B7" w:rsidRDefault="00AA1DD3" w:rsidP="00DD3460">
            <w:pPr>
              <w:widowControl w:val="0"/>
              <w:rPr>
                <w:rFonts w:cs="Calibri"/>
                <w:b/>
                <w:sz w:val="16"/>
                <w:szCs w:val="16"/>
                <w:lang w:val="en-US"/>
              </w:rPr>
            </w:pPr>
            <w:r w:rsidRPr="00E078B7">
              <w:rPr>
                <w:rFonts w:cs="Calibri"/>
                <w:b/>
                <w:sz w:val="16"/>
                <w:szCs w:val="16"/>
                <w:lang w:val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Pr="00E078B7">
              <w:rPr>
                <w:rFonts w:cs="Calibri"/>
                <w:b/>
                <w:sz w:val="16"/>
                <w:szCs w:val="16"/>
                <w:lang w:val="en-US"/>
              </w:rPr>
              <w:instrText xml:space="preserve"> FORMTEXT </w:instrText>
            </w:r>
            <w:r w:rsidRPr="00E078B7">
              <w:rPr>
                <w:rFonts w:cs="Calibri"/>
                <w:b/>
                <w:sz w:val="16"/>
                <w:szCs w:val="16"/>
                <w:lang w:val="en-US"/>
              </w:rPr>
            </w:r>
            <w:r w:rsidRPr="00E078B7">
              <w:rPr>
                <w:rFonts w:cs="Calibri"/>
                <w:b/>
                <w:sz w:val="16"/>
                <w:szCs w:val="16"/>
                <w:lang w:val="en-US"/>
              </w:rPr>
              <w:fldChar w:fldCharType="separate"/>
            </w:r>
            <w:r w:rsidRPr="00E078B7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E078B7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E078B7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E078B7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E078B7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E078B7">
              <w:rPr>
                <w:rFonts w:cs="Calibri"/>
                <w:b/>
                <w:sz w:val="16"/>
                <w:szCs w:val="16"/>
                <w:lang w:val="en-US"/>
              </w:rPr>
              <w:fldChar w:fldCharType="end"/>
            </w:r>
            <w:bookmarkEnd w:id="2"/>
          </w:p>
        </w:tc>
      </w:tr>
      <w:tr w:rsidR="00AA1DD3" w:rsidRPr="00C81075" w:rsidTr="1E8D4C93">
        <w:trPr>
          <w:trHeight w:val="368"/>
        </w:trPr>
        <w:tc>
          <w:tcPr>
            <w:tcW w:w="0" w:type="auto"/>
            <w:gridSpan w:val="4"/>
          </w:tcPr>
          <w:p w:rsidR="00AA1DD3" w:rsidRPr="00C81075" w:rsidRDefault="2DB033CF" w:rsidP="2DB033CF">
            <w:pPr>
              <w:rPr>
                <w:b/>
                <w:bCs/>
                <w:sz w:val="16"/>
                <w:szCs w:val="16"/>
                <w:lang w:val="en-US"/>
              </w:rPr>
            </w:pPr>
            <w:r w:rsidRPr="2DB033CF">
              <w:rPr>
                <w:b/>
                <w:bCs/>
                <w:sz w:val="16"/>
                <w:szCs w:val="16"/>
                <w:lang w:val="en-US"/>
              </w:rPr>
              <w:t>Area of Learning:</w:t>
            </w:r>
          </w:p>
          <w:p w:rsidR="00AA1DD3" w:rsidRPr="00C81075" w:rsidRDefault="00AA1DD3" w:rsidP="00DD3460">
            <w:pPr>
              <w:rPr>
                <w:b/>
                <w:sz w:val="16"/>
                <w:szCs w:val="16"/>
                <w:lang w:val="en-US"/>
              </w:rPr>
            </w:pPr>
            <w:r w:rsidRPr="00C81075">
              <w:rPr>
                <w:b/>
                <w:sz w:val="16"/>
                <w:szCs w:val="16"/>
                <w:lang w:val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Pr="00C81075">
              <w:rPr>
                <w:b/>
                <w:sz w:val="16"/>
                <w:szCs w:val="16"/>
                <w:lang w:val="en-US"/>
              </w:rPr>
              <w:instrText xml:space="preserve"> FORMTEXT </w:instrText>
            </w:r>
            <w:r w:rsidRPr="00C81075">
              <w:rPr>
                <w:b/>
                <w:sz w:val="16"/>
                <w:szCs w:val="16"/>
                <w:lang w:val="en-US"/>
              </w:rPr>
            </w:r>
            <w:r w:rsidRPr="00C81075">
              <w:rPr>
                <w:b/>
                <w:sz w:val="16"/>
                <w:szCs w:val="16"/>
                <w:lang w:val="en-US"/>
              </w:rPr>
              <w:fldChar w:fldCharType="separate"/>
            </w:r>
            <w:r w:rsidRPr="00C81075">
              <w:rPr>
                <w:b/>
                <w:noProof/>
                <w:sz w:val="16"/>
                <w:szCs w:val="16"/>
                <w:lang w:val="en-US"/>
              </w:rPr>
              <w:t> </w:t>
            </w:r>
            <w:r w:rsidRPr="00C81075">
              <w:rPr>
                <w:b/>
                <w:noProof/>
                <w:sz w:val="16"/>
                <w:szCs w:val="16"/>
                <w:lang w:val="en-US"/>
              </w:rPr>
              <w:t> </w:t>
            </w:r>
            <w:r w:rsidRPr="00C81075">
              <w:rPr>
                <w:b/>
                <w:noProof/>
                <w:sz w:val="16"/>
                <w:szCs w:val="16"/>
                <w:lang w:val="en-US"/>
              </w:rPr>
              <w:t> </w:t>
            </w:r>
            <w:r w:rsidRPr="00C81075">
              <w:rPr>
                <w:b/>
                <w:noProof/>
                <w:sz w:val="16"/>
                <w:szCs w:val="16"/>
                <w:lang w:val="en-US"/>
              </w:rPr>
              <w:t> </w:t>
            </w:r>
            <w:r w:rsidRPr="00C81075">
              <w:rPr>
                <w:b/>
                <w:noProof/>
                <w:sz w:val="16"/>
                <w:szCs w:val="16"/>
                <w:lang w:val="en-US"/>
              </w:rPr>
              <w:t> </w:t>
            </w:r>
            <w:r w:rsidRPr="00C81075">
              <w:rPr>
                <w:b/>
                <w:sz w:val="16"/>
                <w:szCs w:val="16"/>
                <w:lang w:val="en-US"/>
              </w:rPr>
              <w:fldChar w:fldCharType="end"/>
            </w:r>
            <w:bookmarkEnd w:id="3"/>
          </w:p>
        </w:tc>
        <w:tc>
          <w:tcPr>
            <w:tcW w:w="0" w:type="auto"/>
            <w:shd w:val="clear" w:color="auto" w:fill="auto"/>
          </w:tcPr>
          <w:p w:rsidR="00AA1DD3" w:rsidRPr="00C81075" w:rsidRDefault="2DB033CF" w:rsidP="2DB033CF">
            <w:pPr>
              <w:widowControl w:val="0"/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Date:</w:t>
            </w:r>
          </w:p>
          <w:p w:rsidR="00AA1DD3" w:rsidRPr="00C81075" w:rsidRDefault="00AA1DD3" w:rsidP="00DD3460">
            <w:pPr>
              <w:widowControl w:val="0"/>
              <w:rPr>
                <w:rFonts w:cs="Calibri"/>
                <w:b/>
                <w:sz w:val="16"/>
                <w:szCs w:val="16"/>
                <w:lang w:val="en-US"/>
              </w:rPr>
            </w:pPr>
            <w:r w:rsidRPr="00C81075">
              <w:rPr>
                <w:rFonts w:cs="Calibri"/>
                <w:b/>
                <w:sz w:val="16"/>
                <w:szCs w:val="16"/>
                <w:lang w:val="en-US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 w:rsidRPr="00C81075">
              <w:rPr>
                <w:rFonts w:cs="Calibri"/>
                <w:b/>
                <w:sz w:val="16"/>
                <w:szCs w:val="16"/>
                <w:lang w:val="en-US"/>
              </w:rPr>
              <w:instrText xml:space="preserve"> FORMTEXT </w:instrText>
            </w:r>
            <w:r w:rsidRPr="00C81075">
              <w:rPr>
                <w:rFonts w:cs="Calibri"/>
                <w:b/>
                <w:sz w:val="16"/>
                <w:szCs w:val="16"/>
                <w:lang w:val="en-US"/>
              </w:rPr>
            </w:r>
            <w:r w:rsidRPr="00C81075">
              <w:rPr>
                <w:rFonts w:cs="Calibri"/>
                <w:b/>
                <w:sz w:val="16"/>
                <w:szCs w:val="16"/>
                <w:lang w:val="en-US"/>
              </w:rPr>
              <w:fldChar w:fldCharType="separate"/>
            </w:r>
            <w:r w:rsidRPr="00C81075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C81075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C81075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C81075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C81075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C81075">
              <w:rPr>
                <w:rFonts w:cs="Calibri"/>
                <w:b/>
                <w:sz w:val="16"/>
                <w:szCs w:val="16"/>
                <w:lang w:val="en-US"/>
              </w:rPr>
              <w:fldChar w:fldCharType="end"/>
            </w:r>
            <w:bookmarkEnd w:id="4"/>
          </w:p>
        </w:tc>
        <w:tc>
          <w:tcPr>
            <w:tcW w:w="0" w:type="auto"/>
            <w:shd w:val="clear" w:color="auto" w:fill="auto"/>
          </w:tcPr>
          <w:p w:rsidR="00AA1DD3" w:rsidRPr="00E078B7" w:rsidRDefault="2DB033CF" w:rsidP="2DB033CF">
            <w:pPr>
              <w:widowControl w:val="0"/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 xml:space="preserve">Year Group: </w:t>
            </w:r>
          </w:p>
          <w:p w:rsidR="00AA1DD3" w:rsidRPr="00E078B7" w:rsidRDefault="00AA1DD3" w:rsidP="00DD3460">
            <w:pPr>
              <w:widowControl w:val="0"/>
              <w:rPr>
                <w:rFonts w:cs="Calibri"/>
                <w:b/>
                <w:sz w:val="16"/>
                <w:szCs w:val="16"/>
                <w:lang w:val="en-US"/>
              </w:rPr>
            </w:pPr>
            <w:r w:rsidRPr="00E078B7">
              <w:rPr>
                <w:rFonts w:cs="Calibri"/>
                <w:b/>
                <w:sz w:val="16"/>
                <w:szCs w:val="16"/>
                <w:lang w:val="en-US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 w:rsidRPr="00E078B7">
              <w:rPr>
                <w:rFonts w:cs="Calibri"/>
                <w:b/>
                <w:sz w:val="16"/>
                <w:szCs w:val="16"/>
                <w:lang w:val="en-US"/>
              </w:rPr>
              <w:instrText xml:space="preserve"> FORMTEXT </w:instrText>
            </w:r>
            <w:r w:rsidRPr="00E078B7">
              <w:rPr>
                <w:rFonts w:cs="Calibri"/>
                <w:b/>
                <w:sz w:val="16"/>
                <w:szCs w:val="16"/>
                <w:lang w:val="en-US"/>
              </w:rPr>
            </w:r>
            <w:r w:rsidRPr="00E078B7">
              <w:rPr>
                <w:rFonts w:cs="Calibri"/>
                <w:b/>
                <w:sz w:val="16"/>
                <w:szCs w:val="16"/>
                <w:lang w:val="en-US"/>
              </w:rPr>
              <w:fldChar w:fldCharType="separate"/>
            </w:r>
            <w:r w:rsidRPr="00E078B7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E078B7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E078B7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E078B7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E078B7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E078B7">
              <w:rPr>
                <w:rFonts w:cs="Calibri"/>
                <w:b/>
                <w:sz w:val="16"/>
                <w:szCs w:val="16"/>
                <w:lang w:val="en-US"/>
              </w:rPr>
              <w:fldChar w:fldCharType="end"/>
            </w:r>
            <w:bookmarkEnd w:id="5"/>
          </w:p>
        </w:tc>
        <w:tc>
          <w:tcPr>
            <w:tcW w:w="0" w:type="auto"/>
            <w:shd w:val="clear" w:color="auto" w:fill="auto"/>
          </w:tcPr>
          <w:p w:rsidR="00AA1DD3" w:rsidRPr="00E078B7" w:rsidRDefault="2DB033CF" w:rsidP="2DB033CF">
            <w:pPr>
              <w:widowControl w:val="0"/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No of Pupils:</w:t>
            </w:r>
          </w:p>
          <w:p w:rsidR="00AA1DD3" w:rsidRPr="00E078B7" w:rsidRDefault="00AA1DD3" w:rsidP="00DD3460">
            <w:pPr>
              <w:widowControl w:val="0"/>
              <w:rPr>
                <w:rFonts w:cs="Calibri"/>
                <w:b/>
                <w:sz w:val="16"/>
                <w:szCs w:val="16"/>
                <w:lang w:val="en-US"/>
              </w:rPr>
            </w:pPr>
            <w:r w:rsidRPr="00E078B7">
              <w:rPr>
                <w:rFonts w:cs="Calibri"/>
                <w:b/>
                <w:sz w:val="16"/>
                <w:szCs w:val="16"/>
                <w:lang w:val="en-US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 w:rsidRPr="00E078B7">
              <w:rPr>
                <w:rFonts w:cs="Calibri"/>
                <w:b/>
                <w:sz w:val="16"/>
                <w:szCs w:val="16"/>
                <w:lang w:val="en-US"/>
              </w:rPr>
              <w:instrText xml:space="preserve"> FORMTEXT </w:instrText>
            </w:r>
            <w:r w:rsidRPr="00E078B7">
              <w:rPr>
                <w:rFonts w:cs="Calibri"/>
                <w:b/>
                <w:sz w:val="16"/>
                <w:szCs w:val="16"/>
                <w:lang w:val="en-US"/>
              </w:rPr>
            </w:r>
            <w:r w:rsidRPr="00E078B7">
              <w:rPr>
                <w:rFonts w:cs="Calibri"/>
                <w:b/>
                <w:sz w:val="16"/>
                <w:szCs w:val="16"/>
                <w:lang w:val="en-US"/>
              </w:rPr>
              <w:fldChar w:fldCharType="separate"/>
            </w:r>
            <w:r w:rsidRPr="00E078B7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E078B7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E078B7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E078B7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E078B7">
              <w:rPr>
                <w:rFonts w:cs="Calibri"/>
                <w:b/>
                <w:noProof/>
                <w:sz w:val="16"/>
                <w:szCs w:val="16"/>
                <w:lang w:val="en-US"/>
              </w:rPr>
              <w:t> </w:t>
            </w:r>
            <w:r w:rsidRPr="00E078B7">
              <w:rPr>
                <w:rFonts w:cs="Calibri"/>
                <w:b/>
                <w:sz w:val="16"/>
                <w:szCs w:val="16"/>
                <w:lang w:val="en-US"/>
              </w:rPr>
              <w:fldChar w:fldCharType="end"/>
            </w:r>
            <w:bookmarkEnd w:id="6"/>
          </w:p>
        </w:tc>
      </w:tr>
      <w:tr w:rsidR="00AA1DD3" w:rsidRPr="00C81075" w:rsidTr="1E8D4C93">
        <w:trPr>
          <w:trHeight w:val="947"/>
        </w:trPr>
        <w:tc>
          <w:tcPr>
            <w:tcW w:w="0" w:type="auto"/>
            <w:gridSpan w:val="7"/>
          </w:tcPr>
          <w:p w:rsidR="00AA1DD3" w:rsidRPr="00E078B7" w:rsidRDefault="00AA1DD3" w:rsidP="1E8D4C93">
            <w:pPr>
              <w:rPr>
                <w:rFonts w:eastAsiaTheme="minorEastAsia"/>
                <w:b/>
                <w:bCs/>
                <w:color w:val="000000" w:themeColor="text1"/>
                <w:sz w:val="18"/>
                <w:szCs w:val="18"/>
                <w:u w:val="single"/>
                <w:lang w:eastAsia="en-GB"/>
              </w:rPr>
            </w:pPr>
            <w:r w:rsidRPr="1E8D4C93">
              <w:rPr>
                <w:rFonts w:eastAsiaTheme="minorEastAsia"/>
                <w:b/>
                <w:bCs/>
                <w:color w:val="000000"/>
                <w:kern w:val="28"/>
                <w:sz w:val="18"/>
                <w:szCs w:val="18"/>
                <w:lang w:eastAsia="en-GB"/>
                <w14:cntxtAlts/>
              </w:rPr>
              <w:t>Identified focus for observation (</w:t>
            </w:r>
            <w:r w:rsidR="006C0914">
              <w:rPr>
                <w:rFonts w:eastAsiaTheme="minorEastAsia"/>
                <w:b/>
                <w:bCs/>
                <w:color w:val="000000"/>
                <w:kern w:val="28"/>
                <w:sz w:val="18"/>
                <w:szCs w:val="18"/>
                <w:u w:val="single"/>
                <w:lang w:eastAsia="en-GB"/>
                <w14:cntxtAlts/>
              </w:rPr>
              <w:t>focus on 2, 3 or 4 Teacher</w:t>
            </w:r>
            <w:r w:rsidR="00025086">
              <w:rPr>
                <w:rFonts w:eastAsiaTheme="minorEastAsia"/>
                <w:b/>
                <w:bCs/>
                <w:color w:val="000000"/>
                <w:kern w:val="28"/>
                <w:sz w:val="18"/>
                <w:szCs w:val="18"/>
                <w:u w:val="single"/>
                <w:lang w:eastAsia="en-GB"/>
                <w14:cntxtAlts/>
              </w:rPr>
              <w:t>s’</w:t>
            </w:r>
            <w:r w:rsidRPr="1E8D4C93">
              <w:rPr>
                <w:rFonts w:eastAsiaTheme="minorEastAsia"/>
                <w:b/>
                <w:bCs/>
                <w:color w:val="000000"/>
                <w:kern w:val="28"/>
                <w:sz w:val="18"/>
                <w:szCs w:val="18"/>
                <w:u w:val="single"/>
                <w:lang w:eastAsia="en-GB"/>
                <w14:cntxtAlts/>
              </w:rPr>
              <w:t xml:space="preserve"> Standards and any previous targets)</w:t>
            </w:r>
            <w:r w:rsidR="00025086" w:rsidRPr="00E078B7">
              <w:rPr>
                <w:rFonts w:eastAsiaTheme="minorEastAsia"/>
                <w:b/>
                <w:bCs/>
                <w:color w:val="000000" w:themeColor="text1"/>
                <w:sz w:val="18"/>
                <w:szCs w:val="18"/>
                <w:u w:val="single"/>
                <w:lang w:eastAsia="en-GB"/>
              </w:rPr>
              <w:t xml:space="preserve"> </w:t>
            </w:r>
          </w:p>
          <w:p w:rsidR="00AA1DD3" w:rsidRPr="00E078B7" w:rsidRDefault="00AA1DD3" w:rsidP="1E8D4C93">
            <w:pPr>
              <w:rPr>
                <w:rFonts w:eastAsiaTheme="minorEastAsia"/>
                <w:b/>
                <w:bCs/>
                <w:sz w:val="18"/>
                <w:szCs w:val="18"/>
                <w:lang w:val="en-US"/>
              </w:rPr>
            </w:pPr>
            <w:r w:rsidRPr="2DB033CF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 w:rsidRPr="00E078B7">
              <w:rPr>
                <w:rFonts w:eastAsia="Times New Roman" w:cs="Times New Roman"/>
                <w:b/>
                <w:bCs/>
                <w:color w:val="000000"/>
                <w:kern w:val="28"/>
                <w:sz w:val="18"/>
                <w:szCs w:val="18"/>
                <w:u w:val="single"/>
                <w:lang w:eastAsia="en-GB"/>
                <w14:cntxtAlts/>
              </w:rPr>
              <w:instrText xml:space="preserve"> FORMTEXT </w:instrText>
            </w:r>
            <w:r w:rsidRPr="2DB033CF">
              <w:rPr>
                <w:rFonts w:eastAsia="Times New Roman" w:cs="Times New Roman"/>
                <w:b/>
                <w:bCs/>
                <w:color w:val="000000"/>
                <w:kern w:val="28"/>
                <w:sz w:val="18"/>
                <w:szCs w:val="18"/>
                <w:u w:val="single"/>
                <w:lang w:eastAsia="en-GB"/>
                <w14:cntxtAlts/>
              </w:rPr>
            </w:r>
            <w:r w:rsidRPr="2DB033CF">
              <w:rPr>
                <w:rFonts w:eastAsia="Times New Roman" w:cs="Times New Roman"/>
                <w:b/>
                <w:bCs/>
                <w:color w:val="000000"/>
                <w:kern w:val="28"/>
                <w:sz w:val="18"/>
                <w:szCs w:val="18"/>
                <w:u w:val="single"/>
                <w:lang w:eastAsia="en-GB"/>
                <w14:cntxtAlts/>
              </w:rPr>
              <w:fldChar w:fldCharType="separate"/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8"/>
                <w:szCs w:val="18"/>
                <w:u w:val="single"/>
                <w:lang w:eastAsia="en-GB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8"/>
                <w:szCs w:val="18"/>
                <w:u w:val="single"/>
                <w:lang w:eastAsia="en-GB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8"/>
                <w:szCs w:val="18"/>
                <w:u w:val="single"/>
                <w:lang w:eastAsia="en-GB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8"/>
                <w:szCs w:val="18"/>
                <w:u w:val="single"/>
                <w:lang w:eastAsia="en-GB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8"/>
                <w:szCs w:val="18"/>
                <w:u w:val="single"/>
                <w:lang w:eastAsia="en-GB"/>
                <w14:cntxtAlts/>
              </w:rPr>
              <w:t> </w:t>
            </w:r>
            <w:r w:rsidRPr="2DB033CF">
              <w:fldChar w:fldCharType="end"/>
            </w:r>
            <w:bookmarkEnd w:id="7"/>
            <w:r w:rsidRPr="2DB033CF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8" w:name="Text10"/>
            <w:r w:rsidRPr="00E078B7">
              <w:rPr>
                <w:rFonts w:cs="Calibri"/>
                <w:b/>
                <w:sz w:val="16"/>
                <w:szCs w:val="16"/>
                <w:lang w:val="en-US"/>
              </w:rPr>
              <w:instrText xml:space="preserve"> FORMTEXT </w:instrText>
            </w:r>
            <w:r w:rsidRPr="2DB033CF">
              <w:rPr>
                <w:rFonts w:cs="Calibri"/>
                <w:b/>
                <w:sz w:val="16"/>
                <w:szCs w:val="16"/>
                <w:lang w:val="en-US"/>
              </w:rPr>
            </w:r>
            <w:r w:rsidRPr="2DB033CF">
              <w:rPr>
                <w:rFonts w:cs="Calibri"/>
                <w:b/>
                <w:sz w:val="16"/>
                <w:szCs w:val="16"/>
                <w:lang w:val="en-US"/>
              </w:rPr>
              <w:fldChar w:fldCharType="separate"/>
            </w:r>
            <w:r w:rsidRPr="2DB033CF">
              <w:rPr>
                <w:rFonts w:cs="Calibri"/>
                <w:b/>
                <w:bCs/>
                <w:noProof/>
                <w:sz w:val="16"/>
                <w:szCs w:val="16"/>
                <w:lang w:val="en-US"/>
              </w:rPr>
              <w:t> </w:t>
            </w:r>
            <w:r w:rsidRPr="2DB033CF">
              <w:rPr>
                <w:rFonts w:cs="Calibri"/>
                <w:b/>
                <w:bCs/>
                <w:noProof/>
                <w:sz w:val="16"/>
                <w:szCs w:val="16"/>
                <w:lang w:val="en-US"/>
              </w:rPr>
              <w:t> </w:t>
            </w:r>
            <w:r w:rsidRPr="2DB033CF">
              <w:rPr>
                <w:rFonts w:cs="Calibri"/>
                <w:b/>
                <w:bCs/>
                <w:noProof/>
                <w:sz w:val="16"/>
                <w:szCs w:val="16"/>
                <w:lang w:val="en-US"/>
              </w:rPr>
              <w:t> </w:t>
            </w:r>
            <w:r w:rsidRPr="2DB033CF">
              <w:rPr>
                <w:rFonts w:cs="Calibri"/>
                <w:b/>
                <w:bCs/>
                <w:noProof/>
                <w:sz w:val="16"/>
                <w:szCs w:val="16"/>
                <w:lang w:val="en-US"/>
              </w:rPr>
              <w:t> </w:t>
            </w:r>
            <w:r w:rsidRPr="2DB033CF">
              <w:rPr>
                <w:rFonts w:cs="Calibri"/>
                <w:b/>
                <w:bCs/>
                <w:noProof/>
                <w:sz w:val="16"/>
                <w:szCs w:val="16"/>
                <w:lang w:val="en-US"/>
              </w:rPr>
              <w:t> </w:t>
            </w:r>
            <w:r w:rsidRPr="2DB033CF">
              <w:fldChar w:fldCharType="end"/>
            </w:r>
            <w:bookmarkEnd w:id="8"/>
          </w:p>
        </w:tc>
      </w:tr>
      <w:tr w:rsidR="00AA1DD3" w:rsidRPr="00C81075" w:rsidTr="1E8D4C93">
        <w:trPr>
          <w:trHeight w:val="473"/>
        </w:trPr>
        <w:tc>
          <w:tcPr>
            <w:tcW w:w="0" w:type="auto"/>
            <w:gridSpan w:val="2"/>
            <w:shd w:val="clear" w:color="auto" w:fill="541C67"/>
          </w:tcPr>
          <w:p w:rsidR="00AA1DD3" w:rsidRPr="00E078B7" w:rsidRDefault="00AA1DD3" w:rsidP="000658BC">
            <w:pPr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gridSpan w:val="5"/>
            <w:shd w:val="clear" w:color="auto" w:fill="541C67"/>
          </w:tcPr>
          <w:p w:rsidR="00AA1DD3" w:rsidRPr="00E078B7" w:rsidRDefault="2DB033CF" w:rsidP="2DB033CF">
            <w:pPr>
              <w:jc w:val="center"/>
              <w:rPr>
                <w:sz w:val="20"/>
                <w:szCs w:val="20"/>
                <w:lang w:val="en-US"/>
              </w:rPr>
            </w:pPr>
            <w:r w:rsidRPr="2DB033CF">
              <w:rPr>
                <w:b/>
                <w:bCs/>
                <w:sz w:val="20"/>
                <w:szCs w:val="20"/>
                <w:lang w:val="en-US"/>
              </w:rPr>
              <w:t>LESSON ASSESSMENT DESCRIPTORS</w:t>
            </w:r>
          </w:p>
          <w:p w:rsidR="00AA1DD3" w:rsidRPr="00E078B7" w:rsidRDefault="009318B1" w:rsidP="2DB033CF">
            <w:pPr>
              <w:jc w:val="center"/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sz w:val="20"/>
                <w:szCs w:val="20"/>
                <w:lang w:val="en-US"/>
              </w:rPr>
              <w:t xml:space="preserve">These descriptors are strongly aligned to the </w:t>
            </w:r>
            <w:proofErr w:type="spellStart"/>
            <w:r>
              <w:rPr>
                <w:sz w:val="20"/>
                <w:szCs w:val="20"/>
                <w:lang w:val="en-US"/>
              </w:rPr>
              <w:t>DfE</w:t>
            </w:r>
            <w:proofErr w:type="spellEnd"/>
            <w:r>
              <w:rPr>
                <w:sz w:val="20"/>
                <w:szCs w:val="20"/>
                <w:lang w:val="en-US"/>
              </w:rPr>
              <w:t xml:space="preserve"> </w:t>
            </w:r>
            <w:proofErr w:type="gramStart"/>
            <w:r>
              <w:rPr>
                <w:sz w:val="20"/>
                <w:szCs w:val="20"/>
                <w:lang w:val="en-US"/>
              </w:rPr>
              <w:t>teachers</w:t>
            </w:r>
            <w:proofErr w:type="gramEnd"/>
            <w:r>
              <w:rPr>
                <w:sz w:val="20"/>
                <w:szCs w:val="20"/>
                <w:lang w:val="en-US"/>
              </w:rPr>
              <w:t xml:space="preserve"> standards</w:t>
            </w:r>
            <w:r w:rsidR="2DB033CF" w:rsidRPr="2DB033CF">
              <w:rPr>
                <w:sz w:val="20"/>
                <w:szCs w:val="20"/>
                <w:lang w:val="en-US"/>
              </w:rPr>
              <w:t>.</w:t>
            </w:r>
          </w:p>
        </w:tc>
      </w:tr>
      <w:tr w:rsidR="005826CF" w:rsidRPr="00C81075" w:rsidTr="1E8D4C93">
        <w:trPr>
          <w:trHeight w:val="262"/>
        </w:trPr>
        <w:tc>
          <w:tcPr>
            <w:tcW w:w="0" w:type="auto"/>
            <w:shd w:val="clear" w:color="auto" w:fill="541C67"/>
          </w:tcPr>
          <w:p w:rsidR="00AA1DD3" w:rsidRPr="00EA3EAF" w:rsidRDefault="2DB033CF" w:rsidP="2DB033CF">
            <w:pPr>
              <w:jc w:val="center"/>
              <w:rPr>
                <w:b/>
                <w:bCs/>
                <w:sz w:val="20"/>
                <w:szCs w:val="20"/>
              </w:rPr>
            </w:pPr>
            <w:r w:rsidRPr="2DB033CF">
              <w:rPr>
                <w:b/>
                <w:bCs/>
                <w:sz w:val="20"/>
                <w:szCs w:val="20"/>
              </w:rPr>
              <w:t>TS</w:t>
            </w:r>
          </w:p>
        </w:tc>
        <w:tc>
          <w:tcPr>
            <w:tcW w:w="0" w:type="auto"/>
            <w:shd w:val="clear" w:color="auto" w:fill="541C67"/>
          </w:tcPr>
          <w:p w:rsidR="00AA1DD3" w:rsidRPr="00AA1DD3" w:rsidRDefault="2DB033CF" w:rsidP="2DB033CF">
            <w:pPr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2DB033CF">
              <w:rPr>
                <w:b/>
                <w:bCs/>
                <w:sz w:val="16"/>
                <w:szCs w:val="16"/>
                <w:lang w:val="en-US"/>
              </w:rPr>
              <w:t>Target</w:t>
            </w:r>
          </w:p>
        </w:tc>
        <w:tc>
          <w:tcPr>
            <w:tcW w:w="0" w:type="auto"/>
            <w:gridSpan w:val="2"/>
            <w:shd w:val="clear" w:color="auto" w:fill="541C67"/>
          </w:tcPr>
          <w:p w:rsidR="00AA1DD3" w:rsidRDefault="0024632A" w:rsidP="2DB033CF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WORKING TOWARDS</w:t>
            </w:r>
          </w:p>
          <w:p w:rsidR="005826CF" w:rsidRPr="00EA3EAF" w:rsidRDefault="005826CF" w:rsidP="2DB033CF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(may require support)</w:t>
            </w:r>
          </w:p>
        </w:tc>
        <w:tc>
          <w:tcPr>
            <w:tcW w:w="0" w:type="auto"/>
            <w:shd w:val="clear" w:color="auto" w:fill="541C67"/>
          </w:tcPr>
          <w:p w:rsidR="00AA1DD3" w:rsidRPr="00D7115C" w:rsidRDefault="0024632A" w:rsidP="2DB033CF">
            <w:pPr>
              <w:jc w:val="center"/>
              <w:rPr>
                <w:rFonts w:cs="Calibri"/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 xml:space="preserve">MINIMUM </w:t>
            </w:r>
          </w:p>
        </w:tc>
        <w:tc>
          <w:tcPr>
            <w:tcW w:w="0" w:type="auto"/>
            <w:shd w:val="clear" w:color="auto" w:fill="541C67"/>
          </w:tcPr>
          <w:p w:rsidR="00AA1DD3" w:rsidRPr="008E729D" w:rsidRDefault="2DB033CF" w:rsidP="2DB033CF">
            <w:pPr>
              <w:widowControl w:val="0"/>
              <w:jc w:val="center"/>
              <w:rPr>
                <w:rFonts w:cs="Calibri"/>
                <w:b/>
                <w:bCs/>
                <w:sz w:val="20"/>
                <w:szCs w:val="20"/>
                <w:lang w:val="en-US"/>
              </w:rPr>
            </w:pPr>
            <w:r w:rsidRPr="2DB033CF">
              <w:rPr>
                <w:rFonts w:cs="Calibri"/>
                <w:b/>
                <w:bCs/>
                <w:sz w:val="20"/>
                <w:szCs w:val="20"/>
                <w:lang w:val="en-US"/>
              </w:rPr>
              <w:t>GOOD</w:t>
            </w:r>
          </w:p>
        </w:tc>
        <w:tc>
          <w:tcPr>
            <w:tcW w:w="0" w:type="auto"/>
            <w:shd w:val="clear" w:color="auto" w:fill="541C67"/>
          </w:tcPr>
          <w:p w:rsidR="00AA1DD3" w:rsidRPr="00E078B7" w:rsidRDefault="2DB033CF" w:rsidP="2DB033CF">
            <w:pPr>
              <w:widowControl w:val="0"/>
              <w:jc w:val="center"/>
              <w:rPr>
                <w:rFonts w:cs="Calibri"/>
                <w:b/>
                <w:bCs/>
                <w:sz w:val="20"/>
                <w:szCs w:val="20"/>
                <w:lang w:val="en-US"/>
              </w:rPr>
            </w:pPr>
            <w:r w:rsidRPr="2DB033CF">
              <w:rPr>
                <w:rFonts w:cs="Calibri"/>
                <w:b/>
                <w:bCs/>
                <w:sz w:val="20"/>
                <w:szCs w:val="20"/>
                <w:lang w:val="en-US"/>
              </w:rPr>
              <w:t>OUTSTANDING</w:t>
            </w:r>
          </w:p>
        </w:tc>
      </w:tr>
      <w:tr w:rsidR="00AA1DD3" w:rsidRPr="00C81075" w:rsidTr="1E8D4C93">
        <w:trPr>
          <w:trHeight w:val="210"/>
        </w:trPr>
        <w:tc>
          <w:tcPr>
            <w:tcW w:w="0" w:type="auto"/>
            <w:gridSpan w:val="7"/>
            <w:vAlign w:val="center"/>
          </w:tcPr>
          <w:p w:rsidR="00AA1DD3" w:rsidRPr="00960053" w:rsidRDefault="2DB033CF" w:rsidP="2DB033CF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2DB033CF">
              <w:rPr>
                <w:b/>
                <w:bCs/>
                <w:sz w:val="20"/>
                <w:szCs w:val="20"/>
                <w:lang w:val="en-US"/>
              </w:rPr>
              <w:t>1 Set high expectations which inspire, motivate and challenge pupils</w:t>
            </w:r>
          </w:p>
        </w:tc>
      </w:tr>
      <w:tr w:rsidR="00AA1DD3" w:rsidRPr="00C81075" w:rsidTr="1E8D4C93">
        <w:trPr>
          <w:trHeight w:val="420"/>
        </w:trPr>
        <w:tc>
          <w:tcPr>
            <w:tcW w:w="0" w:type="auto"/>
            <w:vMerge w:val="restart"/>
            <w:shd w:val="clear" w:color="auto" w:fill="541C67"/>
            <w:vAlign w:val="center"/>
          </w:tcPr>
          <w:p w:rsidR="00AA1DD3" w:rsidRPr="00C81075" w:rsidRDefault="1E8D4C93" w:rsidP="1E8D4C93">
            <w:pPr>
              <w:jc w:val="center"/>
              <w:rPr>
                <w:b/>
                <w:bCs/>
                <w:sz w:val="28"/>
                <w:szCs w:val="28"/>
              </w:rPr>
            </w:pPr>
            <w:r w:rsidRPr="1E8D4C93">
              <w:rPr>
                <w:b/>
                <w:bCs/>
                <w:sz w:val="28"/>
                <w:szCs w:val="28"/>
              </w:rPr>
              <w:t>1</w:t>
            </w:r>
          </w:p>
          <w:p w:rsidR="00AA1DD3" w:rsidRPr="00C81075" w:rsidRDefault="00AA1DD3" w:rsidP="0029527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0" w:type="auto"/>
          </w:tcPr>
          <w:p w:rsidR="00AA1DD3" w:rsidRPr="008E729D" w:rsidRDefault="00AA1DD3" w:rsidP="008E729D">
            <w:pPr>
              <w:rPr>
                <w:b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AA1DD3" w:rsidRPr="00C81075" w:rsidRDefault="2DB033CF" w:rsidP="2DB033CF">
            <w:pPr>
              <w:rPr>
                <w:sz w:val="16"/>
                <w:szCs w:val="16"/>
                <w:lang w:val="en-US"/>
              </w:rPr>
            </w:pPr>
            <w:r w:rsidRPr="2DB033CF">
              <w:rPr>
                <w:b/>
                <w:bCs/>
                <w:sz w:val="16"/>
                <w:szCs w:val="16"/>
                <w:lang w:val="en-US"/>
              </w:rPr>
              <w:t>Beginning</w:t>
            </w:r>
            <w:r w:rsidRPr="2DB033CF">
              <w:rPr>
                <w:sz w:val="16"/>
                <w:szCs w:val="16"/>
                <w:lang w:val="en-US"/>
              </w:rPr>
              <w:t xml:space="preserve"> to engage pupils in the lesson.</w:t>
            </w:r>
          </w:p>
        </w:tc>
        <w:tc>
          <w:tcPr>
            <w:tcW w:w="0" w:type="auto"/>
            <w:shd w:val="clear" w:color="auto" w:fill="auto"/>
          </w:tcPr>
          <w:p w:rsidR="00AA1DD3" w:rsidRPr="00C81075" w:rsidRDefault="2DB033CF" w:rsidP="2DB033CF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b/>
                <w:bCs/>
                <w:sz w:val="16"/>
                <w:szCs w:val="16"/>
                <w:lang w:val="en-US"/>
              </w:rPr>
              <w:t>Some</w:t>
            </w:r>
            <w:r w:rsidRPr="2DB033CF">
              <w:rPr>
                <w:sz w:val="16"/>
                <w:szCs w:val="16"/>
                <w:lang w:val="en-US"/>
              </w:rPr>
              <w:t xml:space="preserve"> pupils engaged throughout the lesson</w:t>
            </w:r>
            <w:r w:rsidR="00025086">
              <w:rPr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AA1DD3" w:rsidRPr="00E078B7" w:rsidRDefault="2DB033CF" w:rsidP="2DB033CF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Most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pupils engaged throughout the lesson</w:t>
            </w:r>
            <w:r w:rsidR="00025086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AA1DD3" w:rsidRPr="00E078B7" w:rsidRDefault="2DB033CF" w:rsidP="2DB033CF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sz w:val="16"/>
                <w:szCs w:val="16"/>
                <w:lang w:val="en-US"/>
              </w:rPr>
              <w:t>Pupils show</w:t>
            </w: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 xml:space="preserve"> high levels of 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>engagement and motivation in the lesson</w:t>
            </w:r>
            <w:r w:rsidR="00025086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</w:tr>
      <w:tr w:rsidR="00AA1DD3" w:rsidRPr="00C81075" w:rsidTr="1E8D4C93">
        <w:trPr>
          <w:trHeight w:val="152"/>
        </w:trPr>
        <w:tc>
          <w:tcPr>
            <w:tcW w:w="0" w:type="auto"/>
            <w:vMerge/>
            <w:shd w:val="clear" w:color="auto" w:fill="541C67"/>
          </w:tcPr>
          <w:p w:rsidR="00AA1DD3" w:rsidRPr="00C81075" w:rsidRDefault="00AA1DD3" w:rsidP="005D4D69">
            <w:pPr>
              <w:widowControl w:val="0"/>
              <w:jc w:val="center"/>
              <w:rPr>
                <w:rFonts w:cs="Calibri"/>
                <w:b/>
                <w:sz w:val="28"/>
                <w:szCs w:val="28"/>
                <w:lang w:val="en-US"/>
              </w:rPr>
            </w:pPr>
          </w:p>
        </w:tc>
        <w:tc>
          <w:tcPr>
            <w:tcW w:w="0" w:type="auto"/>
          </w:tcPr>
          <w:p w:rsidR="00AA1DD3" w:rsidRDefault="00AA1DD3" w:rsidP="00DD3460">
            <w:pPr>
              <w:widowControl w:val="0"/>
              <w:rPr>
                <w:rFonts w:cs="Calibri"/>
                <w:b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AA1DD3" w:rsidRPr="00C81075" w:rsidRDefault="2DB033CF" w:rsidP="2DB033CF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Beginning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to create a safe stimulating environment</w:t>
            </w:r>
            <w:r w:rsidR="00025086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AA1DD3" w:rsidRPr="00C81075" w:rsidRDefault="2DB033CF" w:rsidP="2DB033CF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Some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strategies/ resources in place to create a safe stimulating environment</w:t>
            </w:r>
            <w:r w:rsidR="00025086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AA1DD3" w:rsidRPr="00E078B7" w:rsidRDefault="2DB033CF" w:rsidP="2DB033CF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A </w:t>
            </w: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range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of strategies/ resources in place to create a safe stimulating environment</w:t>
            </w:r>
            <w:r w:rsidR="00025086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AA1DD3" w:rsidRPr="00E078B7" w:rsidRDefault="2DB033CF" w:rsidP="2DB033CF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sz w:val="16"/>
                <w:szCs w:val="16"/>
                <w:lang w:val="en-US"/>
              </w:rPr>
              <w:t>As for good but</w:t>
            </w: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 xml:space="preserve"> creative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strategies/resources</w:t>
            </w:r>
            <w:r w:rsidR="00025086">
              <w:rPr>
                <w:rFonts w:cs="Calibri"/>
                <w:sz w:val="16"/>
                <w:szCs w:val="16"/>
                <w:lang w:val="en-US"/>
              </w:rPr>
              <w:t>.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</w:t>
            </w:r>
          </w:p>
        </w:tc>
      </w:tr>
      <w:tr w:rsidR="3992CD2B" w:rsidTr="1E8D4C93">
        <w:trPr>
          <w:trHeight w:val="152"/>
        </w:trPr>
        <w:tc>
          <w:tcPr>
            <w:tcW w:w="0" w:type="auto"/>
            <w:shd w:val="clear" w:color="auto" w:fill="541C67"/>
            <w:vAlign w:val="center"/>
          </w:tcPr>
          <w:p w:rsidR="3992CD2B" w:rsidRDefault="3992CD2B" w:rsidP="3992CD2B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0" w:type="auto"/>
          </w:tcPr>
          <w:p w:rsidR="3992CD2B" w:rsidRDefault="3992CD2B" w:rsidP="3992CD2B">
            <w:pPr>
              <w:rPr>
                <w:rFonts w:cs="Calibri"/>
                <w:b/>
                <w:bCs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3992CD2B" w:rsidRDefault="2DB033CF" w:rsidP="2DB033CF">
            <w:pPr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Beginning t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>o set goals that stretch and challenge pupil</w:t>
            </w: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s</w:t>
            </w:r>
            <w:r w:rsidR="00025086">
              <w:rPr>
                <w:rFonts w:cs="Calibri"/>
                <w:b/>
                <w:bCs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3992CD2B" w:rsidRDefault="1E8D4C93" w:rsidP="1E8D4C93">
            <w:pPr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 xml:space="preserve">Developing </w:t>
            </w:r>
            <w:r w:rsidRPr="1E8D4C93">
              <w:rPr>
                <w:rFonts w:cs="Calibri"/>
                <w:sz w:val="16"/>
                <w:szCs w:val="16"/>
                <w:lang w:val="en-US"/>
              </w:rPr>
              <w:t>the use of goals that stretch and challenge pupils</w:t>
            </w:r>
            <w:r w:rsidR="00025086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3992CD2B" w:rsidRDefault="1E8D4C93" w:rsidP="1E8D4C93">
            <w:pPr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 xml:space="preserve">Able to </w:t>
            </w:r>
            <w:r w:rsidRPr="1E8D4C93">
              <w:rPr>
                <w:rFonts w:cs="Calibri"/>
                <w:sz w:val="16"/>
                <w:szCs w:val="16"/>
                <w:lang w:val="en-US"/>
              </w:rPr>
              <w:t>set goals that stretch and challenge a wide range of pupils</w:t>
            </w:r>
            <w:r w:rsidR="00025086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3992CD2B" w:rsidRDefault="1E8D4C93" w:rsidP="1E8D4C93">
            <w:pPr>
              <w:rPr>
                <w:rFonts w:cs="Calibri"/>
                <w:sz w:val="16"/>
                <w:szCs w:val="16"/>
                <w:lang w:val="en-US"/>
              </w:rPr>
            </w:pP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>Able to set effective goals</w:t>
            </w:r>
            <w:r w:rsidRPr="1E8D4C93">
              <w:rPr>
                <w:rFonts w:cs="Calibri"/>
                <w:sz w:val="16"/>
                <w:szCs w:val="16"/>
                <w:lang w:val="en-US"/>
              </w:rPr>
              <w:t xml:space="preserve"> that stretch and challenge a wide range of pupils throughout the lesson</w:t>
            </w:r>
            <w:r w:rsidR="00025086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</w:tr>
      <w:tr w:rsidR="00AA1DD3" w:rsidRPr="00C81075" w:rsidTr="1E8D4C93">
        <w:trPr>
          <w:trHeight w:val="262"/>
        </w:trPr>
        <w:tc>
          <w:tcPr>
            <w:tcW w:w="0" w:type="auto"/>
            <w:gridSpan w:val="7"/>
          </w:tcPr>
          <w:p w:rsidR="00AA1DD3" w:rsidRPr="00960053" w:rsidRDefault="2DB033CF" w:rsidP="2DB033CF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2DB033CF">
              <w:rPr>
                <w:b/>
                <w:bCs/>
                <w:sz w:val="20"/>
                <w:szCs w:val="20"/>
                <w:lang w:val="en-US"/>
              </w:rPr>
              <w:t>2 Promote good progress and outcomes by pupils</w:t>
            </w:r>
          </w:p>
        </w:tc>
      </w:tr>
      <w:tr w:rsidR="00AA1DD3" w:rsidRPr="00C81075" w:rsidTr="1E8D4C93">
        <w:trPr>
          <w:trHeight w:val="368"/>
        </w:trPr>
        <w:tc>
          <w:tcPr>
            <w:tcW w:w="0" w:type="auto"/>
            <w:vMerge w:val="restart"/>
            <w:shd w:val="clear" w:color="auto" w:fill="541C67"/>
            <w:vAlign w:val="center"/>
          </w:tcPr>
          <w:p w:rsidR="00AA1DD3" w:rsidRPr="0039571F" w:rsidRDefault="1E8D4C93" w:rsidP="1E8D4C93">
            <w:pPr>
              <w:widowControl w:val="0"/>
              <w:jc w:val="center"/>
              <w:rPr>
                <w:rFonts w:cs="Calibri"/>
                <w:b/>
                <w:bCs/>
                <w:sz w:val="28"/>
                <w:szCs w:val="28"/>
                <w:lang w:val="en-US"/>
              </w:rPr>
            </w:pPr>
            <w:r w:rsidRPr="1E8D4C93">
              <w:rPr>
                <w:rFonts w:cs="Calibri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0" w:type="auto"/>
          </w:tcPr>
          <w:p w:rsidR="00AA1DD3" w:rsidRPr="0029527A" w:rsidRDefault="00AA1DD3" w:rsidP="00FB659D">
            <w:pPr>
              <w:widowControl w:val="0"/>
              <w:tabs>
                <w:tab w:val="left" w:pos="6369"/>
              </w:tabs>
              <w:suppressAutoHyphens/>
              <w:jc w:val="both"/>
              <w:rPr>
                <w:rFonts w:eastAsia="Times New Roman" w:cs="Calibri"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AA1DD3" w:rsidRPr="0029527A" w:rsidRDefault="2DB033CF" w:rsidP="2DB033CF">
            <w:pPr>
              <w:widowControl w:val="0"/>
              <w:tabs>
                <w:tab w:val="left" w:pos="6369"/>
              </w:tabs>
              <w:suppressAutoHyphens/>
              <w:jc w:val="both"/>
              <w:rPr>
                <w:rFonts w:eastAsia="Times New Roman" w:cs="Calibri"/>
                <w:sz w:val="16"/>
                <w:szCs w:val="16"/>
                <w:lang w:val="en-US"/>
              </w:rPr>
            </w:pPr>
            <w:r w:rsidRPr="2DB033CF">
              <w:rPr>
                <w:rFonts w:eastAsia="Times New Roman" w:cs="Calibri"/>
                <w:sz w:val="16"/>
                <w:szCs w:val="16"/>
                <w:lang w:val="en-US"/>
              </w:rPr>
              <w:t xml:space="preserve">Learning </w:t>
            </w:r>
            <w:r w:rsidRPr="2DB033CF"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  <w:t>not evident</w:t>
            </w:r>
            <w:r w:rsidRPr="2DB033CF">
              <w:rPr>
                <w:rFonts w:eastAsia="Times New Roman"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AA1DD3" w:rsidRPr="0029527A" w:rsidRDefault="2DB033CF" w:rsidP="2DB033CF">
            <w:pPr>
              <w:widowControl w:val="0"/>
              <w:tabs>
                <w:tab w:val="left" w:pos="6369"/>
              </w:tabs>
              <w:suppressAutoHyphens/>
              <w:rPr>
                <w:rFonts w:eastAsia="Arial Unicode MS" w:cs="Calibri"/>
                <w:sz w:val="16"/>
                <w:szCs w:val="16"/>
                <w:lang w:val="en-US" w:eastAsia="hi-IN" w:bidi="hi-IN"/>
              </w:rPr>
            </w:pPr>
            <w:r w:rsidRPr="2DB033CF">
              <w:rPr>
                <w:b/>
                <w:bCs/>
                <w:sz w:val="16"/>
                <w:szCs w:val="16"/>
              </w:rPr>
              <w:t>Some</w:t>
            </w:r>
            <w:r w:rsidRPr="2DB033CF">
              <w:rPr>
                <w:sz w:val="16"/>
                <w:szCs w:val="16"/>
              </w:rPr>
              <w:t xml:space="preserve"> evidence of learning.</w:t>
            </w:r>
          </w:p>
        </w:tc>
        <w:tc>
          <w:tcPr>
            <w:tcW w:w="0" w:type="auto"/>
            <w:shd w:val="clear" w:color="auto" w:fill="auto"/>
          </w:tcPr>
          <w:p w:rsidR="00AA1DD3" w:rsidRPr="0029527A" w:rsidRDefault="2DB033CF" w:rsidP="2DB033CF">
            <w:pPr>
              <w:widowControl w:val="0"/>
              <w:tabs>
                <w:tab w:val="left" w:pos="6369"/>
              </w:tabs>
              <w:suppressAutoHyphens/>
              <w:rPr>
                <w:rFonts w:eastAsia="Arial Unicode MS" w:cs="Calibri"/>
                <w:sz w:val="16"/>
                <w:szCs w:val="16"/>
                <w:lang w:val="en-US" w:eastAsia="hi-IN" w:bidi="hi-IN"/>
              </w:rPr>
            </w:pPr>
            <w:r w:rsidRPr="2DB033CF">
              <w:rPr>
                <w:sz w:val="16"/>
                <w:szCs w:val="16"/>
              </w:rPr>
              <w:t>Learning evident throughout</w:t>
            </w:r>
            <w:r w:rsidRPr="2DB033CF">
              <w:rPr>
                <w:b/>
                <w:bCs/>
                <w:sz w:val="16"/>
                <w:szCs w:val="16"/>
              </w:rPr>
              <w:t xml:space="preserve"> most </w:t>
            </w:r>
            <w:r w:rsidRPr="2DB033CF">
              <w:rPr>
                <w:sz w:val="16"/>
                <w:szCs w:val="16"/>
              </w:rPr>
              <w:t>of the lesson.</w:t>
            </w:r>
          </w:p>
        </w:tc>
        <w:tc>
          <w:tcPr>
            <w:tcW w:w="0" w:type="auto"/>
            <w:shd w:val="clear" w:color="auto" w:fill="auto"/>
          </w:tcPr>
          <w:p w:rsidR="00AA1DD3" w:rsidRPr="0029527A" w:rsidRDefault="2DB033CF" w:rsidP="2DB033CF">
            <w:pPr>
              <w:widowControl w:val="0"/>
              <w:tabs>
                <w:tab w:val="left" w:pos="6369"/>
              </w:tabs>
              <w:suppressAutoHyphens/>
              <w:rPr>
                <w:rFonts w:eastAsia="Arial Unicode MS" w:cs="Calibri"/>
                <w:sz w:val="16"/>
                <w:szCs w:val="16"/>
                <w:lang w:val="en-US" w:eastAsia="hi-IN" w:bidi="hi-IN"/>
              </w:rPr>
            </w:pPr>
            <w:r w:rsidRPr="2DB033CF">
              <w:rPr>
                <w:sz w:val="16"/>
                <w:szCs w:val="16"/>
              </w:rPr>
              <w:t>Learning evident</w:t>
            </w:r>
            <w:r w:rsidRPr="2DB033CF">
              <w:rPr>
                <w:b/>
                <w:bCs/>
                <w:sz w:val="16"/>
                <w:szCs w:val="16"/>
              </w:rPr>
              <w:t xml:space="preserve"> throughout </w:t>
            </w:r>
            <w:r w:rsidRPr="2DB033CF">
              <w:rPr>
                <w:sz w:val="16"/>
                <w:szCs w:val="16"/>
              </w:rPr>
              <w:t>the lesson.</w:t>
            </w:r>
          </w:p>
        </w:tc>
      </w:tr>
      <w:tr w:rsidR="00AA1DD3" w:rsidRPr="00C81075" w:rsidTr="1E8D4C93">
        <w:trPr>
          <w:trHeight w:val="715"/>
        </w:trPr>
        <w:tc>
          <w:tcPr>
            <w:tcW w:w="0" w:type="auto"/>
            <w:vMerge/>
            <w:shd w:val="clear" w:color="auto" w:fill="541C67"/>
          </w:tcPr>
          <w:p w:rsidR="00AA1DD3" w:rsidRPr="00960053" w:rsidRDefault="00AA1DD3" w:rsidP="00960053">
            <w:pPr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AA1DD3" w:rsidRDefault="00AA1DD3" w:rsidP="008E63A1">
            <w:pPr>
              <w:widowControl w:val="0"/>
              <w:tabs>
                <w:tab w:val="left" w:pos="6369"/>
              </w:tabs>
              <w:suppressAutoHyphens/>
              <w:rPr>
                <w:rFonts w:eastAsia="Arial Unicode MS" w:cs="Calibri"/>
                <w:b/>
                <w:kern w:val="2"/>
                <w:sz w:val="16"/>
                <w:szCs w:val="16"/>
                <w:lang w:val="en-US" w:eastAsia="hi-IN" w:bidi="hi-IN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AA1DD3" w:rsidRPr="00C81075" w:rsidRDefault="00AA1DD3" w:rsidP="2DB033CF">
            <w:pPr>
              <w:widowControl w:val="0"/>
              <w:tabs>
                <w:tab w:val="left" w:pos="6369"/>
              </w:tabs>
              <w:suppressAutoHyphens/>
              <w:rPr>
                <w:rFonts w:eastAsia="Times New Roman" w:cs="Calibri"/>
                <w:sz w:val="16"/>
                <w:szCs w:val="16"/>
                <w:lang w:val="en-US"/>
              </w:rPr>
            </w:pPr>
            <w:r w:rsidRPr="348E9965">
              <w:rPr>
                <w:rFonts w:eastAsia="Arial Unicode MS" w:cs="Calibri"/>
                <w:b/>
                <w:bCs/>
                <w:kern w:val="2"/>
                <w:sz w:val="16"/>
                <w:szCs w:val="16"/>
                <w:lang w:val="en-US" w:eastAsia="hi-IN" w:bidi="hi-IN"/>
              </w:rPr>
              <w:t xml:space="preserve">Beginning to take account of </w:t>
            </w:r>
            <w:r w:rsidRPr="008E63A1">
              <w:rPr>
                <w:rFonts w:eastAsia="Arial Unicode MS" w:cs="Calibri"/>
                <w:kern w:val="2"/>
                <w:sz w:val="16"/>
                <w:szCs w:val="16"/>
                <w:lang w:val="en-US" w:eastAsia="hi-IN" w:bidi="hi-IN"/>
              </w:rPr>
              <w:t>pupils’</w:t>
            </w:r>
            <w:r w:rsidRPr="00C81075">
              <w:rPr>
                <w:rFonts w:eastAsia="Times New Roman" w:cs="Calibri"/>
                <w:sz w:val="16"/>
                <w:szCs w:val="16"/>
                <w:lang w:val="en-US"/>
              </w:rPr>
              <w:t xml:space="preserve"> prior knowledge.</w:t>
            </w:r>
          </w:p>
        </w:tc>
        <w:tc>
          <w:tcPr>
            <w:tcW w:w="0" w:type="auto"/>
            <w:shd w:val="clear" w:color="auto" w:fill="auto"/>
          </w:tcPr>
          <w:p w:rsidR="00AA1DD3" w:rsidRPr="00C81075" w:rsidRDefault="00AA1DD3" w:rsidP="2DB033CF">
            <w:pPr>
              <w:widowControl w:val="0"/>
              <w:tabs>
                <w:tab w:val="left" w:pos="6369"/>
              </w:tabs>
              <w:suppressAutoHyphens/>
              <w:rPr>
                <w:rFonts w:eastAsia="Arial Unicode MS" w:cs="Calibri"/>
                <w:sz w:val="16"/>
                <w:szCs w:val="16"/>
                <w:lang w:val="en-US" w:eastAsia="hi-IN" w:bidi="hi-IN"/>
              </w:rPr>
            </w:pPr>
            <w:r w:rsidRPr="348E9965"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  <w:t>Developing</w:t>
            </w:r>
            <w:r w:rsidRPr="00C81075">
              <w:rPr>
                <w:rFonts w:eastAsia="Arial Unicode MS" w:cs="Calibri"/>
                <w:kern w:val="2"/>
                <w:sz w:val="16"/>
                <w:szCs w:val="16"/>
                <w:lang w:val="en-US" w:eastAsia="hi-IN" w:bidi="hi-IN"/>
              </w:rPr>
              <w:t xml:space="preserve"> </w:t>
            </w:r>
            <w:r>
              <w:rPr>
                <w:rFonts w:eastAsia="Arial Unicode MS" w:cs="Calibri"/>
                <w:kern w:val="2"/>
                <w:sz w:val="16"/>
                <w:szCs w:val="16"/>
                <w:lang w:val="en-US" w:eastAsia="hi-IN" w:bidi="hi-IN"/>
              </w:rPr>
              <w:t xml:space="preserve">the use of pupils’ </w:t>
            </w:r>
            <w:r w:rsidRPr="00C81075">
              <w:rPr>
                <w:rFonts w:eastAsia="Arial Unicode MS" w:cs="Calibri"/>
                <w:kern w:val="2"/>
                <w:sz w:val="16"/>
                <w:szCs w:val="16"/>
                <w:lang w:val="en-US" w:eastAsia="hi-IN" w:bidi="hi-IN"/>
              </w:rPr>
              <w:t>prior knowledge</w:t>
            </w:r>
            <w:r>
              <w:rPr>
                <w:rFonts w:eastAsia="Arial Unicode MS" w:cs="Calibri"/>
                <w:kern w:val="2"/>
                <w:sz w:val="16"/>
                <w:szCs w:val="16"/>
                <w:lang w:val="en-US" w:eastAsia="hi-IN" w:bidi="hi-IN"/>
              </w:rPr>
              <w:t>, skills and attainmen</w:t>
            </w:r>
            <w:r w:rsidRPr="00C81075">
              <w:rPr>
                <w:rFonts w:eastAsia="Arial Unicode MS" w:cs="Calibri"/>
                <w:kern w:val="2"/>
                <w:sz w:val="16"/>
                <w:szCs w:val="16"/>
                <w:lang w:val="en-US" w:eastAsia="hi-IN" w:bidi="hi-IN"/>
              </w:rPr>
              <w:t>t.</w:t>
            </w:r>
          </w:p>
        </w:tc>
        <w:tc>
          <w:tcPr>
            <w:tcW w:w="0" w:type="auto"/>
            <w:shd w:val="clear" w:color="auto" w:fill="auto"/>
          </w:tcPr>
          <w:p w:rsidR="00AA1DD3" w:rsidRPr="00E078B7" w:rsidRDefault="00AA1DD3" w:rsidP="2DB033CF">
            <w:pPr>
              <w:widowControl w:val="0"/>
              <w:tabs>
                <w:tab w:val="left" w:pos="6369"/>
              </w:tabs>
              <w:suppressAutoHyphens/>
              <w:rPr>
                <w:rFonts w:eastAsia="Arial Unicode MS" w:cs="Calibri"/>
                <w:sz w:val="16"/>
                <w:szCs w:val="16"/>
                <w:lang w:val="en-US" w:eastAsia="hi-IN" w:bidi="hi-IN"/>
              </w:rPr>
            </w:pPr>
            <w:r w:rsidRPr="348E9965">
              <w:rPr>
                <w:rFonts w:eastAsia="Arial Unicode MS" w:cs="Calibri"/>
                <w:b/>
                <w:bCs/>
                <w:kern w:val="2"/>
                <w:sz w:val="16"/>
                <w:szCs w:val="16"/>
                <w:lang w:val="en-US" w:eastAsia="hi-IN" w:bidi="hi-IN"/>
              </w:rPr>
              <w:t xml:space="preserve">Competently </w:t>
            </w:r>
            <w:r>
              <w:rPr>
                <w:rFonts w:eastAsia="Arial Unicode MS" w:cs="Calibri"/>
                <w:kern w:val="2"/>
                <w:sz w:val="16"/>
                <w:szCs w:val="16"/>
                <w:lang w:val="en-US" w:eastAsia="hi-IN" w:bidi="hi-IN"/>
              </w:rPr>
              <w:t>taking</w:t>
            </w:r>
            <w:r w:rsidRPr="00E078B7">
              <w:rPr>
                <w:rFonts w:eastAsia="Arial Unicode MS" w:cs="Calibri"/>
                <w:kern w:val="2"/>
                <w:sz w:val="16"/>
                <w:szCs w:val="16"/>
                <w:lang w:val="en-US" w:eastAsia="hi-IN" w:bidi="hi-IN"/>
              </w:rPr>
              <w:t xml:space="preserve"> into account the prior </w:t>
            </w:r>
            <w:r w:rsidRPr="00C81075">
              <w:rPr>
                <w:rFonts w:eastAsia="Arial Unicode MS" w:cs="Calibri"/>
                <w:kern w:val="2"/>
                <w:sz w:val="16"/>
                <w:szCs w:val="16"/>
                <w:lang w:val="en-US" w:eastAsia="hi-IN" w:bidi="hi-IN"/>
              </w:rPr>
              <w:t>knowledge</w:t>
            </w:r>
            <w:r>
              <w:rPr>
                <w:rFonts w:eastAsia="Arial Unicode MS" w:cs="Calibri"/>
                <w:kern w:val="2"/>
                <w:sz w:val="16"/>
                <w:szCs w:val="16"/>
                <w:lang w:val="en-US" w:eastAsia="hi-IN" w:bidi="hi-IN"/>
              </w:rPr>
              <w:t>, skills and attainment of pupils.</w:t>
            </w:r>
          </w:p>
        </w:tc>
        <w:tc>
          <w:tcPr>
            <w:tcW w:w="0" w:type="auto"/>
            <w:shd w:val="clear" w:color="auto" w:fill="auto"/>
          </w:tcPr>
          <w:p w:rsidR="00AA1DD3" w:rsidRPr="00E078B7" w:rsidRDefault="00AA1DD3" w:rsidP="2DB033CF">
            <w:pPr>
              <w:widowControl w:val="0"/>
              <w:tabs>
                <w:tab w:val="left" w:pos="6369"/>
              </w:tabs>
              <w:suppressAutoHyphens/>
              <w:rPr>
                <w:rFonts w:eastAsia="Arial Unicode MS" w:cs="Calibri"/>
                <w:sz w:val="16"/>
                <w:szCs w:val="16"/>
                <w:lang w:val="en-US" w:eastAsia="hi-IN" w:bidi="hi-IN"/>
              </w:rPr>
            </w:pPr>
            <w:r w:rsidRPr="348E9965">
              <w:rPr>
                <w:rFonts w:eastAsia="Arial Unicode MS" w:cs="Calibri"/>
                <w:b/>
                <w:bCs/>
                <w:kern w:val="2"/>
                <w:sz w:val="16"/>
                <w:szCs w:val="16"/>
                <w:lang w:val="en-US" w:eastAsia="hi-IN" w:bidi="hi-IN"/>
              </w:rPr>
              <w:t xml:space="preserve">Effectively </w:t>
            </w:r>
            <w:r>
              <w:rPr>
                <w:rFonts w:eastAsia="Arial Unicode MS" w:cs="Calibri"/>
                <w:kern w:val="2"/>
                <w:sz w:val="16"/>
                <w:szCs w:val="16"/>
                <w:lang w:val="en-US" w:eastAsia="hi-IN" w:bidi="hi-IN"/>
              </w:rPr>
              <w:t>using a</w:t>
            </w:r>
            <w:r w:rsidRPr="00E078B7">
              <w:rPr>
                <w:rFonts w:eastAsia="Arial Unicode MS" w:cs="Calibri"/>
                <w:kern w:val="2"/>
                <w:sz w:val="16"/>
                <w:szCs w:val="16"/>
                <w:lang w:val="en-US" w:eastAsia="hi-IN" w:bidi="hi-IN"/>
              </w:rPr>
              <w:t xml:space="preserve"> clear rationale for building on prior </w:t>
            </w:r>
            <w:r w:rsidRPr="00C81075">
              <w:rPr>
                <w:rFonts w:eastAsia="Arial Unicode MS" w:cs="Calibri"/>
                <w:kern w:val="2"/>
                <w:sz w:val="16"/>
                <w:szCs w:val="16"/>
                <w:lang w:val="en-US" w:eastAsia="hi-IN" w:bidi="hi-IN"/>
              </w:rPr>
              <w:t>knowledge</w:t>
            </w:r>
            <w:r>
              <w:rPr>
                <w:rFonts w:eastAsia="Arial Unicode MS" w:cs="Calibri"/>
                <w:kern w:val="2"/>
                <w:sz w:val="16"/>
                <w:szCs w:val="16"/>
                <w:lang w:val="en-US" w:eastAsia="hi-IN" w:bidi="hi-IN"/>
              </w:rPr>
              <w:t>, skills and attainment of pupils.</w:t>
            </w:r>
          </w:p>
        </w:tc>
      </w:tr>
      <w:tr w:rsidR="00AA1DD3" w:rsidRPr="00C81075" w:rsidTr="1E8D4C93">
        <w:trPr>
          <w:trHeight w:val="152"/>
        </w:trPr>
        <w:tc>
          <w:tcPr>
            <w:tcW w:w="0" w:type="auto"/>
            <w:vMerge/>
            <w:shd w:val="clear" w:color="auto" w:fill="541C67"/>
          </w:tcPr>
          <w:p w:rsidR="00AA1DD3" w:rsidRPr="00960053" w:rsidRDefault="00AA1DD3" w:rsidP="00960053">
            <w:pPr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AA1DD3" w:rsidRDefault="00AA1DD3" w:rsidP="00DD3460">
            <w:pPr>
              <w:widowControl w:val="0"/>
              <w:tabs>
                <w:tab w:val="left" w:pos="6369"/>
              </w:tabs>
              <w:suppressAutoHyphens/>
              <w:rPr>
                <w:b/>
                <w:sz w:val="16"/>
                <w:szCs w:val="16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AA1DD3" w:rsidRPr="00C81075" w:rsidRDefault="2DB033CF" w:rsidP="2DB033CF">
            <w:pPr>
              <w:widowControl w:val="0"/>
              <w:tabs>
                <w:tab w:val="left" w:pos="6369"/>
              </w:tabs>
              <w:suppressAutoHyphens/>
              <w:rPr>
                <w:rFonts w:eastAsia="Times New Roman" w:cs="Calibri"/>
                <w:sz w:val="16"/>
                <w:szCs w:val="16"/>
                <w:lang w:val="en-US"/>
              </w:rPr>
            </w:pPr>
            <w:r w:rsidRPr="2DB033CF">
              <w:rPr>
                <w:b/>
                <w:bCs/>
                <w:sz w:val="16"/>
                <w:szCs w:val="16"/>
              </w:rPr>
              <w:t xml:space="preserve">Beginning </w:t>
            </w:r>
            <w:r w:rsidRPr="2DB033CF">
              <w:rPr>
                <w:sz w:val="16"/>
                <w:szCs w:val="16"/>
              </w:rPr>
              <w:t>to guide pupils to reflect on their learning.</w:t>
            </w:r>
          </w:p>
        </w:tc>
        <w:tc>
          <w:tcPr>
            <w:tcW w:w="0" w:type="auto"/>
            <w:shd w:val="clear" w:color="auto" w:fill="auto"/>
          </w:tcPr>
          <w:p w:rsidR="00AA1DD3" w:rsidRPr="00C81075" w:rsidRDefault="2DB033CF" w:rsidP="2DB033CF">
            <w:pPr>
              <w:widowControl w:val="0"/>
              <w:tabs>
                <w:tab w:val="left" w:pos="6369"/>
              </w:tabs>
              <w:suppressAutoHyphens/>
              <w:rPr>
                <w:rFonts w:eastAsia="Times New Roman" w:cs="Times New Roman"/>
                <w:sz w:val="16"/>
                <w:szCs w:val="16"/>
                <w:lang w:eastAsia="en-GB"/>
              </w:rPr>
            </w:pPr>
            <w:r w:rsidRPr="2DB033CF">
              <w:rPr>
                <w:b/>
                <w:bCs/>
                <w:sz w:val="16"/>
                <w:szCs w:val="16"/>
              </w:rPr>
              <w:t>Developing</w:t>
            </w:r>
            <w:r w:rsidRPr="2DB033CF">
              <w:rPr>
                <w:sz w:val="16"/>
                <w:szCs w:val="16"/>
              </w:rPr>
              <w:t xml:space="preserve"> opportunities for pupils to reflect on their learning.</w:t>
            </w:r>
          </w:p>
        </w:tc>
        <w:tc>
          <w:tcPr>
            <w:tcW w:w="0" w:type="auto"/>
            <w:shd w:val="clear" w:color="auto" w:fill="auto"/>
          </w:tcPr>
          <w:p w:rsidR="00AA1DD3" w:rsidRPr="00E078B7" w:rsidRDefault="2DB033CF" w:rsidP="2DB033CF">
            <w:pPr>
              <w:widowControl w:val="0"/>
              <w:tabs>
                <w:tab w:val="left" w:pos="6369"/>
              </w:tabs>
              <w:suppressAutoHyphens/>
              <w:rPr>
                <w:rFonts w:eastAsia="Arial Unicode MS" w:cs="Calibri"/>
                <w:sz w:val="16"/>
                <w:szCs w:val="16"/>
                <w:lang w:val="en-US" w:eastAsia="hi-IN" w:bidi="hi-IN"/>
              </w:rPr>
            </w:pPr>
            <w:r w:rsidRPr="2DB033CF">
              <w:rPr>
                <w:b/>
                <w:bCs/>
                <w:sz w:val="16"/>
                <w:szCs w:val="16"/>
              </w:rPr>
              <w:t>Pupils</w:t>
            </w:r>
            <w:r w:rsidRPr="2DB033CF">
              <w:rPr>
                <w:sz w:val="16"/>
                <w:szCs w:val="16"/>
              </w:rPr>
              <w:t xml:space="preserve"> are given opportunities to reflect effectively and some are able to identify emerging needs.</w:t>
            </w:r>
          </w:p>
        </w:tc>
        <w:tc>
          <w:tcPr>
            <w:tcW w:w="0" w:type="auto"/>
            <w:shd w:val="clear" w:color="auto" w:fill="auto"/>
          </w:tcPr>
          <w:p w:rsidR="00AA1DD3" w:rsidRPr="00E078B7" w:rsidRDefault="2DB033CF" w:rsidP="2DB033CF">
            <w:pPr>
              <w:widowControl w:val="0"/>
              <w:tabs>
                <w:tab w:val="left" w:pos="6369"/>
              </w:tabs>
              <w:suppressAutoHyphens/>
              <w:rPr>
                <w:sz w:val="16"/>
                <w:szCs w:val="16"/>
              </w:rPr>
            </w:pPr>
            <w:r w:rsidRPr="2DB033CF">
              <w:rPr>
                <w:b/>
                <w:bCs/>
                <w:sz w:val="16"/>
                <w:szCs w:val="16"/>
              </w:rPr>
              <w:t>Most</w:t>
            </w:r>
            <w:r w:rsidRPr="2DB033CF">
              <w:rPr>
                <w:sz w:val="16"/>
                <w:szCs w:val="16"/>
              </w:rPr>
              <w:t xml:space="preserve"> pupils are given opportunities to reflect effectively and can identify emerging needs</w:t>
            </w:r>
            <w:r w:rsidR="00025086">
              <w:rPr>
                <w:sz w:val="16"/>
                <w:szCs w:val="16"/>
              </w:rPr>
              <w:t>.</w:t>
            </w:r>
          </w:p>
        </w:tc>
      </w:tr>
      <w:tr w:rsidR="00AA1DD3" w:rsidRPr="00C81075" w:rsidTr="1E8D4C93">
        <w:trPr>
          <w:trHeight w:val="210"/>
        </w:trPr>
        <w:tc>
          <w:tcPr>
            <w:tcW w:w="0" w:type="auto"/>
            <w:gridSpan w:val="7"/>
          </w:tcPr>
          <w:p w:rsidR="00AA1DD3" w:rsidRPr="00960053" w:rsidRDefault="2DB033CF" w:rsidP="2DB033CF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2DB033CF">
              <w:rPr>
                <w:b/>
                <w:bCs/>
                <w:sz w:val="20"/>
                <w:szCs w:val="20"/>
                <w:lang w:val="en-US"/>
              </w:rPr>
              <w:t>3 Demonstrate good subject and curriculum knowledge</w:t>
            </w:r>
          </w:p>
        </w:tc>
      </w:tr>
      <w:tr w:rsidR="00AA1DD3" w:rsidRPr="00C81075" w:rsidTr="1E8D4C93">
        <w:trPr>
          <w:trHeight w:val="601"/>
        </w:trPr>
        <w:tc>
          <w:tcPr>
            <w:tcW w:w="0" w:type="auto"/>
            <w:vMerge w:val="restart"/>
            <w:shd w:val="clear" w:color="auto" w:fill="541C67"/>
            <w:vAlign w:val="center"/>
          </w:tcPr>
          <w:p w:rsidR="00AA1DD3" w:rsidRPr="00C81075" w:rsidRDefault="1E8D4C93" w:rsidP="1E8D4C93">
            <w:pPr>
              <w:widowControl w:val="0"/>
              <w:jc w:val="center"/>
              <w:rPr>
                <w:rFonts w:cs="Calibri"/>
                <w:b/>
                <w:bCs/>
                <w:sz w:val="28"/>
                <w:szCs w:val="28"/>
                <w:highlight w:val="cyan"/>
                <w:lang w:val="en-US"/>
              </w:rPr>
            </w:pPr>
            <w:r w:rsidRPr="1E8D4C93">
              <w:rPr>
                <w:rFonts w:cs="Calibri"/>
                <w:b/>
                <w:bCs/>
                <w:sz w:val="28"/>
                <w:szCs w:val="28"/>
                <w:lang w:val="en-US"/>
              </w:rPr>
              <w:t>3</w:t>
            </w:r>
          </w:p>
        </w:tc>
        <w:tc>
          <w:tcPr>
            <w:tcW w:w="0" w:type="auto"/>
          </w:tcPr>
          <w:p w:rsidR="00AA1DD3" w:rsidRDefault="00AA1DD3" w:rsidP="0029527A">
            <w:pPr>
              <w:widowControl w:val="0"/>
              <w:rPr>
                <w:rFonts w:cs="Calibri"/>
                <w:b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AA1DD3" w:rsidRPr="00C81075" w:rsidRDefault="2DB033CF" w:rsidP="2DB033CF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 xml:space="preserve">Beginning to demonstrate 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>secure subject and curriculum knowledge.</w:t>
            </w:r>
          </w:p>
        </w:tc>
        <w:tc>
          <w:tcPr>
            <w:tcW w:w="0" w:type="auto"/>
            <w:shd w:val="clear" w:color="auto" w:fill="auto"/>
          </w:tcPr>
          <w:p w:rsidR="00AA1DD3" w:rsidRPr="00C81075" w:rsidRDefault="2DB033CF" w:rsidP="2DB033CF">
            <w:pPr>
              <w:tabs>
                <w:tab w:val="left" w:pos="720"/>
              </w:tabs>
              <w:rPr>
                <w:rFonts w:cs="Calibri"/>
                <w:sz w:val="16"/>
                <w:szCs w:val="16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</w:rPr>
              <w:t xml:space="preserve">Satisfactory </w:t>
            </w:r>
            <w:r w:rsidRPr="2DB033CF">
              <w:rPr>
                <w:rFonts w:cs="Calibri"/>
                <w:sz w:val="16"/>
                <w:szCs w:val="16"/>
              </w:rPr>
              <w:t>subject and curriculum knowledge.</w:t>
            </w:r>
          </w:p>
        </w:tc>
        <w:tc>
          <w:tcPr>
            <w:tcW w:w="0" w:type="auto"/>
            <w:shd w:val="clear" w:color="auto" w:fill="auto"/>
          </w:tcPr>
          <w:p w:rsidR="00AA1DD3" w:rsidRPr="00E078B7" w:rsidRDefault="2DB033CF" w:rsidP="2DB033CF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Has a good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subject and curriculum knowledge.</w:t>
            </w:r>
          </w:p>
        </w:tc>
        <w:tc>
          <w:tcPr>
            <w:tcW w:w="0" w:type="auto"/>
            <w:shd w:val="clear" w:color="auto" w:fill="auto"/>
          </w:tcPr>
          <w:p w:rsidR="00AA1DD3" w:rsidRPr="00E078B7" w:rsidRDefault="2DB033CF" w:rsidP="2DB033CF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Has a strong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subject and curriculum knowledge.</w:t>
            </w:r>
          </w:p>
        </w:tc>
      </w:tr>
      <w:tr w:rsidR="00AA1DD3" w:rsidRPr="00C81075" w:rsidTr="1E8D4C93">
        <w:trPr>
          <w:trHeight w:val="152"/>
        </w:trPr>
        <w:tc>
          <w:tcPr>
            <w:tcW w:w="0" w:type="auto"/>
            <w:vMerge/>
            <w:shd w:val="clear" w:color="auto" w:fill="541C67"/>
          </w:tcPr>
          <w:p w:rsidR="00AA1DD3" w:rsidRPr="00C81075" w:rsidRDefault="00AA1DD3" w:rsidP="005D4D69">
            <w:pPr>
              <w:widowControl w:val="0"/>
              <w:jc w:val="center"/>
              <w:rPr>
                <w:rFonts w:cs="Calibri"/>
                <w:b/>
                <w:sz w:val="28"/>
                <w:szCs w:val="28"/>
                <w:highlight w:val="cyan"/>
                <w:lang w:val="en-US"/>
              </w:rPr>
            </w:pPr>
          </w:p>
        </w:tc>
        <w:tc>
          <w:tcPr>
            <w:tcW w:w="0" w:type="auto"/>
          </w:tcPr>
          <w:p w:rsidR="00AA1DD3" w:rsidRPr="003D646A" w:rsidRDefault="00AA1DD3" w:rsidP="003D646A">
            <w:pPr>
              <w:widowControl w:val="0"/>
              <w:rPr>
                <w:rFonts w:cs="Calibri"/>
                <w:b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AA1DD3" w:rsidRPr="003D646A" w:rsidRDefault="2DB033CF" w:rsidP="2DB033CF">
            <w:pPr>
              <w:widowControl w:val="0"/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Beginning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to foster understanding and address misconceptions.</w:t>
            </w:r>
          </w:p>
        </w:tc>
        <w:tc>
          <w:tcPr>
            <w:tcW w:w="0" w:type="auto"/>
            <w:shd w:val="clear" w:color="auto" w:fill="auto"/>
          </w:tcPr>
          <w:p w:rsidR="00AA1DD3" w:rsidRPr="003D646A" w:rsidRDefault="2DB033CF" w:rsidP="2DB033CF">
            <w:pPr>
              <w:tabs>
                <w:tab w:val="left" w:pos="720"/>
              </w:tabs>
              <w:rPr>
                <w:rFonts w:cs="Calibri"/>
                <w:b/>
                <w:bCs/>
                <w:sz w:val="16"/>
                <w:szCs w:val="16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Developing an ability to foster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understanding and address misconceptions.</w:t>
            </w:r>
          </w:p>
        </w:tc>
        <w:tc>
          <w:tcPr>
            <w:tcW w:w="0" w:type="auto"/>
            <w:shd w:val="clear" w:color="auto" w:fill="auto"/>
          </w:tcPr>
          <w:p w:rsidR="00AA1DD3" w:rsidRPr="003D646A" w:rsidRDefault="00780FCC" w:rsidP="2DB033CF">
            <w:pPr>
              <w:widowControl w:val="0"/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>
              <w:rPr>
                <w:rFonts w:cs="Calibri"/>
                <w:b/>
                <w:bCs/>
                <w:sz w:val="16"/>
                <w:szCs w:val="16"/>
              </w:rPr>
              <w:t>U</w:t>
            </w:r>
            <w:r w:rsidR="2DB033CF" w:rsidRPr="2DB033CF">
              <w:rPr>
                <w:rFonts w:cs="Calibri"/>
                <w:b/>
                <w:bCs/>
                <w:sz w:val="16"/>
                <w:szCs w:val="16"/>
              </w:rPr>
              <w:t xml:space="preserve">ses </w:t>
            </w:r>
            <w:r w:rsidR="2DB033CF" w:rsidRPr="2DB033CF">
              <w:rPr>
                <w:rFonts w:cs="Calibri"/>
                <w:sz w:val="16"/>
                <w:szCs w:val="16"/>
              </w:rPr>
              <w:t>this in their planning to develop pupils’ learning &amp; skills, address misconceptions</w:t>
            </w:r>
          </w:p>
        </w:tc>
        <w:tc>
          <w:tcPr>
            <w:tcW w:w="0" w:type="auto"/>
            <w:shd w:val="clear" w:color="auto" w:fill="auto"/>
          </w:tcPr>
          <w:p w:rsidR="00AA1DD3" w:rsidRPr="003D646A" w:rsidRDefault="2DB033CF" w:rsidP="2DB033CF">
            <w:pPr>
              <w:widowControl w:val="0"/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sz w:val="16"/>
                <w:szCs w:val="16"/>
                <w:lang w:val="en-US"/>
              </w:rPr>
              <w:t>Effectively addresses misconceptions.</w:t>
            </w:r>
          </w:p>
        </w:tc>
      </w:tr>
      <w:tr w:rsidR="00AA1DD3" w:rsidRPr="00C81075" w:rsidTr="1E8D4C93">
        <w:trPr>
          <w:trHeight w:val="152"/>
        </w:trPr>
        <w:tc>
          <w:tcPr>
            <w:tcW w:w="0" w:type="auto"/>
            <w:vMerge/>
            <w:shd w:val="clear" w:color="auto" w:fill="541C67"/>
          </w:tcPr>
          <w:p w:rsidR="00AA1DD3" w:rsidRPr="00C81075" w:rsidRDefault="00AA1DD3" w:rsidP="005D4D69">
            <w:pPr>
              <w:widowControl w:val="0"/>
              <w:jc w:val="center"/>
              <w:rPr>
                <w:rFonts w:cs="Calibri"/>
                <w:b/>
                <w:sz w:val="28"/>
                <w:szCs w:val="28"/>
                <w:highlight w:val="cyan"/>
                <w:lang w:val="en-US"/>
              </w:rPr>
            </w:pPr>
          </w:p>
        </w:tc>
        <w:tc>
          <w:tcPr>
            <w:tcW w:w="0" w:type="auto"/>
          </w:tcPr>
          <w:p w:rsidR="00AA1DD3" w:rsidRDefault="00AA1DD3" w:rsidP="003D646A">
            <w:pPr>
              <w:widowControl w:val="0"/>
              <w:rPr>
                <w:rFonts w:cs="Calibri"/>
                <w:b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AA1DD3" w:rsidRDefault="2DB033CF" w:rsidP="2DB033CF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Beginning to promote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the correct and appropriate use of literacy, Standard English and subject specific language within the lesson.</w:t>
            </w:r>
          </w:p>
          <w:p w:rsidR="00AA1DD3" w:rsidRPr="00C81075" w:rsidRDefault="005826CF" w:rsidP="005826CF">
            <w:pPr>
              <w:widowControl w:val="0"/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>
              <w:rPr>
                <w:rFonts w:cs="Calibri"/>
                <w:sz w:val="16"/>
                <w:szCs w:val="16"/>
                <w:lang w:val="en-US"/>
              </w:rPr>
              <w:t xml:space="preserve">Is beginning to apply </w:t>
            </w:r>
            <w:r w:rsidR="00B72197">
              <w:rPr>
                <w:rFonts w:cs="Calibri"/>
                <w:sz w:val="16"/>
                <w:szCs w:val="16"/>
                <w:lang w:val="en-US"/>
              </w:rPr>
              <w:t>secure knowledge of the principles and practices of teaching numeracy/phonics.</w:t>
            </w:r>
          </w:p>
        </w:tc>
        <w:tc>
          <w:tcPr>
            <w:tcW w:w="0" w:type="auto"/>
            <w:shd w:val="clear" w:color="auto" w:fill="auto"/>
          </w:tcPr>
          <w:p w:rsidR="00AA1DD3" w:rsidRDefault="2DB033CF" w:rsidP="2DB033CF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</w:rPr>
              <w:t xml:space="preserve">Developing their ability to </w:t>
            </w: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promote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the correct and appropriate use of literacy, Standard English and subject specific language within the lesson.</w:t>
            </w:r>
          </w:p>
          <w:p w:rsidR="00AA1DD3" w:rsidRPr="00C81075" w:rsidRDefault="2DB033CF" w:rsidP="2DB033CF">
            <w:pPr>
              <w:tabs>
                <w:tab w:val="left" w:pos="720"/>
              </w:tabs>
              <w:rPr>
                <w:rFonts w:cs="Calibri"/>
                <w:b/>
                <w:bCs/>
                <w:sz w:val="16"/>
                <w:szCs w:val="16"/>
              </w:rPr>
            </w:pPr>
            <w:r w:rsidRPr="2DB033CF">
              <w:rPr>
                <w:rFonts w:cs="Calibri"/>
                <w:sz w:val="16"/>
                <w:szCs w:val="16"/>
                <w:lang w:val="en-US"/>
              </w:rPr>
              <w:t>Where appropriate</w:t>
            </w:r>
            <w:r w:rsidR="005826CF">
              <w:rPr>
                <w:rFonts w:cs="Calibri"/>
                <w:sz w:val="16"/>
                <w:szCs w:val="16"/>
                <w:lang w:val="en-US"/>
              </w:rPr>
              <w:t xml:space="preserve"> effectively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uses opportunities to develop numeracy</w:t>
            </w:r>
            <w:r w:rsidR="00B72197">
              <w:rPr>
                <w:rFonts w:cs="Calibri"/>
                <w:sz w:val="16"/>
                <w:szCs w:val="16"/>
                <w:lang w:val="en-US"/>
              </w:rPr>
              <w:t>/phonics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AA1DD3" w:rsidRDefault="2DB033CF" w:rsidP="2DB033CF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 xml:space="preserve">Promotes and supports 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>the correct and appropriate use of literacy, Standard English and subject specific language within the lesson.</w:t>
            </w:r>
          </w:p>
          <w:p w:rsidR="00AA1DD3" w:rsidRDefault="00AA1DD3" w:rsidP="009571CC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</w:p>
          <w:p w:rsidR="00AA1DD3" w:rsidRPr="00E078B7" w:rsidRDefault="005826CF" w:rsidP="2DB033CF">
            <w:pPr>
              <w:widowControl w:val="0"/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>
              <w:rPr>
                <w:rFonts w:cs="Calibri"/>
                <w:sz w:val="16"/>
                <w:szCs w:val="16"/>
                <w:lang w:val="en-US"/>
              </w:rPr>
              <w:t xml:space="preserve">Where appropriate confidently </w:t>
            </w:r>
            <w:r w:rsidR="2DB033CF" w:rsidRPr="2DB033CF">
              <w:rPr>
                <w:rFonts w:cs="Calibri"/>
                <w:sz w:val="16"/>
                <w:szCs w:val="16"/>
                <w:lang w:val="en-US"/>
              </w:rPr>
              <w:t>model</w:t>
            </w:r>
            <w:r>
              <w:rPr>
                <w:rFonts w:cs="Calibri"/>
                <w:sz w:val="16"/>
                <w:szCs w:val="16"/>
                <w:lang w:val="en-US"/>
              </w:rPr>
              <w:t>s</w:t>
            </w:r>
            <w:r w:rsidR="2DB033CF" w:rsidRPr="2DB033CF">
              <w:rPr>
                <w:rFonts w:cs="Calibri"/>
                <w:sz w:val="16"/>
                <w:szCs w:val="16"/>
                <w:lang w:val="en-US"/>
              </w:rPr>
              <w:t xml:space="preserve"> and promote</w:t>
            </w:r>
            <w:r>
              <w:rPr>
                <w:rFonts w:cs="Calibri"/>
                <w:sz w:val="16"/>
                <w:szCs w:val="16"/>
                <w:lang w:val="en-US"/>
              </w:rPr>
              <w:t>s</w:t>
            </w:r>
            <w:r w:rsidR="2DB033CF" w:rsidRPr="2DB033CF">
              <w:rPr>
                <w:rFonts w:cs="Calibri"/>
                <w:sz w:val="16"/>
                <w:szCs w:val="16"/>
                <w:lang w:val="en-US"/>
              </w:rPr>
              <w:t xml:space="preserve"> high standards in numeracy</w:t>
            </w:r>
            <w:r w:rsidR="00B72197">
              <w:rPr>
                <w:rFonts w:cs="Calibri"/>
                <w:sz w:val="16"/>
                <w:szCs w:val="16"/>
                <w:lang w:val="en-US"/>
              </w:rPr>
              <w:t>/phonics</w:t>
            </w:r>
            <w:r w:rsidR="2DB033CF" w:rsidRPr="2DB033CF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AA1DD3" w:rsidRPr="00E078B7" w:rsidRDefault="2DB033CF" w:rsidP="005826CF">
            <w:pPr>
              <w:widowControl w:val="0"/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Proactively promotes and supports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the correct and appropriate use of literacy, Standard English and subject specific language within the lesson and where appropriate </w:t>
            </w:r>
            <w:r w:rsidR="005826CF">
              <w:rPr>
                <w:rFonts w:cs="Calibri"/>
                <w:sz w:val="16"/>
                <w:szCs w:val="16"/>
                <w:lang w:val="en-US"/>
              </w:rPr>
              <w:t xml:space="preserve">uses incidental opportunities to promote 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>numeracy</w:t>
            </w:r>
            <w:r w:rsidR="00B72197">
              <w:rPr>
                <w:rFonts w:cs="Calibri"/>
                <w:sz w:val="16"/>
                <w:szCs w:val="16"/>
                <w:lang w:val="en-US"/>
              </w:rPr>
              <w:t>/</w:t>
            </w:r>
            <w:proofErr w:type="gramStart"/>
            <w:r w:rsidR="00B72197">
              <w:rPr>
                <w:rFonts w:cs="Calibri"/>
                <w:sz w:val="16"/>
                <w:szCs w:val="16"/>
                <w:lang w:val="en-US"/>
              </w:rPr>
              <w:t>phonics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</w:t>
            </w:r>
            <w:r w:rsidR="005826CF">
              <w:rPr>
                <w:rFonts w:cs="Calibri"/>
                <w:sz w:val="16"/>
                <w:szCs w:val="16"/>
                <w:lang w:val="en-US"/>
              </w:rPr>
              <w:t>.</w:t>
            </w:r>
            <w:proofErr w:type="gramEnd"/>
          </w:p>
        </w:tc>
      </w:tr>
      <w:tr w:rsidR="00AA1DD3" w:rsidRPr="00C81075" w:rsidTr="1E8D4C93">
        <w:trPr>
          <w:trHeight w:val="262"/>
        </w:trPr>
        <w:tc>
          <w:tcPr>
            <w:tcW w:w="0" w:type="auto"/>
            <w:gridSpan w:val="3"/>
          </w:tcPr>
          <w:p w:rsidR="00AA1DD3" w:rsidRPr="00960053" w:rsidRDefault="00AA1DD3" w:rsidP="00960053">
            <w:pPr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gridSpan w:val="4"/>
            <w:shd w:val="clear" w:color="auto" w:fill="auto"/>
          </w:tcPr>
          <w:p w:rsidR="00AA1DD3" w:rsidRPr="00E078B7" w:rsidRDefault="2DB033CF" w:rsidP="2DB033CF">
            <w:pPr>
              <w:jc w:val="center"/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 w:rsidRPr="2DB033CF">
              <w:rPr>
                <w:b/>
                <w:bCs/>
                <w:sz w:val="20"/>
                <w:szCs w:val="20"/>
                <w:lang w:val="en-US"/>
              </w:rPr>
              <w:t>4 Plan and teach well-structured lessons</w:t>
            </w:r>
          </w:p>
        </w:tc>
      </w:tr>
      <w:tr w:rsidR="2DB033CF" w:rsidTr="005B1D1F">
        <w:trPr>
          <w:trHeight w:val="780"/>
        </w:trPr>
        <w:tc>
          <w:tcPr>
            <w:tcW w:w="0" w:type="auto"/>
            <w:shd w:val="clear" w:color="auto" w:fill="541C67"/>
            <w:vAlign w:val="center"/>
          </w:tcPr>
          <w:p w:rsidR="2DB033CF" w:rsidRDefault="2DB033CF" w:rsidP="2DB033CF">
            <w:pPr>
              <w:rPr>
                <w:rFonts w:cs="Calibri"/>
                <w:b/>
                <w:bCs/>
                <w:sz w:val="28"/>
                <w:szCs w:val="28"/>
                <w:lang w:val="en-US"/>
              </w:rPr>
            </w:pPr>
          </w:p>
        </w:tc>
        <w:tc>
          <w:tcPr>
            <w:tcW w:w="0" w:type="auto"/>
          </w:tcPr>
          <w:p w:rsidR="2DB033CF" w:rsidRDefault="2DB033CF" w:rsidP="2DB033CF">
            <w:pPr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2DB033CF" w:rsidRDefault="2DB033CF" w:rsidP="2DB033CF">
            <w:pPr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Beginning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to plan structured lessons and to set clear LOs</w:t>
            </w:r>
          </w:p>
        </w:tc>
        <w:tc>
          <w:tcPr>
            <w:tcW w:w="0" w:type="auto"/>
            <w:shd w:val="clear" w:color="auto" w:fill="auto"/>
          </w:tcPr>
          <w:p w:rsidR="2DB033CF" w:rsidRDefault="2DB033CF" w:rsidP="2DB033CF">
            <w:pPr>
              <w:rPr>
                <w:rFonts w:cs="Calibri"/>
                <w:sz w:val="16"/>
                <w:szCs w:val="16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</w:rPr>
              <w:t>Can plan</w:t>
            </w:r>
            <w:r w:rsidRPr="2DB033CF">
              <w:rPr>
                <w:rFonts w:cs="Calibri"/>
                <w:sz w:val="16"/>
                <w:szCs w:val="16"/>
              </w:rPr>
              <w:t xml:space="preserve"> structured lessons with clear LOs.</w:t>
            </w:r>
          </w:p>
          <w:p w:rsidR="2DB033CF" w:rsidRDefault="2DB033CF" w:rsidP="2DB033CF">
            <w:pPr>
              <w:rPr>
                <w:rFonts w:cs="Calibri"/>
                <w:b/>
                <w:bCs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</w:tcPr>
          <w:p w:rsidR="2DB033CF" w:rsidRDefault="2DB033CF" w:rsidP="2DB033CF">
            <w:pPr>
              <w:rPr>
                <w:sz w:val="16"/>
                <w:szCs w:val="16"/>
                <w:lang w:val="en-US"/>
              </w:rPr>
            </w:pPr>
            <w:r w:rsidRPr="2DB033CF">
              <w:rPr>
                <w:b/>
                <w:bCs/>
                <w:sz w:val="16"/>
                <w:szCs w:val="16"/>
                <w:lang w:val="en-US"/>
              </w:rPr>
              <w:t xml:space="preserve">Plans </w:t>
            </w:r>
            <w:r w:rsidRPr="2DB033CF">
              <w:rPr>
                <w:sz w:val="16"/>
                <w:szCs w:val="16"/>
                <w:lang w:val="en-US"/>
              </w:rPr>
              <w:t>structured lessons with clear and challenging LOs.</w:t>
            </w:r>
          </w:p>
          <w:p w:rsidR="2DB033CF" w:rsidRDefault="2DB033CF" w:rsidP="2DB033CF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2DB033CF" w:rsidRDefault="2DB033CF" w:rsidP="2DB033CF">
            <w:pPr>
              <w:rPr>
                <w:sz w:val="16"/>
                <w:szCs w:val="16"/>
                <w:lang w:val="en-US"/>
              </w:rPr>
            </w:pPr>
            <w:r w:rsidRPr="2DB033CF">
              <w:rPr>
                <w:b/>
                <w:bCs/>
                <w:sz w:val="16"/>
                <w:szCs w:val="16"/>
                <w:lang w:val="en-US"/>
              </w:rPr>
              <w:t xml:space="preserve">Plans </w:t>
            </w:r>
            <w:r w:rsidRPr="2DB033CF">
              <w:rPr>
                <w:sz w:val="16"/>
                <w:szCs w:val="16"/>
                <w:lang w:val="en-US"/>
              </w:rPr>
              <w:t>structured, flowing lessons with clear and challenging LOs.</w:t>
            </w:r>
          </w:p>
          <w:p w:rsidR="2DB033CF" w:rsidRDefault="2DB033CF" w:rsidP="2DB033CF">
            <w:pPr>
              <w:rPr>
                <w:sz w:val="16"/>
                <w:szCs w:val="16"/>
                <w:lang w:val="en-US"/>
              </w:rPr>
            </w:pPr>
          </w:p>
        </w:tc>
      </w:tr>
      <w:tr w:rsidR="1E8D4C93" w:rsidTr="1E8D4C93">
        <w:trPr>
          <w:trHeight w:val="1262"/>
        </w:trPr>
        <w:tc>
          <w:tcPr>
            <w:tcW w:w="0" w:type="auto"/>
            <w:shd w:val="clear" w:color="auto" w:fill="541C67"/>
            <w:vAlign w:val="center"/>
          </w:tcPr>
          <w:p w:rsidR="1E8D4C93" w:rsidRDefault="1E8D4C93" w:rsidP="1E8D4C93">
            <w:pPr>
              <w:rPr>
                <w:rFonts w:cs="Calibri"/>
                <w:b/>
                <w:bCs/>
                <w:sz w:val="28"/>
                <w:szCs w:val="28"/>
                <w:highlight w:val="darkMagenta"/>
                <w:lang w:val="en-US"/>
              </w:rPr>
            </w:pPr>
            <w:r w:rsidRPr="1E8D4C93">
              <w:rPr>
                <w:rFonts w:cs="Calibri"/>
                <w:b/>
                <w:bCs/>
                <w:sz w:val="28"/>
                <w:szCs w:val="28"/>
                <w:highlight w:val="darkMagenta"/>
                <w:lang w:val="en-US"/>
              </w:rPr>
              <w:t>4</w:t>
            </w:r>
          </w:p>
        </w:tc>
        <w:tc>
          <w:tcPr>
            <w:tcW w:w="0" w:type="auto"/>
          </w:tcPr>
          <w:p w:rsidR="1E8D4C93" w:rsidRDefault="1E8D4C93" w:rsidP="1E8D4C93">
            <w:pPr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1E8D4C93" w:rsidRDefault="1E8D4C93" w:rsidP="1E8D4C93">
            <w:pPr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>Is beginning</w:t>
            </w:r>
            <w:r w:rsidRPr="1E8D4C93">
              <w:rPr>
                <w:rFonts w:cs="Calibri"/>
                <w:sz w:val="16"/>
                <w:szCs w:val="16"/>
                <w:lang w:val="en-US"/>
              </w:rPr>
              <w:t xml:space="preserve"> to use lesson time effectively. </w:t>
            </w:r>
          </w:p>
        </w:tc>
        <w:tc>
          <w:tcPr>
            <w:tcW w:w="0" w:type="auto"/>
            <w:shd w:val="clear" w:color="auto" w:fill="auto"/>
          </w:tcPr>
          <w:p w:rsidR="1E8D4C93" w:rsidRDefault="1E8D4C93" w:rsidP="1E8D4C93">
            <w:pPr>
              <w:rPr>
                <w:rFonts w:cs="Calibri"/>
                <w:b/>
                <w:bCs/>
                <w:sz w:val="16"/>
                <w:szCs w:val="16"/>
              </w:rPr>
            </w:pPr>
            <w:r w:rsidRPr="1E8D4C93">
              <w:rPr>
                <w:rFonts w:cs="Calibri"/>
                <w:b/>
                <w:bCs/>
                <w:sz w:val="16"/>
                <w:szCs w:val="16"/>
              </w:rPr>
              <w:t xml:space="preserve">Can </w:t>
            </w:r>
            <w:r w:rsidRPr="1E8D4C93">
              <w:rPr>
                <w:rFonts w:cs="Calibri"/>
                <w:sz w:val="16"/>
                <w:szCs w:val="16"/>
              </w:rPr>
              <w:t xml:space="preserve">use lesson time effectively. </w:t>
            </w:r>
          </w:p>
          <w:p w:rsidR="1E8D4C93" w:rsidRDefault="1E8D4C93" w:rsidP="1E8D4C93">
            <w:pPr>
              <w:rPr>
                <w:rFonts w:cs="Calibri"/>
                <w:b/>
                <w:bCs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</w:tcPr>
          <w:p w:rsidR="1E8D4C93" w:rsidRDefault="1E8D4C93" w:rsidP="1E8D4C93">
            <w:pPr>
              <w:rPr>
                <w:b/>
                <w:bCs/>
                <w:sz w:val="16"/>
                <w:szCs w:val="16"/>
                <w:lang w:val="en-US"/>
              </w:rPr>
            </w:pPr>
            <w:r w:rsidRPr="1E8D4C93">
              <w:rPr>
                <w:sz w:val="16"/>
                <w:szCs w:val="16"/>
                <w:lang w:val="en-US"/>
              </w:rPr>
              <w:t>Uses</w:t>
            </w:r>
            <w:r w:rsidRPr="1E8D4C93">
              <w:rPr>
                <w:b/>
                <w:bCs/>
                <w:sz w:val="16"/>
                <w:szCs w:val="16"/>
                <w:lang w:val="en-US"/>
              </w:rPr>
              <w:t xml:space="preserve"> the majority </w:t>
            </w:r>
            <w:r w:rsidRPr="1E8D4C93">
              <w:rPr>
                <w:sz w:val="16"/>
                <w:szCs w:val="16"/>
                <w:lang w:val="en-US"/>
              </w:rPr>
              <w:t>of lesson time effectively.</w:t>
            </w:r>
          </w:p>
          <w:p w:rsidR="1E8D4C93" w:rsidRDefault="1E8D4C93" w:rsidP="1E8D4C93">
            <w:pPr>
              <w:rPr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1E8D4C93" w:rsidRDefault="1E8D4C93" w:rsidP="1E8D4C93">
            <w:pPr>
              <w:rPr>
                <w:b/>
                <w:bCs/>
                <w:sz w:val="16"/>
                <w:szCs w:val="16"/>
                <w:lang w:val="en-US"/>
              </w:rPr>
            </w:pPr>
            <w:r w:rsidRPr="1E8D4C93">
              <w:rPr>
                <w:sz w:val="16"/>
                <w:szCs w:val="16"/>
                <w:lang w:val="en-US"/>
              </w:rPr>
              <w:t>Makes</w:t>
            </w:r>
            <w:r w:rsidRPr="1E8D4C93">
              <w:rPr>
                <w:b/>
                <w:bCs/>
                <w:sz w:val="16"/>
                <w:szCs w:val="16"/>
                <w:lang w:val="en-US"/>
              </w:rPr>
              <w:t xml:space="preserve"> </w:t>
            </w:r>
            <w:r w:rsidRPr="1E8D4C93">
              <w:rPr>
                <w:sz w:val="16"/>
                <w:szCs w:val="16"/>
                <w:lang w:val="en-US"/>
              </w:rPr>
              <w:t xml:space="preserve">effective use of lesson time </w:t>
            </w:r>
            <w:r w:rsidRPr="1E8D4C93">
              <w:rPr>
                <w:b/>
                <w:bCs/>
                <w:sz w:val="16"/>
                <w:szCs w:val="16"/>
                <w:lang w:val="en-US"/>
              </w:rPr>
              <w:t>at all stages of the lesson.</w:t>
            </w:r>
          </w:p>
          <w:p w:rsidR="1E8D4C93" w:rsidRDefault="1E8D4C93" w:rsidP="1E8D4C93">
            <w:pPr>
              <w:rPr>
                <w:b/>
                <w:bCs/>
                <w:sz w:val="16"/>
                <w:szCs w:val="16"/>
                <w:lang w:val="en-US"/>
              </w:rPr>
            </w:pPr>
          </w:p>
        </w:tc>
      </w:tr>
      <w:tr w:rsidR="1E8D4C93" w:rsidTr="005B1D1F">
        <w:trPr>
          <w:trHeight w:val="1124"/>
        </w:trPr>
        <w:tc>
          <w:tcPr>
            <w:tcW w:w="0" w:type="auto"/>
            <w:shd w:val="clear" w:color="auto" w:fill="541C67"/>
            <w:vAlign w:val="center"/>
          </w:tcPr>
          <w:p w:rsidR="1E8D4C93" w:rsidRDefault="1E8D4C93" w:rsidP="1E8D4C93">
            <w:pPr>
              <w:rPr>
                <w:rFonts w:cs="Calibri"/>
                <w:b/>
                <w:bCs/>
                <w:sz w:val="28"/>
                <w:szCs w:val="28"/>
                <w:highlight w:val="darkMagenta"/>
                <w:lang w:val="en-US"/>
              </w:rPr>
            </w:pPr>
          </w:p>
        </w:tc>
        <w:tc>
          <w:tcPr>
            <w:tcW w:w="0" w:type="auto"/>
          </w:tcPr>
          <w:p w:rsidR="1E8D4C93" w:rsidRDefault="1E8D4C93" w:rsidP="1E8D4C93">
            <w:pPr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1E8D4C93" w:rsidRDefault="1E8D4C93" w:rsidP="1E8D4C93">
            <w:pPr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>Beginning</w:t>
            </w:r>
            <w:r w:rsidRPr="1E8D4C93">
              <w:rPr>
                <w:rFonts w:cs="Calibri"/>
                <w:sz w:val="16"/>
                <w:szCs w:val="16"/>
                <w:lang w:val="en-US"/>
              </w:rPr>
              <w:t xml:space="preserve"> to use technology to support their teaching and pupils’ learning.</w:t>
            </w:r>
          </w:p>
          <w:p w:rsidR="1E8D4C93" w:rsidRDefault="1E8D4C93" w:rsidP="1E8D4C93">
            <w:pPr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1E8D4C93" w:rsidRDefault="1E8D4C93" w:rsidP="1E8D4C93">
            <w:pPr>
              <w:rPr>
                <w:rFonts w:cs="Calibri"/>
                <w:b/>
                <w:bCs/>
                <w:sz w:val="16"/>
                <w:szCs w:val="16"/>
              </w:rPr>
            </w:pPr>
            <w:r w:rsidRPr="1E8D4C93">
              <w:rPr>
                <w:rFonts w:cs="Calibri"/>
                <w:b/>
                <w:bCs/>
                <w:sz w:val="16"/>
                <w:szCs w:val="16"/>
              </w:rPr>
              <w:t>Developing use of technology</w:t>
            </w:r>
            <w:r w:rsidRPr="1E8D4C93">
              <w:rPr>
                <w:rFonts w:cs="Calibri"/>
                <w:sz w:val="16"/>
                <w:szCs w:val="16"/>
              </w:rPr>
              <w:t xml:space="preserve"> to support their teaching and pupils’ learning.</w:t>
            </w:r>
          </w:p>
          <w:p w:rsidR="1E8D4C93" w:rsidRDefault="1E8D4C93" w:rsidP="1E8D4C93">
            <w:pPr>
              <w:rPr>
                <w:rFonts w:cs="Calibri"/>
                <w:b/>
                <w:bCs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</w:tcPr>
          <w:p w:rsidR="1E8D4C93" w:rsidRDefault="1E8D4C93" w:rsidP="1E8D4C93">
            <w:pPr>
              <w:rPr>
                <w:b/>
                <w:bCs/>
                <w:sz w:val="16"/>
                <w:szCs w:val="16"/>
                <w:lang w:val="en-US"/>
              </w:rPr>
            </w:pPr>
            <w:r w:rsidRPr="1E8D4C93">
              <w:rPr>
                <w:b/>
                <w:bCs/>
                <w:sz w:val="16"/>
                <w:szCs w:val="16"/>
                <w:lang w:val="en-US"/>
              </w:rPr>
              <w:t xml:space="preserve">Uses </w:t>
            </w:r>
            <w:r w:rsidRPr="1E8D4C93">
              <w:rPr>
                <w:sz w:val="16"/>
                <w:szCs w:val="16"/>
                <w:lang w:val="en-US"/>
              </w:rPr>
              <w:t>a range of technology resources, and approaches to</w:t>
            </w:r>
            <w:r w:rsidRPr="1E8D4C93">
              <w:rPr>
                <w:b/>
                <w:bCs/>
                <w:sz w:val="16"/>
                <w:szCs w:val="16"/>
                <w:lang w:val="en-US"/>
              </w:rPr>
              <w:t xml:space="preserve"> support and enhance</w:t>
            </w:r>
            <w:r w:rsidRPr="1E8D4C93">
              <w:rPr>
                <w:sz w:val="16"/>
                <w:szCs w:val="16"/>
                <w:lang w:val="en-US"/>
              </w:rPr>
              <w:t xml:space="preserve"> their teaching and learning.</w:t>
            </w:r>
          </w:p>
          <w:p w:rsidR="1E8D4C93" w:rsidRDefault="1E8D4C93" w:rsidP="1E8D4C9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1E8D4C93" w:rsidRDefault="1E8D4C93" w:rsidP="1E8D4C93">
            <w:pPr>
              <w:rPr>
                <w:sz w:val="16"/>
                <w:szCs w:val="16"/>
                <w:lang w:val="en-US"/>
              </w:rPr>
            </w:pPr>
            <w:r w:rsidRPr="1E8D4C93">
              <w:rPr>
                <w:b/>
                <w:bCs/>
                <w:sz w:val="16"/>
                <w:szCs w:val="16"/>
                <w:lang w:val="en-US"/>
              </w:rPr>
              <w:t xml:space="preserve">Effectively uses </w:t>
            </w:r>
            <w:r w:rsidRPr="1E8D4C93">
              <w:rPr>
                <w:sz w:val="16"/>
                <w:szCs w:val="16"/>
                <w:lang w:val="en-US"/>
              </w:rPr>
              <w:t>a range of technology resources, and approaches to</w:t>
            </w:r>
            <w:r w:rsidRPr="1E8D4C93">
              <w:rPr>
                <w:b/>
                <w:bCs/>
                <w:sz w:val="16"/>
                <w:szCs w:val="16"/>
                <w:lang w:val="en-US"/>
              </w:rPr>
              <w:t xml:space="preserve"> support and enhance</w:t>
            </w:r>
            <w:r w:rsidRPr="1E8D4C93">
              <w:rPr>
                <w:sz w:val="16"/>
                <w:szCs w:val="16"/>
                <w:lang w:val="en-US"/>
              </w:rPr>
              <w:t xml:space="preserve"> their teaching and learning.</w:t>
            </w:r>
          </w:p>
          <w:p w:rsidR="1E8D4C93" w:rsidRDefault="1E8D4C93" w:rsidP="1E8D4C93">
            <w:pPr>
              <w:rPr>
                <w:sz w:val="16"/>
                <w:szCs w:val="16"/>
                <w:lang w:val="en-US"/>
              </w:rPr>
            </w:pPr>
          </w:p>
        </w:tc>
      </w:tr>
      <w:tr w:rsidR="1E8D4C93" w:rsidTr="005B1D1F">
        <w:trPr>
          <w:trHeight w:val="1271"/>
        </w:trPr>
        <w:tc>
          <w:tcPr>
            <w:tcW w:w="0" w:type="auto"/>
            <w:shd w:val="clear" w:color="auto" w:fill="541C67"/>
            <w:vAlign w:val="center"/>
          </w:tcPr>
          <w:p w:rsidR="1E8D4C93" w:rsidRDefault="1E8D4C93" w:rsidP="1E8D4C93">
            <w:pPr>
              <w:rPr>
                <w:rFonts w:cs="Calibri"/>
                <w:b/>
                <w:bCs/>
                <w:sz w:val="28"/>
                <w:szCs w:val="28"/>
                <w:highlight w:val="darkMagenta"/>
                <w:lang w:val="en-US"/>
              </w:rPr>
            </w:pPr>
          </w:p>
        </w:tc>
        <w:tc>
          <w:tcPr>
            <w:tcW w:w="0" w:type="auto"/>
          </w:tcPr>
          <w:p w:rsidR="1E8D4C93" w:rsidRDefault="1E8D4C93" w:rsidP="1E8D4C93">
            <w:pPr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1E8D4C93" w:rsidRDefault="1E8D4C93" w:rsidP="1E8D4C93">
            <w:pPr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>Where appropriate, is beginning to understand</w:t>
            </w:r>
            <w:r w:rsidRPr="1E8D4C93">
              <w:rPr>
                <w:rFonts w:cs="Calibri"/>
                <w:sz w:val="16"/>
                <w:szCs w:val="16"/>
                <w:lang w:val="en-US"/>
              </w:rPr>
              <w:t xml:space="preserve"> how homework can be used for learning.</w:t>
            </w:r>
          </w:p>
          <w:p w:rsidR="1E8D4C93" w:rsidRDefault="1E8D4C93" w:rsidP="1E8D4C93">
            <w:pPr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1E8D4C93" w:rsidRDefault="1E8D4C93" w:rsidP="1E8D4C93">
            <w:pPr>
              <w:rPr>
                <w:rFonts w:cs="Calibri"/>
                <w:sz w:val="16"/>
                <w:szCs w:val="16"/>
              </w:rPr>
            </w:pP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>Where appropriate</w:t>
            </w:r>
            <w:r w:rsidR="00025086">
              <w:rPr>
                <w:rFonts w:cs="Calibri"/>
                <w:b/>
                <w:bCs/>
                <w:sz w:val="16"/>
                <w:szCs w:val="16"/>
                <w:lang w:val="en-US"/>
              </w:rPr>
              <w:t>,</w:t>
            </w: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 xml:space="preserve"> </w:t>
            </w:r>
            <w:r w:rsidR="00025086">
              <w:rPr>
                <w:rFonts w:cs="Calibri"/>
                <w:b/>
                <w:bCs/>
                <w:sz w:val="16"/>
                <w:szCs w:val="16"/>
                <w:lang w:val="en-US"/>
              </w:rPr>
              <w:t xml:space="preserve">understands </w:t>
            </w:r>
            <w:r w:rsidRPr="1E8D4C93">
              <w:rPr>
                <w:rFonts w:cs="Calibri"/>
                <w:sz w:val="16"/>
                <w:szCs w:val="16"/>
              </w:rPr>
              <w:t xml:space="preserve">how homework can be used for learning and </w:t>
            </w:r>
            <w:r w:rsidRPr="1E8D4C93">
              <w:rPr>
                <w:rFonts w:cs="Calibri"/>
                <w:b/>
                <w:bCs/>
                <w:sz w:val="16"/>
                <w:szCs w:val="16"/>
              </w:rPr>
              <w:t>can design and set</w:t>
            </w:r>
            <w:r w:rsidRPr="1E8D4C93">
              <w:rPr>
                <w:rFonts w:cs="Calibri"/>
                <w:sz w:val="16"/>
                <w:szCs w:val="16"/>
              </w:rPr>
              <w:t xml:space="preserve"> appropriate tasks.</w:t>
            </w:r>
          </w:p>
          <w:p w:rsidR="1E8D4C93" w:rsidRDefault="1E8D4C93" w:rsidP="1E8D4C93">
            <w:pPr>
              <w:rPr>
                <w:rFonts w:cs="Calibri"/>
                <w:b/>
                <w:bCs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auto"/>
          </w:tcPr>
          <w:p w:rsidR="1E8D4C93" w:rsidRDefault="1E8D4C93" w:rsidP="1E8D4C93">
            <w:pPr>
              <w:rPr>
                <w:sz w:val="16"/>
                <w:szCs w:val="16"/>
                <w:lang w:val="en-US"/>
              </w:rPr>
            </w:pP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>Where appropriate u</w:t>
            </w:r>
            <w:r w:rsidRPr="1E8D4C93">
              <w:rPr>
                <w:b/>
                <w:bCs/>
                <w:sz w:val="16"/>
                <w:szCs w:val="16"/>
                <w:lang w:val="en-US"/>
              </w:rPr>
              <w:t>nderstands</w:t>
            </w:r>
            <w:r w:rsidRPr="1E8D4C93">
              <w:rPr>
                <w:sz w:val="16"/>
                <w:szCs w:val="16"/>
                <w:lang w:val="en-US"/>
              </w:rPr>
              <w:t xml:space="preserve"> how homework </w:t>
            </w:r>
            <w:r w:rsidRPr="1E8D4C93">
              <w:rPr>
                <w:rFonts w:cs="Calibri"/>
                <w:sz w:val="16"/>
                <w:szCs w:val="16"/>
              </w:rPr>
              <w:t xml:space="preserve">can be used for learning </w:t>
            </w:r>
            <w:r w:rsidRPr="1E8D4C93">
              <w:rPr>
                <w:sz w:val="16"/>
                <w:szCs w:val="16"/>
                <w:lang w:val="en-US"/>
              </w:rPr>
              <w:t xml:space="preserve">and </w:t>
            </w:r>
            <w:r w:rsidRPr="1E8D4C93">
              <w:rPr>
                <w:b/>
                <w:bCs/>
                <w:sz w:val="16"/>
                <w:szCs w:val="16"/>
                <w:lang w:val="en-US"/>
              </w:rPr>
              <w:t xml:space="preserve">can design and set </w:t>
            </w:r>
            <w:r w:rsidRPr="1E8D4C93">
              <w:rPr>
                <w:sz w:val="16"/>
                <w:szCs w:val="16"/>
                <w:lang w:val="en-US"/>
              </w:rPr>
              <w:t>appropriate</w:t>
            </w:r>
            <w:r w:rsidRPr="1E8D4C93">
              <w:rPr>
                <w:b/>
                <w:bCs/>
                <w:sz w:val="16"/>
                <w:szCs w:val="16"/>
                <w:lang w:val="en-US"/>
              </w:rPr>
              <w:t xml:space="preserve"> </w:t>
            </w:r>
            <w:r w:rsidRPr="1E8D4C93">
              <w:rPr>
                <w:sz w:val="16"/>
                <w:szCs w:val="16"/>
                <w:lang w:val="en-US"/>
              </w:rPr>
              <w:t>and</w:t>
            </w:r>
            <w:r w:rsidRPr="1E8D4C93">
              <w:rPr>
                <w:b/>
                <w:bCs/>
                <w:sz w:val="16"/>
                <w:szCs w:val="16"/>
                <w:lang w:val="en-US"/>
              </w:rPr>
              <w:t xml:space="preserve"> engaging </w:t>
            </w:r>
            <w:r w:rsidRPr="1E8D4C93">
              <w:rPr>
                <w:sz w:val="16"/>
                <w:szCs w:val="16"/>
                <w:lang w:val="en-US"/>
              </w:rPr>
              <w:t>tasks.</w:t>
            </w:r>
          </w:p>
          <w:p w:rsidR="1E8D4C93" w:rsidRDefault="1E8D4C93" w:rsidP="1E8D4C9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1E8D4C93" w:rsidRDefault="1E8D4C93" w:rsidP="1E8D4C93">
            <w:pPr>
              <w:rPr>
                <w:b/>
                <w:bCs/>
                <w:sz w:val="16"/>
                <w:szCs w:val="16"/>
                <w:lang w:val="en-US"/>
              </w:rPr>
            </w:pP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>Where appropriate demonstrates engaging, creative and effective use of homework for learning</w:t>
            </w:r>
            <w:r w:rsidR="00025086">
              <w:rPr>
                <w:rFonts w:cs="Calibri"/>
                <w:b/>
                <w:bCs/>
                <w:sz w:val="16"/>
                <w:szCs w:val="16"/>
                <w:lang w:val="en-US"/>
              </w:rPr>
              <w:t>.</w:t>
            </w:r>
          </w:p>
        </w:tc>
      </w:tr>
      <w:tr w:rsidR="00AA1DD3" w:rsidRPr="00C81075" w:rsidTr="1E8D4C93">
        <w:trPr>
          <w:trHeight w:val="317"/>
        </w:trPr>
        <w:tc>
          <w:tcPr>
            <w:tcW w:w="0" w:type="auto"/>
            <w:gridSpan w:val="7"/>
          </w:tcPr>
          <w:p w:rsidR="00AA1DD3" w:rsidRPr="00E078B7" w:rsidRDefault="2DB033CF" w:rsidP="2DB033CF">
            <w:pPr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2DB033CF">
              <w:rPr>
                <w:b/>
                <w:bCs/>
                <w:sz w:val="20"/>
                <w:szCs w:val="20"/>
                <w:lang w:val="en-US"/>
              </w:rPr>
              <w:t>5 Adapt teaching to respond to the strengths and needs of all pupils</w:t>
            </w:r>
          </w:p>
        </w:tc>
      </w:tr>
      <w:tr w:rsidR="00C40D2A" w:rsidRPr="00C81075" w:rsidTr="1E8D4C93">
        <w:trPr>
          <w:trHeight w:val="578"/>
        </w:trPr>
        <w:tc>
          <w:tcPr>
            <w:tcW w:w="0" w:type="auto"/>
            <w:vMerge w:val="restart"/>
            <w:shd w:val="clear" w:color="auto" w:fill="541C67"/>
            <w:vAlign w:val="center"/>
          </w:tcPr>
          <w:p w:rsidR="00C40D2A" w:rsidRPr="00C81075" w:rsidRDefault="1E8D4C93" w:rsidP="1E8D4C93">
            <w:pPr>
              <w:widowControl w:val="0"/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 w:rsidRPr="1E8D4C93">
              <w:rPr>
                <w:b/>
                <w:bCs/>
                <w:sz w:val="28"/>
                <w:szCs w:val="28"/>
                <w:lang w:val="en-US"/>
              </w:rPr>
              <w:t>5</w:t>
            </w:r>
          </w:p>
        </w:tc>
        <w:tc>
          <w:tcPr>
            <w:tcW w:w="0" w:type="auto"/>
          </w:tcPr>
          <w:p w:rsidR="00C40D2A" w:rsidRDefault="00C40D2A" w:rsidP="002134A2">
            <w:pPr>
              <w:widowControl w:val="0"/>
              <w:rPr>
                <w:b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C40D2A" w:rsidRPr="00C81075" w:rsidRDefault="2DB033CF" w:rsidP="2DB033CF">
            <w:pPr>
              <w:widowControl w:val="0"/>
              <w:rPr>
                <w:b/>
                <w:bCs/>
                <w:sz w:val="16"/>
                <w:szCs w:val="16"/>
                <w:lang w:val="en-US"/>
              </w:rPr>
            </w:pPr>
            <w:r w:rsidRPr="2DB033CF">
              <w:rPr>
                <w:b/>
                <w:bCs/>
                <w:sz w:val="16"/>
                <w:szCs w:val="16"/>
                <w:lang w:val="en-US"/>
              </w:rPr>
              <w:t>Beginning to develop an</w:t>
            </w:r>
            <w:r w:rsidRPr="2DB033CF">
              <w:rPr>
                <w:sz w:val="16"/>
                <w:szCs w:val="16"/>
                <w:lang w:val="en-US"/>
              </w:rPr>
              <w:t xml:space="preserve"> awareness of the varying needs of learners.</w:t>
            </w:r>
          </w:p>
        </w:tc>
        <w:tc>
          <w:tcPr>
            <w:tcW w:w="0" w:type="auto"/>
            <w:shd w:val="clear" w:color="auto" w:fill="auto"/>
          </w:tcPr>
          <w:p w:rsidR="00C40D2A" w:rsidRPr="00C81075" w:rsidRDefault="1E8D4C93" w:rsidP="1E8D4C93">
            <w:pPr>
              <w:widowControl w:val="0"/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>Is aware of</w:t>
            </w:r>
            <w:r w:rsidRPr="1E8D4C93">
              <w:rPr>
                <w:rFonts w:cs="Calibri"/>
                <w:sz w:val="16"/>
                <w:szCs w:val="16"/>
                <w:lang w:val="en-US"/>
              </w:rPr>
              <w:t xml:space="preserve"> the varying needs of different learners.</w:t>
            </w:r>
          </w:p>
        </w:tc>
        <w:tc>
          <w:tcPr>
            <w:tcW w:w="0" w:type="auto"/>
            <w:shd w:val="clear" w:color="auto" w:fill="auto"/>
          </w:tcPr>
          <w:p w:rsidR="00C40D2A" w:rsidRPr="00E078B7" w:rsidRDefault="1E8D4C93" w:rsidP="1E8D4C93">
            <w:pPr>
              <w:widowControl w:val="0"/>
              <w:rPr>
                <w:b/>
                <w:bCs/>
                <w:sz w:val="16"/>
                <w:szCs w:val="16"/>
                <w:lang w:val="en-US"/>
              </w:rPr>
            </w:pPr>
            <w:r w:rsidRPr="1E8D4C93">
              <w:rPr>
                <w:b/>
                <w:bCs/>
                <w:sz w:val="16"/>
                <w:szCs w:val="16"/>
                <w:lang w:val="en-US"/>
              </w:rPr>
              <w:t>Aware of</w:t>
            </w:r>
            <w:r w:rsidRPr="1E8D4C93">
              <w:rPr>
                <w:sz w:val="16"/>
                <w:szCs w:val="16"/>
                <w:lang w:val="en-US"/>
              </w:rPr>
              <w:t xml:space="preserve"> the needs of  </w:t>
            </w:r>
            <w:r w:rsidR="00025086">
              <w:rPr>
                <w:sz w:val="16"/>
                <w:szCs w:val="16"/>
                <w:lang w:val="en-US"/>
              </w:rPr>
              <w:t xml:space="preserve"> </w:t>
            </w:r>
            <w:r w:rsidRPr="1E8D4C93">
              <w:rPr>
                <w:sz w:val="16"/>
                <w:szCs w:val="16"/>
                <w:lang w:val="en-US"/>
              </w:rPr>
              <w:t>individual learners in the class.</w:t>
            </w:r>
          </w:p>
        </w:tc>
        <w:tc>
          <w:tcPr>
            <w:tcW w:w="0" w:type="auto"/>
            <w:shd w:val="clear" w:color="auto" w:fill="auto"/>
          </w:tcPr>
          <w:p w:rsidR="00C40D2A" w:rsidRPr="00E078B7" w:rsidRDefault="1E8D4C93" w:rsidP="1E8D4C93">
            <w:pPr>
              <w:widowControl w:val="0"/>
              <w:rPr>
                <w:b/>
                <w:bCs/>
                <w:sz w:val="16"/>
                <w:szCs w:val="16"/>
                <w:lang w:val="en-US"/>
              </w:rPr>
            </w:pPr>
            <w:r w:rsidRPr="1E8D4C93">
              <w:rPr>
                <w:b/>
                <w:bCs/>
                <w:sz w:val="16"/>
                <w:szCs w:val="16"/>
                <w:lang w:val="en-US"/>
              </w:rPr>
              <w:t>Secure knowledge</w:t>
            </w:r>
            <w:r w:rsidRPr="1E8D4C93">
              <w:rPr>
                <w:sz w:val="16"/>
                <w:szCs w:val="16"/>
                <w:lang w:val="en-US"/>
              </w:rPr>
              <w:t xml:space="preserve"> of the individual needs of learners in the class.</w:t>
            </w:r>
          </w:p>
        </w:tc>
      </w:tr>
      <w:tr w:rsidR="00C40D2A" w:rsidRPr="00C81075" w:rsidTr="1E8D4C93">
        <w:trPr>
          <w:trHeight w:val="1104"/>
        </w:trPr>
        <w:tc>
          <w:tcPr>
            <w:tcW w:w="0" w:type="auto"/>
            <w:vMerge/>
            <w:shd w:val="clear" w:color="auto" w:fill="541C67"/>
          </w:tcPr>
          <w:p w:rsidR="00C40D2A" w:rsidRPr="00C81075" w:rsidRDefault="00C40D2A" w:rsidP="002134A2">
            <w:pPr>
              <w:widowControl w:val="0"/>
              <w:jc w:val="center"/>
              <w:rPr>
                <w:b/>
                <w:sz w:val="28"/>
                <w:szCs w:val="28"/>
                <w:lang w:val="en-US"/>
              </w:rPr>
            </w:pPr>
          </w:p>
        </w:tc>
        <w:tc>
          <w:tcPr>
            <w:tcW w:w="0" w:type="auto"/>
          </w:tcPr>
          <w:p w:rsidR="00C40D2A" w:rsidRPr="671F9E30" w:rsidRDefault="00C40D2A" w:rsidP="671F9E30">
            <w:pPr>
              <w:widowControl w:val="0"/>
              <w:rPr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C40D2A" w:rsidRPr="00C81075" w:rsidRDefault="2DB033CF" w:rsidP="2DB033CF">
            <w:pPr>
              <w:widowControl w:val="0"/>
              <w:rPr>
                <w:sz w:val="16"/>
                <w:szCs w:val="16"/>
                <w:lang w:val="en-US"/>
              </w:rPr>
            </w:pPr>
            <w:r w:rsidRPr="2DB033CF">
              <w:rPr>
                <w:b/>
                <w:bCs/>
                <w:sz w:val="16"/>
                <w:szCs w:val="16"/>
                <w:lang w:val="en-US"/>
              </w:rPr>
              <w:t xml:space="preserve">Beginning to develop </w:t>
            </w:r>
            <w:r w:rsidRPr="2DB033CF">
              <w:rPr>
                <w:sz w:val="16"/>
                <w:szCs w:val="16"/>
                <w:lang w:val="en-US"/>
              </w:rPr>
              <w:t xml:space="preserve">awareness of strategies and approaches to meet the varying needs of learners. </w:t>
            </w:r>
          </w:p>
        </w:tc>
        <w:tc>
          <w:tcPr>
            <w:tcW w:w="0" w:type="auto"/>
            <w:shd w:val="clear" w:color="auto" w:fill="auto"/>
          </w:tcPr>
          <w:p w:rsidR="00C40D2A" w:rsidRPr="00C81075" w:rsidRDefault="2DB033CF" w:rsidP="2DB033CF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 xml:space="preserve">Developing 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>ability to adapt teaching to meet the varying needs of learners.</w:t>
            </w:r>
          </w:p>
        </w:tc>
        <w:tc>
          <w:tcPr>
            <w:tcW w:w="0" w:type="auto"/>
            <w:shd w:val="clear" w:color="auto" w:fill="auto"/>
          </w:tcPr>
          <w:p w:rsidR="00C40D2A" w:rsidRPr="00E078B7" w:rsidRDefault="2DB033CF" w:rsidP="2DB033CF">
            <w:pPr>
              <w:widowControl w:val="0"/>
              <w:rPr>
                <w:sz w:val="16"/>
                <w:szCs w:val="16"/>
                <w:lang w:val="en-US"/>
              </w:rPr>
            </w:pPr>
            <w:r w:rsidRPr="2DB033CF">
              <w:rPr>
                <w:b/>
                <w:bCs/>
                <w:sz w:val="16"/>
                <w:szCs w:val="16"/>
                <w:lang w:val="en-US"/>
              </w:rPr>
              <w:t>Able</w:t>
            </w:r>
            <w:r w:rsidRPr="2DB033CF">
              <w:rPr>
                <w:sz w:val="16"/>
                <w:szCs w:val="16"/>
                <w:lang w:val="en-US"/>
              </w:rPr>
              <w:t xml:space="preserve"> to adapt teaching to meet the varying needs of learners</w:t>
            </w:r>
            <w:r w:rsidR="00975227">
              <w:rPr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C40D2A" w:rsidRPr="00E078B7" w:rsidRDefault="2DB033CF" w:rsidP="2DB033CF">
            <w:pPr>
              <w:widowControl w:val="0"/>
              <w:rPr>
                <w:sz w:val="16"/>
                <w:szCs w:val="16"/>
                <w:lang w:val="en-US"/>
              </w:rPr>
            </w:pPr>
            <w:r w:rsidRPr="2DB033CF">
              <w:rPr>
                <w:b/>
                <w:bCs/>
                <w:sz w:val="16"/>
                <w:szCs w:val="16"/>
                <w:lang w:val="en-US"/>
              </w:rPr>
              <w:t xml:space="preserve">Able to effectively and creatively </w:t>
            </w:r>
            <w:r w:rsidRPr="2DB033CF">
              <w:rPr>
                <w:sz w:val="16"/>
                <w:szCs w:val="16"/>
                <w:lang w:val="en-US"/>
              </w:rPr>
              <w:t xml:space="preserve">adapt teaching to meet the individual needs of learners in the class. </w:t>
            </w:r>
          </w:p>
        </w:tc>
      </w:tr>
      <w:tr w:rsidR="00AA1DD3" w:rsidRPr="00C81075" w:rsidTr="1E8D4C93">
        <w:trPr>
          <w:trHeight w:val="210"/>
        </w:trPr>
        <w:tc>
          <w:tcPr>
            <w:tcW w:w="0" w:type="auto"/>
            <w:gridSpan w:val="7"/>
          </w:tcPr>
          <w:p w:rsidR="00AA1DD3" w:rsidRPr="00960053" w:rsidRDefault="2DB033CF" w:rsidP="2DB033CF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2DB033CF">
              <w:rPr>
                <w:b/>
                <w:bCs/>
                <w:sz w:val="20"/>
                <w:szCs w:val="20"/>
                <w:lang w:val="en-US"/>
              </w:rPr>
              <w:t>6 Make accurate and productive use of assessment</w:t>
            </w:r>
          </w:p>
        </w:tc>
      </w:tr>
      <w:tr w:rsidR="1E8D4C93" w:rsidTr="0064709A">
        <w:trPr>
          <w:trHeight w:val="732"/>
        </w:trPr>
        <w:tc>
          <w:tcPr>
            <w:tcW w:w="0" w:type="auto"/>
            <w:shd w:val="clear" w:color="auto" w:fill="541C67"/>
            <w:vAlign w:val="center"/>
          </w:tcPr>
          <w:p w:rsidR="1E8D4C93" w:rsidRDefault="1E8D4C93" w:rsidP="1E8D4C93">
            <w:pPr>
              <w:rPr>
                <w:rFonts w:eastAsia="Times New Roman" w:cs="Calibri"/>
                <w:sz w:val="28"/>
                <w:szCs w:val="28"/>
                <w:lang w:val="en-US"/>
              </w:rPr>
            </w:pPr>
            <w:r w:rsidRPr="1E8D4C93">
              <w:rPr>
                <w:rFonts w:eastAsia="Times New Roman" w:cs="Calibri"/>
                <w:b/>
                <w:bCs/>
                <w:sz w:val="28"/>
                <w:szCs w:val="28"/>
                <w:lang w:val="en-US"/>
              </w:rPr>
              <w:t>6</w:t>
            </w:r>
          </w:p>
        </w:tc>
        <w:tc>
          <w:tcPr>
            <w:tcW w:w="0" w:type="auto"/>
          </w:tcPr>
          <w:p w:rsidR="1E8D4C93" w:rsidRDefault="1E8D4C93" w:rsidP="1E8D4C93">
            <w:pPr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1E8D4C93" w:rsidRDefault="1E8D4C93" w:rsidP="1E8D4C93">
            <w:pPr>
              <w:rPr>
                <w:rFonts w:eastAsia="Times New Roman" w:cs="Calibri"/>
                <w:sz w:val="16"/>
                <w:szCs w:val="16"/>
                <w:lang w:val="en-US"/>
              </w:rPr>
            </w:pPr>
            <w:r w:rsidRPr="1E8D4C93"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  <w:t>Beginning to</w:t>
            </w:r>
            <w:r w:rsidRPr="1E8D4C93">
              <w:rPr>
                <w:rFonts w:eastAsia="Times New Roman" w:cs="Calibri"/>
                <w:sz w:val="16"/>
                <w:szCs w:val="16"/>
                <w:lang w:val="en-US"/>
              </w:rPr>
              <w:t xml:space="preserve"> provide pupils with oral and written feedback</w:t>
            </w:r>
            <w:r w:rsidR="00975227">
              <w:rPr>
                <w:rFonts w:eastAsia="Times New Roman" w:cs="Calibri"/>
                <w:sz w:val="16"/>
                <w:szCs w:val="16"/>
                <w:lang w:val="en-US"/>
              </w:rPr>
              <w:t>.</w:t>
            </w:r>
          </w:p>
          <w:p w:rsidR="1E8D4C93" w:rsidRDefault="1E8D4C93" w:rsidP="1E8D4C93">
            <w:pPr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1E8D4C93" w:rsidRDefault="1E8D4C93" w:rsidP="1E8D4C93">
            <w:pPr>
              <w:rPr>
                <w:rFonts w:eastAsia="Times New Roman" w:cs="Calibri"/>
                <w:sz w:val="16"/>
                <w:szCs w:val="16"/>
                <w:lang w:val="en-US"/>
              </w:rPr>
            </w:pPr>
            <w:r w:rsidRPr="1E8D4C93"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  <w:t xml:space="preserve">Developing </w:t>
            </w:r>
            <w:r w:rsidRPr="1E8D4C93">
              <w:rPr>
                <w:rFonts w:eastAsia="Times New Roman" w:cs="Calibri"/>
                <w:sz w:val="16"/>
                <w:szCs w:val="16"/>
                <w:lang w:val="en-US"/>
              </w:rPr>
              <w:t>the ability to provide accurate oral and written feedback</w:t>
            </w:r>
            <w:r w:rsidR="00975227">
              <w:rPr>
                <w:rFonts w:eastAsia="Times New Roman" w:cs="Calibri"/>
                <w:sz w:val="16"/>
                <w:szCs w:val="16"/>
                <w:lang w:val="en-US"/>
              </w:rPr>
              <w:t>.</w:t>
            </w:r>
          </w:p>
          <w:p w:rsidR="1E8D4C93" w:rsidRDefault="1E8D4C93" w:rsidP="1E8D4C93">
            <w:pPr>
              <w:rPr>
                <w:rFonts w:eastAsia="Times New Roman" w:cs="Calibri"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1E8D4C93" w:rsidRDefault="1E8D4C93" w:rsidP="1E8D4C93">
            <w:pPr>
              <w:rPr>
                <w:rFonts w:eastAsia="Times New Roman" w:cs="Calibri"/>
                <w:sz w:val="16"/>
                <w:szCs w:val="16"/>
                <w:lang w:val="en-US"/>
              </w:rPr>
            </w:pPr>
            <w:r w:rsidRPr="1E8D4C93"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  <w:t>Able to</w:t>
            </w:r>
            <w:r w:rsidRPr="1E8D4C93">
              <w:rPr>
                <w:rFonts w:eastAsia="Times New Roman" w:cs="Calibri"/>
                <w:sz w:val="16"/>
                <w:szCs w:val="16"/>
                <w:lang w:val="en-US"/>
              </w:rPr>
              <w:t xml:space="preserve"> provide accurate oral and written feedback which encourages pupils to respond</w:t>
            </w:r>
            <w:r w:rsidR="00975227">
              <w:rPr>
                <w:rFonts w:eastAsia="Times New Roman" w:cs="Calibri"/>
                <w:sz w:val="16"/>
                <w:szCs w:val="16"/>
                <w:lang w:val="en-US"/>
              </w:rPr>
              <w:t>.</w:t>
            </w:r>
          </w:p>
          <w:p w:rsidR="1E8D4C93" w:rsidRDefault="1E8D4C93" w:rsidP="1E8D4C93">
            <w:pPr>
              <w:rPr>
                <w:rFonts w:eastAsia="Times New Roman" w:cs="Calibri"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1E8D4C93" w:rsidRDefault="1E8D4C93" w:rsidP="1E8D4C93">
            <w:pPr>
              <w:rPr>
                <w:rFonts w:eastAsia="Times New Roman" w:cs="Calibri"/>
                <w:sz w:val="16"/>
                <w:szCs w:val="16"/>
                <w:lang w:val="en-US"/>
              </w:rPr>
            </w:pPr>
            <w:r w:rsidRPr="1E8D4C93"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  <w:t>Able to</w:t>
            </w:r>
            <w:r w:rsidRPr="1E8D4C93">
              <w:rPr>
                <w:rFonts w:eastAsia="Times New Roman" w:cs="Calibri"/>
                <w:sz w:val="16"/>
                <w:szCs w:val="16"/>
                <w:lang w:val="en-US"/>
              </w:rPr>
              <w:t xml:space="preserve"> provide regular and accurate feedback. Pupils respond and corrections made.</w:t>
            </w:r>
          </w:p>
          <w:p w:rsidR="1E8D4C93" w:rsidRDefault="1E8D4C93" w:rsidP="1E8D4C93">
            <w:pPr>
              <w:rPr>
                <w:rFonts w:eastAsia="Times New Roman" w:cs="Calibri"/>
                <w:sz w:val="16"/>
                <w:szCs w:val="16"/>
                <w:lang w:val="en-US"/>
              </w:rPr>
            </w:pPr>
          </w:p>
        </w:tc>
      </w:tr>
      <w:tr w:rsidR="00F72930" w:rsidTr="0064709A">
        <w:trPr>
          <w:trHeight w:val="871"/>
        </w:trPr>
        <w:tc>
          <w:tcPr>
            <w:tcW w:w="0" w:type="auto"/>
            <w:shd w:val="clear" w:color="auto" w:fill="541C67"/>
            <w:vAlign w:val="center"/>
          </w:tcPr>
          <w:p w:rsidR="00F72930" w:rsidRPr="1E8D4C93" w:rsidRDefault="00F72930" w:rsidP="00F72930">
            <w:pPr>
              <w:rPr>
                <w:rFonts w:eastAsia="Times New Roman" w:cs="Calibri"/>
                <w:b/>
                <w:bCs/>
                <w:sz w:val="28"/>
                <w:szCs w:val="28"/>
                <w:lang w:val="en-US"/>
              </w:rPr>
            </w:pPr>
          </w:p>
        </w:tc>
        <w:tc>
          <w:tcPr>
            <w:tcW w:w="0" w:type="auto"/>
          </w:tcPr>
          <w:p w:rsidR="00F72930" w:rsidRDefault="00F72930" w:rsidP="00F72930">
            <w:pPr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F72930" w:rsidRPr="1E8D4C93" w:rsidRDefault="005826CF" w:rsidP="005826CF">
            <w:pPr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</w:pPr>
            <w:r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  <w:t xml:space="preserve">Beginning </w:t>
            </w:r>
            <w:r w:rsidRPr="005826CF">
              <w:rPr>
                <w:rFonts w:eastAsia="Times New Roman" w:cs="Calibri"/>
                <w:bCs/>
                <w:sz w:val="16"/>
                <w:szCs w:val="16"/>
                <w:lang w:val="en-US"/>
              </w:rPr>
              <w:t>to use a limited range of assessment strategies.</w:t>
            </w:r>
            <w:r w:rsidR="00F72930" w:rsidRPr="1E8D4C93">
              <w:rPr>
                <w:rFonts w:eastAsia="Times New Roman" w:cs="Calibri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0" w:type="auto"/>
            <w:shd w:val="clear" w:color="auto" w:fill="auto"/>
          </w:tcPr>
          <w:p w:rsidR="00F72930" w:rsidRPr="1E8D4C93" w:rsidRDefault="005826CF" w:rsidP="00F72930">
            <w:pPr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</w:pPr>
            <w:proofErr w:type="gramStart"/>
            <w:r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  <w:t xml:space="preserve">Developing </w:t>
            </w:r>
            <w:r w:rsidR="00F72930" w:rsidRPr="1E8D4C93">
              <w:rPr>
                <w:rFonts w:eastAsia="Times New Roman" w:cs="Calibri"/>
                <w:sz w:val="16"/>
                <w:szCs w:val="16"/>
                <w:lang w:val="en-US"/>
              </w:rPr>
              <w:t xml:space="preserve"> a</w:t>
            </w:r>
            <w:proofErr w:type="gramEnd"/>
            <w:r w:rsidR="00F72930" w:rsidRPr="1E8D4C93">
              <w:rPr>
                <w:rFonts w:eastAsia="Times New Roman" w:cs="Calibri"/>
                <w:sz w:val="16"/>
                <w:szCs w:val="16"/>
                <w:lang w:val="en-US"/>
              </w:rPr>
              <w:t xml:space="preserve"> range of assessment strategies within their lessons</w:t>
            </w:r>
            <w:r w:rsidR="00975227">
              <w:rPr>
                <w:rFonts w:eastAsia="Times New Roman"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F72930" w:rsidRPr="00975227" w:rsidRDefault="00F72930" w:rsidP="00F72930">
            <w:pPr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</w:pPr>
            <w:r w:rsidRPr="00975227"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  <w:t>Able to</w:t>
            </w:r>
            <w:r w:rsidRPr="00975227">
              <w:rPr>
                <w:rFonts w:eastAsia="Times New Roman" w:cs="Calibri"/>
                <w:sz w:val="16"/>
                <w:szCs w:val="16"/>
                <w:lang w:val="en-US"/>
              </w:rPr>
              <w:t xml:space="preserve"> use a</w:t>
            </w:r>
            <w:r w:rsidR="00975227" w:rsidRPr="00975227">
              <w:rPr>
                <w:rFonts w:eastAsia="Times New Roman" w:cs="Calibri"/>
                <w:sz w:val="16"/>
                <w:szCs w:val="16"/>
                <w:lang w:val="en-US"/>
              </w:rPr>
              <w:t>ssessment strategies</w:t>
            </w:r>
            <w:r w:rsidRPr="00975227">
              <w:rPr>
                <w:rFonts w:eastAsia="Times New Roman" w:cs="Calibri"/>
                <w:sz w:val="16"/>
                <w:szCs w:val="16"/>
                <w:lang w:val="en-US"/>
              </w:rPr>
              <w:t xml:space="preserve"> within the lesson, including informal and structured opportunities.</w:t>
            </w:r>
          </w:p>
        </w:tc>
        <w:tc>
          <w:tcPr>
            <w:tcW w:w="0" w:type="auto"/>
            <w:shd w:val="clear" w:color="auto" w:fill="auto"/>
          </w:tcPr>
          <w:p w:rsidR="00F72930" w:rsidRPr="00975227" w:rsidRDefault="00F72930" w:rsidP="00F72930">
            <w:pPr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</w:pPr>
            <w:r w:rsidRPr="00975227">
              <w:rPr>
                <w:rFonts w:eastAsia="Times New Roman" w:cs="Calibri"/>
                <w:b/>
                <w:sz w:val="16"/>
                <w:szCs w:val="16"/>
                <w:lang w:val="en-US"/>
              </w:rPr>
              <w:t>Able</w:t>
            </w:r>
            <w:r w:rsidRPr="00975227">
              <w:rPr>
                <w:rFonts w:eastAsia="Times New Roman" w:cs="Calibri"/>
                <w:sz w:val="16"/>
                <w:szCs w:val="16"/>
                <w:lang w:val="en-US"/>
              </w:rPr>
              <w:t xml:space="preserve"> to use assessment strategies effectively within the lesson, including informal and structured opportunities.</w:t>
            </w:r>
          </w:p>
        </w:tc>
      </w:tr>
      <w:tr w:rsidR="00F72930" w:rsidTr="0064709A">
        <w:trPr>
          <w:trHeight w:val="700"/>
        </w:trPr>
        <w:tc>
          <w:tcPr>
            <w:tcW w:w="0" w:type="auto"/>
            <w:shd w:val="clear" w:color="auto" w:fill="541C67"/>
            <w:vAlign w:val="center"/>
          </w:tcPr>
          <w:p w:rsidR="00F72930" w:rsidRPr="1E8D4C93" w:rsidRDefault="00F72930" w:rsidP="00F72930">
            <w:pPr>
              <w:rPr>
                <w:rFonts w:eastAsia="Times New Roman" w:cs="Calibri"/>
                <w:b/>
                <w:bCs/>
                <w:sz w:val="28"/>
                <w:szCs w:val="28"/>
                <w:lang w:val="en-US"/>
              </w:rPr>
            </w:pPr>
          </w:p>
        </w:tc>
        <w:tc>
          <w:tcPr>
            <w:tcW w:w="0" w:type="auto"/>
          </w:tcPr>
          <w:p w:rsidR="00F72930" w:rsidRDefault="00F72930" w:rsidP="00F72930">
            <w:pPr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F72930" w:rsidRPr="1E8D4C93" w:rsidRDefault="00F72930" w:rsidP="00F72930">
            <w:pPr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</w:pPr>
            <w:r w:rsidRPr="2DB033CF"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  <w:t xml:space="preserve">Beginning </w:t>
            </w:r>
            <w:r w:rsidRPr="2DB033CF">
              <w:rPr>
                <w:rFonts w:eastAsia="Times New Roman" w:cs="Calibri"/>
                <w:sz w:val="16"/>
                <w:szCs w:val="16"/>
                <w:lang w:val="en-US"/>
              </w:rPr>
              <w:t>to understand how to assess the subject/curriculum are</w:t>
            </w:r>
            <w:r w:rsidRPr="2DB033CF"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  <w:t>a</w:t>
            </w:r>
            <w:r w:rsidR="00975227"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F72930" w:rsidRPr="1E8D4C93" w:rsidRDefault="00F72930" w:rsidP="00F72930">
            <w:pPr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</w:pPr>
            <w:r w:rsidRPr="2DB033CF"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  <w:t xml:space="preserve">Developing </w:t>
            </w:r>
            <w:r w:rsidRPr="2DB033CF">
              <w:rPr>
                <w:rFonts w:eastAsia="Times New Roman" w:cs="Calibri"/>
                <w:sz w:val="16"/>
                <w:szCs w:val="16"/>
                <w:lang w:val="en-US"/>
              </w:rPr>
              <w:t>understanding of how to assess the subject/curriculum area</w:t>
            </w:r>
            <w:r w:rsidR="00975227">
              <w:rPr>
                <w:rFonts w:eastAsia="Times New Roman"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F72930" w:rsidRPr="1E8D4C93" w:rsidRDefault="00F72930" w:rsidP="00F72930">
            <w:pPr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</w:pPr>
            <w:r w:rsidRPr="1E8D4C93"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  <w:t>Able to</w:t>
            </w:r>
            <w:r w:rsidRPr="1E8D4C93">
              <w:rPr>
                <w:rFonts w:eastAsia="Times New Roman" w:cs="Calibri"/>
                <w:sz w:val="16"/>
                <w:szCs w:val="16"/>
                <w:lang w:val="en-US"/>
              </w:rPr>
              <w:t xml:space="preserve"> assess the subject/curriculum area, sets appropriate assessment criteria</w:t>
            </w:r>
            <w:r w:rsidR="00975227">
              <w:rPr>
                <w:rFonts w:eastAsia="Times New Roman"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F72930" w:rsidRPr="2DB033CF" w:rsidRDefault="00F72930" w:rsidP="00F72930">
            <w:pPr>
              <w:rPr>
                <w:rFonts w:eastAsia="Times New Roman" w:cs="Calibri"/>
                <w:sz w:val="16"/>
                <w:szCs w:val="16"/>
                <w:lang w:val="en-US"/>
              </w:rPr>
            </w:pPr>
            <w:r w:rsidRPr="1E8D4C93"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  <w:t>Able to</w:t>
            </w:r>
            <w:r w:rsidRPr="1E8D4C93">
              <w:rPr>
                <w:rFonts w:eastAsia="Times New Roman" w:cs="Calibri"/>
                <w:sz w:val="16"/>
                <w:szCs w:val="16"/>
                <w:lang w:val="en-US"/>
              </w:rPr>
              <w:t xml:space="preserve"> set appropriate assessment criteria within</w:t>
            </w:r>
            <w:r w:rsidR="00975227">
              <w:rPr>
                <w:rFonts w:eastAsia="Times New Roman" w:cs="Calibri"/>
                <w:sz w:val="16"/>
                <w:szCs w:val="16"/>
                <w:lang w:val="en-US"/>
              </w:rPr>
              <w:t xml:space="preserve"> the</w:t>
            </w:r>
            <w:r w:rsidRPr="1E8D4C93">
              <w:rPr>
                <w:rFonts w:eastAsia="Times New Roman" w:cs="Calibri"/>
                <w:sz w:val="16"/>
                <w:szCs w:val="16"/>
                <w:lang w:val="en-US"/>
              </w:rPr>
              <w:t xml:space="preserve"> lesson and confidently assess pupils within their subject</w:t>
            </w:r>
            <w:r w:rsidR="00975227">
              <w:rPr>
                <w:rFonts w:eastAsia="Times New Roman" w:cs="Calibri"/>
                <w:sz w:val="16"/>
                <w:szCs w:val="16"/>
                <w:lang w:val="en-US"/>
              </w:rPr>
              <w:t>.</w:t>
            </w:r>
          </w:p>
        </w:tc>
      </w:tr>
      <w:tr w:rsidR="00F72930" w:rsidTr="0064709A">
        <w:trPr>
          <w:trHeight w:val="711"/>
        </w:trPr>
        <w:tc>
          <w:tcPr>
            <w:tcW w:w="0" w:type="auto"/>
            <w:shd w:val="clear" w:color="auto" w:fill="541C67"/>
            <w:vAlign w:val="center"/>
          </w:tcPr>
          <w:p w:rsidR="00F72930" w:rsidRPr="1E8D4C93" w:rsidRDefault="00F72930" w:rsidP="00F72930">
            <w:pPr>
              <w:rPr>
                <w:rFonts w:eastAsia="Times New Roman" w:cs="Calibri"/>
                <w:b/>
                <w:bCs/>
                <w:sz w:val="28"/>
                <w:szCs w:val="28"/>
                <w:lang w:val="en-US"/>
              </w:rPr>
            </w:pPr>
          </w:p>
        </w:tc>
        <w:tc>
          <w:tcPr>
            <w:tcW w:w="0" w:type="auto"/>
          </w:tcPr>
          <w:p w:rsidR="00F72930" w:rsidRDefault="00F72930" w:rsidP="00F72930">
            <w:pPr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F72930" w:rsidRPr="2DB033CF" w:rsidRDefault="00F72930" w:rsidP="00F72930">
            <w:pPr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</w:pPr>
            <w:r w:rsidRPr="2DB033CF"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  <w:t xml:space="preserve">Beginning to </w:t>
            </w:r>
            <w:r w:rsidRPr="2DB033CF">
              <w:rPr>
                <w:rFonts w:eastAsia="Times New Roman" w:cs="Calibri"/>
                <w:sz w:val="16"/>
                <w:szCs w:val="16"/>
                <w:lang w:val="en-US"/>
              </w:rPr>
              <w:t>understand how data is used to monitor progress, set targets and plan</w:t>
            </w:r>
            <w:r w:rsidRPr="2DB033CF"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  <w:t xml:space="preserve"> l</w:t>
            </w:r>
            <w:r w:rsidRPr="2DB033CF">
              <w:rPr>
                <w:rFonts w:eastAsia="Times New Roman" w:cs="Calibri"/>
                <w:sz w:val="16"/>
                <w:szCs w:val="16"/>
                <w:lang w:val="en-US"/>
              </w:rPr>
              <w:t>essons</w:t>
            </w:r>
            <w:r w:rsidR="00975227">
              <w:rPr>
                <w:rFonts w:eastAsia="Times New Roman"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F72930" w:rsidRPr="2DB033CF" w:rsidRDefault="00F72930" w:rsidP="00F72930">
            <w:pPr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</w:pPr>
            <w:r w:rsidRPr="2DB033CF"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  <w:t>Developing</w:t>
            </w:r>
            <w:r w:rsidRPr="2DB033CF">
              <w:rPr>
                <w:rFonts w:eastAsia="Times New Roman" w:cs="Calibri"/>
                <w:sz w:val="16"/>
                <w:szCs w:val="16"/>
                <w:lang w:val="en-US"/>
              </w:rPr>
              <w:t xml:space="preserve"> the use of data to monitor progress, set targets and plan lessons</w:t>
            </w:r>
            <w:r w:rsidR="00975227">
              <w:rPr>
                <w:rFonts w:eastAsia="Times New Roman"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F72930" w:rsidRPr="1E8D4C93" w:rsidRDefault="00F72930" w:rsidP="00F72930">
            <w:pPr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</w:pPr>
            <w:r w:rsidRPr="1E8D4C93"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  <w:t>Able to</w:t>
            </w:r>
            <w:r w:rsidRPr="1E8D4C93">
              <w:rPr>
                <w:rFonts w:eastAsia="Times New Roman" w:cs="Calibri"/>
                <w:sz w:val="16"/>
                <w:szCs w:val="16"/>
                <w:lang w:val="en-US"/>
              </w:rPr>
              <w:t xml:space="preserve"> use data to monitor progress, set targets and plan lessons</w:t>
            </w:r>
            <w:r w:rsidR="00975227">
              <w:rPr>
                <w:rFonts w:eastAsia="Times New Roman"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F72930" w:rsidRPr="1E8D4C93" w:rsidRDefault="00F72930" w:rsidP="00F72930">
            <w:pPr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</w:pPr>
            <w:r w:rsidRPr="1E8D4C93">
              <w:rPr>
                <w:rFonts w:eastAsia="Times New Roman" w:cs="Calibri"/>
                <w:b/>
                <w:bCs/>
                <w:sz w:val="16"/>
                <w:szCs w:val="16"/>
                <w:lang w:val="en-US"/>
              </w:rPr>
              <w:t>Able to</w:t>
            </w:r>
            <w:r w:rsidRPr="1E8D4C93">
              <w:rPr>
                <w:rFonts w:eastAsia="Times New Roman" w:cs="Calibri"/>
                <w:sz w:val="16"/>
                <w:szCs w:val="16"/>
                <w:lang w:val="en-US"/>
              </w:rPr>
              <w:t xml:space="preserve"> effectively and routinely use data to monitor progress, set targets and plan lessons</w:t>
            </w:r>
            <w:r w:rsidR="00975227">
              <w:rPr>
                <w:rFonts w:eastAsia="Times New Roman" w:cs="Calibri"/>
                <w:sz w:val="16"/>
                <w:szCs w:val="16"/>
                <w:lang w:val="en-US"/>
              </w:rPr>
              <w:t>.</w:t>
            </w:r>
          </w:p>
        </w:tc>
      </w:tr>
      <w:tr w:rsidR="00F72930" w:rsidRPr="00C81075" w:rsidTr="1E8D4C93">
        <w:trPr>
          <w:trHeight w:val="262"/>
        </w:trPr>
        <w:tc>
          <w:tcPr>
            <w:tcW w:w="0" w:type="auto"/>
            <w:gridSpan w:val="7"/>
          </w:tcPr>
          <w:p w:rsidR="00F72930" w:rsidRPr="00960053" w:rsidRDefault="00F72930" w:rsidP="00F72930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1E8D4C93">
              <w:rPr>
                <w:b/>
                <w:bCs/>
                <w:sz w:val="20"/>
                <w:szCs w:val="20"/>
                <w:lang w:val="en-US"/>
              </w:rPr>
              <w:t>7 Manage behaviour effectively to ensure a good and safe learning environment</w:t>
            </w:r>
          </w:p>
        </w:tc>
      </w:tr>
      <w:tr w:rsidR="00F72930" w:rsidTr="1E8D4C93">
        <w:trPr>
          <w:trHeight w:val="841"/>
        </w:trPr>
        <w:tc>
          <w:tcPr>
            <w:tcW w:w="0" w:type="auto"/>
            <w:shd w:val="clear" w:color="auto" w:fill="541C67"/>
            <w:vAlign w:val="center"/>
          </w:tcPr>
          <w:p w:rsidR="00F72930" w:rsidRDefault="00F72930" w:rsidP="00F72930">
            <w:pPr>
              <w:rPr>
                <w:rFonts w:cs="Calibri"/>
                <w:b/>
                <w:bCs/>
                <w:sz w:val="28"/>
                <w:szCs w:val="28"/>
                <w:lang w:val="en-US"/>
              </w:rPr>
            </w:pPr>
          </w:p>
        </w:tc>
        <w:tc>
          <w:tcPr>
            <w:tcW w:w="0" w:type="auto"/>
          </w:tcPr>
          <w:p w:rsidR="00F72930" w:rsidRDefault="00F72930" w:rsidP="00F72930">
            <w:pPr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F72930" w:rsidRDefault="00F72930" w:rsidP="00F72930">
            <w:pPr>
              <w:rPr>
                <w:rFonts w:cs="Calibri"/>
                <w:sz w:val="16"/>
                <w:szCs w:val="16"/>
                <w:lang w:val="en-US"/>
              </w:rPr>
            </w:pP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 xml:space="preserve">Beginning to </w:t>
            </w:r>
            <w:r w:rsidRPr="1E8D4C93">
              <w:rPr>
                <w:rFonts w:cs="Calibri"/>
                <w:sz w:val="16"/>
                <w:szCs w:val="16"/>
                <w:lang w:val="en-US"/>
              </w:rPr>
              <w:t>have clear rules and routines for behaviour in the classroom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>.</w:t>
            </w:r>
          </w:p>
          <w:p w:rsidR="00F72930" w:rsidRDefault="00F72930" w:rsidP="00F72930">
            <w:pPr>
              <w:rPr>
                <w:rFonts w:eastAsia="Arial Unicode MS" w:cs="Calibri"/>
                <w:sz w:val="16"/>
                <w:szCs w:val="16"/>
                <w:lang w:val="en-US" w:eastAsia="hi-IN" w:bidi="hi-IN"/>
              </w:rPr>
            </w:pPr>
          </w:p>
        </w:tc>
        <w:tc>
          <w:tcPr>
            <w:tcW w:w="0" w:type="auto"/>
            <w:shd w:val="clear" w:color="auto" w:fill="auto"/>
          </w:tcPr>
          <w:p w:rsidR="00F72930" w:rsidRDefault="00F72930" w:rsidP="00F72930">
            <w:pPr>
              <w:rPr>
                <w:rFonts w:cs="Calibri"/>
                <w:sz w:val="16"/>
                <w:szCs w:val="16"/>
                <w:lang w:val="en-US"/>
              </w:rPr>
            </w:pP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>Developing</w:t>
            </w:r>
            <w:r w:rsidRPr="1E8D4C93">
              <w:rPr>
                <w:rFonts w:cs="Calibri"/>
                <w:sz w:val="16"/>
                <w:szCs w:val="16"/>
                <w:lang w:val="en-US"/>
              </w:rPr>
              <w:t xml:space="preserve"> the use of rules and routines for behaviour in the classroom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>.</w:t>
            </w:r>
          </w:p>
          <w:p w:rsidR="00F72930" w:rsidRDefault="00F72930" w:rsidP="00F72930">
            <w:pPr>
              <w:rPr>
                <w:rFonts w:cs="Calibri"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F72930" w:rsidRDefault="00F72930" w:rsidP="00F72930">
            <w:pPr>
              <w:rPr>
                <w:rFonts w:cs="Calibri"/>
                <w:sz w:val="16"/>
                <w:szCs w:val="16"/>
                <w:lang w:val="en-US"/>
              </w:rPr>
            </w:pP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>Able to</w:t>
            </w:r>
            <w:r w:rsidRPr="1E8D4C93">
              <w:rPr>
                <w:rFonts w:cs="Calibri"/>
                <w:sz w:val="16"/>
                <w:szCs w:val="16"/>
                <w:lang w:val="en-US"/>
              </w:rPr>
              <w:t xml:space="preserve"> use rules and routines in the classroom to promote good learning and courteous 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>behaviour.</w:t>
            </w:r>
            <w:r w:rsidRPr="1E8D4C93">
              <w:rPr>
                <w:rFonts w:cs="Calibri"/>
                <w:sz w:val="16"/>
                <w:szCs w:val="16"/>
                <w:lang w:val="en-US"/>
              </w:rPr>
              <w:t xml:space="preserve"> </w:t>
            </w:r>
          </w:p>
          <w:p w:rsidR="00F72930" w:rsidRDefault="00F72930" w:rsidP="00F72930">
            <w:pPr>
              <w:rPr>
                <w:rFonts w:cs="Calibri"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F72930" w:rsidRDefault="00F72930" w:rsidP="00F72930">
            <w:pPr>
              <w:rPr>
                <w:rFonts w:cs="Calibri"/>
                <w:sz w:val="16"/>
                <w:szCs w:val="16"/>
                <w:lang w:val="en-US"/>
              </w:rPr>
            </w:pP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>Able to</w:t>
            </w:r>
            <w:r w:rsidRPr="1E8D4C93">
              <w:rPr>
                <w:rFonts w:cs="Calibri"/>
                <w:sz w:val="16"/>
                <w:szCs w:val="16"/>
                <w:lang w:val="en-US"/>
              </w:rPr>
              <w:t xml:space="preserve"> use rules and routines effectively in the classroom to promote good learning and courteous 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>behaviour.</w:t>
            </w:r>
          </w:p>
          <w:p w:rsidR="00F72930" w:rsidRDefault="00F72930" w:rsidP="00F72930">
            <w:pPr>
              <w:rPr>
                <w:rFonts w:cs="Calibri"/>
                <w:sz w:val="16"/>
                <w:szCs w:val="16"/>
                <w:lang w:val="en-US"/>
              </w:rPr>
            </w:pPr>
          </w:p>
        </w:tc>
      </w:tr>
      <w:tr w:rsidR="00F72930" w:rsidRPr="00C81075" w:rsidTr="1E8D4C93">
        <w:trPr>
          <w:trHeight w:val="841"/>
        </w:trPr>
        <w:tc>
          <w:tcPr>
            <w:tcW w:w="0" w:type="auto"/>
            <w:vMerge w:val="restart"/>
            <w:shd w:val="clear" w:color="auto" w:fill="541C67"/>
            <w:vAlign w:val="center"/>
          </w:tcPr>
          <w:p w:rsidR="00F72930" w:rsidRPr="00C81075" w:rsidRDefault="00F72930" w:rsidP="00F72930">
            <w:pPr>
              <w:widowControl w:val="0"/>
              <w:suppressAutoHyphens/>
              <w:jc w:val="center"/>
              <w:rPr>
                <w:rFonts w:cs="Calibri"/>
                <w:b/>
                <w:bCs/>
                <w:sz w:val="28"/>
                <w:szCs w:val="28"/>
                <w:lang w:val="en-US"/>
              </w:rPr>
            </w:pPr>
            <w:r w:rsidRPr="1E8D4C93">
              <w:rPr>
                <w:rFonts w:cs="Calibri"/>
                <w:b/>
                <w:bCs/>
                <w:sz w:val="28"/>
                <w:szCs w:val="28"/>
                <w:lang w:val="en-US"/>
              </w:rPr>
              <w:t>7</w:t>
            </w:r>
          </w:p>
        </w:tc>
        <w:tc>
          <w:tcPr>
            <w:tcW w:w="0" w:type="auto"/>
          </w:tcPr>
          <w:p w:rsidR="00F72930" w:rsidRPr="008A0FDB" w:rsidRDefault="00F72930" w:rsidP="00F72930">
            <w:pPr>
              <w:widowControl w:val="0"/>
              <w:suppressAutoHyphens/>
              <w:rPr>
                <w:rFonts w:cs="Calibri"/>
                <w:b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F72930" w:rsidRPr="00C81075" w:rsidRDefault="00F72930" w:rsidP="00F72930">
            <w:pPr>
              <w:widowControl w:val="0"/>
              <w:suppressAutoHyphens/>
              <w:rPr>
                <w:rFonts w:cs="Calibri"/>
                <w:sz w:val="16"/>
                <w:szCs w:val="16"/>
                <w:lang w:val="en-US"/>
              </w:rPr>
            </w:pPr>
            <w:r w:rsidRPr="1E8D4C93">
              <w:rPr>
                <w:rFonts w:eastAsia="Arial Unicode MS" w:cs="Calibri"/>
                <w:b/>
                <w:bCs/>
                <w:kern w:val="2"/>
                <w:sz w:val="16"/>
                <w:szCs w:val="16"/>
                <w:lang w:val="en-US" w:eastAsia="hi-IN" w:bidi="hi-IN"/>
              </w:rPr>
              <w:t xml:space="preserve">Beginning </w:t>
            </w:r>
            <w:r w:rsidRPr="2DB033CF">
              <w:rPr>
                <w:rFonts w:eastAsia="Arial Unicode MS" w:cs="Calibri"/>
                <w:kern w:val="2"/>
                <w:sz w:val="16"/>
                <w:szCs w:val="16"/>
                <w:lang w:val="en-US" w:eastAsia="hi-IN" w:bidi="hi-IN"/>
              </w:rPr>
              <w:t xml:space="preserve">to 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>exercise appropriate authority to manage</w:t>
            </w:r>
            <w:r w:rsidRPr="2DB033CF">
              <w:rPr>
                <w:rFonts w:cs="Calibri"/>
                <w:sz w:val="16"/>
                <w:szCs w:val="16"/>
              </w:rPr>
              <w:t xml:space="preserve"> behaviour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positively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F72930" w:rsidRPr="00C81075" w:rsidRDefault="00F72930" w:rsidP="00F72930">
            <w:pPr>
              <w:widowControl w:val="0"/>
              <w:suppressAutoHyphens/>
              <w:rPr>
                <w:rFonts w:cs="Calibri"/>
                <w:sz w:val="16"/>
                <w:szCs w:val="16"/>
                <w:lang w:val="en-US"/>
              </w:rPr>
            </w:pP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>Developing</w:t>
            </w:r>
            <w:r w:rsidRPr="1E8D4C93">
              <w:rPr>
                <w:rFonts w:cs="Calibri"/>
                <w:sz w:val="16"/>
                <w:szCs w:val="16"/>
                <w:lang w:val="en-US"/>
              </w:rPr>
              <w:t xml:space="preserve"> the appropriate authority to </w:t>
            </w: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>manage</w:t>
            </w:r>
            <w:r w:rsidRPr="1E8D4C93">
              <w:rPr>
                <w:rFonts w:cs="Calibri"/>
                <w:b/>
                <w:bCs/>
                <w:sz w:val="16"/>
                <w:szCs w:val="16"/>
              </w:rPr>
              <w:t xml:space="preserve"> behaviour</w:t>
            </w: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 xml:space="preserve"> positively</w:t>
            </w:r>
            <w:r w:rsidRPr="1E8D4C93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F72930" w:rsidRPr="00E078B7" w:rsidRDefault="00F72930" w:rsidP="00F72930">
            <w:pPr>
              <w:widowControl w:val="0"/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>Able to</w:t>
            </w:r>
            <w:r w:rsidRPr="1E8D4C93">
              <w:rPr>
                <w:rFonts w:cs="Calibri"/>
                <w:sz w:val="16"/>
                <w:szCs w:val="16"/>
                <w:lang w:val="en-US"/>
              </w:rPr>
              <w:t xml:space="preserve"> manage pupils’ </w:t>
            </w:r>
            <w:r w:rsidRPr="1E8D4C93">
              <w:rPr>
                <w:rFonts w:cs="Calibri"/>
                <w:sz w:val="16"/>
                <w:szCs w:val="16"/>
              </w:rPr>
              <w:t>behaviour</w:t>
            </w:r>
            <w:r w:rsidRPr="1E8D4C93">
              <w:rPr>
                <w:rFonts w:cs="Calibri"/>
                <w:sz w:val="16"/>
                <w:szCs w:val="16"/>
                <w:lang w:val="en-US"/>
              </w:rPr>
              <w:t xml:space="preserve"> positively through the appropriate authority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F72930" w:rsidRPr="00E078B7" w:rsidRDefault="00F72930" w:rsidP="00F72930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>Able to</w:t>
            </w:r>
            <w:r w:rsidRPr="1E8D4C93">
              <w:rPr>
                <w:rFonts w:cs="Calibri"/>
                <w:sz w:val="16"/>
                <w:szCs w:val="16"/>
                <w:lang w:val="en-US"/>
              </w:rPr>
              <w:t xml:space="preserve"> manage pupils’</w:t>
            </w:r>
            <w:r w:rsidRPr="1E8D4C93">
              <w:rPr>
                <w:rFonts w:cs="Calibri"/>
                <w:sz w:val="16"/>
                <w:szCs w:val="16"/>
              </w:rPr>
              <w:t xml:space="preserve"> behaviour</w:t>
            </w: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 xml:space="preserve"> </w:t>
            </w:r>
            <w:r w:rsidRPr="1E8D4C93">
              <w:rPr>
                <w:rFonts w:cs="Calibri"/>
                <w:sz w:val="16"/>
                <w:szCs w:val="16"/>
                <w:lang w:val="en-US"/>
              </w:rPr>
              <w:t>in a way which promotes self-control and independence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</w:tr>
      <w:tr w:rsidR="00F72930" w:rsidRPr="00C81075" w:rsidTr="1E8D4C93">
        <w:trPr>
          <w:trHeight w:val="152"/>
        </w:trPr>
        <w:tc>
          <w:tcPr>
            <w:tcW w:w="0" w:type="auto"/>
            <w:vMerge/>
            <w:shd w:val="clear" w:color="auto" w:fill="541C67"/>
          </w:tcPr>
          <w:p w:rsidR="00F72930" w:rsidRPr="00C81075" w:rsidRDefault="00F72930" w:rsidP="00F72930">
            <w:pPr>
              <w:widowControl w:val="0"/>
              <w:jc w:val="center"/>
              <w:rPr>
                <w:rFonts w:cs="Calibri"/>
                <w:b/>
                <w:i/>
                <w:sz w:val="28"/>
                <w:szCs w:val="28"/>
                <w:lang w:val="en-US"/>
              </w:rPr>
            </w:pPr>
          </w:p>
        </w:tc>
        <w:tc>
          <w:tcPr>
            <w:tcW w:w="0" w:type="auto"/>
          </w:tcPr>
          <w:p w:rsidR="00F72930" w:rsidRPr="008A0FDB" w:rsidRDefault="00F72930" w:rsidP="00F72930">
            <w:pPr>
              <w:widowControl w:val="0"/>
              <w:rPr>
                <w:rFonts w:cs="Calibri"/>
                <w:b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F72930" w:rsidRPr="00C81075" w:rsidRDefault="00F72930" w:rsidP="00F72930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Beginning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to promote mutually respectful trainee - pupil relationships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F72930" w:rsidRPr="00C81075" w:rsidRDefault="00F72930" w:rsidP="00F72930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1E8D4C93">
              <w:rPr>
                <w:rFonts w:cs="Calibri"/>
                <w:b/>
                <w:bCs/>
                <w:sz w:val="16"/>
                <w:szCs w:val="16"/>
                <w:lang w:val="en-US"/>
              </w:rPr>
              <w:t>Mutually respectful</w:t>
            </w:r>
            <w:r w:rsidRPr="1E8D4C93">
              <w:rPr>
                <w:rFonts w:cs="Calibri"/>
                <w:sz w:val="16"/>
                <w:szCs w:val="16"/>
                <w:lang w:val="en-US"/>
              </w:rPr>
              <w:t xml:space="preserve"> trainee - pupil relationships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F72930" w:rsidRPr="00E078B7" w:rsidRDefault="00F72930" w:rsidP="00F72930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Has a </w:t>
            </w: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developing rapport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with pupils with a positive attitude to learning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F72930" w:rsidRPr="00E078B7" w:rsidRDefault="00F72930" w:rsidP="00F72930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Established rapport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with pupils encouraging a positive attitude to learning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</w:tr>
      <w:tr w:rsidR="00F72930" w:rsidRPr="00C81075" w:rsidTr="1E8D4C93">
        <w:trPr>
          <w:trHeight w:val="152"/>
        </w:trPr>
        <w:tc>
          <w:tcPr>
            <w:tcW w:w="0" w:type="auto"/>
            <w:vMerge/>
            <w:shd w:val="clear" w:color="auto" w:fill="541C67"/>
          </w:tcPr>
          <w:p w:rsidR="00F72930" w:rsidRPr="00C81075" w:rsidRDefault="00F72930" w:rsidP="00F72930">
            <w:pPr>
              <w:widowControl w:val="0"/>
              <w:jc w:val="center"/>
              <w:rPr>
                <w:rFonts w:cs="Calibri"/>
                <w:b/>
                <w:i/>
                <w:sz w:val="28"/>
                <w:szCs w:val="28"/>
                <w:lang w:val="en-US"/>
              </w:rPr>
            </w:pPr>
          </w:p>
        </w:tc>
        <w:tc>
          <w:tcPr>
            <w:tcW w:w="0" w:type="auto"/>
          </w:tcPr>
          <w:p w:rsidR="00F72930" w:rsidRPr="008A0FDB" w:rsidRDefault="00F72930" w:rsidP="00F72930">
            <w:pPr>
              <w:widowControl w:val="0"/>
              <w:rPr>
                <w:rFonts w:cs="Calibri"/>
                <w:b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F72930" w:rsidRPr="00C81075" w:rsidRDefault="00F72930" w:rsidP="00F72930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Some evidence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that pupils respond promptly to 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 xml:space="preserve">the 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>teacher’s direction and work cooperatively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F72930" w:rsidRPr="00C81075" w:rsidRDefault="00F72930" w:rsidP="00F72930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Pupils </w:t>
            </w: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respond promptly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to 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 xml:space="preserve">the 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>teacher’s direction and work cooperatively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F72930" w:rsidRPr="00E078B7" w:rsidRDefault="00F72930" w:rsidP="00F72930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Pupils </w:t>
            </w: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demonstrate positive attitudes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towards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 xml:space="preserve"> the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teacher, learning and others; lesson flows smoothly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F72930" w:rsidRPr="00E078B7" w:rsidRDefault="00F72930" w:rsidP="00F72930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Pupils </w:t>
            </w: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display very high levels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of engagement, courtesy, collaboration and cooperation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>.</w:t>
            </w:r>
          </w:p>
        </w:tc>
      </w:tr>
      <w:tr w:rsidR="00F72930" w:rsidRPr="00C81075" w:rsidTr="1E8D4C93">
        <w:trPr>
          <w:trHeight w:val="152"/>
        </w:trPr>
        <w:tc>
          <w:tcPr>
            <w:tcW w:w="0" w:type="auto"/>
            <w:vMerge/>
            <w:shd w:val="clear" w:color="auto" w:fill="541C67"/>
          </w:tcPr>
          <w:p w:rsidR="00F72930" w:rsidRPr="00C81075" w:rsidRDefault="00F72930" w:rsidP="00F72930">
            <w:pPr>
              <w:widowControl w:val="0"/>
              <w:jc w:val="center"/>
              <w:rPr>
                <w:rFonts w:cs="Calibri"/>
                <w:b/>
                <w:i/>
                <w:sz w:val="28"/>
                <w:szCs w:val="28"/>
                <w:lang w:val="en-US"/>
              </w:rPr>
            </w:pPr>
          </w:p>
        </w:tc>
        <w:tc>
          <w:tcPr>
            <w:tcW w:w="0" w:type="auto"/>
          </w:tcPr>
          <w:p w:rsidR="00F72930" w:rsidRPr="008A0FDB" w:rsidRDefault="00F72930" w:rsidP="00F72930">
            <w:pPr>
              <w:widowControl w:val="0"/>
              <w:rPr>
                <w:rFonts w:cs="Calibri"/>
                <w:b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F72930" w:rsidRPr="00C81075" w:rsidRDefault="00F72930" w:rsidP="00F72930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00975227">
              <w:rPr>
                <w:rFonts w:cs="Calibri"/>
                <w:b/>
                <w:sz w:val="16"/>
                <w:szCs w:val="16"/>
                <w:lang w:val="en-US"/>
              </w:rPr>
              <w:t>Beginnin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>g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to use praise, sanctions and rewards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>.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0" w:type="auto"/>
            <w:shd w:val="clear" w:color="auto" w:fill="auto"/>
          </w:tcPr>
          <w:p w:rsidR="00F72930" w:rsidRPr="00C81075" w:rsidRDefault="00F72930" w:rsidP="00F72930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Developing the use of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praise, sanctions and rewards</w:t>
            </w:r>
            <w:r w:rsidR="00975227">
              <w:rPr>
                <w:rFonts w:cs="Calibri"/>
                <w:sz w:val="16"/>
                <w:szCs w:val="16"/>
                <w:lang w:val="en-US"/>
              </w:rPr>
              <w:t>.</w:t>
            </w:r>
            <w:r w:rsidRPr="2DB033CF">
              <w:rPr>
                <w:rFonts w:cs="Calibri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0" w:type="auto"/>
            <w:shd w:val="clear" w:color="auto" w:fill="auto"/>
          </w:tcPr>
          <w:p w:rsidR="00F72930" w:rsidRPr="00E078B7" w:rsidRDefault="00F72930" w:rsidP="00F72930">
            <w:pPr>
              <w:widowControl w:val="0"/>
              <w:rPr>
                <w:rFonts w:cs="Calibri"/>
                <w:b/>
                <w:bCs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Able to use praise, rewards and sanctions consistently and fairly</w:t>
            </w:r>
            <w:r w:rsidR="00975227">
              <w:rPr>
                <w:rFonts w:cs="Calibri"/>
                <w:b/>
                <w:bCs/>
                <w:sz w:val="16"/>
                <w:szCs w:val="16"/>
                <w:lang w:val="en-US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F72930" w:rsidRPr="00E078B7" w:rsidRDefault="00F72930" w:rsidP="00F72930">
            <w:pPr>
              <w:widowControl w:val="0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rFonts w:cs="Calibri"/>
                <w:b/>
                <w:bCs/>
                <w:sz w:val="16"/>
                <w:szCs w:val="16"/>
                <w:lang w:val="en-US"/>
              </w:rPr>
              <w:t>Able to effectively use praise, sanctions and rewards to promote learning</w:t>
            </w:r>
            <w:r w:rsidR="00975227">
              <w:rPr>
                <w:rFonts w:cs="Calibri"/>
                <w:b/>
                <w:bCs/>
                <w:sz w:val="16"/>
                <w:szCs w:val="16"/>
                <w:lang w:val="en-US"/>
              </w:rPr>
              <w:t>.</w:t>
            </w:r>
          </w:p>
        </w:tc>
      </w:tr>
      <w:tr w:rsidR="00F72930" w:rsidRPr="00C81075" w:rsidTr="1E8D4C93">
        <w:trPr>
          <w:trHeight w:val="262"/>
        </w:trPr>
        <w:tc>
          <w:tcPr>
            <w:tcW w:w="0" w:type="auto"/>
            <w:gridSpan w:val="7"/>
          </w:tcPr>
          <w:p w:rsidR="00F72930" w:rsidRPr="00E078B7" w:rsidRDefault="00F72930" w:rsidP="00F72930">
            <w:pPr>
              <w:widowControl w:val="0"/>
              <w:jc w:val="center"/>
              <w:rPr>
                <w:rFonts w:cs="Calibri"/>
                <w:sz w:val="16"/>
                <w:szCs w:val="16"/>
                <w:lang w:val="en-US"/>
              </w:rPr>
            </w:pPr>
            <w:r w:rsidRPr="2DB033CF">
              <w:rPr>
                <w:b/>
                <w:bCs/>
                <w:sz w:val="20"/>
                <w:szCs w:val="20"/>
                <w:lang w:val="en-US"/>
              </w:rPr>
              <w:t>8 Fulfil wider professional responsibilities</w:t>
            </w:r>
          </w:p>
        </w:tc>
      </w:tr>
      <w:tr w:rsidR="00F72930" w:rsidRPr="00C81075" w:rsidTr="1E8D4C93">
        <w:trPr>
          <w:trHeight w:val="841"/>
        </w:trPr>
        <w:tc>
          <w:tcPr>
            <w:tcW w:w="0" w:type="auto"/>
            <w:shd w:val="clear" w:color="auto" w:fill="541C67"/>
            <w:vAlign w:val="center"/>
          </w:tcPr>
          <w:p w:rsidR="00F72930" w:rsidRPr="00C81075" w:rsidRDefault="00F72930" w:rsidP="00F72930">
            <w:pPr>
              <w:jc w:val="center"/>
              <w:rPr>
                <w:b/>
                <w:bCs/>
                <w:sz w:val="28"/>
                <w:szCs w:val="28"/>
              </w:rPr>
            </w:pPr>
            <w:r w:rsidRPr="1E8D4C93">
              <w:rPr>
                <w:b/>
                <w:bCs/>
                <w:sz w:val="28"/>
                <w:szCs w:val="28"/>
              </w:rPr>
              <w:t>8</w:t>
            </w:r>
          </w:p>
        </w:tc>
        <w:tc>
          <w:tcPr>
            <w:tcW w:w="0" w:type="auto"/>
          </w:tcPr>
          <w:p w:rsidR="00F72930" w:rsidRPr="00C81075" w:rsidRDefault="00F72930" w:rsidP="00F72930">
            <w:pPr>
              <w:rPr>
                <w:b/>
                <w:sz w:val="16"/>
                <w:szCs w:val="16"/>
              </w:rPr>
            </w:pPr>
          </w:p>
        </w:tc>
        <w:tc>
          <w:tcPr>
            <w:tcW w:w="0" w:type="auto"/>
            <w:gridSpan w:val="2"/>
          </w:tcPr>
          <w:p w:rsidR="00F72930" w:rsidRPr="00C81075" w:rsidRDefault="00557AC7" w:rsidP="00F72930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Beginning</w:t>
            </w:r>
            <w:r w:rsidR="00F72930" w:rsidRPr="2DB033CF">
              <w:rPr>
                <w:sz w:val="16"/>
                <w:szCs w:val="16"/>
              </w:rPr>
              <w:t xml:space="preserve"> to plan for/deploy support staff to enable learning and teaching.</w:t>
            </w:r>
          </w:p>
        </w:tc>
        <w:tc>
          <w:tcPr>
            <w:tcW w:w="0" w:type="auto"/>
          </w:tcPr>
          <w:p w:rsidR="00F72930" w:rsidRPr="00C81075" w:rsidRDefault="00F72930" w:rsidP="00F72930">
            <w:pPr>
              <w:rPr>
                <w:sz w:val="16"/>
                <w:szCs w:val="16"/>
              </w:rPr>
            </w:pPr>
            <w:r w:rsidRPr="2DB033CF">
              <w:rPr>
                <w:sz w:val="16"/>
                <w:szCs w:val="16"/>
              </w:rPr>
              <w:t>(Where applicable) is able to deploy support staff to enable learning and teaching.</w:t>
            </w:r>
          </w:p>
        </w:tc>
        <w:tc>
          <w:tcPr>
            <w:tcW w:w="0" w:type="auto"/>
          </w:tcPr>
          <w:p w:rsidR="00F72930" w:rsidRPr="00E078B7" w:rsidRDefault="00F72930" w:rsidP="00F72930">
            <w:pPr>
              <w:rPr>
                <w:sz w:val="16"/>
                <w:szCs w:val="16"/>
              </w:rPr>
            </w:pPr>
            <w:r w:rsidRPr="2DB033CF">
              <w:rPr>
                <w:sz w:val="16"/>
                <w:szCs w:val="16"/>
              </w:rPr>
              <w:t>(Where applicable) is able to deploy su</w:t>
            </w:r>
            <w:r w:rsidR="00557AC7">
              <w:rPr>
                <w:sz w:val="16"/>
                <w:szCs w:val="16"/>
              </w:rPr>
              <w:t>pport staff to promote learning throughout the lesson.</w:t>
            </w:r>
            <w:bookmarkStart w:id="9" w:name="_GoBack"/>
            <w:bookmarkEnd w:id="9"/>
          </w:p>
        </w:tc>
        <w:tc>
          <w:tcPr>
            <w:tcW w:w="0" w:type="auto"/>
          </w:tcPr>
          <w:p w:rsidR="00F72930" w:rsidRPr="00E078B7" w:rsidRDefault="00F72930" w:rsidP="00F72930">
            <w:pPr>
              <w:rPr>
                <w:b/>
                <w:bCs/>
                <w:sz w:val="16"/>
                <w:szCs w:val="16"/>
              </w:rPr>
            </w:pPr>
            <w:r w:rsidRPr="2DB033CF">
              <w:rPr>
                <w:sz w:val="16"/>
                <w:szCs w:val="16"/>
              </w:rPr>
              <w:t>(Where applicable) is able to deploy support staff in a variety of ways to effectively promote learning.</w:t>
            </w:r>
          </w:p>
        </w:tc>
      </w:tr>
      <w:tr w:rsidR="00F72930" w:rsidRPr="00C81075" w:rsidTr="1E8D4C93">
        <w:trPr>
          <w:trHeight w:val="3783"/>
        </w:trPr>
        <w:tc>
          <w:tcPr>
            <w:tcW w:w="0" w:type="auto"/>
            <w:gridSpan w:val="7"/>
            <w:shd w:val="clear" w:color="auto" w:fill="FFFFFF" w:themeFill="background1"/>
          </w:tcPr>
          <w:p w:rsidR="00F72930" w:rsidRPr="00E078B7" w:rsidRDefault="00F72930" w:rsidP="00F72930">
            <w:pPr>
              <w:spacing w:after="120" w:line="285" w:lineRule="auto"/>
              <w:rPr>
                <w:rFonts w:eastAsiaTheme="minorEastAsia"/>
                <w:b/>
                <w:bCs/>
                <w:color w:val="000000" w:themeColor="text1"/>
                <w:sz w:val="20"/>
                <w:szCs w:val="20"/>
                <w:lang w:eastAsia="en-GB"/>
              </w:rPr>
            </w:pPr>
            <w:r w:rsidRPr="1E8D4C93">
              <w:rPr>
                <w:rFonts w:eastAsiaTheme="minorEastAsia"/>
                <w:b/>
                <w:bCs/>
                <w:color w:val="000000"/>
                <w:kern w:val="28"/>
                <w:sz w:val="20"/>
                <w:szCs w:val="20"/>
                <w:lang w:eastAsia="en-GB"/>
                <w14:ligatures w14:val="standard"/>
                <w14:cntxtAlts/>
              </w:rPr>
              <w:lastRenderedPageBreak/>
              <w:t>Observer comments - areas of strength:</w:t>
            </w:r>
          </w:p>
          <w:p w:rsidR="00F72930" w:rsidRPr="00E078B7" w:rsidRDefault="00F72930" w:rsidP="00F72930">
            <w:pPr>
              <w:spacing w:after="120" w:line="285" w:lineRule="auto"/>
              <w:rPr>
                <w:rFonts w:eastAsiaTheme="minorEastAsia"/>
                <w:b/>
                <w:bCs/>
                <w:color w:val="000000" w:themeColor="text1"/>
                <w:sz w:val="16"/>
                <w:szCs w:val="16"/>
                <w:lang w:eastAsia="en-GB"/>
              </w:rPr>
            </w:pPr>
            <w:r w:rsidRPr="1E8D4C93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0" w:name="Text11"/>
            <w:r w:rsidRPr="00E078B7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instrText xml:space="preserve"> FORMTEXT </w:instrText>
            </w:r>
            <w:r w:rsidRPr="1E8D4C93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</w:r>
            <w:r w:rsidRPr="1E8D4C93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fldChar w:fldCharType="separate"/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1E8D4C93">
              <w:fldChar w:fldCharType="end"/>
            </w:r>
            <w:bookmarkEnd w:id="10"/>
          </w:p>
          <w:p w:rsidR="00F72930" w:rsidRPr="004D6AF7" w:rsidRDefault="00F72930" w:rsidP="00F72930">
            <w:pPr>
              <w:spacing w:after="120" w:line="285" w:lineRule="auto"/>
              <w:rPr>
                <w:rFonts w:eastAsiaTheme="minorEastAsia"/>
                <w:b/>
                <w:bCs/>
                <w:color w:val="000000" w:themeColor="text1"/>
                <w:sz w:val="20"/>
                <w:szCs w:val="20"/>
                <w:lang w:eastAsia="en-GB"/>
              </w:rPr>
            </w:pPr>
            <w:r w:rsidRPr="1E8D4C93">
              <w:rPr>
                <w:rFonts w:eastAsiaTheme="minorEastAsia"/>
                <w:b/>
                <w:bCs/>
                <w:color w:val="000000"/>
                <w:kern w:val="28"/>
                <w:sz w:val="20"/>
                <w:szCs w:val="20"/>
                <w:lang w:eastAsia="en-GB"/>
                <w14:ligatures w14:val="standard"/>
                <w14:cntxtAlts/>
              </w:rPr>
              <w:t>Observer comments – areas of development:</w:t>
            </w:r>
          </w:p>
          <w:p w:rsidR="00F72930" w:rsidRPr="00E078B7" w:rsidRDefault="00F72930" w:rsidP="00F72930">
            <w:pPr>
              <w:spacing w:after="120" w:line="285" w:lineRule="auto"/>
              <w:rPr>
                <w:rFonts w:eastAsiaTheme="minorEastAsia"/>
                <w:b/>
                <w:bCs/>
                <w:color w:val="000000" w:themeColor="text1"/>
                <w:sz w:val="16"/>
                <w:szCs w:val="16"/>
                <w:lang w:eastAsia="en-GB"/>
              </w:rPr>
            </w:pPr>
            <w:r w:rsidRPr="1E8D4C93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078B7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instrText xml:space="preserve"> FORMTEXT </w:instrText>
            </w:r>
            <w:r w:rsidRPr="1E8D4C93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</w:r>
            <w:r w:rsidRPr="1E8D4C93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fldChar w:fldCharType="separate"/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1E8D4C93">
              <w:fldChar w:fldCharType="end"/>
            </w:r>
          </w:p>
          <w:p w:rsidR="00F72930" w:rsidRDefault="00F72930" w:rsidP="00F72930">
            <w:pPr>
              <w:spacing w:after="120" w:line="285" w:lineRule="auto"/>
              <w:rPr>
                <w:rFonts w:eastAsiaTheme="minorEastAsia"/>
                <w:b/>
                <w:bCs/>
                <w:color w:val="000000" w:themeColor="text1"/>
                <w:sz w:val="20"/>
                <w:szCs w:val="20"/>
                <w:lang w:eastAsia="en-GB"/>
              </w:rPr>
            </w:pPr>
            <w:r w:rsidRPr="1E8D4C93">
              <w:rPr>
                <w:rFonts w:eastAsiaTheme="minorEastAsia"/>
                <w:b/>
                <w:bCs/>
                <w:color w:val="000000"/>
                <w:kern w:val="28"/>
                <w:sz w:val="20"/>
                <w:szCs w:val="20"/>
                <w:lang w:eastAsia="en-GB"/>
                <w14:ligatures w14:val="standard"/>
                <w14:cntxtAlts/>
              </w:rPr>
              <w:t xml:space="preserve">Optional moderation comments: </w:t>
            </w:r>
          </w:p>
          <w:p w:rsidR="00F72930" w:rsidRPr="00E078B7" w:rsidRDefault="00F72930" w:rsidP="00F72930">
            <w:pPr>
              <w:spacing w:after="120" w:line="285" w:lineRule="auto"/>
              <w:rPr>
                <w:rFonts w:eastAsiaTheme="minorEastAsia"/>
                <w:b/>
                <w:bCs/>
                <w:color w:val="000000" w:themeColor="text1"/>
                <w:sz w:val="16"/>
                <w:szCs w:val="16"/>
                <w:lang w:eastAsia="en-GB"/>
              </w:rPr>
            </w:pPr>
            <w:r w:rsidRPr="1E8D4C93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078B7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instrText xml:space="preserve"> FORMTEXT </w:instrText>
            </w:r>
            <w:r w:rsidRPr="1E8D4C93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</w:r>
            <w:r w:rsidRPr="1E8D4C93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fldChar w:fldCharType="separate"/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1E8D4C93">
              <w:fldChar w:fldCharType="end"/>
            </w:r>
          </w:p>
          <w:p w:rsidR="00F72930" w:rsidRDefault="00F72930" w:rsidP="00F72930">
            <w:pPr>
              <w:spacing w:after="120" w:line="285" w:lineRule="auto"/>
            </w:pPr>
            <w:r w:rsidRPr="1E8D4C93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078B7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instrText xml:space="preserve"> FORMTEXT </w:instrText>
            </w:r>
            <w:r w:rsidRPr="1E8D4C93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</w:r>
            <w:r w:rsidRPr="1E8D4C93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fldChar w:fldCharType="separate"/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1E8D4C93">
              <w:fldChar w:fldCharType="end"/>
            </w:r>
          </w:p>
          <w:p w:rsidR="00BB259F" w:rsidRDefault="00BB259F" w:rsidP="00BB259F">
            <w:pPr>
              <w:spacing w:after="120" w:line="283" w:lineRule="auto"/>
              <w:rPr>
                <w:rFonts w:eastAsia="Times New Roman" w:cs="Times New Roman"/>
                <w:b/>
                <w:bCs/>
                <w:color w:val="000000"/>
                <w:kern w:val="28"/>
                <w:sz w:val="20"/>
                <w:szCs w:val="20"/>
                <w:lang w:eastAsia="en-GB"/>
                <w14:ligatures w14:val="standard"/>
                <w14:cntxtAlts/>
              </w:rPr>
            </w:pPr>
            <w:r>
              <w:rPr>
                <w:rFonts w:eastAsia="Times New Roman" w:cs="Times New Roman"/>
                <w:b/>
                <w:bCs/>
                <w:color w:val="000000"/>
                <w:kern w:val="28"/>
                <w:sz w:val="20"/>
                <w:szCs w:val="20"/>
                <w:lang w:eastAsia="en-GB"/>
                <w14:ligatures w14:val="standard"/>
                <w14:cntxtAlts/>
              </w:rPr>
              <w:t>Trainee reflections against the planned targets:</w:t>
            </w:r>
          </w:p>
          <w:p w:rsidR="00BB259F" w:rsidRDefault="00BB259F" w:rsidP="00BB259F">
            <w:pPr>
              <w:spacing w:after="120" w:line="283" w:lineRule="auto"/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</w:pPr>
            <w:r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instrText xml:space="preserve"> FORMTEXT </w:instrText>
            </w:r>
            <w:r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</w:r>
            <w:r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fldChar w:fldCharType="separate"/>
            </w:r>
            <w:r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fldChar w:fldCharType="end"/>
            </w:r>
          </w:p>
          <w:p w:rsidR="00F72930" w:rsidRPr="009E23C8" w:rsidRDefault="00F72930" w:rsidP="00F72930">
            <w:pPr>
              <w:spacing w:after="120" w:line="285" w:lineRule="auto"/>
              <w:rPr>
                <w:rFonts w:eastAsiaTheme="minorEastAsia"/>
                <w:b/>
                <w:bCs/>
                <w:sz w:val="20"/>
                <w:szCs w:val="20"/>
                <w:lang w:eastAsia="en-GB"/>
              </w:rPr>
            </w:pPr>
            <w:r w:rsidRPr="1E8D4C93">
              <w:rPr>
                <w:rFonts w:eastAsiaTheme="minorEastAsia"/>
                <w:b/>
                <w:bCs/>
                <w:kern w:val="28"/>
                <w:sz w:val="20"/>
                <w:szCs w:val="20"/>
                <w:lang w:eastAsia="en-GB"/>
                <w14:ligatures w14:val="standard"/>
                <w14:cntxtAlts/>
              </w:rPr>
              <w:t xml:space="preserve">Targets emerging from this lesson: </w:t>
            </w:r>
          </w:p>
          <w:p w:rsidR="00F72930" w:rsidRPr="009E23C8" w:rsidRDefault="00F72930" w:rsidP="00F72930">
            <w:pPr>
              <w:spacing w:after="120" w:line="285" w:lineRule="auto"/>
              <w:rPr>
                <w:rFonts w:eastAsiaTheme="minorEastAsia"/>
                <w:sz w:val="20"/>
                <w:szCs w:val="20"/>
                <w:lang w:eastAsia="en-GB"/>
              </w:rPr>
            </w:pPr>
            <w:r w:rsidRPr="1E8D4C93">
              <w:rPr>
                <w:rFonts w:eastAsiaTheme="minorEastAsia"/>
                <w:kern w:val="28"/>
                <w:sz w:val="20"/>
                <w:szCs w:val="20"/>
                <w:lang w:eastAsia="en-GB"/>
                <w14:ligatures w14:val="standard"/>
                <w14:cntxtAlts/>
              </w:rPr>
              <w:t xml:space="preserve">Please note: You should set approximately 3 targets. Up to two of these can be generic but </w:t>
            </w:r>
            <w:r w:rsidRPr="1E8D4C93">
              <w:rPr>
                <w:rFonts w:eastAsiaTheme="minorEastAsia"/>
                <w:b/>
                <w:bCs/>
                <w:kern w:val="28"/>
                <w:sz w:val="20"/>
                <w:szCs w:val="20"/>
                <w:lang w:eastAsia="en-GB"/>
                <w14:ligatures w14:val="standard"/>
                <w14:cntxtAlts/>
              </w:rPr>
              <w:t>AT LEAST 1</w:t>
            </w:r>
            <w:r w:rsidRPr="1E8D4C93">
              <w:rPr>
                <w:rFonts w:eastAsiaTheme="minorEastAsia"/>
                <w:kern w:val="28"/>
                <w:sz w:val="20"/>
                <w:szCs w:val="20"/>
                <w:lang w:eastAsia="en-GB"/>
                <w14:ligatures w14:val="standard"/>
                <w14:cntxtAlts/>
              </w:rPr>
              <w:t xml:space="preserve"> of these targets should relate to subject knowledge or </w:t>
            </w:r>
            <w:r w:rsidRPr="1E8D4C93">
              <w:rPr>
                <w:rFonts w:eastAsiaTheme="minorEastAsia"/>
                <w:b/>
                <w:bCs/>
                <w:kern w:val="28"/>
                <w:sz w:val="20"/>
                <w:szCs w:val="20"/>
                <w:lang w:eastAsia="en-GB"/>
                <w14:ligatures w14:val="standard"/>
                <w14:cntxtAlts/>
              </w:rPr>
              <w:t>subject pedagogy</w:t>
            </w:r>
            <w:r w:rsidRPr="1E8D4C93">
              <w:rPr>
                <w:rFonts w:eastAsiaTheme="minorEastAsia"/>
                <w:kern w:val="28"/>
                <w:sz w:val="20"/>
                <w:szCs w:val="20"/>
                <w:lang w:eastAsia="en-GB"/>
                <w14:ligatures w14:val="standard"/>
                <w14:cntxtAlts/>
              </w:rPr>
              <w:t>.</w:t>
            </w:r>
          </w:p>
          <w:p w:rsidR="00F72930" w:rsidRPr="009E23C8" w:rsidRDefault="00F72930" w:rsidP="00F72930">
            <w:pPr>
              <w:spacing w:after="120" w:line="285" w:lineRule="auto"/>
              <w:rPr>
                <w:rFonts w:eastAsiaTheme="minorEastAsia"/>
                <w:b/>
                <w:bCs/>
                <w:sz w:val="20"/>
                <w:szCs w:val="20"/>
                <w:lang w:eastAsia="en-GB"/>
              </w:rPr>
            </w:pPr>
            <w:r w:rsidRPr="1E8D4C93">
              <w:rPr>
                <w:rFonts w:eastAsiaTheme="minorEastAsia"/>
                <w:b/>
                <w:bCs/>
                <w:kern w:val="28"/>
                <w:sz w:val="20"/>
                <w:szCs w:val="20"/>
                <w:lang w:eastAsia="en-GB"/>
                <w14:ligatures w14:val="standard"/>
                <w14:cntxtAlts/>
              </w:rPr>
              <w:t>Target 1: Generic/Subject (please delete as appropriate)</w:t>
            </w:r>
          </w:p>
          <w:p w:rsidR="00F72930" w:rsidRPr="00E078B7" w:rsidRDefault="00F72930" w:rsidP="00F72930">
            <w:pPr>
              <w:spacing w:after="120" w:line="285" w:lineRule="auto"/>
              <w:rPr>
                <w:rFonts w:eastAsiaTheme="minorEastAsia"/>
                <w:b/>
                <w:bCs/>
                <w:color w:val="000000" w:themeColor="text1"/>
                <w:sz w:val="16"/>
                <w:szCs w:val="16"/>
                <w:lang w:eastAsia="en-GB"/>
              </w:rPr>
            </w:pPr>
            <w:r w:rsidRPr="1E8D4C93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078B7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instrText xml:space="preserve"> FORMTEXT </w:instrText>
            </w:r>
            <w:r w:rsidRPr="1E8D4C93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</w:r>
            <w:r w:rsidRPr="1E8D4C93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fldChar w:fldCharType="separate"/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1E8D4C93">
              <w:fldChar w:fldCharType="end"/>
            </w:r>
          </w:p>
          <w:p w:rsidR="00F72930" w:rsidRPr="009E23C8" w:rsidRDefault="00F72930" w:rsidP="00F72930">
            <w:pPr>
              <w:spacing w:after="120" w:line="285" w:lineRule="auto"/>
              <w:rPr>
                <w:rFonts w:eastAsiaTheme="minorEastAsia"/>
                <w:b/>
                <w:bCs/>
                <w:sz w:val="20"/>
                <w:szCs w:val="20"/>
                <w:lang w:eastAsia="en-GB"/>
              </w:rPr>
            </w:pPr>
            <w:r w:rsidRPr="1E8D4C93">
              <w:rPr>
                <w:rFonts w:eastAsiaTheme="minorEastAsia"/>
                <w:b/>
                <w:bCs/>
                <w:kern w:val="28"/>
                <w:sz w:val="20"/>
                <w:szCs w:val="20"/>
                <w:lang w:eastAsia="en-GB"/>
                <w14:ligatures w14:val="standard"/>
                <w14:cntxtAlts/>
              </w:rPr>
              <w:t>Target 2: Generic/Subject (please delete as appropriate)</w:t>
            </w:r>
          </w:p>
          <w:p w:rsidR="00F72930" w:rsidRPr="00E078B7" w:rsidRDefault="00F72930" w:rsidP="00F72930">
            <w:pPr>
              <w:spacing w:after="120" w:line="285" w:lineRule="auto"/>
              <w:rPr>
                <w:rFonts w:eastAsiaTheme="minorEastAsia"/>
                <w:b/>
                <w:bCs/>
                <w:color w:val="000000" w:themeColor="text1"/>
                <w:sz w:val="16"/>
                <w:szCs w:val="16"/>
                <w:lang w:eastAsia="en-GB"/>
              </w:rPr>
            </w:pPr>
            <w:r w:rsidRPr="1E8D4C93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078B7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instrText xml:space="preserve"> FORMTEXT </w:instrText>
            </w:r>
            <w:r w:rsidRPr="1E8D4C93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</w:r>
            <w:r w:rsidRPr="1E8D4C93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fldChar w:fldCharType="separate"/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1E8D4C93">
              <w:fldChar w:fldCharType="end"/>
            </w:r>
          </w:p>
          <w:p w:rsidR="00F72930" w:rsidRPr="009E23C8" w:rsidRDefault="00F72930" w:rsidP="00F72930">
            <w:pPr>
              <w:spacing w:after="120" w:line="285" w:lineRule="auto"/>
              <w:rPr>
                <w:rFonts w:eastAsiaTheme="minorEastAsia"/>
                <w:b/>
                <w:bCs/>
                <w:sz w:val="20"/>
                <w:szCs w:val="20"/>
                <w:lang w:eastAsia="en-GB"/>
              </w:rPr>
            </w:pPr>
            <w:r w:rsidRPr="1E8D4C93">
              <w:rPr>
                <w:rFonts w:eastAsiaTheme="minorEastAsia"/>
                <w:b/>
                <w:bCs/>
                <w:kern w:val="28"/>
                <w:sz w:val="20"/>
                <w:szCs w:val="20"/>
                <w:lang w:eastAsia="en-GB"/>
                <w14:ligatures w14:val="standard"/>
                <w14:cntxtAlts/>
              </w:rPr>
              <w:t>Target 3: Generic/Subject (please delete as appropriate)</w:t>
            </w:r>
          </w:p>
          <w:p w:rsidR="00F72930" w:rsidRPr="00E078B7" w:rsidRDefault="00F72930" w:rsidP="00F72930">
            <w:pPr>
              <w:spacing w:after="120" w:line="285" w:lineRule="auto"/>
              <w:rPr>
                <w:rFonts w:eastAsiaTheme="minorEastAsia"/>
                <w:b/>
                <w:bCs/>
                <w:color w:val="000000" w:themeColor="text1"/>
                <w:sz w:val="16"/>
                <w:szCs w:val="16"/>
                <w:lang w:eastAsia="en-GB"/>
              </w:rPr>
            </w:pPr>
            <w:r w:rsidRPr="1E8D4C93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078B7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instrText xml:space="preserve"> FORMTEXT </w:instrText>
            </w:r>
            <w:r w:rsidRPr="1E8D4C93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</w:r>
            <w:r w:rsidRPr="1E8D4C93">
              <w:rPr>
                <w:rFonts w:eastAsia="Times New Roman" w:cs="Times New Roman"/>
                <w:b/>
                <w:bCs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fldChar w:fldCharType="separate"/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00E078B7">
              <w:rPr>
                <w:rFonts w:eastAsia="Times New Roman" w:cs="Times New Roman"/>
                <w:b/>
                <w:bCs/>
                <w:noProof/>
                <w:color w:val="000000"/>
                <w:kern w:val="28"/>
                <w:sz w:val="16"/>
                <w:szCs w:val="16"/>
                <w:lang w:eastAsia="en-GB"/>
                <w14:ligatures w14:val="standard"/>
                <w14:cntxtAlts/>
              </w:rPr>
              <w:t> </w:t>
            </w:r>
            <w:r w:rsidRPr="1E8D4C93">
              <w:fldChar w:fldCharType="end"/>
            </w:r>
          </w:p>
          <w:p w:rsidR="00F72930" w:rsidRPr="00381FA7" w:rsidRDefault="00F72930" w:rsidP="00F72930">
            <w:pPr>
              <w:spacing w:after="120" w:line="285" w:lineRule="auto"/>
              <w:rPr>
                <w:rFonts w:eastAsiaTheme="minorEastAsia"/>
                <w:b/>
                <w:bCs/>
                <w:color w:val="000000" w:themeColor="text1"/>
                <w:sz w:val="20"/>
                <w:szCs w:val="20"/>
                <w:lang w:eastAsia="en-GB"/>
              </w:rPr>
            </w:pPr>
            <w:r w:rsidRPr="1E8D4C93">
              <w:rPr>
                <w:rFonts w:eastAsiaTheme="minorEastAsia"/>
                <w:b/>
                <w:bCs/>
                <w:color w:val="000000"/>
                <w:kern w:val="28"/>
                <w:sz w:val="20"/>
                <w:szCs w:val="20"/>
                <w:lang w:eastAsia="en-GB"/>
                <w14:ligatures w14:val="standard"/>
                <w14:cntxtAlts/>
              </w:rPr>
              <w:t>Please contact STF attached to the school if a query is raised</w:t>
            </w:r>
            <w:r w:rsidR="0019136B">
              <w:rPr>
                <w:rFonts w:eastAsiaTheme="minorEastAsia"/>
                <w:b/>
                <w:bCs/>
                <w:color w:val="000000"/>
                <w:kern w:val="28"/>
                <w:sz w:val="20"/>
                <w:szCs w:val="20"/>
                <w:lang w:eastAsia="en-GB"/>
                <w14:ligatures w14:val="standard"/>
                <w14:cntxtAlts/>
              </w:rPr>
              <w:t>.</w:t>
            </w:r>
            <w:r w:rsidRPr="1E8D4C93">
              <w:rPr>
                <w:rFonts w:eastAsiaTheme="minorEastAsia"/>
                <w:b/>
                <w:bCs/>
                <w:color w:val="000000"/>
                <w:kern w:val="28"/>
                <w:sz w:val="20"/>
                <w:szCs w:val="20"/>
                <w:lang w:eastAsia="en-GB"/>
                <w14:ligatures w14:val="standard"/>
                <w14:cntxtAlts/>
              </w:rPr>
              <w:t xml:space="preserve"> </w:t>
            </w:r>
          </w:p>
          <w:p w:rsidR="00F72930" w:rsidRPr="00E078B7" w:rsidRDefault="00F72930" w:rsidP="00F72930">
            <w:pPr>
              <w:spacing w:after="120" w:line="285" w:lineRule="auto"/>
              <w:rPr>
                <w:sz w:val="16"/>
                <w:szCs w:val="16"/>
              </w:rPr>
            </w:pPr>
          </w:p>
        </w:tc>
      </w:tr>
      <w:tr w:rsidR="00C703CF" w:rsidRPr="00C81075" w:rsidTr="004C17F4">
        <w:trPr>
          <w:trHeight w:val="593"/>
        </w:trPr>
        <w:tc>
          <w:tcPr>
            <w:tcW w:w="0" w:type="auto"/>
            <w:gridSpan w:val="7"/>
            <w:shd w:val="clear" w:color="auto" w:fill="FFFFFF" w:themeFill="background1"/>
          </w:tcPr>
          <w:p w:rsidR="00C703CF" w:rsidRDefault="00C703CF" w:rsidP="00F72930">
            <w:pPr>
              <w:rPr>
                <w:b/>
                <w:sz w:val="20"/>
                <w:szCs w:val="20"/>
              </w:rPr>
            </w:pPr>
          </w:p>
          <w:p w:rsidR="00C703CF" w:rsidRPr="00E078B7" w:rsidRDefault="00AA7809" w:rsidP="00F74C61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Signed P</w:t>
            </w:r>
            <w:r w:rsidR="00C703CF" w:rsidRPr="348E9965">
              <w:rPr>
                <w:b/>
                <w:bCs/>
                <w:sz w:val="20"/>
                <w:szCs w:val="20"/>
              </w:rPr>
              <w:t>M:</w:t>
            </w:r>
            <w:r w:rsidR="00C703CF" w:rsidRPr="348E9965"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1" w:name="Text13"/>
            <w:r w:rsidR="00C703CF" w:rsidRPr="00C81075">
              <w:rPr>
                <w:b/>
                <w:sz w:val="20"/>
                <w:szCs w:val="20"/>
              </w:rPr>
              <w:instrText xml:space="preserve"> FORMTEXT </w:instrText>
            </w:r>
            <w:r w:rsidR="00C703CF" w:rsidRPr="348E9965">
              <w:rPr>
                <w:b/>
                <w:sz w:val="20"/>
                <w:szCs w:val="20"/>
              </w:rPr>
            </w:r>
            <w:r w:rsidR="00C703CF" w:rsidRPr="348E9965">
              <w:rPr>
                <w:b/>
                <w:sz w:val="20"/>
                <w:szCs w:val="20"/>
              </w:rPr>
              <w:fldChar w:fldCharType="separate"/>
            </w:r>
            <w:r w:rsidR="00C703CF" w:rsidRPr="348E9965">
              <w:rPr>
                <w:b/>
                <w:bCs/>
                <w:noProof/>
                <w:sz w:val="20"/>
                <w:szCs w:val="20"/>
              </w:rPr>
              <w:t> </w:t>
            </w:r>
            <w:r w:rsidR="00C703CF" w:rsidRPr="348E9965">
              <w:rPr>
                <w:b/>
                <w:bCs/>
                <w:noProof/>
                <w:sz w:val="20"/>
                <w:szCs w:val="20"/>
              </w:rPr>
              <w:t> </w:t>
            </w:r>
            <w:r w:rsidR="00C703CF" w:rsidRPr="348E9965">
              <w:rPr>
                <w:b/>
                <w:bCs/>
                <w:noProof/>
                <w:sz w:val="20"/>
                <w:szCs w:val="20"/>
              </w:rPr>
              <w:t> </w:t>
            </w:r>
            <w:r w:rsidR="00C703CF" w:rsidRPr="348E9965">
              <w:rPr>
                <w:b/>
                <w:bCs/>
                <w:noProof/>
                <w:sz w:val="20"/>
                <w:szCs w:val="20"/>
              </w:rPr>
              <w:t> </w:t>
            </w:r>
            <w:r w:rsidR="00C703CF" w:rsidRPr="348E9965">
              <w:rPr>
                <w:b/>
                <w:bCs/>
                <w:noProof/>
                <w:sz w:val="20"/>
                <w:szCs w:val="20"/>
              </w:rPr>
              <w:t> </w:t>
            </w:r>
            <w:r w:rsidR="00C703CF" w:rsidRPr="348E9965">
              <w:fldChar w:fldCharType="end"/>
            </w:r>
            <w:bookmarkEnd w:id="11"/>
            <w:r w:rsidR="00C703CF">
              <w:t xml:space="preserve">                                        </w:t>
            </w:r>
            <w:r w:rsidR="00C703CF" w:rsidRPr="348E9965">
              <w:rPr>
                <w:b/>
                <w:bCs/>
                <w:sz w:val="20"/>
                <w:szCs w:val="20"/>
              </w:rPr>
              <w:t>Signed trainee:</w:t>
            </w:r>
            <w:r w:rsidR="00C703CF" w:rsidRPr="348E9965"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2" w:name="Text14"/>
            <w:r w:rsidR="00C703CF" w:rsidRPr="00E078B7">
              <w:rPr>
                <w:b/>
                <w:sz w:val="20"/>
                <w:szCs w:val="20"/>
              </w:rPr>
              <w:instrText xml:space="preserve"> FORMTEXT </w:instrText>
            </w:r>
            <w:r w:rsidR="00C703CF" w:rsidRPr="348E9965">
              <w:rPr>
                <w:b/>
                <w:sz w:val="20"/>
                <w:szCs w:val="20"/>
              </w:rPr>
            </w:r>
            <w:r w:rsidR="00C703CF" w:rsidRPr="348E9965">
              <w:rPr>
                <w:b/>
                <w:sz w:val="20"/>
                <w:szCs w:val="20"/>
              </w:rPr>
              <w:fldChar w:fldCharType="separate"/>
            </w:r>
            <w:r w:rsidR="00C703CF" w:rsidRPr="348E9965">
              <w:rPr>
                <w:b/>
                <w:bCs/>
                <w:noProof/>
                <w:sz w:val="20"/>
                <w:szCs w:val="20"/>
              </w:rPr>
              <w:t> </w:t>
            </w:r>
            <w:r w:rsidR="00C703CF" w:rsidRPr="348E9965">
              <w:rPr>
                <w:b/>
                <w:bCs/>
                <w:noProof/>
                <w:sz w:val="20"/>
                <w:szCs w:val="20"/>
              </w:rPr>
              <w:t> </w:t>
            </w:r>
            <w:r w:rsidR="00C703CF" w:rsidRPr="348E9965">
              <w:rPr>
                <w:b/>
                <w:bCs/>
                <w:noProof/>
                <w:sz w:val="20"/>
                <w:szCs w:val="20"/>
              </w:rPr>
              <w:t> </w:t>
            </w:r>
            <w:r w:rsidR="00C703CF" w:rsidRPr="348E9965">
              <w:rPr>
                <w:b/>
                <w:bCs/>
                <w:noProof/>
                <w:sz w:val="20"/>
                <w:szCs w:val="20"/>
              </w:rPr>
              <w:t> </w:t>
            </w:r>
            <w:r w:rsidR="00C703CF" w:rsidRPr="348E9965">
              <w:rPr>
                <w:b/>
                <w:bCs/>
                <w:noProof/>
                <w:sz w:val="20"/>
                <w:szCs w:val="20"/>
              </w:rPr>
              <w:t> </w:t>
            </w:r>
            <w:r w:rsidR="00C703CF" w:rsidRPr="348E9965">
              <w:fldChar w:fldCharType="end"/>
            </w:r>
            <w:bookmarkEnd w:id="12"/>
            <w:r w:rsidR="00C703CF">
              <w:t xml:space="preserve">                                    </w:t>
            </w:r>
            <w:r w:rsidR="00C703CF" w:rsidRPr="348E9965">
              <w:rPr>
                <w:b/>
                <w:bCs/>
                <w:sz w:val="20"/>
                <w:szCs w:val="20"/>
              </w:rPr>
              <w:t xml:space="preserve">Signed </w:t>
            </w:r>
            <w:r w:rsidR="009E3916">
              <w:rPr>
                <w:b/>
                <w:bCs/>
                <w:sz w:val="20"/>
                <w:szCs w:val="20"/>
              </w:rPr>
              <w:t>LT</w:t>
            </w:r>
            <w:r w:rsidR="00C703CF" w:rsidRPr="348E9965">
              <w:rPr>
                <w:b/>
                <w:bCs/>
                <w:sz w:val="20"/>
                <w:szCs w:val="20"/>
              </w:rPr>
              <w:t>:</w:t>
            </w:r>
            <w:r w:rsidR="00C703CF" w:rsidRPr="348E9965"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="00C703CF" w:rsidRPr="00E078B7">
              <w:rPr>
                <w:b/>
                <w:sz w:val="20"/>
                <w:szCs w:val="20"/>
              </w:rPr>
              <w:instrText xml:space="preserve"> FORMTEXT </w:instrText>
            </w:r>
            <w:r w:rsidR="00C703CF" w:rsidRPr="348E9965">
              <w:rPr>
                <w:b/>
                <w:sz w:val="20"/>
                <w:szCs w:val="20"/>
              </w:rPr>
            </w:r>
            <w:r w:rsidR="00C703CF" w:rsidRPr="348E9965">
              <w:rPr>
                <w:b/>
                <w:sz w:val="20"/>
                <w:szCs w:val="20"/>
              </w:rPr>
              <w:fldChar w:fldCharType="separate"/>
            </w:r>
            <w:r w:rsidR="00C703CF" w:rsidRPr="348E9965">
              <w:rPr>
                <w:b/>
                <w:bCs/>
                <w:noProof/>
                <w:sz w:val="20"/>
                <w:szCs w:val="20"/>
              </w:rPr>
              <w:t> </w:t>
            </w:r>
            <w:r w:rsidR="00C703CF" w:rsidRPr="348E9965">
              <w:rPr>
                <w:b/>
                <w:bCs/>
                <w:noProof/>
                <w:sz w:val="20"/>
                <w:szCs w:val="20"/>
              </w:rPr>
              <w:t> </w:t>
            </w:r>
            <w:r w:rsidR="00C703CF" w:rsidRPr="348E9965">
              <w:rPr>
                <w:b/>
                <w:bCs/>
                <w:noProof/>
                <w:sz w:val="20"/>
                <w:szCs w:val="20"/>
              </w:rPr>
              <w:t> </w:t>
            </w:r>
            <w:r w:rsidR="00C703CF" w:rsidRPr="348E9965">
              <w:rPr>
                <w:b/>
                <w:bCs/>
                <w:noProof/>
                <w:sz w:val="20"/>
                <w:szCs w:val="20"/>
              </w:rPr>
              <w:t> </w:t>
            </w:r>
            <w:r w:rsidR="00C703CF" w:rsidRPr="348E9965">
              <w:rPr>
                <w:b/>
                <w:bCs/>
                <w:noProof/>
                <w:sz w:val="20"/>
                <w:szCs w:val="20"/>
              </w:rPr>
              <w:t> </w:t>
            </w:r>
            <w:r w:rsidR="00C703CF" w:rsidRPr="348E9965">
              <w:fldChar w:fldCharType="end"/>
            </w:r>
          </w:p>
        </w:tc>
      </w:tr>
    </w:tbl>
    <w:p w:rsidR="00C40D2A" w:rsidRDefault="00C40D2A" w:rsidP="00B945B2">
      <w:pPr>
        <w:rPr>
          <w:b/>
        </w:rPr>
      </w:pPr>
    </w:p>
    <w:p w:rsidR="00A84D02" w:rsidRDefault="2DB033CF" w:rsidP="2DB033CF">
      <w:pPr>
        <w:rPr>
          <w:b/>
          <w:bCs/>
        </w:rPr>
      </w:pPr>
      <w:r w:rsidRPr="2DB033CF">
        <w:rPr>
          <w:b/>
          <w:bCs/>
        </w:rPr>
        <w:t>Notes:</w:t>
      </w:r>
    </w:p>
    <w:sectPr w:rsidR="00A84D02" w:rsidSect="00702145">
      <w:footerReference w:type="default" r:id="rId8"/>
      <w:headerReference w:type="first" r:id="rId9"/>
      <w:pgSz w:w="11906" w:h="16838"/>
      <w:pgMar w:top="135" w:right="849" w:bottom="142" w:left="1440" w:header="708" w:footer="17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2153" w:rsidRDefault="00842153" w:rsidP="00C76125">
      <w:pPr>
        <w:spacing w:after="0" w:line="240" w:lineRule="auto"/>
      </w:pPr>
      <w:r>
        <w:separator/>
      </w:r>
    </w:p>
  </w:endnote>
  <w:endnote w:type="continuationSeparator" w:id="0">
    <w:p w:rsidR="00842153" w:rsidRDefault="00842153" w:rsidP="00C761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7702" w:rsidRDefault="00E87702" w:rsidP="00E87702">
    <w:pPr>
      <w:pStyle w:val="Footer"/>
      <w:ind w:left="-70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2153" w:rsidRDefault="00842153" w:rsidP="00C76125">
      <w:pPr>
        <w:spacing w:after="0" w:line="240" w:lineRule="auto"/>
      </w:pPr>
      <w:r>
        <w:separator/>
      </w:r>
    </w:p>
  </w:footnote>
  <w:footnote w:type="continuationSeparator" w:id="0">
    <w:p w:rsidR="00842153" w:rsidRDefault="00842153" w:rsidP="00C761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125" w:rsidRDefault="00D410CC" w:rsidP="00C76125">
    <w:pPr>
      <w:pStyle w:val="Header"/>
      <w:tabs>
        <w:tab w:val="clear" w:pos="9026"/>
        <w:tab w:val="right" w:pos="9617"/>
      </w:tabs>
      <w:ind w:hanging="709"/>
    </w:pPr>
    <w:r>
      <w:rPr>
        <w:noProof/>
        <w:sz w:val="28"/>
        <w:szCs w:val="28"/>
        <w:lang w:eastAsia="en-GB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C7C8F41" wp14:editId="2B004FE3">
              <wp:simplePos x="0" y="0"/>
              <wp:positionH relativeFrom="column">
                <wp:posOffset>-438785</wp:posOffset>
              </wp:positionH>
              <wp:positionV relativeFrom="paragraph">
                <wp:posOffset>17463</wp:posOffset>
              </wp:positionV>
              <wp:extent cx="3943350" cy="616585"/>
              <wp:effectExtent l="0" t="0" r="19050" b="12065"/>
              <wp:wrapNone/>
              <wp:docPr id="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43350" cy="616585"/>
                      </a:xfrm>
                      <a:prstGeom prst="rect">
                        <a:avLst/>
                      </a:prstGeom>
                      <a:solidFill>
                        <a:srgbClr val="541C67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765BA" w:rsidRDefault="009E3916" w:rsidP="00A24F94">
                          <w:pPr>
                            <w:widowControl w:val="0"/>
                            <w:spacing w:after="0" w:line="240" w:lineRule="auto"/>
                            <w:contextualSpacing/>
                            <w:jc w:val="center"/>
                          </w:pPr>
                          <w:r>
                            <w:rPr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  <w:t xml:space="preserve">PGCE international </w:t>
                          </w:r>
                          <w:r w:rsidR="005D4C2B">
                            <w:rPr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  <w:t>Lesson Observation</w:t>
                          </w:r>
                          <w:r w:rsidR="0019136B">
                            <w:rPr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  <w:t xml:space="preserve"> Form</w:t>
                          </w:r>
                          <w:r w:rsidR="005D4C2B">
                            <w:rPr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shapetype w14:anchorId="6C7C8F4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34.55pt;margin-top:1.4pt;width:310.5pt;height:48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" fillcolor="#541c67">
              <v:textbox>
                <w:txbxContent>
                  <w:p w:rsidR="00A765BA" w:rsidRDefault="009E3916" w:rsidP="00A24F94">
                    <w:pPr>
                      <w:widowControl w:val="0"/>
                      <w:spacing w:after="0" w:line="240" w:lineRule="auto"/>
                      <w:contextualSpacing/>
                      <w:jc w:val="center"/>
                    </w:pPr>
                    <w:r>
                      <w:rPr>
                        <w:b/>
                        <w:color w:val="FFFFFF" w:themeColor="background1"/>
                        <w:sz w:val="32"/>
                        <w:szCs w:val="32"/>
                      </w:rPr>
                      <w:t xml:space="preserve">PGCE international </w:t>
                    </w:r>
                    <w:r w:rsidR="005D4C2B">
                      <w:rPr>
                        <w:b/>
                        <w:color w:val="FFFFFF" w:themeColor="background1"/>
                        <w:sz w:val="32"/>
                        <w:szCs w:val="32"/>
                      </w:rPr>
                      <w:t>Lesson Observation</w:t>
                    </w:r>
                    <w:r w:rsidR="0019136B">
                      <w:rPr>
                        <w:b/>
                        <w:color w:val="FFFFFF" w:themeColor="background1"/>
                        <w:sz w:val="32"/>
                        <w:szCs w:val="32"/>
                      </w:rPr>
                      <w:t xml:space="preserve"> Form</w:t>
                    </w:r>
                    <w:r w:rsidR="005D4C2B">
                      <w:rPr>
                        <w:b/>
                        <w:color w:val="FFFFFF" w:themeColor="background1"/>
                        <w:sz w:val="32"/>
                        <w:szCs w:val="32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n-GB"/>
      </w:rPr>
      <w:drawing>
        <wp:inline distT="0" distB="0" distL="0" distR="0" wp14:anchorId="4F411D84" wp14:editId="37967DFC">
          <wp:extent cx="6106795" cy="869493"/>
          <wp:effectExtent l="0" t="0" r="8255" b="6985"/>
          <wp:docPr id="1" name="Picture 1" descr="H:\Documents\2017 2018 Resources\Centre for Teacher Education logos (used from August 2017 only)\keyline_centre_for_teacher_education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H:\Documents\2017 2018 Resources\Centre for Teacher Education logos (used from August 2017 only)\keyline_centre_for_teacher_education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06795" cy="8694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342FCB"/>
    <w:multiLevelType w:val="hybridMultilevel"/>
    <w:tmpl w:val="842059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6759"/>
    <w:rsid w:val="00000857"/>
    <w:rsid w:val="00025086"/>
    <w:rsid w:val="000658BC"/>
    <w:rsid w:val="000A6A5A"/>
    <w:rsid w:val="000D3CA9"/>
    <w:rsid w:val="00162F25"/>
    <w:rsid w:val="0017238F"/>
    <w:rsid w:val="00182204"/>
    <w:rsid w:val="0019136B"/>
    <w:rsid w:val="001A2E70"/>
    <w:rsid w:val="001D374A"/>
    <w:rsid w:val="001F4F89"/>
    <w:rsid w:val="001F6F09"/>
    <w:rsid w:val="002134A2"/>
    <w:rsid w:val="0024632A"/>
    <w:rsid w:val="00257034"/>
    <w:rsid w:val="0029496D"/>
    <w:rsid w:val="0029527A"/>
    <w:rsid w:val="002A4253"/>
    <w:rsid w:val="002B7091"/>
    <w:rsid w:val="002B7886"/>
    <w:rsid w:val="003022EB"/>
    <w:rsid w:val="00307B35"/>
    <w:rsid w:val="00310A5A"/>
    <w:rsid w:val="00317D23"/>
    <w:rsid w:val="003363EF"/>
    <w:rsid w:val="0037583A"/>
    <w:rsid w:val="00381FA7"/>
    <w:rsid w:val="003821DB"/>
    <w:rsid w:val="0039571F"/>
    <w:rsid w:val="003B1136"/>
    <w:rsid w:val="003C15B9"/>
    <w:rsid w:val="003D646A"/>
    <w:rsid w:val="004172D4"/>
    <w:rsid w:val="0043028D"/>
    <w:rsid w:val="00443CF1"/>
    <w:rsid w:val="004501F4"/>
    <w:rsid w:val="00467E57"/>
    <w:rsid w:val="004B76C0"/>
    <w:rsid w:val="004D6AF7"/>
    <w:rsid w:val="004E013C"/>
    <w:rsid w:val="00502C07"/>
    <w:rsid w:val="0051729C"/>
    <w:rsid w:val="005479C8"/>
    <w:rsid w:val="00557AC7"/>
    <w:rsid w:val="005826CF"/>
    <w:rsid w:val="00586588"/>
    <w:rsid w:val="005B1D1F"/>
    <w:rsid w:val="005D4C2B"/>
    <w:rsid w:val="005D4D69"/>
    <w:rsid w:val="005E6759"/>
    <w:rsid w:val="005F2537"/>
    <w:rsid w:val="0060656D"/>
    <w:rsid w:val="006303FF"/>
    <w:rsid w:val="00642F07"/>
    <w:rsid w:val="0064709A"/>
    <w:rsid w:val="0065319D"/>
    <w:rsid w:val="0066589F"/>
    <w:rsid w:val="006A026C"/>
    <w:rsid w:val="006C0914"/>
    <w:rsid w:val="006C40D9"/>
    <w:rsid w:val="006D5C28"/>
    <w:rsid w:val="006D753F"/>
    <w:rsid w:val="00702145"/>
    <w:rsid w:val="007532D7"/>
    <w:rsid w:val="00764DD6"/>
    <w:rsid w:val="00765E9F"/>
    <w:rsid w:val="00780FCC"/>
    <w:rsid w:val="0078714B"/>
    <w:rsid w:val="007A2F63"/>
    <w:rsid w:val="007B3BE1"/>
    <w:rsid w:val="007C295A"/>
    <w:rsid w:val="007F2310"/>
    <w:rsid w:val="007F4E36"/>
    <w:rsid w:val="00842153"/>
    <w:rsid w:val="00871776"/>
    <w:rsid w:val="00894875"/>
    <w:rsid w:val="008C34BA"/>
    <w:rsid w:val="008D4FBC"/>
    <w:rsid w:val="008E30CC"/>
    <w:rsid w:val="008E63A1"/>
    <w:rsid w:val="008E729D"/>
    <w:rsid w:val="008F18A5"/>
    <w:rsid w:val="008F42D6"/>
    <w:rsid w:val="008F5068"/>
    <w:rsid w:val="00903333"/>
    <w:rsid w:val="00927FAD"/>
    <w:rsid w:val="009318B1"/>
    <w:rsid w:val="009366C6"/>
    <w:rsid w:val="00947ABA"/>
    <w:rsid w:val="009571CC"/>
    <w:rsid w:val="00960053"/>
    <w:rsid w:val="00961408"/>
    <w:rsid w:val="00965D35"/>
    <w:rsid w:val="00975227"/>
    <w:rsid w:val="0098598E"/>
    <w:rsid w:val="009D6E5B"/>
    <w:rsid w:val="009E3916"/>
    <w:rsid w:val="00A1096C"/>
    <w:rsid w:val="00A24F94"/>
    <w:rsid w:val="00A44EB9"/>
    <w:rsid w:val="00A765BA"/>
    <w:rsid w:val="00A84D02"/>
    <w:rsid w:val="00AA1AE3"/>
    <w:rsid w:val="00AA1DD3"/>
    <w:rsid w:val="00AA7809"/>
    <w:rsid w:val="00AB3F30"/>
    <w:rsid w:val="00AD1751"/>
    <w:rsid w:val="00AD629D"/>
    <w:rsid w:val="00B22D93"/>
    <w:rsid w:val="00B72197"/>
    <w:rsid w:val="00B93282"/>
    <w:rsid w:val="00B945B2"/>
    <w:rsid w:val="00BB259F"/>
    <w:rsid w:val="00C05EA3"/>
    <w:rsid w:val="00C40D27"/>
    <w:rsid w:val="00C40D2A"/>
    <w:rsid w:val="00C439FE"/>
    <w:rsid w:val="00C703CF"/>
    <w:rsid w:val="00C76125"/>
    <w:rsid w:val="00C81075"/>
    <w:rsid w:val="00CB5758"/>
    <w:rsid w:val="00CB6840"/>
    <w:rsid w:val="00CD0248"/>
    <w:rsid w:val="00D315EC"/>
    <w:rsid w:val="00D410CC"/>
    <w:rsid w:val="00D64BE1"/>
    <w:rsid w:val="00D7115C"/>
    <w:rsid w:val="00D91735"/>
    <w:rsid w:val="00DD3460"/>
    <w:rsid w:val="00DE2D07"/>
    <w:rsid w:val="00E078B7"/>
    <w:rsid w:val="00E87702"/>
    <w:rsid w:val="00E94CF7"/>
    <w:rsid w:val="00EA3974"/>
    <w:rsid w:val="00EA3EAF"/>
    <w:rsid w:val="00EB1DB8"/>
    <w:rsid w:val="00EB5732"/>
    <w:rsid w:val="00EE5D18"/>
    <w:rsid w:val="00F05B17"/>
    <w:rsid w:val="00F34875"/>
    <w:rsid w:val="00F355C7"/>
    <w:rsid w:val="00F51FE2"/>
    <w:rsid w:val="00F565B6"/>
    <w:rsid w:val="00F64D53"/>
    <w:rsid w:val="00F72930"/>
    <w:rsid w:val="00F74C61"/>
    <w:rsid w:val="00FB659D"/>
    <w:rsid w:val="1E8D4C93"/>
    <w:rsid w:val="2DB033CF"/>
    <w:rsid w:val="348E9965"/>
    <w:rsid w:val="3992CD2B"/>
    <w:rsid w:val="671F9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chartTrackingRefBased/>
  <w15:docId w15:val="{3F1EDAE4-9686-4E0F-866C-AD0C73DA8E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4C2B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E67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022EB"/>
    <w:pPr>
      <w:spacing w:line="259" w:lineRule="auto"/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7612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6125"/>
  </w:style>
  <w:style w:type="paragraph" w:styleId="Footer">
    <w:name w:val="footer"/>
    <w:basedOn w:val="Normal"/>
    <w:link w:val="FooterChar"/>
    <w:uiPriority w:val="99"/>
    <w:unhideWhenUsed/>
    <w:rsid w:val="00C7612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6125"/>
  </w:style>
  <w:style w:type="paragraph" w:styleId="BalloonText">
    <w:name w:val="Balloon Text"/>
    <w:basedOn w:val="Normal"/>
    <w:link w:val="BalloonTextChar"/>
    <w:uiPriority w:val="99"/>
    <w:semiHidden/>
    <w:unhideWhenUsed/>
    <w:rsid w:val="00A44E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4EB9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752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7522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94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E79F9B-7FCC-4A16-9B18-FC816A8B51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DAFB48FD</Template>
  <TotalTime>51</TotalTime>
  <Pages>3</Pages>
  <Words>1484</Words>
  <Characters>8462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Leese, Jonty</dc:creator>
  <cp:keywords/>
  <dc:description/>
  <cp:lastModifiedBy>McKie, Nicholas</cp:lastModifiedBy>
  <cp:revision>8</cp:revision>
  <cp:lastPrinted>2018-09-10T09:10:00Z</cp:lastPrinted>
  <dcterms:created xsi:type="dcterms:W3CDTF">2018-11-05T13:39:00Z</dcterms:created>
  <dcterms:modified xsi:type="dcterms:W3CDTF">2019-01-31T11:49:00Z</dcterms:modified>
</cp:coreProperties>
</file>