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CDF809" w14:textId="77777777" w:rsidR="00EF5985" w:rsidRPr="006A0031" w:rsidRDefault="00EF5985">
      <w:pPr>
        <w:jc w:val="both"/>
        <w:rPr>
          <w:rFonts w:ascii="Arial" w:hAnsi="Arial" w:cs="Arial"/>
          <w:b/>
        </w:rPr>
      </w:pPr>
    </w:p>
    <w:p w14:paraId="24B12BB7" w14:textId="77777777" w:rsidR="00EF5985" w:rsidRPr="006A0031" w:rsidRDefault="00EF5985">
      <w:pPr>
        <w:jc w:val="both"/>
        <w:rPr>
          <w:rFonts w:ascii="Arial" w:hAnsi="Arial" w:cs="Arial"/>
          <w:b/>
        </w:rPr>
      </w:pPr>
    </w:p>
    <w:p w14:paraId="3BE6D908" w14:textId="01627407" w:rsidR="00EF5985" w:rsidRPr="006A0031" w:rsidRDefault="00A44C4D">
      <w:pPr>
        <w:jc w:val="both"/>
        <w:rPr>
          <w:rFonts w:ascii="Arial" w:hAnsi="Arial" w:cs="Arial"/>
          <w:b/>
        </w:rPr>
      </w:pPr>
      <w:r>
        <w:rPr>
          <w:rFonts w:ascii="Arial" w:hAnsi="Arial" w:cs="Arial"/>
          <w:b/>
          <w:noProof/>
          <w:sz w:val="28"/>
          <w:szCs w:val="28"/>
        </w:rPr>
        <mc:AlternateContent>
          <mc:Choice Requires="wps">
            <w:drawing>
              <wp:anchor distT="45720" distB="45720" distL="114300" distR="114300" simplePos="0" relativeHeight="251658241" behindDoc="0" locked="0" layoutInCell="1" allowOverlap="1" wp14:anchorId="298AC78D" wp14:editId="3909CFDD">
                <wp:simplePos x="0" y="0"/>
                <wp:positionH relativeFrom="margin">
                  <wp:align>right</wp:align>
                </wp:positionH>
                <wp:positionV relativeFrom="paragraph">
                  <wp:posOffset>351790</wp:posOffset>
                </wp:positionV>
                <wp:extent cx="5726430" cy="3924300"/>
                <wp:effectExtent l="0" t="0" r="26670" b="190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6430" cy="3924300"/>
                        </a:xfrm>
                        <a:prstGeom prst="rect">
                          <a:avLst/>
                        </a:prstGeom>
                        <a:solidFill>
                          <a:srgbClr val="FFFFFF"/>
                        </a:solidFill>
                        <a:ln w="9525">
                          <a:solidFill>
                            <a:srgbClr val="000000"/>
                          </a:solidFill>
                          <a:miter lim="800000"/>
                          <a:headEnd/>
                          <a:tailEnd/>
                        </a:ln>
                      </wps:spPr>
                      <wps:txbx>
                        <w:txbxContent>
                          <w:p w14:paraId="6F4AABB3" w14:textId="77777777" w:rsidR="008F250A" w:rsidRDefault="008F250A" w:rsidP="00291364">
                            <w:pPr>
                              <w:jc w:val="center"/>
                              <w:rPr>
                                <w:rFonts w:ascii="Arial Black" w:hAnsi="Arial Black"/>
                                <w:sz w:val="56"/>
                                <w:szCs w:val="56"/>
                              </w:rPr>
                            </w:pPr>
                          </w:p>
                          <w:p w14:paraId="48359997" w14:textId="4B5200B5" w:rsidR="003B6DAB" w:rsidRDefault="003B6DAB" w:rsidP="003B6DAB">
                            <w:pPr>
                              <w:jc w:val="center"/>
                              <w:rPr>
                                <w:rFonts w:ascii="Arial Black" w:hAnsi="Arial Black"/>
                                <w:sz w:val="56"/>
                                <w:szCs w:val="56"/>
                              </w:rPr>
                            </w:pPr>
                            <w:r>
                              <w:rPr>
                                <w:rFonts w:ascii="Arial Black" w:hAnsi="Arial Black"/>
                                <w:sz w:val="56"/>
                                <w:szCs w:val="56"/>
                              </w:rPr>
                              <w:t>SPRING PLACEMENT</w:t>
                            </w:r>
                            <w:r w:rsidRPr="00291364">
                              <w:rPr>
                                <w:rFonts w:ascii="Arial Black" w:hAnsi="Arial Black"/>
                                <w:sz w:val="56"/>
                                <w:szCs w:val="56"/>
                              </w:rPr>
                              <w:t xml:space="preserve"> </w:t>
                            </w:r>
                            <w:r>
                              <w:rPr>
                                <w:rFonts w:ascii="Arial Black" w:hAnsi="Arial Black"/>
                                <w:sz w:val="56"/>
                                <w:szCs w:val="56"/>
                              </w:rPr>
                              <w:t>GUIDE</w:t>
                            </w:r>
                          </w:p>
                          <w:p w14:paraId="23F20B34" w14:textId="77777777" w:rsidR="003B6DAB" w:rsidRPr="00291364" w:rsidRDefault="003B6DAB" w:rsidP="003B6DAB">
                            <w:pPr>
                              <w:jc w:val="center"/>
                              <w:rPr>
                                <w:rFonts w:ascii="Arial Black" w:hAnsi="Arial Black"/>
                                <w:sz w:val="56"/>
                                <w:szCs w:val="56"/>
                              </w:rPr>
                            </w:pPr>
                          </w:p>
                          <w:p w14:paraId="1EA9D7DB" w14:textId="17A48F80" w:rsidR="008F250A" w:rsidRDefault="008F250A" w:rsidP="00291364">
                            <w:pPr>
                              <w:jc w:val="center"/>
                              <w:rPr>
                                <w:rFonts w:ascii="Arial Black" w:hAnsi="Arial Black"/>
                                <w:sz w:val="56"/>
                                <w:szCs w:val="56"/>
                              </w:rPr>
                            </w:pPr>
                            <w:r>
                              <w:rPr>
                                <w:rFonts w:ascii="Arial Black" w:hAnsi="Arial Black"/>
                                <w:sz w:val="56"/>
                                <w:szCs w:val="56"/>
                              </w:rPr>
                              <w:t xml:space="preserve">Early Years and Primary </w:t>
                            </w:r>
                            <w:r w:rsidR="00897CDA">
                              <w:rPr>
                                <w:rFonts w:ascii="Arial Black" w:hAnsi="Arial Black"/>
                                <w:sz w:val="56"/>
                                <w:szCs w:val="56"/>
                              </w:rPr>
                              <w:t xml:space="preserve">CORE </w:t>
                            </w:r>
                            <w:r>
                              <w:rPr>
                                <w:rFonts w:ascii="Arial Black" w:hAnsi="Arial Black"/>
                                <w:sz w:val="56"/>
                                <w:szCs w:val="56"/>
                              </w:rPr>
                              <w:t>PGCE 2</w:t>
                            </w:r>
                            <w:r w:rsidR="008664F0">
                              <w:rPr>
                                <w:rFonts w:ascii="Arial Black" w:hAnsi="Arial Black"/>
                                <w:sz w:val="56"/>
                                <w:szCs w:val="56"/>
                              </w:rPr>
                              <w:t>1</w:t>
                            </w:r>
                            <w:r>
                              <w:rPr>
                                <w:rFonts w:ascii="Arial Black" w:hAnsi="Arial Black"/>
                                <w:sz w:val="56"/>
                                <w:szCs w:val="56"/>
                              </w:rPr>
                              <w:t>-2</w:t>
                            </w:r>
                            <w:r w:rsidR="008664F0">
                              <w:rPr>
                                <w:rFonts w:ascii="Arial Black" w:hAnsi="Arial Black"/>
                                <w:sz w:val="56"/>
                                <w:szCs w:val="56"/>
                              </w:rPr>
                              <w:t>2</w:t>
                            </w:r>
                          </w:p>
                          <w:p w14:paraId="1F21F187" w14:textId="46C6D79E" w:rsidR="003B6DAB" w:rsidRPr="00291364" w:rsidRDefault="003B6DAB" w:rsidP="00291364">
                            <w:pPr>
                              <w:jc w:val="center"/>
                              <w:rPr>
                                <w:rFonts w:ascii="Arial Black" w:hAnsi="Arial Black"/>
                                <w:sz w:val="56"/>
                                <w:szCs w:val="56"/>
                              </w:rPr>
                            </w:pPr>
                            <w:r>
                              <w:rPr>
                                <w:rFonts w:ascii="Arial Black" w:hAnsi="Arial Black"/>
                                <w:sz w:val="56"/>
                                <w:szCs w:val="56"/>
                              </w:rPr>
                              <w:t>For Trainees, Class Teachers and Mentors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8AC78D" id="_x0000_t202" coordsize="21600,21600" o:spt="202" path="m,l,21600r21600,l21600,xe">
                <v:stroke joinstyle="miter"/>
                <v:path gradientshapeok="t" o:connecttype="rect"/>
              </v:shapetype>
              <v:shape id="Text Box 2" o:spid="_x0000_s1026" type="#_x0000_t202" style="position:absolute;left:0;text-align:left;margin-left:399.7pt;margin-top:27.7pt;width:450.9pt;height:309pt;z-index:251658241;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">
                <v:textbox>
                  <w:txbxContent>
                    <w:p w14:paraId="6F4AABB3" w14:textId="77777777" w:rsidR="008F250A" w:rsidRDefault="008F250A" w:rsidP="00291364">
                      <w:pPr>
                        <w:jc w:val="center"/>
                        <w:rPr>
                          <w:rFonts w:ascii="Arial Black" w:hAnsi="Arial Black"/>
                          <w:sz w:val="56"/>
                          <w:szCs w:val="56"/>
                        </w:rPr>
                      </w:pPr>
                    </w:p>
                    <w:p w14:paraId="48359997" w14:textId="4B5200B5" w:rsidR="003B6DAB" w:rsidRDefault="003B6DAB" w:rsidP="003B6DAB">
                      <w:pPr>
                        <w:jc w:val="center"/>
                        <w:rPr>
                          <w:rFonts w:ascii="Arial Black" w:hAnsi="Arial Black"/>
                          <w:sz w:val="56"/>
                          <w:szCs w:val="56"/>
                        </w:rPr>
                      </w:pPr>
                      <w:r>
                        <w:rPr>
                          <w:rFonts w:ascii="Arial Black" w:hAnsi="Arial Black"/>
                          <w:sz w:val="56"/>
                          <w:szCs w:val="56"/>
                        </w:rPr>
                        <w:t>SPRING PLACEMENT</w:t>
                      </w:r>
                      <w:r w:rsidRPr="00291364">
                        <w:rPr>
                          <w:rFonts w:ascii="Arial Black" w:hAnsi="Arial Black"/>
                          <w:sz w:val="56"/>
                          <w:szCs w:val="56"/>
                        </w:rPr>
                        <w:t xml:space="preserve"> </w:t>
                      </w:r>
                      <w:r>
                        <w:rPr>
                          <w:rFonts w:ascii="Arial Black" w:hAnsi="Arial Black"/>
                          <w:sz w:val="56"/>
                          <w:szCs w:val="56"/>
                        </w:rPr>
                        <w:t>GUIDE</w:t>
                      </w:r>
                    </w:p>
                    <w:p w14:paraId="23F20B34" w14:textId="77777777" w:rsidR="003B6DAB" w:rsidRPr="00291364" w:rsidRDefault="003B6DAB" w:rsidP="003B6DAB">
                      <w:pPr>
                        <w:jc w:val="center"/>
                        <w:rPr>
                          <w:rFonts w:ascii="Arial Black" w:hAnsi="Arial Black"/>
                          <w:sz w:val="56"/>
                          <w:szCs w:val="56"/>
                        </w:rPr>
                      </w:pPr>
                    </w:p>
                    <w:p w14:paraId="1EA9D7DB" w14:textId="17A48F80" w:rsidR="008F250A" w:rsidRDefault="008F250A" w:rsidP="00291364">
                      <w:pPr>
                        <w:jc w:val="center"/>
                        <w:rPr>
                          <w:rFonts w:ascii="Arial Black" w:hAnsi="Arial Black"/>
                          <w:sz w:val="56"/>
                          <w:szCs w:val="56"/>
                        </w:rPr>
                      </w:pPr>
                      <w:r>
                        <w:rPr>
                          <w:rFonts w:ascii="Arial Black" w:hAnsi="Arial Black"/>
                          <w:sz w:val="56"/>
                          <w:szCs w:val="56"/>
                        </w:rPr>
                        <w:t xml:space="preserve">Early Years and Primary </w:t>
                      </w:r>
                      <w:r w:rsidR="00897CDA">
                        <w:rPr>
                          <w:rFonts w:ascii="Arial Black" w:hAnsi="Arial Black"/>
                          <w:sz w:val="56"/>
                          <w:szCs w:val="56"/>
                        </w:rPr>
                        <w:t xml:space="preserve">CORE </w:t>
                      </w:r>
                      <w:r>
                        <w:rPr>
                          <w:rFonts w:ascii="Arial Black" w:hAnsi="Arial Black"/>
                          <w:sz w:val="56"/>
                          <w:szCs w:val="56"/>
                        </w:rPr>
                        <w:t>PGCE 2</w:t>
                      </w:r>
                      <w:r w:rsidR="008664F0">
                        <w:rPr>
                          <w:rFonts w:ascii="Arial Black" w:hAnsi="Arial Black"/>
                          <w:sz w:val="56"/>
                          <w:szCs w:val="56"/>
                        </w:rPr>
                        <w:t>1</w:t>
                      </w:r>
                      <w:r>
                        <w:rPr>
                          <w:rFonts w:ascii="Arial Black" w:hAnsi="Arial Black"/>
                          <w:sz w:val="56"/>
                          <w:szCs w:val="56"/>
                        </w:rPr>
                        <w:t>-2</w:t>
                      </w:r>
                      <w:r w:rsidR="008664F0">
                        <w:rPr>
                          <w:rFonts w:ascii="Arial Black" w:hAnsi="Arial Black"/>
                          <w:sz w:val="56"/>
                          <w:szCs w:val="56"/>
                        </w:rPr>
                        <w:t>2</w:t>
                      </w:r>
                    </w:p>
                    <w:p w14:paraId="1F21F187" w14:textId="46C6D79E" w:rsidR="003B6DAB" w:rsidRPr="00291364" w:rsidRDefault="003B6DAB" w:rsidP="00291364">
                      <w:pPr>
                        <w:jc w:val="center"/>
                        <w:rPr>
                          <w:rFonts w:ascii="Arial Black" w:hAnsi="Arial Black"/>
                          <w:sz w:val="56"/>
                          <w:szCs w:val="56"/>
                        </w:rPr>
                      </w:pPr>
                      <w:r>
                        <w:rPr>
                          <w:rFonts w:ascii="Arial Black" w:hAnsi="Arial Black"/>
                          <w:sz w:val="56"/>
                          <w:szCs w:val="56"/>
                        </w:rPr>
                        <w:t>For Trainees, Class Teachers and Mentors</w:t>
                      </w:r>
                    </w:p>
                  </w:txbxContent>
                </v:textbox>
                <w10:wrap type="square" anchorx="margin"/>
              </v:shape>
            </w:pict>
          </mc:Fallback>
        </mc:AlternateContent>
      </w:r>
    </w:p>
    <w:p w14:paraId="627E4E30" w14:textId="514B2C73" w:rsidR="00670FC9" w:rsidRDefault="00670FC9">
      <w:pPr>
        <w:jc w:val="both"/>
        <w:rPr>
          <w:rFonts w:ascii="Arial" w:hAnsi="Arial" w:cs="Arial"/>
          <w:b/>
        </w:rPr>
      </w:pPr>
    </w:p>
    <w:p w14:paraId="228A64F3" w14:textId="1ECF7E17" w:rsidR="00670FC9" w:rsidRPr="006A0031" w:rsidRDefault="00670FC9">
      <w:pPr>
        <w:jc w:val="both"/>
        <w:rPr>
          <w:rFonts w:ascii="Arial" w:hAnsi="Arial" w:cs="Arial"/>
          <w:b/>
        </w:rPr>
      </w:pPr>
    </w:p>
    <w:p w14:paraId="324F8C21" w14:textId="003F540A" w:rsidR="00EF5985" w:rsidRPr="006A0031" w:rsidRDefault="00A44C4D">
      <w:pPr>
        <w:jc w:val="both"/>
        <w:rPr>
          <w:rFonts w:ascii="Arial" w:hAnsi="Arial" w:cs="Arial"/>
          <w:b/>
        </w:rPr>
      </w:pPr>
      <w:r>
        <w:rPr>
          <w:noProof/>
        </w:rPr>
        <w:drawing>
          <wp:inline distT="0" distB="0" distL="0" distR="0" wp14:anchorId="1887B011" wp14:editId="7D7C8472">
            <wp:extent cx="5768975" cy="2876550"/>
            <wp:effectExtent l="0" t="0" r="3175" b="0"/>
            <wp:docPr id="14" name="Picture 14" descr="A group of children sitting on the floo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group of children sitting on the floor&#10;&#10;Description automatically generated with low confidence"/>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5448" b="19762"/>
                    <a:stretch/>
                  </pic:blipFill>
                  <pic:spPr bwMode="auto">
                    <a:xfrm>
                      <a:off x="0" y="0"/>
                      <a:ext cx="5768975" cy="2876550"/>
                    </a:xfrm>
                    <a:prstGeom prst="rect">
                      <a:avLst/>
                    </a:prstGeom>
                    <a:noFill/>
                    <a:ln>
                      <a:noFill/>
                    </a:ln>
                    <a:extLst>
                      <a:ext uri="{53640926-AAD7-44D8-BBD7-CCE9431645EC}">
                        <a14:shadowObscured xmlns:a14="http://schemas.microsoft.com/office/drawing/2010/main"/>
                      </a:ext>
                    </a:extLst>
                  </pic:spPr>
                </pic:pic>
              </a:graphicData>
            </a:graphic>
          </wp:inline>
        </w:drawing>
      </w:r>
    </w:p>
    <w:p w14:paraId="44004C7A" w14:textId="7A2B78E3" w:rsidR="002B61F6" w:rsidRDefault="002B61F6" w:rsidP="0071162E">
      <w:pPr>
        <w:rPr>
          <w:rFonts w:ascii="Arial" w:hAnsi="Arial" w:cs="Arial"/>
          <w:b/>
          <w:sz w:val="28"/>
          <w:szCs w:val="28"/>
        </w:rPr>
      </w:pPr>
    </w:p>
    <w:p w14:paraId="74862CA2" w14:textId="6FF478F3" w:rsidR="002B61F6" w:rsidRDefault="002B61F6" w:rsidP="0071162E">
      <w:pPr>
        <w:rPr>
          <w:rFonts w:ascii="Arial" w:hAnsi="Arial" w:cs="Arial"/>
          <w:b/>
          <w:sz w:val="28"/>
          <w:szCs w:val="28"/>
        </w:rPr>
      </w:pPr>
    </w:p>
    <w:p w14:paraId="11CEA117" w14:textId="77777777" w:rsidR="00A44C4D" w:rsidRDefault="00A44C4D" w:rsidP="0071162E">
      <w:pPr>
        <w:rPr>
          <w:rFonts w:ascii="Arial" w:hAnsi="Arial" w:cs="Arial"/>
          <w:b/>
          <w:sz w:val="28"/>
          <w:szCs w:val="28"/>
        </w:rPr>
      </w:pPr>
    </w:p>
    <w:p w14:paraId="017C40E4" w14:textId="47F41737" w:rsidR="00AE6716" w:rsidRPr="002B61F6" w:rsidRDefault="002B61F6" w:rsidP="002B61F6">
      <w:pPr>
        <w:jc w:val="center"/>
        <w:rPr>
          <w:rFonts w:ascii="Arial" w:hAnsi="Arial" w:cs="Arial"/>
          <w:b/>
          <w:sz w:val="28"/>
          <w:szCs w:val="28"/>
        </w:rPr>
      </w:pPr>
      <w:r>
        <w:rPr>
          <w:noProof/>
        </w:rPr>
        <mc:AlternateContent>
          <mc:Choice Requires="wps">
            <w:drawing>
              <wp:anchor distT="45720" distB="45720" distL="114300" distR="114300" simplePos="0" relativeHeight="251658240" behindDoc="1" locked="0" layoutInCell="1" allowOverlap="1" wp14:anchorId="0961A567" wp14:editId="5E779E9E">
                <wp:simplePos x="0" y="0"/>
                <wp:positionH relativeFrom="column">
                  <wp:posOffset>1837055</wp:posOffset>
                </wp:positionH>
                <wp:positionV relativeFrom="page">
                  <wp:posOffset>10048875</wp:posOffset>
                </wp:positionV>
                <wp:extent cx="2291080" cy="275590"/>
                <wp:effectExtent l="0" t="0" r="16510" b="1016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1080" cy="275590"/>
                        </a:xfrm>
                        <a:prstGeom prst="rect">
                          <a:avLst/>
                        </a:prstGeom>
                        <a:solidFill>
                          <a:srgbClr val="FFFFFF"/>
                        </a:solidFill>
                        <a:ln w="9525">
                          <a:solidFill>
                            <a:srgbClr val="FFFFFF"/>
                          </a:solidFill>
                          <a:miter lim="800000"/>
                          <a:headEnd/>
                          <a:tailEnd/>
                        </a:ln>
                      </wps:spPr>
                      <wps:txbx>
                        <w:txbxContent>
                          <w:p w14:paraId="044035B6" w14:textId="77777777" w:rsidR="008F250A" w:rsidRDefault="008F250A"/>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0961A567" id="_x0000_s1027" type="#_x0000_t202" style="position:absolute;left:0;text-align:left;margin-left:144.65pt;margin-top:791.25pt;width:180.4pt;height:21.7pt;z-index:-2516582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" strokecolor="white">
                <v:textbox style="mso-fit-shape-to-text:t">
                  <w:txbxContent>
                    <w:p w14:paraId="044035B6" w14:textId="77777777" w:rsidR="008F250A" w:rsidRDefault="008F250A"/>
                  </w:txbxContent>
                </v:textbox>
                <w10:wrap anchory="page"/>
              </v:shape>
            </w:pict>
          </mc:Fallback>
        </mc:AlternateContent>
      </w:r>
      <w:r w:rsidR="006B30B9" w:rsidRPr="00A27279">
        <w:rPr>
          <w:rFonts w:ascii="Arial" w:hAnsi="Arial" w:cs="Arial"/>
          <w:b/>
          <w:noProof/>
        </w:rPr>
        <w:drawing>
          <wp:inline distT="0" distB="0" distL="0" distR="0" wp14:anchorId="5F454FCB" wp14:editId="2172DBA8">
            <wp:extent cx="6400800" cy="9620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400800" cy="962025"/>
                    </a:xfrm>
                    <a:prstGeom prst="rect">
                      <a:avLst/>
                    </a:prstGeom>
                    <a:noFill/>
                    <a:ln>
                      <a:noFill/>
                    </a:ln>
                  </pic:spPr>
                </pic:pic>
              </a:graphicData>
            </a:graphic>
          </wp:inline>
        </w:drawing>
      </w:r>
      <w:r w:rsidR="00E74E39">
        <w:rPr>
          <w:rFonts w:ascii="Arial" w:hAnsi="Arial" w:cs="Arial"/>
          <w:b/>
          <w:sz w:val="40"/>
          <w:szCs w:val="40"/>
        </w:rPr>
        <w:br w:type="page"/>
      </w:r>
    </w:p>
    <w:p w14:paraId="31FCA328" w14:textId="77777777" w:rsidR="006176BC" w:rsidRDefault="00E8566B" w:rsidP="00F802AA">
      <w:pPr>
        <w:spacing w:before="120" w:after="120"/>
        <w:ind w:left="-142"/>
        <w:jc w:val="center"/>
        <w:rPr>
          <w:rFonts w:ascii="Arial" w:hAnsi="Arial" w:cs="Arial"/>
          <w:sz w:val="44"/>
          <w:szCs w:val="44"/>
        </w:rPr>
      </w:pPr>
      <w:r>
        <w:rPr>
          <w:rFonts w:ascii="Arial" w:hAnsi="Arial" w:cs="Arial"/>
          <w:sz w:val="44"/>
          <w:szCs w:val="44"/>
        </w:rPr>
        <w:lastRenderedPageBreak/>
        <w:br w:type="page"/>
      </w:r>
    </w:p>
    <w:p w14:paraId="1D6EA46B" w14:textId="77777777" w:rsidR="006176BC" w:rsidRDefault="006176BC" w:rsidP="00F802AA">
      <w:pPr>
        <w:spacing w:before="120" w:after="120"/>
        <w:ind w:left="-142"/>
        <w:jc w:val="center"/>
        <w:rPr>
          <w:rFonts w:ascii="Arial" w:hAnsi="Arial" w:cs="Arial"/>
          <w:sz w:val="44"/>
          <w:szCs w:val="44"/>
        </w:rPr>
      </w:pPr>
    </w:p>
    <w:p w14:paraId="0F0607FC" w14:textId="440C0D7F" w:rsidR="00B90CA5" w:rsidRPr="008D22E7" w:rsidRDefault="00A44C4D" w:rsidP="00F802AA">
      <w:pPr>
        <w:spacing w:before="120" w:after="120"/>
        <w:ind w:left="-142"/>
        <w:jc w:val="center"/>
        <w:rPr>
          <w:rFonts w:ascii="Arial" w:hAnsi="Arial" w:cs="Arial"/>
          <w:sz w:val="44"/>
          <w:szCs w:val="44"/>
        </w:rPr>
      </w:pPr>
      <w:r>
        <w:rPr>
          <w:rFonts w:ascii="Arial" w:hAnsi="Arial" w:cs="Arial"/>
          <w:sz w:val="44"/>
          <w:szCs w:val="44"/>
        </w:rPr>
        <w:t>SPRING</w:t>
      </w:r>
      <w:r w:rsidR="00F802AA" w:rsidRPr="008D22E7">
        <w:rPr>
          <w:rFonts w:ascii="Arial" w:hAnsi="Arial" w:cs="Arial"/>
          <w:sz w:val="44"/>
          <w:szCs w:val="44"/>
        </w:rPr>
        <w:t xml:space="preserve"> PLACEMENT GUIDE</w:t>
      </w:r>
    </w:p>
    <w:p w14:paraId="6344EB62" w14:textId="77777777" w:rsidR="006176BC" w:rsidRDefault="006176BC" w:rsidP="00D80277">
      <w:pPr>
        <w:pStyle w:val="TOCHeading"/>
        <w:spacing w:before="0" w:line="240" w:lineRule="auto"/>
        <w:jc w:val="center"/>
        <w:rPr>
          <w:rFonts w:asciiTheme="minorHAnsi" w:hAnsiTheme="minorHAnsi" w:cstheme="minorHAnsi"/>
          <w:color w:val="auto"/>
          <w:sz w:val="30"/>
          <w:szCs w:val="30"/>
        </w:rPr>
      </w:pPr>
    </w:p>
    <w:p w14:paraId="37656B4B" w14:textId="77777777" w:rsidR="006176BC" w:rsidRDefault="006176BC" w:rsidP="00D80277">
      <w:pPr>
        <w:pStyle w:val="TOCHeading"/>
        <w:spacing w:before="0" w:line="240" w:lineRule="auto"/>
        <w:jc w:val="center"/>
        <w:rPr>
          <w:rFonts w:asciiTheme="minorHAnsi" w:hAnsiTheme="minorHAnsi" w:cstheme="minorHAnsi"/>
          <w:color w:val="auto"/>
          <w:sz w:val="30"/>
          <w:szCs w:val="30"/>
        </w:rPr>
      </w:pPr>
    </w:p>
    <w:p w14:paraId="756D1474" w14:textId="66070C08" w:rsidR="007E5345" w:rsidRPr="006176BC" w:rsidRDefault="007E5345" w:rsidP="00D80277">
      <w:pPr>
        <w:pStyle w:val="TOCHeading"/>
        <w:spacing w:before="0" w:line="240" w:lineRule="auto"/>
        <w:jc w:val="center"/>
        <w:rPr>
          <w:rFonts w:asciiTheme="minorHAnsi" w:hAnsiTheme="minorHAnsi" w:cstheme="minorHAnsi"/>
          <w:color w:val="auto"/>
          <w:sz w:val="36"/>
          <w:szCs w:val="36"/>
        </w:rPr>
      </w:pPr>
      <w:r w:rsidRPr="006176BC">
        <w:rPr>
          <w:rFonts w:asciiTheme="minorHAnsi" w:hAnsiTheme="minorHAnsi" w:cstheme="minorHAnsi"/>
          <w:color w:val="auto"/>
          <w:sz w:val="36"/>
          <w:szCs w:val="36"/>
        </w:rPr>
        <w:t>Contents</w:t>
      </w:r>
    </w:p>
    <w:p w14:paraId="6F972E2D" w14:textId="79010426" w:rsidR="006176BC" w:rsidRPr="006176BC" w:rsidRDefault="007E5345" w:rsidP="006176BC">
      <w:pPr>
        <w:pStyle w:val="TOC3"/>
        <w:spacing w:line="480" w:lineRule="auto"/>
        <w:rPr>
          <w:rFonts w:asciiTheme="minorHAnsi" w:eastAsiaTheme="minorEastAsia" w:hAnsiTheme="minorHAnsi" w:cstheme="minorHAnsi"/>
          <w:noProof/>
          <w:sz w:val="36"/>
          <w:szCs w:val="36"/>
        </w:rPr>
      </w:pPr>
      <w:r w:rsidRPr="00063400">
        <w:rPr>
          <w:rFonts w:asciiTheme="minorHAnsi" w:hAnsiTheme="minorHAnsi" w:cstheme="minorHAnsi"/>
          <w:sz w:val="30"/>
          <w:szCs w:val="30"/>
        </w:rPr>
        <w:fldChar w:fldCharType="begin"/>
      </w:r>
      <w:r w:rsidRPr="00063400">
        <w:rPr>
          <w:rFonts w:asciiTheme="minorHAnsi" w:hAnsiTheme="minorHAnsi" w:cstheme="minorHAnsi"/>
          <w:sz w:val="30"/>
          <w:szCs w:val="30"/>
        </w:rPr>
        <w:instrText xml:space="preserve"> TOC \o "1-8" \h \z \u </w:instrText>
      </w:r>
      <w:r w:rsidRPr="00063400">
        <w:rPr>
          <w:rFonts w:asciiTheme="minorHAnsi" w:hAnsiTheme="minorHAnsi" w:cstheme="minorHAnsi"/>
          <w:sz w:val="30"/>
          <w:szCs w:val="30"/>
        </w:rPr>
        <w:fldChar w:fldCharType="separate"/>
      </w:r>
      <w:hyperlink w:anchor="_Toc90541968" w:history="1">
        <w:r w:rsidR="006176BC" w:rsidRPr="006176BC">
          <w:rPr>
            <w:rStyle w:val="Hyperlink"/>
            <w:rFonts w:asciiTheme="minorHAnsi" w:hAnsiTheme="minorHAnsi" w:cstheme="minorHAnsi"/>
            <w:noProof/>
            <w:sz w:val="36"/>
            <w:szCs w:val="36"/>
          </w:rPr>
          <w:t>1.</w:t>
        </w:r>
        <w:r w:rsidR="006176BC" w:rsidRPr="006176BC">
          <w:rPr>
            <w:rFonts w:asciiTheme="minorHAnsi" w:eastAsiaTheme="minorEastAsia" w:hAnsiTheme="minorHAnsi" w:cstheme="minorHAnsi"/>
            <w:noProof/>
            <w:sz w:val="36"/>
            <w:szCs w:val="36"/>
          </w:rPr>
          <w:tab/>
        </w:r>
        <w:r w:rsidR="006176BC" w:rsidRPr="006176BC">
          <w:rPr>
            <w:rStyle w:val="Hyperlink"/>
            <w:rFonts w:asciiTheme="minorHAnsi" w:hAnsiTheme="minorHAnsi" w:cstheme="minorHAnsi"/>
            <w:noProof/>
            <w:sz w:val="36"/>
            <w:szCs w:val="36"/>
          </w:rPr>
          <w:t>KEY INFORMATION</w:t>
        </w:r>
        <w:r w:rsidR="006176BC" w:rsidRPr="006176BC">
          <w:rPr>
            <w:rFonts w:asciiTheme="minorHAnsi" w:hAnsiTheme="minorHAnsi" w:cstheme="minorHAnsi"/>
            <w:noProof/>
            <w:webHidden/>
            <w:sz w:val="36"/>
            <w:szCs w:val="36"/>
          </w:rPr>
          <w:tab/>
        </w:r>
        <w:r w:rsidR="006176BC" w:rsidRPr="006176BC">
          <w:rPr>
            <w:rFonts w:asciiTheme="minorHAnsi" w:hAnsiTheme="minorHAnsi" w:cstheme="minorHAnsi"/>
            <w:noProof/>
            <w:webHidden/>
            <w:sz w:val="36"/>
            <w:szCs w:val="36"/>
          </w:rPr>
          <w:fldChar w:fldCharType="begin"/>
        </w:r>
        <w:r w:rsidR="006176BC" w:rsidRPr="006176BC">
          <w:rPr>
            <w:rFonts w:asciiTheme="minorHAnsi" w:hAnsiTheme="minorHAnsi" w:cstheme="minorHAnsi"/>
            <w:noProof/>
            <w:webHidden/>
            <w:sz w:val="36"/>
            <w:szCs w:val="36"/>
          </w:rPr>
          <w:instrText xml:space="preserve"> PAGEREF _Toc90541968 \h </w:instrText>
        </w:r>
        <w:r w:rsidR="006176BC" w:rsidRPr="006176BC">
          <w:rPr>
            <w:rFonts w:asciiTheme="minorHAnsi" w:hAnsiTheme="minorHAnsi" w:cstheme="minorHAnsi"/>
            <w:noProof/>
            <w:webHidden/>
            <w:sz w:val="36"/>
            <w:szCs w:val="36"/>
          </w:rPr>
        </w:r>
        <w:r w:rsidR="006176BC" w:rsidRPr="006176BC">
          <w:rPr>
            <w:rFonts w:asciiTheme="minorHAnsi" w:hAnsiTheme="minorHAnsi" w:cstheme="minorHAnsi"/>
            <w:noProof/>
            <w:webHidden/>
            <w:sz w:val="36"/>
            <w:szCs w:val="36"/>
          </w:rPr>
          <w:fldChar w:fldCharType="separate"/>
        </w:r>
        <w:r w:rsidR="00921304">
          <w:rPr>
            <w:rFonts w:asciiTheme="minorHAnsi" w:hAnsiTheme="minorHAnsi" w:cstheme="minorHAnsi"/>
            <w:noProof/>
            <w:webHidden/>
            <w:sz w:val="36"/>
            <w:szCs w:val="36"/>
          </w:rPr>
          <w:t>5</w:t>
        </w:r>
        <w:r w:rsidR="006176BC" w:rsidRPr="006176BC">
          <w:rPr>
            <w:rFonts w:asciiTheme="minorHAnsi" w:hAnsiTheme="minorHAnsi" w:cstheme="minorHAnsi"/>
            <w:noProof/>
            <w:webHidden/>
            <w:sz w:val="36"/>
            <w:szCs w:val="36"/>
          </w:rPr>
          <w:fldChar w:fldCharType="end"/>
        </w:r>
      </w:hyperlink>
    </w:p>
    <w:p w14:paraId="15D379F3" w14:textId="76799BA8" w:rsidR="006176BC" w:rsidRPr="006176BC" w:rsidRDefault="00F32F33" w:rsidP="00921304">
      <w:pPr>
        <w:pStyle w:val="TOC5"/>
        <w:rPr>
          <w:rFonts w:eastAsiaTheme="minorEastAsia"/>
        </w:rPr>
      </w:pPr>
      <w:hyperlink w:anchor="_Toc90541969" w:history="1">
        <w:r w:rsidR="006176BC" w:rsidRPr="006176BC">
          <w:rPr>
            <w:rStyle w:val="Hyperlink"/>
          </w:rPr>
          <w:t>Spring Placement Calendar</w:t>
        </w:r>
        <w:r w:rsidR="006176BC" w:rsidRPr="006176BC">
          <w:rPr>
            <w:webHidden/>
          </w:rPr>
          <w:tab/>
        </w:r>
        <w:r w:rsidR="006176BC" w:rsidRPr="006176BC">
          <w:rPr>
            <w:webHidden/>
          </w:rPr>
          <w:fldChar w:fldCharType="begin"/>
        </w:r>
        <w:r w:rsidR="006176BC" w:rsidRPr="006176BC">
          <w:rPr>
            <w:webHidden/>
          </w:rPr>
          <w:instrText xml:space="preserve"> PAGEREF _Toc90541969 \h </w:instrText>
        </w:r>
        <w:r w:rsidR="006176BC" w:rsidRPr="006176BC">
          <w:rPr>
            <w:webHidden/>
          </w:rPr>
        </w:r>
        <w:r w:rsidR="006176BC" w:rsidRPr="006176BC">
          <w:rPr>
            <w:webHidden/>
          </w:rPr>
          <w:fldChar w:fldCharType="separate"/>
        </w:r>
        <w:r w:rsidR="00921304">
          <w:rPr>
            <w:webHidden/>
          </w:rPr>
          <w:t>5</w:t>
        </w:r>
        <w:r w:rsidR="006176BC" w:rsidRPr="006176BC">
          <w:rPr>
            <w:webHidden/>
          </w:rPr>
          <w:fldChar w:fldCharType="end"/>
        </w:r>
      </w:hyperlink>
    </w:p>
    <w:p w14:paraId="6CFA0DA8" w14:textId="15B9ADE4" w:rsidR="006176BC" w:rsidRPr="006176BC" w:rsidRDefault="00F32F33" w:rsidP="00921304">
      <w:pPr>
        <w:pStyle w:val="TOC5"/>
        <w:rPr>
          <w:rFonts w:eastAsiaTheme="minorEastAsia"/>
        </w:rPr>
      </w:pPr>
      <w:hyperlink w:anchor="_Toc90541970" w:history="1">
        <w:r w:rsidR="006176BC" w:rsidRPr="006176BC">
          <w:rPr>
            <w:rStyle w:val="Hyperlink"/>
          </w:rPr>
          <w:t>Absence from School Placement</w:t>
        </w:r>
        <w:r w:rsidR="006176BC" w:rsidRPr="006176BC">
          <w:rPr>
            <w:webHidden/>
          </w:rPr>
          <w:tab/>
        </w:r>
        <w:r w:rsidR="006176BC" w:rsidRPr="006176BC">
          <w:rPr>
            <w:webHidden/>
          </w:rPr>
          <w:fldChar w:fldCharType="begin"/>
        </w:r>
        <w:r w:rsidR="006176BC" w:rsidRPr="006176BC">
          <w:rPr>
            <w:webHidden/>
          </w:rPr>
          <w:instrText xml:space="preserve"> PAGEREF _Toc90541970 \h </w:instrText>
        </w:r>
        <w:r w:rsidR="006176BC" w:rsidRPr="006176BC">
          <w:rPr>
            <w:webHidden/>
          </w:rPr>
        </w:r>
        <w:r w:rsidR="006176BC" w:rsidRPr="006176BC">
          <w:rPr>
            <w:webHidden/>
          </w:rPr>
          <w:fldChar w:fldCharType="separate"/>
        </w:r>
        <w:r w:rsidR="00921304">
          <w:rPr>
            <w:webHidden/>
          </w:rPr>
          <w:t>5</w:t>
        </w:r>
        <w:r w:rsidR="006176BC" w:rsidRPr="006176BC">
          <w:rPr>
            <w:webHidden/>
          </w:rPr>
          <w:fldChar w:fldCharType="end"/>
        </w:r>
      </w:hyperlink>
    </w:p>
    <w:p w14:paraId="4FEAD094" w14:textId="2AA86E10" w:rsidR="006176BC" w:rsidRPr="006176BC" w:rsidRDefault="00F32F33" w:rsidP="006176BC">
      <w:pPr>
        <w:pStyle w:val="TOC3"/>
        <w:spacing w:line="480" w:lineRule="auto"/>
        <w:rPr>
          <w:rFonts w:asciiTheme="minorHAnsi" w:eastAsiaTheme="minorEastAsia" w:hAnsiTheme="minorHAnsi" w:cstheme="minorHAnsi"/>
          <w:noProof/>
          <w:sz w:val="36"/>
          <w:szCs w:val="36"/>
        </w:rPr>
      </w:pPr>
      <w:hyperlink w:anchor="_Toc90541971" w:history="1">
        <w:r w:rsidR="006176BC" w:rsidRPr="006176BC">
          <w:rPr>
            <w:rStyle w:val="Hyperlink"/>
            <w:rFonts w:asciiTheme="minorHAnsi" w:hAnsiTheme="minorHAnsi" w:cstheme="minorHAnsi"/>
            <w:noProof/>
            <w:sz w:val="36"/>
            <w:szCs w:val="36"/>
          </w:rPr>
          <w:t>2.</w:t>
        </w:r>
        <w:r w:rsidR="006176BC" w:rsidRPr="006176BC">
          <w:rPr>
            <w:rFonts w:asciiTheme="minorHAnsi" w:eastAsiaTheme="minorEastAsia" w:hAnsiTheme="minorHAnsi" w:cstheme="minorHAnsi"/>
            <w:noProof/>
            <w:sz w:val="36"/>
            <w:szCs w:val="36"/>
          </w:rPr>
          <w:tab/>
        </w:r>
        <w:r w:rsidR="006176BC" w:rsidRPr="006176BC">
          <w:rPr>
            <w:rStyle w:val="Hyperlink"/>
            <w:rFonts w:asciiTheme="minorHAnsi" w:hAnsiTheme="minorHAnsi" w:cstheme="minorHAnsi"/>
            <w:noProof/>
            <w:sz w:val="36"/>
            <w:szCs w:val="36"/>
          </w:rPr>
          <w:t>THE TEACHING FILE</w:t>
        </w:r>
        <w:r w:rsidR="006176BC" w:rsidRPr="006176BC">
          <w:rPr>
            <w:rFonts w:asciiTheme="minorHAnsi" w:hAnsiTheme="minorHAnsi" w:cstheme="minorHAnsi"/>
            <w:noProof/>
            <w:webHidden/>
            <w:sz w:val="36"/>
            <w:szCs w:val="36"/>
          </w:rPr>
          <w:tab/>
        </w:r>
        <w:r w:rsidR="006176BC" w:rsidRPr="006176BC">
          <w:rPr>
            <w:rFonts w:asciiTheme="minorHAnsi" w:hAnsiTheme="minorHAnsi" w:cstheme="minorHAnsi"/>
            <w:noProof/>
            <w:webHidden/>
            <w:sz w:val="36"/>
            <w:szCs w:val="36"/>
          </w:rPr>
          <w:fldChar w:fldCharType="begin"/>
        </w:r>
        <w:r w:rsidR="006176BC" w:rsidRPr="006176BC">
          <w:rPr>
            <w:rFonts w:asciiTheme="minorHAnsi" w:hAnsiTheme="minorHAnsi" w:cstheme="minorHAnsi"/>
            <w:noProof/>
            <w:webHidden/>
            <w:sz w:val="36"/>
            <w:szCs w:val="36"/>
          </w:rPr>
          <w:instrText xml:space="preserve"> PAGEREF _Toc90541971 \h </w:instrText>
        </w:r>
        <w:r w:rsidR="006176BC" w:rsidRPr="006176BC">
          <w:rPr>
            <w:rFonts w:asciiTheme="minorHAnsi" w:hAnsiTheme="minorHAnsi" w:cstheme="minorHAnsi"/>
            <w:noProof/>
            <w:webHidden/>
            <w:sz w:val="36"/>
            <w:szCs w:val="36"/>
          </w:rPr>
        </w:r>
        <w:r w:rsidR="006176BC" w:rsidRPr="006176BC">
          <w:rPr>
            <w:rFonts w:asciiTheme="minorHAnsi" w:hAnsiTheme="minorHAnsi" w:cstheme="minorHAnsi"/>
            <w:noProof/>
            <w:webHidden/>
            <w:sz w:val="36"/>
            <w:szCs w:val="36"/>
          </w:rPr>
          <w:fldChar w:fldCharType="separate"/>
        </w:r>
        <w:r w:rsidR="00921304">
          <w:rPr>
            <w:rFonts w:asciiTheme="minorHAnsi" w:hAnsiTheme="minorHAnsi" w:cstheme="minorHAnsi"/>
            <w:noProof/>
            <w:webHidden/>
            <w:sz w:val="36"/>
            <w:szCs w:val="36"/>
          </w:rPr>
          <w:t>7</w:t>
        </w:r>
        <w:r w:rsidR="006176BC" w:rsidRPr="006176BC">
          <w:rPr>
            <w:rFonts w:asciiTheme="minorHAnsi" w:hAnsiTheme="minorHAnsi" w:cstheme="minorHAnsi"/>
            <w:noProof/>
            <w:webHidden/>
            <w:sz w:val="36"/>
            <w:szCs w:val="36"/>
          </w:rPr>
          <w:fldChar w:fldCharType="end"/>
        </w:r>
      </w:hyperlink>
    </w:p>
    <w:p w14:paraId="7E50A2FE" w14:textId="1C7579BB" w:rsidR="006176BC" w:rsidRPr="006176BC" w:rsidRDefault="00F32F33" w:rsidP="00921304">
      <w:pPr>
        <w:pStyle w:val="TOC5"/>
        <w:rPr>
          <w:rFonts w:eastAsiaTheme="minorEastAsia"/>
        </w:rPr>
      </w:pPr>
      <w:hyperlink w:anchor="_Toc90541972" w:history="1">
        <w:r w:rsidR="006176BC" w:rsidRPr="006176BC">
          <w:rPr>
            <w:rStyle w:val="Hyperlink"/>
          </w:rPr>
          <w:t>Planning, Assessment, Evaluation &amp; Record-Keeping</w:t>
        </w:r>
        <w:r w:rsidR="006176BC" w:rsidRPr="006176BC">
          <w:rPr>
            <w:webHidden/>
          </w:rPr>
          <w:tab/>
        </w:r>
        <w:r w:rsidR="006176BC" w:rsidRPr="006176BC">
          <w:rPr>
            <w:webHidden/>
          </w:rPr>
          <w:fldChar w:fldCharType="begin"/>
        </w:r>
        <w:r w:rsidR="006176BC" w:rsidRPr="006176BC">
          <w:rPr>
            <w:webHidden/>
          </w:rPr>
          <w:instrText xml:space="preserve"> PAGEREF _Toc90541972 \h </w:instrText>
        </w:r>
        <w:r w:rsidR="006176BC" w:rsidRPr="006176BC">
          <w:rPr>
            <w:webHidden/>
          </w:rPr>
        </w:r>
        <w:r w:rsidR="006176BC" w:rsidRPr="006176BC">
          <w:rPr>
            <w:webHidden/>
          </w:rPr>
          <w:fldChar w:fldCharType="separate"/>
        </w:r>
        <w:r w:rsidR="00921304">
          <w:rPr>
            <w:webHidden/>
          </w:rPr>
          <w:t>7</w:t>
        </w:r>
        <w:r w:rsidR="006176BC" w:rsidRPr="006176BC">
          <w:rPr>
            <w:webHidden/>
          </w:rPr>
          <w:fldChar w:fldCharType="end"/>
        </w:r>
      </w:hyperlink>
    </w:p>
    <w:p w14:paraId="7689D352" w14:textId="5FB7CF40" w:rsidR="006176BC" w:rsidRPr="006176BC" w:rsidRDefault="00F32F33" w:rsidP="006176BC">
      <w:pPr>
        <w:pStyle w:val="TOC3"/>
        <w:spacing w:line="480" w:lineRule="auto"/>
        <w:rPr>
          <w:rFonts w:asciiTheme="minorHAnsi" w:eastAsiaTheme="minorEastAsia" w:hAnsiTheme="minorHAnsi" w:cstheme="minorHAnsi"/>
          <w:noProof/>
          <w:sz w:val="36"/>
          <w:szCs w:val="36"/>
        </w:rPr>
      </w:pPr>
      <w:hyperlink w:anchor="_Toc90541973" w:history="1">
        <w:r w:rsidR="006176BC" w:rsidRPr="006176BC">
          <w:rPr>
            <w:rStyle w:val="Hyperlink"/>
            <w:rFonts w:asciiTheme="minorHAnsi" w:hAnsiTheme="minorHAnsi" w:cstheme="minorHAnsi"/>
            <w:noProof/>
            <w:sz w:val="36"/>
            <w:szCs w:val="36"/>
          </w:rPr>
          <w:t>3.</w:t>
        </w:r>
        <w:r w:rsidR="006176BC" w:rsidRPr="006176BC">
          <w:rPr>
            <w:rFonts w:asciiTheme="minorHAnsi" w:eastAsiaTheme="minorEastAsia" w:hAnsiTheme="minorHAnsi" w:cstheme="minorHAnsi"/>
            <w:noProof/>
            <w:sz w:val="36"/>
            <w:szCs w:val="36"/>
          </w:rPr>
          <w:tab/>
        </w:r>
        <w:r w:rsidR="006176BC" w:rsidRPr="006176BC">
          <w:rPr>
            <w:rStyle w:val="Hyperlink"/>
            <w:rFonts w:asciiTheme="minorHAnsi" w:hAnsiTheme="minorHAnsi" w:cstheme="minorHAnsi"/>
            <w:noProof/>
            <w:sz w:val="36"/>
            <w:szCs w:val="36"/>
          </w:rPr>
          <w:t>WEEK-BY-WEEK GUIDANCE FOR SPRING PLACEMENT</w:t>
        </w:r>
        <w:r w:rsidR="006176BC" w:rsidRPr="006176BC">
          <w:rPr>
            <w:rFonts w:asciiTheme="minorHAnsi" w:hAnsiTheme="minorHAnsi" w:cstheme="minorHAnsi"/>
            <w:noProof/>
            <w:webHidden/>
            <w:sz w:val="36"/>
            <w:szCs w:val="36"/>
          </w:rPr>
          <w:tab/>
        </w:r>
        <w:r w:rsidR="006176BC" w:rsidRPr="006176BC">
          <w:rPr>
            <w:rFonts w:asciiTheme="minorHAnsi" w:hAnsiTheme="minorHAnsi" w:cstheme="minorHAnsi"/>
            <w:noProof/>
            <w:webHidden/>
            <w:sz w:val="36"/>
            <w:szCs w:val="36"/>
          </w:rPr>
          <w:fldChar w:fldCharType="begin"/>
        </w:r>
        <w:r w:rsidR="006176BC" w:rsidRPr="006176BC">
          <w:rPr>
            <w:rFonts w:asciiTheme="minorHAnsi" w:hAnsiTheme="minorHAnsi" w:cstheme="minorHAnsi"/>
            <w:noProof/>
            <w:webHidden/>
            <w:sz w:val="36"/>
            <w:szCs w:val="36"/>
          </w:rPr>
          <w:instrText xml:space="preserve"> PAGEREF _Toc90541973 \h </w:instrText>
        </w:r>
        <w:r w:rsidR="006176BC" w:rsidRPr="006176BC">
          <w:rPr>
            <w:rFonts w:asciiTheme="minorHAnsi" w:hAnsiTheme="minorHAnsi" w:cstheme="minorHAnsi"/>
            <w:noProof/>
            <w:webHidden/>
            <w:sz w:val="36"/>
            <w:szCs w:val="36"/>
          </w:rPr>
        </w:r>
        <w:r w:rsidR="006176BC" w:rsidRPr="006176BC">
          <w:rPr>
            <w:rFonts w:asciiTheme="minorHAnsi" w:hAnsiTheme="minorHAnsi" w:cstheme="minorHAnsi"/>
            <w:noProof/>
            <w:webHidden/>
            <w:sz w:val="36"/>
            <w:szCs w:val="36"/>
          </w:rPr>
          <w:fldChar w:fldCharType="separate"/>
        </w:r>
        <w:r w:rsidR="00921304">
          <w:rPr>
            <w:rFonts w:asciiTheme="minorHAnsi" w:hAnsiTheme="minorHAnsi" w:cstheme="minorHAnsi"/>
            <w:noProof/>
            <w:webHidden/>
            <w:sz w:val="36"/>
            <w:szCs w:val="36"/>
          </w:rPr>
          <w:t>13</w:t>
        </w:r>
        <w:r w:rsidR="006176BC" w:rsidRPr="006176BC">
          <w:rPr>
            <w:rFonts w:asciiTheme="minorHAnsi" w:hAnsiTheme="minorHAnsi" w:cstheme="minorHAnsi"/>
            <w:noProof/>
            <w:webHidden/>
            <w:sz w:val="36"/>
            <w:szCs w:val="36"/>
          </w:rPr>
          <w:fldChar w:fldCharType="end"/>
        </w:r>
      </w:hyperlink>
    </w:p>
    <w:p w14:paraId="207CE41B" w14:textId="185A7BE5" w:rsidR="006176BC" w:rsidRPr="006176BC" w:rsidRDefault="00F32F33" w:rsidP="00921304">
      <w:pPr>
        <w:pStyle w:val="TOC5"/>
        <w:rPr>
          <w:rFonts w:eastAsiaTheme="minorEastAsia"/>
        </w:rPr>
      </w:pPr>
      <w:hyperlink w:anchor="_Toc90541974" w:history="1">
        <w:r w:rsidR="006176BC" w:rsidRPr="006176BC">
          <w:rPr>
            <w:rStyle w:val="Hyperlink"/>
          </w:rPr>
          <w:t>Weekly Checklist</w:t>
        </w:r>
        <w:r w:rsidR="006176BC" w:rsidRPr="006176BC">
          <w:rPr>
            <w:webHidden/>
          </w:rPr>
          <w:tab/>
        </w:r>
        <w:r w:rsidR="006176BC" w:rsidRPr="006176BC">
          <w:rPr>
            <w:webHidden/>
          </w:rPr>
          <w:fldChar w:fldCharType="begin"/>
        </w:r>
        <w:r w:rsidR="006176BC" w:rsidRPr="006176BC">
          <w:rPr>
            <w:webHidden/>
          </w:rPr>
          <w:instrText xml:space="preserve"> PAGEREF _Toc90541974 \h </w:instrText>
        </w:r>
        <w:r w:rsidR="006176BC" w:rsidRPr="006176BC">
          <w:rPr>
            <w:webHidden/>
          </w:rPr>
        </w:r>
        <w:r w:rsidR="006176BC" w:rsidRPr="006176BC">
          <w:rPr>
            <w:webHidden/>
          </w:rPr>
          <w:fldChar w:fldCharType="separate"/>
        </w:r>
        <w:r w:rsidR="00921304">
          <w:rPr>
            <w:webHidden/>
          </w:rPr>
          <w:t>14</w:t>
        </w:r>
        <w:r w:rsidR="006176BC" w:rsidRPr="006176BC">
          <w:rPr>
            <w:webHidden/>
          </w:rPr>
          <w:fldChar w:fldCharType="end"/>
        </w:r>
      </w:hyperlink>
    </w:p>
    <w:p w14:paraId="7247A843" w14:textId="26E31656" w:rsidR="006176BC" w:rsidRPr="006176BC" w:rsidRDefault="00F32F33" w:rsidP="00921304">
      <w:pPr>
        <w:pStyle w:val="TOC5"/>
        <w:rPr>
          <w:rFonts w:eastAsiaTheme="minorEastAsia"/>
        </w:rPr>
      </w:pPr>
      <w:hyperlink w:anchor="_Toc90541975" w:history="1">
        <w:r w:rsidR="006176BC" w:rsidRPr="006176BC">
          <w:rPr>
            <w:rStyle w:val="Hyperlink"/>
          </w:rPr>
          <w:t xml:space="preserve">Tasks for </w:t>
        </w:r>
        <w:r w:rsidR="006176BC" w:rsidRPr="006176BC">
          <w:rPr>
            <w:rStyle w:val="Hyperlink"/>
            <w:i/>
          </w:rPr>
          <w:t>Early Years</w:t>
        </w:r>
        <w:r w:rsidR="006176BC" w:rsidRPr="006176BC">
          <w:rPr>
            <w:rStyle w:val="Hyperlink"/>
          </w:rPr>
          <w:t xml:space="preserve"> and </w:t>
        </w:r>
        <w:r w:rsidR="006176BC" w:rsidRPr="006176BC">
          <w:rPr>
            <w:rStyle w:val="Hyperlink"/>
            <w:i/>
          </w:rPr>
          <w:t>Primary</w:t>
        </w:r>
        <w:r w:rsidR="006176BC" w:rsidRPr="006176BC">
          <w:rPr>
            <w:rStyle w:val="Hyperlink"/>
          </w:rPr>
          <w:t xml:space="preserve"> trainees</w:t>
        </w:r>
        <w:r w:rsidR="006176BC" w:rsidRPr="006176BC">
          <w:rPr>
            <w:webHidden/>
          </w:rPr>
          <w:tab/>
        </w:r>
        <w:r w:rsidR="006176BC" w:rsidRPr="006176BC">
          <w:rPr>
            <w:webHidden/>
          </w:rPr>
          <w:fldChar w:fldCharType="begin"/>
        </w:r>
        <w:r w:rsidR="006176BC" w:rsidRPr="006176BC">
          <w:rPr>
            <w:webHidden/>
          </w:rPr>
          <w:instrText xml:space="preserve"> PAGEREF _Toc90541975 \h </w:instrText>
        </w:r>
        <w:r w:rsidR="006176BC" w:rsidRPr="006176BC">
          <w:rPr>
            <w:webHidden/>
          </w:rPr>
        </w:r>
        <w:r w:rsidR="006176BC" w:rsidRPr="006176BC">
          <w:rPr>
            <w:webHidden/>
          </w:rPr>
          <w:fldChar w:fldCharType="separate"/>
        </w:r>
        <w:r w:rsidR="00921304">
          <w:rPr>
            <w:webHidden/>
          </w:rPr>
          <w:t>15</w:t>
        </w:r>
        <w:r w:rsidR="006176BC" w:rsidRPr="006176BC">
          <w:rPr>
            <w:webHidden/>
          </w:rPr>
          <w:fldChar w:fldCharType="end"/>
        </w:r>
      </w:hyperlink>
    </w:p>
    <w:p w14:paraId="420F04FB" w14:textId="5EB449CA" w:rsidR="006176BC" w:rsidRPr="006176BC" w:rsidRDefault="00F32F33" w:rsidP="00921304">
      <w:pPr>
        <w:pStyle w:val="TOC5"/>
        <w:rPr>
          <w:rFonts w:eastAsiaTheme="minorEastAsia"/>
        </w:rPr>
      </w:pPr>
      <w:hyperlink w:anchor="_Toc90541976" w:history="1">
        <w:r w:rsidR="006176BC" w:rsidRPr="006176BC">
          <w:rPr>
            <w:rStyle w:val="Hyperlink"/>
          </w:rPr>
          <w:t>Before the placement and preparatory days</w:t>
        </w:r>
        <w:r w:rsidR="006176BC" w:rsidRPr="006176BC">
          <w:rPr>
            <w:webHidden/>
          </w:rPr>
          <w:tab/>
        </w:r>
        <w:r w:rsidR="006176BC" w:rsidRPr="006176BC">
          <w:rPr>
            <w:webHidden/>
          </w:rPr>
          <w:fldChar w:fldCharType="begin"/>
        </w:r>
        <w:r w:rsidR="006176BC" w:rsidRPr="006176BC">
          <w:rPr>
            <w:webHidden/>
          </w:rPr>
          <w:instrText xml:space="preserve"> PAGEREF _Toc90541976 \h </w:instrText>
        </w:r>
        <w:r w:rsidR="006176BC" w:rsidRPr="006176BC">
          <w:rPr>
            <w:webHidden/>
          </w:rPr>
        </w:r>
        <w:r w:rsidR="006176BC" w:rsidRPr="006176BC">
          <w:rPr>
            <w:webHidden/>
          </w:rPr>
          <w:fldChar w:fldCharType="separate"/>
        </w:r>
        <w:r w:rsidR="00921304">
          <w:rPr>
            <w:webHidden/>
          </w:rPr>
          <w:t>15</w:t>
        </w:r>
        <w:r w:rsidR="006176BC" w:rsidRPr="006176BC">
          <w:rPr>
            <w:webHidden/>
          </w:rPr>
          <w:fldChar w:fldCharType="end"/>
        </w:r>
      </w:hyperlink>
    </w:p>
    <w:p w14:paraId="553EE7BA" w14:textId="51EAB568" w:rsidR="006176BC" w:rsidRPr="006176BC" w:rsidRDefault="00F32F33" w:rsidP="00921304">
      <w:pPr>
        <w:pStyle w:val="TOC5"/>
        <w:rPr>
          <w:rFonts w:eastAsiaTheme="minorEastAsia"/>
        </w:rPr>
      </w:pPr>
      <w:hyperlink w:anchor="_Toc90541977" w:history="1">
        <w:r w:rsidR="006176BC" w:rsidRPr="006176BC">
          <w:rPr>
            <w:rStyle w:val="Hyperlink"/>
            <w:lang w:val="en-US" w:eastAsia="en-US"/>
          </w:rPr>
          <w:t>Trainee Tasks and Observations Preparation days</w:t>
        </w:r>
        <w:r w:rsidR="006176BC" w:rsidRPr="006176BC">
          <w:rPr>
            <w:webHidden/>
          </w:rPr>
          <w:tab/>
        </w:r>
        <w:r w:rsidR="006176BC" w:rsidRPr="006176BC">
          <w:rPr>
            <w:webHidden/>
          </w:rPr>
          <w:fldChar w:fldCharType="begin"/>
        </w:r>
        <w:r w:rsidR="006176BC" w:rsidRPr="006176BC">
          <w:rPr>
            <w:webHidden/>
          </w:rPr>
          <w:instrText xml:space="preserve"> PAGEREF _Toc90541977 \h </w:instrText>
        </w:r>
        <w:r w:rsidR="006176BC" w:rsidRPr="006176BC">
          <w:rPr>
            <w:webHidden/>
          </w:rPr>
        </w:r>
        <w:r w:rsidR="006176BC" w:rsidRPr="006176BC">
          <w:rPr>
            <w:webHidden/>
          </w:rPr>
          <w:fldChar w:fldCharType="separate"/>
        </w:r>
        <w:r w:rsidR="00921304">
          <w:rPr>
            <w:webHidden/>
          </w:rPr>
          <w:t>15</w:t>
        </w:r>
        <w:r w:rsidR="006176BC" w:rsidRPr="006176BC">
          <w:rPr>
            <w:webHidden/>
          </w:rPr>
          <w:fldChar w:fldCharType="end"/>
        </w:r>
      </w:hyperlink>
    </w:p>
    <w:p w14:paraId="694C9C8A" w14:textId="50E1D52D" w:rsidR="006176BC" w:rsidRPr="00B24B6A" w:rsidRDefault="00F32F33" w:rsidP="00921304">
      <w:pPr>
        <w:pStyle w:val="TOC5"/>
        <w:rPr>
          <w:rFonts w:eastAsiaTheme="minorEastAsia"/>
          <w:b/>
          <w:bCs/>
        </w:rPr>
      </w:pPr>
      <w:hyperlink w:anchor="_Toc90541978" w:history="1">
        <w:r w:rsidR="006176BC" w:rsidRPr="00B24B6A">
          <w:rPr>
            <w:rStyle w:val="Hyperlink"/>
            <w:b/>
            <w:bCs/>
          </w:rPr>
          <w:t>Week-by-week Guidance: Overview</w:t>
        </w:r>
        <w:r w:rsidR="006176BC" w:rsidRPr="00B24B6A">
          <w:rPr>
            <w:b/>
            <w:bCs/>
            <w:webHidden/>
          </w:rPr>
          <w:tab/>
        </w:r>
        <w:r w:rsidR="006176BC" w:rsidRPr="00B24B6A">
          <w:rPr>
            <w:b/>
            <w:bCs/>
            <w:webHidden/>
          </w:rPr>
          <w:fldChar w:fldCharType="begin"/>
        </w:r>
        <w:r w:rsidR="006176BC" w:rsidRPr="00B24B6A">
          <w:rPr>
            <w:b/>
            <w:bCs/>
            <w:webHidden/>
          </w:rPr>
          <w:instrText xml:space="preserve"> PAGEREF _Toc90541978 \h </w:instrText>
        </w:r>
        <w:r w:rsidR="006176BC" w:rsidRPr="00B24B6A">
          <w:rPr>
            <w:b/>
            <w:bCs/>
            <w:webHidden/>
          </w:rPr>
        </w:r>
        <w:r w:rsidR="006176BC" w:rsidRPr="00B24B6A">
          <w:rPr>
            <w:b/>
            <w:bCs/>
            <w:webHidden/>
          </w:rPr>
          <w:fldChar w:fldCharType="separate"/>
        </w:r>
        <w:r w:rsidR="00921304" w:rsidRPr="00B24B6A">
          <w:rPr>
            <w:b/>
            <w:bCs/>
            <w:webHidden/>
          </w:rPr>
          <w:t>16</w:t>
        </w:r>
        <w:r w:rsidR="006176BC" w:rsidRPr="00B24B6A">
          <w:rPr>
            <w:b/>
            <w:bCs/>
            <w:webHidden/>
          </w:rPr>
          <w:fldChar w:fldCharType="end"/>
        </w:r>
      </w:hyperlink>
    </w:p>
    <w:p w14:paraId="3B1E4F65" w14:textId="7F06071C" w:rsidR="006176BC" w:rsidRPr="006176BC" w:rsidRDefault="00F32F33" w:rsidP="006176BC">
      <w:pPr>
        <w:pStyle w:val="TOC3"/>
        <w:spacing w:line="480" w:lineRule="auto"/>
        <w:rPr>
          <w:rFonts w:asciiTheme="minorHAnsi" w:eastAsiaTheme="minorEastAsia" w:hAnsiTheme="minorHAnsi" w:cstheme="minorHAnsi"/>
          <w:noProof/>
          <w:sz w:val="36"/>
          <w:szCs w:val="36"/>
        </w:rPr>
      </w:pPr>
      <w:hyperlink w:anchor="_Toc90541979" w:history="1">
        <w:r w:rsidR="006176BC" w:rsidRPr="006176BC">
          <w:rPr>
            <w:rStyle w:val="Hyperlink"/>
            <w:rFonts w:asciiTheme="minorHAnsi" w:hAnsiTheme="minorHAnsi" w:cstheme="minorHAnsi"/>
            <w:noProof/>
            <w:sz w:val="36"/>
            <w:szCs w:val="36"/>
          </w:rPr>
          <w:t>4.</w:t>
        </w:r>
        <w:r w:rsidR="006176BC" w:rsidRPr="006176BC">
          <w:rPr>
            <w:rFonts w:asciiTheme="minorHAnsi" w:eastAsiaTheme="minorEastAsia" w:hAnsiTheme="minorHAnsi" w:cstheme="minorHAnsi"/>
            <w:noProof/>
            <w:sz w:val="36"/>
            <w:szCs w:val="36"/>
          </w:rPr>
          <w:tab/>
        </w:r>
        <w:r w:rsidR="006176BC" w:rsidRPr="006176BC">
          <w:rPr>
            <w:rStyle w:val="Hyperlink"/>
            <w:rFonts w:asciiTheme="minorHAnsi" w:hAnsiTheme="minorHAnsi" w:cstheme="minorHAnsi"/>
            <w:noProof/>
            <w:sz w:val="36"/>
            <w:szCs w:val="36"/>
          </w:rPr>
          <w:t>TRAINING TASKS</w:t>
        </w:r>
        <w:r w:rsidR="006176BC" w:rsidRPr="006176BC">
          <w:rPr>
            <w:rFonts w:asciiTheme="minorHAnsi" w:hAnsiTheme="minorHAnsi" w:cstheme="minorHAnsi"/>
            <w:noProof/>
            <w:webHidden/>
            <w:sz w:val="36"/>
            <w:szCs w:val="36"/>
          </w:rPr>
          <w:tab/>
        </w:r>
        <w:r w:rsidR="006176BC" w:rsidRPr="006176BC">
          <w:rPr>
            <w:rFonts w:asciiTheme="minorHAnsi" w:hAnsiTheme="minorHAnsi" w:cstheme="minorHAnsi"/>
            <w:noProof/>
            <w:webHidden/>
            <w:sz w:val="36"/>
            <w:szCs w:val="36"/>
          </w:rPr>
          <w:fldChar w:fldCharType="begin"/>
        </w:r>
        <w:r w:rsidR="006176BC" w:rsidRPr="006176BC">
          <w:rPr>
            <w:rFonts w:asciiTheme="minorHAnsi" w:hAnsiTheme="minorHAnsi" w:cstheme="minorHAnsi"/>
            <w:noProof/>
            <w:webHidden/>
            <w:sz w:val="36"/>
            <w:szCs w:val="36"/>
          </w:rPr>
          <w:instrText xml:space="preserve"> PAGEREF _Toc90541979 \h </w:instrText>
        </w:r>
        <w:r w:rsidR="006176BC" w:rsidRPr="006176BC">
          <w:rPr>
            <w:rFonts w:asciiTheme="minorHAnsi" w:hAnsiTheme="minorHAnsi" w:cstheme="minorHAnsi"/>
            <w:noProof/>
            <w:webHidden/>
            <w:sz w:val="36"/>
            <w:szCs w:val="36"/>
          </w:rPr>
        </w:r>
        <w:r w:rsidR="006176BC" w:rsidRPr="006176BC">
          <w:rPr>
            <w:rFonts w:asciiTheme="minorHAnsi" w:hAnsiTheme="minorHAnsi" w:cstheme="minorHAnsi"/>
            <w:noProof/>
            <w:webHidden/>
            <w:sz w:val="36"/>
            <w:szCs w:val="36"/>
          </w:rPr>
          <w:fldChar w:fldCharType="separate"/>
        </w:r>
        <w:r w:rsidR="00921304">
          <w:rPr>
            <w:rFonts w:asciiTheme="minorHAnsi" w:hAnsiTheme="minorHAnsi" w:cstheme="minorHAnsi"/>
            <w:noProof/>
            <w:webHidden/>
            <w:sz w:val="36"/>
            <w:szCs w:val="36"/>
          </w:rPr>
          <w:t>21</w:t>
        </w:r>
        <w:r w:rsidR="006176BC" w:rsidRPr="006176BC">
          <w:rPr>
            <w:rFonts w:asciiTheme="minorHAnsi" w:hAnsiTheme="minorHAnsi" w:cstheme="minorHAnsi"/>
            <w:noProof/>
            <w:webHidden/>
            <w:sz w:val="36"/>
            <w:szCs w:val="36"/>
          </w:rPr>
          <w:fldChar w:fldCharType="end"/>
        </w:r>
      </w:hyperlink>
    </w:p>
    <w:p w14:paraId="4032345A" w14:textId="0A0F75E3" w:rsidR="006176BC" w:rsidRDefault="007E5345" w:rsidP="00C80C89">
      <w:pPr>
        <w:spacing w:before="240" w:after="240"/>
        <w:rPr>
          <w:rFonts w:asciiTheme="minorHAnsi" w:hAnsiTheme="minorHAnsi" w:cstheme="minorHAnsi"/>
          <w:sz w:val="30"/>
          <w:szCs w:val="30"/>
        </w:rPr>
      </w:pPr>
      <w:r w:rsidRPr="00063400">
        <w:rPr>
          <w:rFonts w:asciiTheme="minorHAnsi" w:hAnsiTheme="minorHAnsi" w:cstheme="minorHAnsi"/>
          <w:sz w:val="30"/>
          <w:szCs w:val="30"/>
        </w:rPr>
        <w:fldChar w:fldCharType="end"/>
      </w:r>
    </w:p>
    <w:p w14:paraId="0E2A3BA4" w14:textId="77777777" w:rsidR="006176BC" w:rsidRDefault="006176BC">
      <w:pPr>
        <w:rPr>
          <w:rFonts w:asciiTheme="minorHAnsi" w:hAnsiTheme="minorHAnsi" w:cstheme="minorHAnsi"/>
          <w:sz w:val="30"/>
          <w:szCs w:val="30"/>
        </w:rPr>
      </w:pPr>
      <w:r>
        <w:rPr>
          <w:rFonts w:asciiTheme="minorHAnsi" w:hAnsiTheme="minorHAnsi" w:cstheme="minorHAnsi"/>
          <w:sz w:val="30"/>
          <w:szCs w:val="30"/>
        </w:rPr>
        <w:br w:type="page"/>
      </w:r>
    </w:p>
    <w:p w14:paraId="7C775BF3" w14:textId="77777777" w:rsidR="007E5345" w:rsidRPr="00E21FF2" w:rsidRDefault="007E5345" w:rsidP="00C80C89">
      <w:pPr>
        <w:spacing w:before="240" w:after="240"/>
        <w:rPr>
          <w:sz w:val="30"/>
          <w:szCs w:val="30"/>
        </w:rPr>
      </w:pPr>
    </w:p>
    <w:p w14:paraId="610F2F5E" w14:textId="6FFB8057" w:rsidR="00204766" w:rsidRDefault="00204766">
      <w:pPr>
        <w:rPr>
          <w:rFonts w:ascii="Arial" w:hAnsi="Arial" w:cs="Arial"/>
          <w:sz w:val="36"/>
          <w:szCs w:val="36"/>
        </w:rPr>
      </w:pPr>
      <w:r>
        <w:rPr>
          <w:rFonts w:ascii="Arial" w:hAnsi="Arial" w:cs="Arial"/>
          <w:sz w:val="36"/>
          <w:szCs w:val="36"/>
        </w:rPr>
        <w:br w:type="page"/>
      </w:r>
    </w:p>
    <w:p w14:paraId="3EAFEDB7" w14:textId="738A8716" w:rsidR="006E5D1D" w:rsidRPr="00FB60DF" w:rsidRDefault="00372346" w:rsidP="005C067F">
      <w:pPr>
        <w:pStyle w:val="Heading3"/>
        <w:numPr>
          <w:ilvl w:val="0"/>
          <w:numId w:val="33"/>
        </w:numPr>
        <w:ind w:hanging="862"/>
      </w:pPr>
      <w:bookmarkStart w:id="0" w:name="_Toc431298124"/>
      <w:bookmarkStart w:id="1" w:name="_Toc90541968"/>
      <w:r w:rsidRPr="00FB60DF">
        <w:lastRenderedPageBreak/>
        <w:t xml:space="preserve">KEY </w:t>
      </w:r>
      <w:bookmarkEnd w:id="0"/>
      <w:r w:rsidR="003914E5" w:rsidRPr="00FB60DF">
        <w:t>INFORMATION</w:t>
      </w:r>
      <w:bookmarkEnd w:id="1"/>
    </w:p>
    <w:p w14:paraId="7E3F6503" w14:textId="77777777" w:rsidR="00372346" w:rsidRPr="00372346" w:rsidRDefault="00372346" w:rsidP="00372346"/>
    <w:p w14:paraId="77E3A322" w14:textId="77777777" w:rsidR="00F579C9" w:rsidRDefault="00F579C9" w:rsidP="00F579C9">
      <w:pPr>
        <w:jc w:val="both"/>
        <w:rPr>
          <w:rFonts w:ascii="Arial" w:hAnsi="Arial" w:cs="Arial"/>
          <w:b/>
          <w:sz w:val="28"/>
        </w:rPr>
      </w:pPr>
    </w:p>
    <w:p w14:paraId="6AF87321" w14:textId="77777777" w:rsidR="00F579C9" w:rsidRPr="006A0031" w:rsidRDefault="00F579C9" w:rsidP="00A44C4D">
      <w:pPr>
        <w:ind w:left="-142"/>
        <w:jc w:val="both"/>
        <w:rPr>
          <w:rFonts w:ascii="Arial" w:hAnsi="Arial" w:cs="Arial"/>
          <w:b/>
          <w:sz w:val="28"/>
        </w:rPr>
      </w:pPr>
    </w:p>
    <w:tbl>
      <w:tblPr>
        <w:tblW w:w="980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4"/>
        <w:gridCol w:w="1275"/>
        <w:gridCol w:w="1276"/>
        <w:gridCol w:w="1276"/>
        <w:gridCol w:w="1276"/>
        <w:gridCol w:w="1275"/>
        <w:gridCol w:w="2265"/>
      </w:tblGrid>
      <w:tr w:rsidR="00FE7B17" w:rsidRPr="006A0031" w14:paraId="4B469AE4" w14:textId="77777777" w:rsidTr="00AD13E1">
        <w:trPr>
          <w:trHeight w:val="865"/>
        </w:trPr>
        <w:tc>
          <w:tcPr>
            <w:tcW w:w="9807" w:type="dxa"/>
            <w:gridSpan w:val="7"/>
            <w:shd w:val="clear" w:color="auto" w:fill="D9D9D9"/>
            <w:vAlign w:val="center"/>
          </w:tcPr>
          <w:p w14:paraId="4E090661" w14:textId="4032DEBB" w:rsidR="00861330" w:rsidRPr="00583F07" w:rsidRDefault="00A44C4D" w:rsidP="00527BBF">
            <w:pPr>
              <w:pStyle w:val="Heading5"/>
            </w:pPr>
            <w:bookmarkStart w:id="2" w:name="_Toc90541969"/>
            <w:r>
              <w:t>Spring</w:t>
            </w:r>
            <w:r w:rsidR="00FB60DF">
              <w:t xml:space="preserve"> </w:t>
            </w:r>
            <w:r w:rsidR="00FB60DF" w:rsidRPr="00890587">
              <w:t>Placement</w:t>
            </w:r>
            <w:r w:rsidR="00FB60DF">
              <w:t xml:space="preserve"> </w:t>
            </w:r>
            <w:r w:rsidR="003914E5">
              <w:t>Calendar</w:t>
            </w:r>
            <w:bookmarkEnd w:id="2"/>
          </w:p>
        </w:tc>
      </w:tr>
      <w:tr w:rsidR="00FE7B17" w:rsidRPr="006A0031" w14:paraId="23527985" w14:textId="77777777" w:rsidTr="00AD13E1">
        <w:trPr>
          <w:trHeight w:val="505"/>
        </w:trPr>
        <w:tc>
          <w:tcPr>
            <w:tcW w:w="1164" w:type="dxa"/>
            <w:shd w:val="clear" w:color="auto" w:fill="D9D9D9"/>
          </w:tcPr>
          <w:p w14:paraId="6EB10CFE" w14:textId="77777777" w:rsidR="00FE7B17" w:rsidRPr="006A0031" w:rsidRDefault="00FE7B17" w:rsidP="004B177F">
            <w:pPr>
              <w:widowControl w:val="0"/>
              <w:jc w:val="center"/>
              <w:rPr>
                <w:rFonts w:ascii="Arial" w:hAnsi="Arial" w:cs="Arial"/>
                <w:b/>
              </w:rPr>
            </w:pPr>
            <w:r w:rsidRPr="006A0031">
              <w:rPr>
                <w:rFonts w:ascii="Arial" w:hAnsi="Arial" w:cs="Arial"/>
                <w:b/>
              </w:rPr>
              <w:t>w/b</w:t>
            </w:r>
          </w:p>
        </w:tc>
        <w:tc>
          <w:tcPr>
            <w:tcW w:w="1275" w:type="dxa"/>
            <w:tcBorders>
              <w:bottom w:val="single" w:sz="4" w:space="0" w:color="auto"/>
            </w:tcBorders>
            <w:shd w:val="clear" w:color="auto" w:fill="D9D9D9"/>
          </w:tcPr>
          <w:p w14:paraId="194C6942" w14:textId="77777777" w:rsidR="00FE7B17" w:rsidRPr="006A0031" w:rsidRDefault="00FE7B17" w:rsidP="004B177F">
            <w:pPr>
              <w:widowControl w:val="0"/>
              <w:jc w:val="center"/>
              <w:rPr>
                <w:rFonts w:ascii="Arial" w:hAnsi="Arial" w:cs="Arial"/>
                <w:b/>
              </w:rPr>
            </w:pPr>
            <w:r w:rsidRPr="006A0031">
              <w:rPr>
                <w:rFonts w:ascii="Arial" w:hAnsi="Arial" w:cs="Arial"/>
                <w:b/>
              </w:rPr>
              <w:t>Mon</w:t>
            </w:r>
          </w:p>
        </w:tc>
        <w:tc>
          <w:tcPr>
            <w:tcW w:w="1276" w:type="dxa"/>
            <w:shd w:val="clear" w:color="auto" w:fill="D9D9D9"/>
          </w:tcPr>
          <w:p w14:paraId="236EBB8E" w14:textId="77777777" w:rsidR="00FE7B17" w:rsidRPr="006A0031" w:rsidRDefault="00FE7B17" w:rsidP="004B177F">
            <w:pPr>
              <w:widowControl w:val="0"/>
              <w:jc w:val="center"/>
              <w:rPr>
                <w:rFonts w:ascii="Arial" w:hAnsi="Arial" w:cs="Arial"/>
                <w:b/>
              </w:rPr>
            </w:pPr>
            <w:r w:rsidRPr="006A0031">
              <w:rPr>
                <w:rFonts w:ascii="Arial" w:hAnsi="Arial" w:cs="Arial"/>
                <w:b/>
              </w:rPr>
              <w:t>Tue</w:t>
            </w:r>
          </w:p>
        </w:tc>
        <w:tc>
          <w:tcPr>
            <w:tcW w:w="1276" w:type="dxa"/>
            <w:shd w:val="clear" w:color="auto" w:fill="D9D9D9"/>
          </w:tcPr>
          <w:p w14:paraId="6A1E015D" w14:textId="77777777" w:rsidR="00FE7B17" w:rsidRPr="006A0031" w:rsidRDefault="00FE7B17" w:rsidP="004B177F">
            <w:pPr>
              <w:widowControl w:val="0"/>
              <w:jc w:val="center"/>
              <w:rPr>
                <w:rFonts w:ascii="Arial" w:hAnsi="Arial" w:cs="Arial"/>
                <w:b/>
              </w:rPr>
            </w:pPr>
            <w:r w:rsidRPr="006A0031">
              <w:rPr>
                <w:rFonts w:ascii="Arial" w:hAnsi="Arial" w:cs="Arial"/>
                <w:b/>
              </w:rPr>
              <w:t>Wed</w:t>
            </w:r>
          </w:p>
        </w:tc>
        <w:tc>
          <w:tcPr>
            <w:tcW w:w="1276" w:type="dxa"/>
            <w:shd w:val="clear" w:color="auto" w:fill="D9D9D9"/>
          </w:tcPr>
          <w:p w14:paraId="1C273144" w14:textId="77777777" w:rsidR="00FE7B17" w:rsidRPr="006A0031" w:rsidRDefault="00FE7B17" w:rsidP="004B177F">
            <w:pPr>
              <w:widowControl w:val="0"/>
              <w:jc w:val="center"/>
              <w:rPr>
                <w:rFonts w:ascii="Arial" w:hAnsi="Arial" w:cs="Arial"/>
                <w:b/>
              </w:rPr>
            </w:pPr>
            <w:r w:rsidRPr="006A0031">
              <w:rPr>
                <w:rFonts w:ascii="Arial" w:hAnsi="Arial" w:cs="Arial"/>
                <w:b/>
              </w:rPr>
              <w:t>Thurs</w:t>
            </w:r>
          </w:p>
        </w:tc>
        <w:tc>
          <w:tcPr>
            <w:tcW w:w="1275" w:type="dxa"/>
            <w:shd w:val="clear" w:color="auto" w:fill="D9D9D9"/>
          </w:tcPr>
          <w:p w14:paraId="2699C76F" w14:textId="77777777" w:rsidR="00FE7B17" w:rsidRPr="006A0031" w:rsidRDefault="00FE7B17" w:rsidP="004B177F">
            <w:pPr>
              <w:widowControl w:val="0"/>
              <w:jc w:val="center"/>
              <w:rPr>
                <w:rFonts w:ascii="Arial" w:hAnsi="Arial" w:cs="Arial"/>
                <w:b/>
              </w:rPr>
            </w:pPr>
            <w:r w:rsidRPr="006A0031">
              <w:rPr>
                <w:rFonts w:ascii="Arial" w:hAnsi="Arial" w:cs="Arial"/>
                <w:b/>
              </w:rPr>
              <w:t>Fri</w:t>
            </w:r>
          </w:p>
        </w:tc>
        <w:tc>
          <w:tcPr>
            <w:tcW w:w="2265" w:type="dxa"/>
            <w:shd w:val="clear" w:color="auto" w:fill="D9D9D9"/>
          </w:tcPr>
          <w:p w14:paraId="7484BCF8" w14:textId="77777777" w:rsidR="00FE7B17" w:rsidRPr="006A0031" w:rsidRDefault="00FE7B17" w:rsidP="004B177F">
            <w:pPr>
              <w:widowControl w:val="0"/>
              <w:jc w:val="center"/>
              <w:rPr>
                <w:rFonts w:ascii="Arial" w:hAnsi="Arial" w:cs="Arial"/>
                <w:b/>
              </w:rPr>
            </w:pPr>
            <w:r w:rsidRPr="006A0031">
              <w:rPr>
                <w:rFonts w:ascii="Arial" w:hAnsi="Arial" w:cs="Arial"/>
                <w:b/>
              </w:rPr>
              <w:t>Notes</w:t>
            </w:r>
          </w:p>
        </w:tc>
      </w:tr>
      <w:tr w:rsidR="00583F07" w:rsidRPr="006A0031" w14:paraId="1600E1A5" w14:textId="77777777" w:rsidTr="00A44C4D">
        <w:trPr>
          <w:trHeight w:val="826"/>
        </w:trPr>
        <w:tc>
          <w:tcPr>
            <w:tcW w:w="1164" w:type="dxa"/>
            <w:shd w:val="clear" w:color="auto" w:fill="D9D9D9"/>
            <w:vAlign w:val="center"/>
          </w:tcPr>
          <w:p w14:paraId="2E0CADDF" w14:textId="0FCADA4D" w:rsidR="00583F07" w:rsidRPr="006A0031" w:rsidRDefault="00583F07" w:rsidP="00CD537F">
            <w:pPr>
              <w:widowControl w:val="0"/>
              <w:jc w:val="center"/>
              <w:rPr>
                <w:rFonts w:ascii="Arial" w:hAnsi="Arial" w:cs="Arial"/>
                <w:b/>
              </w:rPr>
            </w:pPr>
            <w:r>
              <w:rPr>
                <w:rFonts w:ascii="Arial" w:hAnsi="Arial" w:cs="Arial"/>
                <w:b/>
              </w:rPr>
              <w:t>1</w:t>
            </w:r>
            <w:r w:rsidR="00A44C4D">
              <w:rPr>
                <w:rFonts w:ascii="Arial" w:hAnsi="Arial" w:cs="Arial"/>
                <w:b/>
              </w:rPr>
              <w:t>7</w:t>
            </w:r>
            <w:r>
              <w:rPr>
                <w:rFonts w:ascii="Arial" w:hAnsi="Arial" w:cs="Arial"/>
                <w:b/>
              </w:rPr>
              <w:t>.1.2</w:t>
            </w:r>
            <w:r w:rsidR="00A44C4D">
              <w:rPr>
                <w:rFonts w:ascii="Arial" w:hAnsi="Arial" w:cs="Arial"/>
                <w:b/>
              </w:rPr>
              <w:t>2</w:t>
            </w:r>
          </w:p>
        </w:tc>
        <w:tc>
          <w:tcPr>
            <w:tcW w:w="3827" w:type="dxa"/>
            <w:gridSpan w:val="3"/>
            <w:tcBorders>
              <w:bottom w:val="single" w:sz="4" w:space="0" w:color="auto"/>
              <w:tr2bl w:val="nil"/>
            </w:tcBorders>
            <w:shd w:val="clear" w:color="auto" w:fill="D9D9D9" w:themeFill="background1" w:themeFillShade="D9"/>
            <w:vAlign w:val="center"/>
          </w:tcPr>
          <w:p w14:paraId="6E373795" w14:textId="4E71287C" w:rsidR="00583F07" w:rsidRPr="006A0031" w:rsidRDefault="00583F07" w:rsidP="00583F07">
            <w:pPr>
              <w:widowControl w:val="0"/>
              <w:jc w:val="center"/>
              <w:rPr>
                <w:rFonts w:ascii="Arial" w:hAnsi="Arial" w:cs="Arial"/>
                <w:b/>
              </w:rPr>
            </w:pPr>
            <w:r w:rsidRPr="00E43019">
              <w:rPr>
                <w:rFonts w:ascii="Arial" w:hAnsi="Arial" w:cs="Arial"/>
                <w:b/>
                <w:sz w:val="20"/>
                <w:szCs w:val="20"/>
              </w:rPr>
              <w:t>University day</w:t>
            </w:r>
            <w:r>
              <w:rPr>
                <w:rFonts w:ascii="Arial" w:hAnsi="Arial" w:cs="Arial"/>
                <w:b/>
                <w:sz w:val="20"/>
                <w:szCs w:val="20"/>
              </w:rPr>
              <w:t>s</w:t>
            </w:r>
          </w:p>
        </w:tc>
        <w:tc>
          <w:tcPr>
            <w:tcW w:w="2551" w:type="dxa"/>
            <w:gridSpan w:val="2"/>
            <w:tcBorders>
              <w:bottom w:val="single" w:sz="4" w:space="0" w:color="auto"/>
            </w:tcBorders>
            <w:shd w:val="clear" w:color="auto" w:fill="auto"/>
            <w:vAlign w:val="center"/>
          </w:tcPr>
          <w:p w14:paraId="09AA3515" w14:textId="7084B001" w:rsidR="00583F07" w:rsidRPr="006A0031" w:rsidRDefault="00583F07" w:rsidP="00583F07">
            <w:pPr>
              <w:widowControl w:val="0"/>
              <w:jc w:val="center"/>
              <w:rPr>
                <w:rFonts w:ascii="Arial" w:hAnsi="Arial" w:cs="Arial"/>
                <w:b/>
              </w:rPr>
            </w:pPr>
            <w:r>
              <w:rPr>
                <w:rFonts w:ascii="Arial" w:hAnsi="Arial" w:cs="Arial"/>
                <w:b/>
              </w:rPr>
              <w:t>Preparation days</w:t>
            </w:r>
          </w:p>
        </w:tc>
        <w:tc>
          <w:tcPr>
            <w:tcW w:w="2265" w:type="dxa"/>
            <w:shd w:val="clear" w:color="auto" w:fill="D9D9D9"/>
            <w:vAlign w:val="center"/>
          </w:tcPr>
          <w:p w14:paraId="61C3221F" w14:textId="5E25F175" w:rsidR="00583F07" w:rsidRPr="006A0031" w:rsidRDefault="00583F07" w:rsidP="008D24BA">
            <w:pPr>
              <w:widowControl w:val="0"/>
              <w:rPr>
                <w:rFonts w:ascii="Arial" w:hAnsi="Arial" w:cs="Arial"/>
                <w:b/>
              </w:rPr>
            </w:pPr>
          </w:p>
        </w:tc>
      </w:tr>
      <w:tr w:rsidR="00583F07" w:rsidRPr="006A0031" w14:paraId="3E856663" w14:textId="77777777" w:rsidTr="00A44C4D">
        <w:trPr>
          <w:trHeight w:val="826"/>
        </w:trPr>
        <w:tc>
          <w:tcPr>
            <w:tcW w:w="1164" w:type="dxa"/>
            <w:shd w:val="clear" w:color="auto" w:fill="D9D9D9"/>
            <w:vAlign w:val="center"/>
          </w:tcPr>
          <w:p w14:paraId="25026721" w14:textId="0DA05D75" w:rsidR="00583F07" w:rsidRDefault="00A44C4D" w:rsidP="00CD537F">
            <w:pPr>
              <w:widowControl w:val="0"/>
              <w:jc w:val="center"/>
              <w:rPr>
                <w:rFonts w:ascii="Arial" w:hAnsi="Arial" w:cs="Arial"/>
                <w:b/>
              </w:rPr>
            </w:pPr>
            <w:r>
              <w:rPr>
                <w:rFonts w:ascii="Arial" w:hAnsi="Arial" w:cs="Arial"/>
                <w:b/>
              </w:rPr>
              <w:t>24</w:t>
            </w:r>
            <w:r w:rsidR="00583F07">
              <w:rPr>
                <w:rFonts w:ascii="Arial" w:hAnsi="Arial" w:cs="Arial"/>
                <w:b/>
              </w:rPr>
              <w:t>.1.2</w:t>
            </w:r>
            <w:r>
              <w:rPr>
                <w:rFonts w:ascii="Arial" w:hAnsi="Arial" w:cs="Arial"/>
                <w:b/>
              </w:rPr>
              <w:t>2</w:t>
            </w:r>
          </w:p>
        </w:tc>
        <w:tc>
          <w:tcPr>
            <w:tcW w:w="1275" w:type="dxa"/>
            <w:tcBorders>
              <w:bottom w:val="single" w:sz="4" w:space="0" w:color="auto"/>
              <w:tr2bl w:val="nil"/>
            </w:tcBorders>
            <w:shd w:val="clear" w:color="auto" w:fill="FFFFFF" w:themeFill="background1"/>
            <w:vAlign w:val="center"/>
          </w:tcPr>
          <w:p w14:paraId="2C4CEC8E" w14:textId="4A40BE47" w:rsidR="00583F07" w:rsidRPr="00E43019" w:rsidRDefault="00583F07" w:rsidP="00AD13E1">
            <w:pPr>
              <w:widowControl w:val="0"/>
              <w:rPr>
                <w:rFonts w:ascii="Arial" w:hAnsi="Arial" w:cs="Arial"/>
                <w:b/>
                <w:sz w:val="20"/>
                <w:szCs w:val="20"/>
              </w:rPr>
            </w:pPr>
            <w:r>
              <w:rPr>
                <w:rFonts w:ascii="Arial" w:hAnsi="Arial" w:cs="Arial"/>
                <w:b/>
              </w:rPr>
              <w:t>Week 1</w:t>
            </w:r>
          </w:p>
        </w:tc>
        <w:tc>
          <w:tcPr>
            <w:tcW w:w="1276" w:type="dxa"/>
            <w:tcBorders>
              <w:bottom w:val="single" w:sz="4" w:space="0" w:color="auto"/>
              <w:tr2bl w:val="nil"/>
            </w:tcBorders>
            <w:shd w:val="clear" w:color="auto" w:fill="FFFFFF" w:themeFill="background1"/>
            <w:vAlign w:val="center"/>
          </w:tcPr>
          <w:p w14:paraId="1E1BD8DB" w14:textId="77777777" w:rsidR="00583F07" w:rsidRPr="00E43019" w:rsidRDefault="00583F07" w:rsidP="00583F07">
            <w:pPr>
              <w:widowControl w:val="0"/>
              <w:jc w:val="center"/>
              <w:rPr>
                <w:rFonts w:ascii="Arial" w:hAnsi="Arial" w:cs="Arial"/>
                <w:b/>
                <w:sz w:val="20"/>
                <w:szCs w:val="20"/>
              </w:rPr>
            </w:pPr>
          </w:p>
        </w:tc>
        <w:tc>
          <w:tcPr>
            <w:tcW w:w="1276" w:type="dxa"/>
            <w:tcBorders>
              <w:bottom w:val="single" w:sz="4" w:space="0" w:color="auto"/>
              <w:tr2bl w:val="nil"/>
            </w:tcBorders>
            <w:shd w:val="clear" w:color="auto" w:fill="FFFFFF" w:themeFill="background1"/>
            <w:vAlign w:val="center"/>
          </w:tcPr>
          <w:p w14:paraId="683B225F" w14:textId="322E10F2" w:rsidR="00583F07" w:rsidRPr="00E43019" w:rsidRDefault="00583F07" w:rsidP="00583F07">
            <w:pPr>
              <w:widowControl w:val="0"/>
              <w:jc w:val="center"/>
              <w:rPr>
                <w:rFonts w:ascii="Arial" w:hAnsi="Arial" w:cs="Arial"/>
                <w:b/>
                <w:sz w:val="20"/>
                <w:szCs w:val="20"/>
              </w:rPr>
            </w:pPr>
          </w:p>
        </w:tc>
        <w:tc>
          <w:tcPr>
            <w:tcW w:w="1276" w:type="dxa"/>
            <w:tcBorders>
              <w:bottom w:val="single" w:sz="4" w:space="0" w:color="auto"/>
            </w:tcBorders>
            <w:shd w:val="clear" w:color="auto" w:fill="auto"/>
            <w:vAlign w:val="center"/>
          </w:tcPr>
          <w:p w14:paraId="52236E8B" w14:textId="77777777" w:rsidR="00583F07" w:rsidRDefault="00583F07" w:rsidP="00583F07">
            <w:pPr>
              <w:widowControl w:val="0"/>
              <w:jc w:val="center"/>
              <w:rPr>
                <w:rFonts w:ascii="Arial" w:hAnsi="Arial" w:cs="Arial"/>
                <w:b/>
              </w:rPr>
            </w:pPr>
          </w:p>
        </w:tc>
        <w:tc>
          <w:tcPr>
            <w:tcW w:w="1275" w:type="dxa"/>
            <w:tcBorders>
              <w:bottom w:val="single" w:sz="4" w:space="0" w:color="auto"/>
            </w:tcBorders>
            <w:shd w:val="clear" w:color="auto" w:fill="auto"/>
            <w:vAlign w:val="center"/>
          </w:tcPr>
          <w:p w14:paraId="3FA277FE" w14:textId="207C0DA0" w:rsidR="00583F07" w:rsidRDefault="00583F07" w:rsidP="00583F07">
            <w:pPr>
              <w:widowControl w:val="0"/>
              <w:jc w:val="center"/>
              <w:rPr>
                <w:rFonts w:ascii="Arial" w:hAnsi="Arial" w:cs="Arial"/>
                <w:b/>
              </w:rPr>
            </w:pPr>
          </w:p>
        </w:tc>
        <w:tc>
          <w:tcPr>
            <w:tcW w:w="2265" w:type="dxa"/>
            <w:shd w:val="clear" w:color="auto" w:fill="D9D9D9"/>
            <w:vAlign w:val="center"/>
          </w:tcPr>
          <w:p w14:paraId="56E2312D" w14:textId="71D530E6" w:rsidR="00583F07" w:rsidRPr="008D24BA" w:rsidRDefault="00583F07" w:rsidP="008D24BA">
            <w:pPr>
              <w:widowControl w:val="0"/>
              <w:rPr>
                <w:rFonts w:ascii="Arial" w:hAnsi="Arial" w:cs="Arial"/>
                <w:b/>
                <w:sz w:val="16"/>
                <w:szCs w:val="16"/>
              </w:rPr>
            </w:pPr>
          </w:p>
        </w:tc>
      </w:tr>
      <w:tr w:rsidR="008D24BA" w:rsidRPr="006A0031" w14:paraId="789C0B06" w14:textId="77777777" w:rsidTr="00621E9C">
        <w:trPr>
          <w:trHeight w:val="850"/>
        </w:trPr>
        <w:tc>
          <w:tcPr>
            <w:tcW w:w="1164" w:type="dxa"/>
            <w:shd w:val="clear" w:color="auto" w:fill="D9D9D9"/>
            <w:vAlign w:val="center"/>
          </w:tcPr>
          <w:p w14:paraId="3ADD3D60" w14:textId="1F1873DA" w:rsidR="008D24BA" w:rsidRPr="006A0031" w:rsidRDefault="00621E9C" w:rsidP="005A29AA">
            <w:pPr>
              <w:widowControl w:val="0"/>
              <w:jc w:val="center"/>
              <w:rPr>
                <w:rFonts w:ascii="Arial" w:hAnsi="Arial" w:cs="Arial"/>
                <w:b/>
              </w:rPr>
            </w:pPr>
            <w:r>
              <w:rPr>
                <w:rFonts w:ascii="Arial" w:hAnsi="Arial" w:cs="Arial"/>
                <w:b/>
              </w:rPr>
              <w:t>3</w:t>
            </w:r>
            <w:r w:rsidR="00583F07">
              <w:rPr>
                <w:rFonts w:ascii="Arial" w:hAnsi="Arial" w:cs="Arial"/>
                <w:b/>
              </w:rPr>
              <w:t>1</w:t>
            </w:r>
            <w:r w:rsidR="008D24BA">
              <w:rPr>
                <w:rFonts w:ascii="Arial" w:hAnsi="Arial" w:cs="Arial"/>
                <w:b/>
              </w:rPr>
              <w:t>.</w:t>
            </w:r>
            <w:r w:rsidR="00D70D45">
              <w:rPr>
                <w:rFonts w:ascii="Arial" w:hAnsi="Arial" w:cs="Arial"/>
                <w:b/>
              </w:rPr>
              <w:t>1</w:t>
            </w:r>
            <w:r w:rsidR="008D24BA">
              <w:rPr>
                <w:rFonts w:ascii="Arial" w:hAnsi="Arial" w:cs="Arial"/>
                <w:b/>
              </w:rPr>
              <w:t>.</w:t>
            </w:r>
            <w:r w:rsidR="00D70D45">
              <w:rPr>
                <w:rFonts w:ascii="Arial" w:hAnsi="Arial" w:cs="Arial"/>
                <w:b/>
              </w:rPr>
              <w:t>2</w:t>
            </w:r>
            <w:r>
              <w:rPr>
                <w:rFonts w:ascii="Arial" w:hAnsi="Arial" w:cs="Arial"/>
                <w:b/>
              </w:rPr>
              <w:t>2</w:t>
            </w:r>
          </w:p>
        </w:tc>
        <w:tc>
          <w:tcPr>
            <w:tcW w:w="1275" w:type="dxa"/>
            <w:tcBorders>
              <w:tr2bl w:val="nil"/>
            </w:tcBorders>
            <w:shd w:val="clear" w:color="auto" w:fill="auto"/>
            <w:vAlign w:val="center"/>
          </w:tcPr>
          <w:p w14:paraId="54885BD3" w14:textId="0E837F17" w:rsidR="008D24BA" w:rsidRDefault="00820C8C" w:rsidP="004B177F">
            <w:pPr>
              <w:widowControl w:val="0"/>
              <w:rPr>
                <w:rFonts w:ascii="Arial" w:hAnsi="Arial" w:cs="Arial"/>
                <w:b/>
              </w:rPr>
            </w:pPr>
            <w:r>
              <w:rPr>
                <w:rFonts w:ascii="Arial" w:hAnsi="Arial" w:cs="Arial"/>
                <w:b/>
              </w:rPr>
              <w:t xml:space="preserve">Week </w:t>
            </w:r>
            <w:r w:rsidR="008D24BA">
              <w:rPr>
                <w:rFonts w:ascii="Arial" w:hAnsi="Arial" w:cs="Arial"/>
                <w:b/>
              </w:rPr>
              <w:t>2</w:t>
            </w:r>
          </w:p>
        </w:tc>
        <w:tc>
          <w:tcPr>
            <w:tcW w:w="1276" w:type="dxa"/>
            <w:shd w:val="clear" w:color="auto" w:fill="auto"/>
          </w:tcPr>
          <w:p w14:paraId="0E37803A" w14:textId="77777777" w:rsidR="008D24BA" w:rsidRPr="006A0031" w:rsidRDefault="008D24BA" w:rsidP="004B177F">
            <w:pPr>
              <w:widowControl w:val="0"/>
              <w:jc w:val="both"/>
              <w:rPr>
                <w:rFonts w:ascii="Arial" w:hAnsi="Arial" w:cs="Arial"/>
                <w:b/>
              </w:rPr>
            </w:pPr>
          </w:p>
        </w:tc>
        <w:tc>
          <w:tcPr>
            <w:tcW w:w="1276" w:type="dxa"/>
            <w:shd w:val="clear" w:color="auto" w:fill="FFFFFF" w:themeFill="background1"/>
            <w:vAlign w:val="center"/>
          </w:tcPr>
          <w:p w14:paraId="023EEAFE" w14:textId="08214359" w:rsidR="008D24BA" w:rsidRPr="00E43019" w:rsidRDefault="008D24BA" w:rsidP="00E43019">
            <w:pPr>
              <w:widowControl w:val="0"/>
              <w:jc w:val="center"/>
              <w:rPr>
                <w:rFonts w:ascii="Arial" w:hAnsi="Arial" w:cs="Arial"/>
                <w:b/>
                <w:sz w:val="20"/>
                <w:szCs w:val="20"/>
              </w:rPr>
            </w:pPr>
          </w:p>
        </w:tc>
        <w:tc>
          <w:tcPr>
            <w:tcW w:w="1276" w:type="dxa"/>
            <w:shd w:val="clear" w:color="auto" w:fill="auto"/>
          </w:tcPr>
          <w:p w14:paraId="42C9D569" w14:textId="77777777" w:rsidR="008D24BA" w:rsidRPr="006A0031" w:rsidRDefault="008D24BA" w:rsidP="004B177F">
            <w:pPr>
              <w:widowControl w:val="0"/>
              <w:jc w:val="both"/>
              <w:rPr>
                <w:rFonts w:ascii="Arial" w:hAnsi="Arial" w:cs="Arial"/>
                <w:b/>
              </w:rPr>
            </w:pPr>
          </w:p>
        </w:tc>
        <w:tc>
          <w:tcPr>
            <w:tcW w:w="1275" w:type="dxa"/>
            <w:shd w:val="clear" w:color="auto" w:fill="auto"/>
          </w:tcPr>
          <w:p w14:paraId="540CED65" w14:textId="77777777" w:rsidR="008D24BA" w:rsidRPr="006A0031" w:rsidRDefault="008D24BA" w:rsidP="004B177F">
            <w:pPr>
              <w:widowControl w:val="0"/>
              <w:jc w:val="both"/>
              <w:rPr>
                <w:rFonts w:ascii="Arial" w:hAnsi="Arial" w:cs="Arial"/>
                <w:b/>
              </w:rPr>
            </w:pPr>
          </w:p>
        </w:tc>
        <w:tc>
          <w:tcPr>
            <w:tcW w:w="2265" w:type="dxa"/>
            <w:shd w:val="clear" w:color="auto" w:fill="D9D9D9"/>
            <w:vAlign w:val="center"/>
          </w:tcPr>
          <w:p w14:paraId="0EFC1AC7" w14:textId="4FDE5BA4" w:rsidR="008D24BA" w:rsidRPr="006A0031" w:rsidRDefault="008D24BA" w:rsidP="008D24BA">
            <w:pPr>
              <w:widowControl w:val="0"/>
              <w:rPr>
                <w:rFonts w:ascii="Arial" w:hAnsi="Arial" w:cs="Arial"/>
                <w:b/>
              </w:rPr>
            </w:pPr>
          </w:p>
        </w:tc>
      </w:tr>
      <w:tr w:rsidR="00D70D45" w:rsidRPr="006A0031" w14:paraId="4C82122A" w14:textId="77777777" w:rsidTr="00AD13E1">
        <w:trPr>
          <w:trHeight w:val="401"/>
        </w:trPr>
        <w:tc>
          <w:tcPr>
            <w:tcW w:w="1164" w:type="dxa"/>
            <w:shd w:val="clear" w:color="auto" w:fill="D9D9D9"/>
            <w:vAlign w:val="center"/>
          </w:tcPr>
          <w:p w14:paraId="2E907D8B" w14:textId="4FB499BB" w:rsidR="00D70D45" w:rsidRPr="006A0031" w:rsidRDefault="00621E9C" w:rsidP="00D70D45">
            <w:pPr>
              <w:widowControl w:val="0"/>
              <w:jc w:val="center"/>
              <w:rPr>
                <w:rFonts w:ascii="Arial" w:hAnsi="Arial" w:cs="Arial"/>
                <w:b/>
              </w:rPr>
            </w:pPr>
            <w:r>
              <w:rPr>
                <w:rFonts w:ascii="Arial" w:hAnsi="Arial" w:cs="Arial"/>
                <w:b/>
              </w:rPr>
              <w:t>7</w:t>
            </w:r>
            <w:r w:rsidR="00D70D45">
              <w:rPr>
                <w:rFonts w:ascii="Arial" w:hAnsi="Arial" w:cs="Arial"/>
                <w:b/>
              </w:rPr>
              <w:t>.</w:t>
            </w:r>
            <w:r>
              <w:rPr>
                <w:rFonts w:ascii="Arial" w:hAnsi="Arial" w:cs="Arial"/>
                <w:b/>
              </w:rPr>
              <w:t>2</w:t>
            </w:r>
            <w:r w:rsidR="00D70D45">
              <w:rPr>
                <w:rFonts w:ascii="Arial" w:hAnsi="Arial" w:cs="Arial"/>
                <w:b/>
              </w:rPr>
              <w:t>.2</w:t>
            </w:r>
            <w:r>
              <w:rPr>
                <w:rFonts w:ascii="Arial" w:hAnsi="Arial" w:cs="Arial"/>
                <w:b/>
              </w:rPr>
              <w:t>2</w:t>
            </w:r>
          </w:p>
        </w:tc>
        <w:tc>
          <w:tcPr>
            <w:tcW w:w="1275" w:type="dxa"/>
            <w:shd w:val="clear" w:color="auto" w:fill="auto"/>
            <w:vAlign w:val="center"/>
          </w:tcPr>
          <w:p w14:paraId="782D098C" w14:textId="747DE95A" w:rsidR="00D70D45" w:rsidRPr="006A0031" w:rsidRDefault="00D70D45" w:rsidP="00D70D45">
            <w:pPr>
              <w:widowControl w:val="0"/>
              <w:rPr>
                <w:rFonts w:ascii="Arial" w:hAnsi="Arial" w:cs="Arial"/>
                <w:b/>
              </w:rPr>
            </w:pPr>
            <w:r>
              <w:rPr>
                <w:rFonts w:ascii="Arial" w:hAnsi="Arial" w:cs="Arial"/>
                <w:b/>
              </w:rPr>
              <w:t xml:space="preserve">Week </w:t>
            </w:r>
            <w:r w:rsidRPr="006A0031">
              <w:rPr>
                <w:rFonts w:ascii="Arial" w:hAnsi="Arial" w:cs="Arial"/>
                <w:b/>
              </w:rPr>
              <w:t>3</w:t>
            </w:r>
          </w:p>
        </w:tc>
        <w:tc>
          <w:tcPr>
            <w:tcW w:w="1276" w:type="dxa"/>
            <w:shd w:val="clear" w:color="auto" w:fill="auto"/>
            <w:vAlign w:val="center"/>
          </w:tcPr>
          <w:p w14:paraId="72D427B5" w14:textId="77777777" w:rsidR="00D70D45" w:rsidRPr="006A0031" w:rsidRDefault="00D70D45" w:rsidP="00D70D45">
            <w:pPr>
              <w:widowControl w:val="0"/>
              <w:jc w:val="center"/>
              <w:rPr>
                <w:rFonts w:ascii="Arial" w:hAnsi="Arial" w:cs="Arial"/>
                <w:b/>
              </w:rPr>
            </w:pPr>
          </w:p>
        </w:tc>
        <w:tc>
          <w:tcPr>
            <w:tcW w:w="1276" w:type="dxa"/>
            <w:shd w:val="clear" w:color="auto" w:fill="auto"/>
            <w:vAlign w:val="center"/>
          </w:tcPr>
          <w:p w14:paraId="500441AA" w14:textId="77777777" w:rsidR="00D70D45" w:rsidRPr="006A0031" w:rsidRDefault="00D70D45" w:rsidP="00D70D45">
            <w:pPr>
              <w:widowControl w:val="0"/>
              <w:jc w:val="center"/>
              <w:rPr>
                <w:rFonts w:ascii="Arial" w:hAnsi="Arial" w:cs="Arial"/>
                <w:b/>
              </w:rPr>
            </w:pPr>
          </w:p>
        </w:tc>
        <w:tc>
          <w:tcPr>
            <w:tcW w:w="1276" w:type="dxa"/>
            <w:shd w:val="clear" w:color="auto" w:fill="F2F2F2"/>
            <w:vAlign w:val="center"/>
          </w:tcPr>
          <w:p w14:paraId="4E57FAC9" w14:textId="18F5F797" w:rsidR="00D70D45" w:rsidRPr="006A0031" w:rsidRDefault="00D70D45" w:rsidP="00D70D45">
            <w:pPr>
              <w:widowControl w:val="0"/>
              <w:jc w:val="center"/>
              <w:rPr>
                <w:rFonts w:ascii="Arial" w:hAnsi="Arial" w:cs="Arial"/>
                <w:b/>
              </w:rPr>
            </w:pPr>
            <w:r w:rsidRPr="008D24BA">
              <w:rPr>
                <w:rFonts w:ascii="Arial" w:hAnsi="Arial" w:cs="Arial"/>
                <w:b/>
                <w:sz w:val="16"/>
                <w:szCs w:val="16"/>
              </w:rPr>
              <w:t>Assessment P</w:t>
            </w:r>
            <w:r w:rsidR="00BA4014">
              <w:rPr>
                <w:rFonts w:ascii="Arial" w:hAnsi="Arial" w:cs="Arial"/>
                <w:b/>
                <w:sz w:val="16"/>
                <w:szCs w:val="16"/>
              </w:rPr>
              <w:t xml:space="preserve">oint </w:t>
            </w:r>
            <w:r w:rsidR="00621E9C">
              <w:rPr>
                <w:rFonts w:ascii="Arial" w:hAnsi="Arial" w:cs="Arial"/>
                <w:b/>
                <w:sz w:val="16"/>
                <w:szCs w:val="16"/>
              </w:rPr>
              <w:t>3</w:t>
            </w:r>
          </w:p>
        </w:tc>
        <w:tc>
          <w:tcPr>
            <w:tcW w:w="1275" w:type="dxa"/>
            <w:shd w:val="clear" w:color="auto" w:fill="auto"/>
            <w:vAlign w:val="center"/>
          </w:tcPr>
          <w:p w14:paraId="203CDDAB" w14:textId="77777777" w:rsidR="00D70D45" w:rsidRPr="006A0031" w:rsidRDefault="00D70D45" w:rsidP="00D70D45">
            <w:pPr>
              <w:widowControl w:val="0"/>
              <w:jc w:val="center"/>
              <w:rPr>
                <w:rFonts w:ascii="Arial" w:hAnsi="Arial" w:cs="Arial"/>
                <w:b/>
              </w:rPr>
            </w:pPr>
          </w:p>
        </w:tc>
        <w:tc>
          <w:tcPr>
            <w:tcW w:w="2265" w:type="dxa"/>
            <w:shd w:val="clear" w:color="auto" w:fill="D9D9D9"/>
            <w:vAlign w:val="center"/>
          </w:tcPr>
          <w:p w14:paraId="7C4E9CDF" w14:textId="79DFC0EB" w:rsidR="00BA4014" w:rsidRDefault="00BA4014" w:rsidP="00D70D45">
            <w:pPr>
              <w:widowControl w:val="0"/>
              <w:rPr>
                <w:rFonts w:ascii="Arial" w:hAnsi="Arial" w:cs="Arial"/>
                <w:sz w:val="16"/>
                <w:szCs w:val="16"/>
              </w:rPr>
            </w:pPr>
            <w:r>
              <w:rPr>
                <w:rFonts w:ascii="Arial" w:hAnsi="Arial" w:cs="Arial"/>
                <w:sz w:val="16"/>
                <w:szCs w:val="16"/>
              </w:rPr>
              <w:t xml:space="preserve">Trainee and </w:t>
            </w:r>
            <w:r w:rsidR="00D70D45">
              <w:rPr>
                <w:rFonts w:ascii="Arial" w:hAnsi="Arial" w:cs="Arial"/>
                <w:sz w:val="16"/>
                <w:szCs w:val="16"/>
              </w:rPr>
              <w:t>Professional Mentors to</w:t>
            </w:r>
            <w:r w:rsidR="00D70D45" w:rsidRPr="006A0031">
              <w:rPr>
                <w:rFonts w:ascii="Arial" w:hAnsi="Arial" w:cs="Arial"/>
                <w:sz w:val="16"/>
                <w:szCs w:val="16"/>
              </w:rPr>
              <w:t xml:space="preserve"> </w:t>
            </w:r>
            <w:r>
              <w:rPr>
                <w:rFonts w:ascii="Arial" w:hAnsi="Arial" w:cs="Arial"/>
                <w:sz w:val="16"/>
                <w:szCs w:val="16"/>
              </w:rPr>
              <w:t xml:space="preserve">update the </w:t>
            </w:r>
            <w:r w:rsidRPr="00BA4014">
              <w:rPr>
                <w:rFonts w:ascii="Arial" w:hAnsi="Arial" w:cs="Arial"/>
                <w:b/>
                <w:bCs/>
                <w:sz w:val="16"/>
                <w:szCs w:val="16"/>
              </w:rPr>
              <w:t>Collaborative Review Document</w:t>
            </w:r>
            <w:r>
              <w:rPr>
                <w:rFonts w:ascii="Arial" w:hAnsi="Arial" w:cs="Arial"/>
                <w:sz w:val="16"/>
                <w:szCs w:val="16"/>
              </w:rPr>
              <w:t xml:space="preserve"> with progress at Assessment Point </w:t>
            </w:r>
            <w:r w:rsidR="00AD13E1">
              <w:rPr>
                <w:rFonts w:ascii="Arial" w:hAnsi="Arial" w:cs="Arial"/>
                <w:sz w:val="16"/>
                <w:szCs w:val="16"/>
              </w:rPr>
              <w:t>3</w:t>
            </w:r>
            <w:r>
              <w:rPr>
                <w:rFonts w:ascii="Arial" w:hAnsi="Arial" w:cs="Arial"/>
                <w:sz w:val="16"/>
                <w:szCs w:val="16"/>
              </w:rPr>
              <w:t>.</w:t>
            </w:r>
          </w:p>
          <w:p w14:paraId="5A10AB22" w14:textId="148EF959" w:rsidR="00D70D45" w:rsidRPr="006A0031" w:rsidRDefault="00BA4014" w:rsidP="00D70D45">
            <w:pPr>
              <w:widowControl w:val="0"/>
              <w:rPr>
                <w:rFonts w:ascii="Arial" w:hAnsi="Arial" w:cs="Arial"/>
                <w:b/>
              </w:rPr>
            </w:pPr>
            <w:r>
              <w:rPr>
                <w:rFonts w:ascii="Arial" w:hAnsi="Arial" w:cs="Arial"/>
                <w:sz w:val="16"/>
                <w:szCs w:val="16"/>
              </w:rPr>
              <w:t xml:space="preserve">Mentor to confirm judgements in </w:t>
            </w:r>
            <w:r w:rsidR="00AD13E1">
              <w:rPr>
                <w:rFonts w:ascii="Arial" w:hAnsi="Arial" w:cs="Arial"/>
                <w:sz w:val="16"/>
                <w:szCs w:val="16"/>
              </w:rPr>
              <w:t>Qualtrics webform</w:t>
            </w:r>
          </w:p>
        </w:tc>
      </w:tr>
      <w:tr w:rsidR="00D70D45" w:rsidRPr="006A0031" w14:paraId="7019979C" w14:textId="77777777" w:rsidTr="00A44C4D">
        <w:trPr>
          <w:trHeight w:val="1028"/>
        </w:trPr>
        <w:tc>
          <w:tcPr>
            <w:tcW w:w="1164" w:type="dxa"/>
            <w:shd w:val="clear" w:color="auto" w:fill="D9D9D9"/>
            <w:vAlign w:val="center"/>
          </w:tcPr>
          <w:p w14:paraId="34FFB4CB" w14:textId="7C20C422" w:rsidR="00D70D45" w:rsidRPr="006A0031" w:rsidRDefault="00D70D45" w:rsidP="00D70D45">
            <w:pPr>
              <w:widowControl w:val="0"/>
              <w:jc w:val="center"/>
              <w:rPr>
                <w:rFonts w:ascii="Arial" w:hAnsi="Arial" w:cs="Arial"/>
                <w:b/>
              </w:rPr>
            </w:pPr>
            <w:r>
              <w:rPr>
                <w:rFonts w:ascii="Arial" w:hAnsi="Arial" w:cs="Arial"/>
                <w:b/>
              </w:rPr>
              <w:t>1</w:t>
            </w:r>
            <w:r w:rsidR="00AD13E1">
              <w:rPr>
                <w:rFonts w:ascii="Arial" w:hAnsi="Arial" w:cs="Arial"/>
                <w:b/>
              </w:rPr>
              <w:t>4</w:t>
            </w:r>
            <w:r>
              <w:rPr>
                <w:rFonts w:ascii="Arial" w:hAnsi="Arial" w:cs="Arial"/>
                <w:b/>
              </w:rPr>
              <w:t>.</w:t>
            </w:r>
            <w:r w:rsidR="00AD13E1">
              <w:rPr>
                <w:rFonts w:ascii="Arial" w:hAnsi="Arial" w:cs="Arial"/>
                <w:b/>
              </w:rPr>
              <w:t>2</w:t>
            </w:r>
            <w:r>
              <w:rPr>
                <w:rFonts w:ascii="Arial" w:hAnsi="Arial" w:cs="Arial"/>
                <w:b/>
              </w:rPr>
              <w:t>.2</w:t>
            </w:r>
            <w:r w:rsidR="00AD13E1">
              <w:rPr>
                <w:rFonts w:ascii="Arial" w:hAnsi="Arial" w:cs="Arial"/>
                <w:b/>
              </w:rPr>
              <w:t>2</w:t>
            </w:r>
          </w:p>
        </w:tc>
        <w:tc>
          <w:tcPr>
            <w:tcW w:w="1275" w:type="dxa"/>
            <w:shd w:val="clear" w:color="auto" w:fill="auto"/>
            <w:vAlign w:val="center"/>
          </w:tcPr>
          <w:p w14:paraId="50C799ED" w14:textId="1D6E0D38" w:rsidR="00D70D45" w:rsidRPr="006A0031" w:rsidRDefault="00D70D45" w:rsidP="00D70D45">
            <w:pPr>
              <w:widowControl w:val="0"/>
              <w:rPr>
                <w:rFonts w:ascii="Arial" w:hAnsi="Arial" w:cs="Arial"/>
                <w:b/>
              </w:rPr>
            </w:pPr>
            <w:r>
              <w:rPr>
                <w:rFonts w:ascii="Arial" w:hAnsi="Arial" w:cs="Arial"/>
                <w:b/>
              </w:rPr>
              <w:t>Week 4</w:t>
            </w:r>
          </w:p>
        </w:tc>
        <w:tc>
          <w:tcPr>
            <w:tcW w:w="1276" w:type="dxa"/>
            <w:shd w:val="clear" w:color="auto" w:fill="auto"/>
          </w:tcPr>
          <w:p w14:paraId="1468EC32" w14:textId="77777777" w:rsidR="00D70D45" w:rsidRPr="006A0031" w:rsidRDefault="00D70D45" w:rsidP="00D70D45">
            <w:pPr>
              <w:widowControl w:val="0"/>
              <w:jc w:val="both"/>
              <w:rPr>
                <w:rFonts w:ascii="Arial" w:hAnsi="Arial" w:cs="Arial"/>
                <w:b/>
              </w:rPr>
            </w:pPr>
          </w:p>
        </w:tc>
        <w:tc>
          <w:tcPr>
            <w:tcW w:w="1276" w:type="dxa"/>
            <w:shd w:val="clear" w:color="auto" w:fill="auto"/>
            <w:vAlign w:val="center"/>
          </w:tcPr>
          <w:p w14:paraId="1839FE80" w14:textId="77777777" w:rsidR="00D70D45" w:rsidRPr="006A0031" w:rsidRDefault="00D70D45" w:rsidP="00D70D45">
            <w:pPr>
              <w:widowControl w:val="0"/>
              <w:jc w:val="center"/>
              <w:rPr>
                <w:rFonts w:ascii="Arial" w:hAnsi="Arial" w:cs="Arial"/>
                <w:b/>
              </w:rPr>
            </w:pPr>
          </w:p>
        </w:tc>
        <w:tc>
          <w:tcPr>
            <w:tcW w:w="1276" w:type="dxa"/>
            <w:shd w:val="clear" w:color="auto" w:fill="auto"/>
          </w:tcPr>
          <w:p w14:paraId="03E54128" w14:textId="77777777" w:rsidR="00D70D45" w:rsidRPr="006A0031" w:rsidRDefault="00D70D45" w:rsidP="00D70D45">
            <w:pPr>
              <w:widowControl w:val="0"/>
              <w:jc w:val="both"/>
              <w:rPr>
                <w:rFonts w:ascii="Arial" w:hAnsi="Arial" w:cs="Arial"/>
                <w:b/>
              </w:rPr>
            </w:pPr>
          </w:p>
        </w:tc>
        <w:tc>
          <w:tcPr>
            <w:tcW w:w="1275" w:type="dxa"/>
            <w:shd w:val="clear" w:color="auto" w:fill="auto"/>
          </w:tcPr>
          <w:p w14:paraId="0D01480B" w14:textId="77777777" w:rsidR="00D70D45" w:rsidRPr="006A0031" w:rsidRDefault="00D70D45" w:rsidP="00D70D45">
            <w:pPr>
              <w:widowControl w:val="0"/>
              <w:jc w:val="both"/>
              <w:rPr>
                <w:rFonts w:ascii="Arial" w:hAnsi="Arial" w:cs="Arial"/>
                <w:b/>
              </w:rPr>
            </w:pPr>
          </w:p>
        </w:tc>
        <w:tc>
          <w:tcPr>
            <w:tcW w:w="2265" w:type="dxa"/>
            <w:shd w:val="clear" w:color="auto" w:fill="D9D9D9"/>
          </w:tcPr>
          <w:p w14:paraId="05357D6E" w14:textId="77777777" w:rsidR="00D70D45" w:rsidRPr="006A0031" w:rsidRDefault="00D70D45" w:rsidP="00D70D45">
            <w:pPr>
              <w:widowControl w:val="0"/>
              <w:jc w:val="both"/>
              <w:rPr>
                <w:rFonts w:ascii="Arial" w:hAnsi="Arial" w:cs="Arial"/>
                <w:b/>
              </w:rPr>
            </w:pPr>
          </w:p>
        </w:tc>
      </w:tr>
      <w:tr w:rsidR="00AD13E1" w:rsidRPr="006A0031" w14:paraId="0D50FA9D" w14:textId="77777777" w:rsidTr="00AD13E1">
        <w:trPr>
          <w:trHeight w:val="552"/>
        </w:trPr>
        <w:tc>
          <w:tcPr>
            <w:tcW w:w="1164" w:type="dxa"/>
            <w:shd w:val="clear" w:color="auto" w:fill="D9D9D9"/>
            <w:vAlign w:val="center"/>
          </w:tcPr>
          <w:p w14:paraId="22C9EA6B" w14:textId="0F033116" w:rsidR="00AD13E1" w:rsidRDefault="00AD13E1" w:rsidP="00D70D45">
            <w:pPr>
              <w:widowControl w:val="0"/>
              <w:jc w:val="center"/>
              <w:rPr>
                <w:rFonts w:ascii="Arial" w:hAnsi="Arial" w:cs="Arial"/>
                <w:b/>
              </w:rPr>
            </w:pPr>
            <w:r>
              <w:rPr>
                <w:rFonts w:ascii="Arial" w:hAnsi="Arial" w:cs="Arial"/>
                <w:b/>
              </w:rPr>
              <w:t>21.2.22</w:t>
            </w:r>
          </w:p>
        </w:tc>
        <w:tc>
          <w:tcPr>
            <w:tcW w:w="6378" w:type="dxa"/>
            <w:gridSpan w:val="5"/>
            <w:shd w:val="clear" w:color="auto" w:fill="D9D9D9" w:themeFill="background1" w:themeFillShade="D9"/>
            <w:vAlign w:val="center"/>
          </w:tcPr>
          <w:p w14:paraId="3F366530" w14:textId="73778D1C" w:rsidR="00AD13E1" w:rsidRPr="006A0031" w:rsidRDefault="00AD13E1" w:rsidP="00AD13E1">
            <w:pPr>
              <w:widowControl w:val="0"/>
              <w:jc w:val="center"/>
              <w:rPr>
                <w:rFonts w:ascii="Arial" w:hAnsi="Arial" w:cs="Arial"/>
                <w:b/>
              </w:rPr>
            </w:pPr>
            <w:r>
              <w:rPr>
                <w:rFonts w:ascii="Arial" w:hAnsi="Arial" w:cs="Arial"/>
                <w:b/>
              </w:rPr>
              <w:t>HALF TERM</w:t>
            </w:r>
          </w:p>
        </w:tc>
        <w:tc>
          <w:tcPr>
            <w:tcW w:w="2265" w:type="dxa"/>
            <w:shd w:val="clear" w:color="auto" w:fill="D9D9D9"/>
          </w:tcPr>
          <w:p w14:paraId="24D4A880" w14:textId="77777777" w:rsidR="00AD13E1" w:rsidRPr="006A0031" w:rsidRDefault="00AD13E1" w:rsidP="00D70D45">
            <w:pPr>
              <w:widowControl w:val="0"/>
              <w:jc w:val="both"/>
              <w:rPr>
                <w:rFonts w:ascii="Arial" w:hAnsi="Arial" w:cs="Arial"/>
                <w:b/>
              </w:rPr>
            </w:pPr>
          </w:p>
        </w:tc>
      </w:tr>
      <w:tr w:rsidR="00D70D45" w:rsidRPr="006A0031" w14:paraId="120AB1FB" w14:textId="77777777" w:rsidTr="00A44C4D">
        <w:trPr>
          <w:trHeight w:val="970"/>
        </w:trPr>
        <w:tc>
          <w:tcPr>
            <w:tcW w:w="1164" w:type="dxa"/>
            <w:shd w:val="clear" w:color="auto" w:fill="D9D9D9"/>
            <w:vAlign w:val="center"/>
          </w:tcPr>
          <w:p w14:paraId="20DA33C9" w14:textId="40E6F185" w:rsidR="00D70D45" w:rsidRPr="006A0031" w:rsidRDefault="00D70D45" w:rsidP="00D70D45">
            <w:pPr>
              <w:widowControl w:val="0"/>
              <w:jc w:val="center"/>
              <w:rPr>
                <w:rFonts w:ascii="Arial" w:hAnsi="Arial" w:cs="Arial"/>
                <w:b/>
              </w:rPr>
            </w:pPr>
            <w:r>
              <w:rPr>
                <w:rFonts w:ascii="Arial" w:hAnsi="Arial" w:cs="Arial"/>
                <w:b/>
              </w:rPr>
              <w:t>2</w:t>
            </w:r>
            <w:r w:rsidR="00AD13E1">
              <w:rPr>
                <w:rFonts w:ascii="Arial" w:hAnsi="Arial" w:cs="Arial"/>
                <w:b/>
              </w:rPr>
              <w:t>8</w:t>
            </w:r>
            <w:r>
              <w:rPr>
                <w:rFonts w:ascii="Arial" w:hAnsi="Arial" w:cs="Arial"/>
                <w:b/>
              </w:rPr>
              <w:t>.</w:t>
            </w:r>
            <w:r w:rsidR="00AD13E1">
              <w:rPr>
                <w:rFonts w:ascii="Arial" w:hAnsi="Arial" w:cs="Arial"/>
                <w:b/>
              </w:rPr>
              <w:t>2</w:t>
            </w:r>
            <w:r>
              <w:rPr>
                <w:rFonts w:ascii="Arial" w:hAnsi="Arial" w:cs="Arial"/>
                <w:b/>
              </w:rPr>
              <w:t>.2</w:t>
            </w:r>
            <w:r w:rsidR="00AD13E1">
              <w:rPr>
                <w:rFonts w:ascii="Arial" w:hAnsi="Arial" w:cs="Arial"/>
                <w:b/>
              </w:rPr>
              <w:t>2</w:t>
            </w:r>
          </w:p>
        </w:tc>
        <w:tc>
          <w:tcPr>
            <w:tcW w:w="1275" w:type="dxa"/>
            <w:shd w:val="clear" w:color="auto" w:fill="auto"/>
            <w:vAlign w:val="center"/>
          </w:tcPr>
          <w:p w14:paraId="6E016016" w14:textId="21FDE9FF" w:rsidR="00D70D45" w:rsidRPr="006A0031" w:rsidRDefault="00D70D45" w:rsidP="00D70D45">
            <w:pPr>
              <w:widowControl w:val="0"/>
              <w:rPr>
                <w:rFonts w:ascii="Arial" w:hAnsi="Arial" w:cs="Arial"/>
                <w:b/>
              </w:rPr>
            </w:pPr>
            <w:r>
              <w:rPr>
                <w:rFonts w:ascii="Arial" w:hAnsi="Arial" w:cs="Arial"/>
                <w:b/>
              </w:rPr>
              <w:t xml:space="preserve">Week </w:t>
            </w:r>
            <w:r w:rsidRPr="006A0031">
              <w:rPr>
                <w:rFonts w:ascii="Arial" w:hAnsi="Arial" w:cs="Arial"/>
                <w:b/>
              </w:rPr>
              <w:t>5</w:t>
            </w:r>
          </w:p>
        </w:tc>
        <w:tc>
          <w:tcPr>
            <w:tcW w:w="1276" w:type="dxa"/>
            <w:shd w:val="clear" w:color="auto" w:fill="auto"/>
          </w:tcPr>
          <w:p w14:paraId="45D0236E" w14:textId="77777777" w:rsidR="00D70D45" w:rsidRPr="006A0031" w:rsidRDefault="00D70D45" w:rsidP="00D70D45">
            <w:pPr>
              <w:widowControl w:val="0"/>
              <w:jc w:val="both"/>
              <w:rPr>
                <w:rFonts w:ascii="Arial" w:hAnsi="Arial" w:cs="Arial"/>
                <w:b/>
              </w:rPr>
            </w:pPr>
          </w:p>
        </w:tc>
        <w:tc>
          <w:tcPr>
            <w:tcW w:w="1276" w:type="dxa"/>
            <w:shd w:val="clear" w:color="auto" w:fill="auto"/>
          </w:tcPr>
          <w:p w14:paraId="5CEBFB1E" w14:textId="77777777" w:rsidR="00D70D45" w:rsidRPr="006A0031" w:rsidRDefault="00D70D45" w:rsidP="00D70D45">
            <w:pPr>
              <w:widowControl w:val="0"/>
              <w:jc w:val="center"/>
              <w:rPr>
                <w:rFonts w:ascii="Arial" w:hAnsi="Arial" w:cs="Arial"/>
                <w:b/>
              </w:rPr>
            </w:pPr>
          </w:p>
        </w:tc>
        <w:tc>
          <w:tcPr>
            <w:tcW w:w="1276" w:type="dxa"/>
            <w:shd w:val="clear" w:color="auto" w:fill="auto"/>
          </w:tcPr>
          <w:p w14:paraId="640D84AA" w14:textId="77777777" w:rsidR="00D70D45" w:rsidRPr="006A0031" w:rsidRDefault="00D70D45" w:rsidP="00D70D45">
            <w:pPr>
              <w:widowControl w:val="0"/>
              <w:jc w:val="both"/>
              <w:rPr>
                <w:rFonts w:ascii="Arial" w:hAnsi="Arial" w:cs="Arial"/>
                <w:b/>
              </w:rPr>
            </w:pPr>
          </w:p>
        </w:tc>
        <w:tc>
          <w:tcPr>
            <w:tcW w:w="1275" w:type="dxa"/>
            <w:shd w:val="clear" w:color="auto" w:fill="auto"/>
          </w:tcPr>
          <w:p w14:paraId="75A754A2" w14:textId="77777777" w:rsidR="00D70D45" w:rsidRPr="006A0031" w:rsidRDefault="00D70D45" w:rsidP="00D70D45">
            <w:pPr>
              <w:widowControl w:val="0"/>
              <w:jc w:val="both"/>
              <w:rPr>
                <w:rFonts w:ascii="Arial" w:hAnsi="Arial" w:cs="Arial"/>
                <w:b/>
              </w:rPr>
            </w:pPr>
          </w:p>
        </w:tc>
        <w:tc>
          <w:tcPr>
            <w:tcW w:w="2265" w:type="dxa"/>
            <w:shd w:val="clear" w:color="auto" w:fill="D9D9D9"/>
          </w:tcPr>
          <w:p w14:paraId="2F66B3C1" w14:textId="77777777" w:rsidR="00D70D45" w:rsidRPr="006A0031" w:rsidRDefault="00D70D45" w:rsidP="00D70D45">
            <w:pPr>
              <w:widowControl w:val="0"/>
              <w:rPr>
                <w:rFonts w:ascii="Arial" w:hAnsi="Arial" w:cs="Arial"/>
                <w:sz w:val="16"/>
                <w:szCs w:val="16"/>
              </w:rPr>
            </w:pPr>
          </w:p>
        </w:tc>
      </w:tr>
      <w:tr w:rsidR="00D70D45" w:rsidRPr="006A0031" w14:paraId="6DF74287" w14:textId="77777777" w:rsidTr="00A44C4D">
        <w:trPr>
          <w:trHeight w:val="854"/>
        </w:trPr>
        <w:tc>
          <w:tcPr>
            <w:tcW w:w="1164" w:type="dxa"/>
            <w:shd w:val="clear" w:color="auto" w:fill="D9D9D9"/>
            <w:vAlign w:val="center"/>
          </w:tcPr>
          <w:p w14:paraId="3F5AACDF" w14:textId="226E057C" w:rsidR="00D70D45" w:rsidRDefault="00AD13E1" w:rsidP="00D70D45">
            <w:pPr>
              <w:widowControl w:val="0"/>
              <w:jc w:val="center"/>
              <w:rPr>
                <w:rFonts w:ascii="Arial" w:hAnsi="Arial" w:cs="Arial"/>
                <w:b/>
              </w:rPr>
            </w:pPr>
            <w:r>
              <w:rPr>
                <w:rFonts w:ascii="Arial" w:hAnsi="Arial" w:cs="Arial"/>
                <w:b/>
              </w:rPr>
              <w:t>7</w:t>
            </w:r>
            <w:r w:rsidR="00D70D45">
              <w:rPr>
                <w:rFonts w:ascii="Arial" w:hAnsi="Arial" w:cs="Arial"/>
                <w:b/>
              </w:rPr>
              <w:t>.</w:t>
            </w:r>
            <w:r>
              <w:rPr>
                <w:rFonts w:ascii="Arial" w:hAnsi="Arial" w:cs="Arial"/>
                <w:b/>
              </w:rPr>
              <w:t>3</w:t>
            </w:r>
            <w:r w:rsidR="00D70D45">
              <w:rPr>
                <w:rFonts w:ascii="Arial" w:hAnsi="Arial" w:cs="Arial"/>
                <w:b/>
              </w:rPr>
              <w:t>.2</w:t>
            </w:r>
            <w:r>
              <w:rPr>
                <w:rFonts w:ascii="Arial" w:hAnsi="Arial" w:cs="Arial"/>
                <w:b/>
              </w:rPr>
              <w:t>2</w:t>
            </w:r>
          </w:p>
        </w:tc>
        <w:tc>
          <w:tcPr>
            <w:tcW w:w="1275" w:type="dxa"/>
            <w:shd w:val="clear" w:color="auto" w:fill="auto"/>
            <w:vAlign w:val="center"/>
          </w:tcPr>
          <w:p w14:paraId="14A6B3D1" w14:textId="2506AE82" w:rsidR="00D70D45" w:rsidRDefault="00D70D45" w:rsidP="00D70D45">
            <w:pPr>
              <w:widowControl w:val="0"/>
              <w:rPr>
                <w:rFonts w:ascii="Arial" w:hAnsi="Arial" w:cs="Arial"/>
                <w:b/>
              </w:rPr>
            </w:pPr>
            <w:r>
              <w:rPr>
                <w:rFonts w:ascii="Arial" w:hAnsi="Arial" w:cs="Arial"/>
                <w:b/>
              </w:rPr>
              <w:t>Week 6</w:t>
            </w:r>
          </w:p>
        </w:tc>
        <w:tc>
          <w:tcPr>
            <w:tcW w:w="1276" w:type="dxa"/>
            <w:shd w:val="clear" w:color="auto" w:fill="auto"/>
          </w:tcPr>
          <w:p w14:paraId="5A4D135E" w14:textId="77777777" w:rsidR="00D70D45" w:rsidRPr="006A0031" w:rsidRDefault="00D70D45" w:rsidP="00D70D45">
            <w:pPr>
              <w:widowControl w:val="0"/>
              <w:jc w:val="both"/>
              <w:rPr>
                <w:rFonts w:ascii="Arial" w:hAnsi="Arial" w:cs="Arial"/>
                <w:b/>
              </w:rPr>
            </w:pPr>
          </w:p>
        </w:tc>
        <w:tc>
          <w:tcPr>
            <w:tcW w:w="1276" w:type="dxa"/>
            <w:shd w:val="clear" w:color="auto" w:fill="auto"/>
          </w:tcPr>
          <w:p w14:paraId="59ECF110" w14:textId="77777777" w:rsidR="00D70D45" w:rsidRPr="006A0031" w:rsidRDefault="00D70D45" w:rsidP="00D70D45">
            <w:pPr>
              <w:widowControl w:val="0"/>
              <w:jc w:val="center"/>
              <w:rPr>
                <w:rFonts w:ascii="Arial" w:hAnsi="Arial" w:cs="Arial"/>
                <w:b/>
              </w:rPr>
            </w:pPr>
          </w:p>
        </w:tc>
        <w:tc>
          <w:tcPr>
            <w:tcW w:w="1276" w:type="dxa"/>
            <w:shd w:val="clear" w:color="auto" w:fill="auto"/>
          </w:tcPr>
          <w:p w14:paraId="71E8CC93" w14:textId="77777777" w:rsidR="00D70D45" w:rsidRPr="006A0031" w:rsidRDefault="00D70D45" w:rsidP="00D70D45">
            <w:pPr>
              <w:widowControl w:val="0"/>
              <w:jc w:val="both"/>
              <w:rPr>
                <w:rFonts w:ascii="Arial" w:hAnsi="Arial" w:cs="Arial"/>
                <w:b/>
              </w:rPr>
            </w:pPr>
          </w:p>
        </w:tc>
        <w:tc>
          <w:tcPr>
            <w:tcW w:w="1275" w:type="dxa"/>
            <w:shd w:val="clear" w:color="auto" w:fill="F2F2F2"/>
            <w:vAlign w:val="center"/>
          </w:tcPr>
          <w:p w14:paraId="0AFD1479" w14:textId="17C652E3" w:rsidR="00D70D45" w:rsidRPr="008D24BA" w:rsidRDefault="00D70D45" w:rsidP="00D70D45">
            <w:pPr>
              <w:widowControl w:val="0"/>
              <w:jc w:val="center"/>
              <w:rPr>
                <w:rFonts w:ascii="Arial" w:hAnsi="Arial" w:cs="Arial"/>
                <w:b/>
                <w:sz w:val="16"/>
                <w:szCs w:val="16"/>
              </w:rPr>
            </w:pPr>
            <w:r w:rsidRPr="008D24BA">
              <w:rPr>
                <w:rFonts w:ascii="Arial" w:hAnsi="Arial" w:cs="Arial"/>
                <w:b/>
                <w:sz w:val="16"/>
                <w:szCs w:val="16"/>
              </w:rPr>
              <w:t>Assessment P</w:t>
            </w:r>
            <w:r w:rsidR="00BA4014">
              <w:rPr>
                <w:rFonts w:ascii="Arial" w:hAnsi="Arial" w:cs="Arial"/>
                <w:b/>
                <w:sz w:val="16"/>
                <w:szCs w:val="16"/>
              </w:rPr>
              <w:t>oint</w:t>
            </w:r>
            <w:r w:rsidRPr="008D24BA">
              <w:rPr>
                <w:rFonts w:ascii="Arial" w:hAnsi="Arial" w:cs="Arial"/>
                <w:b/>
                <w:sz w:val="16"/>
                <w:szCs w:val="16"/>
              </w:rPr>
              <w:t xml:space="preserve"> </w:t>
            </w:r>
            <w:r w:rsidR="00AD13E1">
              <w:rPr>
                <w:rFonts w:ascii="Arial" w:hAnsi="Arial" w:cs="Arial"/>
                <w:b/>
                <w:sz w:val="16"/>
                <w:szCs w:val="16"/>
              </w:rPr>
              <w:t>4</w:t>
            </w:r>
          </w:p>
        </w:tc>
        <w:tc>
          <w:tcPr>
            <w:tcW w:w="2265" w:type="dxa"/>
            <w:shd w:val="clear" w:color="auto" w:fill="D9D9D9"/>
          </w:tcPr>
          <w:p w14:paraId="43242A3E" w14:textId="63150F1E" w:rsidR="00AD13E1" w:rsidRDefault="00AD13E1" w:rsidP="00AD13E1">
            <w:pPr>
              <w:widowControl w:val="0"/>
              <w:rPr>
                <w:rFonts w:ascii="Arial" w:hAnsi="Arial" w:cs="Arial"/>
                <w:sz w:val="16"/>
                <w:szCs w:val="16"/>
              </w:rPr>
            </w:pPr>
            <w:r>
              <w:rPr>
                <w:rFonts w:ascii="Arial" w:hAnsi="Arial" w:cs="Arial"/>
                <w:sz w:val="16"/>
                <w:szCs w:val="16"/>
              </w:rPr>
              <w:t>Trainee and Professional Mentors to</w:t>
            </w:r>
            <w:r w:rsidRPr="006A0031">
              <w:rPr>
                <w:rFonts w:ascii="Arial" w:hAnsi="Arial" w:cs="Arial"/>
                <w:sz w:val="16"/>
                <w:szCs w:val="16"/>
              </w:rPr>
              <w:t xml:space="preserve"> </w:t>
            </w:r>
            <w:r>
              <w:rPr>
                <w:rFonts w:ascii="Arial" w:hAnsi="Arial" w:cs="Arial"/>
                <w:sz w:val="16"/>
                <w:szCs w:val="16"/>
              </w:rPr>
              <w:t xml:space="preserve">update the </w:t>
            </w:r>
            <w:r w:rsidRPr="00BA4014">
              <w:rPr>
                <w:rFonts w:ascii="Arial" w:hAnsi="Arial" w:cs="Arial"/>
                <w:b/>
                <w:bCs/>
                <w:sz w:val="16"/>
                <w:szCs w:val="16"/>
              </w:rPr>
              <w:t>Collaborative Review Document</w:t>
            </w:r>
            <w:r>
              <w:rPr>
                <w:rFonts w:ascii="Arial" w:hAnsi="Arial" w:cs="Arial"/>
                <w:sz w:val="16"/>
                <w:szCs w:val="16"/>
              </w:rPr>
              <w:t xml:space="preserve"> with progress at Assessment Point 4.</w:t>
            </w:r>
          </w:p>
          <w:p w14:paraId="2A071D2E" w14:textId="5D755880" w:rsidR="00D70D45" w:rsidRPr="006A0031" w:rsidRDefault="00AD13E1" w:rsidP="00AD13E1">
            <w:pPr>
              <w:widowControl w:val="0"/>
              <w:rPr>
                <w:rFonts w:ascii="Arial" w:hAnsi="Arial" w:cs="Arial"/>
                <w:sz w:val="16"/>
                <w:szCs w:val="16"/>
              </w:rPr>
            </w:pPr>
            <w:r>
              <w:rPr>
                <w:rFonts w:ascii="Arial" w:hAnsi="Arial" w:cs="Arial"/>
                <w:sz w:val="16"/>
                <w:szCs w:val="16"/>
              </w:rPr>
              <w:t>Mentor to confirm judgements in Qualtrics webform</w:t>
            </w:r>
          </w:p>
        </w:tc>
      </w:tr>
    </w:tbl>
    <w:p w14:paraId="41C0268F" w14:textId="77777777" w:rsidR="00FE7B17" w:rsidRPr="00D363AD" w:rsidRDefault="00FE7B17" w:rsidP="007C2297">
      <w:pPr>
        <w:tabs>
          <w:tab w:val="left" w:pos="0"/>
          <w:tab w:val="left" w:pos="720"/>
          <w:tab w:val="left" w:pos="1440"/>
        </w:tabs>
        <w:ind w:right="426"/>
        <w:jc w:val="both"/>
        <w:rPr>
          <w:rFonts w:ascii="Arial" w:hAnsi="Arial" w:cs="Arial"/>
          <w:b/>
          <w:sz w:val="20"/>
        </w:rPr>
      </w:pPr>
    </w:p>
    <w:p w14:paraId="03941CFC" w14:textId="77777777" w:rsidR="000C582D" w:rsidRPr="006A0031" w:rsidRDefault="000C582D" w:rsidP="00EB558B">
      <w:pPr>
        <w:pStyle w:val="BodyText"/>
        <w:ind w:right="-365"/>
        <w:rPr>
          <w:rFonts w:ascii="Arial" w:hAnsi="Arial" w:cs="Arial"/>
          <w:sz w:val="22"/>
          <w:szCs w:val="22"/>
        </w:rPr>
      </w:pPr>
    </w:p>
    <w:p w14:paraId="6428ABA3" w14:textId="77777777" w:rsidR="002635A9" w:rsidRPr="006A0031" w:rsidRDefault="002635A9" w:rsidP="002635A9">
      <w:pPr>
        <w:rPr>
          <w:rFonts w:ascii="Arial" w:hAnsi="Arial" w:cs="Arial"/>
        </w:rPr>
      </w:pPr>
    </w:p>
    <w:p w14:paraId="455CE916" w14:textId="77777777" w:rsidR="00F223B5" w:rsidRPr="001C0777" w:rsidRDefault="00F223B5" w:rsidP="00F223B5">
      <w:pPr>
        <w:pStyle w:val="Heading5"/>
      </w:pPr>
      <w:bookmarkStart w:id="3" w:name="_Toc90541970"/>
      <w:r>
        <w:t>Absence from School Placement</w:t>
      </w:r>
      <w:bookmarkEnd w:id="3"/>
    </w:p>
    <w:p w14:paraId="1866C4FD" w14:textId="77777777" w:rsidR="00F223B5" w:rsidRDefault="00F223B5" w:rsidP="00F223B5">
      <w:pPr>
        <w:spacing w:after="160" w:line="259" w:lineRule="auto"/>
        <w:rPr>
          <w:rFonts w:ascii="Calibri" w:eastAsia="Calibri" w:hAnsi="Calibri"/>
          <w:sz w:val="22"/>
          <w:szCs w:val="22"/>
          <w:lang w:eastAsia="en-US"/>
        </w:rPr>
      </w:pPr>
      <w:r w:rsidRPr="001C0777">
        <w:rPr>
          <w:rFonts w:ascii="Calibri" w:eastAsia="Calibri" w:hAnsi="Calibri"/>
          <w:sz w:val="22"/>
          <w:szCs w:val="22"/>
          <w:lang w:eastAsia="en-US"/>
        </w:rPr>
        <w:t>Absence from school placement is not something to be taken lightly. Unless you are ill, you must get permission from your Head teacher or School Professional Mentor and your Course Leader for any absence.</w:t>
      </w:r>
      <w:r>
        <w:rPr>
          <w:rFonts w:ascii="Calibri" w:eastAsia="Calibri" w:hAnsi="Calibri"/>
          <w:sz w:val="22"/>
          <w:szCs w:val="22"/>
          <w:lang w:eastAsia="en-US"/>
        </w:rPr>
        <w:t xml:space="preserve"> </w:t>
      </w:r>
    </w:p>
    <w:p w14:paraId="399FE924" w14:textId="428E716A" w:rsidR="00F223B5" w:rsidRPr="001C0777" w:rsidRDefault="00F223B5" w:rsidP="00F223B5">
      <w:pPr>
        <w:autoSpaceDE w:val="0"/>
        <w:autoSpaceDN w:val="0"/>
        <w:adjustRightInd w:val="0"/>
        <w:spacing w:after="120"/>
        <w:rPr>
          <w:rFonts w:ascii="Calibri" w:hAnsi="Calibri" w:cs="Calibri"/>
          <w:color w:val="000000"/>
          <w:sz w:val="22"/>
          <w:szCs w:val="22"/>
        </w:rPr>
      </w:pPr>
      <w:r w:rsidRPr="001C0777">
        <w:rPr>
          <w:rFonts w:ascii="Calibri" w:hAnsi="Calibri" w:cs="Calibri"/>
          <w:color w:val="000000"/>
          <w:sz w:val="22"/>
          <w:szCs w:val="22"/>
        </w:rPr>
        <w:t xml:space="preserve">If your absence from school is inevitable, you </w:t>
      </w:r>
      <w:r w:rsidRPr="001C0777">
        <w:rPr>
          <w:rFonts w:ascii="Calibri" w:hAnsi="Calibri" w:cs="Calibri"/>
          <w:b/>
          <w:bCs/>
          <w:color w:val="000000"/>
          <w:sz w:val="22"/>
          <w:szCs w:val="22"/>
        </w:rPr>
        <w:t xml:space="preserve">MUST </w:t>
      </w:r>
      <w:r w:rsidRPr="001C0777">
        <w:rPr>
          <w:rFonts w:ascii="Calibri" w:hAnsi="Calibri" w:cs="Calibri"/>
          <w:color w:val="000000"/>
          <w:sz w:val="22"/>
          <w:szCs w:val="22"/>
        </w:rPr>
        <w:t>take the steps</w:t>
      </w:r>
      <w:r>
        <w:rPr>
          <w:rFonts w:ascii="Calibri" w:hAnsi="Calibri" w:cs="Calibri"/>
          <w:color w:val="000000"/>
          <w:sz w:val="22"/>
          <w:szCs w:val="22"/>
        </w:rPr>
        <w:t xml:space="preserve"> outlined in accompanying SCHOOL PLACEMENT HANDBOOK.</w:t>
      </w:r>
    </w:p>
    <w:p w14:paraId="074D7FFC" w14:textId="30A478D7" w:rsidR="00AD13E1" w:rsidRDefault="00AD13E1">
      <w:pPr>
        <w:rPr>
          <w:rFonts w:ascii="Arial" w:hAnsi="Arial" w:cs="Arial"/>
          <w:b/>
        </w:rPr>
      </w:pPr>
      <w:r>
        <w:rPr>
          <w:rFonts w:ascii="Arial" w:hAnsi="Arial" w:cs="Arial"/>
          <w:b/>
        </w:rPr>
        <w:br w:type="page"/>
      </w:r>
    </w:p>
    <w:p w14:paraId="30BC9B8F" w14:textId="77777777" w:rsidR="007B7938" w:rsidRDefault="007B7938" w:rsidP="002635A9">
      <w:pPr>
        <w:rPr>
          <w:rFonts w:ascii="Arial" w:hAnsi="Arial" w:cs="Arial"/>
          <w:b/>
        </w:rPr>
      </w:pPr>
    </w:p>
    <w:p w14:paraId="04C9DE08" w14:textId="77777777" w:rsidR="0092759B" w:rsidRDefault="0092759B" w:rsidP="0092759B">
      <w:pPr>
        <w:rPr>
          <w:rFonts w:ascii="Arial" w:hAnsi="Arial" w:cs="Arial"/>
          <w:b/>
        </w:rPr>
      </w:pPr>
    </w:p>
    <w:p w14:paraId="4F578CE8" w14:textId="15B72AAD" w:rsidR="0092759B" w:rsidRDefault="00EB58A7" w:rsidP="0092759B">
      <w:pPr>
        <w:jc w:val="center"/>
        <w:rPr>
          <w:rFonts w:ascii="Arial" w:hAnsi="Arial" w:cs="Arial"/>
          <w:b/>
        </w:rPr>
      </w:pPr>
      <w:r>
        <w:rPr>
          <w:rFonts w:ascii="Arial" w:hAnsi="Arial" w:cs="Arial"/>
          <w:b/>
        </w:rPr>
        <w:t>PRIORITIES FOR THE SPRING PLACEMENT</w:t>
      </w:r>
    </w:p>
    <w:tbl>
      <w:tblPr>
        <w:tblW w:w="10031"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64"/>
        <w:gridCol w:w="567"/>
      </w:tblGrid>
      <w:tr w:rsidR="00F223B5" w:rsidRPr="006A0031" w14:paraId="337A9A2A" w14:textId="77777777" w:rsidTr="00F223B5">
        <w:trPr>
          <w:trHeight w:hRule="exact" w:val="571"/>
        </w:trPr>
        <w:tc>
          <w:tcPr>
            <w:tcW w:w="9464" w:type="dxa"/>
            <w:tcBorders>
              <w:top w:val="nil"/>
              <w:left w:val="nil"/>
              <w:bottom w:val="nil"/>
              <w:right w:val="single" w:sz="4" w:space="0" w:color="auto"/>
            </w:tcBorders>
            <w:shd w:val="clear" w:color="auto" w:fill="auto"/>
            <w:vAlign w:val="center"/>
          </w:tcPr>
          <w:p w14:paraId="074E6A8D" w14:textId="77777777" w:rsidR="00F223B5" w:rsidRPr="00346395" w:rsidRDefault="00F223B5" w:rsidP="00F223B5">
            <w:pPr>
              <w:widowControl w:val="0"/>
              <w:numPr>
                <w:ilvl w:val="0"/>
                <w:numId w:val="11"/>
              </w:numPr>
              <w:ind w:right="34"/>
              <w:rPr>
                <w:rFonts w:ascii="Calibri" w:hAnsi="Calibri" w:cs="Calibri"/>
              </w:rPr>
            </w:pPr>
            <w:r w:rsidRPr="00346395">
              <w:rPr>
                <w:rFonts w:ascii="Calibri" w:hAnsi="Calibri" w:cs="Calibri"/>
              </w:rPr>
              <w:t xml:space="preserve">Promote pupils’ progress across the curriculum including </w:t>
            </w:r>
            <w:r w:rsidRPr="00346395">
              <w:rPr>
                <w:rFonts w:ascii="Calibri" w:hAnsi="Calibri" w:cs="Calibri"/>
                <w:b/>
              </w:rPr>
              <w:t>foundation subjects and PE</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65A5BA4" w14:textId="77777777" w:rsidR="00F223B5" w:rsidRPr="006A0031" w:rsidRDefault="00F223B5" w:rsidP="00D46279">
            <w:pPr>
              <w:widowControl w:val="0"/>
              <w:rPr>
                <w:rFonts w:ascii="Arial" w:hAnsi="Arial" w:cs="Arial"/>
                <w:b/>
              </w:rPr>
            </w:pPr>
          </w:p>
        </w:tc>
      </w:tr>
      <w:tr w:rsidR="00F223B5" w:rsidRPr="006A0031" w14:paraId="364EA231" w14:textId="77777777" w:rsidTr="00F223B5">
        <w:trPr>
          <w:trHeight w:hRule="exact" w:val="113"/>
        </w:trPr>
        <w:tc>
          <w:tcPr>
            <w:tcW w:w="9464" w:type="dxa"/>
            <w:tcBorders>
              <w:top w:val="nil"/>
              <w:left w:val="nil"/>
              <w:bottom w:val="nil"/>
              <w:right w:val="nil"/>
            </w:tcBorders>
            <w:shd w:val="clear" w:color="auto" w:fill="auto"/>
            <w:vAlign w:val="center"/>
          </w:tcPr>
          <w:p w14:paraId="01791334" w14:textId="77777777" w:rsidR="00F223B5" w:rsidRPr="00346395" w:rsidRDefault="00F223B5" w:rsidP="00D46279">
            <w:pPr>
              <w:widowControl w:val="0"/>
              <w:ind w:left="720"/>
              <w:rPr>
                <w:rFonts w:ascii="Calibri" w:hAnsi="Calibri" w:cs="Calibri"/>
                <w:b/>
              </w:rPr>
            </w:pPr>
          </w:p>
        </w:tc>
        <w:tc>
          <w:tcPr>
            <w:tcW w:w="567" w:type="dxa"/>
            <w:tcBorders>
              <w:top w:val="single" w:sz="4" w:space="0" w:color="auto"/>
              <w:left w:val="nil"/>
              <w:bottom w:val="single" w:sz="4" w:space="0" w:color="auto"/>
              <w:right w:val="nil"/>
            </w:tcBorders>
            <w:shd w:val="clear" w:color="auto" w:fill="auto"/>
          </w:tcPr>
          <w:p w14:paraId="1CE2727B" w14:textId="77777777" w:rsidR="00F223B5" w:rsidRPr="006A0031" w:rsidRDefault="00F223B5" w:rsidP="00D46279">
            <w:pPr>
              <w:widowControl w:val="0"/>
              <w:rPr>
                <w:rFonts w:ascii="Arial" w:hAnsi="Arial" w:cs="Arial"/>
                <w:b/>
              </w:rPr>
            </w:pPr>
          </w:p>
        </w:tc>
      </w:tr>
      <w:tr w:rsidR="00F223B5" w:rsidRPr="006A0031" w14:paraId="1DDC2A4D" w14:textId="77777777" w:rsidTr="00F223B5">
        <w:trPr>
          <w:trHeight w:hRule="exact" w:val="1348"/>
        </w:trPr>
        <w:tc>
          <w:tcPr>
            <w:tcW w:w="9464" w:type="dxa"/>
            <w:tcBorders>
              <w:top w:val="nil"/>
              <w:left w:val="nil"/>
              <w:bottom w:val="nil"/>
              <w:right w:val="single" w:sz="4" w:space="0" w:color="auto"/>
            </w:tcBorders>
            <w:shd w:val="clear" w:color="auto" w:fill="auto"/>
            <w:vAlign w:val="center"/>
          </w:tcPr>
          <w:p w14:paraId="01B0F80D" w14:textId="73114FC8" w:rsidR="00F223B5" w:rsidRPr="00346395" w:rsidRDefault="00F223B5" w:rsidP="00F223B5">
            <w:pPr>
              <w:widowControl w:val="0"/>
              <w:numPr>
                <w:ilvl w:val="0"/>
                <w:numId w:val="11"/>
              </w:numPr>
              <w:rPr>
                <w:rFonts w:ascii="Calibri" w:hAnsi="Calibri" w:cs="Calibri"/>
                <w:b/>
              </w:rPr>
            </w:pPr>
            <w:r w:rsidRPr="00346395">
              <w:rPr>
                <w:rFonts w:ascii="Calibri" w:hAnsi="Calibri" w:cs="Calibri"/>
              </w:rPr>
              <w:t>Manage children’s behaviour positively</w:t>
            </w:r>
            <w:r>
              <w:rPr>
                <w:rFonts w:ascii="Calibri" w:hAnsi="Calibri" w:cs="Calibri"/>
              </w:rPr>
              <w:t xml:space="preserve"> developing the ability to manage more challenging behaviour (with support)</w:t>
            </w:r>
            <w:r w:rsidRPr="00346395">
              <w:rPr>
                <w:rFonts w:ascii="Calibri" w:hAnsi="Calibri" w:cs="Calibri"/>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D28B607" w14:textId="77777777" w:rsidR="00F223B5" w:rsidRPr="006A0031" w:rsidRDefault="00F223B5" w:rsidP="00D46279">
            <w:pPr>
              <w:widowControl w:val="0"/>
              <w:rPr>
                <w:rFonts w:ascii="Arial" w:hAnsi="Arial" w:cs="Arial"/>
                <w:b/>
              </w:rPr>
            </w:pPr>
          </w:p>
        </w:tc>
      </w:tr>
      <w:tr w:rsidR="00F223B5" w:rsidRPr="006A0031" w14:paraId="46F3648C" w14:textId="77777777" w:rsidTr="00F223B5">
        <w:trPr>
          <w:trHeight w:hRule="exact" w:val="80"/>
        </w:trPr>
        <w:tc>
          <w:tcPr>
            <w:tcW w:w="9464" w:type="dxa"/>
            <w:tcBorders>
              <w:top w:val="nil"/>
              <w:left w:val="nil"/>
              <w:bottom w:val="nil"/>
              <w:right w:val="nil"/>
            </w:tcBorders>
            <w:shd w:val="clear" w:color="auto" w:fill="auto"/>
            <w:vAlign w:val="center"/>
          </w:tcPr>
          <w:p w14:paraId="224F8AD7" w14:textId="77777777" w:rsidR="00F223B5" w:rsidRPr="00346395" w:rsidRDefault="00F223B5" w:rsidP="00D46279">
            <w:pPr>
              <w:widowControl w:val="0"/>
              <w:rPr>
                <w:rFonts w:ascii="Calibri" w:hAnsi="Calibri" w:cs="Calibri"/>
              </w:rPr>
            </w:pPr>
          </w:p>
        </w:tc>
        <w:tc>
          <w:tcPr>
            <w:tcW w:w="567" w:type="dxa"/>
            <w:tcBorders>
              <w:top w:val="single" w:sz="4" w:space="0" w:color="auto"/>
              <w:left w:val="nil"/>
              <w:bottom w:val="single" w:sz="4" w:space="0" w:color="auto"/>
              <w:right w:val="nil"/>
            </w:tcBorders>
            <w:shd w:val="clear" w:color="auto" w:fill="auto"/>
          </w:tcPr>
          <w:p w14:paraId="608E1CCA" w14:textId="77777777" w:rsidR="00F223B5" w:rsidRPr="006A0031" w:rsidRDefault="00F223B5" w:rsidP="00D46279">
            <w:pPr>
              <w:widowControl w:val="0"/>
              <w:rPr>
                <w:rFonts w:ascii="Arial" w:hAnsi="Arial" w:cs="Arial"/>
                <w:b/>
              </w:rPr>
            </w:pPr>
          </w:p>
        </w:tc>
      </w:tr>
      <w:tr w:rsidR="00F223B5" w:rsidRPr="006A0031" w14:paraId="1801ADF6" w14:textId="77777777" w:rsidTr="00F223B5">
        <w:trPr>
          <w:trHeight w:hRule="exact" w:val="2761"/>
        </w:trPr>
        <w:tc>
          <w:tcPr>
            <w:tcW w:w="9464" w:type="dxa"/>
            <w:tcBorders>
              <w:top w:val="nil"/>
              <w:left w:val="nil"/>
              <w:bottom w:val="nil"/>
              <w:right w:val="single" w:sz="4" w:space="0" w:color="auto"/>
            </w:tcBorders>
            <w:shd w:val="clear" w:color="auto" w:fill="auto"/>
            <w:vAlign w:val="center"/>
          </w:tcPr>
          <w:p w14:paraId="02652FAC" w14:textId="77777777" w:rsidR="00F223B5" w:rsidRPr="00346395" w:rsidRDefault="00F223B5" w:rsidP="00F223B5">
            <w:pPr>
              <w:widowControl w:val="0"/>
              <w:numPr>
                <w:ilvl w:val="0"/>
                <w:numId w:val="11"/>
              </w:numPr>
              <w:rPr>
                <w:rFonts w:ascii="Calibri" w:hAnsi="Calibri" w:cs="Calibri"/>
              </w:rPr>
            </w:pPr>
            <w:r w:rsidRPr="00346395">
              <w:rPr>
                <w:rFonts w:ascii="Calibri" w:hAnsi="Calibri" w:cs="Calibri"/>
              </w:rPr>
              <w:t>Develop Assessment for Learning practice including:</w:t>
            </w:r>
          </w:p>
          <w:p w14:paraId="7EE280AB" w14:textId="77777777" w:rsidR="00F223B5" w:rsidRPr="00346395" w:rsidRDefault="00F223B5" w:rsidP="005C067F">
            <w:pPr>
              <w:widowControl w:val="0"/>
              <w:numPr>
                <w:ilvl w:val="0"/>
                <w:numId w:val="36"/>
              </w:numPr>
              <w:ind w:left="993" w:hanging="284"/>
              <w:rPr>
                <w:rFonts w:ascii="Calibri" w:hAnsi="Calibri" w:cs="Calibri"/>
              </w:rPr>
            </w:pPr>
            <w:r w:rsidRPr="00346395">
              <w:rPr>
                <w:rFonts w:ascii="Calibri" w:hAnsi="Calibri" w:cs="Calibri"/>
              </w:rPr>
              <w:t>Setting and making effective use of objectives and success criteria</w:t>
            </w:r>
          </w:p>
          <w:p w14:paraId="526F2040" w14:textId="77777777" w:rsidR="00F223B5" w:rsidRPr="00346395" w:rsidRDefault="00F223B5" w:rsidP="005C067F">
            <w:pPr>
              <w:widowControl w:val="0"/>
              <w:numPr>
                <w:ilvl w:val="0"/>
                <w:numId w:val="36"/>
              </w:numPr>
              <w:ind w:left="993" w:hanging="284"/>
              <w:rPr>
                <w:rFonts w:ascii="Calibri" w:hAnsi="Calibri" w:cs="Calibri"/>
              </w:rPr>
            </w:pPr>
            <w:r w:rsidRPr="00346395">
              <w:rPr>
                <w:rFonts w:ascii="Calibri" w:hAnsi="Calibri" w:cs="Calibri"/>
              </w:rPr>
              <w:t>Assessing and</w:t>
            </w:r>
            <w:r w:rsidRPr="00346395">
              <w:rPr>
                <w:rFonts w:ascii="Calibri" w:hAnsi="Calibri" w:cs="Calibri"/>
                <w:b/>
              </w:rPr>
              <w:t xml:space="preserve"> </w:t>
            </w:r>
            <w:r w:rsidRPr="00346395">
              <w:rPr>
                <w:rFonts w:ascii="Calibri" w:hAnsi="Calibri" w:cs="Calibri"/>
              </w:rPr>
              <w:t>recording evidence of pupils’ progress and using to inform planning</w:t>
            </w:r>
          </w:p>
          <w:p w14:paraId="0C351909" w14:textId="77777777" w:rsidR="00F223B5" w:rsidRPr="00346395" w:rsidRDefault="00F223B5" w:rsidP="005C067F">
            <w:pPr>
              <w:widowControl w:val="0"/>
              <w:numPr>
                <w:ilvl w:val="0"/>
                <w:numId w:val="36"/>
              </w:numPr>
              <w:ind w:left="993" w:hanging="284"/>
              <w:rPr>
                <w:rFonts w:ascii="Calibri" w:hAnsi="Calibri" w:cs="Calibri"/>
              </w:rPr>
            </w:pPr>
            <w:r w:rsidRPr="00346395">
              <w:rPr>
                <w:rFonts w:ascii="Calibri" w:hAnsi="Calibri" w:cs="Calibri"/>
              </w:rPr>
              <w:t>Developing ability to use the school’s assessment data to inform planning</w:t>
            </w:r>
          </w:p>
          <w:p w14:paraId="6C0E2351" w14:textId="77777777" w:rsidR="00F223B5" w:rsidRPr="00346395" w:rsidRDefault="00F223B5" w:rsidP="005C067F">
            <w:pPr>
              <w:widowControl w:val="0"/>
              <w:numPr>
                <w:ilvl w:val="0"/>
                <w:numId w:val="36"/>
              </w:numPr>
              <w:ind w:left="993" w:hanging="284"/>
              <w:rPr>
                <w:rFonts w:ascii="Calibri" w:hAnsi="Calibri" w:cs="Calibri"/>
              </w:rPr>
            </w:pPr>
            <w:r w:rsidRPr="00346395">
              <w:rPr>
                <w:rFonts w:ascii="Calibri" w:hAnsi="Calibri" w:cs="Calibri"/>
              </w:rPr>
              <w:t>Developing skills of pupil self and peer assessment</w:t>
            </w:r>
          </w:p>
          <w:p w14:paraId="756DCB57" w14:textId="77777777" w:rsidR="00F223B5" w:rsidRPr="00346395" w:rsidRDefault="00F223B5" w:rsidP="005C067F">
            <w:pPr>
              <w:widowControl w:val="0"/>
              <w:numPr>
                <w:ilvl w:val="0"/>
                <w:numId w:val="36"/>
              </w:numPr>
              <w:ind w:left="993" w:hanging="284"/>
              <w:rPr>
                <w:rFonts w:ascii="Calibri" w:hAnsi="Calibri" w:cs="Calibri"/>
              </w:rPr>
            </w:pPr>
            <w:r w:rsidRPr="00346395">
              <w:rPr>
                <w:rFonts w:ascii="Calibri" w:hAnsi="Calibri" w:cs="Calibri"/>
              </w:rPr>
              <w:t xml:space="preserve">Developing the ability to adapt teaching </w:t>
            </w:r>
            <w:r w:rsidRPr="00346395">
              <w:rPr>
                <w:rFonts w:ascii="Calibri" w:hAnsi="Calibri" w:cs="Calibri"/>
                <w:i/>
              </w:rPr>
              <w:t>within the lesson</w:t>
            </w:r>
            <w:r w:rsidRPr="00346395">
              <w:rPr>
                <w:rFonts w:ascii="Calibri" w:hAnsi="Calibri" w:cs="Calibri"/>
              </w:rPr>
              <w:t xml:space="preserve"> in response to assessment information</w:t>
            </w:r>
          </w:p>
          <w:p w14:paraId="101EBE9F" w14:textId="77777777" w:rsidR="00F223B5" w:rsidRPr="00346395" w:rsidRDefault="00F223B5" w:rsidP="005C067F">
            <w:pPr>
              <w:widowControl w:val="0"/>
              <w:numPr>
                <w:ilvl w:val="0"/>
                <w:numId w:val="36"/>
              </w:numPr>
              <w:ind w:left="993" w:hanging="284"/>
              <w:rPr>
                <w:rFonts w:ascii="Calibri" w:hAnsi="Calibri" w:cs="Calibri"/>
              </w:rPr>
            </w:pPr>
            <w:r w:rsidRPr="00346395">
              <w:rPr>
                <w:rFonts w:ascii="Calibri" w:hAnsi="Calibri" w:cs="Calibri"/>
              </w:rPr>
              <w:t>Developing understanding and use of school’s target-setting systems to promote progress</w:t>
            </w:r>
          </w:p>
          <w:p w14:paraId="0683908A" w14:textId="77777777" w:rsidR="00F223B5" w:rsidRPr="00346395" w:rsidRDefault="00F223B5" w:rsidP="005C067F">
            <w:pPr>
              <w:widowControl w:val="0"/>
              <w:numPr>
                <w:ilvl w:val="0"/>
                <w:numId w:val="36"/>
              </w:numPr>
              <w:ind w:left="993" w:hanging="284"/>
              <w:rPr>
                <w:rFonts w:ascii="Calibri" w:hAnsi="Calibri" w:cs="Calibri"/>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004CA925" w14:textId="77777777" w:rsidR="00F223B5" w:rsidRPr="006A0031" w:rsidRDefault="00F223B5" w:rsidP="00D46279">
            <w:pPr>
              <w:widowControl w:val="0"/>
              <w:rPr>
                <w:rFonts w:ascii="Arial" w:hAnsi="Arial" w:cs="Arial"/>
                <w:b/>
              </w:rPr>
            </w:pPr>
          </w:p>
        </w:tc>
      </w:tr>
      <w:tr w:rsidR="00F223B5" w:rsidRPr="006A0031" w14:paraId="710F318F" w14:textId="77777777" w:rsidTr="00F223B5">
        <w:trPr>
          <w:trHeight w:hRule="exact" w:val="129"/>
        </w:trPr>
        <w:tc>
          <w:tcPr>
            <w:tcW w:w="9464" w:type="dxa"/>
            <w:tcBorders>
              <w:top w:val="nil"/>
              <w:left w:val="nil"/>
              <w:bottom w:val="nil"/>
              <w:right w:val="nil"/>
            </w:tcBorders>
            <w:shd w:val="clear" w:color="auto" w:fill="auto"/>
            <w:vAlign w:val="center"/>
          </w:tcPr>
          <w:p w14:paraId="137B6EB8" w14:textId="77777777" w:rsidR="00F223B5" w:rsidRPr="00346395" w:rsidRDefault="00F223B5" w:rsidP="00D46279">
            <w:pPr>
              <w:widowControl w:val="0"/>
              <w:ind w:left="720"/>
              <w:rPr>
                <w:rFonts w:ascii="Calibri" w:hAnsi="Calibri" w:cs="Calibri"/>
                <w:b/>
              </w:rPr>
            </w:pPr>
          </w:p>
        </w:tc>
        <w:tc>
          <w:tcPr>
            <w:tcW w:w="567" w:type="dxa"/>
            <w:tcBorders>
              <w:top w:val="single" w:sz="4" w:space="0" w:color="auto"/>
              <w:left w:val="nil"/>
              <w:bottom w:val="single" w:sz="4" w:space="0" w:color="auto"/>
              <w:right w:val="nil"/>
            </w:tcBorders>
            <w:shd w:val="clear" w:color="auto" w:fill="auto"/>
          </w:tcPr>
          <w:p w14:paraId="01533B1B" w14:textId="77777777" w:rsidR="00F223B5" w:rsidRPr="006A0031" w:rsidRDefault="00F223B5" w:rsidP="00D46279">
            <w:pPr>
              <w:widowControl w:val="0"/>
              <w:rPr>
                <w:rFonts w:ascii="Arial" w:hAnsi="Arial" w:cs="Arial"/>
                <w:b/>
              </w:rPr>
            </w:pPr>
          </w:p>
        </w:tc>
      </w:tr>
      <w:tr w:rsidR="00F223B5" w:rsidRPr="006A0031" w14:paraId="0E58C901" w14:textId="77777777" w:rsidTr="00F223B5">
        <w:trPr>
          <w:trHeight w:hRule="exact" w:val="1782"/>
        </w:trPr>
        <w:tc>
          <w:tcPr>
            <w:tcW w:w="9464" w:type="dxa"/>
            <w:tcBorders>
              <w:top w:val="nil"/>
              <w:left w:val="nil"/>
              <w:bottom w:val="nil"/>
              <w:right w:val="single" w:sz="4" w:space="0" w:color="auto"/>
            </w:tcBorders>
            <w:shd w:val="clear" w:color="auto" w:fill="auto"/>
            <w:vAlign w:val="center"/>
          </w:tcPr>
          <w:p w14:paraId="6EED3A88" w14:textId="77777777" w:rsidR="00F223B5" w:rsidRPr="00346395" w:rsidRDefault="00F223B5" w:rsidP="00F223B5">
            <w:pPr>
              <w:widowControl w:val="0"/>
              <w:numPr>
                <w:ilvl w:val="0"/>
                <w:numId w:val="11"/>
              </w:numPr>
              <w:rPr>
                <w:rFonts w:ascii="Calibri" w:hAnsi="Calibri" w:cs="Calibri"/>
                <w:b/>
              </w:rPr>
            </w:pPr>
            <w:r w:rsidRPr="00346395">
              <w:rPr>
                <w:rFonts w:ascii="Calibri" w:hAnsi="Calibri" w:cs="Calibri"/>
              </w:rPr>
              <w:t>Develop Assessment of Learning practice including:</w:t>
            </w:r>
          </w:p>
          <w:p w14:paraId="1DEB6D78" w14:textId="77777777" w:rsidR="00F223B5" w:rsidRPr="00346395" w:rsidRDefault="00F223B5" w:rsidP="005C067F">
            <w:pPr>
              <w:widowControl w:val="0"/>
              <w:numPr>
                <w:ilvl w:val="0"/>
                <w:numId w:val="36"/>
              </w:numPr>
              <w:ind w:left="993" w:hanging="284"/>
              <w:rPr>
                <w:rFonts w:ascii="Calibri" w:hAnsi="Calibri" w:cs="Calibri"/>
                <w:b/>
              </w:rPr>
            </w:pPr>
            <w:r w:rsidRPr="00346395">
              <w:rPr>
                <w:rFonts w:ascii="Calibri" w:hAnsi="Calibri" w:cs="Calibri"/>
              </w:rPr>
              <w:t>Assessment against national standards</w:t>
            </w:r>
          </w:p>
          <w:p w14:paraId="6BD34405" w14:textId="77777777" w:rsidR="00F223B5" w:rsidRPr="00346395" w:rsidRDefault="00F223B5" w:rsidP="005C067F">
            <w:pPr>
              <w:widowControl w:val="0"/>
              <w:numPr>
                <w:ilvl w:val="0"/>
                <w:numId w:val="36"/>
              </w:numPr>
              <w:ind w:left="993" w:hanging="284"/>
              <w:rPr>
                <w:rFonts w:ascii="Calibri" w:hAnsi="Calibri" w:cs="Calibri"/>
                <w:b/>
              </w:rPr>
            </w:pPr>
            <w:r w:rsidRPr="00346395">
              <w:rPr>
                <w:rFonts w:ascii="Calibri" w:hAnsi="Calibri" w:cs="Calibri"/>
              </w:rPr>
              <w:t>Understanding how assessment data is used to track progress of individuals and groups</w:t>
            </w:r>
          </w:p>
          <w:p w14:paraId="22E57332" w14:textId="07215BE6" w:rsidR="00F223B5" w:rsidRPr="00346395" w:rsidRDefault="00F223B5" w:rsidP="005C067F">
            <w:pPr>
              <w:widowControl w:val="0"/>
              <w:numPr>
                <w:ilvl w:val="0"/>
                <w:numId w:val="36"/>
              </w:numPr>
              <w:ind w:left="993" w:hanging="284"/>
              <w:rPr>
                <w:rFonts w:ascii="Calibri" w:hAnsi="Calibri" w:cs="Calibri"/>
                <w:b/>
              </w:rPr>
            </w:pPr>
            <w:r w:rsidRPr="00346395">
              <w:rPr>
                <w:rFonts w:ascii="Calibri" w:hAnsi="Calibri" w:cs="Calibri"/>
              </w:rPr>
              <w:t>Developing familiarity with tracking progress of pupil groups e.g. SEND, EAL</w:t>
            </w:r>
            <w:r w:rsidR="00760F56">
              <w:rPr>
                <w:rFonts w:ascii="Calibri" w:hAnsi="Calibri" w:cs="Calibri"/>
              </w:rPr>
              <w:t>.</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78116E9" w14:textId="77777777" w:rsidR="00F223B5" w:rsidRPr="006A0031" w:rsidRDefault="00F223B5" w:rsidP="00D46279">
            <w:pPr>
              <w:widowControl w:val="0"/>
              <w:rPr>
                <w:rFonts w:ascii="Arial" w:hAnsi="Arial" w:cs="Arial"/>
                <w:b/>
              </w:rPr>
            </w:pPr>
          </w:p>
        </w:tc>
      </w:tr>
      <w:tr w:rsidR="00F223B5" w:rsidRPr="006A0031" w14:paraId="30FD29AA" w14:textId="77777777" w:rsidTr="00F223B5">
        <w:trPr>
          <w:trHeight w:hRule="exact" w:val="102"/>
        </w:trPr>
        <w:tc>
          <w:tcPr>
            <w:tcW w:w="9464" w:type="dxa"/>
            <w:tcBorders>
              <w:top w:val="nil"/>
              <w:left w:val="nil"/>
              <w:bottom w:val="nil"/>
              <w:right w:val="nil"/>
            </w:tcBorders>
            <w:shd w:val="clear" w:color="auto" w:fill="auto"/>
            <w:vAlign w:val="center"/>
          </w:tcPr>
          <w:p w14:paraId="7F23F577" w14:textId="77777777" w:rsidR="00F223B5" w:rsidRPr="00346395" w:rsidRDefault="00F223B5" w:rsidP="00D46279">
            <w:pPr>
              <w:widowControl w:val="0"/>
              <w:ind w:left="720"/>
              <w:rPr>
                <w:rFonts w:ascii="Calibri" w:hAnsi="Calibri" w:cs="Calibri"/>
                <w:b/>
              </w:rPr>
            </w:pPr>
          </w:p>
        </w:tc>
        <w:tc>
          <w:tcPr>
            <w:tcW w:w="567" w:type="dxa"/>
            <w:tcBorders>
              <w:top w:val="single" w:sz="4" w:space="0" w:color="auto"/>
              <w:left w:val="nil"/>
              <w:bottom w:val="single" w:sz="4" w:space="0" w:color="auto"/>
              <w:right w:val="nil"/>
            </w:tcBorders>
            <w:shd w:val="clear" w:color="auto" w:fill="auto"/>
          </w:tcPr>
          <w:p w14:paraId="218CC8B9" w14:textId="77777777" w:rsidR="00F223B5" w:rsidRPr="006A0031" w:rsidRDefault="00F223B5" w:rsidP="00D46279">
            <w:pPr>
              <w:widowControl w:val="0"/>
              <w:rPr>
                <w:rFonts w:ascii="Arial" w:hAnsi="Arial" w:cs="Arial"/>
                <w:b/>
              </w:rPr>
            </w:pPr>
          </w:p>
        </w:tc>
      </w:tr>
      <w:tr w:rsidR="00F223B5" w:rsidRPr="006A0031" w14:paraId="5EFC13DE" w14:textId="77777777" w:rsidTr="00F223B5">
        <w:trPr>
          <w:trHeight w:hRule="exact" w:val="607"/>
        </w:trPr>
        <w:tc>
          <w:tcPr>
            <w:tcW w:w="9464" w:type="dxa"/>
            <w:tcBorders>
              <w:top w:val="nil"/>
              <w:left w:val="nil"/>
              <w:bottom w:val="nil"/>
              <w:right w:val="single" w:sz="4" w:space="0" w:color="auto"/>
            </w:tcBorders>
            <w:shd w:val="clear" w:color="auto" w:fill="auto"/>
            <w:vAlign w:val="center"/>
          </w:tcPr>
          <w:p w14:paraId="7B342B08" w14:textId="77777777" w:rsidR="00F223B5" w:rsidRPr="00346395" w:rsidRDefault="00F223B5" w:rsidP="00F223B5">
            <w:pPr>
              <w:widowControl w:val="0"/>
              <w:numPr>
                <w:ilvl w:val="0"/>
                <w:numId w:val="11"/>
              </w:numPr>
              <w:rPr>
                <w:rFonts w:ascii="Calibri" w:hAnsi="Calibri" w:cs="Calibri"/>
              </w:rPr>
            </w:pPr>
            <w:r w:rsidRPr="00346395">
              <w:rPr>
                <w:rFonts w:ascii="Calibri" w:hAnsi="Calibri" w:cs="Calibri"/>
              </w:rPr>
              <w:t xml:space="preserve">Further develop planning and evaluation skills including </w:t>
            </w:r>
            <w:r w:rsidRPr="00346395">
              <w:rPr>
                <w:rFonts w:ascii="Calibri" w:hAnsi="Calibri" w:cs="Calibri"/>
                <w:b/>
                <w:i/>
              </w:rPr>
              <w:t>weekly</w:t>
            </w:r>
            <w:r w:rsidRPr="00346395">
              <w:rPr>
                <w:rFonts w:ascii="Calibri" w:hAnsi="Calibri" w:cs="Calibri"/>
              </w:rPr>
              <w:t xml:space="preserve"> planning with daily evaluations</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B63CEAA" w14:textId="77777777" w:rsidR="00F223B5" w:rsidRPr="006A0031" w:rsidRDefault="00F223B5" w:rsidP="00D46279">
            <w:pPr>
              <w:widowControl w:val="0"/>
              <w:rPr>
                <w:rFonts w:ascii="Arial" w:hAnsi="Arial" w:cs="Arial"/>
                <w:b/>
              </w:rPr>
            </w:pPr>
          </w:p>
        </w:tc>
      </w:tr>
      <w:tr w:rsidR="00F223B5" w:rsidRPr="006A0031" w14:paraId="6A41B8C9" w14:textId="77777777" w:rsidTr="00F223B5">
        <w:trPr>
          <w:trHeight w:hRule="exact" w:val="113"/>
        </w:trPr>
        <w:tc>
          <w:tcPr>
            <w:tcW w:w="9464" w:type="dxa"/>
            <w:tcBorders>
              <w:top w:val="nil"/>
              <w:left w:val="nil"/>
              <w:bottom w:val="nil"/>
              <w:right w:val="nil"/>
            </w:tcBorders>
            <w:shd w:val="clear" w:color="auto" w:fill="auto"/>
            <w:vAlign w:val="center"/>
          </w:tcPr>
          <w:p w14:paraId="079309C3" w14:textId="77777777" w:rsidR="00F223B5" w:rsidRPr="00346395" w:rsidRDefault="00F223B5" w:rsidP="00D46279">
            <w:pPr>
              <w:widowControl w:val="0"/>
              <w:ind w:left="720"/>
              <w:rPr>
                <w:rFonts w:ascii="Calibri" w:hAnsi="Calibri" w:cs="Calibri"/>
                <w:b/>
              </w:rPr>
            </w:pPr>
          </w:p>
        </w:tc>
        <w:tc>
          <w:tcPr>
            <w:tcW w:w="567" w:type="dxa"/>
            <w:tcBorders>
              <w:top w:val="single" w:sz="4" w:space="0" w:color="auto"/>
              <w:left w:val="nil"/>
              <w:bottom w:val="single" w:sz="4" w:space="0" w:color="auto"/>
              <w:right w:val="nil"/>
            </w:tcBorders>
            <w:shd w:val="clear" w:color="auto" w:fill="auto"/>
          </w:tcPr>
          <w:p w14:paraId="2EEA36B6" w14:textId="77777777" w:rsidR="00F223B5" w:rsidRPr="006A0031" w:rsidRDefault="00F223B5" w:rsidP="00D46279">
            <w:pPr>
              <w:widowControl w:val="0"/>
              <w:rPr>
                <w:rFonts w:ascii="Arial" w:hAnsi="Arial" w:cs="Arial"/>
                <w:b/>
              </w:rPr>
            </w:pPr>
          </w:p>
        </w:tc>
      </w:tr>
      <w:tr w:rsidR="00F223B5" w:rsidRPr="006A0031" w14:paraId="6F3ABB64" w14:textId="77777777" w:rsidTr="00F223B5">
        <w:trPr>
          <w:trHeight w:hRule="exact" w:val="589"/>
        </w:trPr>
        <w:tc>
          <w:tcPr>
            <w:tcW w:w="9464" w:type="dxa"/>
            <w:tcBorders>
              <w:top w:val="nil"/>
              <w:left w:val="nil"/>
              <w:bottom w:val="nil"/>
              <w:right w:val="single" w:sz="4" w:space="0" w:color="auto"/>
            </w:tcBorders>
            <w:shd w:val="clear" w:color="auto" w:fill="auto"/>
            <w:vAlign w:val="center"/>
          </w:tcPr>
          <w:p w14:paraId="765ADA99" w14:textId="77777777" w:rsidR="00F223B5" w:rsidRPr="00346395" w:rsidRDefault="00F223B5" w:rsidP="00F223B5">
            <w:pPr>
              <w:widowControl w:val="0"/>
              <w:numPr>
                <w:ilvl w:val="0"/>
                <w:numId w:val="11"/>
              </w:numPr>
              <w:ind w:right="34"/>
              <w:rPr>
                <w:rFonts w:ascii="Calibri" w:hAnsi="Calibri" w:cs="Calibri"/>
              </w:rPr>
            </w:pPr>
            <w:r w:rsidRPr="00346395">
              <w:rPr>
                <w:rFonts w:ascii="Calibri" w:hAnsi="Calibri" w:cs="Calibri"/>
              </w:rPr>
              <w:t>Develop understanding of individual needs, adaptive teaching and overcoming barriers to learning, including SEN and PE</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68108C9" w14:textId="77777777" w:rsidR="00F223B5" w:rsidRPr="006A0031" w:rsidRDefault="00F223B5" w:rsidP="00D46279">
            <w:pPr>
              <w:widowControl w:val="0"/>
              <w:rPr>
                <w:rFonts w:ascii="Arial" w:hAnsi="Arial" w:cs="Arial"/>
                <w:b/>
              </w:rPr>
            </w:pPr>
          </w:p>
        </w:tc>
      </w:tr>
      <w:tr w:rsidR="00F223B5" w:rsidRPr="006A0031" w14:paraId="364C9A42" w14:textId="77777777" w:rsidTr="00F223B5">
        <w:trPr>
          <w:trHeight w:hRule="exact" w:val="113"/>
        </w:trPr>
        <w:tc>
          <w:tcPr>
            <w:tcW w:w="9464" w:type="dxa"/>
            <w:tcBorders>
              <w:top w:val="nil"/>
              <w:left w:val="nil"/>
              <w:bottom w:val="nil"/>
              <w:right w:val="nil"/>
            </w:tcBorders>
            <w:shd w:val="clear" w:color="auto" w:fill="auto"/>
            <w:vAlign w:val="center"/>
          </w:tcPr>
          <w:p w14:paraId="3B33EA42" w14:textId="77777777" w:rsidR="00F223B5" w:rsidRPr="00346395" w:rsidRDefault="00F223B5" w:rsidP="00D46279">
            <w:pPr>
              <w:widowControl w:val="0"/>
              <w:ind w:left="720"/>
              <w:rPr>
                <w:rFonts w:ascii="Calibri" w:hAnsi="Calibri" w:cs="Calibri"/>
              </w:rPr>
            </w:pPr>
          </w:p>
        </w:tc>
        <w:tc>
          <w:tcPr>
            <w:tcW w:w="567" w:type="dxa"/>
            <w:tcBorders>
              <w:top w:val="single" w:sz="4" w:space="0" w:color="auto"/>
              <w:left w:val="nil"/>
              <w:bottom w:val="single" w:sz="4" w:space="0" w:color="auto"/>
              <w:right w:val="nil"/>
            </w:tcBorders>
            <w:shd w:val="clear" w:color="auto" w:fill="auto"/>
          </w:tcPr>
          <w:p w14:paraId="51AEB46D" w14:textId="77777777" w:rsidR="00F223B5" w:rsidRPr="006A0031" w:rsidRDefault="00F223B5" w:rsidP="00D46279">
            <w:pPr>
              <w:widowControl w:val="0"/>
              <w:rPr>
                <w:rFonts w:ascii="Arial" w:hAnsi="Arial" w:cs="Arial"/>
                <w:b/>
              </w:rPr>
            </w:pPr>
          </w:p>
        </w:tc>
      </w:tr>
      <w:tr w:rsidR="00F223B5" w:rsidRPr="006A0031" w14:paraId="2A4C1F3E" w14:textId="77777777" w:rsidTr="00F223B5">
        <w:trPr>
          <w:trHeight w:hRule="exact" w:val="510"/>
        </w:trPr>
        <w:tc>
          <w:tcPr>
            <w:tcW w:w="9464" w:type="dxa"/>
            <w:tcBorders>
              <w:top w:val="nil"/>
              <w:left w:val="nil"/>
              <w:bottom w:val="nil"/>
              <w:right w:val="single" w:sz="4" w:space="0" w:color="auto"/>
            </w:tcBorders>
            <w:shd w:val="clear" w:color="auto" w:fill="auto"/>
            <w:vAlign w:val="center"/>
          </w:tcPr>
          <w:p w14:paraId="33C69597" w14:textId="77777777" w:rsidR="00F223B5" w:rsidRPr="00346395" w:rsidRDefault="00F223B5" w:rsidP="00F223B5">
            <w:pPr>
              <w:widowControl w:val="0"/>
              <w:numPr>
                <w:ilvl w:val="0"/>
                <w:numId w:val="11"/>
              </w:numPr>
              <w:rPr>
                <w:rFonts w:ascii="Calibri" w:hAnsi="Calibri" w:cs="Calibri"/>
                <w:b/>
              </w:rPr>
            </w:pPr>
            <w:r w:rsidRPr="00346395">
              <w:rPr>
                <w:rFonts w:ascii="Calibri" w:hAnsi="Calibri" w:cs="Calibri"/>
              </w:rPr>
              <w:t>Promote progress in phonics and Early Reading</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465A3DC" w14:textId="77777777" w:rsidR="00F223B5" w:rsidRPr="006A0031" w:rsidRDefault="00F223B5" w:rsidP="00D46279">
            <w:pPr>
              <w:widowControl w:val="0"/>
              <w:rPr>
                <w:rFonts w:ascii="Arial" w:hAnsi="Arial" w:cs="Arial"/>
                <w:b/>
              </w:rPr>
            </w:pPr>
          </w:p>
        </w:tc>
      </w:tr>
      <w:tr w:rsidR="00F223B5" w:rsidRPr="006A0031" w14:paraId="4AA8BC3D" w14:textId="77777777" w:rsidTr="00F223B5">
        <w:trPr>
          <w:trHeight w:hRule="exact" w:val="113"/>
        </w:trPr>
        <w:tc>
          <w:tcPr>
            <w:tcW w:w="9464" w:type="dxa"/>
            <w:tcBorders>
              <w:top w:val="nil"/>
              <w:left w:val="nil"/>
              <w:bottom w:val="nil"/>
              <w:right w:val="nil"/>
            </w:tcBorders>
            <w:shd w:val="clear" w:color="auto" w:fill="auto"/>
            <w:vAlign w:val="center"/>
          </w:tcPr>
          <w:p w14:paraId="45574BB7" w14:textId="77777777" w:rsidR="00F223B5" w:rsidRPr="00346395" w:rsidRDefault="00F223B5" w:rsidP="00F223B5">
            <w:pPr>
              <w:widowControl w:val="0"/>
              <w:numPr>
                <w:ilvl w:val="0"/>
                <w:numId w:val="11"/>
              </w:numPr>
              <w:rPr>
                <w:rFonts w:ascii="Calibri" w:hAnsi="Calibri" w:cs="Calibri"/>
              </w:rPr>
            </w:pPr>
          </w:p>
        </w:tc>
        <w:tc>
          <w:tcPr>
            <w:tcW w:w="567" w:type="dxa"/>
            <w:tcBorders>
              <w:top w:val="single" w:sz="4" w:space="0" w:color="auto"/>
              <w:left w:val="nil"/>
              <w:bottom w:val="single" w:sz="4" w:space="0" w:color="auto"/>
              <w:right w:val="nil"/>
            </w:tcBorders>
            <w:shd w:val="clear" w:color="auto" w:fill="auto"/>
          </w:tcPr>
          <w:p w14:paraId="41007C2E" w14:textId="77777777" w:rsidR="00F223B5" w:rsidRPr="006A0031" w:rsidRDefault="00F223B5" w:rsidP="00D46279">
            <w:pPr>
              <w:widowControl w:val="0"/>
              <w:rPr>
                <w:rFonts w:ascii="Arial" w:hAnsi="Arial" w:cs="Arial"/>
                <w:b/>
              </w:rPr>
            </w:pPr>
          </w:p>
        </w:tc>
      </w:tr>
      <w:tr w:rsidR="00F223B5" w:rsidRPr="006A0031" w14:paraId="41FE81A0" w14:textId="77777777" w:rsidTr="00F223B5">
        <w:trPr>
          <w:trHeight w:hRule="exact" w:val="454"/>
        </w:trPr>
        <w:tc>
          <w:tcPr>
            <w:tcW w:w="9464" w:type="dxa"/>
            <w:tcBorders>
              <w:top w:val="nil"/>
              <w:left w:val="nil"/>
              <w:bottom w:val="nil"/>
              <w:right w:val="single" w:sz="4" w:space="0" w:color="auto"/>
            </w:tcBorders>
            <w:shd w:val="clear" w:color="auto" w:fill="auto"/>
            <w:vAlign w:val="center"/>
          </w:tcPr>
          <w:p w14:paraId="464A4D98" w14:textId="77777777" w:rsidR="00F223B5" w:rsidRPr="00346395" w:rsidRDefault="00F223B5" w:rsidP="00F223B5">
            <w:pPr>
              <w:widowControl w:val="0"/>
              <w:numPr>
                <w:ilvl w:val="0"/>
                <w:numId w:val="11"/>
              </w:numPr>
              <w:rPr>
                <w:rFonts w:ascii="Calibri" w:hAnsi="Calibri" w:cs="Calibri"/>
                <w:b/>
                <w:noProof/>
              </w:rPr>
            </w:pPr>
            <w:r w:rsidRPr="00346395">
              <w:rPr>
                <w:rFonts w:ascii="Calibri" w:hAnsi="Calibri" w:cs="Calibri"/>
              </w:rPr>
              <w:t>Build up to responsibility for 70% of the timetable</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B8FAD77" w14:textId="77777777" w:rsidR="00F223B5" w:rsidRPr="006A0031" w:rsidRDefault="00F223B5" w:rsidP="00D46279">
            <w:pPr>
              <w:widowControl w:val="0"/>
              <w:rPr>
                <w:rFonts w:ascii="Arial" w:hAnsi="Arial" w:cs="Arial"/>
                <w:b/>
              </w:rPr>
            </w:pPr>
          </w:p>
        </w:tc>
      </w:tr>
      <w:tr w:rsidR="00F223B5" w:rsidRPr="006A0031" w14:paraId="5DA70283" w14:textId="77777777" w:rsidTr="00F223B5">
        <w:trPr>
          <w:trHeight w:hRule="exact" w:val="159"/>
        </w:trPr>
        <w:tc>
          <w:tcPr>
            <w:tcW w:w="9464" w:type="dxa"/>
            <w:tcBorders>
              <w:top w:val="nil"/>
              <w:left w:val="nil"/>
              <w:bottom w:val="nil"/>
              <w:right w:val="nil"/>
            </w:tcBorders>
            <w:shd w:val="clear" w:color="auto" w:fill="auto"/>
            <w:vAlign w:val="center"/>
          </w:tcPr>
          <w:p w14:paraId="5BBFB755" w14:textId="77777777" w:rsidR="00F223B5" w:rsidRPr="00346395" w:rsidRDefault="00F223B5" w:rsidP="00D46279">
            <w:pPr>
              <w:widowControl w:val="0"/>
              <w:ind w:left="720"/>
              <w:rPr>
                <w:rFonts w:ascii="Calibri" w:hAnsi="Calibri" w:cs="Calibri"/>
              </w:rPr>
            </w:pPr>
          </w:p>
        </w:tc>
        <w:tc>
          <w:tcPr>
            <w:tcW w:w="567" w:type="dxa"/>
            <w:tcBorders>
              <w:top w:val="single" w:sz="4" w:space="0" w:color="auto"/>
              <w:left w:val="nil"/>
              <w:bottom w:val="single" w:sz="4" w:space="0" w:color="auto"/>
              <w:right w:val="nil"/>
            </w:tcBorders>
            <w:shd w:val="clear" w:color="auto" w:fill="auto"/>
          </w:tcPr>
          <w:p w14:paraId="64E91A68" w14:textId="77777777" w:rsidR="00F223B5" w:rsidRPr="006A0031" w:rsidRDefault="00F223B5" w:rsidP="00D46279">
            <w:pPr>
              <w:widowControl w:val="0"/>
              <w:rPr>
                <w:rFonts w:ascii="Arial" w:hAnsi="Arial" w:cs="Arial"/>
                <w:b/>
              </w:rPr>
            </w:pPr>
          </w:p>
        </w:tc>
      </w:tr>
      <w:tr w:rsidR="00F223B5" w:rsidRPr="006A0031" w14:paraId="1C9E64B9" w14:textId="77777777" w:rsidTr="00F223B5">
        <w:trPr>
          <w:trHeight w:hRule="exact" w:val="454"/>
        </w:trPr>
        <w:tc>
          <w:tcPr>
            <w:tcW w:w="9464" w:type="dxa"/>
            <w:tcBorders>
              <w:top w:val="nil"/>
              <w:left w:val="nil"/>
              <w:bottom w:val="nil"/>
              <w:right w:val="single" w:sz="4" w:space="0" w:color="auto"/>
            </w:tcBorders>
            <w:shd w:val="clear" w:color="auto" w:fill="auto"/>
            <w:vAlign w:val="center"/>
          </w:tcPr>
          <w:p w14:paraId="6B1849A8" w14:textId="77777777" w:rsidR="00F223B5" w:rsidRPr="00346395" w:rsidRDefault="00F223B5" w:rsidP="00F223B5">
            <w:pPr>
              <w:widowControl w:val="0"/>
              <w:numPr>
                <w:ilvl w:val="0"/>
                <w:numId w:val="11"/>
              </w:numPr>
              <w:rPr>
                <w:rFonts w:ascii="Calibri" w:hAnsi="Calibri" w:cs="Calibri"/>
                <w:b/>
              </w:rPr>
            </w:pPr>
            <w:r w:rsidRPr="00346395">
              <w:rPr>
                <w:rFonts w:ascii="Calibri" w:hAnsi="Calibri" w:cs="Calibri"/>
              </w:rPr>
              <w:t>Demonstrate excellent professional practice</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DCEABB8" w14:textId="77777777" w:rsidR="00F223B5" w:rsidRPr="006A0031" w:rsidRDefault="00F223B5" w:rsidP="00D46279">
            <w:pPr>
              <w:widowControl w:val="0"/>
              <w:rPr>
                <w:rFonts w:ascii="Arial" w:hAnsi="Arial" w:cs="Arial"/>
                <w:b/>
              </w:rPr>
            </w:pPr>
          </w:p>
        </w:tc>
      </w:tr>
    </w:tbl>
    <w:p w14:paraId="455B00B7" w14:textId="77777777" w:rsidR="0092759B" w:rsidRDefault="0092759B" w:rsidP="001C0777">
      <w:pPr>
        <w:spacing w:after="120"/>
        <w:rPr>
          <w:rFonts w:ascii="Arial" w:hAnsi="Arial" w:cs="Arial"/>
          <w:b/>
        </w:rPr>
      </w:pPr>
    </w:p>
    <w:p w14:paraId="15D991BE" w14:textId="77777777" w:rsidR="0092759B" w:rsidRDefault="0092759B" w:rsidP="001C0777">
      <w:pPr>
        <w:spacing w:after="120"/>
        <w:rPr>
          <w:rFonts w:ascii="Arial" w:hAnsi="Arial" w:cs="Arial"/>
          <w:b/>
        </w:rPr>
      </w:pPr>
    </w:p>
    <w:p w14:paraId="6E1EC74C" w14:textId="67EE0274" w:rsidR="0028366B" w:rsidRPr="0092759B" w:rsidRDefault="0028366B" w:rsidP="001C0777">
      <w:pPr>
        <w:spacing w:after="120"/>
        <w:rPr>
          <w:rFonts w:ascii="Arial" w:hAnsi="Arial" w:cs="Arial"/>
          <w:b/>
          <w:sz w:val="22"/>
          <w:szCs w:val="22"/>
        </w:rPr>
      </w:pPr>
    </w:p>
    <w:p w14:paraId="3684F947" w14:textId="77777777" w:rsidR="0028366B" w:rsidRDefault="0028366B" w:rsidP="002635A9">
      <w:pPr>
        <w:rPr>
          <w:rFonts w:ascii="Arial" w:hAnsi="Arial" w:cs="Arial"/>
          <w:b/>
        </w:rPr>
      </w:pPr>
    </w:p>
    <w:p w14:paraId="1BFFD3D5" w14:textId="1B6275DE" w:rsidR="009F51E5" w:rsidRPr="009F51E5" w:rsidRDefault="00434B20" w:rsidP="009F51E5">
      <w:pPr>
        <w:spacing w:after="160" w:line="259" w:lineRule="auto"/>
        <w:rPr>
          <w:rFonts w:ascii="Calibri" w:eastAsia="Calibri" w:hAnsi="Calibri"/>
          <w:sz w:val="22"/>
          <w:szCs w:val="22"/>
          <w:lang w:eastAsia="en-US"/>
        </w:rPr>
      </w:pPr>
      <w:r>
        <w:rPr>
          <w:rFonts w:ascii="Calibri" w:eastAsia="Calibri" w:hAnsi="Calibri"/>
          <w:sz w:val="22"/>
          <w:szCs w:val="22"/>
          <w:lang w:eastAsia="en-US"/>
        </w:rPr>
        <w:t xml:space="preserve"> </w:t>
      </w:r>
    </w:p>
    <w:p w14:paraId="406E5BCF" w14:textId="77777777" w:rsidR="009F51E5" w:rsidRPr="009F51E5" w:rsidRDefault="009F51E5" w:rsidP="009F51E5">
      <w:pPr>
        <w:spacing w:after="160" w:line="259" w:lineRule="auto"/>
        <w:rPr>
          <w:rFonts w:ascii="Calibri" w:eastAsia="Calibri" w:hAnsi="Calibri"/>
          <w:sz w:val="22"/>
          <w:szCs w:val="22"/>
          <w:lang w:eastAsia="en-US"/>
        </w:rPr>
      </w:pPr>
    </w:p>
    <w:p w14:paraId="660C0041" w14:textId="4760CEE5" w:rsidR="00A963B5" w:rsidRPr="00E3503E" w:rsidRDefault="009F51E5" w:rsidP="0053672C">
      <w:pPr>
        <w:spacing w:after="160" w:line="259" w:lineRule="auto"/>
        <w:rPr>
          <w:rFonts w:ascii="Calibri" w:hAnsi="Calibri" w:cs="Calibri"/>
        </w:rPr>
      </w:pPr>
      <w:r w:rsidRPr="009F51E5">
        <w:rPr>
          <w:rFonts w:ascii="Calibri" w:eastAsia="Calibri" w:hAnsi="Calibri"/>
          <w:sz w:val="22"/>
          <w:szCs w:val="22"/>
          <w:lang w:eastAsia="en-US"/>
        </w:rPr>
        <w:t xml:space="preserve"> </w:t>
      </w:r>
      <w:bookmarkStart w:id="4" w:name="_Toc431298126"/>
    </w:p>
    <w:p w14:paraId="71E105B7" w14:textId="43195560" w:rsidR="004326D6" w:rsidRDefault="004326D6">
      <w:pPr>
        <w:rPr>
          <w:rFonts w:ascii="Arial" w:hAnsi="Arial"/>
          <w:b/>
          <w:bCs/>
          <w:sz w:val="36"/>
          <w:szCs w:val="20"/>
        </w:rPr>
      </w:pPr>
      <w:r>
        <w:br w:type="page"/>
      </w:r>
    </w:p>
    <w:p w14:paraId="7A707D87" w14:textId="279E2672" w:rsidR="00917EC4" w:rsidRPr="00A3779D" w:rsidRDefault="004326D6" w:rsidP="00A3779D">
      <w:pPr>
        <w:pStyle w:val="Heading3"/>
      </w:pPr>
      <w:r w:rsidRPr="00A3779D">
        <w:lastRenderedPageBreak/>
        <w:t xml:space="preserve"> </w:t>
      </w:r>
      <w:bookmarkStart w:id="5" w:name="_Toc90541971"/>
      <w:r w:rsidR="00917EC4" w:rsidRPr="00A3779D">
        <w:t>THE TEACHING FILE</w:t>
      </w:r>
      <w:bookmarkEnd w:id="5"/>
      <w:r w:rsidR="00917EC4" w:rsidRPr="00A3779D">
        <w:t xml:space="preserve"> </w:t>
      </w:r>
      <w:bookmarkEnd w:id="4"/>
    </w:p>
    <w:p w14:paraId="518A4B3E" w14:textId="77777777" w:rsidR="0015193C" w:rsidRDefault="0015193C" w:rsidP="0082694C">
      <w:pPr>
        <w:ind w:right="-187"/>
        <w:jc w:val="center"/>
        <w:rPr>
          <w:rFonts w:asciiTheme="minorHAnsi" w:hAnsiTheme="minorHAnsi" w:cstheme="minorHAnsi"/>
          <w:b/>
        </w:rPr>
      </w:pPr>
    </w:p>
    <w:p w14:paraId="488CAE36" w14:textId="275A62BA" w:rsidR="009A0044" w:rsidRPr="00DC22D5" w:rsidRDefault="009A0044" w:rsidP="0082694C">
      <w:pPr>
        <w:ind w:right="-187"/>
        <w:jc w:val="center"/>
        <w:rPr>
          <w:rFonts w:asciiTheme="minorHAnsi" w:hAnsiTheme="minorHAnsi" w:cstheme="minorHAnsi"/>
          <w:b/>
        </w:rPr>
      </w:pPr>
      <w:r w:rsidRPr="00DC22D5">
        <w:rPr>
          <w:rFonts w:asciiTheme="minorHAnsi" w:hAnsiTheme="minorHAnsi" w:cstheme="minorHAnsi"/>
          <w:b/>
        </w:rPr>
        <w:t xml:space="preserve">Guidance in this section has been reviewed against the Reports from the </w:t>
      </w:r>
    </w:p>
    <w:p w14:paraId="321A08CC" w14:textId="3C9E94D3" w:rsidR="00276116" w:rsidRPr="0053672C" w:rsidRDefault="009A0044" w:rsidP="008B0136">
      <w:pPr>
        <w:jc w:val="center"/>
        <w:rPr>
          <w:rFonts w:asciiTheme="minorHAnsi" w:hAnsiTheme="minorHAnsi" w:cstheme="minorHAnsi"/>
          <w:b/>
        </w:rPr>
      </w:pPr>
      <w:r w:rsidRPr="0053672C">
        <w:rPr>
          <w:rFonts w:asciiTheme="minorHAnsi" w:hAnsiTheme="minorHAnsi" w:cstheme="minorHAnsi"/>
          <w:b/>
          <w:i/>
        </w:rPr>
        <w:t>‘Independent Teacher Workload Review Group’</w:t>
      </w:r>
      <w:r w:rsidR="001F5660">
        <w:rPr>
          <w:rFonts w:asciiTheme="minorHAnsi" w:hAnsiTheme="minorHAnsi" w:cstheme="minorHAnsi"/>
          <w:b/>
          <w:i/>
        </w:rPr>
        <w:t xml:space="preserve"> and the ‘Core Content Framework’</w:t>
      </w:r>
      <w:r w:rsidRPr="0053672C">
        <w:rPr>
          <w:rFonts w:asciiTheme="minorHAnsi" w:hAnsiTheme="minorHAnsi" w:cstheme="minorHAnsi"/>
          <w:b/>
        </w:rPr>
        <w:t>.</w:t>
      </w:r>
    </w:p>
    <w:p w14:paraId="4AF22FD4" w14:textId="77777777" w:rsidR="002B0EDE" w:rsidRPr="0053672C" w:rsidRDefault="002B0EDE" w:rsidP="00527BBF">
      <w:pPr>
        <w:pStyle w:val="Heading5"/>
        <w:rPr>
          <w:rFonts w:cstheme="minorHAnsi"/>
        </w:rPr>
      </w:pPr>
    </w:p>
    <w:p w14:paraId="393288FA" w14:textId="5F77D3DB" w:rsidR="006718DA" w:rsidRPr="0053672C" w:rsidRDefault="006718DA" w:rsidP="00FD287A">
      <w:pPr>
        <w:pStyle w:val="Heading5"/>
        <w:jc w:val="left"/>
        <w:rPr>
          <w:rFonts w:cstheme="minorHAnsi"/>
        </w:rPr>
      </w:pPr>
      <w:bookmarkStart w:id="6" w:name="_Toc90541972"/>
      <w:r w:rsidRPr="0053672C">
        <w:rPr>
          <w:rFonts w:cstheme="minorHAnsi"/>
        </w:rPr>
        <w:t>Planning, Assessment</w:t>
      </w:r>
      <w:r w:rsidR="002B0EDE" w:rsidRPr="0053672C">
        <w:rPr>
          <w:rFonts w:cstheme="minorHAnsi"/>
        </w:rPr>
        <w:t xml:space="preserve">, Evaluation </w:t>
      </w:r>
      <w:r w:rsidR="00EF5E73" w:rsidRPr="0053672C">
        <w:rPr>
          <w:rFonts w:cstheme="minorHAnsi"/>
        </w:rPr>
        <w:t>&amp;</w:t>
      </w:r>
      <w:r w:rsidRPr="0053672C">
        <w:rPr>
          <w:rFonts w:cstheme="minorHAnsi"/>
        </w:rPr>
        <w:t xml:space="preserve"> </w:t>
      </w:r>
      <w:r w:rsidR="002B0EDE" w:rsidRPr="0053672C">
        <w:rPr>
          <w:rFonts w:cstheme="minorHAnsi"/>
        </w:rPr>
        <w:t>R</w:t>
      </w:r>
      <w:r w:rsidRPr="0053672C">
        <w:rPr>
          <w:rFonts w:cstheme="minorHAnsi"/>
        </w:rPr>
        <w:t>ecord-Keeping</w:t>
      </w:r>
      <w:bookmarkEnd w:id="6"/>
    </w:p>
    <w:p w14:paraId="1DA6ED4F" w14:textId="77777777" w:rsidR="00AF1F6D" w:rsidRPr="0053672C" w:rsidRDefault="00AF1F6D" w:rsidP="008B0136">
      <w:pPr>
        <w:jc w:val="center"/>
        <w:rPr>
          <w:rFonts w:asciiTheme="minorHAnsi" w:hAnsiTheme="minorHAnsi" w:cstheme="minorHAnsi"/>
          <w:b/>
        </w:rPr>
      </w:pPr>
    </w:p>
    <w:p w14:paraId="7B2DA249" w14:textId="77777777" w:rsidR="0053672C" w:rsidRPr="0053672C" w:rsidRDefault="0053672C" w:rsidP="005C067F">
      <w:pPr>
        <w:numPr>
          <w:ilvl w:val="0"/>
          <w:numId w:val="23"/>
        </w:numPr>
        <w:spacing w:before="120" w:after="120"/>
        <w:ind w:left="360" w:right="-185"/>
        <w:jc w:val="both"/>
        <w:rPr>
          <w:rFonts w:asciiTheme="minorHAnsi" w:hAnsiTheme="minorHAnsi" w:cstheme="minorHAnsi"/>
          <w:b/>
          <w:sz w:val="28"/>
          <w:szCs w:val="28"/>
        </w:rPr>
      </w:pPr>
      <w:r w:rsidRPr="0053672C">
        <w:rPr>
          <w:rFonts w:asciiTheme="minorHAnsi" w:hAnsiTheme="minorHAnsi" w:cstheme="minorHAnsi"/>
          <w:b/>
          <w:sz w:val="28"/>
          <w:szCs w:val="28"/>
        </w:rPr>
        <w:t>The Teaching File</w:t>
      </w:r>
    </w:p>
    <w:p w14:paraId="20B7B7EB" w14:textId="77777777" w:rsidR="0053672C" w:rsidRPr="0053672C" w:rsidRDefault="0053672C" w:rsidP="0053672C">
      <w:pPr>
        <w:spacing w:after="120"/>
        <w:ind w:left="142" w:right="-187"/>
        <w:jc w:val="both"/>
        <w:rPr>
          <w:rFonts w:asciiTheme="minorHAnsi" w:hAnsiTheme="minorHAnsi" w:cstheme="minorHAnsi"/>
          <w:sz w:val="22"/>
          <w:szCs w:val="22"/>
        </w:rPr>
      </w:pPr>
      <w:r w:rsidRPr="0053672C">
        <w:rPr>
          <w:rFonts w:asciiTheme="minorHAnsi" w:hAnsiTheme="minorHAnsi" w:cstheme="minorHAnsi"/>
          <w:sz w:val="22"/>
          <w:szCs w:val="22"/>
        </w:rPr>
        <w:t xml:space="preserve">Trainees must set up and maintain a well-organised teaching placement file in which to store their planning, evaluations, </w:t>
      </w:r>
      <w:proofErr w:type="gramStart"/>
      <w:r w:rsidRPr="0053672C">
        <w:rPr>
          <w:rFonts w:asciiTheme="minorHAnsi" w:hAnsiTheme="minorHAnsi" w:cstheme="minorHAnsi"/>
          <w:sz w:val="22"/>
          <w:szCs w:val="22"/>
        </w:rPr>
        <w:t>record-keeping</w:t>
      </w:r>
      <w:proofErr w:type="gramEnd"/>
      <w:r w:rsidRPr="0053672C">
        <w:rPr>
          <w:rFonts w:asciiTheme="minorHAnsi" w:hAnsiTheme="minorHAnsi" w:cstheme="minorHAnsi"/>
          <w:sz w:val="22"/>
          <w:szCs w:val="22"/>
        </w:rPr>
        <w:t xml:space="preserve"> and training information.</w:t>
      </w:r>
    </w:p>
    <w:p w14:paraId="43176D57" w14:textId="77777777" w:rsidR="0053672C" w:rsidRPr="0053672C" w:rsidRDefault="0053672C" w:rsidP="0053672C">
      <w:pPr>
        <w:spacing w:after="120"/>
        <w:ind w:left="142" w:right="-187"/>
        <w:jc w:val="both"/>
        <w:rPr>
          <w:rFonts w:asciiTheme="minorHAnsi" w:hAnsiTheme="minorHAnsi" w:cstheme="minorHAnsi"/>
          <w:sz w:val="22"/>
          <w:szCs w:val="22"/>
        </w:rPr>
      </w:pPr>
      <w:r w:rsidRPr="0053672C">
        <w:rPr>
          <w:rFonts w:asciiTheme="minorHAnsi" w:hAnsiTheme="minorHAnsi" w:cstheme="minorHAnsi"/>
          <w:b/>
          <w:sz w:val="22"/>
          <w:szCs w:val="22"/>
        </w:rPr>
        <w:t>All documentation must be maintained in</w:t>
      </w:r>
      <w:r w:rsidRPr="0053672C">
        <w:rPr>
          <w:rFonts w:asciiTheme="minorHAnsi" w:hAnsiTheme="minorHAnsi" w:cstheme="minorHAnsi"/>
          <w:sz w:val="22"/>
          <w:szCs w:val="22"/>
        </w:rPr>
        <w:t xml:space="preserve"> </w:t>
      </w:r>
      <w:r w:rsidRPr="0053672C">
        <w:rPr>
          <w:rFonts w:asciiTheme="minorHAnsi" w:hAnsiTheme="minorHAnsi" w:cstheme="minorHAnsi"/>
          <w:b/>
          <w:sz w:val="22"/>
          <w:szCs w:val="22"/>
        </w:rPr>
        <w:t>printed form</w:t>
      </w:r>
      <w:r w:rsidRPr="0053672C">
        <w:rPr>
          <w:rFonts w:asciiTheme="minorHAnsi" w:hAnsiTheme="minorHAnsi" w:cstheme="minorHAnsi"/>
          <w:sz w:val="22"/>
          <w:szCs w:val="22"/>
        </w:rPr>
        <w:t xml:space="preserve"> AND the file </w:t>
      </w:r>
      <w:proofErr w:type="gramStart"/>
      <w:r w:rsidRPr="0053672C">
        <w:rPr>
          <w:rFonts w:asciiTheme="minorHAnsi" w:hAnsiTheme="minorHAnsi" w:cstheme="minorHAnsi"/>
          <w:sz w:val="22"/>
          <w:szCs w:val="22"/>
        </w:rPr>
        <w:t>must</w:t>
      </w:r>
      <w:proofErr w:type="gramEnd"/>
      <w:r w:rsidRPr="0053672C">
        <w:rPr>
          <w:rFonts w:asciiTheme="minorHAnsi" w:hAnsiTheme="minorHAnsi" w:cstheme="minorHAnsi"/>
          <w:sz w:val="22"/>
          <w:szCs w:val="22"/>
        </w:rPr>
        <w:t xml:space="preserve"> </w:t>
      </w:r>
      <w:r w:rsidRPr="0053672C">
        <w:rPr>
          <w:rFonts w:asciiTheme="minorHAnsi" w:hAnsiTheme="minorHAnsi" w:cstheme="minorHAnsi"/>
          <w:b/>
          <w:sz w:val="22"/>
          <w:szCs w:val="22"/>
        </w:rPr>
        <w:t>available in school every day of the placement</w:t>
      </w:r>
      <w:r w:rsidRPr="0053672C">
        <w:rPr>
          <w:rFonts w:asciiTheme="minorHAnsi" w:hAnsiTheme="minorHAnsi" w:cstheme="minorHAnsi"/>
          <w:sz w:val="22"/>
          <w:szCs w:val="22"/>
        </w:rPr>
        <w:t xml:space="preserve"> to enable ease of access for those supporting the trainee’s professional development i.e. Professional Mentors, class teachers and Moderation Tutors.</w:t>
      </w:r>
    </w:p>
    <w:p w14:paraId="74CA7A92" w14:textId="77777777" w:rsidR="0053672C" w:rsidRPr="0053672C" w:rsidRDefault="0053672C" w:rsidP="0053672C">
      <w:pPr>
        <w:spacing w:after="120"/>
        <w:ind w:left="142" w:right="-187"/>
        <w:jc w:val="both"/>
        <w:rPr>
          <w:rFonts w:asciiTheme="minorHAnsi" w:hAnsiTheme="minorHAnsi" w:cstheme="minorHAnsi"/>
          <w:sz w:val="22"/>
          <w:szCs w:val="22"/>
        </w:rPr>
      </w:pPr>
      <w:r w:rsidRPr="0053672C">
        <w:rPr>
          <w:rFonts w:asciiTheme="minorHAnsi" w:hAnsiTheme="minorHAnsi" w:cstheme="minorHAnsi"/>
          <w:sz w:val="22"/>
          <w:szCs w:val="22"/>
        </w:rPr>
        <w:t>To support organisation,</w:t>
      </w:r>
      <w:r w:rsidRPr="0053672C">
        <w:rPr>
          <w:rFonts w:asciiTheme="minorHAnsi" w:hAnsiTheme="minorHAnsi" w:cstheme="minorHAnsi"/>
          <w:b/>
          <w:sz w:val="22"/>
          <w:szCs w:val="22"/>
        </w:rPr>
        <w:t xml:space="preserve"> file checklists</w:t>
      </w:r>
      <w:r w:rsidRPr="0053672C">
        <w:rPr>
          <w:rFonts w:asciiTheme="minorHAnsi" w:hAnsiTheme="minorHAnsi" w:cstheme="minorHAnsi"/>
          <w:sz w:val="22"/>
          <w:szCs w:val="22"/>
        </w:rPr>
        <w:t xml:space="preserve"> are available at the end of this section.</w:t>
      </w:r>
    </w:p>
    <w:p w14:paraId="16CD1652" w14:textId="77777777" w:rsidR="0053672C" w:rsidRPr="0053672C" w:rsidRDefault="0053672C" w:rsidP="0053672C">
      <w:pPr>
        <w:ind w:left="499" w:right="-187"/>
        <w:jc w:val="both"/>
        <w:rPr>
          <w:rFonts w:asciiTheme="minorHAnsi" w:hAnsiTheme="minorHAnsi" w:cstheme="minorHAnsi"/>
          <w:b/>
          <w:sz w:val="28"/>
          <w:szCs w:val="28"/>
        </w:rPr>
      </w:pPr>
    </w:p>
    <w:p w14:paraId="54DE1530" w14:textId="77777777" w:rsidR="0053672C" w:rsidRPr="0053672C" w:rsidRDefault="0053672C" w:rsidP="005C067F">
      <w:pPr>
        <w:numPr>
          <w:ilvl w:val="0"/>
          <w:numId w:val="23"/>
        </w:numPr>
        <w:spacing w:before="120" w:after="120"/>
        <w:ind w:left="499" w:right="-187" w:hanging="357"/>
        <w:jc w:val="both"/>
        <w:rPr>
          <w:rFonts w:asciiTheme="minorHAnsi" w:hAnsiTheme="minorHAnsi" w:cstheme="minorHAnsi"/>
          <w:b/>
          <w:sz w:val="28"/>
          <w:szCs w:val="28"/>
        </w:rPr>
      </w:pPr>
      <w:r w:rsidRPr="0053672C">
        <w:rPr>
          <w:rFonts w:asciiTheme="minorHAnsi" w:hAnsiTheme="minorHAnsi" w:cstheme="minorHAnsi"/>
          <w:b/>
          <w:sz w:val="28"/>
          <w:szCs w:val="28"/>
        </w:rPr>
        <w:t>Planning Proformas (TS 4)</w:t>
      </w:r>
    </w:p>
    <w:p w14:paraId="66DFC4A0" w14:textId="77777777" w:rsidR="0053672C" w:rsidRPr="0053672C" w:rsidRDefault="0053672C" w:rsidP="005C067F">
      <w:pPr>
        <w:numPr>
          <w:ilvl w:val="0"/>
          <w:numId w:val="38"/>
        </w:numPr>
        <w:spacing w:after="120"/>
        <w:ind w:right="-185"/>
        <w:jc w:val="both"/>
        <w:rPr>
          <w:rFonts w:asciiTheme="minorHAnsi" w:hAnsiTheme="minorHAnsi" w:cstheme="minorHAnsi"/>
          <w:b/>
        </w:rPr>
      </w:pPr>
      <w:r w:rsidRPr="0053672C">
        <w:rPr>
          <w:rFonts w:asciiTheme="minorHAnsi" w:hAnsiTheme="minorHAnsi" w:cstheme="minorHAnsi"/>
          <w:b/>
        </w:rPr>
        <w:t>Individual ‘Learning Plans and Evaluations</w:t>
      </w:r>
    </w:p>
    <w:p w14:paraId="3187276F" w14:textId="68C7D4AA" w:rsidR="0053672C" w:rsidRPr="0053672C" w:rsidRDefault="0053672C" w:rsidP="0053672C">
      <w:pPr>
        <w:spacing w:after="120"/>
        <w:ind w:left="142" w:right="-185"/>
        <w:jc w:val="both"/>
        <w:rPr>
          <w:rFonts w:asciiTheme="minorHAnsi" w:hAnsiTheme="minorHAnsi" w:cstheme="minorHAnsi"/>
          <w:sz w:val="22"/>
          <w:szCs w:val="22"/>
        </w:rPr>
      </w:pPr>
      <w:r w:rsidRPr="0053672C">
        <w:rPr>
          <w:rFonts w:asciiTheme="minorHAnsi" w:hAnsiTheme="minorHAnsi" w:cstheme="minorHAnsi"/>
          <w:sz w:val="22"/>
          <w:szCs w:val="22"/>
        </w:rPr>
        <w:t>It is recognised that ‘planning is essential for good teaching…’</w:t>
      </w:r>
      <w:r w:rsidRPr="0053672C">
        <w:rPr>
          <w:rStyle w:val="FootnoteReference"/>
          <w:rFonts w:asciiTheme="minorHAnsi" w:hAnsiTheme="minorHAnsi" w:cstheme="minorHAnsi"/>
          <w:sz w:val="22"/>
          <w:szCs w:val="22"/>
        </w:rPr>
        <w:footnoteReference w:id="2"/>
      </w:r>
      <w:r w:rsidRPr="0053672C">
        <w:rPr>
          <w:rFonts w:asciiTheme="minorHAnsi" w:hAnsiTheme="minorHAnsi" w:cstheme="minorHAnsi"/>
          <w:sz w:val="22"/>
          <w:szCs w:val="22"/>
        </w:rPr>
        <w:t xml:space="preserve">. At the </w:t>
      </w:r>
      <w:r w:rsidRPr="0053672C">
        <w:rPr>
          <w:rFonts w:asciiTheme="minorHAnsi" w:hAnsiTheme="minorHAnsi" w:cstheme="minorHAnsi"/>
          <w:b/>
          <w:i/>
          <w:sz w:val="22"/>
          <w:szCs w:val="22"/>
        </w:rPr>
        <w:t>beginning</w:t>
      </w:r>
      <w:r w:rsidRPr="0053672C">
        <w:rPr>
          <w:rFonts w:asciiTheme="minorHAnsi" w:hAnsiTheme="minorHAnsi" w:cstheme="minorHAnsi"/>
          <w:sz w:val="22"/>
          <w:szCs w:val="22"/>
        </w:rPr>
        <w:t xml:space="preserve"> of SPRING PLACMENT, it is recommended that trainees use the University of Warwick planning and evaluation format(s) for all activities and lessons. This is because:</w:t>
      </w:r>
    </w:p>
    <w:p w14:paraId="2900AA16" w14:textId="77777777" w:rsidR="0053672C" w:rsidRPr="0053672C" w:rsidRDefault="0053672C" w:rsidP="005C067F">
      <w:pPr>
        <w:numPr>
          <w:ilvl w:val="0"/>
          <w:numId w:val="19"/>
        </w:numPr>
        <w:ind w:left="567" w:right="-187" w:hanging="425"/>
        <w:jc w:val="both"/>
        <w:rPr>
          <w:rFonts w:asciiTheme="minorHAnsi" w:hAnsiTheme="minorHAnsi" w:cstheme="minorHAnsi"/>
          <w:sz w:val="22"/>
          <w:szCs w:val="22"/>
        </w:rPr>
      </w:pPr>
      <w:r w:rsidRPr="0053672C">
        <w:rPr>
          <w:rFonts w:asciiTheme="minorHAnsi" w:hAnsiTheme="minorHAnsi" w:cstheme="minorHAnsi"/>
          <w:sz w:val="22"/>
          <w:szCs w:val="22"/>
        </w:rPr>
        <w:t xml:space="preserve">Whilst trainees will have developed their planning skills on AUTUMN PLACEMENT, ALL trainees will be to some extent starting again on SPRING PLACMENT, being placed in a different setting, a different age range and for Early Years trainees, a different age phase and </w:t>
      </w:r>
      <w:proofErr w:type="gramStart"/>
      <w:r w:rsidRPr="0053672C">
        <w:rPr>
          <w:rFonts w:asciiTheme="minorHAnsi" w:hAnsiTheme="minorHAnsi" w:cstheme="minorHAnsi"/>
          <w:sz w:val="22"/>
          <w:szCs w:val="22"/>
        </w:rPr>
        <w:t>curriculum;</w:t>
      </w:r>
      <w:proofErr w:type="gramEnd"/>
    </w:p>
    <w:p w14:paraId="1989E2E3" w14:textId="77777777" w:rsidR="0053672C" w:rsidRPr="0053672C" w:rsidRDefault="0053672C" w:rsidP="005C067F">
      <w:pPr>
        <w:numPr>
          <w:ilvl w:val="0"/>
          <w:numId w:val="19"/>
        </w:numPr>
        <w:ind w:left="567" w:right="-187" w:hanging="425"/>
        <w:jc w:val="both"/>
        <w:rPr>
          <w:rFonts w:asciiTheme="minorHAnsi" w:hAnsiTheme="minorHAnsi" w:cstheme="minorHAnsi"/>
          <w:sz w:val="22"/>
          <w:szCs w:val="22"/>
        </w:rPr>
      </w:pPr>
      <w:r w:rsidRPr="0053672C">
        <w:rPr>
          <w:rFonts w:asciiTheme="minorHAnsi" w:hAnsiTheme="minorHAnsi" w:cstheme="minorHAnsi"/>
          <w:sz w:val="22"/>
          <w:szCs w:val="22"/>
        </w:rPr>
        <w:t xml:space="preserve">The University proformas ensure that trainees focus on the key elements which underpin trainees’ effective planning and pupils’ learning and carefully worded prompts to support their </w:t>
      </w:r>
      <w:proofErr w:type="gramStart"/>
      <w:r w:rsidRPr="0053672C">
        <w:rPr>
          <w:rFonts w:asciiTheme="minorHAnsi" w:hAnsiTheme="minorHAnsi" w:cstheme="minorHAnsi"/>
          <w:sz w:val="22"/>
          <w:szCs w:val="22"/>
        </w:rPr>
        <w:t>thinking;</w:t>
      </w:r>
      <w:proofErr w:type="gramEnd"/>
    </w:p>
    <w:p w14:paraId="59D1F096" w14:textId="77777777" w:rsidR="0053672C" w:rsidRPr="0053672C" w:rsidRDefault="0053672C" w:rsidP="005C067F">
      <w:pPr>
        <w:numPr>
          <w:ilvl w:val="0"/>
          <w:numId w:val="19"/>
        </w:numPr>
        <w:ind w:left="567" w:right="-187" w:hanging="425"/>
        <w:jc w:val="both"/>
        <w:rPr>
          <w:rFonts w:asciiTheme="minorHAnsi" w:hAnsiTheme="minorHAnsi" w:cstheme="minorHAnsi"/>
          <w:sz w:val="22"/>
          <w:szCs w:val="22"/>
        </w:rPr>
      </w:pPr>
      <w:r w:rsidRPr="0053672C">
        <w:rPr>
          <w:rFonts w:asciiTheme="minorHAnsi" w:hAnsiTheme="minorHAnsi" w:cstheme="minorHAnsi"/>
          <w:sz w:val="22"/>
          <w:szCs w:val="22"/>
        </w:rPr>
        <w:t xml:space="preserve">The level of detail required on these plans offers a degree of accountability to schools, an awareness of a trainee’s thought processes and how they intend to meet the needs of the pupils; it also allows schools to review and support the planning/assessment/evaluation process to develop trainees’ skills and better meet the needs of the school’s pupils </w:t>
      </w:r>
      <w:r w:rsidRPr="0053672C">
        <w:rPr>
          <w:rFonts w:asciiTheme="minorHAnsi" w:hAnsiTheme="minorHAnsi" w:cstheme="minorHAnsi"/>
          <w:b/>
          <w:i/>
          <w:sz w:val="22"/>
          <w:szCs w:val="22"/>
        </w:rPr>
        <w:t>and ensure pupil progress</w:t>
      </w:r>
      <w:r w:rsidRPr="0053672C">
        <w:rPr>
          <w:rFonts w:asciiTheme="minorHAnsi" w:hAnsiTheme="minorHAnsi" w:cstheme="minorHAnsi"/>
          <w:sz w:val="22"/>
          <w:szCs w:val="22"/>
        </w:rPr>
        <w:t>.</w:t>
      </w:r>
    </w:p>
    <w:p w14:paraId="66078754" w14:textId="77777777" w:rsidR="0053672C" w:rsidRPr="0053672C" w:rsidRDefault="0053672C" w:rsidP="005C067F">
      <w:pPr>
        <w:numPr>
          <w:ilvl w:val="0"/>
          <w:numId w:val="19"/>
        </w:numPr>
        <w:ind w:left="567" w:right="-187" w:hanging="425"/>
        <w:jc w:val="both"/>
        <w:rPr>
          <w:rFonts w:asciiTheme="minorHAnsi" w:hAnsiTheme="minorHAnsi" w:cstheme="minorHAnsi"/>
          <w:b/>
          <w:sz w:val="22"/>
          <w:szCs w:val="22"/>
        </w:rPr>
      </w:pPr>
      <w:r w:rsidRPr="0053672C">
        <w:rPr>
          <w:rFonts w:asciiTheme="minorHAnsi" w:hAnsiTheme="minorHAnsi" w:cstheme="minorHAnsi"/>
          <w:b/>
          <w:sz w:val="22"/>
          <w:szCs w:val="22"/>
        </w:rPr>
        <w:t>Trainees must provide a copy of planning, detailing their role, for any TAs working with them.</w:t>
      </w:r>
    </w:p>
    <w:p w14:paraId="6C5CA093" w14:textId="7B753E0A" w:rsidR="0093420E" w:rsidRDefault="0093420E" w:rsidP="005C067F">
      <w:pPr>
        <w:numPr>
          <w:ilvl w:val="0"/>
          <w:numId w:val="38"/>
        </w:numPr>
        <w:spacing w:before="240" w:after="120"/>
        <w:ind w:right="-187"/>
        <w:jc w:val="both"/>
        <w:rPr>
          <w:rFonts w:asciiTheme="minorHAnsi" w:hAnsiTheme="minorHAnsi" w:cstheme="minorHAnsi"/>
          <w:b/>
        </w:rPr>
      </w:pPr>
      <w:r>
        <w:rPr>
          <w:rFonts w:asciiTheme="minorHAnsi" w:hAnsiTheme="minorHAnsi" w:cstheme="minorHAnsi"/>
          <w:b/>
        </w:rPr>
        <w:t>Class Teachers Supporting Trainees’ Planning</w:t>
      </w:r>
    </w:p>
    <w:p w14:paraId="2F572903" w14:textId="4AACD22A" w:rsidR="0093420E" w:rsidRPr="0093420E" w:rsidRDefault="0093420E" w:rsidP="000F1FF8">
      <w:pPr>
        <w:pStyle w:val="ListParagraph"/>
        <w:spacing w:after="120"/>
        <w:ind w:left="142"/>
        <w:jc w:val="both"/>
        <w:rPr>
          <w:rFonts w:asciiTheme="minorHAnsi" w:hAnsiTheme="minorHAnsi" w:cstheme="minorHAnsi"/>
        </w:rPr>
      </w:pPr>
      <w:r w:rsidRPr="0093420E">
        <w:rPr>
          <w:rFonts w:asciiTheme="minorHAnsi" w:hAnsiTheme="minorHAnsi" w:cstheme="minorHAnsi"/>
          <w:i/>
          <w:lang w:eastAsia="en-US"/>
        </w:rPr>
        <w:t>The Independent Teacher Workload Review Group</w:t>
      </w:r>
      <w:r w:rsidRPr="0093420E">
        <w:rPr>
          <w:rFonts w:asciiTheme="minorHAnsi" w:hAnsiTheme="minorHAnsi" w:cstheme="minorHAnsi"/>
          <w:lang w:eastAsia="en-US"/>
        </w:rPr>
        <w:t xml:space="preserve"> on planning recognises the importance of ‘collaborative planning, which offers excellent opportunities for professional development’. It also states that ‘</w:t>
      </w:r>
      <w:r w:rsidRPr="0093420E">
        <w:rPr>
          <w:rFonts w:asciiTheme="minorHAnsi" w:hAnsiTheme="minorHAnsi" w:cstheme="minorHAnsi"/>
        </w:rPr>
        <w:t>Access to effective plans and materials for new entrants to the profession will support their development and allow them to concentrate on teaching.’</w:t>
      </w:r>
      <w:r w:rsidRPr="0053672C">
        <w:rPr>
          <w:rStyle w:val="FootnoteReference"/>
          <w:rFonts w:asciiTheme="minorHAnsi" w:hAnsiTheme="minorHAnsi" w:cstheme="minorHAnsi"/>
        </w:rPr>
        <w:footnoteReference w:id="3"/>
      </w:r>
      <w:r w:rsidRPr="0093420E">
        <w:rPr>
          <w:rFonts w:asciiTheme="minorHAnsi" w:hAnsiTheme="minorHAnsi" w:cstheme="minorHAnsi"/>
        </w:rPr>
        <w:t xml:space="preserve"> </w:t>
      </w:r>
      <w:r w:rsidR="001F5660">
        <w:rPr>
          <w:rFonts w:asciiTheme="minorHAnsi" w:hAnsiTheme="minorHAnsi" w:cstheme="minorHAnsi"/>
        </w:rPr>
        <w:t>The Core Content Framework also identifies trainees’ entitlement to, ‘</w:t>
      </w:r>
      <w:r w:rsidR="001F5660" w:rsidRPr="001F5660">
        <w:rPr>
          <w:rFonts w:asciiTheme="minorHAnsi" w:hAnsiTheme="minorHAnsi" w:cstheme="minorHAnsi"/>
        </w:rPr>
        <w:t>Collabora</w:t>
      </w:r>
      <w:r w:rsidR="001F5660">
        <w:rPr>
          <w:rFonts w:asciiTheme="minorHAnsi" w:hAnsiTheme="minorHAnsi" w:cstheme="minorHAnsi"/>
        </w:rPr>
        <w:t>te</w:t>
      </w:r>
      <w:r w:rsidR="001F5660" w:rsidRPr="001F5660">
        <w:rPr>
          <w:rFonts w:asciiTheme="minorHAnsi" w:hAnsiTheme="minorHAnsi" w:cstheme="minorHAnsi"/>
        </w:rPr>
        <w:t xml:space="preserve"> with colleagues to share the load of planning and preparation</w:t>
      </w:r>
      <w:r w:rsidR="001F5660">
        <w:rPr>
          <w:rFonts w:asciiTheme="minorHAnsi" w:hAnsiTheme="minorHAnsi" w:cstheme="minorHAnsi"/>
        </w:rPr>
        <w:t xml:space="preserve">… </w:t>
      </w:r>
      <w:r w:rsidR="001F5660" w:rsidRPr="001F5660">
        <w:rPr>
          <w:rFonts w:asciiTheme="minorHAnsi" w:hAnsiTheme="minorHAnsi" w:cstheme="minorHAnsi"/>
        </w:rPr>
        <w:t>making use of shared resources (e.g. textbooks).</w:t>
      </w:r>
      <w:r w:rsidR="001F5660">
        <w:rPr>
          <w:rFonts w:asciiTheme="minorHAnsi" w:hAnsiTheme="minorHAnsi" w:cstheme="minorHAnsi"/>
        </w:rPr>
        <w:t xml:space="preserve">’ </w:t>
      </w:r>
      <w:r w:rsidRPr="0093420E">
        <w:rPr>
          <w:rFonts w:asciiTheme="minorHAnsi" w:hAnsiTheme="minorHAnsi" w:cstheme="minorHAnsi"/>
        </w:rPr>
        <w:t>It is for these reasons that we ask that class teachers:</w:t>
      </w:r>
    </w:p>
    <w:p w14:paraId="3DCD141C" w14:textId="77777777" w:rsidR="0093420E" w:rsidRPr="0093420E" w:rsidRDefault="0093420E" w:rsidP="000F1FF8">
      <w:pPr>
        <w:pStyle w:val="ListParagraph"/>
        <w:spacing w:after="120"/>
        <w:ind w:left="142"/>
        <w:jc w:val="both"/>
        <w:rPr>
          <w:rFonts w:asciiTheme="minorHAnsi" w:hAnsiTheme="minorHAnsi" w:cstheme="minorHAnsi"/>
        </w:rPr>
      </w:pPr>
      <w:r w:rsidRPr="0093420E">
        <w:rPr>
          <w:rFonts w:asciiTheme="minorHAnsi" w:hAnsiTheme="minorHAnsi" w:cstheme="minorHAnsi"/>
        </w:rPr>
        <w:t xml:space="preserve">- </w:t>
      </w:r>
      <w:r w:rsidRPr="0093420E">
        <w:rPr>
          <w:rFonts w:asciiTheme="minorHAnsi" w:hAnsiTheme="minorHAnsi" w:cstheme="minorHAnsi"/>
          <w:b/>
        </w:rPr>
        <w:t xml:space="preserve">share PPA time with </w:t>
      </w:r>
      <w:proofErr w:type="gramStart"/>
      <w:r w:rsidRPr="0093420E">
        <w:rPr>
          <w:rFonts w:asciiTheme="minorHAnsi" w:hAnsiTheme="minorHAnsi" w:cstheme="minorHAnsi"/>
          <w:b/>
        </w:rPr>
        <w:t>trainees;</w:t>
      </w:r>
      <w:proofErr w:type="gramEnd"/>
    </w:p>
    <w:p w14:paraId="7F893C9A" w14:textId="7034831D" w:rsidR="0093420E" w:rsidRPr="0093420E" w:rsidRDefault="0093420E" w:rsidP="000F1FF8">
      <w:pPr>
        <w:pStyle w:val="ListParagraph"/>
        <w:spacing w:after="60"/>
        <w:ind w:left="142"/>
        <w:jc w:val="both"/>
        <w:rPr>
          <w:rFonts w:asciiTheme="minorHAnsi" w:hAnsiTheme="minorHAnsi" w:cstheme="minorHAnsi"/>
        </w:rPr>
      </w:pPr>
      <w:r w:rsidRPr="0093420E">
        <w:rPr>
          <w:rFonts w:asciiTheme="minorHAnsi" w:hAnsiTheme="minorHAnsi" w:cstheme="minorHAnsi"/>
        </w:rPr>
        <w:t xml:space="preserve">- </w:t>
      </w:r>
      <w:r w:rsidRPr="0093420E">
        <w:rPr>
          <w:rFonts w:asciiTheme="minorHAnsi" w:hAnsiTheme="minorHAnsi" w:cstheme="minorHAnsi"/>
          <w:b/>
        </w:rPr>
        <w:t>undertake supported, guided planning</w:t>
      </w:r>
      <w:r w:rsidRPr="0093420E">
        <w:rPr>
          <w:rFonts w:asciiTheme="minorHAnsi" w:hAnsiTheme="minorHAnsi" w:cstheme="minorHAnsi"/>
        </w:rPr>
        <w:t xml:space="preserve">, including ‘regular and professional discussion which focuses on the outcomes for pupils; thinking through the teaching of a subject, and the resources to </w:t>
      </w:r>
      <w:r w:rsidRPr="0093420E">
        <w:rPr>
          <w:rFonts w:asciiTheme="minorHAnsi" w:hAnsiTheme="minorHAnsi" w:cstheme="minorHAnsi"/>
        </w:rPr>
        <w:lastRenderedPageBreak/>
        <w:t>support this’</w:t>
      </w:r>
      <w:r w:rsidRPr="0053672C">
        <w:rPr>
          <w:rStyle w:val="FootnoteReference"/>
          <w:rFonts w:asciiTheme="minorHAnsi" w:hAnsiTheme="minorHAnsi" w:cstheme="minorHAnsi"/>
        </w:rPr>
        <w:footnoteReference w:id="4"/>
      </w:r>
      <w:r w:rsidRPr="0093420E">
        <w:rPr>
          <w:rFonts w:asciiTheme="minorHAnsi" w:hAnsiTheme="minorHAnsi" w:cstheme="minorHAnsi"/>
        </w:rPr>
        <w:t xml:space="preserve">; specifically, we recommend that </w:t>
      </w:r>
      <w:r w:rsidRPr="000F1FF8">
        <w:rPr>
          <w:rFonts w:asciiTheme="minorHAnsi" w:hAnsiTheme="minorHAnsi" w:cstheme="minorHAnsi"/>
          <w:b/>
          <w:bCs/>
        </w:rPr>
        <w:t>class teachers and trainees complete page 1 of the learning plan together, especially early in placements</w:t>
      </w:r>
      <w:r w:rsidRPr="0093420E">
        <w:rPr>
          <w:rFonts w:asciiTheme="minorHAnsi" w:hAnsiTheme="minorHAnsi" w:cstheme="minorHAnsi"/>
        </w:rPr>
        <w:t xml:space="preserve"> and</w:t>
      </w:r>
      <w:r w:rsidR="000F1FF8">
        <w:rPr>
          <w:rFonts w:asciiTheme="minorHAnsi" w:hAnsiTheme="minorHAnsi" w:cstheme="minorHAnsi"/>
        </w:rPr>
        <w:t xml:space="preserve"> encourage trainees to</w:t>
      </w:r>
      <w:r w:rsidRPr="0093420E">
        <w:rPr>
          <w:rFonts w:asciiTheme="minorHAnsi" w:hAnsiTheme="minorHAnsi" w:cstheme="minorHAnsi"/>
        </w:rPr>
        <w:t xml:space="preserve"> </w:t>
      </w:r>
      <w:r w:rsidRPr="0093420E">
        <w:rPr>
          <w:rFonts w:asciiTheme="minorHAnsi" w:hAnsiTheme="minorHAnsi" w:cstheme="minorHAnsi"/>
          <w:b/>
          <w:i/>
        </w:rPr>
        <w:t>gradually develop independence</w:t>
      </w:r>
      <w:r w:rsidRPr="0093420E">
        <w:rPr>
          <w:rFonts w:asciiTheme="minorHAnsi" w:hAnsiTheme="minorHAnsi" w:cstheme="minorHAnsi"/>
        </w:rPr>
        <w:t xml:space="preserve"> in planning as the placement </w:t>
      </w:r>
      <w:proofErr w:type="gramStart"/>
      <w:r w:rsidRPr="0093420E">
        <w:rPr>
          <w:rFonts w:asciiTheme="minorHAnsi" w:hAnsiTheme="minorHAnsi" w:cstheme="minorHAnsi"/>
        </w:rPr>
        <w:t>progresses;</w:t>
      </w:r>
      <w:proofErr w:type="gramEnd"/>
    </w:p>
    <w:p w14:paraId="4EE6D642" w14:textId="77777777" w:rsidR="0093420E" w:rsidRPr="0093420E" w:rsidRDefault="0093420E" w:rsidP="000F1FF8">
      <w:pPr>
        <w:pStyle w:val="ListParagraph"/>
        <w:spacing w:after="120"/>
        <w:ind w:left="142"/>
        <w:jc w:val="both"/>
        <w:rPr>
          <w:rFonts w:asciiTheme="minorHAnsi" w:hAnsiTheme="minorHAnsi" w:cstheme="minorHAnsi"/>
          <w:b/>
        </w:rPr>
      </w:pPr>
      <w:r w:rsidRPr="0093420E">
        <w:rPr>
          <w:rFonts w:asciiTheme="minorHAnsi" w:hAnsiTheme="minorHAnsi" w:cstheme="minorHAnsi"/>
        </w:rPr>
        <w:t xml:space="preserve">- </w:t>
      </w:r>
      <w:r w:rsidRPr="0093420E">
        <w:rPr>
          <w:rFonts w:asciiTheme="minorHAnsi" w:hAnsiTheme="minorHAnsi" w:cstheme="minorHAnsi"/>
          <w:b/>
        </w:rPr>
        <w:t xml:space="preserve">share weekly or medium-terms plans with </w:t>
      </w:r>
      <w:proofErr w:type="gramStart"/>
      <w:r w:rsidRPr="0093420E">
        <w:rPr>
          <w:rFonts w:asciiTheme="minorHAnsi" w:hAnsiTheme="minorHAnsi" w:cstheme="minorHAnsi"/>
          <w:b/>
        </w:rPr>
        <w:t>trainees;</w:t>
      </w:r>
      <w:proofErr w:type="gramEnd"/>
    </w:p>
    <w:p w14:paraId="0931078C" w14:textId="570CE8C9" w:rsidR="0093420E" w:rsidRPr="0093420E" w:rsidRDefault="0093420E" w:rsidP="000F1FF8">
      <w:pPr>
        <w:pStyle w:val="ListParagraph"/>
        <w:spacing w:after="120"/>
        <w:ind w:left="142"/>
        <w:jc w:val="both"/>
        <w:rPr>
          <w:rFonts w:asciiTheme="minorHAnsi" w:hAnsiTheme="minorHAnsi" w:cstheme="minorHAnsi"/>
        </w:rPr>
      </w:pPr>
      <w:r w:rsidRPr="0093420E">
        <w:rPr>
          <w:rFonts w:asciiTheme="minorHAnsi" w:hAnsiTheme="minorHAnsi" w:cstheme="minorHAnsi"/>
          <w:b/>
        </w:rPr>
        <w:t xml:space="preserve">- </w:t>
      </w:r>
      <w:r w:rsidRPr="0093420E">
        <w:rPr>
          <w:rFonts w:asciiTheme="minorHAnsi" w:hAnsiTheme="minorHAnsi" w:cstheme="minorHAnsi"/>
        </w:rPr>
        <w:t>where schools use</w:t>
      </w:r>
      <w:r w:rsidRPr="0093420E">
        <w:rPr>
          <w:rFonts w:asciiTheme="minorHAnsi" w:hAnsiTheme="minorHAnsi" w:cstheme="minorHAnsi"/>
          <w:b/>
        </w:rPr>
        <w:t xml:space="preserve"> published schemes of work, </w:t>
      </w:r>
      <w:r w:rsidRPr="0093420E">
        <w:rPr>
          <w:rFonts w:asciiTheme="minorHAnsi" w:hAnsiTheme="minorHAnsi" w:cstheme="minorHAnsi"/>
        </w:rPr>
        <w:t>effective guidance to trainees should include discussion of how to evaluate a resource, and how to make adaptations which ensure that the needs of all pupils are met, and learning intentions are achieved.</w:t>
      </w:r>
    </w:p>
    <w:p w14:paraId="49DF7D61" w14:textId="5CB37A03" w:rsidR="0053672C" w:rsidRPr="0053672C" w:rsidRDefault="0053672C" w:rsidP="005C067F">
      <w:pPr>
        <w:numPr>
          <w:ilvl w:val="0"/>
          <w:numId w:val="38"/>
        </w:numPr>
        <w:spacing w:before="240" w:after="120"/>
        <w:ind w:right="-187"/>
        <w:jc w:val="both"/>
        <w:rPr>
          <w:rFonts w:asciiTheme="minorHAnsi" w:hAnsiTheme="minorHAnsi" w:cstheme="minorHAnsi"/>
          <w:b/>
        </w:rPr>
      </w:pPr>
      <w:r w:rsidRPr="0053672C">
        <w:rPr>
          <w:rFonts w:asciiTheme="minorHAnsi" w:hAnsiTheme="minorHAnsi" w:cstheme="minorHAnsi"/>
          <w:b/>
        </w:rPr>
        <w:t>Using published Schemes</w:t>
      </w:r>
    </w:p>
    <w:p w14:paraId="1DD9C03E" w14:textId="77777777" w:rsidR="0053672C" w:rsidRPr="0053672C" w:rsidRDefault="0053672C" w:rsidP="0053672C">
      <w:pPr>
        <w:spacing w:after="120"/>
        <w:ind w:left="142" w:right="-185"/>
        <w:jc w:val="both"/>
        <w:rPr>
          <w:rFonts w:asciiTheme="minorHAnsi" w:hAnsiTheme="minorHAnsi" w:cstheme="minorHAnsi"/>
          <w:sz w:val="22"/>
          <w:szCs w:val="22"/>
        </w:rPr>
      </w:pPr>
      <w:r w:rsidRPr="0053672C">
        <w:rPr>
          <w:rFonts w:asciiTheme="minorHAnsi" w:hAnsiTheme="minorHAnsi" w:cstheme="minorHAnsi"/>
          <w:sz w:val="22"/>
          <w:szCs w:val="22"/>
        </w:rPr>
        <w:t xml:space="preserve">Where a school is using a published scheme, trainees should work in line with school expectations, using the scheme as the basis for their planning. They should be encouraged to develop their planning skills through involvement in professional discussion with their class teacher about when it may be appropriate, and how, to </w:t>
      </w:r>
      <w:r w:rsidRPr="0053672C">
        <w:rPr>
          <w:rFonts w:asciiTheme="minorHAnsi" w:hAnsiTheme="minorHAnsi" w:cstheme="minorHAnsi"/>
          <w:b/>
          <w:sz w:val="22"/>
          <w:szCs w:val="22"/>
        </w:rPr>
        <w:t>adapt</w:t>
      </w:r>
      <w:r w:rsidRPr="0053672C">
        <w:rPr>
          <w:rFonts w:asciiTheme="minorHAnsi" w:hAnsiTheme="minorHAnsi" w:cstheme="minorHAnsi"/>
          <w:sz w:val="22"/>
          <w:szCs w:val="22"/>
        </w:rPr>
        <w:t xml:space="preserve"> the scheme to ensure learning and progress for all pupils.</w:t>
      </w:r>
    </w:p>
    <w:p w14:paraId="45B0C15F" w14:textId="77777777" w:rsidR="0053672C" w:rsidRPr="0053672C" w:rsidRDefault="0053672C" w:rsidP="005C067F">
      <w:pPr>
        <w:numPr>
          <w:ilvl w:val="0"/>
          <w:numId w:val="38"/>
        </w:numPr>
        <w:spacing w:before="240" w:after="120"/>
        <w:ind w:right="-187"/>
        <w:jc w:val="both"/>
        <w:rPr>
          <w:rFonts w:asciiTheme="minorHAnsi" w:hAnsiTheme="minorHAnsi" w:cstheme="minorHAnsi"/>
          <w:sz w:val="22"/>
          <w:szCs w:val="22"/>
        </w:rPr>
      </w:pPr>
      <w:r w:rsidRPr="0053672C">
        <w:rPr>
          <w:rFonts w:asciiTheme="minorHAnsi" w:hAnsiTheme="minorHAnsi" w:cstheme="minorHAnsi"/>
          <w:b/>
        </w:rPr>
        <w:t xml:space="preserve">Weekly Plans with Daily Evaluations </w:t>
      </w:r>
    </w:p>
    <w:p w14:paraId="28F731DB" w14:textId="77777777" w:rsidR="0053672C" w:rsidRPr="0053672C" w:rsidRDefault="0053672C" w:rsidP="0053672C">
      <w:pPr>
        <w:spacing w:after="120"/>
        <w:ind w:left="142" w:right="-185"/>
        <w:jc w:val="both"/>
        <w:rPr>
          <w:rFonts w:asciiTheme="minorHAnsi" w:hAnsiTheme="minorHAnsi" w:cstheme="minorHAnsi"/>
          <w:sz w:val="22"/>
          <w:szCs w:val="22"/>
        </w:rPr>
      </w:pPr>
      <w:r w:rsidRPr="0053672C">
        <w:rPr>
          <w:rFonts w:asciiTheme="minorHAnsi" w:hAnsiTheme="minorHAnsi" w:cstheme="minorHAnsi"/>
          <w:b/>
          <w:sz w:val="22"/>
          <w:szCs w:val="22"/>
        </w:rPr>
        <w:t xml:space="preserve">Professional Mentors and Class Teachers should support trainees in moving to weekly planning. </w:t>
      </w:r>
      <w:r w:rsidRPr="0053672C">
        <w:rPr>
          <w:rFonts w:asciiTheme="minorHAnsi" w:hAnsiTheme="minorHAnsi" w:cstheme="minorHAnsi"/>
          <w:sz w:val="22"/>
          <w:szCs w:val="22"/>
        </w:rPr>
        <w:t xml:space="preserve">Trainees might move to weekly planning: </w:t>
      </w:r>
    </w:p>
    <w:p w14:paraId="2E4057F4" w14:textId="77777777" w:rsidR="0053672C" w:rsidRPr="0053672C" w:rsidRDefault="0053672C" w:rsidP="005C067F">
      <w:pPr>
        <w:numPr>
          <w:ilvl w:val="0"/>
          <w:numId w:val="37"/>
        </w:numPr>
        <w:spacing w:after="60"/>
        <w:ind w:left="714" w:right="-187" w:hanging="357"/>
        <w:jc w:val="both"/>
        <w:rPr>
          <w:rFonts w:asciiTheme="minorHAnsi" w:hAnsiTheme="minorHAnsi" w:cstheme="minorHAnsi"/>
          <w:b/>
          <w:sz w:val="22"/>
          <w:szCs w:val="22"/>
        </w:rPr>
      </w:pPr>
      <w:r w:rsidRPr="0053672C">
        <w:rPr>
          <w:rFonts w:asciiTheme="minorHAnsi" w:hAnsiTheme="minorHAnsi" w:cstheme="minorHAnsi"/>
          <w:sz w:val="22"/>
          <w:szCs w:val="22"/>
        </w:rPr>
        <w:t>when they demonstrate</w:t>
      </w:r>
      <w:r w:rsidRPr="0053672C">
        <w:rPr>
          <w:rFonts w:asciiTheme="minorHAnsi" w:hAnsiTheme="minorHAnsi" w:cstheme="minorHAnsi"/>
          <w:b/>
          <w:sz w:val="22"/>
          <w:szCs w:val="22"/>
        </w:rPr>
        <w:t xml:space="preserve"> competent planning </w:t>
      </w:r>
      <w:r w:rsidRPr="0053672C">
        <w:rPr>
          <w:rFonts w:asciiTheme="minorHAnsi" w:hAnsiTheme="minorHAnsi" w:cstheme="minorHAnsi"/>
          <w:sz w:val="22"/>
          <w:szCs w:val="22"/>
        </w:rPr>
        <w:t>and</w:t>
      </w:r>
      <w:r w:rsidRPr="0053672C">
        <w:rPr>
          <w:rFonts w:asciiTheme="minorHAnsi" w:hAnsiTheme="minorHAnsi" w:cstheme="minorHAnsi"/>
          <w:b/>
          <w:sz w:val="22"/>
          <w:szCs w:val="22"/>
        </w:rPr>
        <w:t xml:space="preserve"> assessment practices which promote ‘progress and outcomes for pupils’</w:t>
      </w:r>
      <w:r w:rsidRPr="0053672C">
        <w:rPr>
          <w:rStyle w:val="FootnoteReference"/>
          <w:rFonts w:asciiTheme="minorHAnsi" w:hAnsiTheme="minorHAnsi" w:cstheme="minorHAnsi"/>
          <w:b/>
          <w:sz w:val="22"/>
          <w:szCs w:val="22"/>
        </w:rPr>
        <w:footnoteReference w:id="5"/>
      </w:r>
      <w:r w:rsidRPr="0053672C">
        <w:rPr>
          <w:rFonts w:asciiTheme="minorHAnsi" w:hAnsiTheme="minorHAnsi" w:cstheme="minorHAnsi"/>
          <w:b/>
          <w:sz w:val="22"/>
          <w:szCs w:val="22"/>
        </w:rPr>
        <w:t>;</w:t>
      </w:r>
    </w:p>
    <w:p w14:paraId="757B0AB9" w14:textId="77777777" w:rsidR="0053672C" w:rsidRPr="0053672C" w:rsidRDefault="0053672C" w:rsidP="005C067F">
      <w:pPr>
        <w:numPr>
          <w:ilvl w:val="0"/>
          <w:numId w:val="37"/>
        </w:numPr>
        <w:spacing w:after="60"/>
        <w:ind w:left="714" w:right="-187" w:hanging="357"/>
        <w:jc w:val="both"/>
        <w:rPr>
          <w:rFonts w:asciiTheme="minorHAnsi" w:hAnsiTheme="minorHAnsi" w:cstheme="minorHAnsi"/>
          <w:sz w:val="22"/>
          <w:szCs w:val="22"/>
        </w:rPr>
      </w:pPr>
      <w:r w:rsidRPr="0053672C">
        <w:rPr>
          <w:rFonts w:asciiTheme="minorHAnsi" w:hAnsiTheme="minorHAnsi" w:cstheme="minorHAnsi"/>
          <w:sz w:val="22"/>
          <w:szCs w:val="22"/>
        </w:rPr>
        <w:t xml:space="preserve">to develop their understanding of progression in children’s </w:t>
      </w:r>
      <w:proofErr w:type="gramStart"/>
      <w:r w:rsidRPr="0053672C">
        <w:rPr>
          <w:rFonts w:asciiTheme="minorHAnsi" w:hAnsiTheme="minorHAnsi" w:cstheme="minorHAnsi"/>
          <w:sz w:val="22"/>
          <w:szCs w:val="22"/>
        </w:rPr>
        <w:t>learning;</w:t>
      </w:r>
      <w:proofErr w:type="gramEnd"/>
    </w:p>
    <w:p w14:paraId="0C57484E" w14:textId="77777777" w:rsidR="0053672C" w:rsidRPr="0053672C" w:rsidRDefault="0053672C" w:rsidP="005C067F">
      <w:pPr>
        <w:numPr>
          <w:ilvl w:val="0"/>
          <w:numId w:val="37"/>
        </w:numPr>
        <w:spacing w:after="60"/>
        <w:ind w:left="714" w:right="-187" w:hanging="357"/>
        <w:jc w:val="both"/>
        <w:rPr>
          <w:rFonts w:asciiTheme="minorHAnsi" w:hAnsiTheme="minorHAnsi" w:cstheme="minorHAnsi"/>
          <w:sz w:val="22"/>
          <w:szCs w:val="22"/>
        </w:rPr>
      </w:pPr>
      <w:r w:rsidRPr="0053672C">
        <w:rPr>
          <w:rFonts w:asciiTheme="minorHAnsi" w:hAnsiTheme="minorHAnsi" w:cstheme="minorHAnsi"/>
          <w:sz w:val="22"/>
          <w:szCs w:val="22"/>
        </w:rPr>
        <w:t>to support manageability of their workload (and certainly by the time trainees are teaching 50% or more of the timetable). A weekly planning proforma is available to download from the ‘Essential Documents’ page.</w:t>
      </w:r>
    </w:p>
    <w:p w14:paraId="0B7D9DCC" w14:textId="77777777" w:rsidR="0053672C" w:rsidRPr="0053672C" w:rsidRDefault="0053672C" w:rsidP="0053672C">
      <w:pPr>
        <w:tabs>
          <w:tab w:val="left" w:pos="7230"/>
        </w:tabs>
        <w:spacing w:after="120"/>
        <w:ind w:right="-185"/>
        <w:jc w:val="both"/>
        <w:rPr>
          <w:rFonts w:asciiTheme="minorHAnsi" w:hAnsiTheme="minorHAnsi" w:cstheme="minorHAnsi"/>
          <w:sz w:val="22"/>
          <w:szCs w:val="22"/>
        </w:rPr>
      </w:pPr>
      <w:r w:rsidRPr="0053672C">
        <w:rPr>
          <w:rFonts w:asciiTheme="minorHAnsi" w:hAnsiTheme="minorHAnsi" w:cstheme="minorHAnsi"/>
          <w:sz w:val="22"/>
          <w:szCs w:val="22"/>
        </w:rPr>
        <w:t>Moderation Tutors will be happy to advise, where the school needs support.</w:t>
      </w:r>
      <w:r w:rsidRPr="0053672C">
        <w:rPr>
          <w:rFonts w:asciiTheme="minorHAnsi" w:hAnsiTheme="minorHAnsi" w:cstheme="minorHAnsi"/>
          <w:sz w:val="22"/>
          <w:szCs w:val="22"/>
        </w:rPr>
        <w:tab/>
      </w:r>
    </w:p>
    <w:p w14:paraId="4DD328F2" w14:textId="680C9A47" w:rsidR="0053672C" w:rsidRPr="000F1FF8" w:rsidRDefault="000F1FF8" w:rsidP="000F1FF8">
      <w:pPr>
        <w:spacing w:after="120"/>
        <w:ind w:right="-269"/>
        <w:rPr>
          <w:rFonts w:asciiTheme="minorHAnsi" w:hAnsiTheme="minorHAnsi" w:cstheme="minorHAnsi"/>
          <w:sz w:val="22"/>
          <w:szCs w:val="22"/>
        </w:rPr>
      </w:pPr>
      <w:r>
        <w:rPr>
          <w:rFonts w:asciiTheme="minorHAnsi" w:hAnsiTheme="minorHAnsi" w:cstheme="minorHAnsi"/>
          <w:b/>
          <w:sz w:val="22"/>
          <w:szCs w:val="22"/>
        </w:rPr>
        <w:t>W</w:t>
      </w:r>
      <w:r w:rsidR="0053672C" w:rsidRPr="0053672C">
        <w:rPr>
          <w:rFonts w:asciiTheme="minorHAnsi" w:hAnsiTheme="minorHAnsi" w:cstheme="minorHAnsi"/>
          <w:b/>
          <w:sz w:val="22"/>
          <w:szCs w:val="22"/>
        </w:rPr>
        <w:t xml:space="preserve">e would recommend that trainees provide an individual ‘learning plan’ for all observed lessons. </w:t>
      </w:r>
      <w:r w:rsidR="0053672C" w:rsidRPr="0053672C">
        <w:rPr>
          <w:rFonts w:asciiTheme="minorHAnsi" w:hAnsiTheme="minorHAnsi" w:cstheme="minorHAnsi"/>
          <w:sz w:val="22"/>
          <w:szCs w:val="22"/>
        </w:rPr>
        <w:t>This allows observers to credit aspects of a trainee’s practice which may not be instantly evident through observation alone e.g. personalising teaching to overcome barriers to learning for individual pupils.</w:t>
      </w:r>
    </w:p>
    <w:p w14:paraId="1C838B7E" w14:textId="77777777" w:rsidR="0053672C" w:rsidRPr="0053672C" w:rsidRDefault="0053672C" w:rsidP="0053672C">
      <w:pPr>
        <w:spacing w:after="120"/>
        <w:jc w:val="both"/>
        <w:rPr>
          <w:rFonts w:asciiTheme="minorHAnsi" w:hAnsiTheme="minorHAnsi" w:cstheme="minorHAnsi"/>
          <w:b/>
          <w:sz w:val="22"/>
          <w:szCs w:val="22"/>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075"/>
      </w:tblGrid>
      <w:tr w:rsidR="0053672C" w:rsidRPr="0053672C" w14:paraId="5FF8A5DB" w14:textId="77777777" w:rsidTr="00D46279">
        <w:tc>
          <w:tcPr>
            <w:tcW w:w="10281" w:type="dxa"/>
            <w:shd w:val="clear" w:color="auto" w:fill="D9D9D9"/>
          </w:tcPr>
          <w:p w14:paraId="7D8B318B" w14:textId="77777777" w:rsidR="0053672C" w:rsidRPr="0053672C" w:rsidRDefault="0053672C" w:rsidP="00D46279">
            <w:pPr>
              <w:widowControl w:val="0"/>
              <w:spacing w:after="120"/>
              <w:jc w:val="both"/>
              <w:rPr>
                <w:rFonts w:asciiTheme="minorHAnsi" w:hAnsiTheme="minorHAnsi" w:cstheme="minorHAnsi"/>
                <w:sz w:val="22"/>
                <w:szCs w:val="22"/>
                <w:lang w:eastAsia="en-US"/>
              </w:rPr>
            </w:pPr>
            <w:r w:rsidRPr="0053672C">
              <w:rPr>
                <w:rFonts w:asciiTheme="minorHAnsi" w:hAnsiTheme="minorHAnsi" w:cstheme="minorHAnsi"/>
                <w:b/>
                <w:sz w:val="22"/>
                <w:szCs w:val="22"/>
                <w:lang w:eastAsia="en-US"/>
              </w:rPr>
              <w:t>THE AIM</w:t>
            </w:r>
            <w:r w:rsidRPr="0053672C">
              <w:rPr>
                <w:rFonts w:asciiTheme="minorHAnsi" w:hAnsiTheme="minorHAnsi" w:cstheme="minorHAnsi"/>
                <w:sz w:val="22"/>
                <w:szCs w:val="22"/>
                <w:lang w:eastAsia="en-US"/>
              </w:rPr>
              <w:t xml:space="preserve"> </w:t>
            </w:r>
            <w:r w:rsidRPr="0053672C">
              <w:rPr>
                <w:rFonts w:asciiTheme="minorHAnsi" w:hAnsiTheme="minorHAnsi" w:cstheme="minorHAnsi"/>
                <w:b/>
                <w:sz w:val="22"/>
                <w:szCs w:val="22"/>
                <w:lang w:eastAsia="en-US"/>
              </w:rPr>
              <w:t>of this developmental approach</w:t>
            </w:r>
            <w:r w:rsidRPr="0053672C">
              <w:rPr>
                <w:rFonts w:asciiTheme="minorHAnsi" w:hAnsiTheme="minorHAnsi" w:cstheme="minorHAnsi"/>
                <w:sz w:val="22"/>
                <w:szCs w:val="22"/>
                <w:lang w:eastAsia="en-US"/>
              </w:rPr>
              <w:t xml:space="preserve"> is to ensure quality provision for pupils enabling pupil progress, whilst at the same time developing the planning skills of new entrants to the profession </w:t>
            </w:r>
            <w:r w:rsidRPr="0053672C">
              <w:rPr>
                <w:rFonts w:asciiTheme="minorHAnsi" w:hAnsiTheme="minorHAnsi" w:cstheme="minorHAnsi"/>
                <w:i/>
                <w:sz w:val="22"/>
                <w:szCs w:val="22"/>
                <w:lang w:eastAsia="en-US"/>
              </w:rPr>
              <w:t>in a sustainable and manageable way.</w:t>
            </w:r>
          </w:p>
        </w:tc>
      </w:tr>
    </w:tbl>
    <w:p w14:paraId="60FFAAA2" w14:textId="77777777" w:rsidR="0053672C" w:rsidRPr="0053672C" w:rsidRDefault="0053672C" w:rsidP="0053672C">
      <w:pPr>
        <w:spacing w:after="120"/>
        <w:jc w:val="both"/>
        <w:rPr>
          <w:rFonts w:asciiTheme="minorHAnsi" w:hAnsiTheme="minorHAnsi" w:cstheme="minorHAnsi"/>
          <w:sz w:val="22"/>
          <w:szCs w:val="22"/>
          <w:lang w:eastAsia="en-US"/>
        </w:rPr>
      </w:pPr>
    </w:p>
    <w:p w14:paraId="4B41EE27" w14:textId="77777777" w:rsidR="0053672C" w:rsidRPr="0053672C" w:rsidRDefault="0053672C" w:rsidP="005C067F">
      <w:pPr>
        <w:numPr>
          <w:ilvl w:val="0"/>
          <w:numId w:val="38"/>
        </w:numPr>
        <w:spacing w:after="120"/>
        <w:jc w:val="both"/>
        <w:rPr>
          <w:rFonts w:asciiTheme="minorHAnsi" w:hAnsiTheme="minorHAnsi" w:cstheme="minorHAnsi"/>
          <w:b/>
          <w:lang w:eastAsia="en-US"/>
        </w:rPr>
      </w:pPr>
      <w:r w:rsidRPr="0053672C">
        <w:rPr>
          <w:rFonts w:asciiTheme="minorHAnsi" w:hAnsiTheme="minorHAnsi" w:cstheme="minorHAnsi"/>
          <w:b/>
          <w:lang w:eastAsia="en-US"/>
        </w:rPr>
        <w:t>Planning sequences of lessons in science and the foundation subjects – developing medium-term planning skills</w:t>
      </w:r>
    </w:p>
    <w:p w14:paraId="3B5A3E30" w14:textId="77777777" w:rsidR="0053672C" w:rsidRPr="0053672C" w:rsidRDefault="0053672C" w:rsidP="0053672C">
      <w:pPr>
        <w:rPr>
          <w:rFonts w:asciiTheme="minorHAnsi" w:hAnsiTheme="minorHAnsi" w:cstheme="minorHAnsi"/>
        </w:rPr>
      </w:pPr>
      <w:r w:rsidRPr="0053672C">
        <w:rPr>
          <w:rFonts w:asciiTheme="minorHAnsi" w:hAnsiTheme="minorHAnsi" w:cstheme="minorHAnsi"/>
          <w:sz w:val="22"/>
          <w:szCs w:val="22"/>
          <w:lang w:eastAsia="en-US"/>
        </w:rPr>
        <w:t xml:space="preserve">Where schools </w:t>
      </w:r>
      <w:proofErr w:type="gramStart"/>
      <w:r w:rsidRPr="0053672C">
        <w:rPr>
          <w:rFonts w:asciiTheme="minorHAnsi" w:hAnsiTheme="minorHAnsi" w:cstheme="minorHAnsi"/>
          <w:sz w:val="22"/>
          <w:szCs w:val="22"/>
          <w:lang w:eastAsia="en-US"/>
        </w:rPr>
        <w:t>are able to</w:t>
      </w:r>
      <w:proofErr w:type="gramEnd"/>
      <w:r w:rsidRPr="0053672C">
        <w:rPr>
          <w:rFonts w:asciiTheme="minorHAnsi" w:hAnsiTheme="minorHAnsi" w:cstheme="minorHAnsi"/>
          <w:sz w:val="22"/>
          <w:szCs w:val="22"/>
          <w:lang w:eastAsia="en-US"/>
        </w:rPr>
        <w:t xml:space="preserve"> offer an opportunity and support for trainees to plan a longer-term sequence of lessons in advance/create a medium-term plan, this will aid trainees understanding of progression and development of their planning skills. We suggest that they use the school’s medium-term planning format. To help trainees achieve a manageable workload, Professional Mentors and class teachers should judge whether and when it might be appropriate for trainees to teach science, computing and foundation subject lessons working from detailed medium-term plans.</w:t>
      </w:r>
    </w:p>
    <w:p w14:paraId="1010801F" w14:textId="77777777" w:rsidR="0053672C" w:rsidRPr="0053672C" w:rsidRDefault="0053672C" w:rsidP="0053672C">
      <w:pPr>
        <w:spacing w:after="120"/>
        <w:ind w:right="-185"/>
        <w:jc w:val="both"/>
        <w:rPr>
          <w:rFonts w:asciiTheme="minorHAnsi" w:hAnsiTheme="minorHAnsi" w:cstheme="minorHAnsi"/>
          <w:b/>
        </w:rPr>
      </w:pPr>
    </w:p>
    <w:p w14:paraId="640FE014" w14:textId="77777777" w:rsidR="0053672C" w:rsidRPr="0053672C" w:rsidRDefault="0053672C" w:rsidP="005C067F">
      <w:pPr>
        <w:numPr>
          <w:ilvl w:val="0"/>
          <w:numId w:val="38"/>
        </w:numPr>
        <w:spacing w:after="120"/>
        <w:ind w:right="-185"/>
        <w:jc w:val="both"/>
        <w:rPr>
          <w:rFonts w:asciiTheme="minorHAnsi" w:hAnsiTheme="minorHAnsi" w:cstheme="minorHAnsi"/>
          <w:b/>
        </w:rPr>
      </w:pPr>
      <w:r w:rsidRPr="0053672C">
        <w:rPr>
          <w:rFonts w:asciiTheme="minorHAnsi" w:hAnsiTheme="minorHAnsi" w:cstheme="minorHAnsi"/>
          <w:b/>
        </w:rPr>
        <w:t>Flexible planning and adapting planning proformas</w:t>
      </w:r>
    </w:p>
    <w:p w14:paraId="50144FA8" w14:textId="77777777" w:rsidR="0053672C" w:rsidRPr="0053672C" w:rsidRDefault="0053672C" w:rsidP="0053672C">
      <w:pPr>
        <w:spacing w:after="120"/>
        <w:ind w:right="-185"/>
        <w:jc w:val="both"/>
        <w:rPr>
          <w:rFonts w:asciiTheme="minorHAnsi" w:hAnsiTheme="minorHAnsi" w:cstheme="minorHAnsi"/>
          <w:sz w:val="22"/>
          <w:szCs w:val="22"/>
        </w:rPr>
      </w:pPr>
      <w:r w:rsidRPr="0053672C">
        <w:rPr>
          <w:rFonts w:asciiTheme="minorHAnsi" w:hAnsiTheme="minorHAnsi" w:cstheme="minorHAnsi"/>
          <w:b/>
          <w:sz w:val="22"/>
          <w:szCs w:val="22"/>
        </w:rPr>
        <w:t>Individual learning plan:</w:t>
      </w:r>
      <w:r w:rsidRPr="0053672C">
        <w:rPr>
          <w:rFonts w:asciiTheme="minorHAnsi" w:hAnsiTheme="minorHAnsi" w:cstheme="minorHAnsi"/>
          <w:sz w:val="22"/>
          <w:szCs w:val="22"/>
        </w:rPr>
        <w:t xml:space="preserve"> trainees should be encouraged to adapt the p.2 of the University ‘learning plan’. The University understands that the standard 3-part lesson, as on p.2 of the proforma, is not the only </w:t>
      </w:r>
      <w:r w:rsidRPr="0053672C">
        <w:rPr>
          <w:rFonts w:asciiTheme="minorHAnsi" w:hAnsiTheme="minorHAnsi" w:cstheme="minorHAnsi"/>
          <w:sz w:val="22"/>
          <w:szCs w:val="22"/>
        </w:rPr>
        <w:lastRenderedPageBreak/>
        <w:t xml:space="preserve">structure for a lesson. However, it does offer a good starting point for trainees, many of whom can find the process of learning to plan both challenging and time-consuming. As trainees gain experience, </w:t>
      </w:r>
      <w:proofErr w:type="gramStart"/>
      <w:r w:rsidRPr="0053672C">
        <w:rPr>
          <w:rFonts w:asciiTheme="minorHAnsi" w:hAnsiTheme="minorHAnsi" w:cstheme="minorHAnsi"/>
          <w:sz w:val="22"/>
          <w:szCs w:val="22"/>
        </w:rPr>
        <w:t>competence</w:t>
      </w:r>
      <w:proofErr w:type="gramEnd"/>
      <w:r w:rsidRPr="0053672C">
        <w:rPr>
          <w:rFonts w:asciiTheme="minorHAnsi" w:hAnsiTheme="minorHAnsi" w:cstheme="minorHAnsi"/>
          <w:sz w:val="22"/>
          <w:szCs w:val="22"/>
        </w:rPr>
        <w:t xml:space="preserve"> and confidence, then they will be able (with the support of class teachers and Professional Mentors) to adapt the proforma to begin to meet the needs of a range of learning intentions, pupils and contexts in order to promote learning. </w:t>
      </w:r>
      <w:r w:rsidRPr="0053672C">
        <w:rPr>
          <w:rFonts w:asciiTheme="minorHAnsi" w:hAnsiTheme="minorHAnsi" w:cstheme="minorHAnsi"/>
          <w:b/>
          <w:sz w:val="22"/>
          <w:szCs w:val="22"/>
        </w:rPr>
        <w:t xml:space="preserve">Weekly planning proforma: </w:t>
      </w:r>
      <w:r w:rsidRPr="0053672C">
        <w:rPr>
          <w:rFonts w:asciiTheme="minorHAnsi" w:hAnsiTheme="minorHAnsi" w:cstheme="minorHAnsi"/>
          <w:sz w:val="22"/>
          <w:szCs w:val="22"/>
        </w:rPr>
        <w:t>Trainees should either use the Warwick weekly planning proforma OR use the school’s proforma, adapting it to ensure it contains the same information as on the Warwick proforma.</w:t>
      </w:r>
    </w:p>
    <w:p w14:paraId="3640CB8E" w14:textId="77777777" w:rsidR="0053672C" w:rsidRPr="0053672C" w:rsidRDefault="0053672C" w:rsidP="005C067F">
      <w:pPr>
        <w:numPr>
          <w:ilvl w:val="0"/>
          <w:numId w:val="23"/>
        </w:numPr>
        <w:spacing w:before="120" w:after="120"/>
        <w:ind w:left="357" w:right="-187" w:hanging="357"/>
        <w:jc w:val="both"/>
        <w:rPr>
          <w:rFonts w:asciiTheme="minorHAnsi" w:hAnsiTheme="minorHAnsi" w:cstheme="minorHAnsi"/>
          <w:b/>
          <w:sz w:val="28"/>
          <w:szCs w:val="28"/>
        </w:rPr>
      </w:pPr>
      <w:r w:rsidRPr="0053672C">
        <w:rPr>
          <w:rFonts w:asciiTheme="minorHAnsi" w:hAnsiTheme="minorHAnsi" w:cstheme="minorHAnsi"/>
          <w:b/>
          <w:sz w:val="28"/>
          <w:szCs w:val="28"/>
        </w:rPr>
        <w:t>Assessment of pupils’ learning (TS 2 &amp; 6)</w:t>
      </w:r>
    </w:p>
    <w:p w14:paraId="6ECDD329" w14:textId="77777777" w:rsidR="0053672C" w:rsidRPr="0053672C" w:rsidRDefault="0053672C" w:rsidP="0053672C">
      <w:pPr>
        <w:ind w:left="142"/>
        <w:rPr>
          <w:rFonts w:asciiTheme="minorHAnsi" w:hAnsiTheme="minorHAnsi" w:cstheme="minorHAnsi"/>
          <w:sz w:val="22"/>
          <w:szCs w:val="22"/>
        </w:rPr>
      </w:pPr>
      <w:r w:rsidRPr="0053672C">
        <w:rPr>
          <w:rFonts w:asciiTheme="minorHAnsi" w:hAnsiTheme="minorHAnsi" w:cstheme="minorHAnsi"/>
          <w:sz w:val="22"/>
          <w:szCs w:val="22"/>
        </w:rPr>
        <w:t>On SPRING PLACMENT, trainees should build on their assessment for learning experiences from AUTUMN PLACEMENT, including:</w:t>
      </w:r>
    </w:p>
    <w:p w14:paraId="692ABE28"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 xml:space="preserve">setting clear objectives and success </w:t>
      </w:r>
      <w:proofErr w:type="gramStart"/>
      <w:r w:rsidRPr="0053672C">
        <w:rPr>
          <w:rFonts w:asciiTheme="minorHAnsi" w:hAnsiTheme="minorHAnsi" w:cstheme="minorHAnsi"/>
          <w:sz w:val="22"/>
          <w:szCs w:val="22"/>
        </w:rPr>
        <w:t>criteria;</w:t>
      </w:r>
      <w:proofErr w:type="gramEnd"/>
    </w:p>
    <w:p w14:paraId="27CE04E3"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 xml:space="preserve">ensuring that objectives and success criteria are shared with </w:t>
      </w:r>
      <w:r w:rsidRPr="0053672C">
        <w:rPr>
          <w:rFonts w:asciiTheme="minorHAnsi" w:hAnsiTheme="minorHAnsi" w:cstheme="minorHAnsi"/>
          <w:sz w:val="22"/>
          <w:szCs w:val="22"/>
          <w:u w:val="single"/>
        </w:rPr>
        <w:t>and</w:t>
      </w:r>
      <w:r w:rsidRPr="0053672C">
        <w:rPr>
          <w:rFonts w:asciiTheme="minorHAnsi" w:hAnsiTheme="minorHAnsi" w:cstheme="minorHAnsi"/>
          <w:sz w:val="22"/>
          <w:szCs w:val="22"/>
        </w:rPr>
        <w:t xml:space="preserve"> understood by pupils (and co-constructed with pupils, where appropriate</w:t>
      </w:r>
      <w:proofErr w:type="gramStart"/>
      <w:r w:rsidRPr="0053672C">
        <w:rPr>
          <w:rFonts w:asciiTheme="minorHAnsi" w:hAnsiTheme="minorHAnsi" w:cstheme="minorHAnsi"/>
          <w:sz w:val="22"/>
          <w:szCs w:val="22"/>
        </w:rPr>
        <w:t>);</w:t>
      </w:r>
      <w:proofErr w:type="gramEnd"/>
    </w:p>
    <w:p w14:paraId="259E31B6"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 xml:space="preserve">assessment of achievement against learning objectives and success criteria by the teacher </w:t>
      </w:r>
      <w:r w:rsidRPr="0053672C">
        <w:rPr>
          <w:rFonts w:asciiTheme="minorHAnsi" w:hAnsiTheme="minorHAnsi" w:cstheme="minorHAnsi"/>
          <w:sz w:val="22"/>
          <w:szCs w:val="22"/>
          <w:u w:val="single"/>
        </w:rPr>
        <w:t>and</w:t>
      </w:r>
      <w:r w:rsidRPr="0053672C">
        <w:rPr>
          <w:rFonts w:asciiTheme="minorHAnsi" w:hAnsiTheme="minorHAnsi" w:cstheme="minorHAnsi"/>
          <w:sz w:val="22"/>
          <w:szCs w:val="22"/>
        </w:rPr>
        <w:t xml:space="preserve"> by pupils through peer and self-</w:t>
      </w:r>
      <w:proofErr w:type="gramStart"/>
      <w:r w:rsidRPr="0053672C">
        <w:rPr>
          <w:rFonts w:asciiTheme="minorHAnsi" w:hAnsiTheme="minorHAnsi" w:cstheme="minorHAnsi"/>
          <w:sz w:val="22"/>
          <w:szCs w:val="22"/>
        </w:rPr>
        <w:t>assessment;</w:t>
      </w:r>
      <w:proofErr w:type="gramEnd"/>
    </w:p>
    <w:p w14:paraId="40E5E444"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 xml:space="preserve">providing oral and written feedback and marking according to school </w:t>
      </w:r>
      <w:proofErr w:type="gramStart"/>
      <w:r w:rsidRPr="0053672C">
        <w:rPr>
          <w:rFonts w:asciiTheme="minorHAnsi" w:hAnsiTheme="minorHAnsi" w:cstheme="minorHAnsi"/>
          <w:sz w:val="22"/>
          <w:szCs w:val="22"/>
        </w:rPr>
        <w:t>policy</w:t>
      </w:r>
      <w:proofErr w:type="gramEnd"/>
      <w:r w:rsidRPr="0053672C">
        <w:rPr>
          <w:rFonts w:asciiTheme="minorHAnsi" w:hAnsiTheme="minorHAnsi" w:cstheme="minorHAnsi"/>
          <w:sz w:val="22"/>
          <w:szCs w:val="22"/>
        </w:rPr>
        <w:t xml:space="preserve"> which is </w:t>
      </w:r>
      <w:r w:rsidRPr="0053672C">
        <w:rPr>
          <w:rFonts w:asciiTheme="minorHAnsi" w:hAnsiTheme="minorHAnsi" w:cstheme="minorHAnsi"/>
          <w:b/>
          <w:sz w:val="22"/>
          <w:szCs w:val="22"/>
        </w:rPr>
        <w:t>meaningful, manageable and motivating’</w:t>
      </w:r>
      <w:r w:rsidRPr="0053672C">
        <w:rPr>
          <w:rStyle w:val="FootnoteReference"/>
          <w:rFonts w:asciiTheme="minorHAnsi" w:hAnsiTheme="minorHAnsi" w:cstheme="minorHAnsi"/>
          <w:b/>
        </w:rPr>
        <w:footnoteReference w:id="6"/>
      </w:r>
      <w:r w:rsidRPr="0053672C">
        <w:rPr>
          <w:rFonts w:asciiTheme="minorHAnsi" w:hAnsiTheme="minorHAnsi" w:cstheme="minorHAnsi"/>
          <w:b/>
        </w:rPr>
        <w:t>;</w:t>
      </w:r>
    </w:p>
    <w:p w14:paraId="4E72D3AD"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 xml:space="preserve">and, crucially, use of assessment information to inform planning </w:t>
      </w:r>
      <w:r w:rsidRPr="0053672C">
        <w:rPr>
          <w:rFonts w:asciiTheme="minorHAnsi" w:hAnsiTheme="minorHAnsi" w:cstheme="minorHAnsi"/>
          <w:i/>
          <w:sz w:val="22"/>
          <w:szCs w:val="22"/>
        </w:rPr>
        <w:t xml:space="preserve">e.g. </w:t>
      </w:r>
      <w:r w:rsidRPr="0053672C">
        <w:rPr>
          <w:rFonts w:asciiTheme="minorHAnsi" w:hAnsiTheme="minorHAnsi" w:cstheme="minorHAnsi"/>
          <w:i/>
          <w:sz w:val="20"/>
          <w:szCs w:val="20"/>
        </w:rPr>
        <w:t xml:space="preserve">Key information about prior learning recorded in Prior Learning box on ‘learning plan’ and evidence of this influencing the plans e.g. groupings of pupils and/or targeting of support, including adult support; planning interventions; the trainee should be able to explain how their assessments from the previous lesson/session (or from prior learning) have informed </w:t>
      </w:r>
      <w:proofErr w:type="gramStart"/>
      <w:r w:rsidRPr="0053672C">
        <w:rPr>
          <w:rFonts w:asciiTheme="minorHAnsi" w:hAnsiTheme="minorHAnsi" w:cstheme="minorHAnsi"/>
          <w:i/>
          <w:sz w:val="20"/>
          <w:szCs w:val="20"/>
        </w:rPr>
        <w:t>planning;</w:t>
      </w:r>
      <w:proofErr w:type="gramEnd"/>
    </w:p>
    <w:p w14:paraId="262F7EEC" w14:textId="0A45FC45" w:rsidR="0053672C" w:rsidRPr="0053672C" w:rsidRDefault="0053672C" w:rsidP="005C067F">
      <w:pPr>
        <w:numPr>
          <w:ilvl w:val="0"/>
          <w:numId w:val="22"/>
        </w:numPr>
        <w:ind w:left="709" w:hanging="283"/>
        <w:rPr>
          <w:rFonts w:asciiTheme="minorHAnsi" w:hAnsiTheme="minorHAnsi" w:cstheme="minorHAnsi"/>
          <w:b/>
          <w:sz w:val="22"/>
          <w:szCs w:val="22"/>
        </w:rPr>
      </w:pPr>
      <w:r w:rsidRPr="0053672C">
        <w:rPr>
          <w:rFonts w:asciiTheme="minorHAnsi" w:hAnsiTheme="minorHAnsi" w:cstheme="minorHAnsi"/>
          <w:sz w:val="22"/>
          <w:szCs w:val="22"/>
        </w:rPr>
        <w:t xml:space="preserve">identifying in planning, clear opportunities for assessment, a range of assessment strategies and </w:t>
      </w:r>
      <w:proofErr w:type="gramStart"/>
      <w:r w:rsidRPr="0053672C">
        <w:rPr>
          <w:rFonts w:asciiTheme="minorHAnsi" w:hAnsiTheme="minorHAnsi" w:cstheme="minorHAnsi"/>
          <w:sz w:val="22"/>
          <w:szCs w:val="22"/>
        </w:rPr>
        <w:t>questions;</w:t>
      </w:r>
      <w:proofErr w:type="gramEnd"/>
    </w:p>
    <w:p w14:paraId="0724ECDE"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beginning to consider pupils’ progress over time.</w:t>
      </w:r>
    </w:p>
    <w:p w14:paraId="2E9FBEEA" w14:textId="77777777" w:rsidR="0053672C" w:rsidRPr="0053672C" w:rsidRDefault="0053672C" w:rsidP="0053672C">
      <w:pPr>
        <w:ind w:left="862"/>
        <w:rPr>
          <w:rFonts w:asciiTheme="minorHAnsi" w:hAnsiTheme="minorHAnsi" w:cstheme="minorHAnsi"/>
          <w:sz w:val="22"/>
          <w:szCs w:val="22"/>
        </w:rPr>
      </w:pPr>
    </w:p>
    <w:p w14:paraId="416BEEAD" w14:textId="77777777" w:rsidR="0053672C" w:rsidRPr="0053672C" w:rsidRDefault="0053672C" w:rsidP="0053672C">
      <w:pPr>
        <w:ind w:left="142"/>
        <w:rPr>
          <w:rFonts w:asciiTheme="minorHAnsi" w:hAnsiTheme="minorHAnsi" w:cstheme="minorHAnsi"/>
          <w:b/>
          <w:sz w:val="22"/>
          <w:szCs w:val="22"/>
        </w:rPr>
      </w:pPr>
      <w:r w:rsidRPr="0053672C">
        <w:rPr>
          <w:rFonts w:asciiTheme="minorHAnsi" w:hAnsiTheme="minorHAnsi" w:cstheme="minorHAnsi"/>
          <w:b/>
          <w:sz w:val="22"/>
          <w:szCs w:val="22"/>
        </w:rPr>
        <w:t>On SPRING PLACMENT trainees should also extend their assessment skills and understanding by:</w:t>
      </w:r>
    </w:p>
    <w:p w14:paraId="64B02A41"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developing greater proficiency in the areas as above, adapted to the new age-</w:t>
      </w:r>
      <w:proofErr w:type="gramStart"/>
      <w:r w:rsidRPr="0053672C">
        <w:rPr>
          <w:rFonts w:asciiTheme="minorHAnsi" w:hAnsiTheme="minorHAnsi" w:cstheme="minorHAnsi"/>
          <w:sz w:val="22"/>
          <w:szCs w:val="22"/>
        </w:rPr>
        <w:t>range;</w:t>
      </w:r>
      <w:proofErr w:type="gramEnd"/>
    </w:p>
    <w:p w14:paraId="5551DD6C"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 xml:space="preserve">developing the ability to </w:t>
      </w:r>
      <w:r w:rsidRPr="0053672C">
        <w:rPr>
          <w:rFonts w:asciiTheme="minorHAnsi" w:hAnsiTheme="minorHAnsi" w:cstheme="minorHAnsi"/>
          <w:i/>
          <w:sz w:val="22"/>
          <w:szCs w:val="22"/>
        </w:rPr>
        <w:t>adapt teaching within the lesson</w:t>
      </w:r>
      <w:r w:rsidRPr="0053672C">
        <w:rPr>
          <w:rFonts w:asciiTheme="minorHAnsi" w:hAnsiTheme="minorHAnsi" w:cstheme="minorHAnsi"/>
          <w:sz w:val="22"/>
          <w:szCs w:val="22"/>
        </w:rPr>
        <w:t xml:space="preserve"> in response to assessment </w:t>
      </w:r>
      <w:proofErr w:type="gramStart"/>
      <w:r w:rsidRPr="0053672C">
        <w:rPr>
          <w:rFonts w:asciiTheme="minorHAnsi" w:hAnsiTheme="minorHAnsi" w:cstheme="minorHAnsi"/>
          <w:sz w:val="22"/>
          <w:szCs w:val="22"/>
        </w:rPr>
        <w:t>information;</w:t>
      </w:r>
      <w:proofErr w:type="gramEnd"/>
    </w:p>
    <w:p w14:paraId="40A861F5"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 xml:space="preserve">developing their ability to consider pupil progress over time, using their own record-keeping to help inform decisions which promote pupil </w:t>
      </w:r>
      <w:proofErr w:type="gramStart"/>
      <w:r w:rsidRPr="0053672C">
        <w:rPr>
          <w:rFonts w:asciiTheme="minorHAnsi" w:hAnsiTheme="minorHAnsi" w:cstheme="minorHAnsi"/>
          <w:sz w:val="22"/>
          <w:szCs w:val="22"/>
        </w:rPr>
        <w:t>progress;</w:t>
      </w:r>
      <w:proofErr w:type="gramEnd"/>
    </w:p>
    <w:p w14:paraId="16C2D929"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developing familiarity with pupil groups recognised by the school (e.g. SEN, EAL, high performing children, Looked After, Pupil Premium etc.</w:t>
      </w:r>
      <w:proofErr w:type="gramStart"/>
      <w:r w:rsidRPr="0053672C">
        <w:rPr>
          <w:rFonts w:asciiTheme="minorHAnsi" w:hAnsiTheme="minorHAnsi" w:cstheme="minorHAnsi"/>
          <w:sz w:val="22"/>
          <w:szCs w:val="22"/>
        </w:rPr>
        <w:t>);</w:t>
      </w:r>
      <w:proofErr w:type="gramEnd"/>
    </w:p>
    <w:p w14:paraId="4C11B59D"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 xml:space="preserve">developing familiarity with how the school tracks the progress of individuals and groups of </w:t>
      </w:r>
      <w:proofErr w:type="gramStart"/>
      <w:r w:rsidRPr="0053672C">
        <w:rPr>
          <w:rFonts w:asciiTheme="minorHAnsi" w:hAnsiTheme="minorHAnsi" w:cstheme="minorHAnsi"/>
          <w:sz w:val="22"/>
          <w:szCs w:val="22"/>
        </w:rPr>
        <w:t>pupils;</w:t>
      </w:r>
      <w:proofErr w:type="gramEnd"/>
    </w:p>
    <w:p w14:paraId="5E7118F5"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Observing/supporting/participating in pupil progress meetings (as appropriate).</w:t>
      </w:r>
    </w:p>
    <w:p w14:paraId="660F4CC2" w14:textId="77777777" w:rsidR="0053672C" w:rsidRPr="0053672C" w:rsidRDefault="0053672C" w:rsidP="0053672C">
      <w:pPr>
        <w:rPr>
          <w:rFonts w:asciiTheme="minorHAnsi" w:hAnsiTheme="minorHAnsi" w:cstheme="minorHAnsi"/>
          <w:sz w:val="22"/>
          <w:szCs w:val="22"/>
        </w:rPr>
      </w:pPr>
    </w:p>
    <w:p w14:paraId="74009CD8" w14:textId="77777777" w:rsidR="0053672C" w:rsidRPr="006176BC" w:rsidRDefault="0053672C" w:rsidP="005C067F">
      <w:pPr>
        <w:numPr>
          <w:ilvl w:val="0"/>
          <w:numId w:val="23"/>
        </w:numPr>
        <w:spacing w:before="120" w:after="120"/>
        <w:ind w:left="357" w:right="-187" w:hanging="357"/>
        <w:jc w:val="both"/>
        <w:rPr>
          <w:rFonts w:asciiTheme="minorHAnsi" w:hAnsiTheme="minorHAnsi" w:cstheme="minorHAnsi"/>
          <w:b/>
          <w:sz w:val="28"/>
          <w:szCs w:val="28"/>
        </w:rPr>
      </w:pPr>
      <w:r w:rsidRPr="006176BC">
        <w:rPr>
          <w:rFonts w:asciiTheme="minorHAnsi" w:hAnsiTheme="minorHAnsi" w:cstheme="minorHAnsi"/>
          <w:b/>
          <w:sz w:val="28"/>
          <w:szCs w:val="28"/>
        </w:rPr>
        <w:t>Evaluation (TS 4 &amp; 8)</w:t>
      </w:r>
    </w:p>
    <w:p w14:paraId="568DF9A9" w14:textId="6EC55D80" w:rsidR="0053672C" w:rsidRPr="006176BC" w:rsidRDefault="0053672C" w:rsidP="00FD287A">
      <w:pPr>
        <w:spacing w:after="120"/>
        <w:ind w:left="142"/>
        <w:jc w:val="both"/>
        <w:rPr>
          <w:rFonts w:asciiTheme="minorHAnsi" w:hAnsiTheme="minorHAnsi" w:cstheme="minorHAnsi"/>
          <w:sz w:val="22"/>
          <w:szCs w:val="22"/>
        </w:rPr>
      </w:pPr>
      <w:r w:rsidRPr="006176BC">
        <w:rPr>
          <w:rFonts w:asciiTheme="minorHAnsi" w:hAnsiTheme="minorHAnsi" w:cstheme="minorHAnsi"/>
          <w:sz w:val="22"/>
          <w:szCs w:val="22"/>
        </w:rPr>
        <w:t>Evaluation is a key skill which enables professionals to be able to develop their own practice</w:t>
      </w:r>
      <w:r w:rsidR="00734D8D" w:rsidRPr="006176BC">
        <w:rPr>
          <w:rFonts w:asciiTheme="minorHAnsi" w:hAnsiTheme="minorHAnsi" w:cstheme="minorHAnsi"/>
          <w:sz w:val="22"/>
          <w:szCs w:val="22"/>
        </w:rPr>
        <w:t>.</w:t>
      </w:r>
      <w:r w:rsidRPr="006176BC">
        <w:rPr>
          <w:rFonts w:asciiTheme="minorHAnsi" w:hAnsiTheme="minorHAnsi" w:cstheme="minorHAnsi"/>
          <w:sz w:val="22"/>
          <w:szCs w:val="22"/>
        </w:rPr>
        <w:t xml:space="preserve"> At this stage, </w:t>
      </w:r>
      <w:proofErr w:type="gramStart"/>
      <w:r w:rsidRPr="006176BC">
        <w:rPr>
          <w:rFonts w:asciiTheme="minorHAnsi" w:hAnsiTheme="minorHAnsi" w:cstheme="minorHAnsi"/>
          <w:sz w:val="22"/>
          <w:szCs w:val="22"/>
        </w:rPr>
        <w:t>trainees</w:t>
      </w:r>
      <w:proofErr w:type="gramEnd"/>
      <w:r w:rsidRPr="006176BC">
        <w:rPr>
          <w:rFonts w:asciiTheme="minorHAnsi" w:hAnsiTheme="minorHAnsi" w:cstheme="minorHAnsi"/>
          <w:sz w:val="22"/>
          <w:szCs w:val="22"/>
        </w:rPr>
        <w:t xml:space="preserve"> reflect</w:t>
      </w:r>
      <w:r w:rsidR="006176BC">
        <w:rPr>
          <w:rFonts w:asciiTheme="minorHAnsi" w:hAnsiTheme="minorHAnsi" w:cstheme="minorHAnsi"/>
          <w:sz w:val="22"/>
          <w:szCs w:val="22"/>
        </w:rPr>
        <w:t>ion</w:t>
      </w:r>
      <w:r w:rsidRPr="006176BC">
        <w:rPr>
          <w:rFonts w:asciiTheme="minorHAnsi" w:hAnsiTheme="minorHAnsi" w:cstheme="minorHAnsi"/>
          <w:sz w:val="22"/>
          <w:szCs w:val="22"/>
        </w:rPr>
        <w:t xml:space="preserve"> and evaluat</w:t>
      </w:r>
      <w:r w:rsidR="006176BC">
        <w:rPr>
          <w:rFonts w:asciiTheme="minorHAnsi" w:hAnsiTheme="minorHAnsi" w:cstheme="minorHAnsi"/>
          <w:sz w:val="22"/>
          <w:szCs w:val="22"/>
        </w:rPr>
        <w:t>ion of</w:t>
      </w:r>
      <w:r w:rsidRPr="006176BC">
        <w:rPr>
          <w:rFonts w:asciiTheme="minorHAnsi" w:hAnsiTheme="minorHAnsi" w:cstheme="minorHAnsi"/>
          <w:sz w:val="22"/>
          <w:szCs w:val="22"/>
        </w:rPr>
        <w:t xml:space="preserve"> their own practice will be supported by coaching and discussion with class teachers, Professional Mentors and Moderation Tutors. They should use the evaluation proforma at the end of the Warwick Learning Plan/daily section of the Weekly Plan.</w:t>
      </w:r>
    </w:p>
    <w:p w14:paraId="1FAFB784" w14:textId="77777777" w:rsidR="0053672C" w:rsidRPr="006176BC" w:rsidRDefault="0053672C" w:rsidP="0053672C">
      <w:pPr>
        <w:ind w:left="142"/>
        <w:jc w:val="both"/>
        <w:rPr>
          <w:rFonts w:asciiTheme="minorHAnsi" w:hAnsiTheme="minorHAnsi" w:cstheme="minorHAnsi"/>
          <w:sz w:val="22"/>
          <w:szCs w:val="22"/>
        </w:rPr>
      </w:pPr>
      <w:r w:rsidRPr="006176BC">
        <w:rPr>
          <w:rFonts w:asciiTheme="minorHAnsi" w:hAnsiTheme="minorHAnsi" w:cstheme="minorHAnsi"/>
          <w:sz w:val="22"/>
          <w:szCs w:val="22"/>
        </w:rPr>
        <w:t>Trainees should:</w:t>
      </w:r>
    </w:p>
    <w:p w14:paraId="332004BE" w14:textId="77777777" w:rsidR="0053672C" w:rsidRPr="006176BC" w:rsidRDefault="0053672C" w:rsidP="005C067F">
      <w:pPr>
        <w:numPr>
          <w:ilvl w:val="0"/>
          <w:numId w:val="39"/>
        </w:numPr>
        <w:jc w:val="both"/>
        <w:rPr>
          <w:rFonts w:asciiTheme="minorHAnsi" w:hAnsiTheme="minorHAnsi" w:cstheme="minorHAnsi"/>
          <w:sz w:val="22"/>
          <w:szCs w:val="22"/>
        </w:rPr>
      </w:pPr>
      <w:r w:rsidRPr="006176BC">
        <w:rPr>
          <w:rFonts w:asciiTheme="minorHAnsi" w:hAnsiTheme="minorHAnsi" w:cstheme="minorHAnsi"/>
          <w:sz w:val="22"/>
          <w:szCs w:val="22"/>
        </w:rPr>
        <w:t xml:space="preserve">assess and record pupils’ learning against their lesson </w:t>
      </w:r>
      <w:proofErr w:type="gramStart"/>
      <w:r w:rsidRPr="006176BC">
        <w:rPr>
          <w:rFonts w:asciiTheme="minorHAnsi" w:hAnsiTheme="minorHAnsi" w:cstheme="minorHAnsi"/>
          <w:sz w:val="22"/>
          <w:szCs w:val="22"/>
        </w:rPr>
        <w:t>objectives;</w:t>
      </w:r>
      <w:proofErr w:type="gramEnd"/>
    </w:p>
    <w:p w14:paraId="6E62B2EE" w14:textId="77777777" w:rsidR="0053672C" w:rsidRPr="006176BC" w:rsidRDefault="0053672C" w:rsidP="005C067F">
      <w:pPr>
        <w:numPr>
          <w:ilvl w:val="0"/>
          <w:numId w:val="39"/>
        </w:numPr>
        <w:jc w:val="both"/>
        <w:rPr>
          <w:rFonts w:asciiTheme="minorHAnsi" w:hAnsiTheme="minorHAnsi" w:cstheme="minorHAnsi"/>
          <w:sz w:val="22"/>
          <w:szCs w:val="22"/>
        </w:rPr>
      </w:pPr>
      <w:r w:rsidRPr="006176BC">
        <w:rPr>
          <w:rFonts w:asciiTheme="minorHAnsi" w:hAnsiTheme="minorHAnsi" w:cstheme="minorHAnsi"/>
          <w:sz w:val="22"/>
          <w:szCs w:val="22"/>
        </w:rPr>
        <w:t xml:space="preserve">use assessment of pupils’ learning to evaluate their </w:t>
      </w:r>
      <w:proofErr w:type="gramStart"/>
      <w:r w:rsidRPr="006176BC">
        <w:rPr>
          <w:rFonts w:asciiTheme="minorHAnsi" w:hAnsiTheme="minorHAnsi" w:cstheme="minorHAnsi"/>
          <w:sz w:val="22"/>
          <w:szCs w:val="22"/>
        </w:rPr>
        <w:t>teaching;</w:t>
      </w:r>
      <w:proofErr w:type="gramEnd"/>
    </w:p>
    <w:p w14:paraId="08ECD27B" w14:textId="5FC30960" w:rsidR="0053672C" w:rsidRPr="006176BC" w:rsidRDefault="0053672C" w:rsidP="005C067F">
      <w:pPr>
        <w:numPr>
          <w:ilvl w:val="0"/>
          <w:numId w:val="39"/>
        </w:numPr>
        <w:jc w:val="both"/>
        <w:rPr>
          <w:rFonts w:asciiTheme="minorHAnsi" w:hAnsiTheme="minorHAnsi" w:cstheme="minorHAnsi"/>
          <w:sz w:val="22"/>
          <w:szCs w:val="22"/>
        </w:rPr>
      </w:pPr>
      <w:r w:rsidRPr="006176BC">
        <w:rPr>
          <w:rFonts w:asciiTheme="minorHAnsi" w:hAnsiTheme="minorHAnsi" w:cstheme="minorHAnsi"/>
          <w:sz w:val="22"/>
          <w:szCs w:val="22"/>
        </w:rPr>
        <w:t>evaluate the impact of their teaching on the progress and learning of their pupils.</w:t>
      </w:r>
    </w:p>
    <w:tbl>
      <w:tblPr>
        <w:tblpPr w:leftFromText="180" w:rightFromText="180" w:vertAnchor="text" w:horzAnchor="margin" w:tblpY="1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5"/>
      </w:tblGrid>
      <w:tr w:rsidR="0053672C" w:rsidRPr="0053672C" w14:paraId="3AC6EA29" w14:textId="77777777" w:rsidTr="00D46279">
        <w:trPr>
          <w:trHeight w:val="550"/>
        </w:trPr>
        <w:tc>
          <w:tcPr>
            <w:tcW w:w="10139" w:type="dxa"/>
            <w:shd w:val="clear" w:color="auto" w:fill="D9D9D9"/>
            <w:vAlign w:val="center"/>
          </w:tcPr>
          <w:p w14:paraId="00536FFC" w14:textId="77777777" w:rsidR="0053672C" w:rsidRPr="0053672C" w:rsidRDefault="0053672C" w:rsidP="00D46279">
            <w:pPr>
              <w:pStyle w:val="Header"/>
              <w:widowControl w:val="0"/>
              <w:tabs>
                <w:tab w:val="clear" w:pos="4153"/>
                <w:tab w:val="clear" w:pos="8306"/>
              </w:tabs>
              <w:jc w:val="center"/>
              <w:rPr>
                <w:rFonts w:asciiTheme="minorHAnsi" w:hAnsiTheme="minorHAnsi" w:cstheme="minorHAnsi"/>
                <w:sz w:val="22"/>
                <w:szCs w:val="22"/>
              </w:rPr>
            </w:pPr>
            <w:r w:rsidRPr="0053672C">
              <w:rPr>
                <w:rFonts w:asciiTheme="minorHAnsi" w:hAnsiTheme="minorHAnsi" w:cstheme="minorHAnsi"/>
                <w:sz w:val="22"/>
                <w:szCs w:val="22"/>
              </w:rPr>
              <w:t>To enable customised use or adaptation, the proformas are available electronically:</w:t>
            </w:r>
          </w:p>
          <w:p w14:paraId="3E4D6921" w14:textId="4A5D7367" w:rsidR="0053672C" w:rsidRPr="0053672C" w:rsidRDefault="0053672C" w:rsidP="006176BC">
            <w:pPr>
              <w:pStyle w:val="Header"/>
              <w:widowControl w:val="0"/>
              <w:tabs>
                <w:tab w:val="clear" w:pos="4153"/>
                <w:tab w:val="clear" w:pos="8306"/>
              </w:tabs>
              <w:jc w:val="center"/>
              <w:rPr>
                <w:rFonts w:asciiTheme="minorHAnsi" w:hAnsiTheme="minorHAnsi" w:cstheme="minorHAnsi"/>
                <w:b/>
                <w:sz w:val="22"/>
                <w:szCs w:val="22"/>
              </w:rPr>
            </w:pPr>
            <w:r w:rsidRPr="0053672C">
              <w:rPr>
                <w:rFonts w:asciiTheme="minorHAnsi" w:hAnsiTheme="minorHAnsi" w:cstheme="minorHAnsi"/>
                <w:b/>
                <w:sz w:val="22"/>
                <w:szCs w:val="22"/>
              </w:rPr>
              <w:t xml:space="preserve">Moodle &gt; Professional Practice &gt; Essential Documents </w:t>
            </w:r>
            <w:proofErr w:type="gramStart"/>
            <w:r w:rsidRPr="0053672C">
              <w:rPr>
                <w:rFonts w:asciiTheme="minorHAnsi" w:hAnsiTheme="minorHAnsi" w:cstheme="minorHAnsi"/>
                <w:b/>
                <w:sz w:val="22"/>
                <w:szCs w:val="22"/>
              </w:rPr>
              <w:t>Or</w:t>
            </w:r>
            <w:proofErr w:type="gramEnd"/>
            <w:r w:rsidR="006176BC">
              <w:rPr>
                <w:rFonts w:asciiTheme="minorHAnsi" w:hAnsiTheme="minorHAnsi" w:cstheme="minorHAnsi"/>
                <w:b/>
                <w:sz w:val="22"/>
                <w:szCs w:val="22"/>
              </w:rPr>
              <w:t xml:space="preserve"> </w:t>
            </w:r>
            <w:r w:rsidRPr="0053672C">
              <w:rPr>
                <w:rFonts w:asciiTheme="minorHAnsi" w:hAnsiTheme="minorHAnsi" w:cstheme="minorHAnsi"/>
                <w:b/>
                <w:sz w:val="22"/>
                <w:szCs w:val="22"/>
              </w:rPr>
              <w:t>Partners’ Intranet</w:t>
            </w:r>
          </w:p>
        </w:tc>
      </w:tr>
    </w:tbl>
    <w:p w14:paraId="7C11F232" w14:textId="77777777" w:rsidR="0053672C" w:rsidRPr="00FE2F44" w:rsidRDefault="0053672C" w:rsidP="005C067F">
      <w:pPr>
        <w:numPr>
          <w:ilvl w:val="0"/>
          <w:numId w:val="23"/>
        </w:numPr>
        <w:spacing w:before="120" w:after="120"/>
        <w:ind w:left="360" w:right="-185"/>
        <w:jc w:val="both"/>
        <w:rPr>
          <w:rFonts w:ascii="Arial" w:hAnsi="Arial" w:cs="Arial"/>
          <w:b/>
          <w:sz w:val="28"/>
          <w:szCs w:val="28"/>
        </w:rPr>
      </w:pPr>
      <w:r w:rsidRPr="0053672C">
        <w:rPr>
          <w:rFonts w:asciiTheme="minorHAnsi" w:hAnsiTheme="minorHAnsi" w:cstheme="minorHAnsi"/>
          <w:b/>
          <w:sz w:val="28"/>
          <w:szCs w:val="28"/>
        </w:rPr>
        <w:br w:type="page"/>
      </w:r>
      <w:r w:rsidRPr="00FE2F44">
        <w:rPr>
          <w:rFonts w:ascii="Arial" w:hAnsi="Arial" w:cs="Arial"/>
          <w:b/>
          <w:sz w:val="28"/>
          <w:szCs w:val="28"/>
        </w:rPr>
        <w:lastRenderedPageBreak/>
        <w:t>Record-Keeping</w:t>
      </w:r>
      <w:r w:rsidRPr="00FE2F44">
        <w:rPr>
          <w:rFonts w:ascii="Arial" w:hAnsi="Arial" w:cs="Arial"/>
          <w:b/>
          <w:sz w:val="28"/>
          <w:szCs w:val="28"/>
        </w:rPr>
        <w:tab/>
        <w:t>(TS 2 &amp; 6)</w:t>
      </w:r>
    </w:p>
    <w:p w14:paraId="5785570F" w14:textId="77777777" w:rsidR="0053672C" w:rsidRPr="00697186" w:rsidRDefault="0053672C" w:rsidP="0053672C">
      <w:pPr>
        <w:pStyle w:val="ListParagraph"/>
        <w:spacing w:after="120" w:line="240" w:lineRule="auto"/>
        <w:ind w:left="142"/>
        <w:rPr>
          <w:rFonts w:asciiTheme="minorHAnsi" w:eastAsia="Times New Roman" w:hAnsiTheme="minorHAnsi" w:cstheme="minorHAnsi"/>
        </w:rPr>
      </w:pPr>
      <w:r w:rsidRPr="006432C1">
        <w:rPr>
          <w:rFonts w:asciiTheme="minorHAnsi" w:eastAsia="Times New Roman" w:hAnsiTheme="minorHAnsi" w:cstheme="minorHAnsi"/>
        </w:rPr>
        <w:t>All data collection should have a ‘</w:t>
      </w:r>
      <w:r w:rsidRPr="006432C1">
        <w:rPr>
          <w:rFonts w:asciiTheme="minorHAnsi" w:eastAsia="Times New Roman" w:hAnsiTheme="minorHAnsi" w:cstheme="minorHAnsi"/>
          <w:b/>
        </w:rPr>
        <w:t>clear purpose’</w:t>
      </w:r>
      <w:r w:rsidRPr="006432C1">
        <w:rPr>
          <w:rFonts w:asciiTheme="minorHAnsi" w:eastAsia="Times New Roman" w:hAnsiTheme="minorHAnsi" w:cstheme="minorHAnsi"/>
        </w:rPr>
        <w:t xml:space="preserve"> and ‘</w:t>
      </w:r>
      <w:r w:rsidRPr="006432C1">
        <w:rPr>
          <w:rFonts w:asciiTheme="minorHAnsi" w:eastAsia="Times New Roman" w:hAnsiTheme="minorHAnsi" w:cstheme="minorHAnsi"/>
          <w:b/>
        </w:rPr>
        <w:t>efficient’ process</w:t>
      </w:r>
      <w:r w:rsidRPr="006432C1">
        <w:rPr>
          <w:rFonts w:asciiTheme="minorHAnsi" w:eastAsia="Times New Roman" w:hAnsiTheme="minorHAnsi" w:cstheme="minorHAnsi"/>
        </w:rPr>
        <w:t xml:space="preserve">, with the aim of enhancing </w:t>
      </w:r>
      <w:r w:rsidRPr="006432C1">
        <w:rPr>
          <w:rFonts w:asciiTheme="minorHAnsi" w:eastAsia="Times New Roman" w:hAnsiTheme="minorHAnsi" w:cstheme="minorHAnsi"/>
          <w:b/>
        </w:rPr>
        <w:t xml:space="preserve">‘outcomes for </w:t>
      </w:r>
      <w:proofErr w:type="gramStart"/>
      <w:r w:rsidRPr="006432C1">
        <w:rPr>
          <w:rFonts w:asciiTheme="minorHAnsi" w:eastAsia="Times New Roman" w:hAnsiTheme="minorHAnsi" w:cstheme="minorHAnsi"/>
          <w:b/>
        </w:rPr>
        <w:t>pupils’</w:t>
      </w:r>
      <w:proofErr w:type="gramEnd"/>
      <w:r w:rsidRPr="006432C1">
        <w:rPr>
          <w:rFonts w:asciiTheme="minorHAnsi" w:eastAsia="Times New Roman" w:hAnsiTheme="minorHAnsi" w:cstheme="minorHAnsi"/>
          <w:b/>
        </w:rPr>
        <w:t>.</w:t>
      </w:r>
      <w:r w:rsidRPr="006432C1">
        <w:rPr>
          <w:rStyle w:val="FootnoteReference"/>
          <w:rFonts w:asciiTheme="minorHAnsi" w:eastAsia="Times New Roman" w:hAnsiTheme="minorHAnsi" w:cstheme="minorHAnsi"/>
        </w:rPr>
        <w:footnoteReference w:id="7"/>
      </w:r>
      <w:r>
        <w:rPr>
          <w:rFonts w:asciiTheme="minorHAnsi" w:eastAsia="Times New Roman" w:hAnsiTheme="minorHAnsi" w:cstheme="minorHAnsi"/>
          <w:b/>
        </w:rPr>
        <w:t xml:space="preserve"> </w:t>
      </w:r>
      <w:r w:rsidRPr="006432C1">
        <w:rPr>
          <w:rFonts w:asciiTheme="minorHAnsi" w:hAnsiTheme="minorHAnsi" w:cstheme="minorHAnsi"/>
        </w:rPr>
        <w:t>Record-keeping provides the trainee with information to inform planning and can offer evidence to all (trainee, class teacher, Professional Mentor and Moderation Tutor) of pupil progress and the trainee’s assessment skills.</w:t>
      </w:r>
    </w:p>
    <w:p w14:paraId="3169ADB2" w14:textId="77777777" w:rsidR="0053672C" w:rsidRPr="006432C1" w:rsidRDefault="0053672C" w:rsidP="0053672C">
      <w:pPr>
        <w:pStyle w:val="Header"/>
        <w:ind w:left="142"/>
        <w:rPr>
          <w:rFonts w:asciiTheme="minorHAnsi" w:hAnsiTheme="minorHAnsi" w:cstheme="minorHAnsi"/>
          <w:b/>
          <w:sz w:val="22"/>
          <w:szCs w:val="22"/>
        </w:rPr>
      </w:pPr>
    </w:p>
    <w:p w14:paraId="3E3957F0" w14:textId="77777777" w:rsidR="0053672C" w:rsidRPr="006432C1" w:rsidRDefault="0053672C" w:rsidP="0053672C">
      <w:pPr>
        <w:pStyle w:val="Header"/>
        <w:spacing w:after="120"/>
        <w:ind w:left="142"/>
        <w:rPr>
          <w:rFonts w:asciiTheme="minorHAnsi" w:hAnsiTheme="minorHAnsi" w:cstheme="minorHAnsi"/>
          <w:b/>
          <w:sz w:val="22"/>
          <w:szCs w:val="22"/>
        </w:rPr>
      </w:pPr>
      <w:r w:rsidRPr="006432C1">
        <w:rPr>
          <w:rFonts w:asciiTheme="minorHAnsi" w:hAnsiTheme="minorHAnsi" w:cstheme="minorHAnsi"/>
          <w:b/>
          <w:sz w:val="22"/>
          <w:szCs w:val="22"/>
        </w:rPr>
        <w:t>The trainee is expected to keep records of:</w:t>
      </w:r>
    </w:p>
    <w:p w14:paraId="38EF5699" w14:textId="77777777" w:rsidR="0053672C" w:rsidRPr="006432C1" w:rsidRDefault="0053672C" w:rsidP="005C067F">
      <w:pPr>
        <w:pStyle w:val="Header"/>
        <w:numPr>
          <w:ilvl w:val="0"/>
          <w:numId w:val="24"/>
        </w:numPr>
        <w:tabs>
          <w:tab w:val="clear" w:pos="4153"/>
          <w:tab w:val="center" w:pos="567"/>
        </w:tabs>
        <w:ind w:left="499" w:hanging="357"/>
        <w:rPr>
          <w:rFonts w:asciiTheme="minorHAnsi" w:hAnsiTheme="minorHAnsi" w:cstheme="minorHAnsi"/>
          <w:b/>
          <w:sz w:val="22"/>
          <w:szCs w:val="22"/>
        </w:rPr>
      </w:pPr>
      <w:r w:rsidRPr="006432C1">
        <w:rPr>
          <w:rFonts w:asciiTheme="minorHAnsi" w:hAnsiTheme="minorHAnsi" w:cstheme="minorHAnsi"/>
          <w:b/>
          <w:sz w:val="22"/>
          <w:szCs w:val="22"/>
        </w:rPr>
        <w:t xml:space="preserve">Pupils’ achievements against learning objectives </w:t>
      </w:r>
    </w:p>
    <w:p w14:paraId="50D9FF34" w14:textId="77777777" w:rsidR="0053672C" w:rsidRPr="006432C1" w:rsidRDefault="0053672C" w:rsidP="0053672C">
      <w:pPr>
        <w:pStyle w:val="Header"/>
        <w:numPr>
          <w:ilvl w:val="0"/>
          <w:numId w:val="12"/>
        </w:numPr>
        <w:tabs>
          <w:tab w:val="clear" w:pos="4153"/>
          <w:tab w:val="clear" w:pos="8306"/>
          <w:tab w:val="center" w:pos="567"/>
          <w:tab w:val="right" w:pos="851"/>
        </w:tabs>
        <w:ind w:left="851" w:hanging="284"/>
        <w:rPr>
          <w:rFonts w:asciiTheme="minorHAnsi" w:hAnsiTheme="minorHAnsi" w:cstheme="minorHAnsi"/>
          <w:sz w:val="22"/>
          <w:szCs w:val="22"/>
        </w:rPr>
      </w:pPr>
      <w:r w:rsidRPr="006432C1">
        <w:rPr>
          <w:rFonts w:asciiTheme="minorHAnsi" w:hAnsiTheme="minorHAnsi" w:cstheme="minorHAnsi"/>
          <w:sz w:val="22"/>
          <w:szCs w:val="22"/>
        </w:rPr>
        <w:t xml:space="preserve">keep records of pupil progress over time for </w:t>
      </w:r>
      <w:r w:rsidRPr="006432C1">
        <w:rPr>
          <w:rFonts w:asciiTheme="minorHAnsi" w:hAnsiTheme="minorHAnsi" w:cstheme="minorHAnsi"/>
          <w:b/>
          <w:sz w:val="22"/>
          <w:szCs w:val="22"/>
        </w:rPr>
        <w:t xml:space="preserve">ALL </w:t>
      </w:r>
      <w:r w:rsidRPr="006432C1">
        <w:rPr>
          <w:rFonts w:asciiTheme="minorHAnsi" w:hAnsiTheme="minorHAnsi" w:cstheme="minorHAnsi"/>
          <w:sz w:val="22"/>
          <w:szCs w:val="22"/>
        </w:rPr>
        <w:t>pupils taught</w:t>
      </w:r>
    </w:p>
    <w:p w14:paraId="56203CA4" w14:textId="77777777" w:rsidR="0053672C" w:rsidRPr="006432C1" w:rsidRDefault="0053672C" w:rsidP="0053672C">
      <w:pPr>
        <w:pStyle w:val="Header"/>
        <w:numPr>
          <w:ilvl w:val="0"/>
          <w:numId w:val="12"/>
        </w:numPr>
        <w:tabs>
          <w:tab w:val="clear" w:pos="4153"/>
          <w:tab w:val="clear" w:pos="8306"/>
          <w:tab w:val="center" w:pos="567"/>
          <w:tab w:val="right" w:pos="851"/>
        </w:tabs>
        <w:ind w:left="851" w:hanging="284"/>
        <w:rPr>
          <w:rFonts w:asciiTheme="minorHAnsi" w:hAnsiTheme="minorHAnsi" w:cstheme="minorHAnsi"/>
          <w:sz w:val="22"/>
          <w:szCs w:val="22"/>
        </w:rPr>
      </w:pPr>
      <w:r w:rsidRPr="006432C1">
        <w:rPr>
          <w:rFonts w:asciiTheme="minorHAnsi" w:hAnsiTheme="minorHAnsi" w:cstheme="minorHAnsi"/>
          <w:sz w:val="22"/>
          <w:szCs w:val="22"/>
        </w:rPr>
        <w:t xml:space="preserve">these records should be </w:t>
      </w:r>
      <w:r w:rsidRPr="006432C1">
        <w:rPr>
          <w:rFonts w:asciiTheme="minorHAnsi" w:hAnsiTheme="minorHAnsi" w:cstheme="minorHAnsi"/>
          <w:b/>
          <w:i/>
          <w:sz w:val="22"/>
          <w:szCs w:val="22"/>
        </w:rPr>
        <w:t>used</w:t>
      </w:r>
      <w:r w:rsidRPr="006432C1">
        <w:rPr>
          <w:rFonts w:asciiTheme="minorHAnsi" w:hAnsiTheme="minorHAnsi" w:cstheme="minorHAnsi"/>
          <w:sz w:val="22"/>
          <w:szCs w:val="22"/>
        </w:rPr>
        <w:t xml:space="preserve"> to inform planning </w:t>
      </w:r>
      <w:proofErr w:type="gramStart"/>
      <w:r w:rsidRPr="006432C1">
        <w:rPr>
          <w:rFonts w:asciiTheme="minorHAnsi" w:hAnsiTheme="minorHAnsi" w:cstheme="minorHAnsi"/>
          <w:sz w:val="22"/>
          <w:szCs w:val="22"/>
        </w:rPr>
        <w:t>in order to</w:t>
      </w:r>
      <w:proofErr w:type="gramEnd"/>
      <w:r w:rsidRPr="006432C1">
        <w:rPr>
          <w:rFonts w:asciiTheme="minorHAnsi" w:hAnsiTheme="minorHAnsi" w:cstheme="minorHAnsi"/>
          <w:sz w:val="22"/>
          <w:szCs w:val="22"/>
        </w:rPr>
        <w:t xml:space="preserve"> promote pupil progress</w:t>
      </w:r>
    </w:p>
    <w:tbl>
      <w:tblPr>
        <w:tblpPr w:leftFromText="180" w:rightFromText="180" w:vertAnchor="text" w:horzAnchor="margin" w:tblpX="250" w:tblpY="147"/>
        <w:tblW w:w="9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671"/>
      </w:tblGrid>
      <w:tr w:rsidR="0053672C" w:rsidRPr="000A0A04" w14:paraId="213CEC43" w14:textId="77777777" w:rsidTr="00D46279">
        <w:tc>
          <w:tcPr>
            <w:tcW w:w="9671" w:type="dxa"/>
            <w:shd w:val="clear" w:color="auto" w:fill="D9D9D9"/>
          </w:tcPr>
          <w:p w14:paraId="2DC335BF" w14:textId="77777777" w:rsidR="0053672C" w:rsidRPr="006432C1" w:rsidRDefault="0053672C" w:rsidP="00D46279">
            <w:pPr>
              <w:pStyle w:val="Header"/>
              <w:widowControl w:val="0"/>
              <w:tabs>
                <w:tab w:val="clear" w:pos="4153"/>
                <w:tab w:val="center" w:pos="567"/>
              </w:tabs>
              <w:spacing w:before="120" w:after="120"/>
              <w:jc w:val="center"/>
              <w:rPr>
                <w:rFonts w:ascii="Arial" w:hAnsi="Arial" w:cs="Arial"/>
                <w:b/>
                <w:sz w:val="22"/>
                <w:szCs w:val="22"/>
              </w:rPr>
            </w:pPr>
            <w:r w:rsidRPr="006432C1">
              <w:rPr>
                <w:rFonts w:ascii="Arial" w:hAnsi="Arial" w:cs="Arial"/>
                <w:b/>
                <w:sz w:val="22"/>
                <w:szCs w:val="22"/>
              </w:rPr>
              <w:t>Tips to support manageability:</w:t>
            </w:r>
          </w:p>
          <w:p w14:paraId="34F1B5E2" w14:textId="679CABA4" w:rsidR="0053672C" w:rsidRPr="000A0A04" w:rsidRDefault="0053672C" w:rsidP="00D46279">
            <w:pPr>
              <w:pStyle w:val="Header"/>
              <w:widowControl w:val="0"/>
              <w:spacing w:after="120"/>
              <w:ind w:left="142"/>
              <w:rPr>
                <w:rFonts w:ascii="Arial" w:hAnsi="Arial" w:cs="Arial"/>
                <w:sz w:val="18"/>
                <w:szCs w:val="18"/>
              </w:rPr>
            </w:pPr>
            <w:r>
              <w:rPr>
                <w:rFonts w:ascii="Arial" w:hAnsi="Arial" w:cs="Arial"/>
                <w:sz w:val="18"/>
                <w:szCs w:val="18"/>
              </w:rPr>
              <w:t>There are a range of ways to ‘</w:t>
            </w:r>
            <w:r w:rsidRPr="000A0A04">
              <w:rPr>
                <w:rFonts w:ascii="Arial" w:hAnsi="Arial" w:cs="Arial"/>
                <w:sz w:val="18"/>
                <w:szCs w:val="18"/>
              </w:rPr>
              <w:t>record’ learning and progress e.g.:</w:t>
            </w:r>
          </w:p>
          <w:p w14:paraId="37DB5C3E" w14:textId="77777777" w:rsidR="0053672C" w:rsidRPr="000A0A04" w:rsidRDefault="0053672C" w:rsidP="005C067F">
            <w:pPr>
              <w:pStyle w:val="Header"/>
              <w:widowControl w:val="0"/>
              <w:numPr>
                <w:ilvl w:val="0"/>
                <w:numId w:val="16"/>
              </w:numPr>
              <w:tabs>
                <w:tab w:val="clear" w:pos="4153"/>
                <w:tab w:val="clear" w:pos="8306"/>
                <w:tab w:val="center" w:pos="709"/>
                <w:tab w:val="right" w:pos="851"/>
              </w:tabs>
              <w:rPr>
                <w:rFonts w:ascii="Arial" w:hAnsi="Arial" w:cs="Arial"/>
                <w:sz w:val="18"/>
                <w:szCs w:val="18"/>
              </w:rPr>
            </w:pPr>
            <w:r w:rsidRPr="000A0A04">
              <w:rPr>
                <w:rFonts w:ascii="Arial" w:hAnsi="Arial" w:cs="Arial"/>
                <w:sz w:val="18"/>
                <w:szCs w:val="18"/>
              </w:rPr>
              <w:t xml:space="preserve">University record-keeping sheets </w:t>
            </w:r>
          </w:p>
          <w:p w14:paraId="756E98C0" w14:textId="280875D1" w:rsidR="0053672C" w:rsidRPr="000A0A04" w:rsidRDefault="0053672C" w:rsidP="005C067F">
            <w:pPr>
              <w:pStyle w:val="Header"/>
              <w:widowControl w:val="0"/>
              <w:numPr>
                <w:ilvl w:val="0"/>
                <w:numId w:val="16"/>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Marking against objectives </w:t>
            </w:r>
          </w:p>
          <w:p w14:paraId="2EE702F9" w14:textId="77777777" w:rsidR="0053672C" w:rsidRPr="000A0A04" w:rsidRDefault="0053672C" w:rsidP="005C067F">
            <w:pPr>
              <w:pStyle w:val="Header"/>
              <w:widowControl w:val="0"/>
              <w:numPr>
                <w:ilvl w:val="0"/>
                <w:numId w:val="16"/>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Post-it notes of observations</w:t>
            </w:r>
          </w:p>
          <w:p w14:paraId="6F69E2CB" w14:textId="77777777" w:rsidR="0053672C" w:rsidRPr="000A0A04" w:rsidRDefault="0053672C" w:rsidP="005C067F">
            <w:pPr>
              <w:pStyle w:val="Header"/>
              <w:widowControl w:val="0"/>
              <w:numPr>
                <w:ilvl w:val="0"/>
                <w:numId w:val="16"/>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Annotated photos (check school policy on photos)</w:t>
            </w:r>
          </w:p>
          <w:p w14:paraId="4C2E8BDE" w14:textId="77777777" w:rsidR="0053672C" w:rsidRPr="000A0A04" w:rsidRDefault="0053672C" w:rsidP="005C067F">
            <w:pPr>
              <w:pStyle w:val="Header"/>
              <w:widowControl w:val="0"/>
              <w:numPr>
                <w:ilvl w:val="0"/>
                <w:numId w:val="16"/>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School record-keeping sheets </w:t>
            </w:r>
          </w:p>
          <w:p w14:paraId="30B8A2E2" w14:textId="77777777" w:rsidR="0053672C" w:rsidRPr="000A0A04" w:rsidRDefault="0053672C" w:rsidP="005C067F">
            <w:pPr>
              <w:pStyle w:val="Header"/>
              <w:widowControl w:val="0"/>
              <w:numPr>
                <w:ilvl w:val="0"/>
                <w:numId w:val="16"/>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Records of personal development</w:t>
            </w:r>
            <w:r>
              <w:rPr>
                <w:rFonts w:ascii="Arial" w:hAnsi="Arial" w:cs="Arial"/>
                <w:sz w:val="18"/>
                <w:szCs w:val="18"/>
              </w:rPr>
              <w:t>,</w:t>
            </w:r>
            <w:r w:rsidRPr="000A0A04">
              <w:rPr>
                <w:rFonts w:ascii="Arial" w:hAnsi="Arial" w:cs="Arial"/>
                <w:sz w:val="18"/>
                <w:szCs w:val="18"/>
              </w:rPr>
              <w:t xml:space="preserve"> </w:t>
            </w:r>
            <w:proofErr w:type="gramStart"/>
            <w:r w:rsidRPr="000A0A04">
              <w:rPr>
                <w:rFonts w:ascii="Arial" w:hAnsi="Arial" w:cs="Arial"/>
                <w:sz w:val="18"/>
                <w:szCs w:val="18"/>
              </w:rPr>
              <w:t>behaviour</w:t>
            </w:r>
            <w:proofErr w:type="gramEnd"/>
            <w:r w:rsidRPr="000A0A04">
              <w:rPr>
                <w:rFonts w:ascii="Arial" w:hAnsi="Arial" w:cs="Arial"/>
                <w:sz w:val="18"/>
                <w:szCs w:val="18"/>
              </w:rPr>
              <w:t xml:space="preserve"> and wellbeing.</w:t>
            </w:r>
          </w:p>
          <w:p w14:paraId="364D8CC5" w14:textId="77777777" w:rsidR="0053672C" w:rsidRPr="000A0A04" w:rsidRDefault="0053672C" w:rsidP="00D46279">
            <w:pPr>
              <w:pStyle w:val="Header"/>
              <w:widowControl w:val="0"/>
              <w:tabs>
                <w:tab w:val="clear" w:pos="4153"/>
                <w:tab w:val="clear" w:pos="8306"/>
                <w:tab w:val="center" w:pos="709"/>
                <w:tab w:val="right" w:pos="851"/>
              </w:tabs>
              <w:rPr>
                <w:rFonts w:ascii="Arial" w:hAnsi="Arial" w:cs="Arial"/>
                <w:sz w:val="18"/>
                <w:szCs w:val="18"/>
              </w:rPr>
            </w:pPr>
          </w:p>
          <w:p w14:paraId="581E4525" w14:textId="77777777" w:rsidR="0053672C" w:rsidRPr="000A0A04" w:rsidRDefault="0053672C" w:rsidP="00D46279">
            <w:pPr>
              <w:pStyle w:val="Header"/>
              <w:widowControl w:val="0"/>
              <w:tabs>
                <w:tab w:val="clear" w:pos="4153"/>
                <w:tab w:val="clear" w:pos="8306"/>
                <w:tab w:val="center" w:pos="709"/>
                <w:tab w:val="right" w:pos="851"/>
              </w:tabs>
              <w:spacing w:after="120"/>
              <w:ind w:left="142"/>
              <w:rPr>
                <w:rFonts w:ascii="Arial" w:hAnsi="Arial" w:cs="Arial"/>
                <w:sz w:val="18"/>
                <w:szCs w:val="18"/>
              </w:rPr>
            </w:pPr>
            <w:r w:rsidRPr="000A0A04">
              <w:rPr>
                <w:rFonts w:ascii="Arial" w:hAnsi="Arial" w:cs="Arial"/>
                <w:sz w:val="18"/>
                <w:szCs w:val="18"/>
              </w:rPr>
              <w:t xml:space="preserve">Trainees should </w:t>
            </w:r>
            <w:r w:rsidRPr="00FD7E95">
              <w:rPr>
                <w:rFonts w:ascii="Arial" w:hAnsi="Arial" w:cs="Arial"/>
                <w:b/>
                <w:i/>
                <w:sz w:val="18"/>
                <w:szCs w:val="18"/>
                <w:u w:val="single"/>
              </w:rPr>
              <w:t>not</w:t>
            </w:r>
            <w:r w:rsidRPr="000A0A04">
              <w:rPr>
                <w:rFonts w:ascii="Arial" w:hAnsi="Arial" w:cs="Arial"/>
                <w:sz w:val="18"/>
                <w:szCs w:val="18"/>
              </w:rPr>
              <w:t xml:space="preserve"> ‘type up records neatly’. </w:t>
            </w:r>
            <w:proofErr w:type="gramStart"/>
            <w:r w:rsidRPr="000A0A04">
              <w:rPr>
                <w:rFonts w:ascii="Arial" w:hAnsi="Arial" w:cs="Arial"/>
                <w:sz w:val="18"/>
                <w:szCs w:val="18"/>
              </w:rPr>
              <w:t>As long as</w:t>
            </w:r>
            <w:proofErr w:type="gramEnd"/>
            <w:r w:rsidRPr="000A0A04">
              <w:rPr>
                <w:rFonts w:ascii="Arial" w:hAnsi="Arial" w:cs="Arial"/>
                <w:sz w:val="18"/>
                <w:szCs w:val="18"/>
              </w:rPr>
              <w:t xml:space="preserve"> they are legible, they are fine.</w:t>
            </w:r>
          </w:p>
          <w:p w14:paraId="1C4F85A5" w14:textId="77777777" w:rsidR="0053672C" w:rsidRPr="006432C1" w:rsidRDefault="0053672C" w:rsidP="00D46279">
            <w:pPr>
              <w:pStyle w:val="Header"/>
              <w:widowControl w:val="0"/>
              <w:tabs>
                <w:tab w:val="center" w:pos="567"/>
              </w:tabs>
              <w:spacing w:after="120"/>
              <w:ind w:left="142"/>
              <w:rPr>
                <w:rFonts w:ascii="Arial" w:hAnsi="Arial" w:cs="Arial"/>
                <w:sz w:val="18"/>
                <w:szCs w:val="18"/>
              </w:rPr>
            </w:pPr>
            <w:r>
              <w:rPr>
                <w:rFonts w:ascii="Arial" w:hAnsi="Arial" w:cs="Arial"/>
                <w:sz w:val="18"/>
                <w:szCs w:val="18"/>
              </w:rPr>
              <w:t xml:space="preserve">The </w:t>
            </w:r>
            <w:r w:rsidRPr="006432C1">
              <w:rPr>
                <w:rFonts w:ascii="Arial" w:hAnsi="Arial" w:cs="Arial"/>
                <w:b/>
                <w:bCs/>
                <w:sz w:val="18"/>
                <w:szCs w:val="18"/>
              </w:rPr>
              <w:t>Core Content Framework</w:t>
            </w:r>
            <w:r>
              <w:rPr>
                <w:rStyle w:val="FootnoteReference"/>
                <w:rFonts w:ascii="Arial" w:hAnsi="Arial" w:cs="Arial"/>
                <w:b/>
                <w:bCs/>
                <w:sz w:val="18"/>
                <w:szCs w:val="18"/>
              </w:rPr>
              <w:footnoteReference w:id="8"/>
            </w:r>
            <w:r>
              <w:rPr>
                <w:rFonts w:ascii="Arial" w:hAnsi="Arial" w:cs="Arial"/>
                <w:sz w:val="18"/>
                <w:szCs w:val="18"/>
              </w:rPr>
              <w:t xml:space="preserve"> suggests trainees should learn how to m</w:t>
            </w:r>
            <w:r w:rsidRPr="006432C1">
              <w:rPr>
                <w:rFonts w:ascii="Arial" w:hAnsi="Arial" w:cs="Arial"/>
                <w:sz w:val="18"/>
                <w:szCs w:val="18"/>
              </w:rPr>
              <w:t>ake marking manageable and effective, by:</w:t>
            </w:r>
          </w:p>
          <w:p w14:paraId="31C6BF51" w14:textId="77777777" w:rsidR="0053672C" w:rsidRDefault="0053672C" w:rsidP="005C067F">
            <w:pPr>
              <w:pStyle w:val="Header"/>
              <w:widowControl w:val="0"/>
              <w:numPr>
                <w:ilvl w:val="0"/>
                <w:numId w:val="16"/>
              </w:numPr>
              <w:tabs>
                <w:tab w:val="center" w:pos="567"/>
              </w:tabs>
              <w:rPr>
                <w:rFonts w:ascii="Arial" w:hAnsi="Arial" w:cs="Arial"/>
                <w:sz w:val="18"/>
                <w:szCs w:val="18"/>
              </w:rPr>
            </w:pPr>
            <w:r w:rsidRPr="006432C1">
              <w:rPr>
                <w:rFonts w:ascii="Arial" w:hAnsi="Arial" w:cs="Arial"/>
                <w:sz w:val="18"/>
                <w:szCs w:val="18"/>
              </w:rPr>
              <w:t xml:space="preserve">Receiving clear, </w:t>
            </w:r>
            <w:proofErr w:type="gramStart"/>
            <w:r w:rsidRPr="006432C1">
              <w:rPr>
                <w:rFonts w:ascii="Arial" w:hAnsi="Arial" w:cs="Arial"/>
                <w:sz w:val="18"/>
                <w:szCs w:val="18"/>
              </w:rPr>
              <w:t>consistent</w:t>
            </w:r>
            <w:proofErr w:type="gramEnd"/>
            <w:r w:rsidRPr="006432C1">
              <w:rPr>
                <w:rFonts w:ascii="Arial" w:hAnsi="Arial" w:cs="Arial"/>
                <w:sz w:val="18"/>
                <w:szCs w:val="18"/>
              </w:rPr>
              <w:t xml:space="preserve"> and effective mentoring in how to record data only when it is useful for improving pupil outcomes.</w:t>
            </w:r>
          </w:p>
          <w:p w14:paraId="30A65EFE" w14:textId="77777777" w:rsidR="0053672C" w:rsidRDefault="0053672C" w:rsidP="005C067F">
            <w:pPr>
              <w:pStyle w:val="Header"/>
              <w:widowControl w:val="0"/>
              <w:numPr>
                <w:ilvl w:val="0"/>
                <w:numId w:val="16"/>
              </w:numPr>
              <w:tabs>
                <w:tab w:val="center" w:pos="567"/>
              </w:tabs>
              <w:rPr>
                <w:rFonts w:ascii="Arial" w:hAnsi="Arial" w:cs="Arial"/>
                <w:sz w:val="18"/>
                <w:szCs w:val="18"/>
              </w:rPr>
            </w:pPr>
            <w:r w:rsidRPr="006432C1">
              <w:rPr>
                <w:rFonts w:ascii="Arial" w:hAnsi="Arial" w:cs="Arial"/>
                <w:sz w:val="18"/>
                <w:szCs w:val="18"/>
              </w:rPr>
              <w:t>Discussing and analysing with expert colleagues how to identify efficient approaches to marking and alternative approaches to providing feedback (e.g. using whole class feedback</w:t>
            </w:r>
            <w:r>
              <w:t xml:space="preserve"> </w:t>
            </w:r>
            <w:r w:rsidRPr="006432C1">
              <w:rPr>
                <w:rFonts w:ascii="Arial" w:hAnsi="Arial" w:cs="Arial"/>
                <w:sz w:val="18"/>
                <w:szCs w:val="18"/>
              </w:rPr>
              <w:t>or well</w:t>
            </w:r>
            <w:r>
              <w:rPr>
                <w:rFonts w:ascii="Arial" w:hAnsi="Arial" w:cs="Arial"/>
                <w:sz w:val="18"/>
                <w:szCs w:val="18"/>
              </w:rPr>
              <w:t xml:space="preserve"> </w:t>
            </w:r>
            <w:r w:rsidRPr="006432C1">
              <w:rPr>
                <w:rFonts w:ascii="Arial" w:hAnsi="Arial" w:cs="Arial"/>
                <w:sz w:val="18"/>
                <w:szCs w:val="18"/>
              </w:rPr>
              <w:t>supported peer- and self-assessment) and deconstructing this approach</w:t>
            </w:r>
          </w:p>
          <w:p w14:paraId="79970492" w14:textId="77777777" w:rsidR="0053672C" w:rsidRPr="006432C1" w:rsidRDefault="0053672C" w:rsidP="005C067F">
            <w:pPr>
              <w:pStyle w:val="Header"/>
              <w:widowControl w:val="0"/>
              <w:numPr>
                <w:ilvl w:val="0"/>
                <w:numId w:val="16"/>
              </w:numPr>
              <w:tabs>
                <w:tab w:val="center" w:pos="567"/>
              </w:tabs>
              <w:rPr>
                <w:rFonts w:ascii="Arial" w:hAnsi="Arial" w:cs="Arial"/>
                <w:sz w:val="18"/>
                <w:szCs w:val="18"/>
              </w:rPr>
            </w:pPr>
            <w:r w:rsidRPr="006432C1">
              <w:rPr>
                <w:rFonts w:ascii="Arial" w:hAnsi="Arial" w:cs="Arial"/>
                <w:sz w:val="18"/>
                <w:szCs w:val="18"/>
              </w:rPr>
              <w:t>Using verbal feedback during lessons in place of written feedback after lessons where possible</w:t>
            </w:r>
          </w:p>
          <w:p w14:paraId="31974E20" w14:textId="77777777" w:rsidR="0053672C" w:rsidRPr="006432C1" w:rsidRDefault="0053672C" w:rsidP="005C067F">
            <w:pPr>
              <w:pStyle w:val="Header"/>
              <w:widowControl w:val="0"/>
              <w:numPr>
                <w:ilvl w:val="0"/>
                <w:numId w:val="16"/>
              </w:numPr>
              <w:tabs>
                <w:tab w:val="center" w:pos="567"/>
              </w:tabs>
              <w:rPr>
                <w:rFonts w:ascii="Arial" w:hAnsi="Arial" w:cs="Arial"/>
                <w:sz w:val="18"/>
                <w:szCs w:val="18"/>
              </w:rPr>
            </w:pPr>
            <w:r w:rsidRPr="006432C1">
              <w:rPr>
                <w:rFonts w:ascii="Arial" w:hAnsi="Arial" w:cs="Arial"/>
                <w:sz w:val="18"/>
                <w:szCs w:val="18"/>
              </w:rPr>
              <w:t>Reducing the opportunity cost of marking (e.g. by using abbreviations and codes in written feedback).</w:t>
            </w:r>
          </w:p>
          <w:p w14:paraId="149CE97C" w14:textId="77777777" w:rsidR="0053672C" w:rsidRPr="006432C1" w:rsidRDefault="0053672C" w:rsidP="005C067F">
            <w:pPr>
              <w:pStyle w:val="Header"/>
              <w:widowControl w:val="0"/>
              <w:numPr>
                <w:ilvl w:val="0"/>
                <w:numId w:val="16"/>
              </w:numPr>
              <w:tabs>
                <w:tab w:val="center" w:pos="567"/>
              </w:tabs>
              <w:rPr>
                <w:rFonts w:ascii="Arial" w:hAnsi="Arial" w:cs="Arial"/>
                <w:sz w:val="18"/>
                <w:szCs w:val="18"/>
              </w:rPr>
            </w:pPr>
            <w:r w:rsidRPr="006432C1">
              <w:rPr>
                <w:rFonts w:ascii="Arial" w:hAnsi="Arial" w:cs="Arial"/>
                <w:sz w:val="18"/>
                <w:szCs w:val="18"/>
              </w:rPr>
              <w:t>Prioritising the highlighting of errors related to misunderstandings, rather than careless mistakes when marking.</w:t>
            </w:r>
          </w:p>
          <w:p w14:paraId="62B5F4F0" w14:textId="77777777" w:rsidR="0053672C" w:rsidRDefault="0053672C" w:rsidP="00D46279">
            <w:pPr>
              <w:pStyle w:val="Header"/>
              <w:widowControl w:val="0"/>
              <w:tabs>
                <w:tab w:val="clear" w:pos="4153"/>
                <w:tab w:val="center" w:pos="567"/>
              </w:tabs>
              <w:spacing w:after="120"/>
              <w:ind w:left="142"/>
              <w:rPr>
                <w:rFonts w:ascii="Arial" w:hAnsi="Arial" w:cs="Arial"/>
                <w:sz w:val="18"/>
                <w:szCs w:val="18"/>
              </w:rPr>
            </w:pPr>
          </w:p>
          <w:p w14:paraId="7982928C" w14:textId="77777777" w:rsidR="0053672C" w:rsidRPr="000A0A04" w:rsidRDefault="0053672C" w:rsidP="00D46279">
            <w:pPr>
              <w:pStyle w:val="Header"/>
              <w:widowControl w:val="0"/>
              <w:tabs>
                <w:tab w:val="clear" w:pos="4153"/>
                <w:tab w:val="center" w:pos="567"/>
              </w:tabs>
              <w:spacing w:after="120"/>
              <w:ind w:left="142"/>
              <w:rPr>
                <w:rFonts w:ascii="Arial" w:hAnsi="Arial" w:cs="Arial"/>
                <w:b/>
                <w:sz w:val="18"/>
                <w:szCs w:val="18"/>
              </w:rPr>
            </w:pPr>
            <w:r w:rsidRPr="000A0A04">
              <w:rPr>
                <w:rFonts w:ascii="Arial" w:hAnsi="Arial" w:cs="Arial"/>
                <w:sz w:val="18"/>
                <w:szCs w:val="18"/>
              </w:rPr>
              <w:t>T</w:t>
            </w:r>
            <w:r>
              <w:rPr>
                <w:rFonts w:ascii="Arial" w:hAnsi="Arial" w:cs="Arial"/>
                <w:sz w:val="18"/>
                <w:szCs w:val="18"/>
              </w:rPr>
              <w:t>rainees should t</w:t>
            </w:r>
            <w:r w:rsidRPr="000A0A04">
              <w:rPr>
                <w:rFonts w:ascii="Arial" w:hAnsi="Arial" w:cs="Arial"/>
                <w:sz w:val="18"/>
                <w:szCs w:val="18"/>
              </w:rPr>
              <w:t>ry different approaches to record-keeping and be prepared to evaluate their use in terms of their manageability and their usefulness. T</w:t>
            </w:r>
            <w:r>
              <w:rPr>
                <w:rFonts w:ascii="Arial" w:hAnsi="Arial" w:cs="Arial"/>
                <w:sz w:val="18"/>
                <w:szCs w:val="18"/>
              </w:rPr>
              <w:t>rainees</w:t>
            </w:r>
            <w:r w:rsidRPr="000A0A04">
              <w:rPr>
                <w:rFonts w:ascii="Arial" w:hAnsi="Arial" w:cs="Arial"/>
                <w:sz w:val="18"/>
                <w:szCs w:val="18"/>
              </w:rPr>
              <w:t xml:space="preserve"> might ask </w:t>
            </w:r>
            <w:r>
              <w:rPr>
                <w:rFonts w:ascii="Arial" w:hAnsi="Arial" w:cs="Arial"/>
                <w:sz w:val="18"/>
                <w:szCs w:val="18"/>
              </w:rPr>
              <w:t>themselves</w:t>
            </w:r>
            <w:r w:rsidRPr="000A0A04">
              <w:rPr>
                <w:rFonts w:ascii="Arial" w:hAnsi="Arial" w:cs="Arial"/>
                <w:sz w:val="18"/>
                <w:szCs w:val="18"/>
              </w:rPr>
              <w:t>: How long do they take to complete? When and how do I use the data that I record</w:t>
            </w:r>
            <w:r>
              <w:rPr>
                <w:rFonts w:ascii="Arial" w:hAnsi="Arial" w:cs="Arial"/>
                <w:sz w:val="18"/>
                <w:szCs w:val="18"/>
              </w:rPr>
              <w:t xml:space="preserve"> i.e. are these strategies manageable and meaningful.</w:t>
            </w:r>
          </w:p>
        </w:tc>
      </w:tr>
    </w:tbl>
    <w:p w14:paraId="3940934B" w14:textId="77777777" w:rsidR="0053672C" w:rsidRPr="00B55A40" w:rsidRDefault="0053672C" w:rsidP="0053672C">
      <w:pPr>
        <w:pStyle w:val="Header"/>
        <w:tabs>
          <w:tab w:val="clear" w:pos="4153"/>
          <w:tab w:val="clear" w:pos="8306"/>
          <w:tab w:val="center" w:pos="567"/>
          <w:tab w:val="right" w:pos="851"/>
        </w:tabs>
        <w:spacing w:after="120"/>
        <w:rPr>
          <w:rFonts w:ascii="Arial" w:hAnsi="Arial" w:cs="Arial"/>
          <w:sz w:val="22"/>
          <w:szCs w:val="22"/>
        </w:rPr>
      </w:pPr>
    </w:p>
    <w:p w14:paraId="7D5F6CA0" w14:textId="5389163D" w:rsidR="0053672C" w:rsidRDefault="0053672C" w:rsidP="005C067F">
      <w:pPr>
        <w:pStyle w:val="Header"/>
        <w:numPr>
          <w:ilvl w:val="0"/>
          <w:numId w:val="24"/>
        </w:numPr>
        <w:tabs>
          <w:tab w:val="clear" w:pos="4153"/>
          <w:tab w:val="center" w:pos="567"/>
        </w:tabs>
        <w:ind w:left="499" w:hanging="357"/>
        <w:rPr>
          <w:rFonts w:asciiTheme="minorHAnsi" w:hAnsiTheme="minorHAnsi" w:cstheme="minorHAnsi"/>
          <w:b/>
          <w:sz w:val="22"/>
          <w:szCs w:val="22"/>
        </w:rPr>
      </w:pPr>
      <w:r w:rsidRPr="006432C1">
        <w:rPr>
          <w:rFonts w:asciiTheme="minorHAnsi" w:hAnsiTheme="minorHAnsi" w:cstheme="minorHAnsi"/>
          <w:b/>
          <w:sz w:val="22"/>
          <w:szCs w:val="22"/>
        </w:rPr>
        <w:t>Pupil</w:t>
      </w:r>
      <w:r w:rsidR="00734D8D">
        <w:rPr>
          <w:rFonts w:asciiTheme="minorHAnsi" w:hAnsiTheme="minorHAnsi" w:cstheme="minorHAnsi"/>
          <w:b/>
          <w:sz w:val="22"/>
          <w:szCs w:val="22"/>
        </w:rPr>
        <w:t xml:space="preserve"> </w:t>
      </w:r>
      <w:r w:rsidR="0003130A">
        <w:rPr>
          <w:rFonts w:asciiTheme="minorHAnsi" w:hAnsiTheme="minorHAnsi" w:cstheme="minorHAnsi"/>
          <w:b/>
          <w:sz w:val="22"/>
          <w:szCs w:val="22"/>
        </w:rPr>
        <w:t>Profiles</w:t>
      </w:r>
    </w:p>
    <w:p w14:paraId="214C5EDE" w14:textId="7CE39F90" w:rsidR="0003130A" w:rsidRDefault="0003130A" w:rsidP="0003130A">
      <w:pPr>
        <w:pStyle w:val="Header"/>
        <w:tabs>
          <w:tab w:val="clear" w:pos="4153"/>
          <w:tab w:val="clear" w:pos="8306"/>
          <w:tab w:val="center" w:pos="567"/>
          <w:tab w:val="right" w:pos="851"/>
        </w:tabs>
        <w:ind w:left="502"/>
        <w:rPr>
          <w:rFonts w:asciiTheme="minorHAnsi" w:hAnsiTheme="minorHAnsi" w:cstheme="minorHAnsi"/>
          <w:sz w:val="22"/>
          <w:szCs w:val="22"/>
        </w:rPr>
      </w:pPr>
      <w:r>
        <w:rPr>
          <w:rFonts w:asciiTheme="minorHAnsi" w:hAnsiTheme="minorHAnsi" w:cstheme="minorHAnsi"/>
          <w:sz w:val="22"/>
          <w:szCs w:val="22"/>
        </w:rPr>
        <w:t xml:space="preserve">It </w:t>
      </w:r>
      <w:proofErr w:type="gramStart"/>
      <w:r>
        <w:rPr>
          <w:rFonts w:asciiTheme="minorHAnsi" w:hAnsiTheme="minorHAnsi" w:cstheme="minorHAnsi"/>
          <w:sz w:val="22"/>
          <w:szCs w:val="22"/>
        </w:rPr>
        <w:t xml:space="preserve">is  </w:t>
      </w:r>
      <w:r w:rsidRPr="0054674F">
        <w:rPr>
          <w:rFonts w:asciiTheme="minorHAnsi" w:hAnsiTheme="minorHAnsi" w:cstheme="minorHAnsi"/>
          <w:b/>
          <w:bCs/>
          <w:sz w:val="22"/>
          <w:szCs w:val="22"/>
        </w:rPr>
        <w:t>good</w:t>
      </w:r>
      <w:proofErr w:type="gramEnd"/>
      <w:r w:rsidRPr="0054674F">
        <w:rPr>
          <w:rFonts w:asciiTheme="minorHAnsi" w:hAnsiTheme="minorHAnsi" w:cstheme="minorHAnsi"/>
          <w:b/>
          <w:bCs/>
          <w:sz w:val="22"/>
          <w:szCs w:val="22"/>
        </w:rPr>
        <w:t xml:space="preserve"> practice to develop pupil profiles</w:t>
      </w:r>
      <w:r>
        <w:rPr>
          <w:rFonts w:asciiTheme="minorHAnsi" w:hAnsiTheme="minorHAnsi" w:cstheme="minorHAnsi"/>
          <w:sz w:val="22"/>
          <w:szCs w:val="22"/>
        </w:rPr>
        <w:t xml:space="preserve"> which provide a broader evidence base </w:t>
      </w:r>
      <w:r w:rsidRPr="00D06D24">
        <w:rPr>
          <w:rFonts w:asciiTheme="minorHAnsi" w:hAnsiTheme="minorHAnsi" w:cstheme="minorHAnsi"/>
          <w:sz w:val="22"/>
          <w:szCs w:val="22"/>
        </w:rPr>
        <w:t xml:space="preserve">and help you understand each pupil as an individual, </w:t>
      </w:r>
      <w:r>
        <w:rPr>
          <w:rFonts w:asciiTheme="minorHAnsi" w:hAnsiTheme="minorHAnsi" w:cstheme="minorHAnsi"/>
          <w:sz w:val="22"/>
          <w:szCs w:val="22"/>
        </w:rPr>
        <w:t xml:space="preserve">e.g. </w:t>
      </w:r>
      <w:r w:rsidRPr="00D06D24">
        <w:rPr>
          <w:rFonts w:asciiTheme="minorHAnsi" w:hAnsiTheme="minorHAnsi" w:cstheme="minorHAnsi"/>
          <w:sz w:val="22"/>
          <w:szCs w:val="22"/>
        </w:rPr>
        <w:t>including information about</w:t>
      </w:r>
      <w:r>
        <w:rPr>
          <w:rFonts w:asciiTheme="minorHAnsi" w:hAnsiTheme="minorHAnsi" w:cstheme="minorHAnsi"/>
          <w:sz w:val="22"/>
          <w:szCs w:val="22"/>
        </w:rPr>
        <w:t xml:space="preserve"> </w:t>
      </w:r>
      <w:r w:rsidRPr="00D06D24">
        <w:rPr>
          <w:rFonts w:asciiTheme="minorHAnsi" w:hAnsiTheme="minorHAnsi" w:cstheme="minorHAnsi"/>
          <w:sz w:val="22"/>
          <w:szCs w:val="22"/>
        </w:rPr>
        <w:t>p</w:t>
      </w:r>
      <w:r>
        <w:rPr>
          <w:rFonts w:asciiTheme="minorHAnsi" w:hAnsiTheme="minorHAnsi" w:cstheme="minorHAnsi"/>
          <w:sz w:val="22"/>
          <w:szCs w:val="22"/>
        </w:rPr>
        <w:t>upil</w:t>
      </w:r>
      <w:r w:rsidRPr="00D06D24">
        <w:rPr>
          <w:rFonts w:asciiTheme="minorHAnsi" w:hAnsiTheme="minorHAnsi" w:cstheme="minorHAnsi"/>
          <w:sz w:val="22"/>
          <w:szCs w:val="22"/>
        </w:rPr>
        <w:t>s</w:t>
      </w:r>
      <w:r>
        <w:rPr>
          <w:rFonts w:asciiTheme="minorHAnsi" w:hAnsiTheme="minorHAnsi" w:cstheme="minorHAnsi"/>
          <w:sz w:val="22"/>
          <w:szCs w:val="22"/>
        </w:rPr>
        <w:t>’</w:t>
      </w:r>
      <w:r w:rsidRPr="00D06D24">
        <w:rPr>
          <w:rFonts w:asciiTheme="minorHAnsi" w:hAnsiTheme="minorHAnsi" w:cstheme="minorHAnsi"/>
          <w:sz w:val="22"/>
          <w:szCs w:val="22"/>
        </w:rPr>
        <w:t xml:space="preserve"> interests,</w:t>
      </w:r>
      <w:r>
        <w:rPr>
          <w:rFonts w:asciiTheme="minorHAnsi" w:hAnsiTheme="minorHAnsi" w:cstheme="minorHAnsi"/>
          <w:sz w:val="22"/>
          <w:szCs w:val="22"/>
        </w:rPr>
        <w:t xml:space="preserve"> talents and strengths, likes and dislikes, views about what helps them to learn etc. Your SEND Inclusion Enhancement has introduced you to an ‘</w:t>
      </w:r>
      <w:r w:rsidRPr="0054674F">
        <w:rPr>
          <w:rFonts w:asciiTheme="minorHAnsi" w:hAnsiTheme="minorHAnsi" w:cstheme="minorHAnsi"/>
          <w:b/>
          <w:bCs/>
          <w:sz w:val="22"/>
          <w:szCs w:val="22"/>
        </w:rPr>
        <w:t>All About Me/1 Page Profile’</w:t>
      </w:r>
      <w:r>
        <w:rPr>
          <w:rFonts w:asciiTheme="minorHAnsi" w:hAnsiTheme="minorHAnsi" w:cstheme="minorHAnsi"/>
          <w:sz w:val="22"/>
          <w:szCs w:val="22"/>
        </w:rPr>
        <w:t xml:space="preserve"> to give you an idea of how you might create a pupil profile and what you might include, and your Professional Enquiry Module has introduced you to the importance of understanding pupils as individuals </w:t>
      </w:r>
      <w:proofErr w:type="gramStart"/>
      <w:r>
        <w:rPr>
          <w:rFonts w:asciiTheme="minorHAnsi" w:hAnsiTheme="minorHAnsi" w:cstheme="minorHAnsi"/>
          <w:sz w:val="22"/>
          <w:szCs w:val="22"/>
        </w:rPr>
        <w:t>in order to</w:t>
      </w:r>
      <w:proofErr w:type="gramEnd"/>
      <w:r>
        <w:rPr>
          <w:rFonts w:asciiTheme="minorHAnsi" w:hAnsiTheme="minorHAnsi" w:cstheme="minorHAnsi"/>
          <w:sz w:val="22"/>
          <w:szCs w:val="22"/>
        </w:rPr>
        <w:t xml:space="preserve"> support high quality </w:t>
      </w:r>
      <w:r w:rsidRPr="0054674F">
        <w:rPr>
          <w:rFonts w:asciiTheme="minorHAnsi" w:hAnsiTheme="minorHAnsi" w:cstheme="minorHAnsi"/>
          <w:b/>
          <w:bCs/>
          <w:sz w:val="22"/>
          <w:szCs w:val="22"/>
        </w:rPr>
        <w:t>adaptive teaching.</w:t>
      </w:r>
    </w:p>
    <w:p w14:paraId="573BC2A8" w14:textId="436D43E2" w:rsidR="0053672C" w:rsidRPr="0003130A" w:rsidRDefault="0053672C" w:rsidP="0003130A">
      <w:pPr>
        <w:pStyle w:val="Header"/>
        <w:tabs>
          <w:tab w:val="clear" w:pos="4153"/>
          <w:tab w:val="center" w:pos="567"/>
        </w:tabs>
        <w:rPr>
          <w:rFonts w:asciiTheme="minorHAnsi" w:hAnsiTheme="minorHAnsi" w:cstheme="minorHAnsi"/>
          <w:b/>
          <w:sz w:val="22"/>
          <w:szCs w:val="22"/>
        </w:rPr>
      </w:pP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8933"/>
      </w:tblGrid>
      <w:tr w:rsidR="0053672C" w:rsidRPr="000A0A04" w14:paraId="27AC1965" w14:textId="77777777" w:rsidTr="00D46279">
        <w:trPr>
          <w:trHeight w:val="132"/>
        </w:trPr>
        <w:tc>
          <w:tcPr>
            <w:tcW w:w="9862" w:type="dxa"/>
            <w:shd w:val="clear" w:color="auto" w:fill="D9D9D9"/>
          </w:tcPr>
          <w:p w14:paraId="2AA77D93" w14:textId="77777777" w:rsidR="0053672C" w:rsidRPr="000A0A04" w:rsidRDefault="0053672C" w:rsidP="00D46279">
            <w:pPr>
              <w:pStyle w:val="Header"/>
              <w:widowControl w:val="0"/>
              <w:tabs>
                <w:tab w:val="clear" w:pos="4153"/>
                <w:tab w:val="center" w:pos="567"/>
              </w:tabs>
              <w:spacing w:before="120" w:after="120"/>
              <w:rPr>
                <w:rFonts w:ascii="Arial" w:hAnsi="Arial" w:cs="Arial"/>
                <w:sz w:val="18"/>
                <w:szCs w:val="18"/>
              </w:rPr>
            </w:pPr>
            <w:r w:rsidRPr="000A0A04">
              <w:rPr>
                <w:rFonts w:ascii="Arial" w:hAnsi="Arial" w:cs="Arial"/>
                <w:b/>
                <w:sz w:val="18"/>
                <w:szCs w:val="18"/>
              </w:rPr>
              <w:t xml:space="preserve">Tips to support manageability, </w:t>
            </w:r>
            <w:r w:rsidRPr="000A0A04">
              <w:rPr>
                <w:rFonts w:ascii="Arial" w:hAnsi="Arial" w:cs="Arial"/>
                <w:sz w:val="18"/>
                <w:szCs w:val="18"/>
              </w:rPr>
              <w:t>trainees might:</w:t>
            </w:r>
          </w:p>
          <w:p w14:paraId="7689425F" w14:textId="77777777" w:rsidR="0053672C" w:rsidRPr="000A0A04" w:rsidRDefault="0053672C" w:rsidP="0053672C">
            <w:pPr>
              <w:pStyle w:val="Header"/>
              <w:widowControl w:val="0"/>
              <w:numPr>
                <w:ilvl w:val="0"/>
                <w:numId w:val="12"/>
              </w:numPr>
              <w:tabs>
                <w:tab w:val="clear" w:pos="4153"/>
                <w:tab w:val="clear" w:pos="8306"/>
                <w:tab w:val="right" w:pos="567"/>
              </w:tabs>
              <w:spacing w:after="60"/>
              <w:ind w:left="568" w:hanging="284"/>
              <w:rPr>
                <w:rFonts w:ascii="Arial" w:hAnsi="Arial" w:cs="Arial"/>
                <w:i/>
                <w:sz w:val="18"/>
                <w:szCs w:val="18"/>
              </w:rPr>
            </w:pPr>
            <w:r w:rsidRPr="000A0A04">
              <w:rPr>
                <w:rFonts w:ascii="Arial" w:hAnsi="Arial" w:cs="Arial"/>
                <w:sz w:val="18"/>
                <w:szCs w:val="18"/>
              </w:rPr>
              <w:t xml:space="preserve">Consult class teachers for initial information about </w:t>
            </w:r>
            <w:proofErr w:type="gramStart"/>
            <w:r w:rsidRPr="000A0A04">
              <w:rPr>
                <w:rFonts w:ascii="Arial" w:hAnsi="Arial" w:cs="Arial"/>
                <w:sz w:val="18"/>
                <w:szCs w:val="18"/>
              </w:rPr>
              <w:t>pupils;</w:t>
            </w:r>
            <w:proofErr w:type="gramEnd"/>
          </w:p>
          <w:p w14:paraId="0AC42BC7" w14:textId="77777777" w:rsidR="0053672C" w:rsidRPr="000A0A04" w:rsidRDefault="0053672C" w:rsidP="0053672C">
            <w:pPr>
              <w:pStyle w:val="Header"/>
              <w:widowControl w:val="0"/>
              <w:numPr>
                <w:ilvl w:val="0"/>
                <w:numId w:val="12"/>
              </w:numPr>
              <w:tabs>
                <w:tab w:val="clear" w:pos="4153"/>
                <w:tab w:val="clear" w:pos="8306"/>
                <w:tab w:val="right" w:pos="567"/>
              </w:tabs>
              <w:spacing w:after="60"/>
              <w:ind w:left="568" w:hanging="284"/>
              <w:rPr>
                <w:rFonts w:ascii="Arial" w:hAnsi="Arial" w:cs="Arial"/>
                <w:sz w:val="18"/>
                <w:szCs w:val="18"/>
              </w:rPr>
            </w:pPr>
            <w:r>
              <w:rPr>
                <w:rFonts w:ascii="Arial" w:hAnsi="Arial" w:cs="Arial"/>
                <w:sz w:val="18"/>
                <w:szCs w:val="18"/>
              </w:rPr>
              <w:t>E</w:t>
            </w:r>
            <w:r w:rsidRPr="000A0A04">
              <w:rPr>
                <w:rFonts w:ascii="Arial" w:hAnsi="Arial" w:cs="Arial"/>
                <w:sz w:val="18"/>
                <w:szCs w:val="18"/>
              </w:rPr>
              <w:t xml:space="preserve">arly in the placement, conduct ‘getting to know you’ activities e.g. circle-time, pupil ‘passports’ or </w:t>
            </w:r>
            <w:r>
              <w:rPr>
                <w:rFonts w:ascii="Arial" w:hAnsi="Arial" w:cs="Arial"/>
                <w:sz w:val="18"/>
                <w:szCs w:val="18"/>
              </w:rPr>
              <w:t>‘</w:t>
            </w:r>
            <w:r w:rsidRPr="000A0A04">
              <w:rPr>
                <w:rFonts w:ascii="Arial" w:hAnsi="Arial" w:cs="Arial"/>
                <w:sz w:val="18"/>
                <w:szCs w:val="18"/>
              </w:rPr>
              <w:t>shields</w:t>
            </w:r>
            <w:r>
              <w:rPr>
                <w:rFonts w:ascii="Arial" w:hAnsi="Arial" w:cs="Arial"/>
                <w:sz w:val="18"/>
                <w:szCs w:val="18"/>
              </w:rPr>
              <w:t>’ (completed by pupils)</w:t>
            </w:r>
            <w:r w:rsidRPr="000A0A04">
              <w:rPr>
                <w:rFonts w:ascii="Arial" w:hAnsi="Arial" w:cs="Arial"/>
                <w:sz w:val="18"/>
                <w:szCs w:val="18"/>
              </w:rPr>
              <w:t xml:space="preserve"> </w:t>
            </w:r>
            <w:proofErr w:type="gramStart"/>
            <w:r w:rsidRPr="000A0A04">
              <w:rPr>
                <w:rFonts w:ascii="Arial" w:hAnsi="Arial" w:cs="Arial"/>
                <w:sz w:val="18"/>
                <w:szCs w:val="18"/>
              </w:rPr>
              <w:t>etc.;</w:t>
            </w:r>
            <w:proofErr w:type="gramEnd"/>
          </w:p>
          <w:p w14:paraId="22D02F1C" w14:textId="40B1B87C" w:rsidR="0053672C" w:rsidRPr="00054D1E" w:rsidRDefault="0053672C" w:rsidP="0053672C">
            <w:pPr>
              <w:pStyle w:val="Header"/>
              <w:widowControl w:val="0"/>
              <w:numPr>
                <w:ilvl w:val="0"/>
                <w:numId w:val="12"/>
              </w:numPr>
              <w:tabs>
                <w:tab w:val="clear" w:pos="4153"/>
                <w:tab w:val="clear" w:pos="8306"/>
                <w:tab w:val="right" w:pos="567"/>
              </w:tabs>
              <w:spacing w:after="60"/>
              <w:ind w:left="568" w:hanging="284"/>
              <w:rPr>
                <w:rFonts w:ascii="Arial" w:hAnsi="Arial" w:cs="Arial"/>
                <w:sz w:val="18"/>
                <w:szCs w:val="18"/>
              </w:rPr>
            </w:pPr>
            <w:r>
              <w:rPr>
                <w:rFonts w:ascii="Arial" w:hAnsi="Arial" w:cs="Arial"/>
                <w:sz w:val="18"/>
                <w:szCs w:val="18"/>
              </w:rPr>
              <w:t>C</w:t>
            </w:r>
            <w:r w:rsidRPr="000A0A04">
              <w:rPr>
                <w:rFonts w:ascii="Arial" w:hAnsi="Arial" w:cs="Arial"/>
                <w:sz w:val="18"/>
                <w:szCs w:val="18"/>
              </w:rPr>
              <w:t>ontinue to add to/develop</w:t>
            </w:r>
            <w:r w:rsidRPr="000A0A04">
              <w:rPr>
                <w:rFonts w:ascii="Arial" w:hAnsi="Arial" w:cs="Arial"/>
                <w:i/>
                <w:sz w:val="18"/>
                <w:szCs w:val="18"/>
              </w:rPr>
              <w:t xml:space="preserve"> </w:t>
            </w:r>
            <w:r w:rsidRPr="000A0A04">
              <w:rPr>
                <w:rFonts w:ascii="Arial" w:hAnsi="Arial" w:cs="Arial"/>
                <w:sz w:val="18"/>
                <w:szCs w:val="18"/>
              </w:rPr>
              <w:t>records over the course of the placement as trainees learn about their pupils</w:t>
            </w:r>
            <w:r w:rsidR="0003130A">
              <w:rPr>
                <w:rFonts w:ascii="Arial" w:hAnsi="Arial" w:cs="Arial"/>
                <w:sz w:val="18"/>
                <w:szCs w:val="18"/>
              </w:rPr>
              <w:t>.</w:t>
            </w:r>
          </w:p>
        </w:tc>
      </w:tr>
    </w:tbl>
    <w:p w14:paraId="4E24DDD2" w14:textId="0A417D6C" w:rsidR="00644573" w:rsidRPr="0003130A" w:rsidRDefault="0053672C" w:rsidP="0003130A">
      <w:pPr>
        <w:pStyle w:val="Header"/>
        <w:tabs>
          <w:tab w:val="clear" w:pos="4153"/>
          <w:tab w:val="center" w:pos="567"/>
        </w:tabs>
        <w:spacing w:after="120"/>
        <w:rPr>
          <w:rFonts w:asciiTheme="minorHAnsi" w:hAnsiTheme="minorHAnsi" w:cstheme="minorHAnsi"/>
          <w:b/>
          <w:sz w:val="22"/>
          <w:szCs w:val="22"/>
        </w:rPr>
      </w:pPr>
      <w:r w:rsidRPr="00697186">
        <w:rPr>
          <w:rFonts w:asciiTheme="minorHAnsi" w:hAnsiTheme="minorHAnsi" w:cstheme="minorHAnsi"/>
          <w:b/>
          <w:sz w:val="22"/>
          <w:szCs w:val="22"/>
        </w:rPr>
        <w:t>NB. The trainee must ensure the confidentiality of record-keeping and follow school guidance and policy.</w:t>
      </w:r>
    </w:p>
    <w:tbl>
      <w:tblPr>
        <w:tblpPr w:leftFromText="180" w:rightFromText="180" w:vertAnchor="text" w:horzAnchor="margin" w:tblpX="250" w:tblpY="23"/>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6663"/>
        <w:gridCol w:w="567"/>
      </w:tblGrid>
      <w:tr w:rsidR="0063160E" w:rsidRPr="00C64561" w14:paraId="797E8427" w14:textId="77777777" w:rsidTr="00535877">
        <w:tc>
          <w:tcPr>
            <w:tcW w:w="2376" w:type="dxa"/>
            <w:shd w:val="clear" w:color="auto" w:fill="A6A6A6"/>
          </w:tcPr>
          <w:p w14:paraId="3C57770A" w14:textId="77777777" w:rsidR="0063160E" w:rsidRPr="00C64561" w:rsidRDefault="0063160E" w:rsidP="00535877">
            <w:pPr>
              <w:spacing w:before="60" w:after="60"/>
              <w:jc w:val="center"/>
              <w:rPr>
                <w:rFonts w:ascii="Arial" w:hAnsi="Arial" w:cs="Arial"/>
                <w:b/>
                <w:szCs w:val="20"/>
              </w:rPr>
            </w:pPr>
            <w:r w:rsidRPr="00644573">
              <w:rPr>
                <w:b/>
                <w:sz w:val="22"/>
                <w:szCs w:val="22"/>
              </w:rPr>
              <w:lastRenderedPageBreak/>
              <w:br w:type="page"/>
            </w:r>
            <w:r w:rsidRPr="00C64561">
              <w:rPr>
                <w:rFonts w:ascii="Arial" w:hAnsi="Arial" w:cs="Arial"/>
                <w:b/>
                <w:szCs w:val="20"/>
              </w:rPr>
              <w:t>Divider Heading</w:t>
            </w:r>
          </w:p>
        </w:tc>
        <w:tc>
          <w:tcPr>
            <w:tcW w:w="6663" w:type="dxa"/>
            <w:shd w:val="clear" w:color="auto" w:fill="A6A6A6"/>
          </w:tcPr>
          <w:p w14:paraId="027E83EB" w14:textId="77777777" w:rsidR="0063160E" w:rsidRPr="00926881" w:rsidRDefault="0063160E" w:rsidP="00535877">
            <w:pPr>
              <w:widowControl w:val="0"/>
              <w:jc w:val="center"/>
              <w:rPr>
                <w:rFonts w:ascii="Arial" w:hAnsi="Arial" w:cs="Arial"/>
                <w:b/>
                <w:sz w:val="32"/>
                <w:szCs w:val="32"/>
              </w:rPr>
            </w:pPr>
            <w:r w:rsidRPr="00926881">
              <w:rPr>
                <w:rFonts w:ascii="Arial" w:hAnsi="Arial" w:cs="Arial"/>
                <w:b/>
                <w:sz w:val="32"/>
                <w:szCs w:val="32"/>
              </w:rPr>
              <w:t>Checklist for Teaching Placement File</w:t>
            </w:r>
          </w:p>
          <w:p w14:paraId="4A977436" w14:textId="77777777" w:rsidR="0063160E" w:rsidRPr="00926881" w:rsidRDefault="0063160E" w:rsidP="00535877">
            <w:pPr>
              <w:spacing w:before="60" w:after="60"/>
              <w:jc w:val="center"/>
              <w:rPr>
                <w:rFonts w:ascii="Arial" w:hAnsi="Arial" w:cs="Arial"/>
                <w:b/>
                <w:szCs w:val="20"/>
              </w:rPr>
            </w:pPr>
          </w:p>
        </w:tc>
        <w:tc>
          <w:tcPr>
            <w:tcW w:w="567" w:type="dxa"/>
            <w:shd w:val="clear" w:color="auto" w:fill="A6A6A6"/>
          </w:tcPr>
          <w:p w14:paraId="2F520B0B" w14:textId="77777777" w:rsidR="0063160E" w:rsidRPr="00C64561" w:rsidRDefault="0063160E" w:rsidP="00535877">
            <w:pPr>
              <w:spacing w:before="60" w:after="60"/>
              <w:jc w:val="center"/>
              <w:rPr>
                <w:rFonts w:ascii="Arial" w:hAnsi="Arial" w:cs="Arial"/>
                <w:b/>
                <w:sz w:val="22"/>
                <w:szCs w:val="22"/>
              </w:rPr>
            </w:pPr>
            <w:r w:rsidRPr="00C64561">
              <w:rPr>
                <w:rFonts w:ascii="Arial" w:hAnsi="Arial" w:cs="Arial"/>
                <w:b/>
                <w:lang w:eastAsia="en-US"/>
              </w:rPr>
              <w:sym w:font="Wingdings" w:char="F0FC"/>
            </w:r>
          </w:p>
        </w:tc>
      </w:tr>
      <w:tr w:rsidR="0063160E" w:rsidRPr="00C64561" w14:paraId="6A3D89C3" w14:textId="77777777" w:rsidTr="00535877">
        <w:trPr>
          <w:trHeight w:val="862"/>
        </w:trPr>
        <w:tc>
          <w:tcPr>
            <w:tcW w:w="2376" w:type="dxa"/>
            <w:vAlign w:val="center"/>
          </w:tcPr>
          <w:p w14:paraId="05A0C03C" w14:textId="77777777" w:rsidR="0063160E" w:rsidRPr="00C64561" w:rsidRDefault="0063160E" w:rsidP="00535877">
            <w:pPr>
              <w:spacing w:before="60" w:after="60"/>
              <w:rPr>
                <w:rFonts w:ascii="Arial" w:hAnsi="Arial" w:cs="Arial"/>
                <w:b/>
                <w:caps/>
                <w:szCs w:val="20"/>
              </w:rPr>
            </w:pPr>
            <w:r w:rsidRPr="00C64561">
              <w:rPr>
                <w:rFonts w:ascii="Arial" w:hAnsi="Arial" w:cs="Arial"/>
                <w:b/>
                <w:caps/>
                <w:szCs w:val="20"/>
              </w:rPr>
              <w:t>Today</w:t>
            </w:r>
          </w:p>
        </w:tc>
        <w:tc>
          <w:tcPr>
            <w:tcW w:w="6663" w:type="dxa"/>
          </w:tcPr>
          <w:p w14:paraId="02FB7F37" w14:textId="77777777" w:rsidR="0063160E" w:rsidRDefault="0063160E" w:rsidP="00535877">
            <w:pPr>
              <w:spacing w:before="20" w:after="20"/>
              <w:rPr>
                <w:rFonts w:ascii="Arial" w:hAnsi="Arial" w:cs="Arial"/>
                <w:sz w:val="22"/>
                <w:szCs w:val="22"/>
              </w:rPr>
            </w:pPr>
            <w:r>
              <w:rPr>
                <w:rFonts w:ascii="Arial" w:hAnsi="Arial" w:cs="Arial"/>
                <w:sz w:val="22"/>
                <w:szCs w:val="22"/>
              </w:rPr>
              <w:t>A section in which to keep resources you are currently using e.g.:</w:t>
            </w:r>
          </w:p>
          <w:p w14:paraId="054C040D" w14:textId="77777777" w:rsidR="0063160E" w:rsidRPr="00C64561" w:rsidRDefault="0063160E" w:rsidP="0063160E">
            <w:pPr>
              <w:numPr>
                <w:ilvl w:val="0"/>
                <w:numId w:val="6"/>
              </w:numPr>
              <w:tabs>
                <w:tab w:val="clear" w:pos="720"/>
                <w:tab w:val="num" w:pos="459"/>
              </w:tabs>
              <w:spacing w:before="20" w:after="20"/>
              <w:ind w:left="459" w:hanging="425"/>
              <w:rPr>
                <w:rFonts w:ascii="Arial" w:hAnsi="Arial" w:cs="Arial"/>
                <w:sz w:val="22"/>
                <w:szCs w:val="22"/>
              </w:rPr>
            </w:pPr>
            <w:r>
              <w:rPr>
                <w:rFonts w:ascii="Arial" w:hAnsi="Arial" w:cs="Arial"/>
                <w:sz w:val="22"/>
                <w:szCs w:val="22"/>
              </w:rPr>
              <w:t>Today’s learning</w:t>
            </w:r>
            <w:r w:rsidRPr="00C64561">
              <w:rPr>
                <w:rFonts w:ascii="Arial" w:hAnsi="Arial" w:cs="Arial"/>
                <w:sz w:val="22"/>
                <w:szCs w:val="22"/>
              </w:rPr>
              <w:t xml:space="preserve"> plans </w:t>
            </w:r>
            <w:r>
              <w:rPr>
                <w:rFonts w:ascii="Arial" w:hAnsi="Arial" w:cs="Arial"/>
                <w:sz w:val="22"/>
                <w:szCs w:val="22"/>
              </w:rPr>
              <w:t>and any associated resources</w:t>
            </w:r>
          </w:p>
          <w:p w14:paraId="50441A80" w14:textId="77777777" w:rsidR="0063160E" w:rsidRPr="00C64561" w:rsidRDefault="0063160E" w:rsidP="0063160E">
            <w:pPr>
              <w:numPr>
                <w:ilvl w:val="0"/>
                <w:numId w:val="6"/>
              </w:numPr>
              <w:tabs>
                <w:tab w:val="clear" w:pos="720"/>
                <w:tab w:val="num" w:pos="459"/>
              </w:tabs>
              <w:spacing w:before="60" w:after="60"/>
              <w:ind w:left="459" w:hanging="425"/>
              <w:rPr>
                <w:rFonts w:ascii="Arial" w:hAnsi="Arial" w:cs="Arial"/>
                <w:sz w:val="22"/>
                <w:szCs w:val="22"/>
              </w:rPr>
            </w:pPr>
            <w:r>
              <w:rPr>
                <w:rFonts w:ascii="Arial" w:hAnsi="Arial" w:cs="Arial"/>
                <w:sz w:val="22"/>
                <w:szCs w:val="22"/>
              </w:rPr>
              <w:t>Copy</w:t>
            </w:r>
            <w:r w:rsidRPr="00C64561">
              <w:rPr>
                <w:rFonts w:ascii="Arial" w:hAnsi="Arial" w:cs="Arial"/>
                <w:sz w:val="22"/>
                <w:szCs w:val="22"/>
              </w:rPr>
              <w:t xml:space="preserve"> of </w:t>
            </w:r>
            <w:r>
              <w:rPr>
                <w:rFonts w:ascii="Arial" w:hAnsi="Arial" w:cs="Arial"/>
                <w:sz w:val="22"/>
                <w:szCs w:val="22"/>
              </w:rPr>
              <w:t>learning</w:t>
            </w:r>
            <w:r w:rsidRPr="00C64561">
              <w:rPr>
                <w:rFonts w:ascii="Arial" w:hAnsi="Arial" w:cs="Arial"/>
                <w:sz w:val="22"/>
                <w:szCs w:val="22"/>
              </w:rPr>
              <w:t xml:space="preserve"> plan</w:t>
            </w:r>
            <w:r>
              <w:rPr>
                <w:rFonts w:ascii="Arial" w:hAnsi="Arial" w:cs="Arial"/>
                <w:sz w:val="22"/>
                <w:szCs w:val="22"/>
              </w:rPr>
              <w:t xml:space="preserve"> and a record-keeping sheet</w:t>
            </w:r>
            <w:r w:rsidRPr="00C64561">
              <w:rPr>
                <w:rFonts w:ascii="Arial" w:hAnsi="Arial" w:cs="Arial"/>
                <w:sz w:val="22"/>
                <w:szCs w:val="22"/>
              </w:rPr>
              <w:t xml:space="preserve"> for </w:t>
            </w:r>
            <w:r>
              <w:rPr>
                <w:rFonts w:ascii="Arial" w:hAnsi="Arial" w:cs="Arial"/>
                <w:sz w:val="22"/>
                <w:szCs w:val="22"/>
              </w:rPr>
              <w:t xml:space="preserve">TAs and </w:t>
            </w:r>
            <w:r w:rsidRPr="00C64561">
              <w:rPr>
                <w:rFonts w:ascii="Arial" w:hAnsi="Arial" w:cs="Arial"/>
                <w:sz w:val="22"/>
                <w:szCs w:val="22"/>
              </w:rPr>
              <w:t>any observer</w:t>
            </w:r>
          </w:p>
        </w:tc>
        <w:tc>
          <w:tcPr>
            <w:tcW w:w="567" w:type="dxa"/>
          </w:tcPr>
          <w:p w14:paraId="5FB97EAD" w14:textId="77777777" w:rsidR="0063160E" w:rsidRPr="00C64561" w:rsidRDefault="0063160E" w:rsidP="00535877">
            <w:pPr>
              <w:spacing w:before="60" w:after="60"/>
              <w:rPr>
                <w:rFonts w:ascii="Arial" w:hAnsi="Arial" w:cs="Arial"/>
                <w:sz w:val="22"/>
                <w:szCs w:val="22"/>
              </w:rPr>
            </w:pPr>
          </w:p>
        </w:tc>
      </w:tr>
      <w:tr w:rsidR="0063160E" w:rsidRPr="00C64561" w14:paraId="307DBCFF" w14:textId="77777777" w:rsidTr="00535877">
        <w:trPr>
          <w:trHeight w:val="862"/>
        </w:trPr>
        <w:tc>
          <w:tcPr>
            <w:tcW w:w="2376" w:type="dxa"/>
            <w:vAlign w:val="center"/>
          </w:tcPr>
          <w:p w14:paraId="55DAF2A7" w14:textId="77777777" w:rsidR="0063160E" w:rsidRPr="00C64561" w:rsidRDefault="0063160E" w:rsidP="00535877">
            <w:pPr>
              <w:spacing w:before="60" w:after="60"/>
              <w:rPr>
                <w:rFonts w:ascii="Arial" w:hAnsi="Arial" w:cs="Arial"/>
                <w:b/>
                <w:caps/>
                <w:szCs w:val="20"/>
              </w:rPr>
            </w:pPr>
            <w:r w:rsidRPr="00C64561">
              <w:rPr>
                <w:rFonts w:ascii="Arial" w:hAnsi="Arial" w:cs="Arial"/>
                <w:b/>
                <w:caps/>
                <w:szCs w:val="20"/>
              </w:rPr>
              <w:t>Assessment for/of learning</w:t>
            </w:r>
            <w:r>
              <w:rPr>
                <w:rFonts w:ascii="Arial" w:hAnsi="Arial" w:cs="Arial"/>
                <w:b/>
                <w:caps/>
                <w:szCs w:val="20"/>
              </w:rPr>
              <w:t xml:space="preserve"> &amp; pupil information</w:t>
            </w:r>
          </w:p>
        </w:tc>
        <w:tc>
          <w:tcPr>
            <w:tcW w:w="6663" w:type="dxa"/>
          </w:tcPr>
          <w:p w14:paraId="4B9BD153" w14:textId="77777777" w:rsidR="0063160E" w:rsidRPr="00DA6C5E" w:rsidRDefault="0063160E" w:rsidP="0063160E">
            <w:pPr>
              <w:numPr>
                <w:ilvl w:val="0"/>
                <w:numId w:val="6"/>
              </w:numPr>
              <w:tabs>
                <w:tab w:val="clear" w:pos="720"/>
                <w:tab w:val="num" w:pos="459"/>
              </w:tabs>
              <w:spacing w:before="60" w:after="60"/>
              <w:ind w:left="459" w:hanging="425"/>
              <w:rPr>
                <w:rFonts w:ascii="Arial" w:hAnsi="Arial" w:cs="Arial"/>
                <w:i/>
                <w:sz w:val="20"/>
                <w:szCs w:val="20"/>
              </w:rPr>
            </w:pPr>
            <w:r w:rsidRPr="00DA6C5E">
              <w:rPr>
                <w:rFonts w:ascii="Arial" w:hAnsi="Arial" w:cs="Arial"/>
                <w:sz w:val="22"/>
                <w:szCs w:val="22"/>
              </w:rPr>
              <w:t xml:space="preserve">Day-to-day records of pupils’ attainment against lesson/activity objectives </w:t>
            </w:r>
            <w:r w:rsidRPr="00DA6C5E">
              <w:rPr>
                <w:rFonts w:ascii="Arial" w:hAnsi="Arial" w:cs="Arial"/>
                <w:i/>
                <w:sz w:val="20"/>
                <w:szCs w:val="20"/>
              </w:rPr>
              <w:t>e.g. record-keeping sheets, ‘post-it’ notes, samples of marked work/annotated work against objectives</w:t>
            </w:r>
          </w:p>
          <w:p w14:paraId="33BA4321" w14:textId="77777777" w:rsidR="0063160E" w:rsidRPr="00DA6C5E" w:rsidRDefault="0063160E" w:rsidP="0063160E">
            <w:pPr>
              <w:numPr>
                <w:ilvl w:val="0"/>
                <w:numId w:val="6"/>
              </w:numPr>
              <w:tabs>
                <w:tab w:val="clear" w:pos="720"/>
                <w:tab w:val="num" w:pos="459"/>
              </w:tabs>
              <w:spacing w:before="60" w:after="60"/>
              <w:ind w:left="459" w:hanging="425"/>
              <w:rPr>
                <w:rFonts w:ascii="Arial" w:hAnsi="Arial" w:cs="Arial"/>
                <w:sz w:val="22"/>
                <w:szCs w:val="22"/>
              </w:rPr>
            </w:pPr>
            <w:r w:rsidRPr="00DA6C5E">
              <w:rPr>
                <w:rFonts w:ascii="Arial" w:hAnsi="Arial" w:cs="Arial"/>
                <w:sz w:val="22"/>
                <w:szCs w:val="22"/>
              </w:rPr>
              <w:t>Records of pupils’ personal develo</w:t>
            </w:r>
            <w:r>
              <w:rPr>
                <w:rFonts w:ascii="Arial" w:hAnsi="Arial" w:cs="Arial"/>
                <w:sz w:val="22"/>
                <w:szCs w:val="22"/>
              </w:rPr>
              <w:t>pment and wellbeing</w:t>
            </w:r>
            <w:r w:rsidRPr="00DA6C5E">
              <w:rPr>
                <w:rFonts w:ascii="Arial" w:hAnsi="Arial" w:cs="Arial"/>
                <w:sz w:val="22"/>
                <w:szCs w:val="22"/>
              </w:rPr>
              <w:t>.</w:t>
            </w:r>
          </w:p>
          <w:p w14:paraId="0BAE2AFF" w14:textId="77777777" w:rsidR="0063160E" w:rsidRPr="00DA6C5E" w:rsidRDefault="0063160E" w:rsidP="0063160E">
            <w:pPr>
              <w:numPr>
                <w:ilvl w:val="0"/>
                <w:numId w:val="6"/>
              </w:numPr>
              <w:tabs>
                <w:tab w:val="clear" w:pos="720"/>
                <w:tab w:val="num" w:pos="459"/>
              </w:tabs>
              <w:spacing w:before="60" w:after="60"/>
              <w:ind w:left="459" w:hanging="425"/>
              <w:rPr>
                <w:rFonts w:ascii="Arial" w:hAnsi="Arial" w:cs="Arial"/>
                <w:sz w:val="22"/>
                <w:szCs w:val="22"/>
              </w:rPr>
            </w:pPr>
            <w:r w:rsidRPr="00DA6C5E">
              <w:rPr>
                <w:rFonts w:ascii="Arial" w:hAnsi="Arial" w:cs="Arial"/>
                <w:sz w:val="22"/>
                <w:szCs w:val="22"/>
              </w:rPr>
              <w:t>Pupils’ targets and information about prior learning and achievement (</w:t>
            </w:r>
            <w:r>
              <w:rPr>
                <w:rFonts w:ascii="Arial" w:hAnsi="Arial" w:cs="Arial"/>
                <w:sz w:val="22"/>
                <w:szCs w:val="22"/>
              </w:rPr>
              <w:t>p</w:t>
            </w:r>
            <w:r w:rsidRPr="00DA6C5E">
              <w:rPr>
                <w:rFonts w:ascii="Arial" w:hAnsi="Arial" w:cs="Arial"/>
                <w:sz w:val="22"/>
                <w:szCs w:val="22"/>
              </w:rPr>
              <w:t>rovided by school)</w:t>
            </w:r>
          </w:p>
          <w:p w14:paraId="33B44298" w14:textId="77777777" w:rsidR="0063160E" w:rsidRPr="00DA6C5E" w:rsidRDefault="0063160E" w:rsidP="0063160E">
            <w:pPr>
              <w:numPr>
                <w:ilvl w:val="0"/>
                <w:numId w:val="6"/>
              </w:numPr>
              <w:tabs>
                <w:tab w:val="clear" w:pos="720"/>
                <w:tab w:val="num" w:pos="459"/>
              </w:tabs>
              <w:spacing w:before="60" w:after="60"/>
              <w:ind w:left="459" w:hanging="425"/>
              <w:rPr>
                <w:rFonts w:ascii="Arial" w:hAnsi="Arial" w:cs="Arial"/>
                <w:sz w:val="22"/>
                <w:szCs w:val="22"/>
              </w:rPr>
            </w:pPr>
            <w:r>
              <w:rPr>
                <w:rFonts w:ascii="Arial" w:hAnsi="Arial" w:cs="Arial"/>
                <w:sz w:val="22"/>
                <w:szCs w:val="22"/>
              </w:rPr>
              <w:t>Information about individual needs</w:t>
            </w:r>
          </w:p>
          <w:p w14:paraId="256B7F69" w14:textId="77777777" w:rsidR="0063160E" w:rsidRPr="00DA6C5E" w:rsidRDefault="0063160E" w:rsidP="0063160E">
            <w:pPr>
              <w:numPr>
                <w:ilvl w:val="0"/>
                <w:numId w:val="6"/>
              </w:numPr>
              <w:tabs>
                <w:tab w:val="clear" w:pos="720"/>
                <w:tab w:val="num" w:pos="459"/>
              </w:tabs>
              <w:spacing w:before="60" w:after="60"/>
              <w:ind w:left="459" w:hanging="425"/>
              <w:rPr>
                <w:rFonts w:ascii="Arial" w:hAnsi="Arial" w:cs="Arial"/>
                <w:sz w:val="22"/>
                <w:szCs w:val="22"/>
              </w:rPr>
            </w:pPr>
            <w:r w:rsidRPr="00DA6C5E">
              <w:rPr>
                <w:rFonts w:ascii="Arial" w:hAnsi="Arial" w:cs="Arial"/>
                <w:sz w:val="22"/>
                <w:szCs w:val="22"/>
              </w:rPr>
              <w:t>Class Lists including groupings/sets for different areas of learning/ subjects</w:t>
            </w:r>
          </w:p>
        </w:tc>
        <w:tc>
          <w:tcPr>
            <w:tcW w:w="567" w:type="dxa"/>
          </w:tcPr>
          <w:p w14:paraId="2803AFD8" w14:textId="77777777" w:rsidR="0063160E" w:rsidRPr="00C64561" w:rsidRDefault="0063160E" w:rsidP="00535877">
            <w:pPr>
              <w:spacing w:before="60" w:after="60"/>
              <w:rPr>
                <w:rFonts w:ascii="Arial" w:hAnsi="Arial" w:cs="Arial"/>
                <w:sz w:val="22"/>
                <w:szCs w:val="22"/>
              </w:rPr>
            </w:pPr>
          </w:p>
        </w:tc>
      </w:tr>
      <w:tr w:rsidR="0063160E" w:rsidRPr="00C64561" w14:paraId="22D9D5BA" w14:textId="77777777" w:rsidTr="00535877">
        <w:trPr>
          <w:trHeight w:val="547"/>
        </w:trPr>
        <w:tc>
          <w:tcPr>
            <w:tcW w:w="2376" w:type="dxa"/>
            <w:vAlign w:val="center"/>
          </w:tcPr>
          <w:p w14:paraId="62C86012" w14:textId="77777777" w:rsidR="0063160E" w:rsidRPr="00C64561" w:rsidRDefault="0063160E" w:rsidP="00535877">
            <w:pPr>
              <w:spacing w:before="60" w:after="60"/>
              <w:rPr>
                <w:rFonts w:ascii="Arial" w:hAnsi="Arial" w:cs="Arial"/>
                <w:b/>
                <w:caps/>
                <w:szCs w:val="20"/>
              </w:rPr>
            </w:pPr>
            <w:r w:rsidRPr="00C64561">
              <w:rPr>
                <w:rFonts w:ascii="Arial" w:hAnsi="Arial" w:cs="Arial"/>
                <w:b/>
                <w:caps/>
                <w:szCs w:val="20"/>
              </w:rPr>
              <w:t>Timetables</w:t>
            </w:r>
          </w:p>
        </w:tc>
        <w:tc>
          <w:tcPr>
            <w:tcW w:w="6663" w:type="dxa"/>
            <w:vAlign w:val="center"/>
          </w:tcPr>
          <w:p w14:paraId="3C1A7FC9" w14:textId="77777777" w:rsidR="0063160E" w:rsidRDefault="0063160E" w:rsidP="0063160E">
            <w:pPr>
              <w:numPr>
                <w:ilvl w:val="0"/>
                <w:numId w:val="6"/>
              </w:numPr>
              <w:tabs>
                <w:tab w:val="clear" w:pos="720"/>
                <w:tab w:val="num" w:pos="459"/>
              </w:tabs>
              <w:spacing w:before="60" w:after="60"/>
              <w:ind w:left="459" w:hanging="425"/>
              <w:rPr>
                <w:rFonts w:ascii="Arial" w:hAnsi="Arial" w:cs="Arial"/>
                <w:sz w:val="22"/>
                <w:szCs w:val="22"/>
              </w:rPr>
            </w:pPr>
            <w:r>
              <w:rPr>
                <w:rFonts w:ascii="Arial" w:hAnsi="Arial" w:cs="Arial"/>
                <w:sz w:val="22"/>
                <w:szCs w:val="22"/>
              </w:rPr>
              <w:t xml:space="preserve">1 timetable for </w:t>
            </w:r>
            <w:r w:rsidRPr="009376BF">
              <w:rPr>
                <w:rFonts w:ascii="Arial" w:hAnsi="Arial" w:cs="Arial"/>
                <w:sz w:val="22"/>
                <w:szCs w:val="22"/>
                <w:u w:val="single"/>
              </w:rPr>
              <w:t>each week</w:t>
            </w:r>
            <w:r>
              <w:rPr>
                <w:rFonts w:ascii="Arial" w:hAnsi="Arial" w:cs="Arial"/>
                <w:sz w:val="22"/>
                <w:szCs w:val="22"/>
              </w:rPr>
              <w:t xml:space="preserve"> of placement, identifying:</w:t>
            </w:r>
          </w:p>
          <w:p w14:paraId="5FA5156A" w14:textId="77777777" w:rsidR="0063160E" w:rsidRDefault="0063160E" w:rsidP="005C067F">
            <w:pPr>
              <w:numPr>
                <w:ilvl w:val="1"/>
                <w:numId w:val="40"/>
              </w:numPr>
              <w:tabs>
                <w:tab w:val="clear" w:pos="1440"/>
              </w:tabs>
              <w:ind w:left="601" w:hanging="142"/>
              <w:rPr>
                <w:rFonts w:ascii="Arial" w:hAnsi="Arial" w:cs="Arial"/>
                <w:sz w:val="22"/>
                <w:szCs w:val="22"/>
              </w:rPr>
            </w:pPr>
            <w:r w:rsidRPr="00DA6C5E">
              <w:rPr>
                <w:rFonts w:ascii="Arial" w:hAnsi="Arial" w:cs="Arial"/>
                <w:sz w:val="22"/>
                <w:szCs w:val="22"/>
              </w:rPr>
              <w:t xml:space="preserve">what and when you are </w:t>
            </w:r>
            <w:proofErr w:type="gramStart"/>
            <w:r w:rsidRPr="00DA6C5E">
              <w:rPr>
                <w:rFonts w:ascii="Arial" w:hAnsi="Arial" w:cs="Arial"/>
                <w:sz w:val="22"/>
                <w:szCs w:val="22"/>
              </w:rPr>
              <w:t>teaching</w:t>
            </w:r>
            <w:r>
              <w:rPr>
                <w:rFonts w:ascii="Arial" w:hAnsi="Arial" w:cs="Arial"/>
                <w:sz w:val="22"/>
                <w:szCs w:val="22"/>
              </w:rPr>
              <w:t>;</w:t>
            </w:r>
            <w:proofErr w:type="gramEnd"/>
          </w:p>
          <w:p w14:paraId="5B3363B7" w14:textId="77777777" w:rsidR="0063160E" w:rsidRDefault="0063160E" w:rsidP="005C067F">
            <w:pPr>
              <w:numPr>
                <w:ilvl w:val="1"/>
                <w:numId w:val="40"/>
              </w:numPr>
              <w:tabs>
                <w:tab w:val="clear" w:pos="1440"/>
              </w:tabs>
              <w:ind w:left="601" w:hanging="142"/>
              <w:rPr>
                <w:rFonts w:ascii="Arial" w:hAnsi="Arial" w:cs="Arial"/>
                <w:sz w:val="22"/>
                <w:szCs w:val="22"/>
              </w:rPr>
            </w:pPr>
            <w:r>
              <w:rPr>
                <w:rFonts w:ascii="Arial" w:hAnsi="Arial" w:cs="Arial"/>
                <w:sz w:val="22"/>
                <w:szCs w:val="22"/>
              </w:rPr>
              <w:t xml:space="preserve">when you have opportunities to complete your SPRING PLACMENT Training </w:t>
            </w:r>
            <w:proofErr w:type="gramStart"/>
            <w:r>
              <w:rPr>
                <w:rFonts w:ascii="Arial" w:hAnsi="Arial" w:cs="Arial"/>
                <w:sz w:val="22"/>
                <w:szCs w:val="22"/>
              </w:rPr>
              <w:t>Tasks;</w:t>
            </w:r>
            <w:proofErr w:type="gramEnd"/>
          </w:p>
          <w:p w14:paraId="5D854602" w14:textId="77777777" w:rsidR="0063160E" w:rsidRDefault="0063160E" w:rsidP="005C067F">
            <w:pPr>
              <w:numPr>
                <w:ilvl w:val="1"/>
                <w:numId w:val="40"/>
              </w:numPr>
              <w:tabs>
                <w:tab w:val="clear" w:pos="1440"/>
              </w:tabs>
              <w:spacing w:after="60"/>
              <w:ind w:left="601" w:hanging="142"/>
              <w:rPr>
                <w:rFonts w:ascii="Arial" w:hAnsi="Arial" w:cs="Arial"/>
                <w:sz w:val="22"/>
                <w:szCs w:val="22"/>
              </w:rPr>
            </w:pPr>
            <w:r>
              <w:rPr>
                <w:rFonts w:ascii="Arial" w:hAnsi="Arial" w:cs="Arial"/>
                <w:sz w:val="22"/>
                <w:szCs w:val="22"/>
              </w:rPr>
              <w:t>when you have PPA time with your class teacher</w:t>
            </w:r>
          </w:p>
          <w:p w14:paraId="5CDBB575" w14:textId="77777777" w:rsidR="0063160E" w:rsidRPr="00DA6C5E" w:rsidRDefault="0063160E" w:rsidP="005C067F">
            <w:pPr>
              <w:numPr>
                <w:ilvl w:val="1"/>
                <w:numId w:val="40"/>
              </w:numPr>
              <w:tabs>
                <w:tab w:val="clear" w:pos="1440"/>
              </w:tabs>
              <w:spacing w:after="60"/>
              <w:ind w:left="601" w:hanging="142"/>
              <w:rPr>
                <w:rFonts w:ascii="Arial" w:hAnsi="Arial" w:cs="Arial"/>
                <w:sz w:val="22"/>
                <w:szCs w:val="22"/>
              </w:rPr>
            </w:pPr>
            <w:r>
              <w:rPr>
                <w:rFonts w:ascii="Arial" w:hAnsi="Arial" w:cs="Arial"/>
                <w:sz w:val="22"/>
                <w:szCs w:val="22"/>
              </w:rPr>
              <w:t>when you have opportunities to observe teaching</w:t>
            </w:r>
          </w:p>
        </w:tc>
        <w:tc>
          <w:tcPr>
            <w:tcW w:w="567" w:type="dxa"/>
          </w:tcPr>
          <w:p w14:paraId="73CD3792" w14:textId="77777777" w:rsidR="0063160E" w:rsidRPr="00C64561" w:rsidRDefault="0063160E" w:rsidP="00535877">
            <w:pPr>
              <w:spacing w:before="60" w:after="60"/>
              <w:rPr>
                <w:rFonts w:ascii="Arial" w:hAnsi="Arial" w:cs="Arial"/>
                <w:sz w:val="22"/>
                <w:szCs w:val="22"/>
              </w:rPr>
            </w:pPr>
          </w:p>
        </w:tc>
      </w:tr>
      <w:tr w:rsidR="0063160E" w:rsidRPr="00C64561" w14:paraId="16349CF1" w14:textId="77777777" w:rsidTr="00535877">
        <w:trPr>
          <w:trHeight w:val="1056"/>
        </w:trPr>
        <w:tc>
          <w:tcPr>
            <w:tcW w:w="2376" w:type="dxa"/>
            <w:vAlign w:val="center"/>
          </w:tcPr>
          <w:p w14:paraId="19E8F373" w14:textId="77777777" w:rsidR="0063160E" w:rsidRPr="006F3E7A" w:rsidRDefault="0063160E" w:rsidP="00535877">
            <w:pPr>
              <w:spacing w:before="60" w:after="60"/>
              <w:rPr>
                <w:rFonts w:ascii="Arial" w:hAnsi="Arial" w:cs="Arial"/>
                <w:b/>
                <w:caps/>
                <w:szCs w:val="20"/>
              </w:rPr>
            </w:pPr>
            <w:r w:rsidRPr="00C64561">
              <w:rPr>
                <w:rFonts w:ascii="Arial" w:hAnsi="Arial" w:cs="Arial"/>
                <w:b/>
                <w:caps/>
                <w:szCs w:val="20"/>
              </w:rPr>
              <w:t>Curriculum PLANS</w:t>
            </w:r>
          </w:p>
        </w:tc>
        <w:tc>
          <w:tcPr>
            <w:tcW w:w="6663" w:type="dxa"/>
          </w:tcPr>
          <w:p w14:paraId="18D04312" w14:textId="77777777" w:rsidR="0063160E" w:rsidRPr="006F3E7A" w:rsidRDefault="0063160E" w:rsidP="0063160E">
            <w:pPr>
              <w:numPr>
                <w:ilvl w:val="0"/>
                <w:numId w:val="6"/>
              </w:numPr>
              <w:tabs>
                <w:tab w:val="clear" w:pos="720"/>
                <w:tab w:val="num" w:pos="459"/>
              </w:tabs>
              <w:spacing w:before="60" w:after="60"/>
              <w:ind w:left="459" w:hanging="425"/>
              <w:rPr>
                <w:rFonts w:ascii="Arial" w:hAnsi="Arial" w:cs="Arial"/>
                <w:sz w:val="22"/>
                <w:szCs w:val="22"/>
              </w:rPr>
            </w:pPr>
            <w:r>
              <w:rPr>
                <w:rFonts w:ascii="Arial" w:hAnsi="Arial" w:cs="Arial"/>
                <w:sz w:val="22"/>
                <w:szCs w:val="22"/>
              </w:rPr>
              <w:t>‘Learning Plans’</w:t>
            </w:r>
            <w:r w:rsidRPr="006F3E7A">
              <w:rPr>
                <w:rFonts w:ascii="Arial" w:hAnsi="Arial" w:cs="Arial"/>
                <w:sz w:val="22"/>
                <w:szCs w:val="22"/>
              </w:rPr>
              <w:t xml:space="preserve"> with Evaluations and any associated resources </w:t>
            </w:r>
          </w:p>
          <w:p w14:paraId="08A9B72D" w14:textId="77777777" w:rsidR="0063160E" w:rsidRPr="00610792" w:rsidRDefault="0063160E" w:rsidP="0063160E">
            <w:pPr>
              <w:numPr>
                <w:ilvl w:val="0"/>
                <w:numId w:val="6"/>
              </w:numPr>
              <w:tabs>
                <w:tab w:val="clear" w:pos="720"/>
                <w:tab w:val="num" w:pos="459"/>
              </w:tabs>
              <w:spacing w:before="60" w:after="60"/>
              <w:ind w:left="459" w:hanging="425"/>
              <w:rPr>
                <w:rFonts w:ascii="Arial" w:hAnsi="Arial" w:cs="Arial"/>
                <w:sz w:val="22"/>
                <w:szCs w:val="22"/>
              </w:rPr>
            </w:pPr>
            <w:r>
              <w:rPr>
                <w:rFonts w:ascii="Arial" w:hAnsi="Arial" w:cs="Arial"/>
                <w:sz w:val="22"/>
                <w:szCs w:val="22"/>
              </w:rPr>
              <w:t xml:space="preserve">Organised by </w:t>
            </w:r>
            <w:r w:rsidRPr="00610792">
              <w:rPr>
                <w:rFonts w:ascii="Arial" w:hAnsi="Arial" w:cs="Arial"/>
                <w:sz w:val="22"/>
                <w:szCs w:val="22"/>
              </w:rPr>
              <w:t>Subjects</w:t>
            </w:r>
            <w:r>
              <w:rPr>
                <w:rFonts w:ascii="Arial" w:hAnsi="Arial" w:cs="Arial"/>
                <w:sz w:val="22"/>
                <w:szCs w:val="22"/>
              </w:rPr>
              <w:t xml:space="preserve"> or weeks</w:t>
            </w:r>
          </w:p>
          <w:p w14:paraId="71E4DE36" w14:textId="77777777" w:rsidR="0063160E" w:rsidRPr="006F3E7A" w:rsidRDefault="0063160E" w:rsidP="0063160E">
            <w:pPr>
              <w:numPr>
                <w:ilvl w:val="0"/>
                <w:numId w:val="6"/>
              </w:numPr>
              <w:tabs>
                <w:tab w:val="clear" w:pos="720"/>
                <w:tab w:val="num" w:pos="459"/>
              </w:tabs>
              <w:spacing w:before="60" w:after="60"/>
              <w:ind w:left="459" w:hanging="425"/>
              <w:rPr>
                <w:rFonts w:ascii="Arial" w:hAnsi="Arial" w:cs="Arial"/>
                <w:sz w:val="22"/>
                <w:szCs w:val="22"/>
              </w:rPr>
            </w:pPr>
            <w:r w:rsidRPr="00610792">
              <w:rPr>
                <w:rFonts w:ascii="Arial" w:hAnsi="Arial" w:cs="Arial"/>
                <w:sz w:val="22"/>
                <w:szCs w:val="22"/>
              </w:rPr>
              <w:t xml:space="preserve">Medium-term/weekly plans </w:t>
            </w:r>
          </w:p>
        </w:tc>
        <w:tc>
          <w:tcPr>
            <w:tcW w:w="567" w:type="dxa"/>
          </w:tcPr>
          <w:p w14:paraId="742DA58A" w14:textId="77777777" w:rsidR="0063160E" w:rsidRPr="00C64561" w:rsidRDefault="0063160E" w:rsidP="00535877">
            <w:pPr>
              <w:spacing w:before="60" w:after="60"/>
              <w:rPr>
                <w:rFonts w:ascii="Arial" w:hAnsi="Arial" w:cs="Arial"/>
                <w:sz w:val="22"/>
                <w:szCs w:val="22"/>
              </w:rPr>
            </w:pPr>
          </w:p>
        </w:tc>
      </w:tr>
      <w:tr w:rsidR="0063160E" w:rsidRPr="00C64561" w14:paraId="425D220C" w14:textId="77777777" w:rsidTr="00535877">
        <w:tc>
          <w:tcPr>
            <w:tcW w:w="2376" w:type="dxa"/>
            <w:tcBorders>
              <w:bottom w:val="single" w:sz="4" w:space="0" w:color="auto"/>
            </w:tcBorders>
          </w:tcPr>
          <w:p w14:paraId="7B757C20" w14:textId="77777777" w:rsidR="0063160E" w:rsidRPr="00C64561" w:rsidRDefault="0063160E" w:rsidP="00535877">
            <w:pPr>
              <w:spacing w:before="60" w:after="60"/>
              <w:rPr>
                <w:rFonts w:ascii="Arial" w:hAnsi="Arial" w:cs="Arial"/>
                <w:b/>
                <w:caps/>
                <w:szCs w:val="20"/>
              </w:rPr>
            </w:pPr>
            <w:r w:rsidRPr="00C64561">
              <w:rPr>
                <w:rFonts w:ascii="Arial" w:hAnsi="Arial" w:cs="Arial"/>
                <w:b/>
                <w:caps/>
                <w:szCs w:val="20"/>
              </w:rPr>
              <w:t>Information about the school</w:t>
            </w:r>
          </w:p>
        </w:tc>
        <w:tc>
          <w:tcPr>
            <w:tcW w:w="6663" w:type="dxa"/>
            <w:tcBorders>
              <w:bottom w:val="single" w:sz="4" w:space="0" w:color="auto"/>
            </w:tcBorders>
            <w:vAlign w:val="center"/>
          </w:tcPr>
          <w:p w14:paraId="6527C8C4" w14:textId="77777777" w:rsidR="0063160E" w:rsidRPr="00C64561" w:rsidRDefault="0063160E" w:rsidP="005C067F">
            <w:pPr>
              <w:numPr>
                <w:ilvl w:val="0"/>
                <w:numId w:val="18"/>
              </w:numPr>
              <w:spacing w:before="60" w:after="60" w:line="276" w:lineRule="auto"/>
              <w:ind w:left="459" w:hanging="425"/>
              <w:contextualSpacing/>
              <w:rPr>
                <w:rFonts w:ascii="Calibri" w:eastAsia="Calibri" w:hAnsi="Calibri" w:cs="Arial"/>
                <w:sz w:val="22"/>
                <w:szCs w:val="22"/>
              </w:rPr>
            </w:pPr>
            <w:r w:rsidRPr="00C64561">
              <w:rPr>
                <w:rFonts w:ascii="Arial" w:hAnsi="Arial" w:cs="Arial"/>
                <w:sz w:val="22"/>
                <w:szCs w:val="22"/>
              </w:rPr>
              <w:t xml:space="preserve">Any key policies </w:t>
            </w:r>
            <w:r w:rsidRPr="00C64561">
              <w:rPr>
                <w:rFonts w:ascii="Arial" w:hAnsi="Arial" w:cs="Arial"/>
                <w:i/>
                <w:sz w:val="20"/>
                <w:szCs w:val="20"/>
              </w:rPr>
              <w:t>e.g. safeguarding/behaviour/assessment/marking policies etc.</w:t>
            </w:r>
          </w:p>
        </w:tc>
        <w:tc>
          <w:tcPr>
            <w:tcW w:w="567" w:type="dxa"/>
            <w:tcBorders>
              <w:bottom w:val="single" w:sz="4" w:space="0" w:color="auto"/>
            </w:tcBorders>
          </w:tcPr>
          <w:p w14:paraId="424DEBD5" w14:textId="77777777" w:rsidR="0063160E" w:rsidRPr="00C64561" w:rsidRDefault="0063160E" w:rsidP="00535877">
            <w:pPr>
              <w:spacing w:before="60" w:after="60"/>
              <w:rPr>
                <w:rFonts w:ascii="Arial" w:hAnsi="Arial" w:cs="Arial"/>
                <w:sz w:val="22"/>
                <w:szCs w:val="22"/>
              </w:rPr>
            </w:pPr>
          </w:p>
        </w:tc>
      </w:tr>
      <w:tr w:rsidR="0063160E" w:rsidRPr="00C64561" w14:paraId="6AB902B7" w14:textId="77777777" w:rsidTr="00535877">
        <w:trPr>
          <w:trHeight w:val="641"/>
        </w:trPr>
        <w:tc>
          <w:tcPr>
            <w:tcW w:w="2376" w:type="dxa"/>
            <w:tcBorders>
              <w:bottom w:val="single" w:sz="4" w:space="0" w:color="auto"/>
            </w:tcBorders>
            <w:vAlign w:val="center"/>
          </w:tcPr>
          <w:p w14:paraId="09EFEDC5" w14:textId="77777777" w:rsidR="0063160E" w:rsidRPr="00C64561" w:rsidRDefault="0063160E" w:rsidP="00535877">
            <w:pPr>
              <w:spacing w:before="60" w:after="60"/>
              <w:rPr>
                <w:rFonts w:ascii="Arial" w:hAnsi="Arial" w:cs="Arial"/>
                <w:b/>
                <w:caps/>
                <w:szCs w:val="20"/>
              </w:rPr>
            </w:pPr>
            <w:r w:rsidRPr="00C64561">
              <w:rPr>
                <w:rFonts w:ascii="Arial" w:hAnsi="Arial" w:cs="Arial"/>
                <w:b/>
                <w:caps/>
                <w:szCs w:val="20"/>
              </w:rPr>
              <w:t>Training tasks</w:t>
            </w:r>
          </w:p>
        </w:tc>
        <w:tc>
          <w:tcPr>
            <w:tcW w:w="6663" w:type="dxa"/>
            <w:tcBorders>
              <w:bottom w:val="single" w:sz="4" w:space="0" w:color="auto"/>
            </w:tcBorders>
            <w:vAlign w:val="center"/>
          </w:tcPr>
          <w:p w14:paraId="54815603" w14:textId="77777777" w:rsidR="0063160E" w:rsidRPr="00C64561" w:rsidRDefault="0063160E" w:rsidP="005C067F">
            <w:pPr>
              <w:numPr>
                <w:ilvl w:val="0"/>
                <w:numId w:val="18"/>
              </w:numPr>
              <w:spacing w:line="276" w:lineRule="auto"/>
              <w:ind w:left="459" w:hanging="425"/>
              <w:contextualSpacing/>
              <w:rPr>
                <w:rFonts w:ascii="Calibri" w:eastAsia="Calibri" w:hAnsi="Calibri" w:cs="Arial"/>
                <w:sz w:val="22"/>
                <w:szCs w:val="22"/>
              </w:rPr>
            </w:pPr>
            <w:r w:rsidRPr="00C64561">
              <w:rPr>
                <w:rFonts w:ascii="Arial" w:hAnsi="Arial" w:cs="Arial"/>
                <w:sz w:val="22"/>
                <w:szCs w:val="22"/>
              </w:rPr>
              <w:t>Evidence of tasks (handwritten notes are acceptable)</w:t>
            </w:r>
          </w:p>
        </w:tc>
        <w:tc>
          <w:tcPr>
            <w:tcW w:w="567" w:type="dxa"/>
            <w:tcBorders>
              <w:bottom w:val="single" w:sz="4" w:space="0" w:color="auto"/>
            </w:tcBorders>
            <w:vAlign w:val="center"/>
          </w:tcPr>
          <w:p w14:paraId="00CD9AD1" w14:textId="77777777" w:rsidR="0063160E" w:rsidRPr="00C64561" w:rsidRDefault="0063160E" w:rsidP="00535877">
            <w:pPr>
              <w:rPr>
                <w:rFonts w:ascii="Arial" w:hAnsi="Arial" w:cs="Arial"/>
                <w:sz w:val="22"/>
                <w:szCs w:val="22"/>
              </w:rPr>
            </w:pPr>
          </w:p>
        </w:tc>
      </w:tr>
      <w:tr w:rsidR="0063160E" w:rsidRPr="00C64561" w14:paraId="46350CC7" w14:textId="77777777" w:rsidTr="00535877">
        <w:trPr>
          <w:trHeight w:val="402"/>
        </w:trPr>
        <w:tc>
          <w:tcPr>
            <w:tcW w:w="2376" w:type="dxa"/>
            <w:tcBorders>
              <w:top w:val="single" w:sz="4" w:space="0" w:color="auto"/>
              <w:left w:val="nil"/>
              <w:bottom w:val="single" w:sz="4" w:space="0" w:color="auto"/>
              <w:right w:val="nil"/>
            </w:tcBorders>
            <w:vAlign w:val="center"/>
          </w:tcPr>
          <w:p w14:paraId="56AA0890" w14:textId="77777777" w:rsidR="0063160E" w:rsidRPr="00C64561" w:rsidRDefault="0063160E" w:rsidP="00535877">
            <w:pPr>
              <w:spacing w:before="60" w:after="60"/>
              <w:rPr>
                <w:rFonts w:ascii="Arial" w:hAnsi="Arial" w:cs="Arial"/>
                <w:b/>
                <w:caps/>
                <w:szCs w:val="20"/>
              </w:rPr>
            </w:pPr>
          </w:p>
        </w:tc>
        <w:tc>
          <w:tcPr>
            <w:tcW w:w="6663" w:type="dxa"/>
            <w:tcBorders>
              <w:top w:val="single" w:sz="4" w:space="0" w:color="auto"/>
              <w:left w:val="nil"/>
              <w:bottom w:val="single" w:sz="4" w:space="0" w:color="auto"/>
              <w:right w:val="nil"/>
            </w:tcBorders>
          </w:tcPr>
          <w:p w14:paraId="541758B3" w14:textId="77777777" w:rsidR="0063160E" w:rsidRPr="00C64561" w:rsidRDefault="0063160E" w:rsidP="00535877">
            <w:pPr>
              <w:spacing w:before="60" w:after="60" w:line="276" w:lineRule="auto"/>
              <w:contextualSpacing/>
              <w:rPr>
                <w:rFonts w:ascii="Arial" w:hAnsi="Arial" w:cs="Arial"/>
                <w:sz w:val="22"/>
                <w:szCs w:val="22"/>
              </w:rPr>
            </w:pPr>
          </w:p>
        </w:tc>
        <w:tc>
          <w:tcPr>
            <w:tcW w:w="567" w:type="dxa"/>
            <w:tcBorders>
              <w:top w:val="single" w:sz="4" w:space="0" w:color="auto"/>
              <w:left w:val="nil"/>
              <w:bottom w:val="single" w:sz="4" w:space="0" w:color="auto"/>
              <w:right w:val="nil"/>
            </w:tcBorders>
          </w:tcPr>
          <w:p w14:paraId="1EB2A372" w14:textId="77777777" w:rsidR="0063160E" w:rsidRPr="00C64561" w:rsidRDefault="0063160E" w:rsidP="00535877">
            <w:pPr>
              <w:spacing w:before="60" w:after="60"/>
              <w:rPr>
                <w:rFonts w:ascii="Arial" w:hAnsi="Arial" w:cs="Arial"/>
                <w:sz w:val="22"/>
                <w:szCs w:val="22"/>
              </w:rPr>
            </w:pPr>
          </w:p>
        </w:tc>
      </w:tr>
      <w:tr w:rsidR="0063160E" w:rsidRPr="00C64561" w14:paraId="6D523E00" w14:textId="77777777" w:rsidTr="00535877">
        <w:trPr>
          <w:trHeight w:val="694"/>
        </w:trPr>
        <w:tc>
          <w:tcPr>
            <w:tcW w:w="9039" w:type="dxa"/>
            <w:gridSpan w:val="2"/>
            <w:tcBorders>
              <w:top w:val="single" w:sz="4" w:space="0" w:color="auto"/>
            </w:tcBorders>
            <w:shd w:val="clear" w:color="auto" w:fill="A6A6A6"/>
            <w:vAlign w:val="center"/>
          </w:tcPr>
          <w:p w14:paraId="7C380941" w14:textId="77777777" w:rsidR="0063160E" w:rsidRPr="00C64561" w:rsidRDefault="0063160E" w:rsidP="00535877">
            <w:pPr>
              <w:spacing w:before="60" w:after="60" w:line="276" w:lineRule="auto"/>
              <w:ind w:left="459"/>
              <w:contextualSpacing/>
              <w:jc w:val="center"/>
              <w:rPr>
                <w:rFonts w:ascii="Arial" w:hAnsi="Arial" w:cs="Arial"/>
                <w:sz w:val="22"/>
                <w:szCs w:val="22"/>
              </w:rPr>
            </w:pPr>
            <w:r>
              <w:rPr>
                <w:rFonts w:ascii="Arial" w:hAnsi="Arial" w:cs="Arial"/>
                <w:b/>
                <w:sz w:val="32"/>
                <w:szCs w:val="32"/>
              </w:rPr>
              <w:t>Checklist for Training Plan</w:t>
            </w:r>
            <w:r w:rsidRPr="0072128D">
              <w:rPr>
                <w:rFonts w:ascii="Arial" w:hAnsi="Arial" w:cs="Arial"/>
                <w:b/>
                <w:sz w:val="32"/>
                <w:szCs w:val="32"/>
              </w:rPr>
              <w:t xml:space="preserve"> File</w:t>
            </w:r>
          </w:p>
        </w:tc>
        <w:tc>
          <w:tcPr>
            <w:tcW w:w="567" w:type="dxa"/>
            <w:tcBorders>
              <w:top w:val="single" w:sz="4" w:space="0" w:color="auto"/>
            </w:tcBorders>
            <w:shd w:val="clear" w:color="auto" w:fill="A6A6A6"/>
          </w:tcPr>
          <w:p w14:paraId="0CC7F016" w14:textId="77777777" w:rsidR="0063160E" w:rsidRPr="00C64561" w:rsidRDefault="0063160E" w:rsidP="00535877">
            <w:pPr>
              <w:spacing w:before="60" w:after="60"/>
              <w:rPr>
                <w:rFonts w:ascii="Arial" w:hAnsi="Arial" w:cs="Arial"/>
                <w:sz w:val="22"/>
                <w:szCs w:val="22"/>
              </w:rPr>
            </w:pPr>
          </w:p>
        </w:tc>
      </w:tr>
      <w:tr w:rsidR="0063160E" w:rsidRPr="00C64561" w14:paraId="065CBB07" w14:textId="77777777" w:rsidTr="00535877">
        <w:trPr>
          <w:trHeight w:val="694"/>
        </w:trPr>
        <w:tc>
          <w:tcPr>
            <w:tcW w:w="9039" w:type="dxa"/>
            <w:gridSpan w:val="2"/>
            <w:vAlign w:val="center"/>
          </w:tcPr>
          <w:p w14:paraId="0721872E" w14:textId="77777777" w:rsidR="0063160E" w:rsidRPr="00614D1D" w:rsidRDefault="0063160E" w:rsidP="00535877">
            <w:pPr>
              <w:spacing w:before="20" w:after="20"/>
              <w:ind w:left="459"/>
              <w:contextualSpacing/>
              <w:rPr>
                <w:rFonts w:ascii="Arial" w:hAnsi="Arial" w:cs="Arial"/>
                <w:sz w:val="22"/>
                <w:szCs w:val="22"/>
              </w:rPr>
            </w:pPr>
            <w:r w:rsidRPr="00614D1D">
              <w:rPr>
                <w:rFonts w:ascii="Arial" w:hAnsi="Arial" w:cs="Arial"/>
                <w:sz w:val="22"/>
                <w:szCs w:val="22"/>
              </w:rPr>
              <w:t xml:space="preserve">In the </w:t>
            </w:r>
            <w:r>
              <w:rPr>
                <w:rFonts w:ascii="Arial" w:hAnsi="Arial" w:cs="Arial"/>
                <w:sz w:val="22"/>
                <w:szCs w:val="22"/>
              </w:rPr>
              <w:t>r</w:t>
            </w:r>
            <w:r w:rsidRPr="00614D1D">
              <w:rPr>
                <w:rFonts w:ascii="Arial" w:hAnsi="Arial" w:cs="Arial"/>
                <w:sz w:val="22"/>
                <w:szCs w:val="22"/>
              </w:rPr>
              <w:t xml:space="preserve">ing binder </w:t>
            </w:r>
            <w:r>
              <w:rPr>
                <w:rFonts w:ascii="Arial" w:hAnsi="Arial" w:cs="Arial"/>
                <w:sz w:val="22"/>
                <w:szCs w:val="22"/>
              </w:rPr>
              <w:t>in which you keep your</w:t>
            </w:r>
            <w:r w:rsidRPr="00614D1D">
              <w:rPr>
                <w:rFonts w:ascii="Arial" w:hAnsi="Arial" w:cs="Arial"/>
                <w:sz w:val="22"/>
                <w:szCs w:val="22"/>
              </w:rPr>
              <w:t xml:space="preserve"> Training Plan</w:t>
            </w:r>
            <w:r>
              <w:rPr>
                <w:rFonts w:ascii="Arial" w:hAnsi="Arial" w:cs="Arial"/>
                <w:sz w:val="22"/>
                <w:szCs w:val="22"/>
              </w:rPr>
              <w:t>,</w:t>
            </w:r>
            <w:r w:rsidRPr="00614D1D">
              <w:rPr>
                <w:rFonts w:ascii="Arial" w:hAnsi="Arial" w:cs="Arial"/>
                <w:sz w:val="22"/>
                <w:szCs w:val="22"/>
              </w:rPr>
              <w:t xml:space="preserve"> you should maintain:</w:t>
            </w:r>
          </w:p>
          <w:p w14:paraId="2C4BA8E2" w14:textId="77777777" w:rsidR="0063160E" w:rsidRDefault="0063160E" w:rsidP="005C067F">
            <w:pPr>
              <w:numPr>
                <w:ilvl w:val="0"/>
                <w:numId w:val="41"/>
              </w:numPr>
              <w:spacing w:before="20" w:after="20"/>
              <w:ind w:hanging="535"/>
              <w:contextualSpacing/>
              <w:rPr>
                <w:rFonts w:ascii="Arial" w:hAnsi="Arial" w:cs="Arial"/>
                <w:b/>
                <w:sz w:val="32"/>
                <w:szCs w:val="32"/>
              </w:rPr>
            </w:pPr>
            <w:r w:rsidRPr="00614D1D">
              <w:rPr>
                <w:rFonts w:ascii="Arial" w:hAnsi="Arial" w:cs="Arial"/>
                <w:sz w:val="22"/>
                <w:szCs w:val="22"/>
              </w:rPr>
              <w:t>Up-to-date copy of your TRAINING PLAN</w:t>
            </w:r>
            <w:r>
              <w:rPr>
                <w:rFonts w:ascii="Arial" w:hAnsi="Arial" w:cs="Arial"/>
                <w:sz w:val="22"/>
                <w:szCs w:val="22"/>
              </w:rPr>
              <w:t xml:space="preserve"> (including Lesson Observation Forms and Profiles</w:t>
            </w:r>
            <w:proofErr w:type="gramStart"/>
            <w:r>
              <w:rPr>
                <w:rFonts w:ascii="Arial" w:hAnsi="Arial" w:cs="Arial"/>
                <w:sz w:val="22"/>
                <w:szCs w:val="22"/>
              </w:rPr>
              <w:t>);</w:t>
            </w:r>
            <w:proofErr w:type="gramEnd"/>
          </w:p>
          <w:p w14:paraId="6D9AB047" w14:textId="77777777" w:rsidR="0063160E" w:rsidRPr="00435EF3" w:rsidRDefault="0063160E" w:rsidP="005C067F">
            <w:pPr>
              <w:numPr>
                <w:ilvl w:val="0"/>
                <w:numId w:val="41"/>
              </w:numPr>
              <w:spacing w:before="20" w:after="20"/>
              <w:ind w:hanging="535"/>
              <w:contextualSpacing/>
              <w:rPr>
                <w:rFonts w:ascii="Arial" w:hAnsi="Arial" w:cs="Arial"/>
                <w:b/>
                <w:sz w:val="32"/>
                <w:szCs w:val="32"/>
              </w:rPr>
            </w:pPr>
            <w:r w:rsidRPr="00435EF3">
              <w:rPr>
                <w:rFonts w:ascii="Arial" w:hAnsi="Arial" w:cs="Arial"/>
                <w:sz w:val="22"/>
                <w:szCs w:val="22"/>
              </w:rPr>
              <w:t>Behaviour to Learn Checklist</w:t>
            </w:r>
          </w:p>
        </w:tc>
        <w:tc>
          <w:tcPr>
            <w:tcW w:w="567" w:type="dxa"/>
          </w:tcPr>
          <w:p w14:paraId="62698D40" w14:textId="77777777" w:rsidR="0063160E" w:rsidRPr="00C64561" w:rsidRDefault="0063160E" w:rsidP="00535877">
            <w:pPr>
              <w:spacing w:before="60" w:after="60"/>
              <w:rPr>
                <w:rFonts w:ascii="Arial" w:hAnsi="Arial" w:cs="Arial"/>
                <w:sz w:val="22"/>
                <w:szCs w:val="22"/>
              </w:rPr>
            </w:pPr>
          </w:p>
        </w:tc>
      </w:tr>
    </w:tbl>
    <w:p w14:paraId="775E9249" w14:textId="77777777" w:rsidR="00763FD9" w:rsidRPr="00644573" w:rsidRDefault="00763FD9" w:rsidP="002747D5">
      <w:pPr>
        <w:pStyle w:val="Header"/>
        <w:tabs>
          <w:tab w:val="clear" w:pos="4153"/>
          <w:tab w:val="clear" w:pos="8306"/>
        </w:tabs>
        <w:rPr>
          <w:rFonts w:ascii="Arial" w:hAnsi="Arial" w:cs="Arial"/>
          <w:sz w:val="22"/>
          <w:szCs w:val="22"/>
        </w:rPr>
      </w:pPr>
    </w:p>
    <w:p w14:paraId="60FB4E3D" w14:textId="77777777" w:rsidR="00AF1F6D" w:rsidRDefault="00AF1F6D">
      <w:r>
        <w:br w:type="page"/>
      </w:r>
    </w:p>
    <w:p w14:paraId="69EE9849" w14:textId="77777777" w:rsidR="00105A03" w:rsidRDefault="00105A03" w:rsidP="004D7EC5">
      <w:pPr>
        <w:widowControl w:val="0"/>
        <w:rPr>
          <w:rFonts w:ascii="Arial" w:hAnsi="Arial" w:cs="Arial"/>
          <w:b/>
          <w:sz w:val="32"/>
          <w:szCs w:val="32"/>
        </w:rPr>
      </w:pPr>
    </w:p>
    <w:p w14:paraId="0155183E" w14:textId="77777777" w:rsidR="00105A03" w:rsidRDefault="00105A03" w:rsidP="004D7EC5">
      <w:pPr>
        <w:widowControl w:val="0"/>
        <w:rPr>
          <w:rFonts w:ascii="Arial" w:hAnsi="Arial" w:cs="Arial"/>
          <w:b/>
          <w:sz w:val="32"/>
          <w:szCs w:val="32"/>
        </w:rPr>
        <w:sectPr w:rsidR="00105A03" w:rsidSect="00DE2245">
          <w:footerReference w:type="default" r:id="rId10"/>
          <w:pgSz w:w="11909" w:h="16834" w:code="9"/>
          <w:pgMar w:top="709" w:right="1412" w:bottom="567" w:left="1412" w:header="709" w:footer="709" w:gutter="0"/>
          <w:cols w:space="708"/>
          <w:docGrid w:linePitch="360"/>
        </w:sectPr>
      </w:pPr>
    </w:p>
    <w:p w14:paraId="7B461B2E" w14:textId="104649FC" w:rsidR="00F44A4A" w:rsidRPr="00862ED7" w:rsidRDefault="00917EC4" w:rsidP="009F48A2">
      <w:pPr>
        <w:pStyle w:val="Heading3"/>
        <w:pBdr>
          <w:right w:val="single" w:sz="4" w:space="28" w:color="auto"/>
        </w:pBdr>
        <w:ind w:hanging="540"/>
      </w:pPr>
      <w:bookmarkStart w:id="7" w:name="_Toc431298128"/>
      <w:bookmarkStart w:id="8" w:name="_Toc90541973"/>
      <w:r w:rsidRPr="00C162E9">
        <w:lastRenderedPageBreak/>
        <w:t>WEEK</w:t>
      </w:r>
      <w:r w:rsidR="009F48A2">
        <w:t>-BY-WEEK</w:t>
      </w:r>
      <w:r w:rsidRPr="00C162E9">
        <w:t xml:space="preserve"> GUIDANCE</w:t>
      </w:r>
      <w:r>
        <w:t xml:space="preserve"> FOR </w:t>
      </w:r>
      <w:r w:rsidR="009F48A2">
        <w:t>SPRING</w:t>
      </w:r>
      <w:r w:rsidR="00D70D45">
        <w:t xml:space="preserve"> PLACEMENT</w:t>
      </w:r>
      <w:bookmarkEnd w:id="7"/>
      <w:bookmarkEnd w:id="8"/>
    </w:p>
    <w:tbl>
      <w:tblPr>
        <w:tblW w:w="10065" w:type="dxa"/>
        <w:tblInd w:w="-370" w:type="dxa"/>
        <w:tblLayout w:type="fixed"/>
        <w:tblCellMar>
          <w:left w:w="0" w:type="dxa"/>
          <w:right w:w="0" w:type="dxa"/>
        </w:tblCellMar>
        <w:tblLook w:val="0420" w:firstRow="1" w:lastRow="0" w:firstColumn="0" w:lastColumn="0" w:noHBand="0" w:noVBand="1"/>
      </w:tblPr>
      <w:tblGrid>
        <w:gridCol w:w="567"/>
        <w:gridCol w:w="851"/>
        <w:gridCol w:w="3827"/>
        <w:gridCol w:w="709"/>
        <w:gridCol w:w="4111"/>
      </w:tblGrid>
      <w:tr w:rsidR="009F48A2" w:rsidRPr="00A64CE4" w14:paraId="6E1F07F6" w14:textId="77777777" w:rsidTr="009F48A2">
        <w:trPr>
          <w:trHeight w:val="409"/>
        </w:trPr>
        <w:tc>
          <w:tcPr>
            <w:tcW w:w="10065" w:type="dxa"/>
            <w:gridSpan w:val="5"/>
            <w:tcBorders>
              <w:top w:val="single" w:sz="8" w:space="0" w:color="000000"/>
              <w:left w:val="single" w:sz="8" w:space="0" w:color="000000"/>
              <w:bottom w:val="single" w:sz="8" w:space="0" w:color="000000"/>
              <w:right w:val="single" w:sz="8" w:space="0" w:color="000000"/>
            </w:tcBorders>
            <w:shd w:val="clear" w:color="auto" w:fill="A6A6A6"/>
            <w:tcMar>
              <w:top w:w="72" w:type="dxa"/>
              <w:left w:w="144" w:type="dxa"/>
              <w:bottom w:w="72" w:type="dxa"/>
              <w:right w:w="144" w:type="dxa"/>
            </w:tcMar>
            <w:vAlign w:val="center"/>
          </w:tcPr>
          <w:p w14:paraId="38A35C77" w14:textId="77777777" w:rsidR="009F48A2" w:rsidRPr="00BC7040" w:rsidRDefault="009F48A2" w:rsidP="00535877">
            <w:pPr>
              <w:pStyle w:val="NormalWeb"/>
              <w:spacing w:before="0" w:beforeAutospacing="0" w:after="0" w:afterAutospacing="0"/>
              <w:jc w:val="center"/>
              <w:rPr>
                <w:rFonts w:ascii="Arial" w:hAnsi="Arial" w:cs="Arial"/>
                <w:b/>
                <w:caps/>
                <w:sz w:val="28"/>
                <w:szCs w:val="28"/>
              </w:rPr>
            </w:pPr>
            <w:r w:rsidRPr="007E32B8">
              <w:rPr>
                <w:rFonts w:ascii="Arial" w:hAnsi="Arial" w:cs="Arial"/>
                <w:b/>
                <w:caps/>
                <w:sz w:val="28"/>
                <w:szCs w:val="28"/>
              </w:rPr>
              <w:t>Suggested build-up of teaching timetable</w:t>
            </w:r>
          </w:p>
        </w:tc>
      </w:tr>
      <w:tr w:rsidR="009F48A2" w:rsidRPr="00A64CE4" w14:paraId="28C3CF1E" w14:textId="77777777" w:rsidTr="009F48A2">
        <w:trPr>
          <w:trHeight w:val="816"/>
        </w:trPr>
        <w:tc>
          <w:tcPr>
            <w:tcW w:w="10065" w:type="dxa"/>
            <w:gridSpan w:val="5"/>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tcPr>
          <w:p w14:paraId="37815431" w14:textId="77777777" w:rsidR="009F48A2" w:rsidRPr="004D417E" w:rsidRDefault="009F48A2" w:rsidP="00535877">
            <w:pPr>
              <w:pStyle w:val="EndnoteText"/>
              <w:jc w:val="center"/>
              <w:rPr>
                <w:rFonts w:ascii="Calibri" w:hAnsi="Calibri" w:cs="Arial"/>
                <w:b/>
                <w:sz w:val="24"/>
                <w:szCs w:val="24"/>
              </w:rPr>
            </w:pPr>
            <w:r w:rsidRPr="004D417E">
              <w:rPr>
                <w:rFonts w:ascii="Calibri" w:hAnsi="Calibri" w:cs="Arial"/>
                <w:b/>
                <w:sz w:val="24"/>
                <w:szCs w:val="24"/>
              </w:rPr>
              <w:t>CONTENT of TEACHING including PE</w:t>
            </w:r>
          </w:p>
          <w:p w14:paraId="77879DF6" w14:textId="229D301B" w:rsidR="009F48A2" w:rsidRPr="004D417E" w:rsidRDefault="009F48A2" w:rsidP="00535877">
            <w:pPr>
              <w:pStyle w:val="EndnoteText"/>
              <w:jc w:val="center"/>
              <w:rPr>
                <w:rFonts w:ascii="Calibri" w:hAnsi="Calibri" w:cs="Arial"/>
                <w:b/>
                <w:sz w:val="24"/>
                <w:szCs w:val="24"/>
              </w:rPr>
            </w:pPr>
            <w:r>
              <w:rPr>
                <w:rFonts w:ascii="Calibri" w:hAnsi="Calibri" w:cs="Arial"/>
                <w:sz w:val="22"/>
                <w:szCs w:val="22"/>
              </w:rPr>
              <w:t>The</w:t>
            </w:r>
            <w:r w:rsidRPr="004D417E">
              <w:rPr>
                <w:rFonts w:ascii="Calibri" w:hAnsi="Calibri" w:cs="Arial"/>
                <w:sz w:val="22"/>
                <w:szCs w:val="22"/>
              </w:rPr>
              <w:t xml:space="preserve"> </w:t>
            </w:r>
            <w:r w:rsidRPr="004D417E">
              <w:rPr>
                <w:rFonts w:ascii="Calibri" w:hAnsi="Calibri" w:cs="Arial"/>
                <w:b/>
                <w:sz w:val="22"/>
                <w:szCs w:val="22"/>
              </w:rPr>
              <w:t>foundation subjects</w:t>
            </w:r>
            <w:r w:rsidRPr="004D417E">
              <w:rPr>
                <w:rFonts w:ascii="Calibri" w:hAnsi="Calibri" w:cs="Arial"/>
                <w:sz w:val="22"/>
                <w:szCs w:val="22"/>
              </w:rPr>
              <w:t xml:space="preserve"> are a particular focus for this </w:t>
            </w:r>
            <w:r>
              <w:rPr>
                <w:rFonts w:ascii="Calibri" w:hAnsi="Calibri" w:cs="Arial"/>
                <w:sz w:val="22"/>
                <w:szCs w:val="22"/>
              </w:rPr>
              <w:t>SPRING</w:t>
            </w:r>
            <w:r w:rsidRPr="004D417E">
              <w:rPr>
                <w:rFonts w:ascii="Calibri" w:hAnsi="Calibri" w:cs="Arial"/>
                <w:sz w:val="22"/>
                <w:szCs w:val="22"/>
              </w:rPr>
              <w:t xml:space="preserve"> placement</w:t>
            </w:r>
            <w:r>
              <w:rPr>
                <w:rFonts w:ascii="Calibri" w:hAnsi="Calibri" w:cs="Arial"/>
                <w:sz w:val="22"/>
                <w:szCs w:val="22"/>
              </w:rPr>
              <w:t>.</w:t>
            </w:r>
            <w:r w:rsidRPr="004D417E">
              <w:rPr>
                <w:rFonts w:ascii="Calibri" w:hAnsi="Calibri" w:cs="Arial"/>
                <w:sz w:val="22"/>
                <w:szCs w:val="22"/>
              </w:rPr>
              <w:t xml:space="preserve"> With </w:t>
            </w:r>
            <w:r>
              <w:rPr>
                <w:rFonts w:ascii="Calibri" w:hAnsi="Calibri" w:cs="Arial"/>
                <w:sz w:val="22"/>
                <w:szCs w:val="22"/>
              </w:rPr>
              <w:t xml:space="preserve">a </w:t>
            </w:r>
            <w:r w:rsidRPr="004D417E">
              <w:rPr>
                <w:rFonts w:ascii="Calibri" w:hAnsi="Calibri" w:cs="Arial"/>
                <w:sz w:val="22"/>
                <w:szCs w:val="22"/>
              </w:rPr>
              <w:t xml:space="preserve">national </w:t>
            </w:r>
            <w:r>
              <w:rPr>
                <w:rFonts w:ascii="Calibri" w:hAnsi="Calibri" w:cs="Arial"/>
                <w:sz w:val="22"/>
                <w:szCs w:val="22"/>
              </w:rPr>
              <w:t>focus on the ‘broad and balanced curriculum’</w:t>
            </w:r>
            <w:r w:rsidRPr="004D417E">
              <w:rPr>
                <w:rFonts w:ascii="Calibri" w:hAnsi="Calibri" w:cs="Arial"/>
                <w:b/>
                <w:sz w:val="22"/>
                <w:szCs w:val="22"/>
              </w:rPr>
              <w:t xml:space="preserve"> trainees are </w:t>
            </w:r>
            <w:r>
              <w:rPr>
                <w:rFonts w:ascii="Calibri" w:hAnsi="Calibri" w:cs="Arial"/>
                <w:b/>
                <w:sz w:val="22"/>
                <w:szCs w:val="22"/>
              </w:rPr>
              <w:t xml:space="preserve">encouraged to teach a range of foundation subjects on this placement, including </w:t>
            </w:r>
            <w:r w:rsidRPr="004D417E">
              <w:rPr>
                <w:rFonts w:ascii="Calibri" w:hAnsi="Calibri" w:cs="Arial"/>
                <w:b/>
                <w:sz w:val="22"/>
                <w:szCs w:val="22"/>
              </w:rPr>
              <w:t>PE</w:t>
            </w:r>
            <w:r>
              <w:rPr>
                <w:rFonts w:ascii="Calibri" w:hAnsi="Calibri" w:cs="Arial"/>
                <w:b/>
                <w:sz w:val="22"/>
                <w:szCs w:val="22"/>
              </w:rPr>
              <w:t xml:space="preserve">, </w:t>
            </w:r>
            <w:r w:rsidR="007518AB" w:rsidRPr="00540C5F">
              <w:rPr>
                <w:rFonts w:ascii="Calibri" w:hAnsi="Calibri" w:cs="Arial"/>
                <w:bCs/>
                <w:sz w:val="22"/>
                <w:szCs w:val="22"/>
              </w:rPr>
              <w:t xml:space="preserve">and </w:t>
            </w:r>
            <w:r w:rsidR="007518AB">
              <w:rPr>
                <w:rFonts w:ascii="Calibri" w:hAnsi="Calibri" w:cs="Arial"/>
                <w:sz w:val="22"/>
                <w:szCs w:val="22"/>
              </w:rPr>
              <w:t>gain</w:t>
            </w:r>
            <w:r>
              <w:rPr>
                <w:rFonts w:ascii="Calibri" w:hAnsi="Calibri" w:cs="Arial"/>
                <w:sz w:val="22"/>
                <w:szCs w:val="22"/>
              </w:rPr>
              <w:t xml:space="preserve"> experience of teaching all foundation subjects by the end of the PGCE.</w:t>
            </w:r>
          </w:p>
        </w:tc>
      </w:tr>
      <w:tr w:rsidR="009F48A2" w:rsidRPr="00A64CE4" w14:paraId="64B790EA" w14:textId="77777777" w:rsidTr="009F48A2">
        <w:trPr>
          <w:trHeight w:val="1259"/>
        </w:trPr>
        <w:tc>
          <w:tcPr>
            <w:tcW w:w="10065" w:type="dxa"/>
            <w:gridSpan w:val="5"/>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tcPr>
          <w:p w14:paraId="7AED8956" w14:textId="77777777" w:rsidR="009F48A2" w:rsidRPr="007050B6" w:rsidRDefault="009F48A2" w:rsidP="00535877">
            <w:pPr>
              <w:jc w:val="both"/>
              <w:rPr>
                <w:rFonts w:ascii="Calibri" w:hAnsi="Calibri" w:cs="Arial"/>
                <w:sz w:val="22"/>
                <w:szCs w:val="22"/>
              </w:rPr>
            </w:pPr>
            <w:r w:rsidRPr="007050B6">
              <w:rPr>
                <w:rFonts w:ascii="Arial" w:hAnsi="Arial" w:cs="Arial"/>
                <w:b/>
                <w:sz w:val="20"/>
                <w:szCs w:val="20"/>
              </w:rPr>
              <w:t>*</w:t>
            </w:r>
            <w:r w:rsidRPr="007050B6">
              <w:rPr>
                <w:rFonts w:ascii="Calibri" w:hAnsi="Calibri" w:cs="Arial"/>
                <w:b/>
                <w:sz w:val="22"/>
                <w:szCs w:val="22"/>
              </w:rPr>
              <w:t>Individual needs:</w:t>
            </w:r>
            <w:r w:rsidRPr="007050B6">
              <w:rPr>
                <w:rFonts w:ascii="Calibri" w:hAnsi="Calibri" w:cs="Arial"/>
                <w:sz w:val="22"/>
                <w:szCs w:val="22"/>
              </w:rPr>
              <w:t xml:space="preserve"> all trainees will vary in terms of their previous experiences and their confidence and competence in a particular age phase. Therefore it is important that </w:t>
            </w:r>
            <w:r>
              <w:rPr>
                <w:rFonts w:ascii="Calibri" w:hAnsi="Calibri" w:cs="Arial"/>
                <w:sz w:val="22"/>
                <w:szCs w:val="22"/>
              </w:rPr>
              <w:t>Professional Mentor</w:t>
            </w:r>
            <w:r w:rsidRPr="007050B6">
              <w:rPr>
                <w:rFonts w:ascii="Calibri" w:hAnsi="Calibri" w:cs="Arial"/>
                <w:sz w:val="22"/>
                <w:szCs w:val="22"/>
              </w:rPr>
              <w:t xml:space="preserve">s and Class teachers, in consultation with trainees, use their judgement and interpret the guidance given to ensure that their trainees build up to their </w:t>
            </w:r>
            <w:r>
              <w:rPr>
                <w:rFonts w:ascii="Calibri" w:hAnsi="Calibri" w:cs="Arial"/>
                <w:sz w:val="22"/>
                <w:szCs w:val="22"/>
              </w:rPr>
              <w:t>60-7</w:t>
            </w:r>
            <w:r w:rsidRPr="007050B6">
              <w:rPr>
                <w:rFonts w:ascii="Calibri" w:hAnsi="Calibri" w:cs="Arial"/>
                <w:sz w:val="22"/>
                <w:szCs w:val="22"/>
              </w:rPr>
              <w:t>0% teaching responsibility as appropriate to the individual trainee.</w:t>
            </w:r>
          </w:p>
          <w:p w14:paraId="05BAA779" w14:textId="2A4BA5E5" w:rsidR="009F48A2" w:rsidRPr="004D417E" w:rsidRDefault="009F48A2" w:rsidP="00535877">
            <w:pPr>
              <w:pStyle w:val="EndnoteText"/>
              <w:rPr>
                <w:rFonts w:ascii="Calibri" w:hAnsi="Calibri" w:cs="Arial"/>
                <w:b/>
                <w:sz w:val="24"/>
                <w:szCs w:val="24"/>
              </w:rPr>
            </w:pPr>
            <w:r w:rsidRPr="007050B6">
              <w:rPr>
                <w:rFonts w:ascii="Calibri" w:hAnsi="Calibri" w:cs="Arial"/>
                <w:b/>
                <w:sz w:val="22"/>
                <w:szCs w:val="22"/>
              </w:rPr>
              <w:t>Planning:</w:t>
            </w:r>
            <w:r w:rsidRPr="007050B6">
              <w:rPr>
                <w:rFonts w:ascii="Calibri" w:hAnsi="Calibri" w:cs="Arial"/>
                <w:sz w:val="22"/>
                <w:szCs w:val="22"/>
              </w:rPr>
              <w:t xml:space="preserve"> Whilst trainees will have developed their planning skills on </w:t>
            </w:r>
            <w:r>
              <w:rPr>
                <w:rFonts w:ascii="Calibri" w:hAnsi="Calibri" w:cs="Arial"/>
                <w:sz w:val="22"/>
                <w:szCs w:val="22"/>
              </w:rPr>
              <w:t>AUTUMN PLACEMENT</w:t>
            </w:r>
            <w:r w:rsidRPr="007050B6">
              <w:rPr>
                <w:rFonts w:ascii="Calibri" w:hAnsi="Calibri" w:cs="Arial"/>
                <w:sz w:val="22"/>
                <w:szCs w:val="22"/>
              </w:rPr>
              <w:t xml:space="preserve">, ALL trainees will be to some extent starting again on </w:t>
            </w:r>
            <w:r>
              <w:rPr>
                <w:rFonts w:ascii="Calibri" w:hAnsi="Calibri" w:cs="Arial"/>
                <w:sz w:val="22"/>
                <w:szCs w:val="22"/>
              </w:rPr>
              <w:t>SPRING PLACEMENT</w:t>
            </w:r>
            <w:r w:rsidRPr="007050B6">
              <w:rPr>
                <w:rFonts w:ascii="Calibri" w:hAnsi="Calibri" w:cs="Arial"/>
                <w:sz w:val="22"/>
                <w:szCs w:val="22"/>
              </w:rPr>
              <w:t xml:space="preserve">, being placed in a different setting, a different age range and for Early Years trainees, a different age phase and curriculum, </w:t>
            </w:r>
            <w:r>
              <w:rPr>
                <w:rFonts w:ascii="Calibri" w:hAnsi="Calibri" w:cs="Arial"/>
                <w:sz w:val="22"/>
                <w:szCs w:val="22"/>
              </w:rPr>
              <w:t xml:space="preserve">therefore </w:t>
            </w:r>
            <w:r w:rsidRPr="007050B6">
              <w:rPr>
                <w:rFonts w:ascii="Calibri" w:hAnsi="Calibri" w:cs="Arial"/>
                <w:sz w:val="22"/>
                <w:szCs w:val="22"/>
              </w:rPr>
              <w:t xml:space="preserve">ALL trainees will </w:t>
            </w:r>
            <w:r>
              <w:rPr>
                <w:rFonts w:ascii="Calibri" w:hAnsi="Calibri" w:cs="Arial"/>
                <w:sz w:val="22"/>
                <w:szCs w:val="22"/>
              </w:rPr>
              <w:t xml:space="preserve">initially </w:t>
            </w:r>
            <w:r w:rsidRPr="007050B6">
              <w:rPr>
                <w:rFonts w:ascii="Calibri" w:hAnsi="Calibri" w:cs="Arial"/>
                <w:sz w:val="22"/>
                <w:szCs w:val="22"/>
              </w:rPr>
              <w:t xml:space="preserve">require significant support with planning and it is anticipated that schools will involve trainees in their joint planning processes, and will provide the medium term/weekly plans for trainees (see guidance in section </w:t>
            </w:r>
            <w:r w:rsidR="009A41CB">
              <w:rPr>
                <w:rFonts w:ascii="Calibri" w:hAnsi="Calibri" w:cs="Arial"/>
                <w:sz w:val="22"/>
                <w:szCs w:val="22"/>
              </w:rPr>
              <w:t>2</w:t>
            </w:r>
            <w:r w:rsidRPr="007050B6">
              <w:rPr>
                <w:rFonts w:ascii="Calibri" w:hAnsi="Calibri" w:cs="Arial"/>
                <w:sz w:val="22"/>
                <w:szCs w:val="22"/>
              </w:rPr>
              <w:t>).</w:t>
            </w:r>
          </w:p>
        </w:tc>
      </w:tr>
      <w:tr w:rsidR="009F48A2" w:rsidRPr="00A64CE4" w14:paraId="260E56F9" w14:textId="77777777" w:rsidTr="009F48A2">
        <w:trPr>
          <w:trHeight w:val="57"/>
        </w:trPr>
        <w:tc>
          <w:tcPr>
            <w:tcW w:w="10065" w:type="dxa"/>
            <w:gridSpan w:val="5"/>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tcPr>
          <w:p w14:paraId="713F578B" w14:textId="77777777" w:rsidR="009F48A2" w:rsidRPr="00CD6E1A" w:rsidRDefault="009F48A2" w:rsidP="009F48A2">
            <w:pPr>
              <w:spacing w:line="192" w:lineRule="auto"/>
              <w:jc w:val="both"/>
              <w:rPr>
                <w:rFonts w:ascii="Arial" w:hAnsi="Arial" w:cs="Arial"/>
                <w:b/>
                <w:sz w:val="22"/>
                <w:szCs w:val="22"/>
              </w:rPr>
            </w:pPr>
            <w:r w:rsidRPr="00CD6E1A">
              <w:rPr>
                <w:rFonts w:ascii="Calibri" w:hAnsi="Calibri" w:cs="Arial"/>
                <w:b/>
                <w:sz w:val="22"/>
                <w:szCs w:val="22"/>
              </w:rPr>
              <w:t>Whilst not timetabled to teach, trainees might:</w:t>
            </w:r>
          </w:p>
        </w:tc>
      </w:tr>
      <w:tr w:rsidR="009F48A2" w:rsidRPr="00A64CE4" w14:paraId="7E294912" w14:textId="77777777" w:rsidTr="009F48A2">
        <w:trPr>
          <w:trHeight w:val="72"/>
        </w:trPr>
        <w:tc>
          <w:tcPr>
            <w:tcW w:w="5954" w:type="dxa"/>
            <w:gridSpan w:val="4"/>
            <w:tcBorders>
              <w:left w:val="single" w:sz="4" w:space="0" w:color="auto"/>
            </w:tcBorders>
            <w:shd w:val="clear" w:color="auto" w:fill="FFFFFF"/>
            <w:tcMar>
              <w:top w:w="72" w:type="dxa"/>
              <w:left w:w="144" w:type="dxa"/>
              <w:bottom w:w="72" w:type="dxa"/>
              <w:right w:w="144" w:type="dxa"/>
            </w:tcMar>
            <w:vAlign w:val="center"/>
          </w:tcPr>
          <w:p w14:paraId="0F2B6274" w14:textId="77777777" w:rsidR="009F48A2" w:rsidRPr="004D417E" w:rsidRDefault="009F48A2" w:rsidP="009F48A2">
            <w:pPr>
              <w:pStyle w:val="NormalWeb"/>
              <w:numPr>
                <w:ilvl w:val="0"/>
                <w:numId w:val="12"/>
              </w:numPr>
              <w:spacing w:before="0" w:beforeAutospacing="0" w:after="0" w:afterAutospacing="0" w:line="192" w:lineRule="auto"/>
              <w:ind w:left="140" w:hanging="140"/>
              <w:rPr>
                <w:rFonts w:ascii="Calibri" w:hAnsi="Calibri" w:cs="Arial"/>
                <w:b/>
                <w:i/>
                <w:sz w:val="22"/>
                <w:szCs w:val="22"/>
              </w:rPr>
            </w:pPr>
            <w:r>
              <w:rPr>
                <w:rFonts w:ascii="Calibri" w:hAnsi="Calibri" w:cs="Arial"/>
                <w:sz w:val="22"/>
                <w:szCs w:val="22"/>
              </w:rPr>
              <w:t>observe learning &amp;</w:t>
            </w:r>
            <w:r w:rsidRPr="004D417E">
              <w:rPr>
                <w:rFonts w:ascii="Calibri" w:hAnsi="Calibri" w:cs="Arial"/>
                <w:sz w:val="22"/>
                <w:szCs w:val="22"/>
              </w:rPr>
              <w:t xml:space="preserve"> teaching (class teacher/other colleagues)</w:t>
            </w:r>
          </w:p>
        </w:tc>
        <w:tc>
          <w:tcPr>
            <w:tcW w:w="4111" w:type="dxa"/>
            <w:tcBorders>
              <w:right w:val="single" w:sz="4" w:space="0" w:color="auto"/>
            </w:tcBorders>
            <w:shd w:val="clear" w:color="auto" w:fill="FFFFFF"/>
            <w:vAlign w:val="center"/>
          </w:tcPr>
          <w:p w14:paraId="0E6CC75F" w14:textId="77777777" w:rsidR="009F48A2" w:rsidRPr="004D417E" w:rsidRDefault="009F48A2" w:rsidP="009F48A2">
            <w:pPr>
              <w:pStyle w:val="NormalWeb"/>
              <w:numPr>
                <w:ilvl w:val="0"/>
                <w:numId w:val="12"/>
              </w:numPr>
              <w:spacing w:before="0" w:beforeAutospacing="0" w:after="0" w:afterAutospacing="0" w:line="192" w:lineRule="auto"/>
              <w:rPr>
                <w:rFonts w:ascii="Calibri" w:hAnsi="Calibri" w:cs="Arial"/>
                <w:b/>
                <w:i/>
                <w:sz w:val="22"/>
                <w:szCs w:val="22"/>
              </w:rPr>
            </w:pPr>
            <w:r w:rsidRPr="004D417E">
              <w:rPr>
                <w:rFonts w:ascii="Calibri" w:hAnsi="Calibri" w:cs="Arial"/>
                <w:sz w:val="22"/>
                <w:szCs w:val="22"/>
              </w:rPr>
              <w:t>complete training tasks</w:t>
            </w:r>
          </w:p>
        </w:tc>
      </w:tr>
      <w:tr w:rsidR="009F48A2" w:rsidRPr="00A64CE4" w14:paraId="69A8B067" w14:textId="77777777" w:rsidTr="009F48A2">
        <w:trPr>
          <w:trHeight w:val="23"/>
        </w:trPr>
        <w:tc>
          <w:tcPr>
            <w:tcW w:w="5954" w:type="dxa"/>
            <w:gridSpan w:val="4"/>
            <w:tcBorders>
              <w:left w:val="single" w:sz="4" w:space="0" w:color="auto"/>
            </w:tcBorders>
            <w:shd w:val="clear" w:color="auto" w:fill="FFFFFF"/>
            <w:tcMar>
              <w:top w:w="72" w:type="dxa"/>
              <w:left w:w="144" w:type="dxa"/>
              <w:bottom w:w="72" w:type="dxa"/>
              <w:right w:w="144" w:type="dxa"/>
            </w:tcMar>
            <w:vAlign w:val="center"/>
          </w:tcPr>
          <w:p w14:paraId="10E53546" w14:textId="77777777" w:rsidR="009F48A2" w:rsidRPr="004D417E" w:rsidRDefault="009F48A2" w:rsidP="009F48A2">
            <w:pPr>
              <w:pStyle w:val="NormalWeb"/>
              <w:numPr>
                <w:ilvl w:val="0"/>
                <w:numId w:val="12"/>
              </w:numPr>
              <w:spacing w:before="0" w:beforeAutospacing="0" w:after="0" w:afterAutospacing="0" w:line="192" w:lineRule="auto"/>
              <w:ind w:left="140" w:hanging="140"/>
              <w:rPr>
                <w:rFonts w:ascii="Calibri" w:hAnsi="Calibri" w:cs="Arial"/>
                <w:b/>
                <w:i/>
                <w:sz w:val="22"/>
                <w:szCs w:val="22"/>
              </w:rPr>
            </w:pPr>
            <w:r w:rsidRPr="004D417E">
              <w:rPr>
                <w:rFonts w:ascii="Calibri" w:hAnsi="Calibri" w:cs="Arial"/>
                <w:sz w:val="22"/>
                <w:szCs w:val="22"/>
              </w:rPr>
              <w:t xml:space="preserve">carry out planning, </w:t>
            </w:r>
            <w:proofErr w:type="gramStart"/>
            <w:r w:rsidRPr="004D417E">
              <w:rPr>
                <w:rFonts w:ascii="Calibri" w:hAnsi="Calibri" w:cs="Arial"/>
                <w:sz w:val="22"/>
                <w:szCs w:val="22"/>
              </w:rPr>
              <w:t>preparation</w:t>
            </w:r>
            <w:proofErr w:type="gramEnd"/>
            <w:r w:rsidRPr="004D417E">
              <w:rPr>
                <w:rFonts w:ascii="Calibri" w:hAnsi="Calibri" w:cs="Arial"/>
                <w:sz w:val="22"/>
                <w:szCs w:val="22"/>
              </w:rPr>
              <w:t xml:space="preserve"> and assessment</w:t>
            </w:r>
          </w:p>
        </w:tc>
        <w:tc>
          <w:tcPr>
            <w:tcW w:w="4111" w:type="dxa"/>
            <w:tcBorders>
              <w:right w:val="single" w:sz="4" w:space="0" w:color="auto"/>
            </w:tcBorders>
            <w:shd w:val="clear" w:color="auto" w:fill="FFFFFF"/>
            <w:vAlign w:val="center"/>
          </w:tcPr>
          <w:p w14:paraId="44396A1D" w14:textId="77777777" w:rsidR="009F48A2" w:rsidRPr="004D417E" w:rsidRDefault="009F48A2" w:rsidP="009F48A2">
            <w:pPr>
              <w:pStyle w:val="NormalWeb"/>
              <w:numPr>
                <w:ilvl w:val="0"/>
                <w:numId w:val="12"/>
              </w:numPr>
              <w:spacing w:before="0" w:beforeAutospacing="0" w:after="0" w:afterAutospacing="0" w:line="192" w:lineRule="auto"/>
              <w:rPr>
                <w:rFonts w:ascii="Calibri" w:hAnsi="Calibri" w:cs="Arial"/>
                <w:b/>
                <w:i/>
                <w:sz w:val="22"/>
                <w:szCs w:val="22"/>
              </w:rPr>
            </w:pPr>
            <w:r w:rsidRPr="004D417E">
              <w:rPr>
                <w:rFonts w:ascii="Calibri" w:hAnsi="Calibri" w:cs="Arial"/>
                <w:sz w:val="22"/>
                <w:szCs w:val="22"/>
              </w:rPr>
              <w:t>support the class teacher/pupils.</w:t>
            </w:r>
          </w:p>
        </w:tc>
      </w:tr>
      <w:tr w:rsidR="009F48A2" w:rsidRPr="00A64CE4" w14:paraId="0A1A78E3" w14:textId="77777777" w:rsidTr="009F48A2">
        <w:trPr>
          <w:cantSplit/>
          <w:trHeight w:val="431"/>
        </w:trPr>
        <w:tc>
          <w:tcPr>
            <w:tcW w:w="567" w:type="dxa"/>
            <w:vMerge w:val="restart"/>
            <w:tcBorders>
              <w:left w:val="single" w:sz="8" w:space="0" w:color="000000"/>
              <w:right w:val="single" w:sz="8" w:space="0" w:color="000000"/>
            </w:tcBorders>
            <w:shd w:val="clear" w:color="auto" w:fill="A6A6A6"/>
            <w:tcMar>
              <w:top w:w="72" w:type="dxa"/>
              <w:left w:w="144" w:type="dxa"/>
              <w:bottom w:w="72" w:type="dxa"/>
              <w:right w:w="144" w:type="dxa"/>
            </w:tcMar>
            <w:textDirection w:val="btLr"/>
            <w:vAlign w:val="center"/>
          </w:tcPr>
          <w:p w14:paraId="07843F68" w14:textId="77777777" w:rsidR="009F48A2" w:rsidRPr="00DF7E0C" w:rsidRDefault="009F48A2" w:rsidP="00535877">
            <w:pPr>
              <w:pStyle w:val="NormalWeb"/>
              <w:spacing w:before="0" w:after="0"/>
              <w:ind w:left="113" w:right="113"/>
              <w:jc w:val="center"/>
              <w:rPr>
                <w:rFonts w:ascii="Calibri" w:hAnsi="Calibri" w:cs="Arial"/>
                <w:kern w:val="24"/>
                <w:sz w:val="20"/>
                <w:szCs w:val="20"/>
              </w:rPr>
            </w:pPr>
            <w:bookmarkStart w:id="9" w:name="_Hlk59019017"/>
            <w:r w:rsidRPr="00DF7E0C">
              <w:rPr>
                <w:rFonts w:ascii="Calibri" w:hAnsi="Calibri" w:cs="Arial"/>
                <w:b/>
                <w:kern w:val="24"/>
                <w:sz w:val="20"/>
                <w:szCs w:val="20"/>
              </w:rPr>
              <w:t>Week</w:t>
            </w:r>
          </w:p>
        </w:tc>
        <w:tc>
          <w:tcPr>
            <w:tcW w:w="851" w:type="dxa"/>
            <w:vMerge w:val="restart"/>
            <w:tcBorders>
              <w:left w:val="single" w:sz="8" w:space="0" w:color="000000"/>
              <w:right w:val="single" w:sz="4" w:space="0" w:color="auto"/>
            </w:tcBorders>
            <w:shd w:val="clear" w:color="auto" w:fill="A6A6A6"/>
            <w:tcMar>
              <w:top w:w="72" w:type="dxa"/>
              <w:left w:w="144" w:type="dxa"/>
              <w:bottom w:w="72" w:type="dxa"/>
              <w:right w:w="144" w:type="dxa"/>
            </w:tcMar>
            <w:textDirection w:val="btLr"/>
            <w:vAlign w:val="center"/>
          </w:tcPr>
          <w:p w14:paraId="7781200A" w14:textId="77777777" w:rsidR="009F48A2" w:rsidRPr="00DF7E0C" w:rsidRDefault="009F48A2" w:rsidP="00535877">
            <w:pPr>
              <w:ind w:left="113" w:right="113"/>
              <w:jc w:val="center"/>
              <w:rPr>
                <w:rFonts w:ascii="Calibri" w:hAnsi="Calibri" w:cs="Arial"/>
                <w:b/>
                <w:bCs/>
                <w:kern w:val="24"/>
                <w:sz w:val="20"/>
                <w:szCs w:val="20"/>
              </w:rPr>
            </w:pPr>
            <w:r w:rsidRPr="00DF7E0C">
              <w:rPr>
                <w:rFonts w:ascii="Calibri" w:hAnsi="Calibri" w:cs="Arial"/>
                <w:b/>
                <w:sz w:val="16"/>
                <w:szCs w:val="16"/>
              </w:rPr>
              <w:t xml:space="preserve">% </w:t>
            </w:r>
            <w:proofErr w:type="gramStart"/>
            <w:r w:rsidRPr="00DF7E0C">
              <w:rPr>
                <w:rFonts w:ascii="Calibri" w:hAnsi="Calibri" w:cs="Arial"/>
                <w:b/>
                <w:sz w:val="16"/>
                <w:szCs w:val="16"/>
              </w:rPr>
              <w:t>of</w:t>
            </w:r>
            <w:proofErr w:type="gramEnd"/>
            <w:r w:rsidRPr="00DF7E0C">
              <w:rPr>
                <w:rFonts w:ascii="Calibri" w:hAnsi="Calibri" w:cs="Arial"/>
                <w:b/>
                <w:sz w:val="16"/>
                <w:szCs w:val="16"/>
              </w:rPr>
              <w:t xml:space="preserve"> timetable</w:t>
            </w:r>
          </w:p>
        </w:tc>
        <w:tc>
          <w:tcPr>
            <w:tcW w:w="3827" w:type="dxa"/>
            <w:tcBorders>
              <w:left w:val="single" w:sz="8" w:space="0" w:color="000000"/>
              <w:bottom w:val="single" w:sz="8" w:space="0" w:color="000000"/>
              <w:right w:val="single" w:sz="4" w:space="0" w:color="auto"/>
            </w:tcBorders>
            <w:shd w:val="clear" w:color="auto" w:fill="A6A6A6"/>
            <w:vAlign w:val="center"/>
          </w:tcPr>
          <w:p w14:paraId="2FB726BB" w14:textId="77777777" w:rsidR="009F48A2" w:rsidRPr="00DF7E0C" w:rsidRDefault="009F48A2" w:rsidP="00535877">
            <w:pPr>
              <w:pStyle w:val="NormalWeb"/>
              <w:tabs>
                <w:tab w:val="left" w:pos="142"/>
              </w:tabs>
              <w:spacing w:before="0" w:beforeAutospacing="0" w:after="0" w:afterAutospacing="0"/>
              <w:ind w:left="437" w:right="142" w:hanging="295"/>
              <w:jc w:val="center"/>
              <w:rPr>
                <w:rFonts w:ascii="Calibri" w:hAnsi="Calibri" w:cs="Arial"/>
                <w:b/>
                <w:bCs/>
                <w:kern w:val="24"/>
                <w:sz w:val="20"/>
                <w:szCs w:val="20"/>
              </w:rPr>
            </w:pPr>
            <w:r w:rsidRPr="00DF7E0C">
              <w:rPr>
                <w:rFonts w:ascii="Calibri" w:hAnsi="Calibri" w:cs="Arial"/>
                <w:b/>
                <w:bCs/>
                <w:kern w:val="24"/>
                <w:sz w:val="20"/>
                <w:szCs w:val="20"/>
              </w:rPr>
              <w:t xml:space="preserve">EARLY YEARS TRAINEES </w:t>
            </w:r>
          </w:p>
          <w:p w14:paraId="20559A98" w14:textId="77777777" w:rsidR="009F48A2" w:rsidRPr="00DF7E0C" w:rsidRDefault="009F48A2" w:rsidP="00535877">
            <w:pPr>
              <w:pStyle w:val="NormalWeb"/>
              <w:tabs>
                <w:tab w:val="left" w:pos="142"/>
              </w:tabs>
              <w:spacing w:before="0" w:beforeAutospacing="0" w:after="0" w:afterAutospacing="0"/>
              <w:ind w:left="437" w:right="142" w:hanging="295"/>
              <w:jc w:val="center"/>
              <w:rPr>
                <w:rFonts w:ascii="Calibri" w:hAnsi="Calibri" w:cs="Arial"/>
                <w:b/>
                <w:bCs/>
                <w:kern w:val="24"/>
                <w:sz w:val="20"/>
                <w:szCs w:val="20"/>
              </w:rPr>
            </w:pPr>
            <w:r w:rsidRPr="00DF7E0C">
              <w:rPr>
                <w:rFonts w:ascii="Calibri" w:hAnsi="Calibri" w:cs="Arial"/>
                <w:b/>
                <w:bCs/>
                <w:kern w:val="24"/>
                <w:sz w:val="20"/>
                <w:szCs w:val="20"/>
              </w:rPr>
              <w:t xml:space="preserve"> in KEY STAGE 1</w:t>
            </w:r>
          </w:p>
        </w:tc>
        <w:tc>
          <w:tcPr>
            <w:tcW w:w="709" w:type="dxa"/>
            <w:vMerge w:val="restart"/>
            <w:tcBorders>
              <w:left w:val="single" w:sz="4" w:space="0" w:color="auto"/>
              <w:right w:val="single" w:sz="4" w:space="0" w:color="auto"/>
            </w:tcBorders>
            <w:shd w:val="clear" w:color="auto" w:fill="A6A6A6"/>
            <w:textDirection w:val="btLr"/>
            <w:vAlign w:val="center"/>
          </w:tcPr>
          <w:p w14:paraId="0F1877B6" w14:textId="77777777" w:rsidR="009F48A2" w:rsidRPr="00DF7E0C" w:rsidRDefault="009F48A2" w:rsidP="00535877">
            <w:pPr>
              <w:pStyle w:val="NormalWeb"/>
              <w:tabs>
                <w:tab w:val="left" w:pos="385"/>
              </w:tabs>
              <w:spacing w:before="0" w:after="60"/>
              <w:ind w:left="156" w:right="142"/>
              <w:jc w:val="center"/>
              <w:rPr>
                <w:rFonts w:ascii="Calibri" w:hAnsi="Calibri" w:cs="Arial"/>
                <w:bCs/>
                <w:kern w:val="24"/>
                <w:sz w:val="20"/>
                <w:szCs w:val="20"/>
              </w:rPr>
            </w:pPr>
            <w:r w:rsidRPr="00DF7E0C">
              <w:rPr>
                <w:rFonts w:ascii="Calibri" w:hAnsi="Calibri" w:cs="Arial"/>
                <w:b/>
                <w:sz w:val="18"/>
                <w:szCs w:val="18"/>
              </w:rPr>
              <w:t xml:space="preserve">% </w:t>
            </w:r>
            <w:proofErr w:type="gramStart"/>
            <w:r w:rsidRPr="00DF7E0C">
              <w:rPr>
                <w:rFonts w:ascii="Calibri" w:hAnsi="Calibri" w:cs="Arial"/>
                <w:b/>
                <w:sz w:val="18"/>
                <w:szCs w:val="18"/>
              </w:rPr>
              <w:t>of</w:t>
            </w:r>
            <w:proofErr w:type="gramEnd"/>
            <w:r w:rsidRPr="00DF7E0C">
              <w:rPr>
                <w:rFonts w:ascii="Calibri" w:hAnsi="Calibri" w:cs="Arial"/>
                <w:b/>
                <w:sz w:val="18"/>
                <w:szCs w:val="18"/>
              </w:rPr>
              <w:t xml:space="preserve"> timetable</w:t>
            </w:r>
          </w:p>
        </w:tc>
        <w:tc>
          <w:tcPr>
            <w:tcW w:w="4111" w:type="dxa"/>
            <w:tcBorders>
              <w:left w:val="single" w:sz="4" w:space="0" w:color="auto"/>
              <w:bottom w:val="single" w:sz="8" w:space="0" w:color="000000"/>
              <w:right w:val="single" w:sz="8" w:space="0" w:color="000000"/>
            </w:tcBorders>
            <w:shd w:val="clear" w:color="auto" w:fill="A6A6A6"/>
            <w:vAlign w:val="center"/>
          </w:tcPr>
          <w:p w14:paraId="38B54753" w14:textId="77777777" w:rsidR="009F48A2" w:rsidRPr="00DF7E0C" w:rsidRDefault="009F48A2" w:rsidP="00535877">
            <w:pPr>
              <w:pStyle w:val="NormalWeb"/>
              <w:tabs>
                <w:tab w:val="left" w:pos="385"/>
              </w:tabs>
              <w:spacing w:before="0" w:beforeAutospacing="0" w:after="0" w:afterAutospacing="0"/>
              <w:ind w:left="159" w:right="142"/>
              <w:jc w:val="center"/>
              <w:rPr>
                <w:rFonts w:ascii="Calibri" w:hAnsi="Calibri" w:cs="Arial"/>
                <w:b/>
                <w:bCs/>
                <w:kern w:val="24"/>
                <w:sz w:val="20"/>
                <w:szCs w:val="20"/>
              </w:rPr>
            </w:pPr>
            <w:r w:rsidRPr="00DF7E0C">
              <w:rPr>
                <w:rFonts w:ascii="Calibri" w:hAnsi="Calibri" w:cs="Arial"/>
                <w:b/>
                <w:bCs/>
                <w:kern w:val="24"/>
                <w:sz w:val="20"/>
                <w:szCs w:val="20"/>
              </w:rPr>
              <w:t xml:space="preserve">PRIMARY TRAINEES </w:t>
            </w:r>
          </w:p>
          <w:p w14:paraId="1D7E1C90" w14:textId="77777777" w:rsidR="009F48A2" w:rsidRPr="00DF7E0C" w:rsidRDefault="009F48A2" w:rsidP="00535877">
            <w:pPr>
              <w:pStyle w:val="NormalWeb"/>
              <w:tabs>
                <w:tab w:val="left" w:pos="385"/>
              </w:tabs>
              <w:spacing w:before="0" w:beforeAutospacing="0" w:after="0" w:afterAutospacing="0"/>
              <w:ind w:left="159" w:right="142"/>
              <w:jc w:val="center"/>
              <w:rPr>
                <w:rFonts w:ascii="Calibri" w:hAnsi="Calibri" w:cs="Arial"/>
                <w:bCs/>
                <w:kern w:val="24"/>
                <w:sz w:val="20"/>
                <w:szCs w:val="20"/>
              </w:rPr>
            </w:pPr>
            <w:r w:rsidRPr="00DF7E0C">
              <w:rPr>
                <w:rFonts w:ascii="Calibri" w:hAnsi="Calibri" w:cs="Arial"/>
                <w:b/>
                <w:bCs/>
                <w:kern w:val="24"/>
                <w:sz w:val="20"/>
                <w:szCs w:val="20"/>
              </w:rPr>
              <w:t>in KEY STAGE 1 or 2</w:t>
            </w:r>
          </w:p>
        </w:tc>
      </w:tr>
      <w:tr w:rsidR="009F48A2" w:rsidRPr="00A64CE4" w14:paraId="4D9360FE" w14:textId="77777777" w:rsidTr="009F48A2">
        <w:trPr>
          <w:cantSplit/>
          <w:trHeight w:val="247"/>
        </w:trPr>
        <w:tc>
          <w:tcPr>
            <w:tcW w:w="567" w:type="dxa"/>
            <w:vMerge/>
            <w:tcBorders>
              <w:left w:val="single" w:sz="8" w:space="0" w:color="000000"/>
              <w:bottom w:val="single" w:sz="8" w:space="0" w:color="000000"/>
              <w:right w:val="single" w:sz="8" w:space="0" w:color="000000"/>
            </w:tcBorders>
            <w:shd w:val="clear" w:color="auto" w:fill="A6A6A6"/>
            <w:tcMar>
              <w:top w:w="72" w:type="dxa"/>
              <w:left w:w="144" w:type="dxa"/>
              <w:bottom w:w="72" w:type="dxa"/>
              <w:right w:w="144" w:type="dxa"/>
            </w:tcMar>
            <w:textDirection w:val="btLr"/>
            <w:vAlign w:val="center"/>
          </w:tcPr>
          <w:p w14:paraId="349C5543" w14:textId="77777777" w:rsidR="009F48A2" w:rsidRPr="00DF7E0C" w:rsidRDefault="009F48A2" w:rsidP="00535877">
            <w:pPr>
              <w:pStyle w:val="NormalWeb"/>
              <w:spacing w:before="0" w:beforeAutospacing="0" w:after="0" w:afterAutospacing="0"/>
              <w:ind w:left="113" w:right="113"/>
              <w:jc w:val="center"/>
              <w:rPr>
                <w:rFonts w:ascii="Calibri" w:hAnsi="Calibri" w:cs="Arial"/>
                <w:b/>
                <w:sz w:val="20"/>
                <w:szCs w:val="20"/>
              </w:rPr>
            </w:pPr>
          </w:p>
        </w:tc>
        <w:tc>
          <w:tcPr>
            <w:tcW w:w="851" w:type="dxa"/>
            <w:vMerge/>
            <w:tcBorders>
              <w:left w:val="single" w:sz="8" w:space="0" w:color="000000"/>
              <w:bottom w:val="single" w:sz="8" w:space="0" w:color="000000"/>
              <w:right w:val="single" w:sz="4" w:space="0" w:color="auto"/>
            </w:tcBorders>
            <w:shd w:val="clear" w:color="auto" w:fill="A6A6A6"/>
            <w:tcMar>
              <w:top w:w="72" w:type="dxa"/>
              <w:left w:w="144" w:type="dxa"/>
              <w:bottom w:w="72" w:type="dxa"/>
              <w:right w:w="144" w:type="dxa"/>
            </w:tcMar>
            <w:textDirection w:val="btLr"/>
            <w:vAlign w:val="center"/>
          </w:tcPr>
          <w:p w14:paraId="6C7FB90A" w14:textId="77777777" w:rsidR="009F48A2" w:rsidRPr="00DF7E0C" w:rsidRDefault="009F48A2" w:rsidP="00535877">
            <w:pPr>
              <w:ind w:left="113" w:right="113"/>
              <w:jc w:val="center"/>
              <w:rPr>
                <w:rFonts w:ascii="Calibri" w:hAnsi="Calibri" w:cs="Arial"/>
                <w:b/>
                <w:sz w:val="16"/>
                <w:szCs w:val="16"/>
              </w:rPr>
            </w:pPr>
          </w:p>
        </w:tc>
        <w:tc>
          <w:tcPr>
            <w:tcW w:w="3827" w:type="dxa"/>
            <w:tcBorders>
              <w:top w:val="single" w:sz="8" w:space="0" w:color="000000"/>
              <w:left w:val="single" w:sz="4" w:space="0" w:color="auto"/>
              <w:bottom w:val="single" w:sz="8" w:space="0" w:color="000000"/>
              <w:right w:val="single" w:sz="4" w:space="0" w:color="auto"/>
            </w:tcBorders>
            <w:shd w:val="clear" w:color="auto" w:fill="A6A6A6"/>
          </w:tcPr>
          <w:p w14:paraId="7AEA9C55" w14:textId="77777777" w:rsidR="009F48A2" w:rsidRPr="00DF7E0C" w:rsidRDefault="009F48A2" w:rsidP="00535877">
            <w:pPr>
              <w:jc w:val="center"/>
              <w:rPr>
                <w:rFonts w:ascii="Calibri" w:hAnsi="Calibri" w:cs="Arial"/>
                <w:b/>
                <w:sz w:val="20"/>
                <w:szCs w:val="20"/>
              </w:rPr>
            </w:pPr>
            <w:r w:rsidRPr="00DF7E0C">
              <w:rPr>
                <w:rFonts w:ascii="Calibri" w:hAnsi="Calibri" w:cs="Arial"/>
                <w:b/>
                <w:sz w:val="20"/>
                <w:szCs w:val="20"/>
              </w:rPr>
              <w:t>Suggested Development of Responsibilities</w:t>
            </w:r>
          </w:p>
          <w:p w14:paraId="157C51B5" w14:textId="77777777" w:rsidR="009F48A2" w:rsidRPr="00DF7E0C" w:rsidRDefault="009F48A2" w:rsidP="00535877">
            <w:pPr>
              <w:pStyle w:val="NormalWeb"/>
              <w:tabs>
                <w:tab w:val="left" w:pos="385"/>
              </w:tabs>
              <w:spacing w:before="0" w:beforeAutospacing="0" w:after="0" w:afterAutospacing="0"/>
              <w:ind w:left="437" w:right="142"/>
              <w:rPr>
                <w:rFonts w:ascii="Calibri" w:hAnsi="Calibri" w:cs="Arial"/>
                <w:bCs/>
                <w:kern w:val="24"/>
                <w:sz w:val="20"/>
                <w:szCs w:val="20"/>
              </w:rPr>
            </w:pPr>
            <w:r w:rsidRPr="00DF7E0C">
              <w:rPr>
                <w:rFonts w:ascii="Calibri" w:hAnsi="Calibri" w:cs="Arial"/>
                <w:bCs/>
                <w:kern w:val="24"/>
                <w:sz w:val="20"/>
                <w:szCs w:val="20"/>
              </w:rPr>
              <w:t>Plan/teach/assess/evaluate:</w:t>
            </w:r>
          </w:p>
        </w:tc>
        <w:tc>
          <w:tcPr>
            <w:tcW w:w="709" w:type="dxa"/>
            <w:vMerge/>
            <w:tcBorders>
              <w:left w:val="single" w:sz="4" w:space="0" w:color="auto"/>
              <w:bottom w:val="single" w:sz="8" w:space="0" w:color="000000"/>
              <w:right w:val="single" w:sz="4" w:space="0" w:color="auto"/>
            </w:tcBorders>
            <w:shd w:val="clear" w:color="auto" w:fill="A6A6A6"/>
            <w:textDirection w:val="btLr"/>
            <w:vAlign w:val="center"/>
          </w:tcPr>
          <w:p w14:paraId="5D5744B9" w14:textId="77777777" w:rsidR="009F48A2" w:rsidRPr="00DF7E0C" w:rsidRDefault="009F48A2" w:rsidP="00535877">
            <w:pPr>
              <w:pStyle w:val="NormalWeb"/>
              <w:tabs>
                <w:tab w:val="left" w:pos="385"/>
              </w:tabs>
              <w:spacing w:before="0" w:beforeAutospacing="0" w:after="60" w:afterAutospacing="0"/>
              <w:ind w:left="156" w:right="142"/>
              <w:jc w:val="center"/>
              <w:rPr>
                <w:rFonts w:ascii="Calibri" w:hAnsi="Calibri" w:cs="Arial"/>
                <w:bCs/>
                <w:kern w:val="24"/>
                <w:sz w:val="20"/>
                <w:szCs w:val="20"/>
              </w:rPr>
            </w:pPr>
          </w:p>
        </w:tc>
        <w:tc>
          <w:tcPr>
            <w:tcW w:w="4111" w:type="dxa"/>
            <w:tcBorders>
              <w:top w:val="single" w:sz="8" w:space="0" w:color="000000"/>
              <w:left w:val="single" w:sz="4" w:space="0" w:color="auto"/>
              <w:bottom w:val="single" w:sz="8" w:space="0" w:color="000000"/>
              <w:right w:val="single" w:sz="8" w:space="0" w:color="000000"/>
            </w:tcBorders>
            <w:shd w:val="clear" w:color="auto" w:fill="A6A6A6"/>
          </w:tcPr>
          <w:p w14:paraId="77F46158" w14:textId="77777777" w:rsidR="009F48A2" w:rsidRPr="00DF7E0C" w:rsidRDefault="009F48A2" w:rsidP="00535877">
            <w:pPr>
              <w:jc w:val="center"/>
              <w:rPr>
                <w:rFonts w:ascii="Calibri" w:hAnsi="Calibri" w:cs="Arial"/>
                <w:b/>
                <w:sz w:val="20"/>
                <w:szCs w:val="20"/>
              </w:rPr>
            </w:pPr>
            <w:r w:rsidRPr="00DF7E0C">
              <w:rPr>
                <w:rFonts w:ascii="Calibri" w:hAnsi="Calibri" w:cs="Arial"/>
                <w:b/>
                <w:sz w:val="20"/>
                <w:szCs w:val="20"/>
              </w:rPr>
              <w:t>Suggested Development of Responsibilities</w:t>
            </w:r>
          </w:p>
          <w:p w14:paraId="75475BA3" w14:textId="77777777" w:rsidR="009F48A2" w:rsidRPr="00DF7E0C" w:rsidRDefault="009F48A2" w:rsidP="00535877">
            <w:pPr>
              <w:pStyle w:val="NormalWeb"/>
              <w:tabs>
                <w:tab w:val="left" w:pos="385"/>
              </w:tabs>
              <w:spacing w:before="0" w:beforeAutospacing="0" w:after="0" w:afterAutospacing="0"/>
              <w:ind w:left="437" w:right="142"/>
              <w:rPr>
                <w:rFonts w:ascii="Calibri" w:hAnsi="Calibri" w:cs="Arial"/>
                <w:bCs/>
                <w:kern w:val="24"/>
                <w:sz w:val="20"/>
                <w:szCs w:val="20"/>
              </w:rPr>
            </w:pPr>
            <w:r w:rsidRPr="00DF7E0C">
              <w:rPr>
                <w:rFonts w:ascii="Calibri" w:hAnsi="Calibri" w:cs="Arial"/>
                <w:bCs/>
                <w:kern w:val="24"/>
                <w:sz w:val="20"/>
                <w:szCs w:val="20"/>
              </w:rPr>
              <w:t>Plan/teach/assess/evaluate:</w:t>
            </w:r>
          </w:p>
        </w:tc>
      </w:tr>
      <w:tr w:rsidR="009F48A2" w:rsidRPr="00A64CE4" w14:paraId="5A9F015E" w14:textId="77777777" w:rsidTr="009F48A2">
        <w:trPr>
          <w:trHeight w:val="307"/>
        </w:trPr>
        <w:tc>
          <w:tcPr>
            <w:tcW w:w="1418" w:type="dxa"/>
            <w:gridSpan w:val="2"/>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tcPr>
          <w:p w14:paraId="29FCD5F4" w14:textId="77777777" w:rsidR="009F48A2" w:rsidRPr="00DF7E0C" w:rsidRDefault="009F48A2" w:rsidP="00535877">
            <w:pPr>
              <w:pStyle w:val="NormalWeb"/>
              <w:spacing w:before="0" w:beforeAutospacing="0" w:after="0" w:afterAutospacing="0"/>
              <w:jc w:val="center"/>
              <w:rPr>
                <w:rFonts w:ascii="Calibri" w:hAnsi="Calibri" w:cs="Arial"/>
                <w:kern w:val="24"/>
                <w:sz w:val="18"/>
                <w:szCs w:val="18"/>
              </w:rPr>
            </w:pPr>
            <w:r>
              <w:rPr>
                <w:rFonts w:ascii="Calibri" w:hAnsi="Calibri" w:cs="Arial"/>
                <w:kern w:val="24"/>
                <w:sz w:val="18"/>
                <w:szCs w:val="18"/>
              </w:rPr>
              <w:t>Preparatory Days</w:t>
            </w:r>
          </w:p>
        </w:tc>
        <w:tc>
          <w:tcPr>
            <w:tcW w:w="8647" w:type="dxa"/>
            <w:gridSpan w:val="3"/>
            <w:tcBorders>
              <w:top w:val="single" w:sz="8" w:space="0" w:color="000000"/>
              <w:left w:val="single" w:sz="8" w:space="0" w:color="000000"/>
              <w:bottom w:val="single" w:sz="8" w:space="0" w:color="000000"/>
              <w:right w:val="single" w:sz="8" w:space="0" w:color="000000"/>
            </w:tcBorders>
            <w:shd w:val="clear" w:color="auto" w:fill="FFFFFF"/>
            <w:vAlign w:val="center"/>
          </w:tcPr>
          <w:p w14:paraId="63A8B7C6" w14:textId="77777777" w:rsidR="009F48A2" w:rsidRPr="006A55A6" w:rsidRDefault="009F48A2" w:rsidP="00535877">
            <w:pPr>
              <w:pStyle w:val="NormalWeb"/>
              <w:tabs>
                <w:tab w:val="left" w:pos="437"/>
              </w:tabs>
              <w:spacing w:before="0" w:beforeAutospacing="0" w:after="0" w:afterAutospacing="0"/>
              <w:ind w:right="142"/>
              <w:jc w:val="center"/>
              <w:rPr>
                <w:rFonts w:ascii="Arial" w:hAnsi="Arial" w:cs="Arial"/>
                <w:bCs/>
                <w:kern w:val="24"/>
                <w:sz w:val="20"/>
                <w:szCs w:val="20"/>
              </w:rPr>
            </w:pPr>
            <w:r>
              <w:rPr>
                <w:rFonts w:ascii="Calibri" w:hAnsi="Calibri" w:cs="Arial"/>
                <w:bCs/>
                <w:kern w:val="24"/>
                <w:sz w:val="20"/>
                <w:szCs w:val="20"/>
              </w:rPr>
              <w:t>Take responsibility for establishing yourself as an authority figure e.g. taking the register, reading a story to the class, bringing pupils in from break etc. See also guidance on following page.</w:t>
            </w:r>
          </w:p>
        </w:tc>
      </w:tr>
      <w:tr w:rsidR="009F48A2" w:rsidRPr="00A64CE4" w14:paraId="70F92CB8" w14:textId="77777777" w:rsidTr="009F48A2">
        <w:trPr>
          <w:trHeight w:val="645"/>
        </w:trPr>
        <w:tc>
          <w:tcPr>
            <w:tcW w:w="567" w:type="dxa"/>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21045635" w14:textId="77777777" w:rsidR="009F48A2" w:rsidRPr="00901217" w:rsidRDefault="009F48A2" w:rsidP="00535877">
            <w:pPr>
              <w:pStyle w:val="NormalWeb"/>
              <w:spacing w:before="0" w:beforeAutospacing="0" w:after="0" w:afterAutospacing="0"/>
              <w:jc w:val="center"/>
              <w:rPr>
                <w:rFonts w:ascii="Arial" w:hAnsi="Arial" w:cs="Arial"/>
                <w:sz w:val="20"/>
                <w:szCs w:val="20"/>
              </w:rPr>
            </w:pPr>
            <w:r>
              <w:rPr>
                <w:rFonts w:ascii="Arial" w:hAnsi="Arial" w:cs="Arial"/>
                <w:kern w:val="24"/>
                <w:sz w:val="20"/>
                <w:szCs w:val="20"/>
              </w:rPr>
              <w:t>1</w:t>
            </w:r>
          </w:p>
        </w:tc>
        <w:tc>
          <w:tcPr>
            <w:tcW w:w="851" w:type="dxa"/>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tcPr>
          <w:p w14:paraId="3E6BE7AD" w14:textId="77777777" w:rsidR="009F48A2" w:rsidRPr="007D369C" w:rsidRDefault="009F48A2" w:rsidP="00535877">
            <w:pPr>
              <w:pStyle w:val="NormalWeb"/>
              <w:spacing w:before="0" w:beforeAutospacing="0" w:after="0" w:afterAutospacing="0"/>
              <w:ind w:left="159" w:right="57"/>
              <w:rPr>
                <w:rFonts w:ascii="Calibri" w:hAnsi="Calibri" w:cs="Arial"/>
                <w:bCs/>
                <w:kern w:val="24"/>
                <w:sz w:val="20"/>
                <w:szCs w:val="20"/>
              </w:rPr>
            </w:pPr>
            <w:r w:rsidRPr="007D369C">
              <w:rPr>
                <w:rFonts w:ascii="Calibri" w:hAnsi="Calibri" w:cs="Arial"/>
                <w:bCs/>
                <w:kern w:val="24"/>
                <w:sz w:val="20"/>
                <w:szCs w:val="20"/>
              </w:rPr>
              <w:t>30%</w:t>
            </w:r>
          </w:p>
        </w:tc>
        <w:tc>
          <w:tcPr>
            <w:tcW w:w="3827" w:type="dxa"/>
            <w:tcBorders>
              <w:top w:val="single" w:sz="8" w:space="0" w:color="000000"/>
              <w:left w:val="single" w:sz="8" w:space="0" w:color="000000"/>
              <w:right w:val="single" w:sz="4" w:space="0" w:color="auto"/>
            </w:tcBorders>
            <w:shd w:val="clear" w:color="auto" w:fill="FFFFFF"/>
          </w:tcPr>
          <w:p w14:paraId="4CA3A912" w14:textId="77777777" w:rsidR="009F48A2" w:rsidRPr="00DF7E0C" w:rsidRDefault="009F48A2" w:rsidP="009F48A2">
            <w:pPr>
              <w:pStyle w:val="NormalWeb"/>
              <w:numPr>
                <w:ilvl w:val="0"/>
                <w:numId w:val="12"/>
              </w:numPr>
              <w:tabs>
                <w:tab w:val="left" w:pos="385"/>
              </w:tabs>
              <w:spacing w:before="0" w:beforeAutospacing="0" w:after="0" w:afterAutospacing="0"/>
              <w:ind w:left="443" w:right="142" w:hanging="284"/>
              <w:rPr>
                <w:rFonts w:ascii="Calibri" w:hAnsi="Calibri" w:cs="Arial"/>
                <w:bCs/>
                <w:kern w:val="24"/>
                <w:sz w:val="20"/>
                <w:szCs w:val="20"/>
              </w:rPr>
            </w:pPr>
            <w:r w:rsidRPr="00DF7E0C">
              <w:rPr>
                <w:rFonts w:ascii="Calibri" w:hAnsi="Calibri" w:cs="Arial"/>
                <w:bCs/>
                <w:kern w:val="24"/>
                <w:sz w:val="20"/>
                <w:szCs w:val="20"/>
              </w:rPr>
              <w:t xml:space="preserve"> a phased build-up to the teaching of whole class lessons focusing on a sequence of lessons in English </w:t>
            </w:r>
            <w:r w:rsidRPr="00DF7E0C">
              <w:rPr>
                <w:rFonts w:ascii="Calibri" w:hAnsi="Calibri" w:cs="Arial"/>
                <w:b/>
                <w:bCs/>
                <w:kern w:val="24"/>
                <w:sz w:val="20"/>
                <w:szCs w:val="20"/>
                <w:u w:val="single"/>
              </w:rPr>
              <w:t>or</w:t>
            </w:r>
            <w:r w:rsidRPr="00DF7E0C">
              <w:rPr>
                <w:rFonts w:ascii="Calibri" w:hAnsi="Calibri" w:cs="Arial"/>
                <w:bCs/>
                <w:kern w:val="24"/>
                <w:sz w:val="20"/>
                <w:szCs w:val="20"/>
              </w:rPr>
              <w:t xml:space="preserve"> maths and a foundation subject.</w:t>
            </w:r>
          </w:p>
        </w:tc>
        <w:tc>
          <w:tcPr>
            <w:tcW w:w="709" w:type="dxa"/>
            <w:tcBorders>
              <w:top w:val="single" w:sz="8" w:space="0" w:color="000000"/>
              <w:left w:val="single" w:sz="4" w:space="0" w:color="auto"/>
              <w:right w:val="single" w:sz="4" w:space="0" w:color="auto"/>
            </w:tcBorders>
            <w:shd w:val="clear" w:color="auto" w:fill="FFFFFF"/>
            <w:vAlign w:val="center"/>
          </w:tcPr>
          <w:p w14:paraId="3D99ED7B" w14:textId="77777777" w:rsidR="009F48A2" w:rsidRPr="00DF7E0C" w:rsidRDefault="009F48A2" w:rsidP="00535877">
            <w:pPr>
              <w:pStyle w:val="NormalWeb"/>
              <w:tabs>
                <w:tab w:val="left" w:pos="385"/>
              </w:tabs>
              <w:spacing w:before="0" w:beforeAutospacing="0" w:after="60" w:afterAutospacing="0"/>
              <w:ind w:left="156" w:right="142"/>
              <w:jc w:val="center"/>
              <w:rPr>
                <w:rFonts w:ascii="Calibri" w:hAnsi="Calibri" w:cs="Arial"/>
                <w:bCs/>
                <w:kern w:val="24"/>
                <w:sz w:val="20"/>
                <w:szCs w:val="20"/>
              </w:rPr>
            </w:pPr>
            <w:r>
              <w:rPr>
                <w:rFonts w:ascii="Calibri" w:hAnsi="Calibri" w:cs="Arial"/>
                <w:bCs/>
                <w:kern w:val="24"/>
                <w:sz w:val="20"/>
                <w:szCs w:val="20"/>
              </w:rPr>
              <w:t>3</w:t>
            </w:r>
            <w:r w:rsidRPr="00DF7E0C">
              <w:rPr>
                <w:rFonts w:ascii="Calibri" w:hAnsi="Calibri" w:cs="Arial"/>
                <w:bCs/>
                <w:kern w:val="24"/>
                <w:sz w:val="20"/>
                <w:szCs w:val="20"/>
              </w:rPr>
              <w:t>0%</w:t>
            </w:r>
          </w:p>
        </w:tc>
        <w:tc>
          <w:tcPr>
            <w:tcW w:w="4111" w:type="dxa"/>
            <w:tcBorders>
              <w:top w:val="single" w:sz="8" w:space="0" w:color="000000"/>
              <w:left w:val="single" w:sz="4" w:space="0" w:color="auto"/>
              <w:right w:val="single" w:sz="8" w:space="0" w:color="000000"/>
            </w:tcBorders>
            <w:shd w:val="clear" w:color="auto" w:fill="FFFFFF"/>
            <w:vAlign w:val="center"/>
          </w:tcPr>
          <w:p w14:paraId="55386EA2" w14:textId="77777777" w:rsidR="009F48A2" w:rsidRPr="00DF7E0C" w:rsidRDefault="009F48A2" w:rsidP="009F48A2">
            <w:pPr>
              <w:pStyle w:val="NormalWeb"/>
              <w:numPr>
                <w:ilvl w:val="0"/>
                <w:numId w:val="12"/>
              </w:numPr>
              <w:tabs>
                <w:tab w:val="left" w:pos="385"/>
              </w:tabs>
              <w:spacing w:before="0" w:beforeAutospacing="0" w:after="60" w:afterAutospacing="0"/>
              <w:ind w:left="439" w:right="142" w:hanging="283"/>
              <w:rPr>
                <w:rFonts w:ascii="Calibri" w:hAnsi="Calibri" w:cs="Arial"/>
                <w:bCs/>
                <w:kern w:val="24"/>
                <w:sz w:val="20"/>
                <w:szCs w:val="20"/>
              </w:rPr>
            </w:pPr>
            <w:r w:rsidRPr="00DF7E0C">
              <w:rPr>
                <w:rFonts w:ascii="Calibri" w:hAnsi="Calibri" w:cs="Arial"/>
                <w:bCs/>
                <w:kern w:val="24"/>
                <w:sz w:val="20"/>
                <w:szCs w:val="20"/>
              </w:rPr>
              <w:t xml:space="preserve">a sequence of whole class lessons in English </w:t>
            </w:r>
            <w:r w:rsidRPr="00DF7E0C">
              <w:rPr>
                <w:rFonts w:ascii="Calibri" w:hAnsi="Calibri" w:cs="Arial"/>
                <w:b/>
                <w:bCs/>
                <w:kern w:val="24"/>
                <w:sz w:val="20"/>
                <w:szCs w:val="20"/>
                <w:u w:val="single"/>
              </w:rPr>
              <w:t>or</w:t>
            </w:r>
            <w:r w:rsidRPr="00DF7E0C">
              <w:rPr>
                <w:rFonts w:ascii="Calibri" w:hAnsi="Calibri" w:cs="Arial"/>
                <w:bCs/>
                <w:kern w:val="24"/>
                <w:sz w:val="20"/>
                <w:szCs w:val="20"/>
              </w:rPr>
              <w:t xml:space="preserve"> maths and foundation subjects.</w:t>
            </w:r>
          </w:p>
        </w:tc>
      </w:tr>
      <w:tr w:rsidR="009F48A2" w:rsidRPr="00A64CE4" w14:paraId="71E4B322" w14:textId="77777777" w:rsidTr="009F48A2">
        <w:trPr>
          <w:trHeight w:val="866"/>
        </w:trPr>
        <w:tc>
          <w:tcPr>
            <w:tcW w:w="567" w:type="dxa"/>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22356FF4" w14:textId="77777777" w:rsidR="009F48A2" w:rsidRPr="00901217" w:rsidRDefault="009F48A2" w:rsidP="00535877">
            <w:pPr>
              <w:pStyle w:val="NormalWeb"/>
              <w:spacing w:before="0" w:beforeAutospacing="0" w:after="0" w:afterAutospacing="0"/>
              <w:jc w:val="center"/>
              <w:rPr>
                <w:rFonts w:ascii="Arial" w:hAnsi="Arial" w:cs="Arial"/>
                <w:sz w:val="20"/>
                <w:szCs w:val="20"/>
              </w:rPr>
            </w:pPr>
            <w:r>
              <w:rPr>
                <w:rFonts w:ascii="Arial" w:hAnsi="Arial" w:cs="Arial"/>
                <w:kern w:val="24"/>
                <w:sz w:val="20"/>
                <w:szCs w:val="20"/>
              </w:rPr>
              <w:t>2</w:t>
            </w:r>
          </w:p>
        </w:tc>
        <w:tc>
          <w:tcPr>
            <w:tcW w:w="851" w:type="dxa"/>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tcPr>
          <w:p w14:paraId="7714A6B3" w14:textId="77777777" w:rsidR="009F48A2" w:rsidRPr="007D369C" w:rsidRDefault="009F48A2" w:rsidP="00535877">
            <w:pPr>
              <w:pStyle w:val="NormalWeb"/>
              <w:spacing w:before="0" w:beforeAutospacing="0" w:after="0" w:afterAutospacing="0"/>
              <w:ind w:left="159" w:right="57"/>
              <w:rPr>
                <w:rFonts w:ascii="Calibri" w:hAnsi="Calibri" w:cs="Arial"/>
                <w:bCs/>
                <w:kern w:val="24"/>
                <w:sz w:val="20"/>
                <w:szCs w:val="20"/>
              </w:rPr>
            </w:pPr>
            <w:r w:rsidRPr="007D369C">
              <w:rPr>
                <w:rFonts w:ascii="Calibri" w:hAnsi="Calibri" w:cs="Arial"/>
                <w:bCs/>
                <w:kern w:val="24"/>
                <w:sz w:val="20"/>
                <w:szCs w:val="20"/>
              </w:rPr>
              <w:t>30%</w:t>
            </w:r>
          </w:p>
        </w:tc>
        <w:tc>
          <w:tcPr>
            <w:tcW w:w="3827" w:type="dxa"/>
            <w:tcBorders>
              <w:top w:val="single" w:sz="8" w:space="0" w:color="000000"/>
              <w:left w:val="single" w:sz="8" w:space="0" w:color="000000"/>
              <w:right w:val="single" w:sz="4" w:space="0" w:color="auto"/>
            </w:tcBorders>
            <w:shd w:val="clear" w:color="auto" w:fill="FFFFFF"/>
          </w:tcPr>
          <w:p w14:paraId="6E4C10AB" w14:textId="77777777" w:rsidR="009F48A2" w:rsidRPr="00DF7E0C" w:rsidRDefault="009F48A2" w:rsidP="009F48A2">
            <w:pPr>
              <w:pStyle w:val="NormalWeb"/>
              <w:numPr>
                <w:ilvl w:val="0"/>
                <w:numId w:val="12"/>
              </w:numPr>
              <w:spacing w:before="0" w:beforeAutospacing="0" w:after="0" w:afterAutospacing="0"/>
              <w:ind w:left="439" w:right="142" w:hanging="283"/>
              <w:rPr>
                <w:rFonts w:ascii="Calibri" w:hAnsi="Calibri" w:cs="Arial"/>
                <w:bCs/>
                <w:kern w:val="24"/>
                <w:sz w:val="20"/>
                <w:szCs w:val="20"/>
              </w:rPr>
            </w:pPr>
            <w:r w:rsidRPr="00DF7E0C">
              <w:rPr>
                <w:rFonts w:ascii="Calibri" w:hAnsi="Calibri" w:cs="Arial"/>
                <w:bCs/>
                <w:kern w:val="24"/>
                <w:sz w:val="20"/>
                <w:szCs w:val="20"/>
              </w:rPr>
              <w:t xml:space="preserve">a sequence of whole class lessons in English </w:t>
            </w:r>
            <w:r w:rsidRPr="00DF7E0C">
              <w:rPr>
                <w:rFonts w:ascii="Calibri" w:hAnsi="Calibri" w:cs="Arial"/>
                <w:b/>
                <w:bCs/>
                <w:kern w:val="24"/>
                <w:sz w:val="20"/>
                <w:szCs w:val="20"/>
                <w:u w:val="single"/>
              </w:rPr>
              <w:t>or</w:t>
            </w:r>
            <w:r w:rsidRPr="00DF7E0C">
              <w:rPr>
                <w:rFonts w:ascii="Calibri" w:hAnsi="Calibri" w:cs="Arial"/>
                <w:bCs/>
                <w:kern w:val="24"/>
                <w:sz w:val="20"/>
                <w:szCs w:val="20"/>
              </w:rPr>
              <w:t xml:space="preserve"> maths (alternating with what was taught the previous week)</w:t>
            </w:r>
          </w:p>
          <w:p w14:paraId="772862D5" w14:textId="77777777" w:rsidR="009F48A2" w:rsidRPr="00DF7E0C" w:rsidRDefault="009F48A2" w:rsidP="009F48A2">
            <w:pPr>
              <w:pStyle w:val="NormalWeb"/>
              <w:numPr>
                <w:ilvl w:val="0"/>
                <w:numId w:val="12"/>
              </w:numPr>
              <w:tabs>
                <w:tab w:val="left" w:pos="385"/>
              </w:tabs>
              <w:spacing w:before="0" w:beforeAutospacing="0" w:after="0" w:afterAutospacing="0"/>
              <w:ind w:left="439" w:right="142" w:hanging="283"/>
              <w:rPr>
                <w:rFonts w:ascii="Calibri" w:hAnsi="Calibri" w:cs="Arial"/>
                <w:bCs/>
                <w:kern w:val="24"/>
                <w:sz w:val="20"/>
                <w:szCs w:val="20"/>
              </w:rPr>
            </w:pPr>
            <w:r w:rsidRPr="00DF7E0C">
              <w:rPr>
                <w:rFonts w:ascii="Calibri" w:hAnsi="Calibri" w:cs="Arial"/>
                <w:bCs/>
                <w:kern w:val="24"/>
                <w:sz w:val="20"/>
                <w:szCs w:val="20"/>
              </w:rPr>
              <w:t xml:space="preserve">science and/or foundation subjects. </w:t>
            </w:r>
          </w:p>
        </w:tc>
        <w:tc>
          <w:tcPr>
            <w:tcW w:w="709" w:type="dxa"/>
            <w:tcBorders>
              <w:top w:val="single" w:sz="8" w:space="0" w:color="000000"/>
              <w:left w:val="single" w:sz="4" w:space="0" w:color="auto"/>
              <w:right w:val="single" w:sz="4" w:space="0" w:color="auto"/>
            </w:tcBorders>
            <w:shd w:val="clear" w:color="auto" w:fill="FFFFFF"/>
            <w:vAlign w:val="center"/>
          </w:tcPr>
          <w:p w14:paraId="6364892D" w14:textId="77777777" w:rsidR="009F48A2" w:rsidRPr="00DF7E0C" w:rsidRDefault="009F48A2" w:rsidP="00535877">
            <w:pPr>
              <w:pStyle w:val="NormalWeb"/>
              <w:tabs>
                <w:tab w:val="left" w:pos="283"/>
              </w:tabs>
              <w:spacing w:before="0" w:beforeAutospacing="0" w:after="0" w:afterAutospacing="0"/>
              <w:ind w:left="156" w:right="142"/>
              <w:rPr>
                <w:rFonts w:ascii="Calibri" w:hAnsi="Calibri" w:cs="Arial"/>
                <w:bCs/>
                <w:kern w:val="24"/>
                <w:sz w:val="20"/>
                <w:szCs w:val="20"/>
              </w:rPr>
            </w:pPr>
            <w:r>
              <w:rPr>
                <w:rFonts w:ascii="Calibri" w:hAnsi="Calibri" w:cs="Arial"/>
                <w:bCs/>
                <w:kern w:val="24"/>
                <w:sz w:val="20"/>
                <w:szCs w:val="20"/>
              </w:rPr>
              <w:t>4</w:t>
            </w:r>
            <w:r w:rsidRPr="00DF7E0C">
              <w:rPr>
                <w:rFonts w:ascii="Calibri" w:hAnsi="Calibri" w:cs="Arial"/>
                <w:bCs/>
                <w:kern w:val="24"/>
                <w:sz w:val="20"/>
                <w:szCs w:val="20"/>
              </w:rPr>
              <w:t>0%</w:t>
            </w:r>
          </w:p>
        </w:tc>
        <w:tc>
          <w:tcPr>
            <w:tcW w:w="4111" w:type="dxa"/>
            <w:tcBorders>
              <w:top w:val="single" w:sz="8" w:space="0" w:color="000000"/>
              <w:left w:val="single" w:sz="4" w:space="0" w:color="auto"/>
              <w:right w:val="single" w:sz="8" w:space="0" w:color="000000"/>
            </w:tcBorders>
            <w:shd w:val="clear" w:color="auto" w:fill="FFFFFF"/>
          </w:tcPr>
          <w:p w14:paraId="22EF70AC" w14:textId="77777777" w:rsidR="009F48A2" w:rsidRPr="00DF7E0C" w:rsidRDefault="009F48A2" w:rsidP="009F48A2">
            <w:pPr>
              <w:pStyle w:val="NormalWeb"/>
              <w:numPr>
                <w:ilvl w:val="0"/>
                <w:numId w:val="12"/>
              </w:numPr>
              <w:spacing w:before="0" w:beforeAutospacing="0" w:after="0" w:afterAutospacing="0"/>
              <w:ind w:left="439" w:right="142" w:hanging="283"/>
              <w:rPr>
                <w:rFonts w:ascii="Calibri" w:hAnsi="Calibri" w:cs="Arial"/>
                <w:bCs/>
                <w:kern w:val="24"/>
                <w:sz w:val="20"/>
                <w:szCs w:val="20"/>
              </w:rPr>
            </w:pPr>
            <w:r w:rsidRPr="00DF7E0C">
              <w:rPr>
                <w:rFonts w:ascii="Calibri" w:hAnsi="Calibri" w:cs="Arial"/>
                <w:bCs/>
                <w:kern w:val="24"/>
                <w:sz w:val="20"/>
                <w:szCs w:val="20"/>
              </w:rPr>
              <w:t xml:space="preserve">a sequence of whole class lessons in English </w:t>
            </w:r>
            <w:r w:rsidRPr="00DF7E0C">
              <w:rPr>
                <w:rFonts w:ascii="Calibri" w:hAnsi="Calibri" w:cs="Arial"/>
                <w:b/>
                <w:bCs/>
                <w:kern w:val="24"/>
                <w:sz w:val="20"/>
                <w:szCs w:val="20"/>
                <w:u w:val="single"/>
              </w:rPr>
              <w:t>or</w:t>
            </w:r>
            <w:r w:rsidRPr="00DF7E0C">
              <w:rPr>
                <w:rFonts w:ascii="Calibri" w:hAnsi="Calibri" w:cs="Arial"/>
                <w:bCs/>
                <w:kern w:val="24"/>
                <w:sz w:val="20"/>
                <w:szCs w:val="20"/>
              </w:rPr>
              <w:t xml:space="preserve"> maths (alternating with what was taught the previous week)</w:t>
            </w:r>
          </w:p>
          <w:p w14:paraId="56C22A7C" w14:textId="77777777" w:rsidR="009F48A2" w:rsidRPr="00DF7E0C" w:rsidRDefault="009F48A2" w:rsidP="009F48A2">
            <w:pPr>
              <w:pStyle w:val="NormalWeb"/>
              <w:numPr>
                <w:ilvl w:val="0"/>
                <w:numId w:val="12"/>
              </w:numPr>
              <w:tabs>
                <w:tab w:val="left" w:pos="385"/>
              </w:tabs>
              <w:spacing w:before="0" w:beforeAutospacing="0" w:after="0" w:afterAutospacing="0"/>
              <w:ind w:left="439" w:right="142" w:hanging="283"/>
              <w:rPr>
                <w:rFonts w:ascii="Calibri" w:hAnsi="Calibri" w:cs="Arial"/>
                <w:bCs/>
                <w:kern w:val="24"/>
                <w:sz w:val="20"/>
                <w:szCs w:val="20"/>
              </w:rPr>
            </w:pPr>
            <w:r w:rsidRPr="00DF7E0C">
              <w:rPr>
                <w:rFonts w:ascii="Calibri" w:hAnsi="Calibri" w:cs="Arial"/>
                <w:bCs/>
                <w:kern w:val="24"/>
                <w:sz w:val="20"/>
                <w:szCs w:val="20"/>
              </w:rPr>
              <w:t xml:space="preserve">science and/or foundation subjects. </w:t>
            </w:r>
          </w:p>
        </w:tc>
      </w:tr>
      <w:tr w:rsidR="009F48A2" w:rsidRPr="00A64CE4" w14:paraId="29F29366" w14:textId="77777777" w:rsidTr="009F48A2">
        <w:trPr>
          <w:trHeight w:val="960"/>
        </w:trPr>
        <w:tc>
          <w:tcPr>
            <w:tcW w:w="567"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6DB90241" w14:textId="77777777" w:rsidR="009F48A2" w:rsidRPr="00901217" w:rsidRDefault="009F48A2" w:rsidP="00535877">
            <w:pPr>
              <w:pStyle w:val="NormalWeb"/>
              <w:spacing w:before="0" w:beforeAutospacing="0" w:after="0" w:afterAutospacing="0"/>
              <w:jc w:val="center"/>
              <w:rPr>
                <w:rFonts w:ascii="Arial" w:hAnsi="Arial" w:cs="Arial"/>
                <w:sz w:val="20"/>
                <w:szCs w:val="20"/>
              </w:rPr>
            </w:pPr>
            <w:r>
              <w:rPr>
                <w:rFonts w:ascii="Arial" w:hAnsi="Arial" w:cs="Arial"/>
                <w:kern w:val="24"/>
                <w:sz w:val="20"/>
                <w:szCs w:val="20"/>
              </w:rPr>
              <w:t>3</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tcPr>
          <w:p w14:paraId="6D986ED2" w14:textId="77777777" w:rsidR="009F48A2" w:rsidRPr="007D369C" w:rsidRDefault="009F48A2" w:rsidP="00535877">
            <w:pPr>
              <w:pStyle w:val="NormalWeb"/>
              <w:spacing w:before="0" w:beforeAutospacing="0" w:after="0" w:afterAutospacing="0"/>
              <w:ind w:left="159" w:right="57"/>
              <w:rPr>
                <w:rFonts w:ascii="Calibri" w:hAnsi="Calibri" w:cs="Arial"/>
                <w:bCs/>
                <w:kern w:val="24"/>
                <w:sz w:val="20"/>
                <w:szCs w:val="20"/>
              </w:rPr>
            </w:pPr>
            <w:r w:rsidRPr="007D369C">
              <w:rPr>
                <w:rFonts w:ascii="Calibri" w:hAnsi="Calibri" w:cs="Arial"/>
                <w:bCs/>
                <w:kern w:val="24"/>
                <w:sz w:val="20"/>
                <w:szCs w:val="20"/>
              </w:rPr>
              <w:t>40%</w:t>
            </w:r>
          </w:p>
        </w:tc>
        <w:tc>
          <w:tcPr>
            <w:tcW w:w="3827" w:type="dxa"/>
            <w:tcBorders>
              <w:top w:val="single" w:sz="8" w:space="0" w:color="000000"/>
              <w:left w:val="single" w:sz="8" w:space="0" w:color="000000"/>
              <w:bottom w:val="single" w:sz="8" w:space="0" w:color="000000"/>
              <w:right w:val="single" w:sz="4" w:space="0" w:color="auto"/>
            </w:tcBorders>
            <w:shd w:val="clear" w:color="auto" w:fill="FFFFFF"/>
            <w:vAlign w:val="center"/>
          </w:tcPr>
          <w:p w14:paraId="0BE06E32" w14:textId="77777777" w:rsidR="009F48A2" w:rsidRPr="00DF7E0C" w:rsidRDefault="009F48A2" w:rsidP="009F48A2">
            <w:pPr>
              <w:pStyle w:val="NormalWeb"/>
              <w:numPr>
                <w:ilvl w:val="0"/>
                <w:numId w:val="12"/>
              </w:numPr>
              <w:spacing w:before="0" w:beforeAutospacing="0" w:after="0" w:afterAutospacing="0"/>
              <w:ind w:left="439" w:right="142" w:hanging="283"/>
              <w:rPr>
                <w:rFonts w:ascii="Calibri" w:hAnsi="Calibri" w:cs="Arial"/>
                <w:bCs/>
                <w:kern w:val="24"/>
                <w:sz w:val="20"/>
                <w:szCs w:val="20"/>
              </w:rPr>
            </w:pPr>
            <w:r w:rsidRPr="00DF7E0C">
              <w:rPr>
                <w:rFonts w:ascii="Calibri" w:hAnsi="Calibri" w:cs="Arial"/>
                <w:bCs/>
                <w:kern w:val="24"/>
                <w:sz w:val="20"/>
                <w:szCs w:val="20"/>
              </w:rPr>
              <w:t xml:space="preserve">a week of whole class lessons in English </w:t>
            </w:r>
            <w:r w:rsidRPr="00DF7E0C">
              <w:rPr>
                <w:rFonts w:ascii="Calibri" w:hAnsi="Calibri" w:cs="Arial"/>
                <w:b/>
                <w:bCs/>
                <w:kern w:val="24"/>
                <w:sz w:val="20"/>
                <w:szCs w:val="20"/>
                <w:u w:val="single"/>
              </w:rPr>
              <w:t>or</w:t>
            </w:r>
            <w:r w:rsidRPr="00DF7E0C">
              <w:rPr>
                <w:rFonts w:ascii="Calibri" w:hAnsi="Calibri" w:cs="Arial"/>
                <w:bCs/>
                <w:kern w:val="24"/>
                <w:sz w:val="20"/>
                <w:szCs w:val="20"/>
              </w:rPr>
              <w:t xml:space="preserve"> maths (alternating with what was taught the previous week).</w:t>
            </w:r>
          </w:p>
          <w:p w14:paraId="3BF02A0A" w14:textId="77777777" w:rsidR="009F48A2" w:rsidRPr="00DF7E0C" w:rsidRDefault="009F48A2" w:rsidP="009F48A2">
            <w:pPr>
              <w:pStyle w:val="NormalWeb"/>
              <w:numPr>
                <w:ilvl w:val="0"/>
                <w:numId w:val="12"/>
              </w:numPr>
              <w:spacing w:before="0" w:beforeAutospacing="0" w:after="0" w:afterAutospacing="0"/>
              <w:ind w:left="439" w:right="142" w:hanging="283"/>
              <w:rPr>
                <w:rFonts w:ascii="Calibri" w:hAnsi="Calibri" w:cs="Arial"/>
                <w:bCs/>
                <w:kern w:val="24"/>
                <w:sz w:val="20"/>
                <w:szCs w:val="20"/>
              </w:rPr>
            </w:pPr>
            <w:r w:rsidRPr="00DF7E0C">
              <w:rPr>
                <w:rFonts w:ascii="Calibri" w:hAnsi="Calibri" w:cs="Arial"/>
                <w:bCs/>
                <w:kern w:val="24"/>
                <w:sz w:val="20"/>
                <w:szCs w:val="20"/>
              </w:rPr>
              <w:t>science and some foundation subjects (including PE</w:t>
            </w:r>
            <w:proofErr w:type="gramStart"/>
            <w:r w:rsidRPr="00DF7E0C">
              <w:rPr>
                <w:rFonts w:ascii="Calibri" w:hAnsi="Calibri" w:cs="Arial"/>
                <w:bCs/>
                <w:kern w:val="24"/>
                <w:sz w:val="20"/>
                <w:szCs w:val="20"/>
              </w:rPr>
              <w:t>) .</w:t>
            </w:r>
            <w:proofErr w:type="gramEnd"/>
          </w:p>
        </w:tc>
        <w:tc>
          <w:tcPr>
            <w:tcW w:w="709" w:type="dxa"/>
            <w:tcBorders>
              <w:top w:val="single" w:sz="8" w:space="0" w:color="000000"/>
              <w:left w:val="single" w:sz="4" w:space="0" w:color="auto"/>
              <w:bottom w:val="single" w:sz="8" w:space="0" w:color="000000"/>
              <w:right w:val="single" w:sz="4" w:space="0" w:color="auto"/>
            </w:tcBorders>
            <w:shd w:val="clear" w:color="auto" w:fill="FFFFFF"/>
            <w:vAlign w:val="center"/>
          </w:tcPr>
          <w:p w14:paraId="07898C1E" w14:textId="77777777" w:rsidR="009F48A2" w:rsidRPr="00DF7E0C" w:rsidRDefault="009F48A2" w:rsidP="00535877">
            <w:pPr>
              <w:pStyle w:val="NormalWeb"/>
              <w:spacing w:before="0" w:beforeAutospacing="0" w:after="0" w:afterAutospacing="0"/>
              <w:ind w:left="159" w:right="57"/>
              <w:rPr>
                <w:rFonts w:ascii="Calibri" w:hAnsi="Calibri" w:cs="Arial"/>
                <w:bCs/>
                <w:kern w:val="24"/>
                <w:sz w:val="20"/>
                <w:szCs w:val="20"/>
              </w:rPr>
            </w:pPr>
            <w:r>
              <w:rPr>
                <w:rFonts w:ascii="Calibri" w:hAnsi="Calibri" w:cs="Arial"/>
                <w:bCs/>
                <w:kern w:val="24"/>
                <w:sz w:val="20"/>
                <w:szCs w:val="20"/>
              </w:rPr>
              <w:t>5</w:t>
            </w:r>
            <w:r w:rsidRPr="00DF7E0C">
              <w:rPr>
                <w:rFonts w:ascii="Calibri" w:hAnsi="Calibri" w:cs="Arial"/>
                <w:bCs/>
                <w:kern w:val="24"/>
                <w:sz w:val="20"/>
                <w:szCs w:val="20"/>
              </w:rPr>
              <w:t>0%</w:t>
            </w:r>
          </w:p>
        </w:tc>
        <w:tc>
          <w:tcPr>
            <w:tcW w:w="4111" w:type="dxa"/>
            <w:tcBorders>
              <w:top w:val="single" w:sz="8" w:space="0" w:color="000000"/>
              <w:left w:val="single" w:sz="4" w:space="0" w:color="auto"/>
              <w:bottom w:val="single" w:sz="8" w:space="0" w:color="000000"/>
              <w:right w:val="single" w:sz="8" w:space="0" w:color="000000"/>
            </w:tcBorders>
            <w:shd w:val="clear" w:color="auto" w:fill="FFFFFF"/>
            <w:vAlign w:val="center"/>
          </w:tcPr>
          <w:p w14:paraId="42D0FD24" w14:textId="77777777" w:rsidR="009F48A2" w:rsidRPr="00DF7E0C" w:rsidRDefault="009F48A2" w:rsidP="009F48A2">
            <w:pPr>
              <w:pStyle w:val="NormalWeb"/>
              <w:numPr>
                <w:ilvl w:val="0"/>
                <w:numId w:val="12"/>
              </w:numPr>
              <w:spacing w:before="0" w:beforeAutospacing="0" w:after="0" w:afterAutospacing="0"/>
              <w:ind w:left="439" w:right="142" w:hanging="283"/>
              <w:rPr>
                <w:rFonts w:ascii="Calibri" w:hAnsi="Calibri" w:cs="Arial"/>
                <w:bCs/>
                <w:kern w:val="24"/>
                <w:sz w:val="20"/>
                <w:szCs w:val="20"/>
              </w:rPr>
            </w:pPr>
            <w:r w:rsidRPr="00DF7E0C">
              <w:rPr>
                <w:rFonts w:ascii="Calibri" w:hAnsi="Calibri" w:cs="Arial"/>
                <w:bCs/>
                <w:kern w:val="24"/>
                <w:sz w:val="20"/>
                <w:szCs w:val="20"/>
              </w:rPr>
              <w:t xml:space="preserve">a week of whole class lessons in English </w:t>
            </w:r>
            <w:r w:rsidRPr="00DF7E0C">
              <w:rPr>
                <w:rFonts w:ascii="Calibri" w:hAnsi="Calibri" w:cs="Arial"/>
                <w:b/>
                <w:bCs/>
                <w:kern w:val="24"/>
                <w:sz w:val="20"/>
                <w:szCs w:val="20"/>
                <w:u w:val="single"/>
              </w:rPr>
              <w:t>or</w:t>
            </w:r>
            <w:r w:rsidRPr="00DF7E0C">
              <w:rPr>
                <w:rFonts w:ascii="Calibri" w:hAnsi="Calibri" w:cs="Arial"/>
                <w:bCs/>
                <w:kern w:val="24"/>
                <w:sz w:val="20"/>
                <w:szCs w:val="20"/>
              </w:rPr>
              <w:t xml:space="preserve"> maths</w:t>
            </w:r>
            <w:r>
              <w:rPr>
                <w:rFonts w:ascii="Calibri" w:hAnsi="Calibri" w:cs="Arial"/>
                <w:bCs/>
                <w:kern w:val="24"/>
                <w:sz w:val="20"/>
                <w:szCs w:val="20"/>
              </w:rPr>
              <w:t xml:space="preserve"> (alternating)</w:t>
            </w:r>
            <w:r w:rsidRPr="00DF7E0C">
              <w:rPr>
                <w:rFonts w:ascii="Calibri" w:hAnsi="Calibri" w:cs="Arial"/>
                <w:bCs/>
                <w:kern w:val="24"/>
                <w:sz w:val="20"/>
                <w:szCs w:val="20"/>
              </w:rPr>
              <w:t xml:space="preserve"> (and some lessons in the remaining core subject</w:t>
            </w:r>
            <w:proofErr w:type="gramStart"/>
            <w:r w:rsidRPr="00DF7E0C">
              <w:rPr>
                <w:rFonts w:ascii="Calibri" w:hAnsi="Calibri" w:cs="Arial"/>
                <w:bCs/>
                <w:kern w:val="24"/>
                <w:sz w:val="20"/>
                <w:szCs w:val="20"/>
              </w:rPr>
              <w:t>);</w:t>
            </w:r>
            <w:proofErr w:type="gramEnd"/>
          </w:p>
          <w:p w14:paraId="668C284A" w14:textId="77777777" w:rsidR="009F48A2" w:rsidRPr="00DF7E0C" w:rsidRDefault="009F48A2" w:rsidP="009F48A2">
            <w:pPr>
              <w:pStyle w:val="NormalWeb"/>
              <w:numPr>
                <w:ilvl w:val="0"/>
                <w:numId w:val="12"/>
              </w:numPr>
              <w:spacing w:before="0" w:beforeAutospacing="0" w:after="0" w:afterAutospacing="0"/>
              <w:ind w:left="439" w:right="142" w:hanging="283"/>
              <w:rPr>
                <w:rFonts w:ascii="Calibri" w:hAnsi="Calibri" w:cs="Arial"/>
                <w:bCs/>
                <w:kern w:val="24"/>
                <w:sz w:val="20"/>
                <w:szCs w:val="20"/>
              </w:rPr>
            </w:pPr>
            <w:r w:rsidRPr="00DF7E0C">
              <w:rPr>
                <w:rFonts w:ascii="Calibri" w:hAnsi="Calibri" w:cs="Arial"/>
                <w:bCs/>
                <w:kern w:val="24"/>
                <w:sz w:val="20"/>
                <w:szCs w:val="20"/>
              </w:rPr>
              <w:t>science and some foundation subjects (including PE)</w:t>
            </w:r>
          </w:p>
        </w:tc>
      </w:tr>
      <w:tr w:rsidR="009F48A2" w:rsidRPr="00A64CE4" w14:paraId="02750C74" w14:textId="77777777" w:rsidTr="009F48A2">
        <w:trPr>
          <w:trHeight w:val="198"/>
        </w:trPr>
        <w:tc>
          <w:tcPr>
            <w:tcW w:w="567"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5A0D74D6" w14:textId="77777777" w:rsidR="009F48A2" w:rsidRPr="00901217" w:rsidRDefault="009F48A2" w:rsidP="00535877">
            <w:pPr>
              <w:pStyle w:val="NormalWeb"/>
              <w:spacing w:before="0" w:beforeAutospacing="0" w:after="0" w:afterAutospacing="0"/>
              <w:jc w:val="center"/>
              <w:rPr>
                <w:rFonts w:ascii="Arial" w:hAnsi="Arial" w:cs="Arial"/>
                <w:sz w:val="20"/>
                <w:szCs w:val="20"/>
              </w:rPr>
            </w:pPr>
            <w:r>
              <w:rPr>
                <w:rFonts w:ascii="Arial" w:hAnsi="Arial" w:cs="Arial"/>
                <w:kern w:val="24"/>
                <w:sz w:val="20"/>
                <w:szCs w:val="20"/>
              </w:rPr>
              <w:t>4</w:t>
            </w:r>
          </w:p>
        </w:tc>
        <w:tc>
          <w:tcPr>
            <w:tcW w:w="851" w:type="dxa"/>
            <w:tcBorders>
              <w:top w:val="single" w:sz="8" w:space="0" w:color="000000"/>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51482C34" w14:textId="77777777" w:rsidR="009F48A2" w:rsidRPr="007D369C" w:rsidRDefault="009F48A2" w:rsidP="00535877">
            <w:pPr>
              <w:pStyle w:val="NormalWeb"/>
              <w:spacing w:before="0" w:beforeAutospacing="0" w:after="0" w:afterAutospacing="0"/>
              <w:ind w:left="159" w:right="57"/>
              <w:rPr>
                <w:rFonts w:ascii="Calibri" w:hAnsi="Calibri" w:cs="Arial"/>
                <w:bCs/>
                <w:kern w:val="24"/>
                <w:sz w:val="20"/>
                <w:szCs w:val="20"/>
              </w:rPr>
            </w:pPr>
            <w:r w:rsidRPr="007D369C">
              <w:rPr>
                <w:rFonts w:ascii="Calibri" w:hAnsi="Calibri" w:cs="Arial"/>
                <w:bCs/>
                <w:kern w:val="24"/>
                <w:sz w:val="20"/>
                <w:szCs w:val="20"/>
              </w:rPr>
              <w:t>50%</w:t>
            </w:r>
          </w:p>
        </w:tc>
        <w:tc>
          <w:tcPr>
            <w:tcW w:w="3827" w:type="dxa"/>
            <w:tcBorders>
              <w:top w:val="single" w:sz="8" w:space="0" w:color="000000"/>
              <w:left w:val="single" w:sz="8" w:space="0" w:color="000000"/>
              <w:bottom w:val="single" w:sz="8" w:space="0" w:color="000000"/>
              <w:right w:val="single" w:sz="4" w:space="0" w:color="auto"/>
            </w:tcBorders>
            <w:shd w:val="clear" w:color="auto" w:fill="FFFFFF"/>
            <w:vAlign w:val="center"/>
          </w:tcPr>
          <w:p w14:paraId="58D4A766" w14:textId="77777777" w:rsidR="009F48A2" w:rsidRPr="00DF7E0C" w:rsidRDefault="009F48A2" w:rsidP="009F48A2">
            <w:pPr>
              <w:pStyle w:val="NormalWeb"/>
              <w:numPr>
                <w:ilvl w:val="0"/>
                <w:numId w:val="12"/>
              </w:numPr>
              <w:spacing w:before="0" w:beforeAutospacing="0" w:after="0" w:afterAutospacing="0"/>
              <w:ind w:left="439" w:right="142" w:hanging="283"/>
              <w:rPr>
                <w:rFonts w:ascii="Calibri" w:hAnsi="Calibri" w:cs="Arial"/>
                <w:bCs/>
                <w:kern w:val="24"/>
                <w:sz w:val="20"/>
                <w:szCs w:val="20"/>
              </w:rPr>
            </w:pPr>
            <w:r w:rsidRPr="00DF7E0C">
              <w:rPr>
                <w:rFonts w:ascii="Calibri" w:hAnsi="Calibri" w:cs="Arial"/>
                <w:bCs/>
                <w:kern w:val="24"/>
                <w:sz w:val="20"/>
                <w:szCs w:val="20"/>
              </w:rPr>
              <w:t xml:space="preserve">a week of whole class lessons in English </w:t>
            </w:r>
            <w:r w:rsidRPr="00DF7E0C">
              <w:rPr>
                <w:rFonts w:ascii="Calibri" w:hAnsi="Calibri" w:cs="Arial"/>
                <w:b/>
                <w:bCs/>
                <w:kern w:val="24"/>
                <w:sz w:val="20"/>
                <w:szCs w:val="20"/>
                <w:u w:val="single"/>
              </w:rPr>
              <w:t>or</w:t>
            </w:r>
            <w:r w:rsidRPr="00DF7E0C">
              <w:rPr>
                <w:rFonts w:ascii="Calibri" w:hAnsi="Calibri" w:cs="Arial"/>
                <w:bCs/>
                <w:kern w:val="24"/>
                <w:sz w:val="20"/>
                <w:szCs w:val="20"/>
              </w:rPr>
              <w:t xml:space="preserve"> maths (and </w:t>
            </w:r>
            <w:r w:rsidRPr="00DF7E0C">
              <w:rPr>
                <w:rFonts w:ascii="Calibri" w:hAnsi="Calibri" w:cs="Arial"/>
                <w:bCs/>
                <w:i/>
                <w:kern w:val="24"/>
                <w:sz w:val="20"/>
                <w:szCs w:val="20"/>
              </w:rPr>
              <w:t xml:space="preserve">some </w:t>
            </w:r>
            <w:r w:rsidRPr="00DF7E0C">
              <w:rPr>
                <w:rFonts w:ascii="Calibri" w:hAnsi="Calibri" w:cs="Arial"/>
                <w:bCs/>
                <w:kern w:val="24"/>
                <w:sz w:val="20"/>
                <w:szCs w:val="20"/>
              </w:rPr>
              <w:t>lessons in the remaining core subject</w:t>
            </w:r>
            <w:proofErr w:type="gramStart"/>
            <w:r w:rsidRPr="00DF7E0C">
              <w:rPr>
                <w:rFonts w:ascii="Calibri" w:hAnsi="Calibri" w:cs="Arial"/>
                <w:bCs/>
                <w:kern w:val="24"/>
                <w:sz w:val="20"/>
                <w:szCs w:val="20"/>
              </w:rPr>
              <w:t>);</w:t>
            </w:r>
            <w:proofErr w:type="gramEnd"/>
          </w:p>
          <w:p w14:paraId="7126CC18" w14:textId="77777777" w:rsidR="009F48A2" w:rsidRPr="00DF7E0C" w:rsidRDefault="009F48A2" w:rsidP="009F48A2">
            <w:pPr>
              <w:pStyle w:val="NormalWeb"/>
              <w:numPr>
                <w:ilvl w:val="0"/>
                <w:numId w:val="12"/>
              </w:numPr>
              <w:spacing w:before="0" w:beforeAutospacing="0" w:after="0" w:afterAutospacing="0"/>
              <w:ind w:left="439" w:right="142" w:hanging="283"/>
              <w:rPr>
                <w:rFonts w:ascii="Calibri" w:hAnsi="Calibri" w:cs="Arial"/>
                <w:bCs/>
                <w:kern w:val="24"/>
                <w:sz w:val="20"/>
                <w:szCs w:val="20"/>
              </w:rPr>
            </w:pPr>
            <w:r w:rsidRPr="00DF7E0C">
              <w:rPr>
                <w:rFonts w:ascii="Calibri" w:hAnsi="Calibri" w:cs="Arial"/>
                <w:bCs/>
                <w:kern w:val="24"/>
                <w:sz w:val="20"/>
                <w:szCs w:val="20"/>
              </w:rPr>
              <w:t>science and a range of foundation subjects (including PE</w:t>
            </w:r>
            <w:proofErr w:type="gramStart"/>
            <w:r w:rsidRPr="00DF7E0C">
              <w:rPr>
                <w:rFonts w:ascii="Calibri" w:hAnsi="Calibri" w:cs="Arial"/>
                <w:bCs/>
                <w:kern w:val="24"/>
                <w:sz w:val="20"/>
                <w:szCs w:val="20"/>
              </w:rPr>
              <w:t>) .</w:t>
            </w:r>
            <w:proofErr w:type="gramEnd"/>
          </w:p>
        </w:tc>
        <w:tc>
          <w:tcPr>
            <w:tcW w:w="709" w:type="dxa"/>
            <w:tcBorders>
              <w:top w:val="single" w:sz="8" w:space="0" w:color="000000"/>
              <w:left w:val="single" w:sz="4" w:space="0" w:color="auto"/>
              <w:bottom w:val="single" w:sz="4" w:space="0" w:color="auto"/>
              <w:right w:val="single" w:sz="4" w:space="0" w:color="auto"/>
            </w:tcBorders>
            <w:shd w:val="clear" w:color="auto" w:fill="FFFFFF"/>
            <w:vAlign w:val="center"/>
          </w:tcPr>
          <w:p w14:paraId="78709EF7" w14:textId="77777777" w:rsidR="009F48A2" w:rsidRPr="00DF7E0C" w:rsidRDefault="009F48A2" w:rsidP="00535877">
            <w:pPr>
              <w:pStyle w:val="NormalWeb"/>
              <w:spacing w:before="0" w:beforeAutospacing="0" w:after="0" w:afterAutospacing="0"/>
              <w:ind w:left="156" w:right="142"/>
              <w:rPr>
                <w:rFonts w:ascii="Calibri" w:hAnsi="Calibri" w:cs="Arial"/>
                <w:bCs/>
                <w:kern w:val="24"/>
                <w:sz w:val="20"/>
                <w:szCs w:val="20"/>
              </w:rPr>
            </w:pPr>
            <w:r w:rsidRPr="00DF7E0C">
              <w:rPr>
                <w:rFonts w:ascii="Calibri" w:hAnsi="Calibri" w:cs="Arial"/>
                <w:bCs/>
                <w:kern w:val="24"/>
                <w:sz w:val="20"/>
                <w:szCs w:val="20"/>
              </w:rPr>
              <w:t>60%</w:t>
            </w:r>
          </w:p>
        </w:tc>
        <w:tc>
          <w:tcPr>
            <w:tcW w:w="4111" w:type="dxa"/>
            <w:tcBorders>
              <w:top w:val="single" w:sz="8" w:space="0" w:color="000000"/>
              <w:left w:val="single" w:sz="4" w:space="0" w:color="auto"/>
              <w:bottom w:val="single" w:sz="8" w:space="0" w:color="000000"/>
              <w:right w:val="single" w:sz="8" w:space="0" w:color="000000"/>
            </w:tcBorders>
            <w:shd w:val="clear" w:color="auto" w:fill="FFFFFF"/>
            <w:vAlign w:val="center"/>
          </w:tcPr>
          <w:p w14:paraId="138F5974" w14:textId="77777777" w:rsidR="009F48A2" w:rsidRPr="00B25AB7" w:rsidRDefault="009F48A2" w:rsidP="009F48A2">
            <w:pPr>
              <w:pStyle w:val="NormalWeb"/>
              <w:numPr>
                <w:ilvl w:val="0"/>
                <w:numId w:val="12"/>
              </w:numPr>
              <w:spacing w:before="0" w:beforeAutospacing="0" w:after="0" w:afterAutospacing="0"/>
              <w:ind w:left="439" w:right="142" w:hanging="283"/>
              <w:rPr>
                <w:rFonts w:ascii="Calibri" w:hAnsi="Calibri" w:cs="Arial"/>
                <w:bCs/>
                <w:kern w:val="24"/>
                <w:sz w:val="20"/>
                <w:szCs w:val="20"/>
              </w:rPr>
            </w:pPr>
            <w:r w:rsidRPr="00DF7E0C">
              <w:rPr>
                <w:rFonts w:ascii="Calibri" w:hAnsi="Calibri" w:cs="Arial"/>
                <w:bCs/>
                <w:kern w:val="24"/>
                <w:sz w:val="20"/>
                <w:szCs w:val="20"/>
              </w:rPr>
              <w:t xml:space="preserve">a week of whole class lessons in English </w:t>
            </w:r>
            <w:r w:rsidRPr="00DF7E0C">
              <w:rPr>
                <w:rFonts w:ascii="Calibri" w:hAnsi="Calibri" w:cs="Arial"/>
                <w:b/>
                <w:bCs/>
                <w:kern w:val="24"/>
                <w:sz w:val="20"/>
                <w:szCs w:val="20"/>
                <w:u w:val="single"/>
              </w:rPr>
              <w:t>or</w:t>
            </w:r>
            <w:r w:rsidRPr="00DF7E0C">
              <w:rPr>
                <w:rFonts w:ascii="Calibri" w:hAnsi="Calibri" w:cs="Arial"/>
                <w:bCs/>
                <w:kern w:val="24"/>
                <w:sz w:val="20"/>
                <w:szCs w:val="20"/>
              </w:rPr>
              <w:t xml:space="preserve"> maths (and </w:t>
            </w:r>
            <w:r w:rsidRPr="00B25AB7">
              <w:rPr>
                <w:rFonts w:ascii="Calibri" w:hAnsi="Calibri" w:cs="Arial"/>
                <w:bCs/>
                <w:i/>
                <w:kern w:val="24"/>
                <w:sz w:val="20"/>
                <w:szCs w:val="20"/>
              </w:rPr>
              <w:t>some</w:t>
            </w:r>
            <w:r w:rsidRPr="00DF7E0C">
              <w:rPr>
                <w:rFonts w:ascii="Calibri" w:hAnsi="Calibri" w:cs="Arial"/>
                <w:bCs/>
                <w:kern w:val="24"/>
                <w:sz w:val="20"/>
                <w:szCs w:val="20"/>
              </w:rPr>
              <w:t xml:space="preserve"> lessons in the remaining core subject</w:t>
            </w:r>
            <w:proofErr w:type="gramStart"/>
            <w:r w:rsidRPr="00DF7E0C">
              <w:rPr>
                <w:rFonts w:ascii="Calibri" w:hAnsi="Calibri" w:cs="Arial"/>
                <w:bCs/>
                <w:kern w:val="24"/>
                <w:sz w:val="20"/>
                <w:szCs w:val="20"/>
              </w:rPr>
              <w:t>);</w:t>
            </w:r>
            <w:r w:rsidRPr="00B25AB7">
              <w:rPr>
                <w:rFonts w:ascii="Calibri" w:hAnsi="Calibri" w:cs="Arial"/>
                <w:bCs/>
                <w:kern w:val="24"/>
                <w:sz w:val="20"/>
                <w:szCs w:val="20"/>
              </w:rPr>
              <w:t>.</w:t>
            </w:r>
            <w:proofErr w:type="gramEnd"/>
          </w:p>
          <w:p w14:paraId="7D676405" w14:textId="77777777" w:rsidR="009F48A2" w:rsidRPr="00DF7E0C" w:rsidRDefault="009F48A2" w:rsidP="009F48A2">
            <w:pPr>
              <w:pStyle w:val="NormalWeb"/>
              <w:numPr>
                <w:ilvl w:val="0"/>
                <w:numId w:val="12"/>
              </w:numPr>
              <w:spacing w:before="0" w:beforeAutospacing="0" w:after="0" w:afterAutospacing="0"/>
              <w:ind w:left="439" w:right="142" w:hanging="283"/>
              <w:rPr>
                <w:rFonts w:ascii="Calibri" w:hAnsi="Calibri" w:cs="Arial"/>
                <w:bCs/>
                <w:kern w:val="24"/>
                <w:sz w:val="20"/>
                <w:szCs w:val="20"/>
              </w:rPr>
            </w:pPr>
            <w:r w:rsidRPr="00DF7E0C">
              <w:rPr>
                <w:rFonts w:ascii="Calibri" w:hAnsi="Calibri" w:cs="Arial"/>
                <w:bCs/>
                <w:kern w:val="24"/>
                <w:sz w:val="20"/>
                <w:szCs w:val="20"/>
              </w:rPr>
              <w:t>science and a range of foundation subjects (including PE)</w:t>
            </w:r>
          </w:p>
        </w:tc>
      </w:tr>
      <w:tr w:rsidR="009F48A2" w:rsidRPr="00A64CE4" w14:paraId="25AACE01" w14:textId="77777777" w:rsidTr="009F48A2">
        <w:trPr>
          <w:trHeight w:val="198"/>
        </w:trPr>
        <w:tc>
          <w:tcPr>
            <w:tcW w:w="567"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tcPr>
          <w:p w14:paraId="5F6B82B3" w14:textId="77777777" w:rsidR="009F48A2" w:rsidRDefault="009F48A2" w:rsidP="00535877">
            <w:pPr>
              <w:pStyle w:val="NormalWeb"/>
              <w:spacing w:before="0" w:beforeAutospacing="0" w:after="0" w:afterAutospacing="0"/>
              <w:jc w:val="center"/>
              <w:rPr>
                <w:rFonts w:ascii="Arial" w:hAnsi="Arial" w:cs="Arial"/>
                <w:kern w:val="24"/>
                <w:sz w:val="20"/>
                <w:szCs w:val="20"/>
              </w:rPr>
            </w:pPr>
          </w:p>
        </w:tc>
        <w:tc>
          <w:tcPr>
            <w:tcW w:w="9498" w:type="dxa"/>
            <w:gridSpan w:val="4"/>
            <w:tcBorders>
              <w:top w:val="single" w:sz="8" w:space="0" w:color="000000"/>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3A81EE96" w14:textId="77777777" w:rsidR="009F48A2" w:rsidRPr="00DF7E0C" w:rsidRDefault="009F48A2" w:rsidP="00535877">
            <w:pPr>
              <w:pStyle w:val="NormalWeb"/>
              <w:spacing w:before="0" w:beforeAutospacing="0" w:after="0" w:afterAutospacing="0"/>
              <w:ind w:left="439" w:right="142"/>
              <w:jc w:val="center"/>
              <w:rPr>
                <w:rFonts w:ascii="Calibri" w:hAnsi="Calibri" w:cs="Arial"/>
                <w:bCs/>
                <w:kern w:val="24"/>
                <w:sz w:val="20"/>
                <w:szCs w:val="20"/>
              </w:rPr>
            </w:pPr>
            <w:r w:rsidRPr="007D369C">
              <w:rPr>
                <w:rFonts w:ascii="Calibri" w:hAnsi="Calibri" w:cs="Arial"/>
                <w:bCs/>
                <w:kern w:val="24"/>
              </w:rPr>
              <w:t>HALF TERM</w:t>
            </w:r>
          </w:p>
        </w:tc>
      </w:tr>
      <w:tr w:rsidR="009F48A2" w:rsidRPr="00A64CE4" w14:paraId="0580B7FB" w14:textId="77777777" w:rsidTr="009F48A2">
        <w:trPr>
          <w:trHeight w:val="551"/>
        </w:trPr>
        <w:tc>
          <w:tcPr>
            <w:tcW w:w="567" w:type="dxa"/>
            <w:tcBorders>
              <w:top w:val="single" w:sz="8" w:space="0" w:color="000000"/>
              <w:left w:val="single" w:sz="8" w:space="0" w:color="000000"/>
              <w:bottom w:val="single" w:sz="8" w:space="0" w:color="000000"/>
              <w:right w:val="single" w:sz="4" w:space="0" w:color="auto"/>
            </w:tcBorders>
            <w:shd w:val="clear" w:color="auto" w:fill="FFFFFF"/>
            <w:tcMar>
              <w:top w:w="72" w:type="dxa"/>
              <w:left w:w="144" w:type="dxa"/>
              <w:bottom w:w="72" w:type="dxa"/>
              <w:right w:w="144" w:type="dxa"/>
            </w:tcMar>
            <w:vAlign w:val="center"/>
          </w:tcPr>
          <w:p w14:paraId="24ADCA37" w14:textId="77777777" w:rsidR="009F48A2" w:rsidRDefault="009F48A2" w:rsidP="00535877">
            <w:pPr>
              <w:pStyle w:val="NormalWeb"/>
              <w:spacing w:before="0" w:beforeAutospacing="0" w:after="0" w:afterAutospacing="0"/>
              <w:jc w:val="center"/>
              <w:rPr>
                <w:rFonts w:ascii="Arial" w:hAnsi="Arial" w:cs="Arial"/>
                <w:kern w:val="24"/>
                <w:sz w:val="20"/>
                <w:szCs w:val="20"/>
              </w:rPr>
            </w:pPr>
            <w:r>
              <w:rPr>
                <w:rFonts w:ascii="Arial" w:hAnsi="Arial" w:cs="Arial"/>
                <w:kern w:val="24"/>
                <w:sz w:val="20"/>
                <w:szCs w:val="20"/>
              </w:rPr>
              <w:t>5</w:t>
            </w:r>
          </w:p>
        </w:tc>
        <w:tc>
          <w:tcPr>
            <w:tcW w:w="851" w:type="dxa"/>
            <w:tcBorders>
              <w:top w:val="single" w:sz="4" w:space="0" w:color="auto"/>
              <w:left w:val="single" w:sz="4" w:space="0" w:color="auto"/>
              <w:bottom w:val="single" w:sz="4" w:space="0" w:color="auto"/>
              <w:right w:val="single" w:sz="4" w:space="0" w:color="auto"/>
            </w:tcBorders>
            <w:shd w:val="clear" w:color="auto" w:fill="FFFFFF"/>
            <w:tcMar>
              <w:top w:w="72" w:type="dxa"/>
              <w:left w:w="144" w:type="dxa"/>
              <w:bottom w:w="72" w:type="dxa"/>
              <w:right w:w="144" w:type="dxa"/>
            </w:tcMar>
            <w:vAlign w:val="center"/>
          </w:tcPr>
          <w:p w14:paraId="3A336F41" w14:textId="77777777" w:rsidR="009F48A2" w:rsidRPr="007D369C" w:rsidRDefault="009F48A2" w:rsidP="00535877">
            <w:pPr>
              <w:pStyle w:val="NormalWeb"/>
              <w:spacing w:before="0" w:beforeAutospacing="0" w:after="0" w:afterAutospacing="0"/>
              <w:ind w:left="159" w:right="57"/>
              <w:rPr>
                <w:rFonts w:ascii="Calibri" w:hAnsi="Calibri" w:cs="Arial"/>
                <w:bCs/>
                <w:kern w:val="24"/>
                <w:sz w:val="20"/>
                <w:szCs w:val="20"/>
              </w:rPr>
            </w:pPr>
            <w:r w:rsidRPr="007D369C">
              <w:rPr>
                <w:rFonts w:ascii="Calibri" w:hAnsi="Calibri" w:cs="Arial"/>
                <w:bCs/>
                <w:kern w:val="24"/>
                <w:sz w:val="20"/>
                <w:szCs w:val="20"/>
              </w:rPr>
              <w:t xml:space="preserve">60% </w:t>
            </w:r>
          </w:p>
        </w:tc>
        <w:tc>
          <w:tcPr>
            <w:tcW w:w="3827" w:type="dxa"/>
            <w:vMerge w:val="restart"/>
            <w:tcBorders>
              <w:top w:val="single" w:sz="8" w:space="0" w:color="000000"/>
              <w:left w:val="single" w:sz="4" w:space="0" w:color="auto"/>
              <w:right w:val="single" w:sz="4" w:space="0" w:color="auto"/>
            </w:tcBorders>
            <w:shd w:val="clear" w:color="auto" w:fill="FFFFFF"/>
            <w:vAlign w:val="center"/>
          </w:tcPr>
          <w:p w14:paraId="623FF132" w14:textId="77777777" w:rsidR="009F48A2" w:rsidRPr="00DF7E0C" w:rsidRDefault="009F48A2" w:rsidP="009F48A2">
            <w:pPr>
              <w:pStyle w:val="NormalWeb"/>
              <w:numPr>
                <w:ilvl w:val="0"/>
                <w:numId w:val="12"/>
              </w:numPr>
              <w:spacing w:before="0" w:beforeAutospacing="0" w:after="0" w:afterAutospacing="0"/>
              <w:ind w:left="443" w:right="142" w:hanging="284"/>
              <w:rPr>
                <w:rFonts w:ascii="Calibri" w:hAnsi="Calibri" w:cs="Arial"/>
                <w:bCs/>
                <w:kern w:val="24"/>
                <w:sz w:val="20"/>
                <w:szCs w:val="20"/>
              </w:rPr>
            </w:pPr>
            <w:r w:rsidRPr="00DF7E0C">
              <w:rPr>
                <w:rFonts w:ascii="Calibri" w:hAnsi="Calibri" w:cs="Arial"/>
                <w:bCs/>
                <w:kern w:val="24"/>
                <w:sz w:val="20"/>
                <w:szCs w:val="20"/>
              </w:rPr>
              <w:t xml:space="preserve">a week of whole class lessons in English </w:t>
            </w:r>
            <w:r w:rsidRPr="00DF7E0C">
              <w:rPr>
                <w:rFonts w:ascii="Calibri" w:hAnsi="Calibri" w:cs="Arial"/>
                <w:b/>
                <w:bCs/>
                <w:kern w:val="24"/>
                <w:sz w:val="20"/>
                <w:szCs w:val="20"/>
                <w:u w:val="single"/>
              </w:rPr>
              <w:t>and</w:t>
            </w:r>
            <w:r w:rsidRPr="00DF7E0C">
              <w:rPr>
                <w:rFonts w:ascii="Calibri" w:hAnsi="Calibri" w:cs="Arial"/>
                <w:bCs/>
                <w:kern w:val="24"/>
                <w:sz w:val="20"/>
                <w:szCs w:val="20"/>
              </w:rPr>
              <w:t xml:space="preserve"> maths.  </w:t>
            </w:r>
          </w:p>
          <w:p w14:paraId="4A14EA2C" w14:textId="77777777" w:rsidR="009F48A2" w:rsidRPr="00DF7E0C" w:rsidRDefault="009F48A2" w:rsidP="009F48A2">
            <w:pPr>
              <w:pStyle w:val="NormalWeb"/>
              <w:numPr>
                <w:ilvl w:val="0"/>
                <w:numId w:val="12"/>
              </w:numPr>
              <w:spacing w:before="0" w:beforeAutospacing="0" w:after="0" w:afterAutospacing="0"/>
              <w:ind w:left="443" w:right="142" w:hanging="284"/>
              <w:rPr>
                <w:rFonts w:ascii="Calibri" w:hAnsi="Calibri" w:cs="Arial"/>
                <w:bCs/>
                <w:kern w:val="24"/>
                <w:sz w:val="20"/>
                <w:szCs w:val="20"/>
              </w:rPr>
            </w:pPr>
            <w:r w:rsidRPr="00DF7E0C">
              <w:rPr>
                <w:rFonts w:ascii="Calibri" w:hAnsi="Calibri" w:cs="Arial"/>
                <w:bCs/>
                <w:kern w:val="24"/>
                <w:sz w:val="20"/>
                <w:szCs w:val="20"/>
              </w:rPr>
              <w:t>science and a range of foundation subjects (including PE</w:t>
            </w:r>
            <w:proofErr w:type="gramStart"/>
            <w:r w:rsidRPr="00DF7E0C">
              <w:rPr>
                <w:rFonts w:ascii="Calibri" w:hAnsi="Calibri" w:cs="Arial"/>
                <w:bCs/>
                <w:kern w:val="24"/>
                <w:sz w:val="20"/>
                <w:szCs w:val="20"/>
              </w:rPr>
              <w:t>) .</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14:paraId="1F68801D" w14:textId="77777777" w:rsidR="009F48A2" w:rsidRPr="00DF7E0C" w:rsidRDefault="009F48A2" w:rsidP="00535877">
            <w:pPr>
              <w:pStyle w:val="NormalWeb"/>
              <w:spacing w:before="0" w:beforeAutospacing="0" w:after="0" w:afterAutospacing="0"/>
              <w:ind w:left="159" w:right="57"/>
              <w:rPr>
                <w:rFonts w:ascii="Calibri" w:hAnsi="Calibri" w:cs="Arial"/>
                <w:bCs/>
                <w:kern w:val="24"/>
                <w:sz w:val="20"/>
                <w:szCs w:val="20"/>
              </w:rPr>
            </w:pPr>
            <w:r>
              <w:rPr>
                <w:rFonts w:ascii="Calibri" w:hAnsi="Calibri" w:cs="Arial"/>
                <w:bCs/>
                <w:kern w:val="24"/>
                <w:sz w:val="20"/>
                <w:szCs w:val="20"/>
              </w:rPr>
              <w:t>60-</w:t>
            </w:r>
            <w:r w:rsidRPr="00DF7E0C">
              <w:rPr>
                <w:rFonts w:ascii="Calibri" w:hAnsi="Calibri" w:cs="Arial"/>
                <w:bCs/>
                <w:kern w:val="24"/>
                <w:sz w:val="20"/>
                <w:szCs w:val="20"/>
              </w:rPr>
              <w:t>70%</w:t>
            </w:r>
          </w:p>
        </w:tc>
        <w:tc>
          <w:tcPr>
            <w:tcW w:w="4111" w:type="dxa"/>
            <w:vMerge w:val="restart"/>
            <w:tcBorders>
              <w:top w:val="single" w:sz="8" w:space="0" w:color="000000"/>
              <w:left w:val="single" w:sz="4" w:space="0" w:color="auto"/>
              <w:right w:val="single" w:sz="8" w:space="0" w:color="000000"/>
            </w:tcBorders>
            <w:shd w:val="clear" w:color="auto" w:fill="FFFFFF"/>
            <w:vAlign w:val="center"/>
          </w:tcPr>
          <w:p w14:paraId="0707A21E" w14:textId="77777777" w:rsidR="009F48A2" w:rsidRPr="00DF7E0C" w:rsidRDefault="009F48A2" w:rsidP="009F48A2">
            <w:pPr>
              <w:pStyle w:val="NormalWeb"/>
              <w:numPr>
                <w:ilvl w:val="0"/>
                <w:numId w:val="12"/>
              </w:numPr>
              <w:spacing w:before="0" w:beforeAutospacing="0" w:after="0" w:afterAutospacing="0"/>
              <w:ind w:left="443" w:right="142" w:hanging="284"/>
              <w:rPr>
                <w:rFonts w:ascii="Calibri" w:hAnsi="Calibri" w:cs="Arial"/>
                <w:bCs/>
                <w:kern w:val="24"/>
                <w:sz w:val="20"/>
                <w:szCs w:val="20"/>
              </w:rPr>
            </w:pPr>
            <w:r w:rsidRPr="00DF7E0C">
              <w:rPr>
                <w:rFonts w:ascii="Calibri" w:hAnsi="Calibri" w:cs="Arial"/>
                <w:bCs/>
                <w:kern w:val="24"/>
                <w:sz w:val="20"/>
                <w:szCs w:val="20"/>
              </w:rPr>
              <w:t xml:space="preserve">a week of whole class lessons in English </w:t>
            </w:r>
            <w:r w:rsidRPr="00DF7E0C">
              <w:rPr>
                <w:rFonts w:ascii="Calibri" w:hAnsi="Calibri" w:cs="Arial"/>
                <w:b/>
                <w:bCs/>
                <w:kern w:val="24"/>
                <w:sz w:val="20"/>
                <w:szCs w:val="20"/>
                <w:u w:val="single"/>
              </w:rPr>
              <w:t>and</w:t>
            </w:r>
            <w:r w:rsidRPr="00DF7E0C">
              <w:rPr>
                <w:rFonts w:ascii="Calibri" w:hAnsi="Calibri" w:cs="Arial"/>
                <w:bCs/>
                <w:kern w:val="24"/>
                <w:sz w:val="20"/>
                <w:szCs w:val="20"/>
              </w:rPr>
              <w:t xml:space="preserve"> maths.  </w:t>
            </w:r>
          </w:p>
          <w:p w14:paraId="4AE31A9C" w14:textId="77777777" w:rsidR="009F48A2" w:rsidRPr="00DF7E0C" w:rsidRDefault="009F48A2" w:rsidP="009F48A2">
            <w:pPr>
              <w:pStyle w:val="NormalWeb"/>
              <w:numPr>
                <w:ilvl w:val="0"/>
                <w:numId w:val="12"/>
              </w:numPr>
              <w:spacing w:before="0" w:beforeAutospacing="0" w:after="0" w:afterAutospacing="0"/>
              <w:ind w:left="443" w:right="142" w:hanging="284"/>
              <w:rPr>
                <w:rFonts w:ascii="Calibri" w:hAnsi="Calibri" w:cs="Arial"/>
                <w:bCs/>
                <w:kern w:val="24"/>
                <w:sz w:val="20"/>
                <w:szCs w:val="20"/>
              </w:rPr>
            </w:pPr>
            <w:r w:rsidRPr="00DF7E0C">
              <w:rPr>
                <w:rFonts w:ascii="Calibri" w:hAnsi="Calibri" w:cs="Arial"/>
                <w:bCs/>
                <w:kern w:val="24"/>
                <w:sz w:val="20"/>
                <w:szCs w:val="20"/>
              </w:rPr>
              <w:t>science and a range of foundation subjects</w:t>
            </w:r>
          </w:p>
        </w:tc>
      </w:tr>
      <w:bookmarkEnd w:id="9"/>
      <w:tr w:rsidR="009F48A2" w:rsidRPr="00A64CE4" w14:paraId="550428BF" w14:textId="77777777" w:rsidTr="009F48A2">
        <w:trPr>
          <w:trHeight w:val="414"/>
        </w:trPr>
        <w:tc>
          <w:tcPr>
            <w:tcW w:w="567" w:type="dxa"/>
            <w:tcBorders>
              <w:top w:val="single" w:sz="8" w:space="0" w:color="000000"/>
              <w:left w:val="single" w:sz="8" w:space="0" w:color="000000"/>
              <w:bottom w:val="single" w:sz="8" w:space="0" w:color="000000"/>
              <w:right w:val="single" w:sz="4" w:space="0" w:color="auto"/>
            </w:tcBorders>
            <w:shd w:val="clear" w:color="auto" w:fill="FFFFFF"/>
            <w:tcMar>
              <w:top w:w="72" w:type="dxa"/>
              <w:left w:w="144" w:type="dxa"/>
              <w:bottom w:w="72" w:type="dxa"/>
              <w:right w:w="144" w:type="dxa"/>
            </w:tcMar>
            <w:vAlign w:val="center"/>
          </w:tcPr>
          <w:p w14:paraId="361EBB7A" w14:textId="77777777" w:rsidR="009F48A2" w:rsidRDefault="009F48A2" w:rsidP="00535877">
            <w:pPr>
              <w:pStyle w:val="NormalWeb"/>
              <w:spacing w:before="0" w:beforeAutospacing="0" w:after="0" w:afterAutospacing="0"/>
              <w:jc w:val="center"/>
              <w:rPr>
                <w:rFonts w:ascii="Arial" w:hAnsi="Arial" w:cs="Arial"/>
                <w:kern w:val="24"/>
                <w:sz w:val="20"/>
                <w:szCs w:val="20"/>
              </w:rPr>
            </w:pPr>
            <w:r>
              <w:rPr>
                <w:rFonts w:ascii="Arial" w:hAnsi="Arial" w:cs="Arial"/>
                <w:kern w:val="24"/>
                <w:sz w:val="20"/>
                <w:szCs w:val="20"/>
              </w:rPr>
              <w:t>6</w:t>
            </w:r>
          </w:p>
        </w:tc>
        <w:tc>
          <w:tcPr>
            <w:tcW w:w="851" w:type="dxa"/>
            <w:tcBorders>
              <w:top w:val="single" w:sz="4" w:space="0" w:color="auto"/>
              <w:left w:val="single" w:sz="4" w:space="0" w:color="auto"/>
              <w:bottom w:val="single" w:sz="4" w:space="0" w:color="auto"/>
              <w:right w:val="single" w:sz="4" w:space="0" w:color="auto"/>
            </w:tcBorders>
            <w:shd w:val="clear" w:color="auto" w:fill="FFFFFF"/>
            <w:tcMar>
              <w:top w:w="72" w:type="dxa"/>
              <w:left w:w="144" w:type="dxa"/>
              <w:bottom w:w="72" w:type="dxa"/>
              <w:right w:w="144" w:type="dxa"/>
            </w:tcMar>
            <w:vAlign w:val="center"/>
          </w:tcPr>
          <w:p w14:paraId="540B0000" w14:textId="77777777" w:rsidR="009F48A2" w:rsidRPr="007D369C" w:rsidRDefault="009F48A2" w:rsidP="00535877">
            <w:pPr>
              <w:pStyle w:val="NormalWeb"/>
              <w:spacing w:before="0" w:beforeAutospacing="0" w:after="0" w:afterAutospacing="0"/>
              <w:ind w:left="159" w:right="57"/>
              <w:rPr>
                <w:rFonts w:ascii="Calibri" w:hAnsi="Calibri" w:cs="Arial"/>
                <w:bCs/>
                <w:kern w:val="24"/>
                <w:sz w:val="20"/>
                <w:szCs w:val="20"/>
              </w:rPr>
            </w:pPr>
            <w:r>
              <w:rPr>
                <w:rFonts w:ascii="Calibri" w:hAnsi="Calibri" w:cs="Arial"/>
                <w:bCs/>
                <w:kern w:val="24"/>
                <w:sz w:val="20"/>
                <w:szCs w:val="20"/>
              </w:rPr>
              <w:t xml:space="preserve">60- </w:t>
            </w:r>
            <w:r w:rsidRPr="007D369C">
              <w:rPr>
                <w:rFonts w:ascii="Calibri" w:hAnsi="Calibri" w:cs="Arial"/>
                <w:bCs/>
                <w:kern w:val="24"/>
                <w:sz w:val="20"/>
                <w:szCs w:val="20"/>
              </w:rPr>
              <w:t>70%</w:t>
            </w:r>
          </w:p>
        </w:tc>
        <w:tc>
          <w:tcPr>
            <w:tcW w:w="3827" w:type="dxa"/>
            <w:vMerge/>
            <w:tcBorders>
              <w:left w:val="single" w:sz="4" w:space="0" w:color="auto"/>
              <w:bottom w:val="single" w:sz="8" w:space="0" w:color="000000"/>
              <w:right w:val="single" w:sz="4" w:space="0" w:color="auto"/>
            </w:tcBorders>
            <w:shd w:val="clear" w:color="auto" w:fill="FFFFFF"/>
          </w:tcPr>
          <w:p w14:paraId="450BE12F" w14:textId="77777777" w:rsidR="009F48A2" w:rsidRDefault="009F48A2" w:rsidP="009F48A2">
            <w:pPr>
              <w:pStyle w:val="NormalWeb"/>
              <w:numPr>
                <w:ilvl w:val="0"/>
                <w:numId w:val="12"/>
              </w:numPr>
              <w:spacing w:before="0" w:beforeAutospacing="0" w:after="0" w:afterAutospacing="0"/>
              <w:ind w:left="443" w:right="142" w:hanging="284"/>
              <w:rPr>
                <w:rFonts w:ascii="Arial" w:hAnsi="Arial" w:cs="Arial"/>
                <w:bCs/>
                <w:kern w:val="24"/>
                <w:sz w:val="20"/>
                <w:szCs w:val="20"/>
              </w:rPr>
            </w:pPr>
          </w:p>
        </w:tc>
        <w:tc>
          <w:tcPr>
            <w:tcW w:w="709" w:type="dxa"/>
            <w:tcBorders>
              <w:top w:val="single" w:sz="4" w:space="0" w:color="auto"/>
              <w:left w:val="single" w:sz="4" w:space="0" w:color="auto"/>
              <w:bottom w:val="single" w:sz="8" w:space="0" w:color="000000"/>
              <w:right w:val="single" w:sz="4" w:space="0" w:color="auto"/>
            </w:tcBorders>
            <w:shd w:val="clear" w:color="auto" w:fill="FFFFFF"/>
            <w:vAlign w:val="center"/>
          </w:tcPr>
          <w:p w14:paraId="73CA921A" w14:textId="77777777" w:rsidR="009F48A2" w:rsidRPr="007D369C" w:rsidRDefault="009F48A2" w:rsidP="00535877">
            <w:pPr>
              <w:pStyle w:val="NormalWeb"/>
              <w:spacing w:before="0" w:beforeAutospacing="0" w:after="0" w:afterAutospacing="0"/>
              <w:ind w:left="159" w:right="57"/>
              <w:rPr>
                <w:rFonts w:ascii="Calibri" w:hAnsi="Calibri" w:cs="Arial"/>
                <w:bCs/>
                <w:kern w:val="24"/>
                <w:sz w:val="20"/>
                <w:szCs w:val="20"/>
              </w:rPr>
            </w:pPr>
            <w:r>
              <w:rPr>
                <w:rFonts w:ascii="Calibri" w:hAnsi="Calibri" w:cs="Arial"/>
                <w:bCs/>
                <w:kern w:val="24"/>
                <w:sz w:val="20"/>
                <w:szCs w:val="20"/>
              </w:rPr>
              <w:t>70%</w:t>
            </w:r>
          </w:p>
        </w:tc>
        <w:tc>
          <w:tcPr>
            <w:tcW w:w="4111" w:type="dxa"/>
            <w:vMerge/>
            <w:tcBorders>
              <w:left w:val="single" w:sz="4" w:space="0" w:color="auto"/>
              <w:bottom w:val="single" w:sz="8" w:space="0" w:color="000000"/>
              <w:right w:val="single" w:sz="8" w:space="0" w:color="000000"/>
            </w:tcBorders>
            <w:shd w:val="clear" w:color="auto" w:fill="FFFFFF"/>
          </w:tcPr>
          <w:p w14:paraId="3D53DAF8" w14:textId="77777777" w:rsidR="009F48A2" w:rsidRPr="00901217" w:rsidRDefault="009F48A2" w:rsidP="009F48A2">
            <w:pPr>
              <w:pStyle w:val="NormalWeb"/>
              <w:numPr>
                <w:ilvl w:val="0"/>
                <w:numId w:val="12"/>
              </w:numPr>
              <w:spacing w:before="0" w:beforeAutospacing="0" w:after="0" w:afterAutospacing="0"/>
              <w:ind w:left="443" w:right="142" w:hanging="284"/>
              <w:rPr>
                <w:rFonts w:ascii="Arial" w:hAnsi="Arial" w:cs="Arial"/>
                <w:bCs/>
                <w:kern w:val="24"/>
                <w:sz w:val="20"/>
                <w:szCs w:val="20"/>
              </w:rPr>
            </w:pPr>
          </w:p>
        </w:tc>
      </w:tr>
    </w:tbl>
    <w:p w14:paraId="3230A0E7" w14:textId="77777777" w:rsidR="00BA54A0" w:rsidRDefault="00BA54A0" w:rsidP="009A41CB">
      <w:pPr>
        <w:pStyle w:val="Heading5"/>
      </w:pPr>
    </w:p>
    <w:tbl>
      <w:tblPr>
        <w:tblpPr w:leftFromText="180" w:rightFromText="180" w:vertAnchor="page" w:horzAnchor="margin" w:tblpX="-431" w:tblpY="1591"/>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11"/>
        <w:gridCol w:w="1017"/>
        <w:gridCol w:w="1018"/>
        <w:gridCol w:w="1018"/>
        <w:gridCol w:w="1018"/>
        <w:gridCol w:w="1018"/>
        <w:gridCol w:w="1018"/>
      </w:tblGrid>
      <w:tr w:rsidR="00BA54A0" w:rsidRPr="00515B02" w14:paraId="56B7DA64" w14:textId="77777777" w:rsidTr="00535877">
        <w:trPr>
          <w:cantSplit/>
          <w:trHeight w:val="845"/>
        </w:trPr>
        <w:tc>
          <w:tcPr>
            <w:tcW w:w="3811" w:type="dxa"/>
            <w:shd w:val="clear" w:color="auto" w:fill="FFFFFF" w:themeFill="background1"/>
            <w:vAlign w:val="center"/>
          </w:tcPr>
          <w:p w14:paraId="57050485" w14:textId="77777777" w:rsidR="00BA54A0" w:rsidRPr="003D6529" w:rsidRDefault="00BA54A0" w:rsidP="00535877">
            <w:pPr>
              <w:widowControl w:val="0"/>
              <w:ind w:left="-684" w:firstLine="684"/>
              <w:jc w:val="center"/>
              <w:rPr>
                <w:rFonts w:ascii="Calibri" w:hAnsi="Calibri"/>
                <w:b/>
                <w:sz w:val="28"/>
                <w:szCs w:val="28"/>
                <w:lang w:val="en-US" w:eastAsia="en-US"/>
              </w:rPr>
            </w:pPr>
            <w:r>
              <w:rPr>
                <w:rFonts w:ascii="Arial" w:hAnsi="Arial" w:cs="Arial"/>
                <w:snapToGrid w:val="0"/>
                <w:sz w:val="22"/>
                <w:szCs w:val="22"/>
              </w:rPr>
              <w:br w:type="page"/>
            </w:r>
          </w:p>
        </w:tc>
        <w:tc>
          <w:tcPr>
            <w:tcW w:w="6107" w:type="dxa"/>
            <w:gridSpan w:val="6"/>
            <w:shd w:val="clear" w:color="auto" w:fill="D9D9D9" w:themeFill="background1" w:themeFillShade="D9"/>
            <w:vAlign w:val="center"/>
          </w:tcPr>
          <w:p w14:paraId="768B3D34" w14:textId="70EDA331" w:rsidR="00BA54A0" w:rsidRPr="00EC1F9A" w:rsidRDefault="00BA54A0" w:rsidP="00535877">
            <w:pPr>
              <w:widowControl w:val="0"/>
              <w:jc w:val="center"/>
              <w:rPr>
                <w:rFonts w:ascii="Calibri" w:hAnsi="Calibri"/>
                <w:b/>
                <w:sz w:val="32"/>
                <w:szCs w:val="32"/>
                <w:lang w:val="en-US" w:eastAsia="en-US"/>
              </w:rPr>
            </w:pPr>
            <w:bookmarkStart w:id="10" w:name="_Toc66959019"/>
            <w:bookmarkStart w:id="11" w:name="_Toc90541974"/>
            <w:r w:rsidRPr="00527BBF">
              <w:rPr>
                <w:rStyle w:val="Heading5Char"/>
              </w:rPr>
              <w:t>Weekly Checklist</w:t>
            </w:r>
            <w:bookmarkEnd w:id="10"/>
            <w:bookmarkEnd w:id="11"/>
            <w:r w:rsidRPr="00EC1F9A">
              <w:rPr>
                <w:rFonts w:ascii="Calibri" w:hAnsi="Calibri"/>
                <w:b/>
                <w:sz w:val="32"/>
                <w:szCs w:val="32"/>
                <w:lang w:val="en-US" w:eastAsia="en-US"/>
              </w:rPr>
              <w:t xml:space="preserve"> - tick when achieved</w:t>
            </w:r>
          </w:p>
        </w:tc>
      </w:tr>
      <w:tr w:rsidR="00BA54A0" w:rsidRPr="00515B02" w14:paraId="4D8FA2DD" w14:textId="77777777" w:rsidTr="00535877">
        <w:trPr>
          <w:cantSplit/>
          <w:trHeight w:val="423"/>
        </w:trPr>
        <w:tc>
          <w:tcPr>
            <w:tcW w:w="3811" w:type="dxa"/>
            <w:shd w:val="clear" w:color="auto" w:fill="D9D9D9" w:themeFill="background1" w:themeFillShade="D9"/>
            <w:vAlign w:val="center"/>
          </w:tcPr>
          <w:p w14:paraId="66421ABF" w14:textId="77777777" w:rsidR="00BA54A0" w:rsidRPr="00760AB3" w:rsidRDefault="00BA54A0" w:rsidP="00535877">
            <w:pPr>
              <w:widowControl w:val="0"/>
              <w:rPr>
                <w:rFonts w:ascii="Calibri" w:hAnsi="Calibri"/>
                <w:b/>
                <w:sz w:val="28"/>
                <w:szCs w:val="28"/>
                <w:highlight w:val="yellow"/>
                <w:lang w:val="en-US" w:eastAsia="en-US"/>
              </w:rPr>
            </w:pPr>
            <w:r w:rsidRPr="00760AB3">
              <w:rPr>
                <w:rFonts w:ascii="Calibri" w:hAnsi="Calibri"/>
                <w:b/>
                <w:sz w:val="28"/>
                <w:szCs w:val="28"/>
                <w:lang w:val="en-US" w:eastAsia="en-US"/>
              </w:rPr>
              <w:t>Weekly Tasks</w:t>
            </w:r>
          </w:p>
        </w:tc>
        <w:tc>
          <w:tcPr>
            <w:tcW w:w="1017" w:type="dxa"/>
            <w:shd w:val="clear" w:color="auto" w:fill="D9D9D9" w:themeFill="background1" w:themeFillShade="D9"/>
            <w:vAlign w:val="center"/>
          </w:tcPr>
          <w:p w14:paraId="11090B39" w14:textId="77777777" w:rsidR="00BA54A0" w:rsidRPr="001A2D31" w:rsidRDefault="00BA54A0" w:rsidP="00535877">
            <w:pPr>
              <w:widowControl w:val="0"/>
              <w:jc w:val="center"/>
              <w:rPr>
                <w:rFonts w:ascii="Calibri" w:hAnsi="Calibri"/>
                <w:b/>
                <w:sz w:val="20"/>
                <w:szCs w:val="20"/>
                <w:lang w:val="en-US" w:eastAsia="en-US"/>
              </w:rPr>
            </w:pPr>
            <w:r w:rsidRPr="001A2D31">
              <w:rPr>
                <w:rFonts w:ascii="Calibri" w:hAnsi="Calibri"/>
                <w:b/>
                <w:sz w:val="20"/>
                <w:szCs w:val="20"/>
                <w:lang w:val="en-US" w:eastAsia="en-US"/>
              </w:rPr>
              <w:t xml:space="preserve">WEEK </w:t>
            </w:r>
            <w:r>
              <w:rPr>
                <w:rFonts w:ascii="Calibri" w:hAnsi="Calibri"/>
                <w:b/>
                <w:sz w:val="20"/>
                <w:szCs w:val="20"/>
                <w:lang w:val="en-US" w:eastAsia="en-US"/>
              </w:rPr>
              <w:t xml:space="preserve"> 1</w:t>
            </w:r>
          </w:p>
        </w:tc>
        <w:tc>
          <w:tcPr>
            <w:tcW w:w="1018" w:type="dxa"/>
            <w:shd w:val="clear" w:color="auto" w:fill="D9D9D9" w:themeFill="background1" w:themeFillShade="D9"/>
            <w:vAlign w:val="center"/>
          </w:tcPr>
          <w:p w14:paraId="23004A86" w14:textId="77777777" w:rsidR="00BA54A0" w:rsidRPr="003D6529" w:rsidRDefault="00BA54A0" w:rsidP="00535877">
            <w:pPr>
              <w:widowControl w:val="0"/>
              <w:jc w:val="center"/>
              <w:rPr>
                <w:rFonts w:ascii="Calibri" w:hAnsi="Calibri"/>
                <w:b/>
                <w:sz w:val="20"/>
                <w:szCs w:val="20"/>
                <w:lang w:val="en-US" w:eastAsia="en-US"/>
              </w:rPr>
            </w:pPr>
            <w:r w:rsidRPr="001A2D31">
              <w:rPr>
                <w:rFonts w:ascii="Calibri" w:hAnsi="Calibri"/>
                <w:b/>
                <w:sz w:val="20"/>
                <w:szCs w:val="20"/>
                <w:lang w:val="en-US" w:eastAsia="en-US"/>
              </w:rPr>
              <w:t xml:space="preserve">WEEK </w:t>
            </w:r>
            <w:r>
              <w:rPr>
                <w:rFonts w:ascii="Calibri" w:hAnsi="Calibri"/>
                <w:b/>
                <w:sz w:val="20"/>
                <w:szCs w:val="20"/>
                <w:lang w:val="en-US" w:eastAsia="en-US"/>
              </w:rPr>
              <w:t xml:space="preserve"> 2</w:t>
            </w:r>
          </w:p>
        </w:tc>
        <w:tc>
          <w:tcPr>
            <w:tcW w:w="1018" w:type="dxa"/>
            <w:shd w:val="clear" w:color="auto" w:fill="D9D9D9" w:themeFill="background1" w:themeFillShade="D9"/>
            <w:vAlign w:val="center"/>
          </w:tcPr>
          <w:p w14:paraId="5D37AEB9" w14:textId="77777777" w:rsidR="00BA54A0" w:rsidRPr="001A2D31" w:rsidRDefault="00BA54A0" w:rsidP="00535877">
            <w:pPr>
              <w:widowControl w:val="0"/>
              <w:jc w:val="center"/>
              <w:rPr>
                <w:rFonts w:ascii="Calibri" w:hAnsi="Calibri"/>
                <w:b/>
                <w:sz w:val="20"/>
                <w:szCs w:val="20"/>
                <w:lang w:val="en-US" w:eastAsia="en-US"/>
              </w:rPr>
            </w:pPr>
            <w:r w:rsidRPr="001A2D31">
              <w:rPr>
                <w:rFonts w:ascii="Calibri" w:hAnsi="Calibri"/>
                <w:b/>
                <w:sz w:val="20"/>
                <w:szCs w:val="20"/>
                <w:lang w:val="en-US" w:eastAsia="en-US"/>
              </w:rPr>
              <w:t xml:space="preserve">WEEK </w:t>
            </w:r>
            <w:r>
              <w:rPr>
                <w:rFonts w:ascii="Calibri" w:hAnsi="Calibri"/>
                <w:b/>
                <w:sz w:val="20"/>
                <w:szCs w:val="20"/>
                <w:lang w:val="en-US" w:eastAsia="en-US"/>
              </w:rPr>
              <w:t>3</w:t>
            </w:r>
          </w:p>
        </w:tc>
        <w:tc>
          <w:tcPr>
            <w:tcW w:w="1018" w:type="dxa"/>
            <w:shd w:val="clear" w:color="auto" w:fill="D9D9D9" w:themeFill="background1" w:themeFillShade="D9"/>
            <w:vAlign w:val="center"/>
          </w:tcPr>
          <w:p w14:paraId="3C36EA51" w14:textId="77777777" w:rsidR="00BA54A0" w:rsidRPr="001A2D31" w:rsidRDefault="00BA54A0" w:rsidP="00535877">
            <w:pPr>
              <w:widowControl w:val="0"/>
              <w:jc w:val="center"/>
              <w:rPr>
                <w:rFonts w:ascii="Calibri" w:hAnsi="Calibri"/>
                <w:b/>
                <w:sz w:val="20"/>
                <w:szCs w:val="20"/>
                <w:lang w:val="en-US" w:eastAsia="en-US"/>
              </w:rPr>
            </w:pPr>
            <w:r w:rsidRPr="001A2D31">
              <w:rPr>
                <w:rFonts w:ascii="Calibri" w:hAnsi="Calibri"/>
                <w:b/>
                <w:sz w:val="20"/>
                <w:szCs w:val="20"/>
                <w:lang w:val="en-US" w:eastAsia="en-US"/>
              </w:rPr>
              <w:t xml:space="preserve">WEEK </w:t>
            </w:r>
            <w:r>
              <w:rPr>
                <w:rFonts w:ascii="Calibri" w:hAnsi="Calibri"/>
                <w:b/>
                <w:sz w:val="20"/>
                <w:szCs w:val="20"/>
                <w:lang w:val="en-US" w:eastAsia="en-US"/>
              </w:rPr>
              <w:t xml:space="preserve"> 4</w:t>
            </w:r>
          </w:p>
        </w:tc>
        <w:tc>
          <w:tcPr>
            <w:tcW w:w="1018" w:type="dxa"/>
            <w:shd w:val="clear" w:color="auto" w:fill="D9D9D9" w:themeFill="background1" w:themeFillShade="D9"/>
            <w:vAlign w:val="center"/>
          </w:tcPr>
          <w:p w14:paraId="21C7E99D" w14:textId="77777777" w:rsidR="00BA54A0" w:rsidRPr="001A2D31" w:rsidRDefault="00BA54A0" w:rsidP="00535877">
            <w:pPr>
              <w:widowControl w:val="0"/>
              <w:jc w:val="center"/>
              <w:rPr>
                <w:rFonts w:ascii="Calibri" w:hAnsi="Calibri"/>
                <w:b/>
                <w:sz w:val="20"/>
                <w:szCs w:val="20"/>
                <w:lang w:val="en-US" w:eastAsia="en-US"/>
              </w:rPr>
            </w:pPr>
            <w:r w:rsidRPr="001A2D31">
              <w:rPr>
                <w:rFonts w:ascii="Calibri" w:hAnsi="Calibri"/>
                <w:b/>
                <w:sz w:val="20"/>
                <w:szCs w:val="20"/>
                <w:lang w:val="en-US" w:eastAsia="en-US"/>
              </w:rPr>
              <w:t xml:space="preserve">WEEK </w:t>
            </w:r>
            <w:r>
              <w:rPr>
                <w:rFonts w:ascii="Calibri" w:hAnsi="Calibri"/>
                <w:b/>
                <w:sz w:val="20"/>
                <w:szCs w:val="20"/>
                <w:lang w:val="en-US" w:eastAsia="en-US"/>
              </w:rPr>
              <w:t xml:space="preserve"> 5</w:t>
            </w:r>
          </w:p>
        </w:tc>
        <w:tc>
          <w:tcPr>
            <w:tcW w:w="1018" w:type="dxa"/>
            <w:shd w:val="clear" w:color="auto" w:fill="D9D9D9" w:themeFill="background1" w:themeFillShade="D9"/>
            <w:vAlign w:val="center"/>
          </w:tcPr>
          <w:p w14:paraId="0D59EAC1" w14:textId="77777777" w:rsidR="00BA54A0" w:rsidRPr="001A2D31" w:rsidRDefault="00BA54A0" w:rsidP="00535877">
            <w:pPr>
              <w:widowControl w:val="0"/>
              <w:jc w:val="center"/>
              <w:rPr>
                <w:rFonts w:ascii="Calibri" w:hAnsi="Calibri"/>
                <w:b/>
                <w:sz w:val="20"/>
                <w:szCs w:val="20"/>
                <w:lang w:val="en-US" w:eastAsia="en-US"/>
              </w:rPr>
            </w:pPr>
            <w:r w:rsidRPr="001A2D31">
              <w:rPr>
                <w:rFonts w:ascii="Calibri" w:hAnsi="Calibri"/>
                <w:b/>
                <w:sz w:val="20"/>
                <w:szCs w:val="20"/>
                <w:lang w:val="en-US" w:eastAsia="en-US"/>
              </w:rPr>
              <w:t xml:space="preserve">WEEK </w:t>
            </w:r>
            <w:r>
              <w:rPr>
                <w:rFonts w:ascii="Calibri" w:hAnsi="Calibri"/>
                <w:b/>
                <w:sz w:val="20"/>
                <w:szCs w:val="20"/>
                <w:lang w:val="en-US" w:eastAsia="en-US"/>
              </w:rPr>
              <w:t>6</w:t>
            </w:r>
          </w:p>
        </w:tc>
      </w:tr>
      <w:tr w:rsidR="00BA54A0" w:rsidRPr="00515B02" w14:paraId="7A610EF3" w14:textId="77777777" w:rsidTr="00535877">
        <w:trPr>
          <w:cantSplit/>
          <w:trHeight w:val="906"/>
        </w:trPr>
        <w:tc>
          <w:tcPr>
            <w:tcW w:w="3811" w:type="dxa"/>
            <w:shd w:val="clear" w:color="auto" w:fill="D9D9D9" w:themeFill="background1" w:themeFillShade="D9"/>
            <w:vAlign w:val="center"/>
          </w:tcPr>
          <w:p w14:paraId="1A67CD55" w14:textId="77777777" w:rsidR="00BA54A0" w:rsidRPr="003D6529" w:rsidRDefault="00BA54A0" w:rsidP="00535877">
            <w:pPr>
              <w:widowControl w:val="0"/>
              <w:spacing w:before="60" w:after="60"/>
              <w:rPr>
                <w:rFonts w:ascii="Calibri" w:hAnsi="Calibri"/>
                <w:b/>
                <w:lang w:val="en-US" w:eastAsia="en-US"/>
              </w:rPr>
            </w:pPr>
            <w:r w:rsidRPr="003D6529">
              <w:rPr>
                <w:rFonts w:ascii="Calibri" w:hAnsi="Calibri"/>
                <w:b/>
                <w:lang w:val="en-US" w:eastAsia="en-US"/>
              </w:rPr>
              <w:t xml:space="preserve">Plan, teach, evaluate </w:t>
            </w:r>
            <w:r>
              <w:rPr>
                <w:rFonts w:ascii="Calibri" w:hAnsi="Calibri"/>
                <w:b/>
                <w:lang w:val="en-US" w:eastAsia="en-US"/>
              </w:rPr>
              <w:t>required % of lessons</w:t>
            </w:r>
          </w:p>
        </w:tc>
        <w:tc>
          <w:tcPr>
            <w:tcW w:w="1017" w:type="dxa"/>
            <w:shd w:val="clear" w:color="auto" w:fill="F2F2F2"/>
            <w:vAlign w:val="center"/>
          </w:tcPr>
          <w:p w14:paraId="1B3CEF94" w14:textId="77777777" w:rsidR="00BA54A0" w:rsidRPr="00515B02" w:rsidRDefault="00BA54A0" w:rsidP="00535877">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0BBFAF00"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vAlign w:val="center"/>
          </w:tcPr>
          <w:p w14:paraId="53A9493F"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206BE336"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65F8429E"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0020837D" w14:textId="77777777" w:rsidR="00BA54A0" w:rsidRPr="00515B02" w:rsidRDefault="00BA54A0" w:rsidP="00535877">
            <w:pPr>
              <w:widowControl w:val="0"/>
              <w:rPr>
                <w:rFonts w:ascii="Calibri" w:hAnsi="Calibri"/>
                <w:b/>
                <w:sz w:val="20"/>
                <w:szCs w:val="20"/>
                <w:highlight w:val="yellow"/>
                <w:lang w:val="en-US" w:eastAsia="en-US"/>
              </w:rPr>
            </w:pPr>
          </w:p>
        </w:tc>
      </w:tr>
      <w:tr w:rsidR="00BA54A0" w:rsidRPr="00515B02" w14:paraId="688695CF" w14:textId="77777777" w:rsidTr="00535877">
        <w:trPr>
          <w:cantSplit/>
          <w:trHeight w:val="831"/>
        </w:trPr>
        <w:tc>
          <w:tcPr>
            <w:tcW w:w="3811" w:type="dxa"/>
            <w:shd w:val="clear" w:color="auto" w:fill="D9D9D9" w:themeFill="background1" w:themeFillShade="D9"/>
            <w:vAlign w:val="center"/>
          </w:tcPr>
          <w:p w14:paraId="7887777D" w14:textId="77777777" w:rsidR="00BA54A0" w:rsidRPr="003D6529" w:rsidRDefault="00BA54A0" w:rsidP="00535877">
            <w:pPr>
              <w:widowControl w:val="0"/>
              <w:spacing w:before="60" w:after="60"/>
              <w:rPr>
                <w:rFonts w:ascii="Calibri" w:hAnsi="Calibri"/>
                <w:b/>
                <w:lang w:val="en-US" w:eastAsia="en-US"/>
              </w:rPr>
            </w:pPr>
            <w:r w:rsidRPr="003D6529">
              <w:rPr>
                <w:rFonts w:ascii="Calibri" w:hAnsi="Calibri"/>
                <w:b/>
                <w:lang w:val="en-US" w:eastAsia="en-US"/>
              </w:rPr>
              <w:t>Record-keeping and marking</w:t>
            </w:r>
          </w:p>
        </w:tc>
        <w:tc>
          <w:tcPr>
            <w:tcW w:w="1017" w:type="dxa"/>
            <w:shd w:val="clear" w:color="auto" w:fill="F2F2F2"/>
            <w:vAlign w:val="center"/>
          </w:tcPr>
          <w:p w14:paraId="7FFFDE55" w14:textId="77777777" w:rsidR="00BA54A0" w:rsidRPr="00515B02" w:rsidRDefault="00BA54A0" w:rsidP="00535877">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160160B0"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vAlign w:val="center"/>
          </w:tcPr>
          <w:p w14:paraId="4DE6F283"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2FF27CBC"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04A7F66B"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3AA50A3D" w14:textId="77777777" w:rsidR="00BA54A0" w:rsidRPr="00515B02" w:rsidRDefault="00BA54A0" w:rsidP="00535877">
            <w:pPr>
              <w:widowControl w:val="0"/>
              <w:rPr>
                <w:rFonts w:ascii="Calibri" w:hAnsi="Calibri"/>
                <w:b/>
                <w:sz w:val="20"/>
                <w:szCs w:val="20"/>
                <w:highlight w:val="yellow"/>
                <w:lang w:val="en-US" w:eastAsia="en-US"/>
              </w:rPr>
            </w:pPr>
          </w:p>
        </w:tc>
      </w:tr>
      <w:tr w:rsidR="00BA54A0" w:rsidRPr="00515B02" w14:paraId="705B4FEB" w14:textId="77777777" w:rsidTr="00535877">
        <w:trPr>
          <w:cantSplit/>
          <w:trHeight w:val="423"/>
        </w:trPr>
        <w:tc>
          <w:tcPr>
            <w:tcW w:w="3811" w:type="dxa"/>
            <w:shd w:val="clear" w:color="auto" w:fill="D9D9D9" w:themeFill="background1" w:themeFillShade="D9"/>
            <w:vAlign w:val="center"/>
          </w:tcPr>
          <w:p w14:paraId="0E2E0343" w14:textId="77777777" w:rsidR="00BA54A0" w:rsidRPr="003D6529" w:rsidRDefault="00BA54A0" w:rsidP="00535877">
            <w:pPr>
              <w:widowControl w:val="0"/>
              <w:spacing w:before="60" w:after="60"/>
              <w:rPr>
                <w:rFonts w:ascii="Calibri" w:hAnsi="Calibri"/>
                <w:b/>
                <w:lang w:val="en-US" w:eastAsia="en-US"/>
              </w:rPr>
            </w:pPr>
            <w:r w:rsidRPr="003D6529">
              <w:rPr>
                <w:rFonts w:ascii="Calibri" w:hAnsi="Calibri"/>
                <w:b/>
                <w:lang w:val="en-US" w:eastAsia="en-US"/>
              </w:rPr>
              <w:t>PPA time with class teacher with guided supported planning</w:t>
            </w:r>
          </w:p>
        </w:tc>
        <w:tc>
          <w:tcPr>
            <w:tcW w:w="1017" w:type="dxa"/>
            <w:shd w:val="clear" w:color="auto" w:fill="F2F2F2"/>
            <w:vAlign w:val="center"/>
          </w:tcPr>
          <w:p w14:paraId="163FEBBF" w14:textId="77777777" w:rsidR="00BA54A0" w:rsidRPr="00515B02" w:rsidRDefault="00BA54A0" w:rsidP="00535877">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2D43C006"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vAlign w:val="center"/>
          </w:tcPr>
          <w:p w14:paraId="1B2A8484"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492A89BA"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7FF2933C"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18076FDE" w14:textId="77777777" w:rsidR="00BA54A0" w:rsidRPr="00515B02" w:rsidRDefault="00BA54A0" w:rsidP="00535877">
            <w:pPr>
              <w:widowControl w:val="0"/>
              <w:rPr>
                <w:rFonts w:ascii="Calibri" w:hAnsi="Calibri"/>
                <w:b/>
                <w:sz w:val="20"/>
                <w:szCs w:val="20"/>
                <w:highlight w:val="yellow"/>
                <w:lang w:val="en-US" w:eastAsia="en-US"/>
              </w:rPr>
            </w:pPr>
          </w:p>
        </w:tc>
      </w:tr>
      <w:tr w:rsidR="00BA54A0" w:rsidRPr="00515B02" w14:paraId="72C139D3" w14:textId="77777777" w:rsidTr="00535877">
        <w:trPr>
          <w:cantSplit/>
          <w:trHeight w:val="832"/>
        </w:trPr>
        <w:tc>
          <w:tcPr>
            <w:tcW w:w="3811" w:type="dxa"/>
            <w:shd w:val="clear" w:color="auto" w:fill="D9D9D9" w:themeFill="background1" w:themeFillShade="D9"/>
            <w:vAlign w:val="center"/>
          </w:tcPr>
          <w:p w14:paraId="7A15D404" w14:textId="77777777" w:rsidR="00BA54A0" w:rsidRPr="003D6529" w:rsidRDefault="00BA54A0" w:rsidP="00535877">
            <w:pPr>
              <w:widowControl w:val="0"/>
              <w:spacing w:before="60" w:after="60"/>
              <w:rPr>
                <w:rFonts w:ascii="Calibri" w:hAnsi="Calibri"/>
                <w:b/>
                <w:lang w:val="en-US" w:eastAsia="en-US"/>
              </w:rPr>
            </w:pPr>
            <w:r w:rsidRPr="003D6529">
              <w:rPr>
                <w:rFonts w:ascii="Calibri" w:hAnsi="Calibri"/>
                <w:b/>
                <w:lang w:val="en-US" w:eastAsia="en-US"/>
              </w:rPr>
              <w:t>Update Training Plan</w:t>
            </w:r>
            <w:r>
              <w:rPr>
                <w:rFonts w:ascii="Calibri" w:hAnsi="Calibri"/>
                <w:b/>
                <w:lang w:val="en-US" w:eastAsia="en-US"/>
              </w:rPr>
              <w:t xml:space="preserve"> and include lesson observation form</w:t>
            </w:r>
          </w:p>
        </w:tc>
        <w:tc>
          <w:tcPr>
            <w:tcW w:w="1017" w:type="dxa"/>
            <w:shd w:val="clear" w:color="auto" w:fill="F2F2F2"/>
            <w:vAlign w:val="center"/>
          </w:tcPr>
          <w:p w14:paraId="3273A227" w14:textId="77777777" w:rsidR="00BA54A0" w:rsidRPr="00515B02" w:rsidRDefault="00BA54A0" w:rsidP="00535877">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19208005"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vAlign w:val="center"/>
          </w:tcPr>
          <w:p w14:paraId="0EDC0F18"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2B3BC5F1"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2F256733"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48F4CF4B" w14:textId="77777777" w:rsidR="00BA54A0" w:rsidRPr="00515B02" w:rsidRDefault="00BA54A0" w:rsidP="00535877">
            <w:pPr>
              <w:widowControl w:val="0"/>
              <w:rPr>
                <w:rFonts w:ascii="Calibri" w:hAnsi="Calibri"/>
                <w:b/>
                <w:sz w:val="20"/>
                <w:szCs w:val="20"/>
                <w:highlight w:val="yellow"/>
                <w:lang w:val="en-US" w:eastAsia="en-US"/>
              </w:rPr>
            </w:pPr>
          </w:p>
        </w:tc>
      </w:tr>
      <w:tr w:rsidR="00BA54A0" w:rsidRPr="00515B02" w14:paraId="387F2531" w14:textId="77777777" w:rsidTr="00535877">
        <w:trPr>
          <w:cantSplit/>
          <w:trHeight w:val="843"/>
        </w:trPr>
        <w:tc>
          <w:tcPr>
            <w:tcW w:w="3811" w:type="dxa"/>
            <w:shd w:val="clear" w:color="auto" w:fill="D9D9D9" w:themeFill="background1" w:themeFillShade="D9"/>
            <w:vAlign w:val="center"/>
          </w:tcPr>
          <w:p w14:paraId="79D43BB9" w14:textId="77777777" w:rsidR="00BA54A0" w:rsidRPr="003D6529" w:rsidRDefault="00BA54A0" w:rsidP="00535877">
            <w:pPr>
              <w:widowControl w:val="0"/>
              <w:spacing w:before="60" w:after="60"/>
              <w:rPr>
                <w:rFonts w:ascii="Calibri" w:hAnsi="Calibri"/>
                <w:b/>
                <w:lang w:val="en-US" w:eastAsia="en-US"/>
              </w:rPr>
            </w:pPr>
            <w:r w:rsidRPr="003D6529">
              <w:rPr>
                <w:rFonts w:ascii="Calibri" w:hAnsi="Calibri"/>
                <w:b/>
                <w:lang w:val="en-US" w:eastAsia="en-US"/>
              </w:rPr>
              <w:t xml:space="preserve">Mentor </w:t>
            </w:r>
            <w:r>
              <w:rPr>
                <w:rFonts w:ascii="Calibri" w:hAnsi="Calibri"/>
                <w:b/>
                <w:lang w:val="en-US" w:eastAsia="en-US"/>
              </w:rPr>
              <w:t xml:space="preserve">Meeting </w:t>
            </w:r>
            <w:r w:rsidRPr="003D6529">
              <w:rPr>
                <w:rFonts w:ascii="Calibri" w:hAnsi="Calibri"/>
                <w:b/>
                <w:lang w:val="en-US" w:eastAsia="en-US"/>
              </w:rPr>
              <w:t xml:space="preserve"> </w:t>
            </w:r>
          </w:p>
        </w:tc>
        <w:tc>
          <w:tcPr>
            <w:tcW w:w="1017" w:type="dxa"/>
            <w:shd w:val="clear" w:color="auto" w:fill="F2F2F2"/>
            <w:vAlign w:val="center"/>
          </w:tcPr>
          <w:p w14:paraId="5E0433F2" w14:textId="77777777" w:rsidR="00BA54A0" w:rsidRPr="00515B02" w:rsidRDefault="00BA54A0" w:rsidP="00535877">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6249C1F9"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vAlign w:val="center"/>
          </w:tcPr>
          <w:p w14:paraId="42A35F59"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108DB6C5"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27A96A73"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2965912D" w14:textId="77777777" w:rsidR="00BA54A0" w:rsidRPr="00515B02" w:rsidRDefault="00BA54A0" w:rsidP="00535877">
            <w:pPr>
              <w:widowControl w:val="0"/>
              <w:rPr>
                <w:rFonts w:ascii="Calibri" w:hAnsi="Calibri"/>
                <w:b/>
                <w:sz w:val="20"/>
                <w:szCs w:val="20"/>
                <w:highlight w:val="yellow"/>
                <w:lang w:val="en-US" w:eastAsia="en-US"/>
              </w:rPr>
            </w:pPr>
          </w:p>
        </w:tc>
      </w:tr>
      <w:tr w:rsidR="00BA54A0" w:rsidRPr="00515B02" w14:paraId="09533366" w14:textId="77777777" w:rsidTr="00535877">
        <w:trPr>
          <w:cantSplit/>
          <w:trHeight w:val="828"/>
        </w:trPr>
        <w:tc>
          <w:tcPr>
            <w:tcW w:w="3811" w:type="dxa"/>
            <w:shd w:val="clear" w:color="auto" w:fill="D9D9D9" w:themeFill="background1" w:themeFillShade="D9"/>
            <w:vAlign w:val="center"/>
          </w:tcPr>
          <w:p w14:paraId="00C2AB56" w14:textId="77777777" w:rsidR="00BA54A0" w:rsidRPr="003D6529" w:rsidRDefault="00BA54A0" w:rsidP="00535877">
            <w:pPr>
              <w:widowControl w:val="0"/>
              <w:spacing w:before="60" w:after="60"/>
              <w:rPr>
                <w:rFonts w:ascii="Calibri" w:hAnsi="Calibri"/>
                <w:b/>
                <w:lang w:val="en-US" w:eastAsia="en-US"/>
              </w:rPr>
            </w:pPr>
            <w:r>
              <w:rPr>
                <w:rFonts w:ascii="Calibri" w:hAnsi="Calibri"/>
                <w:b/>
                <w:lang w:val="en-US" w:eastAsia="en-US"/>
              </w:rPr>
              <w:t>Engage with the CRD (independently and with mentor)</w:t>
            </w:r>
            <w:r w:rsidRPr="00DC767C">
              <w:rPr>
                <w:rFonts w:ascii="Calibri" w:hAnsi="Calibri"/>
                <w:bCs/>
                <w:lang w:val="en-US" w:eastAsia="en-US"/>
              </w:rPr>
              <w:t>: revi</w:t>
            </w:r>
            <w:r>
              <w:rPr>
                <w:rFonts w:ascii="Calibri" w:hAnsi="Calibri"/>
                <w:bCs/>
                <w:lang w:val="en-US" w:eastAsia="en-US"/>
              </w:rPr>
              <w:t>ew relevant CCF statements to help support actions and progress</w:t>
            </w:r>
          </w:p>
        </w:tc>
        <w:tc>
          <w:tcPr>
            <w:tcW w:w="1017" w:type="dxa"/>
            <w:shd w:val="clear" w:color="auto" w:fill="F2F2F2"/>
            <w:vAlign w:val="center"/>
          </w:tcPr>
          <w:p w14:paraId="4733B040" w14:textId="77777777" w:rsidR="00BA54A0" w:rsidRPr="00515B02" w:rsidRDefault="00BA54A0" w:rsidP="00535877">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24FD4EF6"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vAlign w:val="center"/>
          </w:tcPr>
          <w:p w14:paraId="24CAEBCA"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17C4759C"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66E09140"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50312B33" w14:textId="77777777" w:rsidR="00BA54A0" w:rsidRPr="00515B02" w:rsidRDefault="00BA54A0" w:rsidP="00535877">
            <w:pPr>
              <w:widowControl w:val="0"/>
              <w:rPr>
                <w:rFonts w:ascii="Calibri" w:hAnsi="Calibri"/>
                <w:b/>
                <w:sz w:val="20"/>
                <w:szCs w:val="20"/>
                <w:highlight w:val="yellow"/>
                <w:lang w:val="en-US" w:eastAsia="en-US"/>
              </w:rPr>
            </w:pPr>
          </w:p>
        </w:tc>
      </w:tr>
      <w:tr w:rsidR="00BA54A0" w:rsidRPr="00515B02" w14:paraId="7E758C1A" w14:textId="77777777" w:rsidTr="00535877">
        <w:trPr>
          <w:cantSplit/>
          <w:trHeight w:val="828"/>
        </w:trPr>
        <w:tc>
          <w:tcPr>
            <w:tcW w:w="3811" w:type="dxa"/>
            <w:shd w:val="clear" w:color="auto" w:fill="D9D9D9" w:themeFill="background1" w:themeFillShade="D9"/>
            <w:vAlign w:val="center"/>
          </w:tcPr>
          <w:p w14:paraId="57E78ACC" w14:textId="77777777" w:rsidR="00BA54A0" w:rsidRPr="00DC767C" w:rsidRDefault="00BA54A0" w:rsidP="00535877">
            <w:pPr>
              <w:widowControl w:val="0"/>
              <w:spacing w:before="60" w:after="60"/>
              <w:rPr>
                <w:rFonts w:ascii="Calibri" w:hAnsi="Calibri"/>
                <w:bCs/>
                <w:lang w:val="en-US" w:eastAsia="en-US"/>
              </w:rPr>
            </w:pPr>
            <w:r>
              <w:rPr>
                <w:rFonts w:ascii="Calibri" w:hAnsi="Calibri"/>
                <w:b/>
                <w:lang w:val="en-US" w:eastAsia="en-US"/>
              </w:rPr>
              <w:t>Engage with the CRD (independently and with mentor)</w:t>
            </w:r>
            <w:r w:rsidRPr="00DC767C">
              <w:rPr>
                <w:rFonts w:ascii="Calibri" w:hAnsi="Calibri"/>
                <w:bCs/>
                <w:lang w:val="en-US" w:eastAsia="en-US"/>
              </w:rPr>
              <w:t xml:space="preserve">: review Term 1 Collaborative </w:t>
            </w:r>
            <w:r>
              <w:rPr>
                <w:rFonts w:ascii="Calibri" w:hAnsi="Calibri"/>
                <w:bCs/>
                <w:lang w:val="en-US" w:eastAsia="en-US"/>
              </w:rPr>
              <w:t>R</w:t>
            </w:r>
            <w:r w:rsidRPr="00DC767C">
              <w:rPr>
                <w:rFonts w:ascii="Calibri" w:hAnsi="Calibri"/>
                <w:bCs/>
                <w:lang w:val="en-US" w:eastAsia="en-US"/>
              </w:rPr>
              <w:t>eview statements</w:t>
            </w:r>
          </w:p>
        </w:tc>
        <w:tc>
          <w:tcPr>
            <w:tcW w:w="1017" w:type="dxa"/>
            <w:shd w:val="clear" w:color="auto" w:fill="F2F2F2"/>
            <w:vAlign w:val="center"/>
          </w:tcPr>
          <w:p w14:paraId="68C49D88" w14:textId="77777777" w:rsidR="00BA54A0" w:rsidRPr="00515B02" w:rsidRDefault="00BA54A0" w:rsidP="00535877">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59DC5A0C"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vAlign w:val="center"/>
          </w:tcPr>
          <w:p w14:paraId="757770EC"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02340387"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2077F3D6"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34D22F83" w14:textId="77777777" w:rsidR="00BA54A0" w:rsidRPr="00515B02" w:rsidRDefault="00BA54A0" w:rsidP="00535877">
            <w:pPr>
              <w:widowControl w:val="0"/>
              <w:rPr>
                <w:rFonts w:ascii="Calibri" w:hAnsi="Calibri"/>
                <w:b/>
                <w:sz w:val="20"/>
                <w:szCs w:val="20"/>
                <w:highlight w:val="yellow"/>
                <w:lang w:val="en-US" w:eastAsia="en-US"/>
              </w:rPr>
            </w:pPr>
          </w:p>
        </w:tc>
      </w:tr>
      <w:tr w:rsidR="00BA54A0" w:rsidRPr="00515B02" w14:paraId="53402E4D" w14:textId="77777777" w:rsidTr="00535877">
        <w:trPr>
          <w:cantSplit/>
          <w:trHeight w:val="853"/>
        </w:trPr>
        <w:tc>
          <w:tcPr>
            <w:tcW w:w="3811" w:type="dxa"/>
            <w:shd w:val="clear" w:color="auto" w:fill="D9D9D9" w:themeFill="background1" w:themeFillShade="D9"/>
            <w:vAlign w:val="center"/>
          </w:tcPr>
          <w:p w14:paraId="7E8CC7A3" w14:textId="77777777" w:rsidR="00BA54A0" w:rsidRPr="003D6529" w:rsidRDefault="00BA54A0" w:rsidP="00535877">
            <w:pPr>
              <w:widowControl w:val="0"/>
              <w:spacing w:before="60" w:after="60"/>
              <w:rPr>
                <w:rFonts w:ascii="Calibri" w:hAnsi="Calibri"/>
                <w:b/>
                <w:lang w:val="en-US" w:eastAsia="en-US"/>
              </w:rPr>
            </w:pPr>
            <w:r w:rsidRPr="003D6529">
              <w:rPr>
                <w:rFonts w:ascii="Calibri" w:hAnsi="Calibri"/>
                <w:b/>
                <w:lang w:val="en-US" w:eastAsia="en-US"/>
              </w:rPr>
              <w:t>Weekly email to Moderation Tutor</w:t>
            </w:r>
          </w:p>
        </w:tc>
        <w:tc>
          <w:tcPr>
            <w:tcW w:w="1017" w:type="dxa"/>
            <w:shd w:val="clear" w:color="auto" w:fill="F2F2F2"/>
            <w:vAlign w:val="center"/>
          </w:tcPr>
          <w:p w14:paraId="79D3C4B4" w14:textId="77777777" w:rsidR="00BA54A0" w:rsidRPr="00515B02" w:rsidRDefault="00BA54A0" w:rsidP="00535877">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4C2E1D68"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vAlign w:val="center"/>
          </w:tcPr>
          <w:p w14:paraId="202B0DE7"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2EC118B5"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40DD9DAA"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10F6484B" w14:textId="77777777" w:rsidR="00BA54A0" w:rsidRPr="00515B02" w:rsidRDefault="00BA54A0" w:rsidP="00535877">
            <w:pPr>
              <w:widowControl w:val="0"/>
              <w:rPr>
                <w:rFonts w:ascii="Calibri" w:hAnsi="Calibri"/>
                <w:b/>
                <w:sz w:val="20"/>
                <w:szCs w:val="20"/>
                <w:highlight w:val="yellow"/>
                <w:lang w:val="en-US" w:eastAsia="en-US"/>
              </w:rPr>
            </w:pPr>
          </w:p>
        </w:tc>
      </w:tr>
      <w:tr w:rsidR="00BA54A0" w:rsidRPr="00515B02" w14:paraId="4609EE8C" w14:textId="77777777" w:rsidTr="00535877">
        <w:trPr>
          <w:cantSplit/>
          <w:trHeight w:val="775"/>
        </w:trPr>
        <w:tc>
          <w:tcPr>
            <w:tcW w:w="3811" w:type="dxa"/>
            <w:shd w:val="clear" w:color="auto" w:fill="D9D9D9" w:themeFill="background1" w:themeFillShade="D9"/>
            <w:vAlign w:val="center"/>
          </w:tcPr>
          <w:p w14:paraId="603D1DA2" w14:textId="77777777" w:rsidR="00BA54A0" w:rsidRPr="00DC767C" w:rsidRDefault="00BA54A0" w:rsidP="00535877">
            <w:pPr>
              <w:widowControl w:val="0"/>
              <w:spacing w:before="60" w:after="60"/>
              <w:rPr>
                <w:rFonts w:ascii="Calibri" w:hAnsi="Calibri"/>
                <w:b/>
                <w:i/>
                <w:iCs/>
                <w:lang w:val="en-US" w:eastAsia="en-US"/>
              </w:rPr>
            </w:pPr>
            <w:r w:rsidRPr="003A0549">
              <w:rPr>
                <w:rFonts w:ascii="Calibri" w:hAnsi="Calibri"/>
                <w:b/>
                <w:lang w:val="en-US" w:eastAsia="en-US"/>
              </w:rPr>
              <w:t>Complete Training Tasks</w:t>
            </w:r>
          </w:p>
        </w:tc>
        <w:tc>
          <w:tcPr>
            <w:tcW w:w="1017" w:type="dxa"/>
            <w:shd w:val="clear" w:color="auto" w:fill="F2F2F2"/>
            <w:vAlign w:val="center"/>
          </w:tcPr>
          <w:p w14:paraId="23A6ABA4" w14:textId="77777777" w:rsidR="00BA54A0" w:rsidRPr="00515B02" w:rsidRDefault="00BA54A0" w:rsidP="00535877">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4C13799C"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vAlign w:val="center"/>
          </w:tcPr>
          <w:p w14:paraId="222D3702"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3BA3F954"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1CA0EECC"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64F5D56F" w14:textId="77777777" w:rsidR="00BA54A0" w:rsidRPr="00515B02" w:rsidRDefault="00BA54A0" w:rsidP="00535877">
            <w:pPr>
              <w:widowControl w:val="0"/>
              <w:rPr>
                <w:rFonts w:ascii="Calibri" w:hAnsi="Calibri"/>
                <w:b/>
                <w:sz w:val="20"/>
                <w:szCs w:val="20"/>
                <w:highlight w:val="yellow"/>
                <w:lang w:val="en-US" w:eastAsia="en-US"/>
              </w:rPr>
            </w:pPr>
          </w:p>
        </w:tc>
      </w:tr>
      <w:tr w:rsidR="00BA54A0" w:rsidRPr="00515B02" w14:paraId="373160DE" w14:textId="77777777" w:rsidTr="00535877">
        <w:trPr>
          <w:cantSplit/>
          <w:trHeight w:val="775"/>
        </w:trPr>
        <w:tc>
          <w:tcPr>
            <w:tcW w:w="3811" w:type="dxa"/>
            <w:shd w:val="clear" w:color="auto" w:fill="D9D9D9" w:themeFill="background1" w:themeFillShade="D9"/>
            <w:vAlign w:val="center"/>
          </w:tcPr>
          <w:p w14:paraId="061147EE" w14:textId="77777777" w:rsidR="00BA54A0" w:rsidRPr="00DC767C" w:rsidRDefault="00BA54A0" w:rsidP="00535877">
            <w:pPr>
              <w:widowControl w:val="0"/>
              <w:spacing w:before="60" w:after="60"/>
              <w:rPr>
                <w:rFonts w:ascii="Calibri" w:hAnsi="Calibri"/>
                <w:b/>
                <w:i/>
                <w:iCs/>
                <w:color w:val="808080" w:themeColor="background1" w:themeShade="80"/>
                <w:lang w:val="en-US" w:eastAsia="en-US"/>
              </w:rPr>
            </w:pPr>
            <w:r w:rsidRPr="00DC767C">
              <w:rPr>
                <w:rFonts w:ascii="Calibri" w:hAnsi="Calibri"/>
                <w:b/>
                <w:i/>
                <w:iCs/>
                <w:color w:val="808080" w:themeColor="background1" w:themeShade="80"/>
                <w:lang w:val="en-US" w:eastAsia="en-US"/>
              </w:rPr>
              <w:t>Own tasks</w:t>
            </w:r>
          </w:p>
        </w:tc>
        <w:tc>
          <w:tcPr>
            <w:tcW w:w="1017" w:type="dxa"/>
            <w:shd w:val="clear" w:color="auto" w:fill="F2F2F2"/>
            <w:vAlign w:val="center"/>
          </w:tcPr>
          <w:p w14:paraId="60012B7C" w14:textId="77777777" w:rsidR="00BA54A0" w:rsidRPr="00515B02" w:rsidRDefault="00BA54A0" w:rsidP="00535877">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27EE0C77"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vAlign w:val="center"/>
          </w:tcPr>
          <w:p w14:paraId="7260F197"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0C212F2F"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701BE554"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shd w:val="clear" w:color="auto" w:fill="F2F2F2"/>
          </w:tcPr>
          <w:p w14:paraId="7939BDC0" w14:textId="77777777" w:rsidR="00BA54A0" w:rsidRPr="00515B02" w:rsidRDefault="00BA54A0" w:rsidP="00535877">
            <w:pPr>
              <w:widowControl w:val="0"/>
              <w:rPr>
                <w:rFonts w:ascii="Calibri" w:hAnsi="Calibri"/>
                <w:b/>
                <w:sz w:val="20"/>
                <w:szCs w:val="20"/>
                <w:highlight w:val="yellow"/>
                <w:lang w:val="en-US" w:eastAsia="en-US"/>
              </w:rPr>
            </w:pPr>
          </w:p>
        </w:tc>
      </w:tr>
      <w:tr w:rsidR="00BA54A0" w:rsidRPr="00515B02" w14:paraId="6515E6EA" w14:textId="77777777" w:rsidTr="00535877">
        <w:trPr>
          <w:cantSplit/>
          <w:trHeight w:val="775"/>
        </w:trPr>
        <w:tc>
          <w:tcPr>
            <w:tcW w:w="3811" w:type="dxa"/>
            <w:tcBorders>
              <w:bottom w:val="single" w:sz="4" w:space="0" w:color="auto"/>
            </w:tcBorders>
            <w:shd w:val="clear" w:color="auto" w:fill="D9D9D9" w:themeFill="background1" w:themeFillShade="D9"/>
            <w:vAlign w:val="center"/>
          </w:tcPr>
          <w:p w14:paraId="7C5DF0B3" w14:textId="77777777" w:rsidR="00BA54A0" w:rsidRPr="00DC767C" w:rsidRDefault="00BA54A0" w:rsidP="00535877">
            <w:pPr>
              <w:widowControl w:val="0"/>
              <w:spacing w:before="60" w:after="60"/>
              <w:rPr>
                <w:rFonts w:ascii="Calibri" w:hAnsi="Calibri"/>
                <w:b/>
                <w:i/>
                <w:iCs/>
                <w:color w:val="808080" w:themeColor="background1" w:themeShade="80"/>
                <w:lang w:val="en-US" w:eastAsia="en-US"/>
              </w:rPr>
            </w:pPr>
            <w:r w:rsidRPr="00DC767C">
              <w:rPr>
                <w:rFonts w:ascii="Calibri" w:hAnsi="Calibri"/>
                <w:b/>
                <w:i/>
                <w:iCs/>
                <w:color w:val="808080" w:themeColor="background1" w:themeShade="80"/>
                <w:lang w:val="en-US" w:eastAsia="en-US"/>
              </w:rPr>
              <w:t>Own tasks</w:t>
            </w:r>
          </w:p>
        </w:tc>
        <w:tc>
          <w:tcPr>
            <w:tcW w:w="1017" w:type="dxa"/>
            <w:tcBorders>
              <w:bottom w:val="single" w:sz="4" w:space="0" w:color="auto"/>
            </w:tcBorders>
            <w:shd w:val="clear" w:color="auto" w:fill="F2F2F2"/>
            <w:vAlign w:val="center"/>
          </w:tcPr>
          <w:p w14:paraId="3AE7EAE1" w14:textId="77777777" w:rsidR="00BA54A0" w:rsidRPr="00515B02" w:rsidRDefault="00BA54A0" w:rsidP="00535877">
            <w:pPr>
              <w:widowControl w:val="0"/>
              <w:jc w:val="center"/>
              <w:rPr>
                <w:rFonts w:ascii="Calibri" w:hAnsi="Calibri"/>
                <w:b/>
                <w:sz w:val="20"/>
                <w:szCs w:val="20"/>
                <w:highlight w:val="yellow"/>
                <w:lang w:val="en-US" w:eastAsia="en-US"/>
              </w:rPr>
            </w:pPr>
          </w:p>
        </w:tc>
        <w:tc>
          <w:tcPr>
            <w:tcW w:w="1018" w:type="dxa"/>
            <w:tcBorders>
              <w:bottom w:val="single" w:sz="4" w:space="0" w:color="auto"/>
            </w:tcBorders>
            <w:shd w:val="clear" w:color="auto" w:fill="F2F2F2"/>
            <w:vAlign w:val="center"/>
          </w:tcPr>
          <w:p w14:paraId="6E2A8A49"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tcBorders>
              <w:bottom w:val="single" w:sz="4" w:space="0" w:color="auto"/>
            </w:tcBorders>
            <w:shd w:val="clear" w:color="auto" w:fill="F2F2F2"/>
            <w:vAlign w:val="center"/>
          </w:tcPr>
          <w:p w14:paraId="7107F679"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tcBorders>
              <w:bottom w:val="single" w:sz="4" w:space="0" w:color="auto"/>
            </w:tcBorders>
            <w:shd w:val="clear" w:color="auto" w:fill="F2F2F2"/>
          </w:tcPr>
          <w:p w14:paraId="598765C9"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tcBorders>
              <w:bottom w:val="single" w:sz="4" w:space="0" w:color="auto"/>
            </w:tcBorders>
            <w:shd w:val="clear" w:color="auto" w:fill="F2F2F2"/>
          </w:tcPr>
          <w:p w14:paraId="3A58A42A" w14:textId="77777777" w:rsidR="00BA54A0" w:rsidRPr="00515B02" w:rsidRDefault="00BA54A0" w:rsidP="00535877">
            <w:pPr>
              <w:widowControl w:val="0"/>
              <w:rPr>
                <w:rFonts w:ascii="Calibri" w:hAnsi="Calibri"/>
                <w:b/>
                <w:sz w:val="20"/>
                <w:szCs w:val="20"/>
                <w:highlight w:val="yellow"/>
                <w:lang w:val="en-US" w:eastAsia="en-US"/>
              </w:rPr>
            </w:pPr>
          </w:p>
        </w:tc>
        <w:tc>
          <w:tcPr>
            <w:tcW w:w="1018" w:type="dxa"/>
            <w:tcBorders>
              <w:bottom w:val="single" w:sz="4" w:space="0" w:color="auto"/>
            </w:tcBorders>
            <w:shd w:val="clear" w:color="auto" w:fill="F2F2F2"/>
          </w:tcPr>
          <w:p w14:paraId="759EB86B" w14:textId="77777777" w:rsidR="00BA54A0" w:rsidRPr="00515B02" w:rsidRDefault="00BA54A0" w:rsidP="00535877">
            <w:pPr>
              <w:widowControl w:val="0"/>
              <w:rPr>
                <w:rFonts w:ascii="Calibri" w:hAnsi="Calibri"/>
                <w:b/>
                <w:sz w:val="20"/>
                <w:szCs w:val="20"/>
                <w:highlight w:val="yellow"/>
                <w:lang w:val="en-US" w:eastAsia="en-US"/>
              </w:rPr>
            </w:pPr>
          </w:p>
        </w:tc>
      </w:tr>
    </w:tbl>
    <w:p w14:paraId="339F5353" w14:textId="14489D91" w:rsidR="00BA54A0" w:rsidRDefault="00BA54A0">
      <w:pPr>
        <w:rPr>
          <w:rFonts w:asciiTheme="minorHAnsi" w:hAnsiTheme="minorHAnsi"/>
          <w:b/>
          <w:bCs/>
          <w:sz w:val="32"/>
        </w:rPr>
      </w:pPr>
      <w:r>
        <w:t xml:space="preserve"> </w:t>
      </w:r>
      <w:r>
        <w:br w:type="page"/>
      </w:r>
    </w:p>
    <w:p w14:paraId="04B15E4A" w14:textId="0E998C12" w:rsidR="009A41CB" w:rsidRPr="009A41CB" w:rsidRDefault="009A41CB" w:rsidP="009A41CB">
      <w:pPr>
        <w:pStyle w:val="Heading5"/>
      </w:pPr>
      <w:bookmarkStart w:id="12" w:name="_Toc90541975"/>
      <w:r w:rsidRPr="009A41CB">
        <w:lastRenderedPageBreak/>
        <w:t xml:space="preserve">Tasks for </w:t>
      </w:r>
      <w:r w:rsidRPr="009A41CB">
        <w:rPr>
          <w:i/>
        </w:rPr>
        <w:t>Early Years</w:t>
      </w:r>
      <w:r w:rsidRPr="009A41CB">
        <w:t xml:space="preserve"> and </w:t>
      </w:r>
      <w:r w:rsidRPr="009A41CB">
        <w:rPr>
          <w:i/>
        </w:rPr>
        <w:t>Primary</w:t>
      </w:r>
      <w:r w:rsidRPr="009A41CB">
        <w:t xml:space="preserve"> trainees</w:t>
      </w:r>
      <w:bookmarkEnd w:id="12"/>
    </w:p>
    <w:p w14:paraId="237AE798" w14:textId="77777777" w:rsidR="009A41CB" w:rsidRPr="009A41CB" w:rsidRDefault="009A41CB" w:rsidP="009A41CB">
      <w:pPr>
        <w:pStyle w:val="Heading5"/>
      </w:pPr>
      <w:bookmarkStart w:id="13" w:name="_Toc90541976"/>
      <w:r w:rsidRPr="009A41CB">
        <w:t>Before the placement and preparatory days</w:t>
      </w:r>
      <w:bookmarkEnd w:id="13"/>
    </w:p>
    <w:p w14:paraId="4B8DAE12" w14:textId="77777777" w:rsidR="00F44A4A" w:rsidRDefault="00F44A4A" w:rsidP="00F44A4A">
      <w:pPr>
        <w:pStyle w:val="EndnoteText"/>
        <w:rPr>
          <w:rFonts w:ascii="Arial" w:hAnsi="Arial" w:cs="Arial"/>
        </w:rPr>
      </w:pPr>
    </w:p>
    <w:tbl>
      <w:tblPr>
        <w:tblW w:w="9948" w:type="dxa"/>
        <w:tblInd w:w="-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20"/>
        <w:gridCol w:w="4728"/>
      </w:tblGrid>
      <w:tr w:rsidR="009F48A2" w:rsidRPr="00102232" w14:paraId="4CED4C9E" w14:textId="77777777" w:rsidTr="009A41CB">
        <w:trPr>
          <w:cantSplit/>
          <w:trHeight w:val="470"/>
        </w:trPr>
        <w:tc>
          <w:tcPr>
            <w:tcW w:w="9948" w:type="dxa"/>
            <w:gridSpan w:val="2"/>
            <w:shd w:val="clear" w:color="auto" w:fill="D9D9D9"/>
            <w:vAlign w:val="center"/>
          </w:tcPr>
          <w:p w14:paraId="5822DFB7" w14:textId="184DB379" w:rsidR="009F48A2" w:rsidRPr="008C2DBC" w:rsidRDefault="009A41CB" w:rsidP="009A41CB">
            <w:pPr>
              <w:pStyle w:val="Caption"/>
              <w:jc w:val="center"/>
            </w:pPr>
            <w:r w:rsidRPr="009A41CB">
              <w:rPr>
                <w:rFonts w:ascii="Calibri" w:hAnsi="Calibri"/>
                <w:bCs/>
                <w:sz w:val="20"/>
                <w:lang w:val="en-US"/>
              </w:rPr>
              <w:t xml:space="preserve">Trainee tasks: </w:t>
            </w:r>
            <w:r w:rsidR="009F48A2" w:rsidRPr="009A41CB">
              <w:rPr>
                <w:rFonts w:ascii="Calibri" w:hAnsi="Calibri"/>
                <w:bCs/>
                <w:sz w:val="20"/>
                <w:lang w:val="en-US"/>
              </w:rPr>
              <w:t>Before the Placement</w:t>
            </w:r>
          </w:p>
        </w:tc>
      </w:tr>
      <w:tr w:rsidR="009F48A2" w:rsidRPr="00102232" w14:paraId="095C3389" w14:textId="77777777" w:rsidTr="009A41CB">
        <w:trPr>
          <w:cantSplit/>
          <w:trHeight w:val="470"/>
        </w:trPr>
        <w:tc>
          <w:tcPr>
            <w:tcW w:w="9948" w:type="dxa"/>
            <w:gridSpan w:val="2"/>
            <w:shd w:val="clear" w:color="auto" w:fill="auto"/>
            <w:vAlign w:val="center"/>
          </w:tcPr>
          <w:p w14:paraId="0FCB8320" w14:textId="77777777" w:rsidR="009F48A2" w:rsidRPr="00857E18" w:rsidRDefault="009F48A2" w:rsidP="005C067F">
            <w:pPr>
              <w:pStyle w:val="columnentry"/>
              <w:numPr>
                <w:ilvl w:val="0"/>
                <w:numId w:val="42"/>
              </w:numPr>
              <w:spacing w:before="120" w:after="40"/>
              <w:rPr>
                <w:rFonts w:ascii="Calibri" w:hAnsi="Calibri" w:cs="Arial"/>
              </w:rPr>
            </w:pPr>
            <w:r w:rsidRPr="00857E18">
              <w:rPr>
                <w:rFonts w:ascii="Calibri" w:hAnsi="Calibri" w:cs="Arial"/>
              </w:rPr>
              <w:t xml:space="preserve">Meet with Personal Tutor to set targets for the placement and record these in your Training </w:t>
            </w:r>
            <w:proofErr w:type="gramStart"/>
            <w:r w:rsidRPr="00857E18">
              <w:rPr>
                <w:rFonts w:ascii="Calibri" w:hAnsi="Calibri" w:cs="Arial"/>
              </w:rPr>
              <w:t>Plan;</w:t>
            </w:r>
            <w:proofErr w:type="gramEnd"/>
          </w:p>
          <w:p w14:paraId="0D722CE2" w14:textId="77777777" w:rsidR="009F48A2" w:rsidRPr="00857E18" w:rsidRDefault="009F48A2" w:rsidP="005C067F">
            <w:pPr>
              <w:pStyle w:val="columnentry"/>
              <w:numPr>
                <w:ilvl w:val="0"/>
                <w:numId w:val="42"/>
              </w:numPr>
              <w:spacing w:after="40"/>
              <w:rPr>
                <w:rFonts w:ascii="Calibri" w:hAnsi="Calibri" w:cs="Arial"/>
              </w:rPr>
            </w:pPr>
            <w:r w:rsidRPr="00857E18">
              <w:rPr>
                <w:rFonts w:ascii="Calibri" w:hAnsi="Calibri" w:cs="Arial"/>
              </w:rPr>
              <w:t>Review the school</w:t>
            </w:r>
            <w:r>
              <w:rPr>
                <w:rFonts w:ascii="Calibri" w:hAnsi="Calibri" w:cs="Arial"/>
              </w:rPr>
              <w:t>/setting’s latest Ofsted report and</w:t>
            </w:r>
            <w:r w:rsidRPr="00857E18">
              <w:rPr>
                <w:rFonts w:ascii="Calibri" w:hAnsi="Calibri" w:cs="Arial"/>
              </w:rPr>
              <w:t xml:space="preserve"> the DfE </w:t>
            </w:r>
            <w:r>
              <w:rPr>
                <w:rFonts w:ascii="Calibri" w:hAnsi="Calibri" w:cs="Arial"/>
              </w:rPr>
              <w:t>‘</w:t>
            </w:r>
            <w:r w:rsidRPr="00022299">
              <w:rPr>
                <w:rFonts w:ascii="Calibri" w:hAnsi="Calibri" w:cs="Arial"/>
              </w:rPr>
              <w:t>Find and compare schools in England</w:t>
            </w:r>
            <w:r>
              <w:rPr>
                <w:rFonts w:ascii="Calibri" w:hAnsi="Calibri" w:cs="Arial"/>
              </w:rPr>
              <w:t xml:space="preserve">’ </w:t>
            </w:r>
            <w:r w:rsidRPr="00857E18">
              <w:rPr>
                <w:rFonts w:ascii="Calibri" w:hAnsi="Calibri" w:cs="Arial"/>
              </w:rPr>
              <w:t xml:space="preserve">to </w:t>
            </w:r>
            <w:proofErr w:type="gramStart"/>
            <w:r w:rsidRPr="00857E18">
              <w:rPr>
                <w:rFonts w:ascii="Calibri" w:hAnsi="Calibri" w:cs="Arial"/>
              </w:rPr>
              <w:t>identify:</w:t>
            </w:r>
            <w:proofErr w:type="gramEnd"/>
            <w:r w:rsidRPr="00857E18">
              <w:rPr>
                <w:rFonts w:ascii="Calibri" w:hAnsi="Calibri" w:cs="Arial"/>
              </w:rPr>
              <w:t xml:space="preserve"> key features of the school and information about pupil progress and attainment; record this information in your Training Plan (Log of Training Schools section);</w:t>
            </w:r>
          </w:p>
          <w:p w14:paraId="70308DCD" w14:textId="77777777" w:rsidR="009F48A2" w:rsidRPr="00857E18" w:rsidRDefault="009F48A2" w:rsidP="005C067F">
            <w:pPr>
              <w:pStyle w:val="columnentry"/>
              <w:numPr>
                <w:ilvl w:val="0"/>
                <w:numId w:val="42"/>
              </w:numPr>
              <w:spacing w:after="40"/>
              <w:rPr>
                <w:rFonts w:ascii="Calibri" w:hAnsi="Calibri" w:cs="Arial"/>
              </w:rPr>
            </w:pPr>
            <w:r w:rsidRPr="00857E18">
              <w:rPr>
                <w:rFonts w:ascii="Calibri" w:hAnsi="Calibri" w:cs="Arial"/>
              </w:rPr>
              <w:t xml:space="preserve">Review the school’s website and access/read key information e.g. the Behaviour Policy, information about the Pupil Premium </w:t>
            </w:r>
            <w:proofErr w:type="gramStart"/>
            <w:r w:rsidRPr="00857E18">
              <w:rPr>
                <w:rFonts w:ascii="Calibri" w:hAnsi="Calibri" w:cs="Arial"/>
              </w:rPr>
              <w:t>etc.</w:t>
            </w:r>
            <w:r>
              <w:rPr>
                <w:rFonts w:ascii="Calibri" w:hAnsi="Calibri" w:cs="Arial"/>
              </w:rPr>
              <w:t>;</w:t>
            </w:r>
            <w:proofErr w:type="gramEnd"/>
          </w:p>
          <w:p w14:paraId="11BCD80D" w14:textId="77777777" w:rsidR="009F48A2" w:rsidRPr="00033056" w:rsidRDefault="009F48A2" w:rsidP="005C067F">
            <w:pPr>
              <w:pStyle w:val="columnentry"/>
              <w:numPr>
                <w:ilvl w:val="0"/>
                <w:numId w:val="42"/>
              </w:numPr>
              <w:rPr>
                <w:rFonts w:ascii="Calibri" w:hAnsi="Calibri" w:cs="Arial"/>
              </w:rPr>
            </w:pPr>
            <w:r w:rsidRPr="00033056">
              <w:rPr>
                <w:rFonts w:ascii="Calibri" w:hAnsi="Calibri" w:cs="Arial"/>
              </w:rPr>
              <w:t xml:space="preserve">Write a letter of introduction to the placement school/setting and provide </w:t>
            </w:r>
            <w:r>
              <w:rPr>
                <w:rFonts w:ascii="Calibri" w:hAnsi="Calibri" w:cs="Arial"/>
              </w:rPr>
              <w:t xml:space="preserve">Moderation Tutor with a copy; email a copy to the Professional Mentor </w:t>
            </w:r>
            <w:r w:rsidRPr="007865C1">
              <w:rPr>
                <w:rFonts w:ascii="Calibri" w:hAnsi="Calibri" w:cs="Arial"/>
                <w:b/>
                <w:i/>
              </w:rPr>
              <w:t xml:space="preserve">as an </w:t>
            </w:r>
            <w:proofErr w:type="gramStart"/>
            <w:r w:rsidRPr="007865C1">
              <w:rPr>
                <w:rFonts w:ascii="Calibri" w:hAnsi="Calibri" w:cs="Arial"/>
                <w:b/>
                <w:i/>
              </w:rPr>
              <w:t>attachment</w:t>
            </w:r>
            <w:r w:rsidRPr="00033056">
              <w:rPr>
                <w:rFonts w:ascii="Calibri" w:hAnsi="Calibri" w:cs="Arial"/>
              </w:rPr>
              <w:t>;</w:t>
            </w:r>
            <w:proofErr w:type="gramEnd"/>
          </w:p>
          <w:p w14:paraId="14B937D4" w14:textId="77777777" w:rsidR="009F48A2" w:rsidRPr="00857E18" w:rsidRDefault="009F48A2" w:rsidP="005C067F">
            <w:pPr>
              <w:pStyle w:val="columnentry"/>
              <w:numPr>
                <w:ilvl w:val="0"/>
                <w:numId w:val="42"/>
              </w:numPr>
              <w:spacing w:after="40"/>
              <w:rPr>
                <w:rFonts w:ascii="Calibri" w:hAnsi="Calibri" w:cs="Arial"/>
              </w:rPr>
            </w:pPr>
            <w:r w:rsidRPr="00857E18">
              <w:rPr>
                <w:rFonts w:ascii="Calibri" w:hAnsi="Calibri" w:cs="Arial"/>
              </w:rPr>
              <w:t xml:space="preserve">Make sure you know how to get to the school/setting and how long the journey will </w:t>
            </w:r>
            <w:proofErr w:type="gramStart"/>
            <w:r w:rsidRPr="00857E18">
              <w:rPr>
                <w:rFonts w:ascii="Calibri" w:hAnsi="Calibri" w:cs="Arial"/>
              </w:rPr>
              <w:t>take;</w:t>
            </w:r>
            <w:proofErr w:type="gramEnd"/>
          </w:p>
          <w:p w14:paraId="209F6FF9" w14:textId="77777777" w:rsidR="009F48A2" w:rsidRPr="00857E18" w:rsidRDefault="009F48A2" w:rsidP="005C067F">
            <w:pPr>
              <w:pStyle w:val="columnentry"/>
              <w:numPr>
                <w:ilvl w:val="0"/>
                <w:numId w:val="42"/>
              </w:numPr>
              <w:spacing w:after="40"/>
              <w:rPr>
                <w:rFonts w:ascii="Calibri" w:hAnsi="Calibri" w:cs="Arial"/>
              </w:rPr>
            </w:pPr>
            <w:r>
              <w:rPr>
                <w:rFonts w:ascii="Calibri" w:hAnsi="Calibri" w:cs="Arial"/>
              </w:rPr>
              <w:t>R</w:t>
            </w:r>
            <w:r w:rsidRPr="00857E18">
              <w:rPr>
                <w:rFonts w:ascii="Calibri" w:hAnsi="Calibri" w:cs="Arial"/>
              </w:rPr>
              <w:t xml:space="preserve">ead the Placement </w:t>
            </w:r>
            <w:proofErr w:type="gramStart"/>
            <w:r w:rsidRPr="00857E18">
              <w:rPr>
                <w:rFonts w:ascii="Calibri" w:hAnsi="Calibri" w:cs="Arial"/>
              </w:rPr>
              <w:t>Guide</w:t>
            </w:r>
            <w:r>
              <w:rPr>
                <w:rFonts w:ascii="Calibri" w:hAnsi="Calibri" w:cs="Arial"/>
              </w:rPr>
              <w:t>;</w:t>
            </w:r>
            <w:proofErr w:type="gramEnd"/>
          </w:p>
          <w:p w14:paraId="1F976087" w14:textId="155FEC0F" w:rsidR="009F48A2" w:rsidRPr="00857E18" w:rsidRDefault="009F48A2" w:rsidP="005C067F">
            <w:pPr>
              <w:pStyle w:val="columnentry"/>
              <w:numPr>
                <w:ilvl w:val="0"/>
                <w:numId w:val="42"/>
              </w:numPr>
              <w:spacing w:after="40"/>
              <w:rPr>
                <w:rFonts w:ascii="Calibri" w:hAnsi="Calibri" w:cs="Arial"/>
              </w:rPr>
            </w:pPr>
            <w:r w:rsidRPr="00857E18">
              <w:rPr>
                <w:rFonts w:ascii="Calibri" w:hAnsi="Calibri" w:cs="Arial"/>
              </w:rPr>
              <w:t>S</w:t>
            </w:r>
            <w:r w:rsidR="007518AB">
              <w:rPr>
                <w:rFonts w:ascii="Calibri" w:hAnsi="Calibri" w:cs="Arial"/>
              </w:rPr>
              <w:t>et up</w:t>
            </w:r>
            <w:r w:rsidRPr="00857E18">
              <w:rPr>
                <w:rFonts w:ascii="Calibri" w:hAnsi="Calibri" w:cs="Arial"/>
              </w:rPr>
              <w:t xml:space="preserve"> a placement file(s)</w:t>
            </w:r>
            <w:r>
              <w:rPr>
                <w:rFonts w:ascii="Calibri" w:hAnsi="Calibri" w:cs="Arial"/>
              </w:rPr>
              <w:t xml:space="preserve"> </w:t>
            </w:r>
            <w:r w:rsidRPr="002C2861">
              <w:rPr>
                <w:rFonts w:ascii="Calibri" w:hAnsi="Calibri" w:cs="Arial"/>
                <w:b/>
              </w:rPr>
              <w:t xml:space="preserve">– see checklist in Section </w:t>
            </w:r>
            <w:proofErr w:type="gramStart"/>
            <w:r w:rsidR="007518AB">
              <w:rPr>
                <w:rFonts w:ascii="Calibri" w:hAnsi="Calibri" w:cs="Arial"/>
                <w:b/>
              </w:rPr>
              <w:t>2</w:t>
            </w:r>
            <w:r w:rsidRPr="002C2861">
              <w:rPr>
                <w:rFonts w:ascii="Calibri" w:hAnsi="Calibri" w:cs="Arial"/>
                <w:b/>
              </w:rPr>
              <w:t>;</w:t>
            </w:r>
            <w:proofErr w:type="gramEnd"/>
          </w:p>
          <w:p w14:paraId="0D5ECFF2" w14:textId="77777777" w:rsidR="009F48A2" w:rsidRPr="007774C2" w:rsidRDefault="009F48A2" w:rsidP="005C067F">
            <w:pPr>
              <w:pStyle w:val="columnentry"/>
              <w:numPr>
                <w:ilvl w:val="0"/>
                <w:numId w:val="42"/>
              </w:numPr>
              <w:spacing w:after="40"/>
              <w:rPr>
                <w:rFonts w:ascii="Calibri" w:hAnsi="Calibri" w:cs="Arial"/>
              </w:rPr>
            </w:pPr>
            <w:r w:rsidRPr="00857E18">
              <w:rPr>
                <w:rFonts w:ascii="Calibri" w:hAnsi="Calibri" w:cs="Arial"/>
              </w:rPr>
              <w:t xml:space="preserve">Meet </w:t>
            </w:r>
            <w:r>
              <w:rPr>
                <w:rFonts w:ascii="Calibri" w:hAnsi="Calibri" w:cs="Arial"/>
              </w:rPr>
              <w:t>Moderation Tutor</w:t>
            </w:r>
            <w:r w:rsidRPr="00857E18">
              <w:rPr>
                <w:rFonts w:ascii="Calibri" w:hAnsi="Calibri" w:cs="Arial"/>
              </w:rPr>
              <w:t xml:space="preserve"> a</w:t>
            </w:r>
            <w:r w:rsidRPr="007774C2">
              <w:rPr>
                <w:rFonts w:ascii="Calibri" w:hAnsi="Calibri" w:cs="Arial"/>
              </w:rPr>
              <w:t>nd ask questions that you may have about SPRING PLACEMENT</w:t>
            </w:r>
            <w:r>
              <w:rPr>
                <w:rFonts w:ascii="Calibri" w:hAnsi="Calibri" w:cs="Arial"/>
              </w:rPr>
              <w:t>.</w:t>
            </w:r>
          </w:p>
        </w:tc>
      </w:tr>
      <w:tr w:rsidR="009F48A2" w:rsidRPr="00102232" w14:paraId="5CA8200D" w14:textId="77777777" w:rsidTr="009A41CB">
        <w:trPr>
          <w:cantSplit/>
          <w:trHeight w:val="470"/>
        </w:trPr>
        <w:tc>
          <w:tcPr>
            <w:tcW w:w="9948" w:type="dxa"/>
            <w:gridSpan w:val="2"/>
            <w:shd w:val="clear" w:color="auto" w:fill="D9D9D9"/>
            <w:vAlign w:val="center"/>
          </w:tcPr>
          <w:p w14:paraId="3131C039" w14:textId="15222041" w:rsidR="009F48A2" w:rsidRPr="0089332A" w:rsidRDefault="009A41CB" w:rsidP="009A41CB">
            <w:pPr>
              <w:pStyle w:val="Heading5"/>
              <w:rPr>
                <w:lang w:val="en-US" w:eastAsia="en-US"/>
              </w:rPr>
            </w:pPr>
            <w:bookmarkStart w:id="14" w:name="_Toc90541977"/>
            <w:r w:rsidRPr="00E94C38">
              <w:rPr>
                <w:rFonts w:ascii="Calibri" w:hAnsi="Calibri"/>
                <w:sz w:val="20"/>
                <w:szCs w:val="20"/>
                <w:lang w:val="en-US" w:eastAsia="en-US"/>
              </w:rPr>
              <w:t>Trainee Tasks and Observations</w:t>
            </w:r>
            <w:r w:rsidRPr="009A41CB">
              <w:rPr>
                <w:rFonts w:ascii="Calibri" w:hAnsi="Calibri"/>
                <w:sz w:val="20"/>
                <w:szCs w:val="20"/>
                <w:lang w:val="en-US" w:eastAsia="en-US"/>
              </w:rPr>
              <w:t xml:space="preserve"> </w:t>
            </w:r>
            <w:r w:rsidR="009F48A2" w:rsidRPr="009A41CB">
              <w:rPr>
                <w:rFonts w:ascii="Calibri" w:hAnsi="Calibri"/>
                <w:sz w:val="20"/>
                <w:szCs w:val="20"/>
                <w:lang w:val="en-US" w:eastAsia="en-US"/>
              </w:rPr>
              <w:t>Preparation days</w:t>
            </w:r>
            <w:bookmarkEnd w:id="14"/>
          </w:p>
        </w:tc>
      </w:tr>
      <w:tr w:rsidR="009F48A2" w:rsidRPr="00102232" w14:paraId="0E863CD8" w14:textId="77777777" w:rsidTr="007518AB">
        <w:trPr>
          <w:cantSplit/>
          <w:trHeight w:val="9349"/>
        </w:trPr>
        <w:tc>
          <w:tcPr>
            <w:tcW w:w="5220" w:type="dxa"/>
            <w:tcBorders>
              <w:right w:val="nil"/>
            </w:tcBorders>
            <w:shd w:val="clear" w:color="auto" w:fill="auto"/>
          </w:tcPr>
          <w:p w14:paraId="6B84862B" w14:textId="77777777" w:rsidR="009F48A2" w:rsidRPr="00102232" w:rsidRDefault="009F48A2" w:rsidP="005C067F">
            <w:pPr>
              <w:widowControl w:val="0"/>
              <w:numPr>
                <w:ilvl w:val="0"/>
                <w:numId w:val="25"/>
              </w:numPr>
              <w:ind w:left="317" w:hanging="317"/>
              <w:rPr>
                <w:rFonts w:ascii="Calibri" w:hAnsi="Calibri"/>
                <w:sz w:val="20"/>
                <w:szCs w:val="20"/>
                <w:lang w:val="en-US" w:eastAsia="en-US"/>
              </w:rPr>
            </w:pPr>
            <w:r w:rsidRPr="00102232">
              <w:rPr>
                <w:rFonts w:ascii="Calibri" w:hAnsi="Calibri"/>
                <w:sz w:val="20"/>
                <w:szCs w:val="20"/>
                <w:lang w:val="en-US" w:eastAsia="en-US"/>
              </w:rPr>
              <w:t xml:space="preserve">Ensure you have accessed and taken account of relevant school policies – </w:t>
            </w:r>
            <w:r>
              <w:rPr>
                <w:rFonts w:ascii="Calibri" w:hAnsi="Calibri"/>
                <w:sz w:val="20"/>
                <w:szCs w:val="20"/>
                <w:lang w:val="en-US" w:eastAsia="en-US"/>
              </w:rPr>
              <w:t>especially B</w:t>
            </w:r>
            <w:r w:rsidRPr="00102232">
              <w:rPr>
                <w:rFonts w:ascii="Calibri" w:hAnsi="Calibri"/>
                <w:sz w:val="20"/>
                <w:szCs w:val="20"/>
                <w:lang w:val="en-US" w:eastAsia="en-US"/>
              </w:rPr>
              <w:t>ehaviour</w:t>
            </w:r>
            <w:r>
              <w:rPr>
                <w:rFonts w:ascii="Calibri" w:hAnsi="Calibri"/>
                <w:sz w:val="20"/>
                <w:szCs w:val="20"/>
                <w:lang w:val="en-US" w:eastAsia="en-US"/>
              </w:rPr>
              <w:t xml:space="preserve">, SRE and Assessment &amp; </w:t>
            </w:r>
            <w:proofErr w:type="gramStart"/>
            <w:r>
              <w:rPr>
                <w:rFonts w:ascii="Calibri" w:hAnsi="Calibri"/>
                <w:sz w:val="20"/>
                <w:szCs w:val="20"/>
                <w:lang w:val="en-US" w:eastAsia="en-US"/>
              </w:rPr>
              <w:t>feedback</w:t>
            </w:r>
            <w:r w:rsidRPr="00102232">
              <w:rPr>
                <w:rFonts w:ascii="Calibri" w:hAnsi="Calibri"/>
                <w:sz w:val="20"/>
                <w:szCs w:val="20"/>
                <w:lang w:val="en-US" w:eastAsia="en-US"/>
              </w:rPr>
              <w:t>;</w:t>
            </w:r>
            <w:proofErr w:type="gramEnd"/>
          </w:p>
          <w:p w14:paraId="561BFEDB" w14:textId="77777777" w:rsidR="009F48A2" w:rsidRDefault="009F48A2" w:rsidP="005C067F">
            <w:pPr>
              <w:widowControl w:val="0"/>
              <w:numPr>
                <w:ilvl w:val="0"/>
                <w:numId w:val="25"/>
              </w:numPr>
              <w:shd w:val="clear" w:color="auto" w:fill="FFFFFF"/>
              <w:ind w:left="317" w:hanging="317"/>
              <w:rPr>
                <w:rFonts w:ascii="Calibri" w:hAnsi="Calibri"/>
                <w:sz w:val="20"/>
                <w:szCs w:val="20"/>
                <w:lang w:val="en-US" w:eastAsia="en-US"/>
              </w:rPr>
            </w:pPr>
            <w:r w:rsidRPr="00102232">
              <w:rPr>
                <w:rFonts w:ascii="Calibri" w:hAnsi="Calibri"/>
                <w:sz w:val="20"/>
                <w:szCs w:val="20"/>
                <w:lang w:val="en-US" w:eastAsia="en-US"/>
              </w:rPr>
              <w:t xml:space="preserve">Clarify safeguarding/child protection procedures and </w:t>
            </w:r>
            <w:proofErr w:type="gramStart"/>
            <w:r w:rsidRPr="00102232">
              <w:rPr>
                <w:rFonts w:ascii="Calibri" w:hAnsi="Calibri"/>
                <w:sz w:val="20"/>
                <w:szCs w:val="20"/>
                <w:lang w:val="en-US" w:eastAsia="en-US"/>
              </w:rPr>
              <w:t>personnel;</w:t>
            </w:r>
            <w:proofErr w:type="gramEnd"/>
          </w:p>
          <w:p w14:paraId="0B0CEC4E" w14:textId="77777777" w:rsidR="009F48A2" w:rsidRPr="00102232" w:rsidRDefault="009F48A2" w:rsidP="005C067F">
            <w:pPr>
              <w:widowControl w:val="0"/>
              <w:numPr>
                <w:ilvl w:val="0"/>
                <w:numId w:val="25"/>
              </w:numPr>
              <w:shd w:val="clear" w:color="auto" w:fill="FFFFFF"/>
              <w:ind w:left="317" w:hanging="317"/>
              <w:rPr>
                <w:rFonts w:ascii="Calibri" w:hAnsi="Calibri"/>
                <w:sz w:val="20"/>
                <w:szCs w:val="20"/>
                <w:lang w:val="en-US" w:eastAsia="en-US"/>
              </w:rPr>
            </w:pPr>
            <w:r>
              <w:rPr>
                <w:rFonts w:ascii="Calibri" w:hAnsi="Calibri"/>
                <w:sz w:val="20"/>
                <w:szCs w:val="20"/>
                <w:lang w:val="en-US" w:eastAsia="en-US"/>
              </w:rPr>
              <w:t xml:space="preserve">Ask the school to share their ‘Emergency Plan’ with </w:t>
            </w:r>
            <w:proofErr w:type="gramStart"/>
            <w:r>
              <w:rPr>
                <w:rFonts w:ascii="Calibri" w:hAnsi="Calibri"/>
                <w:sz w:val="20"/>
                <w:szCs w:val="20"/>
                <w:lang w:val="en-US" w:eastAsia="en-US"/>
              </w:rPr>
              <w:t>you;</w:t>
            </w:r>
            <w:proofErr w:type="gramEnd"/>
          </w:p>
          <w:p w14:paraId="09D23086" w14:textId="77777777" w:rsidR="009F48A2" w:rsidRPr="00EA767B" w:rsidRDefault="009F48A2" w:rsidP="005C067F">
            <w:pPr>
              <w:widowControl w:val="0"/>
              <w:numPr>
                <w:ilvl w:val="0"/>
                <w:numId w:val="25"/>
              </w:numPr>
              <w:shd w:val="clear" w:color="auto" w:fill="FFFFFF"/>
              <w:ind w:left="317" w:hanging="317"/>
              <w:rPr>
                <w:rFonts w:ascii="Calibri" w:hAnsi="Calibri"/>
                <w:sz w:val="20"/>
                <w:szCs w:val="20"/>
                <w:lang w:val="en-US" w:eastAsia="en-US"/>
              </w:rPr>
            </w:pPr>
            <w:r>
              <w:rPr>
                <w:rFonts w:ascii="Calibri" w:hAnsi="Calibri"/>
                <w:sz w:val="20"/>
                <w:szCs w:val="20"/>
                <w:lang w:val="en-US" w:eastAsia="en-US"/>
              </w:rPr>
              <w:t xml:space="preserve">Find out about your </w:t>
            </w:r>
            <w:r w:rsidRPr="009B206C">
              <w:rPr>
                <w:rFonts w:ascii="Calibri" w:hAnsi="Calibri"/>
                <w:sz w:val="20"/>
                <w:szCs w:val="20"/>
                <w:lang w:val="en-US" w:eastAsia="en-US"/>
              </w:rPr>
              <w:t>school’s approach to promoting SMSC development in pupils in order to address “British values” and prepare pu</w:t>
            </w:r>
            <w:r>
              <w:rPr>
                <w:rFonts w:ascii="Calibri" w:hAnsi="Calibri"/>
                <w:sz w:val="20"/>
                <w:szCs w:val="20"/>
                <w:lang w:val="en-US" w:eastAsia="en-US"/>
              </w:rPr>
              <w:t xml:space="preserve">pils for life in modern </w:t>
            </w:r>
            <w:proofErr w:type="gramStart"/>
            <w:r>
              <w:rPr>
                <w:rFonts w:ascii="Calibri" w:hAnsi="Calibri"/>
                <w:sz w:val="20"/>
                <w:szCs w:val="20"/>
                <w:lang w:val="en-US" w:eastAsia="en-US"/>
              </w:rPr>
              <w:t>Britain;</w:t>
            </w:r>
            <w:proofErr w:type="gramEnd"/>
          </w:p>
          <w:p w14:paraId="5F9C4365" w14:textId="77777777" w:rsidR="009F48A2" w:rsidRPr="00102232" w:rsidRDefault="009F48A2" w:rsidP="005C067F">
            <w:pPr>
              <w:widowControl w:val="0"/>
              <w:numPr>
                <w:ilvl w:val="0"/>
                <w:numId w:val="25"/>
              </w:numPr>
              <w:ind w:left="317" w:hanging="317"/>
              <w:rPr>
                <w:rFonts w:ascii="Calibri" w:hAnsi="Calibri"/>
                <w:sz w:val="20"/>
                <w:szCs w:val="20"/>
                <w:lang w:val="en-US" w:eastAsia="en-US"/>
              </w:rPr>
            </w:pPr>
            <w:r w:rsidRPr="00102232">
              <w:rPr>
                <w:rFonts w:ascii="Calibri" w:hAnsi="Calibri"/>
                <w:sz w:val="20"/>
                <w:szCs w:val="20"/>
                <w:lang w:val="en-US" w:eastAsia="en-US"/>
              </w:rPr>
              <w:t xml:space="preserve">Ensure you are aware of: </w:t>
            </w:r>
          </w:p>
          <w:p w14:paraId="08D254CF" w14:textId="77777777" w:rsidR="009F48A2" w:rsidRPr="00102232" w:rsidRDefault="009F48A2" w:rsidP="00535877">
            <w:pPr>
              <w:widowControl w:val="0"/>
              <w:ind w:left="317"/>
              <w:rPr>
                <w:rFonts w:ascii="Calibri" w:hAnsi="Calibri"/>
                <w:sz w:val="20"/>
                <w:szCs w:val="20"/>
                <w:lang w:val="en-US" w:eastAsia="en-US"/>
              </w:rPr>
            </w:pPr>
            <w:r w:rsidRPr="00102232">
              <w:rPr>
                <w:rFonts w:ascii="Calibri" w:hAnsi="Calibri"/>
                <w:sz w:val="20"/>
                <w:szCs w:val="20"/>
                <w:lang w:val="en-US" w:eastAsia="en-US"/>
              </w:rPr>
              <w:t>- pupils with spe</w:t>
            </w:r>
            <w:r>
              <w:rPr>
                <w:rFonts w:ascii="Calibri" w:hAnsi="Calibri"/>
                <w:sz w:val="20"/>
                <w:szCs w:val="20"/>
                <w:lang w:val="en-US" w:eastAsia="en-US"/>
              </w:rPr>
              <w:t>cific needs e.g. SEND, EAL,</w:t>
            </w:r>
            <w:r w:rsidRPr="00102232">
              <w:rPr>
                <w:rFonts w:ascii="Calibri" w:hAnsi="Calibri"/>
                <w:sz w:val="20"/>
                <w:szCs w:val="20"/>
                <w:lang w:val="en-US" w:eastAsia="en-US"/>
              </w:rPr>
              <w:t xml:space="preserve"> </w:t>
            </w:r>
            <w:r>
              <w:rPr>
                <w:rFonts w:ascii="Calibri" w:hAnsi="Calibri"/>
                <w:sz w:val="20"/>
                <w:szCs w:val="20"/>
                <w:lang w:val="en-US" w:eastAsia="en-US"/>
              </w:rPr>
              <w:t xml:space="preserve">physical and mental health, </w:t>
            </w:r>
            <w:r w:rsidRPr="00102232">
              <w:rPr>
                <w:rFonts w:ascii="Calibri" w:hAnsi="Calibri"/>
                <w:sz w:val="20"/>
                <w:szCs w:val="20"/>
                <w:lang w:val="en-US" w:eastAsia="en-US"/>
              </w:rPr>
              <w:t xml:space="preserve">and practices to overcome barriers to </w:t>
            </w:r>
            <w:proofErr w:type="gramStart"/>
            <w:r w:rsidRPr="00102232">
              <w:rPr>
                <w:rFonts w:ascii="Calibri" w:hAnsi="Calibri"/>
                <w:sz w:val="20"/>
                <w:szCs w:val="20"/>
                <w:lang w:val="en-US" w:eastAsia="en-US"/>
              </w:rPr>
              <w:t>learning;</w:t>
            </w:r>
            <w:proofErr w:type="gramEnd"/>
          </w:p>
          <w:p w14:paraId="080C37E2" w14:textId="77777777" w:rsidR="009F48A2" w:rsidRPr="00102232" w:rsidRDefault="009F48A2" w:rsidP="00535877">
            <w:pPr>
              <w:widowControl w:val="0"/>
              <w:ind w:left="317"/>
              <w:rPr>
                <w:rFonts w:ascii="Calibri" w:hAnsi="Calibri"/>
                <w:sz w:val="20"/>
                <w:szCs w:val="20"/>
                <w:lang w:val="en-US" w:eastAsia="en-US"/>
              </w:rPr>
            </w:pPr>
            <w:r w:rsidRPr="00102232">
              <w:rPr>
                <w:rFonts w:ascii="Calibri" w:hAnsi="Calibri"/>
                <w:sz w:val="20"/>
                <w:szCs w:val="20"/>
                <w:lang w:val="en-US" w:eastAsia="en-US"/>
              </w:rPr>
              <w:t xml:space="preserve">- pupils eligible for pupil premium funding and associated targeted </w:t>
            </w:r>
            <w:proofErr w:type="gramStart"/>
            <w:r w:rsidRPr="00102232">
              <w:rPr>
                <w:rFonts w:ascii="Calibri" w:hAnsi="Calibri"/>
                <w:sz w:val="20"/>
                <w:szCs w:val="20"/>
                <w:lang w:val="en-US" w:eastAsia="en-US"/>
              </w:rPr>
              <w:t>interventions;</w:t>
            </w:r>
            <w:proofErr w:type="gramEnd"/>
          </w:p>
          <w:p w14:paraId="57C892CC" w14:textId="77777777" w:rsidR="009F48A2" w:rsidRDefault="009F48A2" w:rsidP="00535877">
            <w:pPr>
              <w:widowControl w:val="0"/>
              <w:ind w:left="317"/>
              <w:rPr>
                <w:rFonts w:ascii="Calibri" w:hAnsi="Calibri"/>
                <w:sz w:val="20"/>
                <w:szCs w:val="20"/>
                <w:lang w:val="en-US" w:eastAsia="en-US"/>
              </w:rPr>
            </w:pPr>
            <w:r w:rsidRPr="00102232">
              <w:rPr>
                <w:rFonts w:ascii="Calibri" w:hAnsi="Calibri"/>
                <w:sz w:val="20"/>
                <w:szCs w:val="20"/>
                <w:lang w:val="en-US" w:eastAsia="en-US"/>
              </w:rPr>
              <w:t xml:space="preserve">- assessment data on pupils (e.g. age-related achievements) and pupils’ individual </w:t>
            </w:r>
            <w:proofErr w:type="gramStart"/>
            <w:r w:rsidRPr="00102232">
              <w:rPr>
                <w:rFonts w:ascii="Calibri" w:hAnsi="Calibri"/>
                <w:sz w:val="20"/>
                <w:szCs w:val="20"/>
                <w:lang w:val="en-US" w:eastAsia="en-US"/>
              </w:rPr>
              <w:t>targets;</w:t>
            </w:r>
            <w:proofErr w:type="gramEnd"/>
          </w:p>
          <w:p w14:paraId="59548600" w14:textId="1BEFB55F" w:rsidR="009F48A2" w:rsidRDefault="009F48A2" w:rsidP="005C067F">
            <w:pPr>
              <w:widowControl w:val="0"/>
              <w:numPr>
                <w:ilvl w:val="0"/>
                <w:numId w:val="25"/>
              </w:numPr>
              <w:ind w:left="317" w:hanging="317"/>
              <w:rPr>
                <w:rFonts w:ascii="Calibri" w:hAnsi="Calibri"/>
                <w:sz w:val="20"/>
                <w:szCs w:val="20"/>
                <w:lang w:val="en-US" w:eastAsia="en-US"/>
              </w:rPr>
            </w:pPr>
            <w:r>
              <w:rPr>
                <w:rFonts w:ascii="Calibri" w:hAnsi="Calibri"/>
                <w:sz w:val="20"/>
                <w:szCs w:val="20"/>
                <w:lang w:val="en-US" w:eastAsia="en-US"/>
              </w:rPr>
              <w:t>Ensure your</w:t>
            </w:r>
            <w:r w:rsidRPr="00102232">
              <w:rPr>
                <w:rFonts w:ascii="Calibri" w:hAnsi="Calibri"/>
                <w:sz w:val="20"/>
                <w:szCs w:val="20"/>
                <w:lang w:val="en-US" w:eastAsia="en-US"/>
              </w:rPr>
              <w:t xml:space="preserve"> placement </w:t>
            </w:r>
            <w:r>
              <w:rPr>
                <w:rFonts w:ascii="Calibri" w:hAnsi="Calibri"/>
                <w:sz w:val="20"/>
                <w:szCs w:val="20"/>
                <w:lang w:val="en-US" w:eastAsia="en-US"/>
              </w:rPr>
              <w:t xml:space="preserve">file is </w:t>
            </w:r>
            <w:proofErr w:type="spellStart"/>
            <w:r>
              <w:rPr>
                <w:rFonts w:ascii="Calibri" w:hAnsi="Calibri"/>
                <w:sz w:val="20"/>
                <w:szCs w:val="20"/>
                <w:lang w:val="en-US" w:eastAsia="en-US"/>
              </w:rPr>
              <w:t>organised</w:t>
            </w:r>
            <w:proofErr w:type="spellEnd"/>
            <w:r>
              <w:rPr>
                <w:rFonts w:ascii="Calibri" w:hAnsi="Calibri"/>
                <w:sz w:val="20"/>
                <w:szCs w:val="20"/>
                <w:lang w:val="en-US" w:eastAsia="en-US"/>
              </w:rPr>
              <w:t xml:space="preserve"> (see checklist section </w:t>
            </w:r>
            <w:r w:rsidR="009A41CB">
              <w:rPr>
                <w:rFonts w:ascii="Calibri" w:hAnsi="Calibri"/>
                <w:sz w:val="20"/>
                <w:szCs w:val="20"/>
                <w:lang w:val="en-US" w:eastAsia="en-US"/>
              </w:rPr>
              <w:t>2</w:t>
            </w:r>
            <w:proofErr w:type="gramStart"/>
            <w:r w:rsidRPr="00102232">
              <w:rPr>
                <w:rFonts w:ascii="Calibri" w:hAnsi="Calibri"/>
                <w:sz w:val="20"/>
                <w:szCs w:val="20"/>
                <w:lang w:val="en-US" w:eastAsia="en-US"/>
              </w:rPr>
              <w:t>);</w:t>
            </w:r>
            <w:proofErr w:type="gramEnd"/>
          </w:p>
          <w:p w14:paraId="1AA59B53" w14:textId="77777777" w:rsidR="009F48A2" w:rsidRDefault="009F48A2" w:rsidP="005C067F">
            <w:pPr>
              <w:widowControl w:val="0"/>
              <w:numPr>
                <w:ilvl w:val="0"/>
                <w:numId w:val="25"/>
              </w:numPr>
              <w:ind w:left="317" w:hanging="317"/>
              <w:rPr>
                <w:rFonts w:ascii="Calibri" w:hAnsi="Calibri"/>
                <w:sz w:val="20"/>
                <w:szCs w:val="20"/>
                <w:lang w:val="en-US" w:eastAsia="en-US"/>
              </w:rPr>
            </w:pPr>
            <w:r>
              <w:rPr>
                <w:rFonts w:ascii="Calibri" w:hAnsi="Calibri"/>
                <w:sz w:val="20"/>
                <w:szCs w:val="20"/>
                <w:lang w:val="en-US" w:eastAsia="en-US"/>
              </w:rPr>
              <w:t xml:space="preserve">Gather relevant classroom information e.g.: class/school timetables; class lists and how children are grouped, any </w:t>
            </w:r>
            <w:r w:rsidRPr="00D72B57">
              <w:rPr>
                <w:rFonts w:ascii="Calibri" w:hAnsi="Calibri"/>
                <w:sz w:val="20"/>
                <w:szCs w:val="20"/>
                <w:lang w:val="en-US" w:eastAsia="en-US"/>
              </w:rPr>
              <w:t>commercial schemes</w:t>
            </w:r>
            <w:r>
              <w:rPr>
                <w:rFonts w:ascii="Calibri" w:hAnsi="Calibri"/>
                <w:sz w:val="20"/>
                <w:szCs w:val="20"/>
                <w:lang w:val="en-US" w:eastAsia="en-US"/>
              </w:rPr>
              <w:t xml:space="preserve"> used by the school/</w:t>
            </w:r>
            <w:proofErr w:type="gramStart"/>
            <w:r>
              <w:rPr>
                <w:rFonts w:ascii="Calibri" w:hAnsi="Calibri"/>
                <w:sz w:val="20"/>
                <w:szCs w:val="20"/>
                <w:lang w:val="en-US" w:eastAsia="en-US"/>
              </w:rPr>
              <w:t>setting;</w:t>
            </w:r>
            <w:proofErr w:type="gramEnd"/>
          </w:p>
          <w:p w14:paraId="5E447327" w14:textId="77777777" w:rsidR="009F48A2" w:rsidRPr="000E34D4" w:rsidRDefault="009F48A2" w:rsidP="005C067F">
            <w:pPr>
              <w:widowControl w:val="0"/>
              <w:numPr>
                <w:ilvl w:val="0"/>
                <w:numId w:val="25"/>
              </w:numPr>
              <w:ind w:left="317" w:hanging="317"/>
              <w:rPr>
                <w:rFonts w:ascii="Calibri" w:hAnsi="Calibri"/>
                <w:b/>
                <w:sz w:val="20"/>
                <w:szCs w:val="20"/>
                <w:lang w:val="en-US" w:eastAsia="en-US"/>
              </w:rPr>
            </w:pPr>
            <w:r w:rsidRPr="000E34D4">
              <w:rPr>
                <w:rFonts w:ascii="Calibri" w:hAnsi="Calibri"/>
                <w:b/>
                <w:sz w:val="20"/>
                <w:szCs w:val="20"/>
                <w:lang w:val="en-US" w:eastAsia="en-US"/>
              </w:rPr>
              <w:t xml:space="preserve">Ensure that you have copies of the school’s weekly/medium-term plans to guide your own </w:t>
            </w:r>
            <w:proofErr w:type="gramStart"/>
            <w:r w:rsidRPr="000E34D4">
              <w:rPr>
                <w:rFonts w:ascii="Calibri" w:hAnsi="Calibri"/>
                <w:b/>
                <w:sz w:val="20"/>
                <w:szCs w:val="20"/>
                <w:lang w:val="en-US" w:eastAsia="en-US"/>
              </w:rPr>
              <w:t>planning;</w:t>
            </w:r>
            <w:proofErr w:type="gramEnd"/>
          </w:p>
          <w:p w14:paraId="03027B42" w14:textId="77777777" w:rsidR="009F48A2" w:rsidRPr="00102232" w:rsidRDefault="009F48A2" w:rsidP="005C067F">
            <w:pPr>
              <w:widowControl w:val="0"/>
              <w:numPr>
                <w:ilvl w:val="0"/>
                <w:numId w:val="25"/>
              </w:numPr>
              <w:shd w:val="clear" w:color="auto" w:fill="FFFFFF"/>
              <w:ind w:left="317" w:hanging="317"/>
              <w:rPr>
                <w:rFonts w:ascii="Calibri" w:hAnsi="Calibri"/>
                <w:sz w:val="20"/>
                <w:szCs w:val="20"/>
                <w:lang w:val="en-US" w:eastAsia="en-US"/>
              </w:rPr>
            </w:pPr>
            <w:r w:rsidRPr="00102232">
              <w:rPr>
                <w:rFonts w:ascii="Calibri" w:hAnsi="Calibri"/>
                <w:sz w:val="20"/>
                <w:szCs w:val="20"/>
                <w:lang w:val="en-US" w:eastAsia="en-US"/>
              </w:rPr>
              <w:t xml:space="preserve">Work with groups, getting to know the class as this will help to inform your </w:t>
            </w:r>
            <w:proofErr w:type="gramStart"/>
            <w:r w:rsidRPr="00102232">
              <w:rPr>
                <w:rFonts w:ascii="Calibri" w:hAnsi="Calibri"/>
                <w:sz w:val="20"/>
                <w:szCs w:val="20"/>
                <w:lang w:val="en-US" w:eastAsia="en-US"/>
              </w:rPr>
              <w:t>planning;</w:t>
            </w:r>
            <w:proofErr w:type="gramEnd"/>
          </w:p>
          <w:p w14:paraId="113F4F86" w14:textId="77777777" w:rsidR="009F48A2" w:rsidRPr="00102232" w:rsidRDefault="009F48A2" w:rsidP="005C067F">
            <w:pPr>
              <w:widowControl w:val="0"/>
              <w:numPr>
                <w:ilvl w:val="0"/>
                <w:numId w:val="25"/>
              </w:numPr>
              <w:shd w:val="clear" w:color="auto" w:fill="FFFFFF"/>
              <w:ind w:left="317" w:hanging="317"/>
              <w:rPr>
                <w:rFonts w:ascii="Calibri" w:hAnsi="Calibri"/>
                <w:sz w:val="20"/>
                <w:szCs w:val="20"/>
                <w:lang w:val="en-US" w:eastAsia="en-US"/>
              </w:rPr>
            </w:pPr>
            <w:r w:rsidRPr="00102232">
              <w:rPr>
                <w:rFonts w:ascii="Calibri" w:hAnsi="Calibri"/>
                <w:sz w:val="20"/>
                <w:szCs w:val="20"/>
                <w:lang w:val="en-US" w:eastAsia="en-US"/>
              </w:rPr>
              <w:t>Undertake activities which help to establish you as an authority figure e.g</w:t>
            </w:r>
            <w:r>
              <w:rPr>
                <w:rFonts w:ascii="Calibri" w:hAnsi="Calibri"/>
                <w:sz w:val="20"/>
                <w:szCs w:val="20"/>
                <w:lang w:val="en-US" w:eastAsia="en-US"/>
              </w:rPr>
              <w:t>. reading a story to the class</w:t>
            </w:r>
            <w:r w:rsidRPr="00102232">
              <w:rPr>
                <w:rFonts w:ascii="Calibri" w:hAnsi="Calibri"/>
                <w:sz w:val="20"/>
                <w:szCs w:val="20"/>
                <w:lang w:val="en-US" w:eastAsia="en-US"/>
              </w:rPr>
              <w:t xml:space="preserve">, taking the register </w:t>
            </w:r>
            <w:proofErr w:type="gramStart"/>
            <w:r w:rsidRPr="00102232">
              <w:rPr>
                <w:rFonts w:ascii="Calibri" w:hAnsi="Calibri"/>
                <w:sz w:val="20"/>
                <w:szCs w:val="20"/>
                <w:lang w:val="en-US" w:eastAsia="en-US"/>
              </w:rPr>
              <w:t>etc.;</w:t>
            </w:r>
            <w:proofErr w:type="gramEnd"/>
          </w:p>
          <w:p w14:paraId="44DA722B" w14:textId="77777777" w:rsidR="009F48A2" w:rsidRDefault="009F48A2" w:rsidP="005C067F">
            <w:pPr>
              <w:widowControl w:val="0"/>
              <w:numPr>
                <w:ilvl w:val="0"/>
                <w:numId w:val="25"/>
              </w:numPr>
              <w:ind w:left="317" w:hanging="317"/>
              <w:rPr>
                <w:rFonts w:ascii="Calibri" w:hAnsi="Calibri"/>
                <w:sz w:val="20"/>
                <w:szCs w:val="20"/>
                <w:lang w:val="en-US" w:eastAsia="en-US"/>
              </w:rPr>
            </w:pPr>
            <w:r w:rsidRPr="00102232">
              <w:rPr>
                <w:rFonts w:ascii="Calibri" w:hAnsi="Calibri"/>
                <w:sz w:val="20"/>
                <w:szCs w:val="20"/>
                <w:lang w:val="en-US" w:eastAsia="en-US"/>
              </w:rPr>
              <w:t xml:space="preserve">Share your </w:t>
            </w:r>
            <w:r>
              <w:rPr>
                <w:rFonts w:ascii="Calibri" w:hAnsi="Calibri"/>
                <w:sz w:val="20"/>
                <w:szCs w:val="20"/>
                <w:lang w:val="en-US" w:eastAsia="en-US"/>
              </w:rPr>
              <w:t>Training Plan including SPRING PLACEMENT</w:t>
            </w:r>
            <w:r w:rsidRPr="00102232">
              <w:rPr>
                <w:rFonts w:ascii="Calibri" w:hAnsi="Calibri"/>
                <w:sz w:val="20"/>
                <w:szCs w:val="20"/>
                <w:lang w:val="en-US" w:eastAsia="en-US"/>
              </w:rPr>
              <w:t xml:space="preserve"> target</w:t>
            </w:r>
            <w:r>
              <w:rPr>
                <w:rFonts w:ascii="Calibri" w:hAnsi="Calibri"/>
                <w:sz w:val="20"/>
                <w:szCs w:val="20"/>
                <w:lang w:val="en-US" w:eastAsia="en-US"/>
              </w:rPr>
              <w:t xml:space="preserve">s with Professional Mentor and class </w:t>
            </w:r>
            <w:proofErr w:type="gramStart"/>
            <w:r>
              <w:rPr>
                <w:rFonts w:ascii="Calibri" w:hAnsi="Calibri"/>
                <w:sz w:val="20"/>
                <w:szCs w:val="20"/>
                <w:lang w:val="en-US" w:eastAsia="en-US"/>
              </w:rPr>
              <w:t>teacher;</w:t>
            </w:r>
            <w:proofErr w:type="gramEnd"/>
          </w:p>
          <w:p w14:paraId="0B5AA5BB" w14:textId="77777777" w:rsidR="009F48A2" w:rsidRDefault="009F48A2" w:rsidP="005C067F">
            <w:pPr>
              <w:widowControl w:val="0"/>
              <w:numPr>
                <w:ilvl w:val="0"/>
                <w:numId w:val="25"/>
              </w:numPr>
              <w:ind w:left="317" w:hanging="317"/>
              <w:rPr>
                <w:rFonts w:ascii="Calibri" w:hAnsi="Calibri"/>
                <w:sz w:val="20"/>
                <w:szCs w:val="20"/>
                <w:lang w:val="en-US" w:eastAsia="en-US"/>
              </w:rPr>
            </w:pPr>
            <w:r>
              <w:rPr>
                <w:rFonts w:ascii="Calibri" w:hAnsi="Calibri"/>
                <w:sz w:val="20"/>
                <w:szCs w:val="20"/>
                <w:lang w:val="en-US" w:eastAsia="en-US"/>
              </w:rPr>
              <w:t xml:space="preserve">Share </w:t>
            </w:r>
            <w:r w:rsidRPr="00102232">
              <w:rPr>
                <w:rFonts w:ascii="Calibri" w:hAnsi="Calibri"/>
                <w:sz w:val="20"/>
                <w:szCs w:val="20"/>
                <w:lang w:val="en-US" w:eastAsia="en-US"/>
              </w:rPr>
              <w:t xml:space="preserve">school-based training tasks with </w:t>
            </w:r>
            <w:r>
              <w:rPr>
                <w:rFonts w:ascii="Calibri" w:hAnsi="Calibri"/>
                <w:sz w:val="20"/>
                <w:szCs w:val="20"/>
                <w:lang w:val="en-US" w:eastAsia="en-US"/>
              </w:rPr>
              <w:t>Professional Mentor</w:t>
            </w:r>
            <w:r w:rsidRPr="00102232">
              <w:rPr>
                <w:rFonts w:ascii="Calibri" w:hAnsi="Calibri"/>
                <w:sz w:val="20"/>
                <w:szCs w:val="20"/>
                <w:lang w:val="en-US" w:eastAsia="en-US"/>
              </w:rPr>
              <w:t xml:space="preserve"> and class </w:t>
            </w:r>
            <w:proofErr w:type="gramStart"/>
            <w:r w:rsidRPr="00102232">
              <w:rPr>
                <w:rFonts w:ascii="Calibri" w:hAnsi="Calibri"/>
                <w:sz w:val="20"/>
                <w:szCs w:val="20"/>
                <w:lang w:val="en-US" w:eastAsia="en-US"/>
              </w:rPr>
              <w:t>teacher</w:t>
            </w:r>
            <w:r>
              <w:rPr>
                <w:rFonts w:ascii="Calibri" w:hAnsi="Calibri"/>
                <w:sz w:val="20"/>
                <w:szCs w:val="20"/>
                <w:lang w:val="en-US" w:eastAsia="en-US"/>
              </w:rPr>
              <w:t>;</w:t>
            </w:r>
            <w:proofErr w:type="gramEnd"/>
          </w:p>
          <w:p w14:paraId="505F2C53" w14:textId="6DF9F216" w:rsidR="009F48A2" w:rsidRPr="007518AB" w:rsidRDefault="009F48A2" w:rsidP="007518AB">
            <w:pPr>
              <w:widowControl w:val="0"/>
              <w:numPr>
                <w:ilvl w:val="0"/>
                <w:numId w:val="25"/>
              </w:numPr>
              <w:ind w:left="317" w:hanging="317"/>
              <w:rPr>
                <w:rFonts w:ascii="Calibri" w:hAnsi="Calibri"/>
                <w:sz w:val="20"/>
                <w:szCs w:val="20"/>
                <w:lang w:val="en-US" w:eastAsia="en-US"/>
              </w:rPr>
            </w:pPr>
            <w:r w:rsidRPr="00102232">
              <w:rPr>
                <w:rFonts w:ascii="Calibri" w:hAnsi="Calibri" w:cs="Arial"/>
                <w:sz w:val="20"/>
                <w:szCs w:val="20"/>
                <w:lang w:val="en-US" w:eastAsia="en-US"/>
              </w:rPr>
              <w:t xml:space="preserve">In preparation for week 2, agree timetable for planning/teaching and undertake </w:t>
            </w:r>
            <w:r w:rsidRPr="00A73351">
              <w:rPr>
                <w:rFonts w:ascii="Calibri" w:hAnsi="Calibri" w:cs="Arial"/>
                <w:b/>
                <w:sz w:val="20"/>
                <w:szCs w:val="20"/>
                <w:lang w:val="en-US" w:eastAsia="en-US"/>
              </w:rPr>
              <w:t xml:space="preserve">SUPPORTED </w:t>
            </w:r>
            <w:r w:rsidRPr="00102232">
              <w:rPr>
                <w:rFonts w:ascii="Calibri" w:hAnsi="Calibri" w:cs="Arial"/>
                <w:b/>
                <w:caps/>
                <w:sz w:val="20"/>
                <w:szCs w:val="20"/>
                <w:lang w:val="en-US" w:eastAsia="en-US"/>
              </w:rPr>
              <w:t>Guided planning with your class teacher</w:t>
            </w:r>
            <w:r w:rsidRPr="00102232">
              <w:rPr>
                <w:rFonts w:ascii="Calibri" w:hAnsi="Calibri" w:cs="Arial"/>
                <w:sz w:val="20"/>
                <w:szCs w:val="20"/>
                <w:lang w:val="en-US" w:eastAsia="en-US"/>
              </w:rPr>
              <w:t xml:space="preserve">; </w:t>
            </w:r>
          </w:p>
        </w:tc>
        <w:tc>
          <w:tcPr>
            <w:tcW w:w="4728" w:type="dxa"/>
            <w:tcBorders>
              <w:left w:val="nil"/>
            </w:tcBorders>
            <w:shd w:val="clear" w:color="auto" w:fill="auto"/>
          </w:tcPr>
          <w:p w14:paraId="6E3442B1" w14:textId="77777777" w:rsidR="009F48A2" w:rsidRPr="00102232" w:rsidRDefault="009F48A2" w:rsidP="005C067F">
            <w:pPr>
              <w:widowControl w:val="0"/>
              <w:numPr>
                <w:ilvl w:val="0"/>
                <w:numId w:val="25"/>
              </w:numPr>
              <w:ind w:left="455" w:hanging="283"/>
              <w:contextualSpacing/>
              <w:rPr>
                <w:rFonts w:ascii="Calibri" w:hAnsi="Calibri"/>
                <w:sz w:val="20"/>
                <w:szCs w:val="20"/>
                <w:lang w:val="en-US"/>
              </w:rPr>
            </w:pPr>
            <w:r w:rsidRPr="00102232">
              <w:rPr>
                <w:rFonts w:ascii="Calibri" w:eastAsia="Calibri" w:hAnsi="Calibri" w:cs="Arial"/>
                <w:sz w:val="20"/>
                <w:szCs w:val="20"/>
                <w:lang w:val="en-US"/>
              </w:rPr>
              <w:t xml:space="preserve">Observe the class teacher </w:t>
            </w:r>
            <w:proofErr w:type="gramStart"/>
            <w:r w:rsidRPr="00102232">
              <w:rPr>
                <w:rFonts w:ascii="Calibri" w:eastAsia="Calibri" w:hAnsi="Calibri" w:cs="Arial"/>
                <w:sz w:val="20"/>
                <w:szCs w:val="20"/>
                <w:lang w:val="en-US"/>
              </w:rPr>
              <w:t>teaching;</w:t>
            </w:r>
            <w:proofErr w:type="gramEnd"/>
          </w:p>
          <w:p w14:paraId="65EF78A2" w14:textId="77777777" w:rsidR="009F48A2" w:rsidRDefault="009F48A2" w:rsidP="005C067F">
            <w:pPr>
              <w:widowControl w:val="0"/>
              <w:numPr>
                <w:ilvl w:val="0"/>
                <w:numId w:val="25"/>
              </w:numPr>
              <w:ind w:left="433" w:hanging="283"/>
              <w:contextualSpacing/>
              <w:rPr>
                <w:rFonts w:ascii="Calibri" w:hAnsi="Calibri"/>
                <w:sz w:val="20"/>
                <w:szCs w:val="20"/>
                <w:lang w:val="en-US"/>
              </w:rPr>
            </w:pPr>
            <w:r w:rsidRPr="00102232">
              <w:rPr>
                <w:rFonts w:ascii="Calibri" w:eastAsia="Calibri" w:hAnsi="Calibri" w:cs="Arial"/>
                <w:sz w:val="20"/>
                <w:szCs w:val="20"/>
                <w:lang w:val="en-US"/>
              </w:rPr>
              <w:t>Observe</w:t>
            </w:r>
            <w:r w:rsidRPr="00102232">
              <w:rPr>
                <w:rFonts w:ascii="Calibri" w:hAnsi="Calibri"/>
                <w:sz w:val="20"/>
                <w:szCs w:val="20"/>
                <w:lang w:val="en-US"/>
              </w:rPr>
              <w:t xml:space="preserve"> classroom and school </w:t>
            </w:r>
            <w:proofErr w:type="gramStart"/>
            <w:r w:rsidRPr="00102232">
              <w:rPr>
                <w:rFonts w:ascii="Calibri" w:hAnsi="Calibri"/>
                <w:sz w:val="20"/>
                <w:szCs w:val="20"/>
                <w:lang w:val="en-US"/>
              </w:rPr>
              <w:t>routines;</w:t>
            </w:r>
            <w:proofErr w:type="gramEnd"/>
          </w:p>
          <w:p w14:paraId="2EF3D444" w14:textId="54549C36" w:rsidR="009F48A2" w:rsidRPr="00740DD6" w:rsidRDefault="009F48A2" w:rsidP="005C067F">
            <w:pPr>
              <w:widowControl w:val="0"/>
              <w:numPr>
                <w:ilvl w:val="0"/>
                <w:numId w:val="25"/>
              </w:numPr>
              <w:ind w:left="433" w:hanging="283"/>
              <w:contextualSpacing/>
              <w:rPr>
                <w:rFonts w:ascii="Calibri" w:hAnsi="Calibri"/>
                <w:sz w:val="20"/>
                <w:szCs w:val="20"/>
                <w:lang w:val="en-US"/>
              </w:rPr>
            </w:pPr>
            <w:r w:rsidRPr="00102232">
              <w:rPr>
                <w:rFonts w:ascii="Calibri" w:hAnsi="Calibri"/>
                <w:sz w:val="20"/>
                <w:szCs w:val="20"/>
                <w:lang w:val="en-US"/>
              </w:rPr>
              <w:t xml:space="preserve">Ensure you are aware of </w:t>
            </w:r>
            <w:r w:rsidR="007D4A4C">
              <w:rPr>
                <w:rFonts w:ascii="Calibri" w:hAnsi="Calibri"/>
                <w:sz w:val="20"/>
                <w:szCs w:val="20"/>
                <w:lang w:val="en-US"/>
              </w:rPr>
              <w:t xml:space="preserve">school and </w:t>
            </w:r>
            <w:r w:rsidRPr="00102232">
              <w:rPr>
                <w:rFonts w:ascii="Calibri" w:hAnsi="Calibri"/>
                <w:sz w:val="20"/>
                <w:szCs w:val="20"/>
                <w:lang w:val="en-US"/>
              </w:rPr>
              <w:t xml:space="preserve">classroom </w:t>
            </w:r>
            <w:proofErr w:type="gramStart"/>
            <w:r w:rsidRPr="00102232">
              <w:rPr>
                <w:rFonts w:ascii="Calibri" w:hAnsi="Calibri"/>
                <w:sz w:val="20"/>
                <w:szCs w:val="20"/>
                <w:lang w:val="en-US"/>
              </w:rPr>
              <w:t>rules;</w:t>
            </w:r>
            <w:proofErr w:type="gramEnd"/>
          </w:p>
          <w:p w14:paraId="5B230061" w14:textId="77777777" w:rsidR="009F48A2" w:rsidRDefault="009F48A2" w:rsidP="005C067F">
            <w:pPr>
              <w:widowControl w:val="0"/>
              <w:numPr>
                <w:ilvl w:val="0"/>
                <w:numId w:val="25"/>
              </w:numPr>
              <w:ind w:left="433" w:hanging="283"/>
              <w:contextualSpacing/>
              <w:rPr>
                <w:rFonts w:ascii="Calibri" w:hAnsi="Calibri"/>
                <w:sz w:val="20"/>
                <w:szCs w:val="20"/>
                <w:lang w:val="en-US"/>
              </w:rPr>
            </w:pPr>
            <w:r>
              <w:rPr>
                <w:rFonts w:ascii="Calibri" w:hAnsi="Calibri"/>
                <w:sz w:val="20"/>
                <w:szCs w:val="20"/>
                <w:lang w:val="en-US"/>
              </w:rPr>
              <w:t>Observe h</w:t>
            </w:r>
            <w:r w:rsidRPr="00102232">
              <w:rPr>
                <w:rFonts w:ascii="Calibri" w:hAnsi="Calibri"/>
                <w:sz w:val="20"/>
                <w:szCs w:val="20"/>
                <w:lang w:val="en-US"/>
              </w:rPr>
              <w:t>ow the behaviour policy is implemented (including the use of rewards and sanctions</w:t>
            </w:r>
            <w:proofErr w:type="gramStart"/>
            <w:r w:rsidRPr="00102232">
              <w:rPr>
                <w:rFonts w:ascii="Calibri" w:hAnsi="Calibri"/>
                <w:sz w:val="20"/>
                <w:szCs w:val="20"/>
                <w:lang w:val="en-US"/>
              </w:rPr>
              <w:t>);</w:t>
            </w:r>
            <w:proofErr w:type="gramEnd"/>
          </w:p>
          <w:p w14:paraId="68D2749C" w14:textId="77777777" w:rsidR="009F48A2" w:rsidRPr="00102232" w:rsidRDefault="009F48A2" w:rsidP="005C067F">
            <w:pPr>
              <w:widowControl w:val="0"/>
              <w:numPr>
                <w:ilvl w:val="0"/>
                <w:numId w:val="25"/>
              </w:numPr>
              <w:ind w:left="433" w:hanging="283"/>
              <w:contextualSpacing/>
              <w:rPr>
                <w:rFonts w:ascii="Calibri" w:hAnsi="Calibri"/>
                <w:sz w:val="20"/>
                <w:szCs w:val="20"/>
                <w:lang w:val="en-US"/>
              </w:rPr>
            </w:pPr>
            <w:r>
              <w:rPr>
                <w:rFonts w:ascii="Calibri" w:hAnsi="Calibri"/>
                <w:sz w:val="20"/>
                <w:szCs w:val="20"/>
                <w:lang w:val="en-US"/>
              </w:rPr>
              <w:t xml:space="preserve">Identify which ‘learning behaviours’ e.g. ‘try new things’, ‘don’t give up’, are promoted and how this is </w:t>
            </w:r>
            <w:proofErr w:type="gramStart"/>
            <w:r>
              <w:rPr>
                <w:rFonts w:ascii="Calibri" w:hAnsi="Calibri"/>
                <w:sz w:val="20"/>
                <w:szCs w:val="20"/>
                <w:lang w:val="en-US"/>
              </w:rPr>
              <w:t>achieved;</w:t>
            </w:r>
            <w:proofErr w:type="gramEnd"/>
          </w:p>
          <w:p w14:paraId="6CD069AC" w14:textId="77777777" w:rsidR="009F48A2" w:rsidRPr="00102232" w:rsidRDefault="009F48A2" w:rsidP="005C067F">
            <w:pPr>
              <w:widowControl w:val="0"/>
              <w:numPr>
                <w:ilvl w:val="0"/>
                <w:numId w:val="25"/>
              </w:numPr>
              <w:ind w:left="433" w:hanging="283"/>
              <w:contextualSpacing/>
              <w:rPr>
                <w:rFonts w:ascii="Calibri" w:hAnsi="Calibri"/>
                <w:sz w:val="20"/>
                <w:szCs w:val="20"/>
                <w:lang w:val="en-US"/>
              </w:rPr>
            </w:pPr>
            <w:r w:rsidRPr="00102232">
              <w:rPr>
                <w:rFonts w:ascii="Calibri" w:hAnsi="Calibri"/>
                <w:sz w:val="20"/>
                <w:szCs w:val="20"/>
                <w:lang w:val="en-US"/>
              </w:rPr>
              <w:t>Identify ‘stop’</w:t>
            </w:r>
            <w:r>
              <w:rPr>
                <w:rFonts w:ascii="Calibri" w:hAnsi="Calibri"/>
                <w:sz w:val="20"/>
                <w:szCs w:val="20"/>
                <w:lang w:val="en-US"/>
              </w:rPr>
              <w:t>/attention gaining</w:t>
            </w:r>
            <w:r w:rsidRPr="00102232">
              <w:rPr>
                <w:rFonts w:ascii="Calibri" w:hAnsi="Calibri"/>
                <w:sz w:val="20"/>
                <w:szCs w:val="20"/>
                <w:lang w:val="en-US"/>
              </w:rPr>
              <w:t xml:space="preserve"> signal(s) in </w:t>
            </w:r>
            <w:proofErr w:type="gramStart"/>
            <w:r w:rsidRPr="00102232">
              <w:rPr>
                <w:rFonts w:ascii="Calibri" w:hAnsi="Calibri"/>
                <w:sz w:val="20"/>
                <w:szCs w:val="20"/>
                <w:lang w:val="en-US"/>
              </w:rPr>
              <w:t>use;</w:t>
            </w:r>
            <w:proofErr w:type="gramEnd"/>
          </w:p>
          <w:p w14:paraId="1272E5FF" w14:textId="77777777" w:rsidR="009F48A2" w:rsidRPr="00102232" w:rsidRDefault="009F48A2" w:rsidP="005C067F">
            <w:pPr>
              <w:widowControl w:val="0"/>
              <w:numPr>
                <w:ilvl w:val="0"/>
                <w:numId w:val="25"/>
              </w:numPr>
              <w:ind w:left="433" w:hanging="283"/>
              <w:rPr>
                <w:rFonts w:ascii="Calibri" w:hAnsi="Calibri" w:cs="Arial"/>
                <w:sz w:val="20"/>
                <w:szCs w:val="20"/>
                <w:lang w:val="en-US" w:eastAsia="en-US"/>
              </w:rPr>
            </w:pPr>
            <w:r>
              <w:rPr>
                <w:rFonts w:ascii="Calibri" w:hAnsi="Calibri" w:cs="Arial"/>
                <w:sz w:val="20"/>
                <w:szCs w:val="20"/>
                <w:lang w:val="en-US" w:eastAsia="en-US"/>
              </w:rPr>
              <w:t>Ensure</w:t>
            </w:r>
            <w:r w:rsidRPr="00102232">
              <w:rPr>
                <w:rFonts w:ascii="Calibri" w:hAnsi="Calibri" w:cs="Arial"/>
                <w:sz w:val="20"/>
                <w:szCs w:val="20"/>
                <w:lang w:val="en-US" w:eastAsia="en-US"/>
              </w:rPr>
              <w:t xml:space="preserve"> you learn pupils’ names </w:t>
            </w:r>
            <w:proofErr w:type="gramStart"/>
            <w:r w:rsidRPr="00102232">
              <w:rPr>
                <w:rFonts w:ascii="Calibri" w:hAnsi="Calibri" w:cs="Arial"/>
                <w:sz w:val="20"/>
                <w:szCs w:val="20"/>
                <w:lang w:val="en-US" w:eastAsia="en-US"/>
              </w:rPr>
              <w:t>quickly;</w:t>
            </w:r>
            <w:proofErr w:type="gramEnd"/>
          </w:p>
          <w:p w14:paraId="5CEE1A83" w14:textId="77777777" w:rsidR="009F48A2" w:rsidRDefault="009F48A2" w:rsidP="005C067F">
            <w:pPr>
              <w:widowControl w:val="0"/>
              <w:numPr>
                <w:ilvl w:val="0"/>
                <w:numId w:val="25"/>
              </w:numPr>
              <w:ind w:left="433" w:hanging="283"/>
              <w:contextualSpacing/>
              <w:rPr>
                <w:rFonts w:ascii="Calibri" w:hAnsi="Calibri"/>
                <w:sz w:val="20"/>
                <w:szCs w:val="20"/>
                <w:lang w:val="en-US"/>
              </w:rPr>
            </w:pPr>
            <w:r w:rsidRPr="00102232">
              <w:rPr>
                <w:rFonts w:ascii="Calibri" w:hAnsi="Calibri"/>
                <w:sz w:val="20"/>
                <w:szCs w:val="20"/>
                <w:lang w:val="en-US"/>
              </w:rPr>
              <w:t>Identify the range of phases/age-specific activities, approaches and resources that the class teacher uses to engage pupils and promote learning (and minimise behaviour problems</w:t>
            </w:r>
            <w:proofErr w:type="gramStart"/>
            <w:r w:rsidRPr="00102232">
              <w:rPr>
                <w:rFonts w:ascii="Calibri" w:hAnsi="Calibri"/>
                <w:sz w:val="20"/>
                <w:szCs w:val="20"/>
                <w:lang w:val="en-US"/>
              </w:rPr>
              <w:t>);</w:t>
            </w:r>
            <w:proofErr w:type="gramEnd"/>
          </w:p>
          <w:p w14:paraId="357BFA3E" w14:textId="77777777" w:rsidR="009F48A2" w:rsidRDefault="009F48A2" w:rsidP="005C067F">
            <w:pPr>
              <w:widowControl w:val="0"/>
              <w:numPr>
                <w:ilvl w:val="0"/>
                <w:numId w:val="25"/>
              </w:numPr>
              <w:ind w:left="433" w:hanging="283"/>
              <w:contextualSpacing/>
              <w:rPr>
                <w:rFonts w:ascii="Calibri" w:hAnsi="Calibri"/>
                <w:sz w:val="20"/>
                <w:szCs w:val="20"/>
                <w:lang w:val="en-US"/>
              </w:rPr>
            </w:pPr>
            <w:r w:rsidRPr="00102232">
              <w:rPr>
                <w:rFonts w:ascii="Calibri" w:hAnsi="Calibri"/>
                <w:sz w:val="20"/>
                <w:szCs w:val="20"/>
                <w:lang w:val="en-US"/>
              </w:rPr>
              <w:t>Identify</w:t>
            </w:r>
            <w:r>
              <w:rPr>
                <w:rFonts w:ascii="Calibri" w:hAnsi="Calibri"/>
                <w:sz w:val="20"/>
                <w:szCs w:val="20"/>
                <w:lang w:val="en-US"/>
              </w:rPr>
              <w:t xml:space="preserve"> how the teacher creates a good and safe environment and promotes a climate for </w:t>
            </w:r>
            <w:proofErr w:type="gramStart"/>
            <w:r>
              <w:rPr>
                <w:rFonts w:ascii="Calibri" w:hAnsi="Calibri"/>
                <w:sz w:val="20"/>
                <w:szCs w:val="20"/>
                <w:lang w:val="en-US"/>
              </w:rPr>
              <w:t>learning;</w:t>
            </w:r>
            <w:proofErr w:type="gramEnd"/>
          </w:p>
          <w:p w14:paraId="703BF084" w14:textId="77777777" w:rsidR="009F48A2" w:rsidRDefault="009F48A2" w:rsidP="005C067F">
            <w:pPr>
              <w:widowControl w:val="0"/>
              <w:numPr>
                <w:ilvl w:val="0"/>
                <w:numId w:val="25"/>
              </w:numPr>
              <w:ind w:left="433" w:hanging="283"/>
              <w:contextualSpacing/>
              <w:rPr>
                <w:rFonts w:ascii="Calibri" w:hAnsi="Calibri"/>
                <w:sz w:val="20"/>
                <w:szCs w:val="20"/>
                <w:lang w:val="en-US"/>
              </w:rPr>
            </w:pPr>
            <w:r>
              <w:rPr>
                <w:rFonts w:ascii="Calibri" w:hAnsi="Calibri"/>
                <w:sz w:val="20"/>
                <w:szCs w:val="20"/>
                <w:lang w:val="en-US"/>
              </w:rPr>
              <w:t>Observe how the needs of individual pupils with specific needs are met.</w:t>
            </w:r>
          </w:p>
          <w:p w14:paraId="4686E98B" w14:textId="77777777" w:rsidR="009F48A2" w:rsidRDefault="009F48A2" w:rsidP="005C067F">
            <w:pPr>
              <w:widowControl w:val="0"/>
              <w:numPr>
                <w:ilvl w:val="0"/>
                <w:numId w:val="25"/>
              </w:numPr>
              <w:ind w:left="433" w:hanging="283"/>
              <w:contextualSpacing/>
              <w:rPr>
                <w:rFonts w:ascii="Calibri" w:hAnsi="Calibri"/>
                <w:sz w:val="20"/>
                <w:szCs w:val="20"/>
                <w:lang w:val="en-US"/>
              </w:rPr>
            </w:pPr>
            <w:r w:rsidRPr="00F35076">
              <w:rPr>
                <w:rFonts w:ascii="Calibri" w:hAnsi="Calibri"/>
                <w:sz w:val="20"/>
                <w:szCs w:val="20"/>
                <w:lang w:val="en-US"/>
              </w:rPr>
              <w:t>If appropriate, ensure that appropriate steps/risk assessment have been undertaken to meet medical needs and/or you h</w:t>
            </w:r>
            <w:r>
              <w:rPr>
                <w:rFonts w:ascii="Calibri" w:hAnsi="Calibri"/>
                <w:sz w:val="20"/>
                <w:szCs w:val="20"/>
                <w:lang w:val="en-US"/>
              </w:rPr>
              <w:t xml:space="preserve">ave shared your ISP and agreed </w:t>
            </w:r>
            <w:r w:rsidRPr="00F35076">
              <w:rPr>
                <w:rFonts w:ascii="Calibri" w:hAnsi="Calibri"/>
                <w:sz w:val="20"/>
                <w:szCs w:val="20"/>
                <w:lang w:val="en-US"/>
              </w:rPr>
              <w:t>‘reasonable adjustments’.</w:t>
            </w:r>
          </w:p>
          <w:p w14:paraId="40BA616C" w14:textId="23A82686" w:rsidR="009F48A2" w:rsidRPr="00DB5584" w:rsidRDefault="009F48A2" w:rsidP="005C067F">
            <w:pPr>
              <w:widowControl w:val="0"/>
              <w:numPr>
                <w:ilvl w:val="0"/>
                <w:numId w:val="25"/>
              </w:numPr>
              <w:ind w:left="433" w:hanging="283"/>
              <w:contextualSpacing/>
              <w:rPr>
                <w:rFonts w:ascii="Calibri" w:hAnsi="Calibri"/>
                <w:sz w:val="20"/>
                <w:szCs w:val="20"/>
                <w:lang w:val="en-US"/>
              </w:rPr>
            </w:pPr>
            <w:r w:rsidRPr="00102232">
              <w:rPr>
                <w:rFonts w:ascii="Calibri" w:hAnsi="Calibri"/>
                <w:sz w:val="20"/>
                <w:szCs w:val="20"/>
                <w:lang w:val="en-US" w:eastAsia="en-US"/>
              </w:rPr>
              <w:t>Observe how your class teacher gather</w:t>
            </w:r>
            <w:r>
              <w:rPr>
                <w:rFonts w:ascii="Calibri" w:hAnsi="Calibri"/>
                <w:sz w:val="20"/>
                <w:szCs w:val="20"/>
                <w:lang w:val="en-US" w:eastAsia="en-US"/>
              </w:rPr>
              <w:t>s</w:t>
            </w:r>
            <w:r w:rsidRPr="00102232">
              <w:rPr>
                <w:rFonts w:ascii="Calibri" w:hAnsi="Calibri"/>
                <w:sz w:val="20"/>
                <w:szCs w:val="20"/>
                <w:lang w:val="en-US" w:eastAsia="en-US"/>
              </w:rPr>
              <w:t xml:space="preserve"> assessment information </w:t>
            </w:r>
            <w:r w:rsidRPr="00102232">
              <w:rPr>
                <w:rFonts w:ascii="Calibri" w:hAnsi="Calibri"/>
                <w:b/>
                <w:sz w:val="20"/>
                <w:szCs w:val="20"/>
                <w:lang w:val="en-US" w:eastAsia="en-US"/>
              </w:rPr>
              <w:t>DURING</w:t>
            </w:r>
            <w:r>
              <w:rPr>
                <w:rFonts w:ascii="Calibri" w:hAnsi="Calibri"/>
                <w:sz w:val="20"/>
                <w:szCs w:val="20"/>
                <w:lang w:val="en-US" w:eastAsia="en-US"/>
              </w:rPr>
              <w:t xml:space="preserve"> the lesson.</w:t>
            </w:r>
            <w:r w:rsidRPr="00102232">
              <w:rPr>
                <w:rFonts w:ascii="Calibri" w:hAnsi="Calibri"/>
                <w:sz w:val="20"/>
                <w:szCs w:val="20"/>
                <w:lang w:val="en-US" w:eastAsia="en-US"/>
              </w:rPr>
              <w:t xml:space="preserve"> How do they assess during the introduction, the main part of the lesson, th</w:t>
            </w:r>
            <w:r>
              <w:rPr>
                <w:rFonts w:ascii="Calibri" w:hAnsi="Calibri"/>
                <w:sz w:val="20"/>
                <w:szCs w:val="20"/>
                <w:lang w:val="en-US" w:eastAsia="en-US"/>
              </w:rPr>
              <w:t xml:space="preserve">e </w:t>
            </w:r>
            <w:proofErr w:type="gramStart"/>
            <w:r>
              <w:rPr>
                <w:rFonts w:ascii="Calibri" w:hAnsi="Calibri"/>
                <w:sz w:val="20"/>
                <w:szCs w:val="20"/>
                <w:lang w:val="en-US" w:eastAsia="en-US"/>
              </w:rPr>
              <w:t>mini-plenary</w:t>
            </w:r>
            <w:proofErr w:type="gramEnd"/>
            <w:r>
              <w:rPr>
                <w:rFonts w:ascii="Calibri" w:hAnsi="Calibri"/>
                <w:sz w:val="20"/>
                <w:szCs w:val="20"/>
                <w:lang w:val="en-US" w:eastAsia="en-US"/>
              </w:rPr>
              <w:t xml:space="preserve">, the plenary? Most importantly, how do they use this information to adapt their teaching </w:t>
            </w:r>
            <w:r w:rsidRPr="00D12AB2">
              <w:rPr>
                <w:rFonts w:ascii="Calibri" w:hAnsi="Calibri"/>
                <w:i/>
                <w:iCs/>
                <w:sz w:val="20"/>
                <w:szCs w:val="20"/>
                <w:lang w:val="en-US" w:eastAsia="en-US"/>
              </w:rPr>
              <w:t>e.g. to re-teach a key point, re-group pupils, address a misconception</w:t>
            </w:r>
            <w:r w:rsidR="007D4A4C">
              <w:rPr>
                <w:rFonts w:ascii="Calibri" w:hAnsi="Calibri"/>
                <w:i/>
                <w:iCs/>
                <w:sz w:val="20"/>
                <w:szCs w:val="20"/>
                <w:lang w:val="en-US" w:eastAsia="en-US"/>
              </w:rPr>
              <w:t xml:space="preserve"> or challenge pupils</w:t>
            </w:r>
            <w:r w:rsidRPr="00D12AB2">
              <w:rPr>
                <w:rFonts w:ascii="Calibri" w:hAnsi="Calibri"/>
                <w:i/>
                <w:iCs/>
                <w:sz w:val="20"/>
                <w:szCs w:val="20"/>
                <w:lang w:val="en-US" w:eastAsia="en-US"/>
              </w:rPr>
              <w:t>.</w:t>
            </w:r>
          </w:p>
          <w:p w14:paraId="4938439A" w14:textId="77777777" w:rsidR="009F48A2" w:rsidRPr="00102232" w:rsidRDefault="009F48A2" w:rsidP="005C067F">
            <w:pPr>
              <w:widowControl w:val="0"/>
              <w:numPr>
                <w:ilvl w:val="0"/>
                <w:numId w:val="25"/>
              </w:numPr>
              <w:ind w:left="433" w:hanging="283"/>
              <w:contextualSpacing/>
              <w:rPr>
                <w:rFonts w:ascii="Calibri" w:hAnsi="Calibri"/>
                <w:sz w:val="20"/>
                <w:szCs w:val="20"/>
                <w:lang w:val="en-US"/>
              </w:rPr>
            </w:pPr>
            <w:r w:rsidRPr="00A8215D">
              <w:rPr>
                <w:rFonts w:ascii="Calibri" w:hAnsi="Calibri"/>
                <w:sz w:val="20"/>
                <w:szCs w:val="20"/>
                <w:lang w:val="en-US" w:eastAsia="en-US"/>
              </w:rPr>
              <w:t>Observe systems for</w:t>
            </w:r>
            <w:r>
              <w:rPr>
                <w:rFonts w:ascii="Calibri" w:hAnsi="Calibri"/>
                <w:b/>
                <w:sz w:val="20"/>
                <w:szCs w:val="20"/>
                <w:lang w:val="en-US" w:eastAsia="en-US"/>
              </w:rPr>
              <w:t xml:space="preserve"> self and peer assessment;</w:t>
            </w:r>
          </w:p>
        </w:tc>
      </w:tr>
    </w:tbl>
    <w:p w14:paraId="4DD608ED" w14:textId="593AE0C7" w:rsidR="006E77D8" w:rsidRPr="00BA54A0" w:rsidRDefault="009F48A2" w:rsidP="00BA54A0">
      <w:pPr>
        <w:rPr>
          <w:rFonts w:ascii="Arial" w:hAnsi="Arial" w:cs="Arial"/>
          <w:b/>
          <w:caps/>
          <w:sz w:val="28"/>
          <w:szCs w:val="28"/>
        </w:rPr>
      </w:pPr>
      <w:r>
        <w:rPr>
          <w:rFonts w:ascii="Arial" w:hAnsi="Arial" w:cs="Arial"/>
          <w:b/>
          <w:caps/>
          <w:sz w:val="28"/>
          <w:szCs w:val="28"/>
        </w:rPr>
        <w:br w:type="page"/>
      </w:r>
    </w:p>
    <w:tbl>
      <w:tblPr>
        <w:tblpPr w:leftFromText="180" w:rightFromText="180" w:vertAnchor="page" w:horzAnchor="margin" w:tblpX="-152" w:tblpY="2461"/>
        <w:tblW w:w="9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23"/>
      </w:tblGrid>
      <w:tr w:rsidR="00F549F2" w:rsidRPr="00F549F2" w14:paraId="2F1967B7" w14:textId="77777777" w:rsidTr="00F549F2">
        <w:trPr>
          <w:cantSplit/>
          <w:trHeight w:val="694"/>
        </w:trPr>
        <w:tc>
          <w:tcPr>
            <w:tcW w:w="9223" w:type="dxa"/>
            <w:shd w:val="clear" w:color="auto" w:fill="FFFFFF" w:themeFill="background1"/>
            <w:vAlign w:val="center"/>
          </w:tcPr>
          <w:p w14:paraId="7308AE73" w14:textId="1D44B066" w:rsidR="00F549F2" w:rsidRPr="00F549F2" w:rsidRDefault="00F549F2" w:rsidP="00F549F2">
            <w:pPr>
              <w:spacing w:after="60"/>
              <w:ind w:left="499" w:right="-187"/>
              <w:contextualSpacing/>
              <w:jc w:val="center"/>
              <w:outlineLvl w:val="4"/>
              <w:rPr>
                <w:rFonts w:asciiTheme="minorHAnsi" w:eastAsia="Calibri" w:hAnsiTheme="minorHAnsi" w:cstheme="minorHAnsi"/>
                <w:b/>
                <w:sz w:val="32"/>
                <w:szCs w:val="32"/>
              </w:rPr>
            </w:pPr>
            <w:bookmarkStart w:id="15" w:name="_Toc66959020"/>
            <w:bookmarkStart w:id="16" w:name="_Toc90541978"/>
            <w:r w:rsidRPr="00DB1266">
              <w:rPr>
                <w:rFonts w:asciiTheme="minorHAnsi" w:eastAsia="Calibri" w:hAnsiTheme="minorHAnsi" w:cstheme="minorHAnsi"/>
                <w:b/>
                <w:sz w:val="32"/>
                <w:szCs w:val="32"/>
              </w:rPr>
              <w:lastRenderedPageBreak/>
              <w:t>Week-by-week Guidance</w:t>
            </w:r>
            <w:bookmarkEnd w:id="15"/>
            <w:r w:rsidR="00204766" w:rsidRPr="00DB1266">
              <w:rPr>
                <w:rFonts w:asciiTheme="minorHAnsi" w:eastAsia="Calibri" w:hAnsiTheme="minorHAnsi" w:cstheme="minorHAnsi"/>
                <w:b/>
                <w:sz w:val="32"/>
                <w:szCs w:val="32"/>
              </w:rPr>
              <w:t>: Overview</w:t>
            </w:r>
            <w:bookmarkEnd w:id="16"/>
          </w:p>
        </w:tc>
      </w:tr>
      <w:tr w:rsidR="00F549F2" w:rsidRPr="00F549F2" w14:paraId="72899E3A" w14:textId="77777777" w:rsidTr="00F549F2">
        <w:trPr>
          <w:cantSplit/>
          <w:trHeight w:val="10056"/>
        </w:trPr>
        <w:tc>
          <w:tcPr>
            <w:tcW w:w="9223" w:type="dxa"/>
            <w:shd w:val="clear" w:color="auto" w:fill="FFFFFF" w:themeFill="background1"/>
          </w:tcPr>
          <w:p w14:paraId="7CACADB8" w14:textId="77777777" w:rsidR="00F549F2" w:rsidRPr="00F549F2" w:rsidRDefault="00F549F2" w:rsidP="00F549F2">
            <w:pPr>
              <w:widowControl w:val="0"/>
              <w:rPr>
                <w:rFonts w:ascii="Calibri" w:hAnsi="Calibri"/>
                <w:bCs/>
                <w:lang w:val="en-US" w:eastAsia="en-US"/>
              </w:rPr>
            </w:pPr>
          </w:p>
          <w:p w14:paraId="07916EAC" w14:textId="0A78708F" w:rsidR="00F549F2" w:rsidRPr="00F549F2" w:rsidRDefault="00F549F2" w:rsidP="00F549F2">
            <w:pPr>
              <w:widowControl w:val="0"/>
              <w:rPr>
                <w:rFonts w:ascii="Calibri" w:hAnsi="Calibri"/>
                <w:bCs/>
                <w:lang w:val="en-US" w:eastAsia="en-US"/>
              </w:rPr>
            </w:pPr>
            <w:r w:rsidRPr="00F549F2">
              <w:rPr>
                <w:rFonts w:ascii="Calibri" w:hAnsi="Calibri"/>
                <w:b/>
                <w:lang w:val="en-US" w:eastAsia="en-US"/>
              </w:rPr>
              <w:t>The section which follows</w:t>
            </w:r>
            <w:r w:rsidRPr="00F549F2">
              <w:rPr>
                <w:rFonts w:ascii="Calibri" w:hAnsi="Calibri"/>
                <w:bCs/>
                <w:lang w:val="en-US" w:eastAsia="en-US"/>
              </w:rPr>
              <w:t xml:space="preserve"> aims to </w:t>
            </w:r>
            <w:r w:rsidRPr="00F549F2">
              <w:rPr>
                <w:rFonts w:ascii="Calibri" w:hAnsi="Calibri"/>
                <w:b/>
                <w:lang w:val="en-US" w:eastAsia="en-US"/>
              </w:rPr>
              <w:t>link your University-based training with your school-based practice</w:t>
            </w:r>
            <w:r w:rsidRPr="00F549F2">
              <w:rPr>
                <w:rFonts w:ascii="Calibri" w:hAnsi="Calibri"/>
                <w:bCs/>
                <w:lang w:val="en-US" w:eastAsia="en-US"/>
              </w:rPr>
              <w:t xml:space="preserve">. It is </w:t>
            </w:r>
            <w:proofErr w:type="spellStart"/>
            <w:r w:rsidRPr="00F549F2">
              <w:rPr>
                <w:rFonts w:ascii="Calibri" w:hAnsi="Calibri"/>
                <w:bCs/>
                <w:lang w:val="en-US" w:eastAsia="en-US"/>
              </w:rPr>
              <w:t>organised</w:t>
            </w:r>
            <w:proofErr w:type="spellEnd"/>
            <w:r w:rsidRPr="00F549F2">
              <w:rPr>
                <w:rFonts w:ascii="Calibri" w:hAnsi="Calibri"/>
                <w:bCs/>
                <w:lang w:val="en-US" w:eastAsia="en-US"/>
              </w:rPr>
              <w:t xml:space="preserve"> into the five strands of the Core Content Framework: Curriculum, Behaviour Management, Pedagogy, </w:t>
            </w:r>
            <w:r>
              <w:rPr>
                <w:rFonts w:ascii="Calibri" w:hAnsi="Calibri"/>
                <w:bCs/>
                <w:lang w:val="en-US" w:eastAsia="en-US"/>
              </w:rPr>
              <w:t>A</w:t>
            </w:r>
            <w:r w:rsidRPr="00F549F2">
              <w:rPr>
                <w:rFonts w:ascii="Calibri" w:hAnsi="Calibri"/>
                <w:bCs/>
                <w:lang w:val="en-US" w:eastAsia="en-US"/>
              </w:rPr>
              <w:t>ssessment and Professional Behaviours.</w:t>
            </w:r>
          </w:p>
          <w:p w14:paraId="714F75A7" w14:textId="77777777" w:rsidR="00F549F2" w:rsidRPr="00F549F2" w:rsidRDefault="00F549F2" w:rsidP="00F549F2">
            <w:pPr>
              <w:widowControl w:val="0"/>
              <w:rPr>
                <w:rFonts w:ascii="Calibri" w:hAnsi="Calibri"/>
                <w:bCs/>
                <w:lang w:val="en-US" w:eastAsia="en-US"/>
              </w:rPr>
            </w:pPr>
          </w:p>
          <w:p w14:paraId="10617837" w14:textId="77777777" w:rsidR="00F549F2" w:rsidRPr="00F549F2" w:rsidRDefault="00F549F2" w:rsidP="00F549F2">
            <w:pPr>
              <w:widowControl w:val="0"/>
              <w:rPr>
                <w:rFonts w:ascii="Calibri" w:hAnsi="Calibri"/>
                <w:bCs/>
                <w:lang w:val="en-US" w:eastAsia="en-US"/>
              </w:rPr>
            </w:pPr>
            <w:r w:rsidRPr="00F549F2">
              <w:rPr>
                <w:rFonts w:ascii="Calibri" w:hAnsi="Calibri"/>
                <w:bCs/>
                <w:lang w:val="en-US" w:eastAsia="en-US"/>
              </w:rPr>
              <w:t xml:space="preserve">It suggests foci from your </w:t>
            </w:r>
            <w:proofErr w:type="gramStart"/>
            <w:r w:rsidRPr="00F549F2">
              <w:rPr>
                <w:rFonts w:ascii="Calibri" w:hAnsi="Calibri"/>
                <w:bCs/>
                <w:lang w:val="en-US" w:eastAsia="en-US"/>
              </w:rPr>
              <w:t>University</w:t>
            </w:r>
            <w:proofErr w:type="gramEnd"/>
            <w:r w:rsidRPr="00F549F2">
              <w:rPr>
                <w:rFonts w:ascii="Calibri" w:hAnsi="Calibri"/>
                <w:bCs/>
                <w:lang w:val="en-US" w:eastAsia="en-US"/>
              </w:rPr>
              <w:t xml:space="preserve"> training which </w:t>
            </w:r>
            <w:r w:rsidRPr="00F549F2">
              <w:rPr>
                <w:rFonts w:ascii="Calibri" w:hAnsi="Calibri"/>
                <w:bCs/>
                <w:i/>
                <w:iCs/>
                <w:lang w:val="en-US" w:eastAsia="en-US"/>
              </w:rPr>
              <w:t>may</w:t>
            </w:r>
            <w:r w:rsidRPr="00F549F2">
              <w:rPr>
                <w:rFonts w:ascii="Calibri" w:hAnsi="Calibri"/>
                <w:bCs/>
                <w:lang w:val="en-US" w:eastAsia="en-US"/>
              </w:rPr>
              <w:t xml:space="preserve"> be relevant for you to consider on placement – you can decide which aspects are particularly relevant for you to work on.</w:t>
            </w:r>
          </w:p>
          <w:p w14:paraId="064D82DE" w14:textId="77777777" w:rsidR="00F549F2" w:rsidRPr="00F549F2" w:rsidRDefault="00F549F2" w:rsidP="00F549F2">
            <w:pPr>
              <w:widowControl w:val="0"/>
              <w:rPr>
                <w:rFonts w:ascii="Calibri" w:hAnsi="Calibri"/>
                <w:bCs/>
                <w:lang w:val="en-US" w:eastAsia="en-US"/>
              </w:rPr>
            </w:pPr>
          </w:p>
          <w:p w14:paraId="66A22A8E" w14:textId="219033D7" w:rsidR="00F549F2" w:rsidRPr="00F549F2" w:rsidRDefault="00F549F2" w:rsidP="00F549F2">
            <w:pPr>
              <w:widowControl w:val="0"/>
              <w:rPr>
                <w:rFonts w:ascii="Calibri" w:hAnsi="Calibri"/>
                <w:bCs/>
                <w:lang w:val="en-US" w:eastAsia="en-US"/>
              </w:rPr>
            </w:pPr>
            <w:r w:rsidRPr="00F549F2">
              <w:rPr>
                <w:rFonts w:ascii="Calibri" w:hAnsi="Calibri"/>
                <w:bCs/>
                <w:lang w:val="en-US" w:eastAsia="en-US"/>
              </w:rPr>
              <w:t xml:space="preserve">Remember you can refer back to your </w:t>
            </w:r>
            <w:proofErr w:type="gramStart"/>
            <w:r w:rsidRPr="00F549F2">
              <w:rPr>
                <w:rFonts w:ascii="Calibri" w:hAnsi="Calibri"/>
                <w:b/>
                <w:i/>
                <w:iCs/>
                <w:lang w:val="en-US" w:eastAsia="en-US"/>
              </w:rPr>
              <w:t>University</w:t>
            </w:r>
            <w:proofErr w:type="gramEnd"/>
            <w:r w:rsidRPr="00F549F2">
              <w:rPr>
                <w:rFonts w:ascii="Calibri" w:hAnsi="Calibri"/>
                <w:b/>
                <w:i/>
                <w:iCs/>
                <w:lang w:val="en-US" w:eastAsia="en-US"/>
              </w:rPr>
              <w:t>-based taught seminars</w:t>
            </w:r>
            <w:r w:rsidRPr="00F549F2">
              <w:rPr>
                <w:rFonts w:ascii="Calibri" w:hAnsi="Calibri"/>
                <w:bCs/>
                <w:lang w:val="en-US" w:eastAsia="en-US"/>
              </w:rPr>
              <w:t xml:space="preserve"> for a reminder of key ideas e.g. how to promote behaviour to learn </w:t>
            </w:r>
            <w:r>
              <w:rPr>
                <w:rFonts w:ascii="Calibri" w:hAnsi="Calibri"/>
                <w:bCs/>
                <w:lang w:val="en-US" w:eastAsia="en-US"/>
              </w:rPr>
              <w:t xml:space="preserve">or use assessment of learning </w:t>
            </w:r>
            <w:r w:rsidRPr="00F549F2">
              <w:rPr>
                <w:rFonts w:ascii="Calibri" w:hAnsi="Calibri"/>
                <w:bCs/>
                <w:lang w:val="en-US" w:eastAsia="en-US"/>
              </w:rPr>
              <w:t xml:space="preserve">strategies (Professional Enquiry lectures/workshops) or how to implement subject-specific approaches by referring to your Maths, English, Science and </w:t>
            </w:r>
            <w:r w:rsidR="007D4A4C">
              <w:rPr>
                <w:rFonts w:ascii="Calibri" w:hAnsi="Calibri"/>
                <w:bCs/>
                <w:lang w:val="en-US" w:eastAsia="en-US"/>
              </w:rPr>
              <w:t>W</w:t>
            </w:r>
            <w:r w:rsidRPr="00F549F2">
              <w:rPr>
                <w:rFonts w:ascii="Calibri" w:hAnsi="Calibri"/>
                <w:bCs/>
                <w:lang w:val="en-US" w:eastAsia="en-US"/>
              </w:rPr>
              <w:t>hole Curriculum Studies lectures/workshops.</w:t>
            </w:r>
          </w:p>
          <w:p w14:paraId="7647745B" w14:textId="77777777" w:rsidR="00F549F2" w:rsidRPr="00F549F2" w:rsidRDefault="00F549F2" w:rsidP="00F549F2">
            <w:pPr>
              <w:widowControl w:val="0"/>
              <w:rPr>
                <w:rFonts w:ascii="Calibri" w:hAnsi="Calibri"/>
                <w:bCs/>
                <w:lang w:val="en-US" w:eastAsia="en-US"/>
              </w:rPr>
            </w:pPr>
          </w:p>
          <w:p w14:paraId="2E47C10B" w14:textId="77777777" w:rsidR="00F549F2" w:rsidRPr="00F549F2" w:rsidRDefault="00F549F2" w:rsidP="00F549F2">
            <w:pPr>
              <w:widowControl w:val="0"/>
              <w:rPr>
                <w:rFonts w:ascii="Calibri" w:hAnsi="Calibri"/>
                <w:bCs/>
                <w:lang w:val="en-US" w:eastAsia="en-US"/>
              </w:rPr>
            </w:pPr>
            <w:r w:rsidRPr="00F549F2">
              <w:rPr>
                <w:rFonts w:ascii="Calibri" w:hAnsi="Calibri"/>
                <w:bCs/>
                <w:lang w:eastAsia="en-US"/>
              </w:rPr>
              <w:t xml:space="preserve">Whilst this next section is organised into groups of weeks, you can of course select from different weeks as appropriate to your own progress and development. </w:t>
            </w:r>
          </w:p>
          <w:p w14:paraId="11C591C0" w14:textId="77777777" w:rsidR="00F549F2" w:rsidRPr="00F549F2" w:rsidRDefault="00F549F2" w:rsidP="00F549F2">
            <w:pPr>
              <w:widowControl w:val="0"/>
              <w:rPr>
                <w:rFonts w:ascii="Calibri" w:hAnsi="Calibri"/>
                <w:bCs/>
                <w:lang w:val="en-US" w:eastAsia="en-US"/>
              </w:rPr>
            </w:pPr>
          </w:p>
          <w:p w14:paraId="6375228D" w14:textId="77777777" w:rsidR="00F549F2" w:rsidRPr="00F549F2" w:rsidRDefault="00F549F2" w:rsidP="00F549F2">
            <w:pPr>
              <w:widowControl w:val="0"/>
              <w:rPr>
                <w:rFonts w:ascii="Calibri" w:hAnsi="Calibri"/>
                <w:bCs/>
                <w:lang w:val="en-US" w:eastAsia="en-US"/>
              </w:rPr>
            </w:pPr>
            <w:r w:rsidRPr="00F549F2">
              <w:rPr>
                <w:rFonts w:ascii="Calibri" w:hAnsi="Calibri"/>
                <w:bCs/>
                <w:lang w:val="en-US" w:eastAsia="en-US"/>
              </w:rPr>
              <w:t>Trainees have always been advised to observe good practice and discuss practice with colleagues, and more specifically, the Core Content Framework advocates the following:</w:t>
            </w:r>
          </w:p>
          <w:p w14:paraId="1FBB7715" w14:textId="77777777" w:rsidR="00F549F2" w:rsidRPr="00F549F2" w:rsidRDefault="00F549F2" w:rsidP="00F549F2">
            <w:pPr>
              <w:widowControl w:val="0"/>
              <w:rPr>
                <w:rFonts w:ascii="Calibri" w:hAnsi="Calibri"/>
                <w:bCs/>
                <w:lang w:val="en-US" w:eastAsia="en-US"/>
              </w:rPr>
            </w:pPr>
          </w:p>
          <w:p w14:paraId="75D41DC4" w14:textId="77777777" w:rsidR="00F549F2" w:rsidRPr="00F549F2" w:rsidRDefault="00F549F2" w:rsidP="005C067F">
            <w:pPr>
              <w:widowControl w:val="0"/>
              <w:numPr>
                <w:ilvl w:val="0"/>
                <w:numId w:val="35"/>
              </w:numPr>
              <w:spacing w:after="200" w:line="276" w:lineRule="auto"/>
              <w:contextualSpacing/>
              <w:rPr>
                <w:rFonts w:ascii="Calibri" w:eastAsia="Calibri" w:hAnsi="Calibri"/>
                <w:b/>
                <w:lang w:val="en-US" w:eastAsia="en-US"/>
              </w:rPr>
            </w:pPr>
            <w:r w:rsidRPr="00F549F2">
              <w:rPr>
                <w:rFonts w:ascii="Calibri" w:eastAsia="Calibri" w:hAnsi="Calibri"/>
                <w:b/>
                <w:bCs/>
                <w:i/>
                <w:iCs/>
              </w:rPr>
              <w:t>Observing expert colleagues … and deconstructing this approach</w:t>
            </w:r>
          </w:p>
          <w:p w14:paraId="6586F0CC" w14:textId="77777777" w:rsidR="00F549F2" w:rsidRPr="00F549F2" w:rsidRDefault="00F549F2" w:rsidP="005C067F">
            <w:pPr>
              <w:widowControl w:val="0"/>
              <w:numPr>
                <w:ilvl w:val="0"/>
                <w:numId w:val="35"/>
              </w:numPr>
              <w:spacing w:after="200" w:line="276" w:lineRule="auto"/>
              <w:contextualSpacing/>
              <w:rPr>
                <w:rFonts w:ascii="Calibri" w:eastAsia="Calibri" w:hAnsi="Calibri"/>
                <w:b/>
                <w:lang w:val="en-US" w:eastAsia="en-US"/>
              </w:rPr>
            </w:pPr>
            <w:r w:rsidRPr="00F549F2">
              <w:rPr>
                <w:rFonts w:ascii="Calibri" w:eastAsia="Calibri" w:hAnsi="Calibri"/>
                <w:b/>
                <w:lang w:val="en-US" w:eastAsia="en-US"/>
              </w:rPr>
              <w:t xml:space="preserve">Following expert input - by taking opportunities to </w:t>
            </w:r>
            <w:proofErr w:type="spellStart"/>
            <w:r w:rsidRPr="00F549F2">
              <w:rPr>
                <w:rFonts w:ascii="Calibri" w:eastAsia="Calibri" w:hAnsi="Calibri"/>
                <w:b/>
                <w:lang w:val="en-US" w:eastAsia="en-US"/>
              </w:rPr>
              <w:t>practise</w:t>
            </w:r>
            <w:proofErr w:type="spellEnd"/>
            <w:r w:rsidRPr="00F549F2">
              <w:rPr>
                <w:rFonts w:ascii="Calibri" w:eastAsia="Calibri" w:hAnsi="Calibri"/>
                <w:b/>
                <w:lang w:val="en-US" w:eastAsia="en-US"/>
              </w:rPr>
              <w:t>, receive feedback and improve at…</w:t>
            </w:r>
          </w:p>
          <w:p w14:paraId="04D0A10C" w14:textId="77777777" w:rsidR="00F549F2" w:rsidRPr="00F549F2" w:rsidRDefault="00F549F2" w:rsidP="005C067F">
            <w:pPr>
              <w:widowControl w:val="0"/>
              <w:numPr>
                <w:ilvl w:val="0"/>
                <w:numId w:val="35"/>
              </w:numPr>
              <w:spacing w:after="200" w:line="276" w:lineRule="auto"/>
              <w:contextualSpacing/>
              <w:rPr>
                <w:rFonts w:ascii="Calibri" w:eastAsia="Calibri" w:hAnsi="Calibri"/>
                <w:b/>
                <w:lang w:val="en-US" w:eastAsia="en-US"/>
              </w:rPr>
            </w:pPr>
            <w:r w:rsidRPr="00F549F2">
              <w:rPr>
                <w:rFonts w:ascii="Calibri" w:eastAsia="Calibri" w:hAnsi="Calibri"/>
                <w:b/>
                <w:bCs/>
                <w:i/>
                <w:iCs/>
              </w:rPr>
              <w:t>Discussing and analysing with expert colleagues</w:t>
            </w:r>
          </w:p>
          <w:p w14:paraId="52BF0227" w14:textId="77777777" w:rsidR="00F549F2" w:rsidRPr="00F549F2" w:rsidRDefault="00F549F2" w:rsidP="005C067F">
            <w:pPr>
              <w:widowControl w:val="0"/>
              <w:numPr>
                <w:ilvl w:val="0"/>
                <w:numId w:val="35"/>
              </w:numPr>
              <w:spacing w:after="200" w:line="276" w:lineRule="auto"/>
              <w:contextualSpacing/>
              <w:rPr>
                <w:rFonts w:ascii="Calibri" w:eastAsia="Calibri" w:hAnsi="Calibri"/>
                <w:b/>
                <w:sz w:val="22"/>
                <w:szCs w:val="22"/>
                <w:lang w:val="en-US" w:eastAsia="en-US"/>
              </w:rPr>
            </w:pPr>
            <w:r w:rsidRPr="00F549F2">
              <w:rPr>
                <w:rFonts w:ascii="Calibri" w:eastAsia="Calibri" w:hAnsi="Calibri"/>
                <w:b/>
                <w:bCs/>
                <w:i/>
                <w:iCs/>
                <w:color w:val="000000" w:themeColor="text1"/>
              </w:rPr>
              <w:t>Receiving clear consistent and effective mentoring</w:t>
            </w:r>
          </w:p>
          <w:p w14:paraId="66060EB0" w14:textId="77777777" w:rsidR="000B3EB0" w:rsidRDefault="000B3EB0" w:rsidP="00F549F2">
            <w:pPr>
              <w:widowControl w:val="0"/>
              <w:rPr>
                <w:rFonts w:ascii="Calibri" w:hAnsi="Calibri"/>
                <w:bCs/>
                <w:lang w:val="en-US" w:eastAsia="en-US"/>
              </w:rPr>
            </w:pPr>
          </w:p>
          <w:p w14:paraId="1A8831FF" w14:textId="77777777" w:rsidR="000B3EB0" w:rsidRPr="000B3EB0" w:rsidRDefault="000B3EB0" w:rsidP="00F549F2">
            <w:pPr>
              <w:widowControl w:val="0"/>
              <w:rPr>
                <w:rFonts w:ascii="Calibri" w:hAnsi="Calibri"/>
                <w:b/>
                <w:lang w:val="en-US" w:eastAsia="en-US"/>
              </w:rPr>
            </w:pPr>
            <w:r w:rsidRPr="000B3EB0">
              <w:rPr>
                <w:rFonts w:ascii="Calibri" w:hAnsi="Calibri"/>
                <w:b/>
                <w:lang w:val="en-US" w:eastAsia="en-US"/>
              </w:rPr>
              <w:t>Evidence Base:</w:t>
            </w:r>
          </w:p>
          <w:p w14:paraId="7FFB9A2C" w14:textId="40EE8C46" w:rsidR="00F549F2" w:rsidRDefault="00F549F2" w:rsidP="00F549F2">
            <w:pPr>
              <w:widowControl w:val="0"/>
            </w:pPr>
            <w:r w:rsidRPr="00F549F2">
              <w:rPr>
                <w:rFonts w:ascii="Calibri" w:hAnsi="Calibri"/>
                <w:bCs/>
                <w:lang w:val="en-US" w:eastAsia="en-US"/>
              </w:rPr>
              <w:t xml:space="preserve">If </w:t>
            </w:r>
            <w:r w:rsidRPr="00F549F2">
              <w:rPr>
                <w:rFonts w:ascii="Calibri" w:hAnsi="Calibri"/>
                <w:b/>
                <w:lang w:val="en-US" w:eastAsia="en-US"/>
              </w:rPr>
              <w:t>trainees</w:t>
            </w:r>
            <w:r w:rsidRPr="00F549F2">
              <w:rPr>
                <w:rFonts w:ascii="Calibri" w:hAnsi="Calibri"/>
                <w:bCs/>
                <w:lang w:val="en-US" w:eastAsia="en-US"/>
              </w:rPr>
              <w:t xml:space="preserve"> would like to access additional reading on any of the areas of the Core Content Framework areas, then a Talis Aspire List can be accessed via the link below:  </w:t>
            </w:r>
            <w:hyperlink r:id="rId11" w:history="1">
              <w:r w:rsidRPr="00F549F2">
                <w:rPr>
                  <w:rStyle w:val="Hyperlink"/>
                  <w:rFonts w:asciiTheme="minorHAnsi" w:hAnsiTheme="minorHAnsi" w:cstheme="minorHAnsi"/>
                </w:rPr>
                <w:t>https://rl.talis.com/3/warwick/lists/B7F69089-F715-BE78-A61E-AF6A0B240453.html</w:t>
              </w:r>
            </w:hyperlink>
            <w:r>
              <w:t xml:space="preserve"> </w:t>
            </w:r>
          </w:p>
          <w:p w14:paraId="5A48BE10" w14:textId="0464C9EB" w:rsidR="00F549F2" w:rsidRPr="00F549F2" w:rsidRDefault="00F549F2" w:rsidP="00F549F2">
            <w:pPr>
              <w:widowControl w:val="0"/>
              <w:rPr>
                <w:rFonts w:asciiTheme="minorHAnsi" w:hAnsiTheme="minorHAnsi" w:cstheme="minorHAnsi"/>
                <w:bCs/>
                <w:lang w:val="en-US" w:eastAsia="en-US"/>
              </w:rPr>
            </w:pPr>
            <w:r w:rsidRPr="00F549F2">
              <w:rPr>
                <w:rFonts w:asciiTheme="minorHAnsi" w:hAnsiTheme="minorHAnsi" w:cstheme="minorHAnsi"/>
              </w:rPr>
              <w:t>OR via Moodle &gt; Core Content Framework</w:t>
            </w:r>
          </w:p>
          <w:p w14:paraId="72568E9B" w14:textId="77777777" w:rsidR="00F549F2" w:rsidRPr="00F549F2" w:rsidRDefault="00F549F2" w:rsidP="00F549F2">
            <w:pPr>
              <w:widowControl w:val="0"/>
              <w:rPr>
                <w:b/>
                <w:lang w:val="en-US" w:eastAsia="en-US"/>
              </w:rPr>
            </w:pPr>
          </w:p>
          <w:p w14:paraId="7DA9BDA0" w14:textId="77777777" w:rsidR="00F549F2" w:rsidRPr="00F549F2" w:rsidRDefault="00F549F2" w:rsidP="00F549F2">
            <w:pPr>
              <w:widowControl w:val="0"/>
              <w:rPr>
                <w:rFonts w:ascii="Calibri" w:hAnsi="Calibri"/>
                <w:bCs/>
                <w:lang w:val="en-US" w:eastAsia="en-US"/>
              </w:rPr>
            </w:pPr>
            <w:r w:rsidRPr="00F549F2">
              <w:rPr>
                <w:rFonts w:ascii="Calibri" w:hAnsi="Calibri"/>
                <w:b/>
                <w:lang w:val="en-US" w:eastAsia="en-US"/>
              </w:rPr>
              <w:t xml:space="preserve">Mentors </w:t>
            </w:r>
            <w:r w:rsidRPr="00F549F2">
              <w:rPr>
                <w:rFonts w:ascii="Calibri" w:hAnsi="Calibri"/>
                <w:bCs/>
                <w:lang w:val="en-US" w:eastAsia="en-US"/>
              </w:rPr>
              <w:t xml:space="preserve">can access </w:t>
            </w:r>
            <w:proofErr w:type="spellStart"/>
            <w:r w:rsidRPr="00F549F2">
              <w:rPr>
                <w:rFonts w:ascii="Calibri" w:hAnsi="Calibri"/>
                <w:bCs/>
                <w:lang w:val="en-US" w:eastAsia="en-US"/>
              </w:rPr>
              <w:t>an</w:t>
            </w:r>
            <w:proofErr w:type="spellEnd"/>
            <w:r w:rsidRPr="00F549F2">
              <w:rPr>
                <w:rFonts w:ascii="Calibri" w:hAnsi="Calibri"/>
                <w:bCs/>
                <w:lang w:val="en-US" w:eastAsia="en-US"/>
              </w:rPr>
              <w:t xml:space="preserve"> externally available list via the Mentors Portal &gt; Essential Documents</w:t>
            </w:r>
          </w:p>
          <w:p w14:paraId="73DCA3ED" w14:textId="77777777" w:rsidR="00F549F2" w:rsidRPr="00F549F2" w:rsidRDefault="00F32F33" w:rsidP="00F549F2">
            <w:pPr>
              <w:widowControl w:val="0"/>
              <w:rPr>
                <w:rFonts w:asciiTheme="minorHAnsi" w:hAnsiTheme="minorHAnsi" w:cstheme="minorHAnsi"/>
                <w:b/>
                <w:lang w:val="en-US" w:eastAsia="en-US"/>
              </w:rPr>
            </w:pPr>
            <w:hyperlink r:id="rId12" w:anchor="KeyDocs" w:history="1">
              <w:r w:rsidR="00F549F2" w:rsidRPr="00F549F2">
                <w:rPr>
                  <w:rFonts w:asciiTheme="minorHAnsi" w:hAnsiTheme="minorHAnsi" w:cstheme="minorHAnsi"/>
                  <w:color w:val="0000FF"/>
                  <w:u w:val="single"/>
                </w:rPr>
                <w:t>https://warwick.ac.uk/fac/soc/cte/pintra/essentialdocuments/primaryandeyessentialdocs/#KeyDocs</w:t>
              </w:r>
            </w:hyperlink>
          </w:p>
        </w:tc>
      </w:tr>
    </w:tbl>
    <w:p w14:paraId="2F48AD38" w14:textId="0D6618D2" w:rsidR="00F549F2" w:rsidRDefault="00F549F2">
      <w:pPr>
        <w:rPr>
          <w:rFonts w:ascii="Arial" w:hAnsi="Arial" w:cs="Arial"/>
          <w:sz w:val="20"/>
          <w:szCs w:val="20"/>
          <w:highlight w:val="yellow"/>
        </w:rPr>
      </w:pPr>
    </w:p>
    <w:p w14:paraId="02D08385" w14:textId="77777777" w:rsidR="006E77D8" w:rsidRPr="00937E23" w:rsidRDefault="006E77D8" w:rsidP="00EB558B">
      <w:pPr>
        <w:ind w:left="-142" w:right="142"/>
        <w:rPr>
          <w:rFonts w:ascii="Arial" w:hAnsi="Arial" w:cs="Arial"/>
          <w:sz w:val="20"/>
          <w:szCs w:val="20"/>
          <w:highlight w:val="yellow"/>
        </w:rPr>
        <w:sectPr w:rsidR="006E77D8" w:rsidRPr="00937E23" w:rsidSect="005D096F">
          <w:pgSz w:w="11909" w:h="16834" w:code="9"/>
          <w:pgMar w:top="709" w:right="1412" w:bottom="567" w:left="1412" w:header="709" w:footer="709" w:gutter="0"/>
          <w:cols w:space="708"/>
          <w:docGrid w:linePitch="360"/>
        </w:sectPr>
      </w:pPr>
    </w:p>
    <w:tbl>
      <w:tblPr>
        <w:tblStyle w:val="TableGrid"/>
        <w:tblW w:w="0" w:type="auto"/>
        <w:tblLook w:val="04A0" w:firstRow="1" w:lastRow="0" w:firstColumn="1" w:lastColumn="0" w:noHBand="0" w:noVBand="1"/>
      </w:tblPr>
      <w:tblGrid>
        <w:gridCol w:w="3595"/>
        <w:gridCol w:w="540"/>
        <w:gridCol w:w="2520"/>
        <w:gridCol w:w="360"/>
        <w:gridCol w:w="2700"/>
        <w:gridCol w:w="3042"/>
        <w:gridCol w:w="2933"/>
      </w:tblGrid>
      <w:tr w:rsidR="00D533A0" w:rsidRPr="00ED49C8" w14:paraId="60CBB51A" w14:textId="77777777" w:rsidTr="00DC6D2C">
        <w:trPr>
          <w:trHeight w:val="519"/>
        </w:trPr>
        <w:tc>
          <w:tcPr>
            <w:tcW w:w="15690" w:type="dxa"/>
            <w:gridSpan w:val="7"/>
            <w:shd w:val="clear" w:color="auto" w:fill="D9E2F3" w:themeFill="accent1" w:themeFillTint="33"/>
          </w:tcPr>
          <w:p w14:paraId="181A4AFF" w14:textId="0E2B9F5F" w:rsidR="00D533A0" w:rsidRPr="00A24BCF" w:rsidRDefault="000B3EB0" w:rsidP="00ED49C8">
            <w:pPr>
              <w:pStyle w:val="EndnoteText"/>
              <w:jc w:val="center"/>
              <w:rPr>
                <w:rFonts w:asciiTheme="minorHAnsi" w:hAnsiTheme="minorHAnsi" w:cstheme="minorHAnsi"/>
                <w:b/>
                <w:sz w:val="22"/>
                <w:szCs w:val="22"/>
                <w:lang w:val="en-US" w:eastAsia="en-US"/>
              </w:rPr>
            </w:pPr>
            <w:bookmarkStart w:id="17" w:name="_Hlk83654184"/>
            <w:r>
              <w:lastRenderedPageBreak/>
              <w:br w:type="page"/>
            </w:r>
            <w:r w:rsidR="00D533A0" w:rsidRPr="00A24BCF">
              <w:rPr>
                <w:rFonts w:asciiTheme="minorHAnsi" w:hAnsiTheme="minorHAnsi" w:cstheme="minorHAnsi"/>
                <w:b/>
                <w:sz w:val="22"/>
                <w:szCs w:val="22"/>
                <w:lang w:val="en-US" w:eastAsia="en-US"/>
              </w:rPr>
              <w:t xml:space="preserve">EARLY PLACEMENT - WEEKS 1 &amp; 2 </w:t>
            </w:r>
          </w:p>
          <w:p w14:paraId="18C88CBC" w14:textId="4133A72F" w:rsidR="00D533A0" w:rsidRPr="00BA54A0" w:rsidRDefault="00D533A0" w:rsidP="00BA54A0">
            <w:pPr>
              <w:pStyle w:val="EndnoteText"/>
              <w:jc w:val="center"/>
              <w:rPr>
                <w:rFonts w:asciiTheme="minorHAnsi" w:hAnsiTheme="minorHAnsi" w:cstheme="minorHAnsi"/>
                <w:bCs/>
                <w:i/>
                <w:iCs/>
                <w:snapToGrid w:val="0"/>
                <w:sz w:val="22"/>
                <w:szCs w:val="22"/>
                <w:lang w:eastAsia="en-US"/>
              </w:rPr>
            </w:pPr>
            <w:r w:rsidRPr="00A24BCF">
              <w:rPr>
                <w:rFonts w:asciiTheme="minorHAnsi" w:hAnsiTheme="minorHAnsi" w:cstheme="minorHAnsi"/>
                <w:bCs/>
                <w:i/>
                <w:iCs/>
                <w:snapToGrid w:val="0"/>
                <w:sz w:val="22"/>
                <w:szCs w:val="22"/>
                <w:lang w:eastAsia="en-US"/>
              </w:rPr>
              <w:t xml:space="preserve">Review potential actions below - </w:t>
            </w:r>
            <w:r w:rsidRPr="00A24BCF">
              <w:rPr>
                <w:rFonts w:asciiTheme="minorHAnsi" w:hAnsiTheme="minorHAnsi" w:cstheme="minorHAnsi"/>
                <w:bCs/>
                <w:i/>
                <w:iCs/>
                <w:snapToGrid w:val="0"/>
                <w:sz w:val="22"/>
                <w:szCs w:val="22"/>
                <w:highlight w:val="yellow"/>
                <w:lang w:eastAsia="en-US"/>
              </w:rPr>
              <w:t>highlight</w:t>
            </w:r>
            <w:r w:rsidRPr="00A24BCF">
              <w:rPr>
                <w:rFonts w:asciiTheme="minorHAnsi" w:hAnsiTheme="minorHAnsi" w:cstheme="minorHAnsi"/>
                <w:bCs/>
                <w:i/>
                <w:iCs/>
                <w:snapToGrid w:val="0"/>
                <w:sz w:val="22"/>
                <w:szCs w:val="22"/>
                <w:lang w:eastAsia="en-US"/>
              </w:rPr>
              <w:t xml:space="preserve"> those which would be a useful focus for your professional development </w:t>
            </w:r>
          </w:p>
        </w:tc>
      </w:tr>
      <w:tr w:rsidR="00D533A0" w:rsidRPr="00ED49C8" w14:paraId="152F8346" w14:textId="77777777" w:rsidTr="00FC6504">
        <w:tc>
          <w:tcPr>
            <w:tcW w:w="3595" w:type="dxa"/>
            <w:shd w:val="clear" w:color="auto" w:fill="D9D9D9" w:themeFill="background1" w:themeFillShade="D9"/>
          </w:tcPr>
          <w:p w14:paraId="01EF981E"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Curriculum</w:t>
            </w:r>
          </w:p>
          <w:p w14:paraId="5FAB5910"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3</w:t>
            </w:r>
          </w:p>
        </w:tc>
        <w:tc>
          <w:tcPr>
            <w:tcW w:w="3060" w:type="dxa"/>
            <w:gridSpan w:val="2"/>
            <w:shd w:val="clear" w:color="auto" w:fill="D9D9D9" w:themeFill="background1" w:themeFillShade="D9"/>
          </w:tcPr>
          <w:p w14:paraId="4B84B46C"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Behaviour management</w:t>
            </w:r>
          </w:p>
          <w:p w14:paraId="3D0A7C82"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1 &amp; 7</w:t>
            </w:r>
          </w:p>
        </w:tc>
        <w:tc>
          <w:tcPr>
            <w:tcW w:w="3060" w:type="dxa"/>
            <w:gridSpan w:val="2"/>
            <w:shd w:val="clear" w:color="auto" w:fill="D9D9D9" w:themeFill="background1" w:themeFillShade="D9"/>
          </w:tcPr>
          <w:p w14:paraId="565768EF" w14:textId="77777777" w:rsidR="00D533A0" w:rsidRPr="00F170FB" w:rsidRDefault="00D533A0" w:rsidP="00ED49C8">
            <w:pPr>
              <w:jc w:val="center"/>
              <w:rPr>
                <w:rFonts w:asciiTheme="minorHAnsi" w:hAnsiTheme="minorHAnsi" w:cstheme="minorHAnsi"/>
                <w:b/>
                <w:sz w:val="20"/>
                <w:szCs w:val="20"/>
              </w:rPr>
            </w:pPr>
            <w:r w:rsidRPr="00F170FB">
              <w:rPr>
                <w:rFonts w:asciiTheme="minorHAnsi" w:hAnsiTheme="minorHAnsi" w:cstheme="minorHAnsi"/>
                <w:b/>
                <w:sz w:val="20"/>
                <w:szCs w:val="20"/>
              </w:rPr>
              <w:t>Pedagogy</w:t>
            </w:r>
          </w:p>
          <w:p w14:paraId="72616D44" w14:textId="77777777" w:rsidR="00D533A0" w:rsidRPr="00ED49C8" w:rsidRDefault="00D533A0" w:rsidP="00ED49C8">
            <w:pPr>
              <w:pStyle w:val="EndnoteText"/>
              <w:jc w:val="center"/>
              <w:rPr>
                <w:rFonts w:asciiTheme="minorHAnsi" w:hAnsiTheme="minorHAnsi" w:cstheme="minorHAnsi"/>
                <w:snapToGrid w:val="0"/>
              </w:rPr>
            </w:pPr>
            <w:r w:rsidRPr="00F170FB">
              <w:rPr>
                <w:rFonts w:asciiTheme="minorHAnsi" w:hAnsiTheme="minorHAnsi" w:cstheme="minorHAnsi"/>
                <w:b/>
              </w:rPr>
              <w:t>TS 2, 4 &amp; 5</w:t>
            </w:r>
          </w:p>
        </w:tc>
        <w:tc>
          <w:tcPr>
            <w:tcW w:w="3042" w:type="dxa"/>
            <w:shd w:val="clear" w:color="auto" w:fill="D9D9D9" w:themeFill="background1" w:themeFillShade="D9"/>
          </w:tcPr>
          <w:p w14:paraId="1EA9BEBE"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Assessment</w:t>
            </w:r>
          </w:p>
          <w:p w14:paraId="71074E5F"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2 &amp; 6</w:t>
            </w:r>
          </w:p>
        </w:tc>
        <w:tc>
          <w:tcPr>
            <w:tcW w:w="2933" w:type="dxa"/>
            <w:shd w:val="clear" w:color="auto" w:fill="D9D9D9" w:themeFill="background1" w:themeFillShade="D9"/>
          </w:tcPr>
          <w:p w14:paraId="40567A10"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Professional Behaviours</w:t>
            </w:r>
          </w:p>
          <w:p w14:paraId="509592DA"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8</w:t>
            </w:r>
          </w:p>
        </w:tc>
      </w:tr>
      <w:tr w:rsidR="00D533A0" w:rsidRPr="00ED49C8" w14:paraId="389C4785" w14:textId="77777777" w:rsidTr="00FC6504">
        <w:trPr>
          <w:trHeight w:val="60"/>
        </w:trPr>
        <w:tc>
          <w:tcPr>
            <w:tcW w:w="3595" w:type="dxa"/>
          </w:tcPr>
          <w:p w14:paraId="64F3A791" w14:textId="77777777" w:rsidR="003B098D" w:rsidRPr="00911A51" w:rsidRDefault="003B098D" w:rsidP="003B098D">
            <w:pPr>
              <w:ind w:left="113" w:hanging="113"/>
              <w:rPr>
                <w:rFonts w:asciiTheme="minorHAnsi" w:hAnsiTheme="minorHAnsi" w:cstheme="minorHAnsi"/>
                <w:b/>
                <w:sz w:val="20"/>
                <w:szCs w:val="20"/>
                <w:lang w:val="en-US"/>
              </w:rPr>
            </w:pPr>
            <w:r w:rsidRPr="00911A51">
              <w:rPr>
                <w:rFonts w:asciiTheme="minorHAnsi" w:hAnsiTheme="minorHAnsi" w:cstheme="minorHAnsi"/>
                <w:b/>
                <w:sz w:val="20"/>
                <w:szCs w:val="20"/>
                <w:lang w:val="en-US"/>
              </w:rPr>
              <w:t>Observe how expert colleagues:</w:t>
            </w:r>
          </w:p>
          <w:p w14:paraId="727042F5" w14:textId="6A8A7BC8" w:rsidR="003B098D" w:rsidRPr="00911A51" w:rsidRDefault="003B098D" w:rsidP="003B098D">
            <w:pPr>
              <w:ind w:left="113" w:hanging="113"/>
              <w:rPr>
                <w:rFonts w:asciiTheme="minorHAnsi" w:hAnsiTheme="minorHAnsi" w:cstheme="minorHAnsi"/>
                <w:bCs/>
                <w:sz w:val="20"/>
                <w:szCs w:val="20"/>
              </w:rPr>
            </w:pPr>
            <w:r w:rsidRPr="00911A51">
              <w:rPr>
                <w:rFonts w:asciiTheme="minorHAnsi" w:hAnsiTheme="minorHAnsi" w:cstheme="minorHAnsi"/>
                <w:bCs/>
                <w:sz w:val="20"/>
                <w:szCs w:val="20"/>
              </w:rPr>
              <w:t>- Develop children’s reasoning skills in mathematics through their use of questioning.</w:t>
            </w:r>
          </w:p>
          <w:p w14:paraId="57C5B6AD" w14:textId="77777777" w:rsidR="003B098D" w:rsidRPr="00911A51" w:rsidRDefault="003B098D" w:rsidP="003B098D">
            <w:pPr>
              <w:ind w:left="113" w:hanging="113"/>
              <w:rPr>
                <w:rFonts w:asciiTheme="minorHAnsi" w:hAnsiTheme="minorHAnsi" w:cstheme="minorHAnsi"/>
                <w:bCs/>
                <w:sz w:val="20"/>
                <w:szCs w:val="20"/>
              </w:rPr>
            </w:pPr>
            <w:r w:rsidRPr="00911A51">
              <w:rPr>
                <w:rFonts w:asciiTheme="minorHAnsi" w:hAnsiTheme="minorHAnsi" w:cstheme="minorHAnsi"/>
                <w:b/>
                <w:sz w:val="20"/>
                <w:szCs w:val="20"/>
              </w:rPr>
              <w:t>-</w:t>
            </w:r>
            <w:r w:rsidRPr="00911A51">
              <w:rPr>
                <w:rFonts w:asciiTheme="minorHAnsi" w:hAnsiTheme="minorHAnsi" w:cstheme="minorHAnsi"/>
                <w:b/>
                <w:sz w:val="20"/>
                <w:szCs w:val="20"/>
              </w:rPr>
              <w:tab/>
            </w:r>
            <w:r w:rsidRPr="00911A51">
              <w:rPr>
                <w:rFonts w:asciiTheme="minorHAnsi" w:hAnsiTheme="minorHAnsi" w:cstheme="minorHAnsi"/>
                <w:bCs/>
                <w:sz w:val="20"/>
                <w:szCs w:val="20"/>
              </w:rPr>
              <w:t xml:space="preserve">Use and manage talk time and discussion to support reading comprehension: questioning, predicting and </w:t>
            </w:r>
            <w:proofErr w:type="gramStart"/>
            <w:r w:rsidRPr="00911A51">
              <w:rPr>
                <w:rFonts w:asciiTheme="minorHAnsi" w:hAnsiTheme="minorHAnsi" w:cstheme="minorHAnsi"/>
                <w:bCs/>
                <w:sz w:val="20"/>
                <w:szCs w:val="20"/>
              </w:rPr>
              <w:t>summarising,  and</w:t>
            </w:r>
            <w:proofErr w:type="gramEnd"/>
            <w:r w:rsidRPr="00911A51">
              <w:rPr>
                <w:rFonts w:asciiTheme="minorHAnsi" w:hAnsiTheme="minorHAnsi" w:cstheme="minorHAnsi"/>
                <w:bCs/>
                <w:sz w:val="20"/>
                <w:szCs w:val="20"/>
              </w:rPr>
              <w:t xml:space="preserve"> to generate ideas for writing</w:t>
            </w:r>
          </w:p>
          <w:p w14:paraId="56FDE67C" w14:textId="77777777" w:rsidR="003B098D" w:rsidRPr="00911A51" w:rsidRDefault="003B098D" w:rsidP="003B098D">
            <w:pPr>
              <w:ind w:left="113" w:hanging="113"/>
              <w:rPr>
                <w:rFonts w:asciiTheme="minorHAnsi" w:hAnsiTheme="minorHAnsi" w:cstheme="minorHAnsi"/>
                <w:bCs/>
                <w:sz w:val="20"/>
                <w:szCs w:val="20"/>
                <w:lang w:val="en-US"/>
              </w:rPr>
            </w:pPr>
            <w:r w:rsidRPr="00911A51">
              <w:rPr>
                <w:rFonts w:asciiTheme="minorHAnsi" w:hAnsiTheme="minorHAnsi" w:cstheme="minorHAnsi"/>
                <w:bCs/>
                <w:sz w:val="20"/>
                <w:szCs w:val="20"/>
              </w:rPr>
              <w:t>- E</w:t>
            </w:r>
            <w:r w:rsidRPr="00911A51">
              <w:rPr>
                <w:rFonts w:asciiTheme="minorHAnsi" w:hAnsiTheme="minorHAnsi" w:cstheme="minorHAnsi"/>
                <w:sz w:val="20"/>
                <w:szCs w:val="20"/>
              </w:rPr>
              <w:t>nsure pupils’ thinking is focused on key science concepts within the topic</w:t>
            </w:r>
          </w:p>
          <w:p w14:paraId="65800281" w14:textId="77777777" w:rsidR="003B098D" w:rsidRPr="00911A51" w:rsidRDefault="003B098D" w:rsidP="003B098D">
            <w:pPr>
              <w:ind w:left="113" w:hanging="113"/>
              <w:rPr>
                <w:rFonts w:asciiTheme="minorHAnsi" w:hAnsiTheme="minorHAnsi" w:cstheme="minorHAnsi"/>
                <w:b/>
                <w:sz w:val="20"/>
                <w:szCs w:val="20"/>
              </w:rPr>
            </w:pPr>
            <w:r w:rsidRPr="00911A51">
              <w:rPr>
                <w:rFonts w:asciiTheme="minorHAnsi" w:hAnsiTheme="minorHAnsi" w:cstheme="minorHAnsi"/>
                <w:b/>
                <w:sz w:val="20"/>
                <w:szCs w:val="20"/>
              </w:rPr>
              <w:t xml:space="preserve">Practise, reflect, receive </w:t>
            </w:r>
            <w:proofErr w:type="gramStart"/>
            <w:r w:rsidRPr="00911A51">
              <w:rPr>
                <w:rFonts w:asciiTheme="minorHAnsi" w:hAnsiTheme="minorHAnsi" w:cstheme="minorHAnsi"/>
                <w:b/>
                <w:sz w:val="20"/>
                <w:szCs w:val="20"/>
              </w:rPr>
              <w:t>coaching</w:t>
            </w:r>
            <w:proofErr w:type="gramEnd"/>
            <w:r w:rsidRPr="00911A51">
              <w:rPr>
                <w:rFonts w:asciiTheme="minorHAnsi" w:hAnsiTheme="minorHAnsi" w:cstheme="minorHAnsi"/>
                <w:b/>
                <w:sz w:val="20"/>
                <w:szCs w:val="20"/>
              </w:rPr>
              <w:t xml:space="preserve"> and improve at:</w:t>
            </w:r>
          </w:p>
          <w:p w14:paraId="106CCCD9" w14:textId="77777777" w:rsidR="003B098D" w:rsidRPr="00911A51" w:rsidRDefault="003B098D" w:rsidP="003B098D">
            <w:pPr>
              <w:ind w:left="113" w:hanging="113"/>
              <w:contextualSpacing/>
              <w:rPr>
                <w:rFonts w:asciiTheme="minorHAnsi" w:eastAsia="Calibri" w:hAnsiTheme="minorHAnsi" w:cstheme="minorHAnsi"/>
                <w:bCs/>
                <w:sz w:val="20"/>
                <w:szCs w:val="20"/>
                <w:lang w:val="en-US"/>
              </w:rPr>
            </w:pPr>
            <w:r w:rsidRPr="00911A51">
              <w:rPr>
                <w:rFonts w:asciiTheme="minorHAnsi" w:eastAsia="Calibri" w:hAnsiTheme="minorHAnsi" w:cstheme="minorHAnsi"/>
                <w:bCs/>
                <w:sz w:val="20"/>
                <w:szCs w:val="20"/>
                <w:lang w:val="en-US"/>
              </w:rPr>
              <w:t>- Planning and using questioning to develop children’s reasoning skills that go beyond knowledge recall.</w:t>
            </w:r>
          </w:p>
          <w:p w14:paraId="7003B7E7" w14:textId="1BAA9A36" w:rsidR="003B098D" w:rsidRPr="00911A51" w:rsidRDefault="003B098D" w:rsidP="003B098D">
            <w:pPr>
              <w:ind w:left="113" w:hanging="113"/>
              <w:contextualSpacing/>
              <w:rPr>
                <w:rFonts w:asciiTheme="minorHAnsi" w:eastAsia="Calibri" w:hAnsiTheme="minorHAnsi" w:cstheme="minorHAnsi"/>
                <w:bCs/>
                <w:sz w:val="20"/>
                <w:szCs w:val="20"/>
                <w:lang w:val="en-US"/>
              </w:rPr>
            </w:pPr>
            <w:r w:rsidRPr="00911A51">
              <w:rPr>
                <w:rFonts w:asciiTheme="minorHAnsi" w:eastAsia="Calibri" w:hAnsiTheme="minorHAnsi" w:cstheme="minorHAnsi"/>
                <w:bCs/>
                <w:sz w:val="20"/>
                <w:szCs w:val="20"/>
                <w:lang w:val="en-US"/>
              </w:rPr>
              <w:t>- Planning and using effective questioning within English to promote talk and discussion relating to the chosen texts and to support pupils’ comprehension and ideas for writing</w:t>
            </w:r>
          </w:p>
          <w:p w14:paraId="59B3033D" w14:textId="1D2B1373" w:rsidR="003B098D" w:rsidRPr="00911A51" w:rsidRDefault="003B098D" w:rsidP="003B098D">
            <w:pPr>
              <w:ind w:left="113" w:hanging="113"/>
              <w:contextualSpacing/>
              <w:rPr>
                <w:rFonts w:asciiTheme="minorHAnsi" w:eastAsia="Calibri" w:hAnsiTheme="minorHAnsi" w:cstheme="minorHAnsi"/>
                <w:bCs/>
                <w:sz w:val="20"/>
                <w:szCs w:val="20"/>
                <w:lang w:val="en-US"/>
              </w:rPr>
            </w:pPr>
            <w:r w:rsidRPr="00911A51">
              <w:rPr>
                <w:rFonts w:asciiTheme="minorHAnsi" w:eastAsia="Calibri" w:hAnsiTheme="minorHAnsi" w:cstheme="minorHAnsi"/>
                <w:bCs/>
                <w:sz w:val="20"/>
                <w:szCs w:val="20"/>
                <w:lang w:val="en-US"/>
              </w:rPr>
              <w:t xml:space="preserve">- Identifying and addressing </w:t>
            </w:r>
            <w:r w:rsidRPr="00911A51">
              <w:rPr>
                <w:rFonts w:asciiTheme="minorHAnsi" w:hAnsiTheme="minorHAnsi" w:cstheme="minorHAnsi"/>
                <w:bCs/>
                <w:snapToGrid w:val="0"/>
                <w:sz w:val="20"/>
                <w:szCs w:val="20"/>
                <w:lang w:val="en-US"/>
              </w:rPr>
              <w:t xml:space="preserve">common misconceptions in the science topic /s being taught this term </w:t>
            </w:r>
          </w:p>
          <w:p w14:paraId="439031C6" w14:textId="77777777" w:rsidR="003B098D" w:rsidRPr="00911A51" w:rsidRDefault="003B098D" w:rsidP="003B098D">
            <w:pPr>
              <w:ind w:left="113" w:hanging="113"/>
              <w:rPr>
                <w:rFonts w:asciiTheme="minorHAnsi" w:hAnsiTheme="minorHAnsi" w:cstheme="minorHAnsi"/>
                <w:bCs/>
                <w:sz w:val="20"/>
                <w:szCs w:val="20"/>
                <w:lang w:val="en-US"/>
              </w:rPr>
            </w:pPr>
            <w:r w:rsidRPr="00911A51">
              <w:rPr>
                <w:rFonts w:asciiTheme="minorHAnsi" w:hAnsiTheme="minorHAnsi" w:cstheme="minorHAnsi"/>
                <w:b/>
                <w:sz w:val="20"/>
                <w:szCs w:val="20"/>
              </w:rPr>
              <w:t>Discuss with expert colleagues</w:t>
            </w:r>
          </w:p>
          <w:p w14:paraId="0DD24104" w14:textId="77777777" w:rsidR="003B098D" w:rsidRPr="00911A51" w:rsidRDefault="003B098D" w:rsidP="003B098D">
            <w:pPr>
              <w:ind w:left="113" w:hanging="113"/>
              <w:rPr>
                <w:rFonts w:asciiTheme="minorHAnsi" w:hAnsiTheme="minorHAnsi" w:cstheme="minorHAnsi"/>
                <w:b/>
                <w:sz w:val="20"/>
                <w:szCs w:val="20"/>
                <w:lang w:val="en-US"/>
              </w:rPr>
            </w:pPr>
            <w:r w:rsidRPr="00911A51">
              <w:rPr>
                <w:rFonts w:asciiTheme="minorHAnsi" w:hAnsiTheme="minorHAnsi" w:cstheme="minorHAnsi"/>
                <w:snapToGrid w:val="0"/>
                <w:sz w:val="20"/>
                <w:szCs w:val="20"/>
                <w:lang w:val="en-US"/>
              </w:rPr>
              <w:t>- how to revisit the big ideas of mathematics over the placement (e.g. key objectives for the year group).</w:t>
            </w:r>
            <w:r w:rsidRPr="00911A51">
              <w:rPr>
                <w:rFonts w:asciiTheme="minorHAnsi" w:hAnsiTheme="minorHAnsi" w:cstheme="minorHAnsi"/>
                <w:b/>
                <w:sz w:val="20"/>
                <w:szCs w:val="20"/>
                <w:lang w:val="en-US"/>
              </w:rPr>
              <w:t xml:space="preserve"> </w:t>
            </w:r>
          </w:p>
          <w:p w14:paraId="5614DFE3" w14:textId="77777777" w:rsidR="003B098D" w:rsidRPr="00911A51" w:rsidRDefault="003B098D" w:rsidP="003B098D">
            <w:pPr>
              <w:ind w:left="113" w:hanging="113"/>
              <w:rPr>
                <w:rFonts w:asciiTheme="minorHAnsi" w:hAnsiTheme="minorHAnsi" w:cstheme="minorHAnsi"/>
                <w:b/>
                <w:sz w:val="20"/>
                <w:szCs w:val="20"/>
                <w:lang w:val="en-US"/>
              </w:rPr>
            </w:pPr>
            <w:r w:rsidRPr="00911A51">
              <w:rPr>
                <w:rFonts w:asciiTheme="minorHAnsi" w:hAnsiTheme="minorHAnsi" w:cstheme="minorHAnsi"/>
                <w:snapToGrid w:val="0"/>
                <w:sz w:val="20"/>
                <w:szCs w:val="20"/>
                <w:lang w:val="en-US"/>
              </w:rPr>
              <w:t xml:space="preserve">- how to teach unfamiliar vocabulary explicitly and how to expose pupils to tier 2 and 3 </w:t>
            </w:r>
            <w:proofErr w:type="gramStart"/>
            <w:r w:rsidRPr="00911A51">
              <w:rPr>
                <w:rFonts w:asciiTheme="minorHAnsi" w:hAnsiTheme="minorHAnsi" w:cstheme="minorHAnsi"/>
                <w:snapToGrid w:val="0"/>
                <w:sz w:val="20"/>
                <w:szCs w:val="20"/>
                <w:lang w:val="en-US"/>
              </w:rPr>
              <w:t>vocabulary</w:t>
            </w:r>
            <w:proofErr w:type="gramEnd"/>
          </w:p>
          <w:p w14:paraId="79DDF276" w14:textId="77777777" w:rsidR="003B098D" w:rsidRPr="00911A51" w:rsidRDefault="003B098D" w:rsidP="003B098D">
            <w:pPr>
              <w:ind w:left="113" w:hanging="113"/>
              <w:rPr>
                <w:rFonts w:asciiTheme="minorHAnsi" w:hAnsiTheme="minorHAnsi" w:cstheme="minorHAnsi"/>
                <w:snapToGrid w:val="0"/>
                <w:sz w:val="20"/>
                <w:szCs w:val="20"/>
                <w:lang w:val="en-US"/>
              </w:rPr>
            </w:pPr>
            <w:r w:rsidRPr="00911A51">
              <w:rPr>
                <w:rFonts w:asciiTheme="minorHAnsi" w:hAnsiTheme="minorHAnsi" w:cstheme="minorHAnsi"/>
                <w:snapToGrid w:val="0"/>
                <w:sz w:val="20"/>
                <w:szCs w:val="20"/>
                <w:lang w:val="en-US"/>
              </w:rPr>
              <w:t>- how planning for the foundation subjects is undertaken</w:t>
            </w:r>
          </w:p>
          <w:p w14:paraId="52AB8164" w14:textId="77777777" w:rsidR="003B098D" w:rsidRPr="00911A51" w:rsidRDefault="003B098D" w:rsidP="003B098D">
            <w:pPr>
              <w:ind w:left="113" w:hanging="113"/>
              <w:rPr>
                <w:rFonts w:asciiTheme="minorHAnsi" w:hAnsiTheme="minorHAnsi" w:cstheme="minorHAnsi"/>
                <w:bCs/>
                <w:sz w:val="20"/>
                <w:szCs w:val="20"/>
                <w:lang w:val="en-US"/>
              </w:rPr>
            </w:pPr>
            <w:r w:rsidRPr="00911A51">
              <w:rPr>
                <w:rFonts w:asciiTheme="minorHAnsi" w:hAnsiTheme="minorHAnsi" w:cstheme="minorHAnsi"/>
                <w:b/>
                <w:snapToGrid w:val="0"/>
                <w:sz w:val="20"/>
                <w:szCs w:val="20"/>
                <w:lang w:val="en-US"/>
              </w:rPr>
              <w:t xml:space="preserve">- </w:t>
            </w:r>
            <w:r w:rsidRPr="00911A51">
              <w:rPr>
                <w:rFonts w:asciiTheme="minorHAnsi" w:hAnsiTheme="minorHAnsi" w:cstheme="minorHAnsi"/>
                <w:bCs/>
                <w:snapToGrid w:val="0"/>
                <w:sz w:val="20"/>
                <w:szCs w:val="20"/>
                <w:lang w:val="en-US"/>
              </w:rPr>
              <w:t>The year group medium term plan for science and how this part of the curriculum was developed</w:t>
            </w:r>
          </w:p>
          <w:p w14:paraId="01D4F408" w14:textId="7841A877" w:rsidR="00434692" w:rsidRPr="003F2D7C" w:rsidRDefault="00434692" w:rsidP="003B098D">
            <w:pPr>
              <w:pStyle w:val="EndnoteText"/>
              <w:ind w:left="113" w:hanging="113"/>
              <w:rPr>
                <w:rFonts w:asciiTheme="minorHAnsi" w:hAnsiTheme="minorHAnsi" w:cstheme="minorHAnsi"/>
                <w:snapToGrid w:val="0"/>
                <w:sz w:val="19"/>
                <w:szCs w:val="19"/>
              </w:rPr>
            </w:pPr>
          </w:p>
        </w:tc>
        <w:tc>
          <w:tcPr>
            <w:tcW w:w="3060" w:type="dxa"/>
            <w:gridSpan w:val="2"/>
            <w:shd w:val="clear" w:color="auto" w:fill="FFFFFF" w:themeFill="background1"/>
          </w:tcPr>
          <w:p w14:paraId="080F1255" w14:textId="4DB4A62D" w:rsidR="008B69A2" w:rsidRPr="007D58D1" w:rsidRDefault="008B69A2" w:rsidP="007D58D1">
            <w:pPr>
              <w:pStyle w:val="EndnoteText"/>
              <w:ind w:left="113" w:hanging="113"/>
              <w:rPr>
                <w:rFonts w:asciiTheme="minorHAnsi" w:hAnsiTheme="minorHAnsi" w:cstheme="minorHAnsi"/>
                <w:bCs/>
                <w:sz w:val="18"/>
                <w:szCs w:val="18"/>
                <w:lang w:eastAsia="en-US"/>
              </w:rPr>
            </w:pPr>
            <w:r w:rsidRPr="007D58D1">
              <w:rPr>
                <w:rFonts w:asciiTheme="minorHAnsi" w:hAnsiTheme="minorHAnsi" w:cstheme="minorHAnsi"/>
                <w:bCs/>
                <w:sz w:val="18"/>
                <w:szCs w:val="18"/>
                <w:lang w:eastAsia="en-US"/>
              </w:rPr>
              <w:t xml:space="preserve">With a new class, you will need to </w:t>
            </w:r>
            <w:r w:rsidRPr="007D58D1">
              <w:rPr>
                <w:rFonts w:asciiTheme="minorHAnsi" w:hAnsiTheme="minorHAnsi" w:cstheme="minorHAnsi"/>
                <w:b/>
                <w:sz w:val="18"/>
                <w:szCs w:val="18"/>
                <w:lang w:eastAsia="en-US"/>
              </w:rPr>
              <w:t>ESTABLISH</w:t>
            </w:r>
            <w:r w:rsidRPr="007D58D1">
              <w:rPr>
                <w:rFonts w:asciiTheme="minorHAnsi" w:hAnsiTheme="minorHAnsi" w:cstheme="minorHAnsi"/>
                <w:bCs/>
                <w:sz w:val="18"/>
                <w:szCs w:val="18"/>
                <w:lang w:eastAsia="en-US"/>
              </w:rPr>
              <w:t xml:space="preserve"> your ability to manage behaviour </w:t>
            </w:r>
            <w:r w:rsidR="00724C49" w:rsidRPr="007D58D1">
              <w:rPr>
                <w:rFonts w:asciiTheme="minorHAnsi" w:hAnsiTheme="minorHAnsi" w:cstheme="minorHAnsi"/>
                <w:bCs/>
                <w:sz w:val="18"/>
                <w:szCs w:val="18"/>
                <w:lang w:eastAsia="en-US"/>
              </w:rPr>
              <w:t>for learning</w:t>
            </w:r>
          </w:p>
          <w:p w14:paraId="453EFE53" w14:textId="77777777" w:rsidR="008B69A2" w:rsidRPr="007D58D1" w:rsidRDefault="008B69A2" w:rsidP="007D58D1">
            <w:pPr>
              <w:pStyle w:val="EndnoteText"/>
              <w:ind w:left="113" w:hanging="113"/>
              <w:rPr>
                <w:rFonts w:asciiTheme="minorHAnsi" w:hAnsiTheme="minorHAnsi" w:cstheme="minorHAnsi"/>
                <w:b/>
                <w:sz w:val="18"/>
                <w:szCs w:val="18"/>
                <w:lang w:eastAsia="en-US"/>
              </w:rPr>
            </w:pPr>
            <w:r w:rsidRPr="007D58D1">
              <w:rPr>
                <w:rFonts w:asciiTheme="minorHAnsi" w:hAnsiTheme="minorHAnsi" w:cstheme="minorHAnsi"/>
                <w:b/>
                <w:sz w:val="18"/>
                <w:szCs w:val="18"/>
                <w:lang w:eastAsia="en-US"/>
              </w:rPr>
              <w:t xml:space="preserve">Practise, reflect, receive </w:t>
            </w:r>
            <w:proofErr w:type="gramStart"/>
            <w:r w:rsidRPr="007D58D1">
              <w:rPr>
                <w:rFonts w:asciiTheme="minorHAnsi" w:hAnsiTheme="minorHAnsi" w:cstheme="minorHAnsi"/>
                <w:b/>
                <w:sz w:val="18"/>
                <w:szCs w:val="18"/>
                <w:lang w:eastAsia="en-US"/>
              </w:rPr>
              <w:t>coaching</w:t>
            </w:r>
            <w:proofErr w:type="gramEnd"/>
            <w:r w:rsidRPr="007D58D1">
              <w:rPr>
                <w:rFonts w:asciiTheme="minorHAnsi" w:hAnsiTheme="minorHAnsi" w:cstheme="minorHAnsi"/>
                <w:b/>
                <w:sz w:val="18"/>
                <w:szCs w:val="18"/>
                <w:lang w:eastAsia="en-US"/>
              </w:rPr>
              <w:t xml:space="preserve"> and improve at:  </w:t>
            </w:r>
          </w:p>
          <w:p w14:paraId="1CAF9FE1" w14:textId="7635446C" w:rsidR="008B69A2" w:rsidRPr="007D58D1" w:rsidRDefault="008B69A2" w:rsidP="003B098D">
            <w:pPr>
              <w:pStyle w:val="EndnoteText"/>
              <w:ind w:left="113" w:hanging="113"/>
              <w:rPr>
                <w:rFonts w:asciiTheme="minorHAnsi" w:hAnsiTheme="minorHAnsi" w:cstheme="minorHAnsi"/>
                <w:b/>
                <w:sz w:val="18"/>
                <w:szCs w:val="18"/>
                <w:lang w:eastAsia="en-US"/>
              </w:rPr>
            </w:pPr>
            <w:r w:rsidRPr="007D58D1">
              <w:rPr>
                <w:rFonts w:asciiTheme="minorHAnsi" w:hAnsiTheme="minorHAnsi" w:cstheme="minorHAnsi"/>
                <w:b/>
                <w:sz w:val="18"/>
                <w:szCs w:val="18"/>
                <w:lang w:eastAsia="en-US"/>
              </w:rPr>
              <w:t>-</w:t>
            </w:r>
            <w:r w:rsidR="00724C49" w:rsidRPr="007D58D1">
              <w:rPr>
                <w:rFonts w:asciiTheme="minorHAnsi" w:hAnsiTheme="minorHAnsi" w:cstheme="minorHAnsi"/>
                <w:b/>
                <w:sz w:val="18"/>
                <w:szCs w:val="18"/>
                <w:lang w:eastAsia="en-US"/>
              </w:rPr>
              <w:t xml:space="preserve"> </w:t>
            </w:r>
            <w:r w:rsidRPr="007D58D1">
              <w:rPr>
                <w:rFonts w:asciiTheme="minorHAnsi" w:hAnsiTheme="minorHAnsi" w:cstheme="minorHAnsi"/>
                <w:bCs/>
                <w:sz w:val="18"/>
                <w:szCs w:val="18"/>
                <w:lang w:eastAsia="en-US"/>
              </w:rPr>
              <w:t>Explicitly teaching classroom/school routines that maximise time for learning, e.g. set clear expectations and actively reward/reinforce these routines/</w:t>
            </w:r>
            <w:proofErr w:type="gramStart"/>
            <w:r w:rsidRPr="007D58D1">
              <w:rPr>
                <w:rFonts w:asciiTheme="minorHAnsi" w:hAnsiTheme="minorHAnsi" w:cstheme="minorHAnsi"/>
                <w:bCs/>
                <w:sz w:val="18"/>
                <w:szCs w:val="18"/>
                <w:lang w:eastAsia="en-US"/>
              </w:rPr>
              <w:t>rules;</w:t>
            </w:r>
            <w:proofErr w:type="gramEnd"/>
          </w:p>
          <w:p w14:paraId="18953988" w14:textId="1269219A" w:rsidR="008B69A2" w:rsidRPr="007D58D1" w:rsidRDefault="008B69A2" w:rsidP="007D58D1">
            <w:pPr>
              <w:pStyle w:val="EndnoteText"/>
              <w:ind w:left="113" w:hanging="113"/>
              <w:rPr>
                <w:rFonts w:asciiTheme="minorHAnsi" w:hAnsiTheme="minorHAnsi" w:cstheme="minorHAnsi"/>
                <w:bCs/>
                <w:sz w:val="18"/>
                <w:szCs w:val="18"/>
                <w:lang w:eastAsia="en-US"/>
              </w:rPr>
            </w:pPr>
            <w:r w:rsidRPr="007D58D1">
              <w:rPr>
                <w:rFonts w:asciiTheme="minorHAnsi" w:hAnsiTheme="minorHAnsi" w:cstheme="minorHAnsi"/>
                <w:b/>
                <w:sz w:val="18"/>
                <w:szCs w:val="18"/>
                <w:lang w:eastAsia="en-US"/>
              </w:rPr>
              <w:t>-</w:t>
            </w:r>
            <w:r w:rsidR="00724C49" w:rsidRPr="007D58D1">
              <w:rPr>
                <w:rFonts w:asciiTheme="minorHAnsi" w:hAnsiTheme="minorHAnsi" w:cstheme="minorHAnsi"/>
                <w:b/>
                <w:sz w:val="18"/>
                <w:szCs w:val="18"/>
                <w:lang w:eastAsia="en-US"/>
              </w:rPr>
              <w:t xml:space="preserve"> </w:t>
            </w:r>
            <w:r w:rsidRPr="007D58D1">
              <w:rPr>
                <w:rFonts w:asciiTheme="minorHAnsi" w:hAnsiTheme="minorHAnsi" w:cstheme="minorHAnsi"/>
                <w:bCs/>
                <w:sz w:val="18"/>
                <w:szCs w:val="18"/>
                <w:lang w:eastAsia="en-US"/>
              </w:rPr>
              <w:t xml:space="preserve">Teaching clear routines for transitions (e.g. moving to/from the carpet, in and out of the classroom) and for stopping the </w:t>
            </w:r>
            <w:proofErr w:type="gramStart"/>
            <w:r w:rsidRPr="007D58D1">
              <w:rPr>
                <w:rFonts w:asciiTheme="minorHAnsi" w:hAnsiTheme="minorHAnsi" w:cstheme="minorHAnsi"/>
                <w:bCs/>
                <w:sz w:val="18"/>
                <w:szCs w:val="18"/>
                <w:lang w:eastAsia="en-US"/>
              </w:rPr>
              <w:t>class;</w:t>
            </w:r>
            <w:proofErr w:type="gramEnd"/>
          </w:p>
          <w:p w14:paraId="41759F91" w14:textId="133BBC26" w:rsidR="00724C49" w:rsidRPr="007D58D1" w:rsidRDefault="00724C49" w:rsidP="007D58D1">
            <w:pPr>
              <w:pStyle w:val="EndnoteText"/>
              <w:ind w:left="113" w:hanging="113"/>
              <w:rPr>
                <w:rFonts w:asciiTheme="minorHAnsi" w:hAnsiTheme="minorHAnsi" w:cstheme="minorHAnsi"/>
                <w:b/>
                <w:sz w:val="18"/>
                <w:szCs w:val="18"/>
                <w:lang w:eastAsia="en-US"/>
              </w:rPr>
            </w:pPr>
            <w:r w:rsidRPr="007D58D1">
              <w:rPr>
                <w:rFonts w:asciiTheme="minorHAnsi" w:hAnsiTheme="minorHAnsi" w:cstheme="minorHAnsi"/>
                <w:bCs/>
                <w:sz w:val="18"/>
                <w:szCs w:val="18"/>
                <w:lang w:eastAsia="en-US"/>
              </w:rPr>
              <w:t xml:space="preserve">- Ensuring all lessons and resources are prepared in </w:t>
            </w:r>
            <w:proofErr w:type="gramStart"/>
            <w:r w:rsidRPr="007D58D1">
              <w:rPr>
                <w:rFonts w:asciiTheme="minorHAnsi" w:hAnsiTheme="minorHAnsi" w:cstheme="minorHAnsi"/>
                <w:bCs/>
                <w:sz w:val="18"/>
                <w:szCs w:val="18"/>
                <w:lang w:eastAsia="en-US"/>
              </w:rPr>
              <w:t>advance;</w:t>
            </w:r>
            <w:proofErr w:type="gramEnd"/>
          </w:p>
          <w:p w14:paraId="0D5643D9" w14:textId="5ABB2E9B" w:rsidR="00724C49" w:rsidRPr="007D58D1" w:rsidRDefault="00724C49" w:rsidP="007D58D1">
            <w:pPr>
              <w:pStyle w:val="EndnoteText"/>
              <w:ind w:left="113" w:hanging="113"/>
              <w:rPr>
                <w:rFonts w:asciiTheme="minorHAnsi" w:hAnsiTheme="minorHAnsi" w:cstheme="minorHAnsi"/>
                <w:b/>
                <w:sz w:val="18"/>
                <w:szCs w:val="18"/>
                <w:lang w:eastAsia="en-US"/>
              </w:rPr>
            </w:pPr>
            <w:r w:rsidRPr="007D58D1">
              <w:rPr>
                <w:rFonts w:asciiTheme="minorHAnsi" w:hAnsiTheme="minorHAnsi" w:cstheme="minorHAnsi"/>
                <w:b/>
                <w:sz w:val="18"/>
                <w:szCs w:val="18"/>
                <w:lang w:eastAsia="en-US"/>
              </w:rPr>
              <w:t xml:space="preserve">- </w:t>
            </w:r>
            <w:r w:rsidRPr="007D58D1">
              <w:rPr>
                <w:rFonts w:asciiTheme="minorHAnsi" w:hAnsiTheme="minorHAnsi" w:cstheme="minorHAnsi"/>
                <w:bCs/>
                <w:sz w:val="18"/>
                <w:szCs w:val="18"/>
                <w:lang w:eastAsia="en-US"/>
              </w:rPr>
              <w:t xml:space="preserve">Remembering to use positive language and to praise/reward the behaviour you </w:t>
            </w:r>
            <w:proofErr w:type="gramStart"/>
            <w:r w:rsidRPr="007D58D1">
              <w:rPr>
                <w:rFonts w:asciiTheme="minorHAnsi" w:hAnsiTheme="minorHAnsi" w:cstheme="minorHAnsi"/>
                <w:bCs/>
                <w:sz w:val="18"/>
                <w:szCs w:val="18"/>
                <w:lang w:eastAsia="en-US"/>
              </w:rPr>
              <w:t>want;</w:t>
            </w:r>
            <w:proofErr w:type="gramEnd"/>
          </w:p>
          <w:p w14:paraId="1EB59035" w14:textId="3FA6825E" w:rsidR="00724C49" w:rsidRPr="007D58D1" w:rsidRDefault="008B69A2" w:rsidP="007D58D1">
            <w:pPr>
              <w:pStyle w:val="EndnoteText"/>
              <w:ind w:left="113" w:hanging="113"/>
              <w:rPr>
                <w:rFonts w:asciiTheme="minorHAnsi" w:hAnsiTheme="minorHAnsi" w:cstheme="minorHAnsi"/>
                <w:bCs/>
                <w:sz w:val="18"/>
                <w:szCs w:val="18"/>
                <w:lang w:eastAsia="en-US"/>
              </w:rPr>
            </w:pPr>
            <w:r w:rsidRPr="007D58D1">
              <w:rPr>
                <w:rFonts w:asciiTheme="minorHAnsi" w:hAnsiTheme="minorHAnsi" w:cstheme="minorHAnsi"/>
                <w:b/>
                <w:sz w:val="18"/>
                <w:szCs w:val="18"/>
                <w:lang w:eastAsia="en-US"/>
              </w:rPr>
              <w:t>-</w:t>
            </w:r>
            <w:r w:rsidR="00724C49" w:rsidRPr="007D58D1">
              <w:rPr>
                <w:rFonts w:asciiTheme="minorHAnsi" w:hAnsiTheme="minorHAnsi" w:cstheme="minorHAnsi"/>
                <w:b/>
                <w:sz w:val="18"/>
                <w:szCs w:val="18"/>
                <w:lang w:eastAsia="en-US"/>
              </w:rPr>
              <w:t xml:space="preserve"> </w:t>
            </w:r>
            <w:r w:rsidR="00724C49" w:rsidRPr="007D58D1">
              <w:rPr>
                <w:rFonts w:asciiTheme="minorHAnsi" w:hAnsiTheme="minorHAnsi" w:cstheme="minorHAnsi"/>
                <w:bCs/>
                <w:sz w:val="18"/>
                <w:szCs w:val="18"/>
                <w:lang w:val="en-US" w:eastAsia="en-US"/>
              </w:rPr>
              <w:t xml:space="preserve">intervening promptly </w:t>
            </w:r>
            <w:r w:rsidR="00724C49" w:rsidRPr="007D58D1">
              <w:rPr>
                <w:rFonts w:asciiTheme="minorHAnsi" w:hAnsiTheme="minorHAnsi" w:cstheme="minorHAnsi"/>
                <w:bCs/>
                <w:sz w:val="18"/>
                <w:szCs w:val="18"/>
                <w:lang w:eastAsia="en-US"/>
              </w:rPr>
              <w:t>and using least-intrusive interventions as an initial response to low level disruption (e.g. NVC, offering support, proximity praise</w:t>
            </w:r>
            <w:proofErr w:type="gramStart"/>
            <w:r w:rsidR="00724C49" w:rsidRPr="007D58D1">
              <w:rPr>
                <w:rFonts w:asciiTheme="minorHAnsi" w:hAnsiTheme="minorHAnsi" w:cstheme="minorHAnsi"/>
                <w:bCs/>
                <w:sz w:val="18"/>
                <w:szCs w:val="18"/>
                <w:lang w:eastAsia="en-US"/>
              </w:rPr>
              <w:t>);</w:t>
            </w:r>
            <w:proofErr w:type="gramEnd"/>
          </w:p>
          <w:p w14:paraId="4CC5FB6A" w14:textId="03740A8A" w:rsidR="00BF1A02" w:rsidRPr="007D58D1" w:rsidRDefault="00724C49" w:rsidP="007D58D1">
            <w:pPr>
              <w:pStyle w:val="EndnoteText"/>
              <w:ind w:left="113" w:hanging="113"/>
              <w:rPr>
                <w:rFonts w:asciiTheme="minorHAnsi" w:hAnsiTheme="minorHAnsi" w:cstheme="minorHAnsi"/>
                <w:bCs/>
                <w:sz w:val="18"/>
                <w:szCs w:val="18"/>
                <w:lang w:eastAsia="en-US"/>
              </w:rPr>
            </w:pPr>
            <w:r w:rsidRPr="007D58D1">
              <w:rPr>
                <w:rFonts w:asciiTheme="minorHAnsi" w:hAnsiTheme="minorHAnsi" w:cstheme="minorHAnsi"/>
                <w:bCs/>
                <w:sz w:val="18"/>
                <w:szCs w:val="18"/>
                <w:lang w:eastAsia="en-US"/>
              </w:rPr>
              <w:t xml:space="preserve">- </w:t>
            </w:r>
            <w:r w:rsidR="008B69A2" w:rsidRPr="007D58D1">
              <w:rPr>
                <w:rFonts w:asciiTheme="minorHAnsi" w:hAnsiTheme="minorHAnsi" w:cstheme="minorHAnsi"/>
                <w:bCs/>
                <w:sz w:val="18"/>
                <w:szCs w:val="18"/>
                <w:lang w:eastAsia="en-US"/>
              </w:rPr>
              <w:t>Establishing a supportive and inclusive environment with a predictable system of reward and sanction in the classroom i.e. calmly and firmly implementing the behaviour policy</w:t>
            </w:r>
          </w:p>
          <w:p w14:paraId="314FB00B" w14:textId="77777777" w:rsidR="008B69A2" w:rsidRPr="007D58D1" w:rsidRDefault="008B69A2" w:rsidP="007D58D1">
            <w:pPr>
              <w:pStyle w:val="EndnoteText"/>
              <w:ind w:left="113" w:hanging="113"/>
              <w:rPr>
                <w:rFonts w:asciiTheme="minorHAnsi" w:hAnsiTheme="minorHAnsi" w:cstheme="minorHAnsi"/>
                <w:b/>
                <w:sz w:val="18"/>
                <w:szCs w:val="18"/>
                <w:lang w:val="en-US" w:eastAsia="en-US"/>
              </w:rPr>
            </w:pPr>
            <w:r w:rsidRPr="007D58D1">
              <w:rPr>
                <w:rFonts w:asciiTheme="minorHAnsi" w:hAnsiTheme="minorHAnsi" w:cstheme="minorHAnsi"/>
                <w:b/>
                <w:sz w:val="18"/>
                <w:szCs w:val="18"/>
                <w:lang w:val="en-US" w:eastAsia="en-US"/>
              </w:rPr>
              <w:t>Discuss and analyse with expert colleagues:</w:t>
            </w:r>
          </w:p>
          <w:p w14:paraId="36FEB3EF" w14:textId="77777777" w:rsidR="00724C49" w:rsidRPr="007D58D1" w:rsidRDefault="008B69A2" w:rsidP="007D58D1">
            <w:pPr>
              <w:pStyle w:val="EndnoteText"/>
              <w:numPr>
                <w:ilvl w:val="0"/>
                <w:numId w:val="20"/>
              </w:numPr>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 xml:space="preserve">any pupils with ‘challenging’ behaviour and any individual behaviour plans or approaches used to manage behaviour </w:t>
            </w:r>
            <w:proofErr w:type="gramStart"/>
            <w:r w:rsidRPr="007D58D1">
              <w:rPr>
                <w:rFonts w:asciiTheme="minorHAnsi" w:hAnsiTheme="minorHAnsi" w:cstheme="minorHAnsi"/>
                <w:bCs/>
                <w:sz w:val="18"/>
                <w:szCs w:val="18"/>
                <w:lang w:val="en-US" w:eastAsia="en-US"/>
              </w:rPr>
              <w:t>effectively;</w:t>
            </w:r>
            <w:proofErr w:type="gramEnd"/>
          </w:p>
          <w:p w14:paraId="360D95BB" w14:textId="13FB9E90" w:rsidR="008B69A2" w:rsidRPr="007D58D1" w:rsidRDefault="008B69A2" w:rsidP="007D58D1">
            <w:pPr>
              <w:pStyle w:val="EndnoteText"/>
              <w:numPr>
                <w:ilvl w:val="0"/>
                <w:numId w:val="20"/>
              </w:numPr>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 xml:space="preserve">develop </w:t>
            </w:r>
            <w:r w:rsidRPr="007D58D1">
              <w:rPr>
                <w:rFonts w:asciiTheme="minorHAnsi" w:hAnsiTheme="minorHAnsi" w:cstheme="minorHAnsi"/>
                <w:bCs/>
                <w:i/>
                <w:iCs/>
                <w:sz w:val="18"/>
                <w:szCs w:val="18"/>
                <w:lang w:val="en-US" w:eastAsia="en-US"/>
              </w:rPr>
              <w:t>understanding of</w:t>
            </w:r>
            <w:r w:rsidRPr="007D58D1">
              <w:rPr>
                <w:rFonts w:asciiTheme="minorHAnsi" w:hAnsiTheme="minorHAnsi" w:cstheme="minorHAnsi"/>
                <w:bCs/>
                <w:sz w:val="18"/>
                <w:szCs w:val="18"/>
                <w:lang w:val="en-US" w:eastAsia="en-US"/>
              </w:rPr>
              <w:t xml:space="preserve"> why the child/ren might present these behaviours.</w:t>
            </w:r>
          </w:p>
        </w:tc>
        <w:tc>
          <w:tcPr>
            <w:tcW w:w="3060" w:type="dxa"/>
            <w:gridSpan w:val="2"/>
            <w:shd w:val="clear" w:color="auto" w:fill="FFFFFF" w:themeFill="background1"/>
          </w:tcPr>
          <w:p w14:paraId="4235E6FF" w14:textId="0205C89B" w:rsidR="00D533A0" w:rsidRPr="007D58D1" w:rsidRDefault="00D533A0" w:rsidP="007D58D1">
            <w:pPr>
              <w:ind w:left="113" w:hanging="113"/>
              <w:contextualSpacing/>
              <w:rPr>
                <w:rFonts w:asciiTheme="minorHAnsi" w:hAnsiTheme="minorHAnsi" w:cstheme="minorHAnsi"/>
                <w:b/>
                <w:sz w:val="18"/>
                <w:szCs w:val="18"/>
                <w:lang w:val="en-US" w:eastAsia="en-US"/>
              </w:rPr>
            </w:pPr>
            <w:r w:rsidRPr="007D58D1">
              <w:rPr>
                <w:rFonts w:asciiTheme="minorHAnsi" w:hAnsiTheme="minorHAnsi" w:cstheme="minorHAnsi"/>
                <w:b/>
                <w:sz w:val="18"/>
                <w:szCs w:val="18"/>
                <w:lang w:val="en-US" w:eastAsia="en-US"/>
              </w:rPr>
              <w:t>Discuss and analyse with expert colleagues</w:t>
            </w:r>
          </w:p>
          <w:p w14:paraId="44980C09" w14:textId="1D549FF2" w:rsidR="006C00D5" w:rsidRPr="007D58D1" w:rsidRDefault="006C00D5" w:rsidP="007D58D1">
            <w:pPr>
              <w:pStyle w:val="ListParagraph"/>
              <w:numPr>
                <w:ilvl w:val="0"/>
                <w:numId w:val="20"/>
              </w:numPr>
              <w:spacing w:after="0" w:line="240" w:lineRule="auto"/>
              <w:ind w:left="113" w:hanging="113"/>
              <w:rPr>
                <w:rFonts w:asciiTheme="minorHAnsi" w:hAnsiTheme="minorHAnsi" w:cstheme="minorHAnsi"/>
                <w:b/>
                <w:sz w:val="18"/>
                <w:szCs w:val="18"/>
                <w:lang w:val="en-US" w:eastAsia="en-US"/>
              </w:rPr>
            </w:pPr>
            <w:r w:rsidRPr="007D58D1">
              <w:rPr>
                <w:rFonts w:asciiTheme="minorHAnsi" w:hAnsiTheme="minorHAnsi" w:cstheme="minorHAnsi"/>
                <w:bCs/>
                <w:sz w:val="18"/>
                <w:szCs w:val="18"/>
                <w:lang w:val="en-US" w:eastAsia="en-US"/>
              </w:rPr>
              <w:t>the needs of individual pupils</w:t>
            </w:r>
            <w:r w:rsidR="00A25248" w:rsidRPr="007D58D1">
              <w:rPr>
                <w:rFonts w:asciiTheme="minorHAnsi" w:hAnsiTheme="minorHAnsi" w:cstheme="minorHAnsi"/>
                <w:bCs/>
                <w:sz w:val="18"/>
                <w:szCs w:val="18"/>
                <w:lang w:val="en-US" w:eastAsia="en-US"/>
              </w:rPr>
              <w:t xml:space="preserve">, and barriers to learning </w:t>
            </w:r>
            <w:r w:rsidRPr="007D58D1">
              <w:rPr>
                <w:rFonts w:asciiTheme="minorHAnsi" w:hAnsiTheme="minorHAnsi" w:cstheme="minorHAnsi"/>
                <w:bCs/>
                <w:sz w:val="18"/>
                <w:szCs w:val="18"/>
                <w:lang w:val="en-US" w:eastAsia="en-US"/>
              </w:rPr>
              <w:t>and any support that is in place for them</w:t>
            </w:r>
          </w:p>
          <w:p w14:paraId="28EBAA17" w14:textId="6586ABB9" w:rsidR="00D533A0" w:rsidRPr="007D58D1" w:rsidRDefault="001D5156" w:rsidP="007D58D1">
            <w:pPr>
              <w:pStyle w:val="ListParagraph"/>
              <w:numPr>
                <w:ilvl w:val="0"/>
                <w:numId w:val="20"/>
              </w:numPr>
              <w:spacing w:after="0" w:line="240" w:lineRule="auto"/>
              <w:ind w:left="113" w:hanging="113"/>
              <w:rPr>
                <w:rFonts w:asciiTheme="minorHAnsi" w:hAnsiTheme="minorHAnsi" w:cstheme="minorHAnsi"/>
                <w:b/>
                <w:sz w:val="18"/>
                <w:szCs w:val="18"/>
                <w:lang w:val="en-US" w:eastAsia="en-US"/>
              </w:rPr>
            </w:pPr>
            <w:r w:rsidRPr="007D58D1">
              <w:rPr>
                <w:rFonts w:asciiTheme="minorHAnsi" w:hAnsiTheme="minorHAnsi" w:cstheme="minorHAnsi"/>
                <w:bCs/>
                <w:sz w:val="18"/>
                <w:szCs w:val="18"/>
                <w:lang w:val="en-US" w:eastAsia="en-US"/>
              </w:rPr>
              <w:t>how</w:t>
            </w:r>
            <w:r w:rsidR="008F17A9">
              <w:rPr>
                <w:rFonts w:asciiTheme="minorHAnsi" w:hAnsiTheme="minorHAnsi" w:cstheme="minorHAnsi"/>
                <w:bCs/>
                <w:sz w:val="18"/>
                <w:szCs w:val="18"/>
                <w:lang w:val="en-US" w:eastAsia="en-US"/>
              </w:rPr>
              <w:t xml:space="preserve"> to</w:t>
            </w:r>
            <w:r w:rsidRPr="007D58D1">
              <w:rPr>
                <w:rFonts w:asciiTheme="minorHAnsi" w:hAnsiTheme="minorHAnsi" w:cstheme="minorHAnsi"/>
                <w:bCs/>
                <w:sz w:val="18"/>
                <w:szCs w:val="18"/>
                <w:lang w:val="en-US" w:eastAsia="en-US"/>
              </w:rPr>
              <w:t xml:space="preserve"> </w:t>
            </w:r>
            <w:r w:rsidR="00AD39C8" w:rsidRPr="007D58D1">
              <w:rPr>
                <w:rFonts w:asciiTheme="minorHAnsi" w:hAnsiTheme="minorHAnsi" w:cstheme="minorHAnsi"/>
                <w:bCs/>
                <w:sz w:val="18"/>
                <w:szCs w:val="18"/>
                <w:lang w:val="en-US" w:eastAsia="en-US"/>
              </w:rPr>
              <w:t>avoid overloading working memory by</w:t>
            </w:r>
            <w:r w:rsidRPr="007D58D1">
              <w:rPr>
                <w:rFonts w:asciiTheme="minorHAnsi" w:hAnsiTheme="minorHAnsi" w:cstheme="minorHAnsi"/>
                <w:bCs/>
                <w:sz w:val="18"/>
                <w:szCs w:val="18"/>
                <w:lang w:val="en-US" w:eastAsia="en-US"/>
              </w:rPr>
              <w:t xml:space="preserve"> ta</w:t>
            </w:r>
            <w:r w:rsidR="00AD39C8" w:rsidRPr="007D58D1">
              <w:rPr>
                <w:rFonts w:asciiTheme="minorHAnsi" w:hAnsiTheme="minorHAnsi" w:cstheme="minorHAnsi"/>
                <w:bCs/>
                <w:sz w:val="18"/>
                <w:szCs w:val="18"/>
                <w:lang w:val="en-US" w:eastAsia="en-US"/>
              </w:rPr>
              <w:t>king</w:t>
            </w:r>
            <w:r w:rsidRPr="007D58D1">
              <w:rPr>
                <w:rFonts w:asciiTheme="minorHAnsi" w:hAnsiTheme="minorHAnsi" w:cstheme="minorHAnsi"/>
                <w:bCs/>
                <w:sz w:val="18"/>
                <w:szCs w:val="18"/>
                <w:lang w:val="en-US" w:eastAsia="en-US"/>
              </w:rPr>
              <w:t xml:space="preserve"> account </w:t>
            </w:r>
            <w:r w:rsidR="00F170FB" w:rsidRPr="007D58D1">
              <w:rPr>
                <w:rFonts w:asciiTheme="minorHAnsi" w:hAnsiTheme="minorHAnsi" w:cstheme="minorHAnsi"/>
                <w:bCs/>
                <w:sz w:val="18"/>
                <w:szCs w:val="18"/>
                <w:lang w:val="en-US" w:eastAsia="en-US"/>
              </w:rPr>
              <w:t xml:space="preserve">of </w:t>
            </w:r>
            <w:r w:rsidRPr="007D58D1">
              <w:rPr>
                <w:rFonts w:asciiTheme="minorHAnsi" w:hAnsiTheme="minorHAnsi" w:cstheme="minorHAnsi"/>
                <w:bCs/>
                <w:sz w:val="18"/>
                <w:szCs w:val="18"/>
                <w:lang w:val="en-US" w:eastAsia="en-US"/>
              </w:rPr>
              <w:t>pupils’ prior knowledge when planning how much new information to introduce</w:t>
            </w:r>
          </w:p>
          <w:p w14:paraId="69DA3EC4" w14:textId="77777777" w:rsidR="00F170FB" w:rsidRPr="007D58D1" w:rsidRDefault="00F170FB" w:rsidP="007D58D1">
            <w:pPr>
              <w:ind w:left="113" w:hanging="113"/>
              <w:rPr>
                <w:rFonts w:asciiTheme="minorHAnsi" w:hAnsiTheme="minorHAnsi" w:cstheme="minorHAnsi"/>
                <w:b/>
                <w:sz w:val="18"/>
                <w:szCs w:val="18"/>
                <w:lang w:val="en-US" w:eastAsia="en-US"/>
              </w:rPr>
            </w:pPr>
            <w:r w:rsidRPr="007D58D1">
              <w:rPr>
                <w:rFonts w:asciiTheme="minorHAnsi" w:hAnsiTheme="minorHAnsi" w:cstheme="minorHAnsi"/>
                <w:b/>
                <w:sz w:val="18"/>
                <w:szCs w:val="18"/>
                <w:lang w:val="en-US" w:eastAsia="en-US"/>
              </w:rPr>
              <w:t xml:space="preserve">Observe and deconstruct </w:t>
            </w:r>
          </w:p>
          <w:p w14:paraId="08BCAFE7" w14:textId="44CBD755" w:rsidR="00F170FB" w:rsidRPr="007D58D1" w:rsidRDefault="00F170FB"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how expert colleagues adapt lessons, whilst maintaining high expectations for all, so all pupils can meet expectations.</w:t>
            </w:r>
          </w:p>
          <w:p w14:paraId="73E90BF2" w14:textId="469CCEF7" w:rsidR="00D533A0" w:rsidRPr="007D58D1" w:rsidRDefault="00D533A0" w:rsidP="007D58D1">
            <w:pPr>
              <w:ind w:left="113" w:hanging="113"/>
              <w:rPr>
                <w:rFonts w:asciiTheme="minorHAnsi" w:hAnsiTheme="minorHAnsi" w:cstheme="minorHAnsi"/>
                <w:b/>
                <w:sz w:val="18"/>
                <w:szCs w:val="18"/>
                <w:lang w:val="en-US" w:eastAsia="en-US"/>
              </w:rPr>
            </w:pPr>
            <w:r w:rsidRPr="007D58D1">
              <w:rPr>
                <w:rFonts w:asciiTheme="minorHAnsi" w:hAnsiTheme="minorHAnsi" w:cstheme="minorHAnsi"/>
                <w:b/>
                <w:sz w:val="18"/>
                <w:szCs w:val="18"/>
                <w:lang w:val="en-US" w:eastAsia="en-US"/>
              </w:rPr>
              <w:t xml:space="preserve">Practise, reflect, receive </w:t>
            </w:r>
            <w:proofErr w:type="gramStart"/>
            <w:r w:rsidRPr="007D58D1">
              <w:rPr>
                <w:rFonts w:asciiTheme="minorHAnsi" w:hAnsiTheme="minorHAnsi" w:cstheme="minorHAnsi"/>
                <w:b/>
                <w:sz w:val="18"/>
                <w:szCs w:val="18"/>
                <w:lang w:val="en-US" w:eastAsia="en-US"/>
              </w:rPr>
              <w:t>coaching</w:t>
            </w:r>
            <w:proofErr w:type="gramEnd"/>
            <w:r w:rsidRPr="007D58D1">
              <w:rPr>
                <w:rFonts w:asciiTheme="minorHAnsi" w:hAnsiTheme="minorHAnsi" w:cstheme="minorHAnsi"/>
                <w:b/>
                <w:sz w:val="18"/>
                <w:szCs w:val="18"/>
                <w:lang w:val="en-US" w:eastAsia="en-US"/>
              </w:rPr>
              <w:t xml:space="preserve"> and improve at:</w:t>
            </w:r>
          </w:p>
          <w:p w14:paraId="557F5A2F" w14:textId="77777777" w:rsidR="004B6A09" w:rsidRPr="007D58D1" w:rsidRDefault="004B6A09"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 xml:space="preserve">Planning activities around what you want pupils to </w:t>
            </w:r>
            <w:r w:rsidRPr="007D58D1">
              <w:rPr>
                <w:rFonts w:asciiTheme="minorHAnsi" w:hAnsiTheme="minorHAnsi" w:cstheme="minorHAnsi"/>
                <w:b/>
                <w:i/>
                <w:iCs/>
                <w:sz w:val="18"/>
                <w:szCs w:val="18"/>
                <w:lang w:val="en-US" w:eastAsia="en-US"/>
              </w:rPr>
              <w:t>think hard</w:t>
            </w:r>
            <w:r w:rsidRPr="007D58D1">
              <w:rPr>
                <w:rFonts w:asciiTheme="minorHAnsi" w:hAnsiTheme="minorHAnsi" w:cstheme="minorHAnsi"/>
                <w:bCs/>
                <w:sz w:val="18"/>
                <w:szCs w:val="18"/>
                <w:lang w:val="en-US" w:eastAsia="en-US"/>
              </w:rPr>
              <w:t xml:space="preserve"> about</w:t>
            </w:r>
          </w:p>
          <w:p w14:paraId="5B93EC00" w14:textId="326B328F" w:rsidR="00C97185" w:rsidRPr="007D58D1" w:rsidRDefault="00C97185"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 xml:space="preserve">Giving manageable, </w:t>
            </w:r>
            <w:proofErr w:type="gramStart"/>
            <w:r w:rsidRPr="007D58D1">
              <w:rPr>
                <w:rFonts w:asciiTheme="minorHAnsi" w:hAnsiTheme="minorHAnsi" w:cstheme="minorHAnsi"/>
                <w:bCs/>
                <w:sz w:val="18"/>
                <w:szCs w:val="18"/>
                <w:lang w:val="en-US" w:eastAsia="en-US"/>
              </w:rPr>
              <w:t>specific</w:t>
            </w:r>
            <w:proofErr w:type="gramEnd"/>
            <w:r w:rsidRPr="007D58D1">
              <w:rPr>
                <w:rFonts w:asciiTheme="minorHAnsi" w:hAnsiTheme="minorHAnsi" w:cstheme="minorHAnsi"/>
                <w:bCs/>
                <w:sz w:val="18"/>
                <w:szCs w:val="18"/>
                <w:lang w:val="en-US" w:eastAsia="en-US"/>
              </w:rPr>
              <w:t xml:space="preserve"> and sequential instructions</w:t>
            </w:r>
          </w:p>
          <w:p w14:paraId="5328CB69" w14:textId="4E7DB99C" w:rsidR="00034AD5" w:rsidRPr="007D58D1" w:rsidRDefault="00034AD5"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 xml:space="preserve">Using </w:t>
            </w:r>
            <w:r w:rsidRPr="007D58D1">
              <w:rPr>
                <w:rFonts w:asciiTheme="minorHAnsi" w:hAnsiTheme="minorHAnsi" w:cstheme="minorHAnsi"/>
                <w:b/>
                <w:sz w:val="18"/>
                <w:szCs w:val="18"/>
                <w:lang w:val="en-US" w:eastAsia="en-US"/>
              </w:rPr>
              <w:t>modelling</w:t>
            </w:r>
            <w:r w:rsidRPr="007D58D1">
              <w:rPr>
                <w:rFonts w:asciiTheme="minorHAnsi" w:hAnsiTheme="minorHAnsi" w:cstheme="minorHAnsi"/>
                <w:bCs/>
                <w:sz w:val="18"/>
                <w:szCs w:val="18"/>
                <w:lang w:val="en-US" w:eastAsia="en-US"/>
              </w:rPr>
              <w:t>, narrating your thought processes aloud to make explicit how experts think</w:t>
            </w:r>
            <w:r w:rsidR="000F3243">
              <w:rPr>
                <w:rFonts w:asciiTheme="minorHAnsi" w:hAnsiTheme="minorHAnsi" w:cstheme="minorHAnsi"/>
                <w:bCs/>
                <w:sz w:val="18"/>
                <w:szCs w:val="18"/>
                <w:lang w:val="en-US" w:eastAsia="en-US"/>
              </w:rPr>
              <w:t xml:space="preserve">; use modelling to </w:t>
            </w:r>
            <w:r w:rsidR="000F3243" w:rsidRPr="000F3243">
              <w:rPr>
                <w:rFonts w:asciiTheme="minorHAnsi" w:hAnsiTheme="minorHAnsi" w:cstheme="minorHAnsi"/>
                <w:bCs/>
                <w:sz w:val="18"/>
                <w:szCs w:val="18"/>
                <w:lang w:val="en-US" w:eastAsia="en-US"/>
              </w:rPr>
              <w:t>make abstract ideas concrete and accessible</w:t>
            </w:r>
          </w:p>
          <w:p w14:paraId="22BE10E5" w14:textId="4A5CA218" w:rsidR="00C97185" w:rsidRPr="007D58D1" w:rsidRDefault="00C97185"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Checking pupils’ understanding of instructions before a task begins</w:t>
            </w:r>
          </w:p>
          <w:p w14:paraId="5EC35480" w14:textId="7082EB84" w:rsidR="00C23C0B" w:rsidRPr="007D58D1" w:rsidRDefault="00C23C0B"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Linking what pupils already know to what is being taught (e.g. explaining how new content builds on what is already known).</w:t>
            </w:r>
          </w:p>
          <w:p w14:paraId="69921CF7" w14:textId="5B10A055" w:rsidR="00391EE8" w:rsidRPr="007D58D1" w:rsidRDefault="00391EE8"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 xml:space="preserve">identify possible misconceptions and plan how to prevent these </w:t>
            </w:r>
          </w:p>
          <w:p w14:paraId="4E7C29B7" w14:textId="2E0CEAE7" w:rsidR="005C04BB" w:rsidRPr="007D58D1" w:rsidRDefault="00152FE9" w:rsidP="007D58D1">
            <w:pPr>
              <w:pStyle w:val="ListParagraph"/>
              <w:numPr>
                <w:ilvl w:val="0"/>
                <w:numId w:val="20"/>
              </w:numPr>
              <w:spacing w:after="0" w:line="240" w:lineRule="auto"/>
              <w:ind w:left="113" w:hanging="113"/>
              <w:rPr>
                <w:rFonts w:asciiTheme="minorHAnsi" w:hAnsiTheme="minorHAnsi" w:cstheme="minorHAnsi"/>
                <w:sz w:val="18"/>
                <w:szCs w:val="18"/>
                <w:lang w:val="en-US" w:eastAsia="en-US"/>
              </w:rPr>
            </w:pPr>
            <w:r w:rsidRPr="007D58D1">
              <w:rPr>
                <w:rFonts w:asciiTheme="minorHAnsi" w:hAnsiTheme="minorHAnsi" w:cstheme="minorHAnsi"/>
                <w:sz w:val="18"/>
                <w:szCs w:val="18"/>
                <w:lang w:val="en-US" w:eastAsia="en-US"/>
              </w:rPr>
              <w:t xml:space="preserve"> adapting teaching to support and </w:t>
            </w:r>
            <w:r w:rsidRPr="007D58D1">
              <w:rPr>
                <w:rFonts w:asciiTheme="minorHAnsi" w:hAnsiTheme="minorHAnsi" w:cstheme="minorHAnsi"/>
                <w:b/>
                <w:bCs/>
                <w:sz w:val="18"/>
                <w:szCs w:val="18"/>
                <w:lang w:val="en-US" w:eastAsia="en-US"/>
              </w:rPr>
              <w:t>challenge</w:t>
            </w:r>
            <w:r w:rsidRPr="007D58D1">
              <w:rPr>
                <w:rFonts w:asciiTheme="minorHAnsi" w:hAnsiTheme="minorHAnsi" w:cstheme="minorHAnsi"/>
                <w:sz w:val="18"/>
                <w:szCs w:val="18"/>
                <w:lang w:val="en-US" w:eastAsia="en-US"/>
              </w:rPr>
              <w:t xml:space="preserve"> learners, i</w:t>
            </w:r>
            <w:r w:rsidR="005C04BB" w:rsidRPr="007D58D1">
              <w:rPr>
                <w:rFonts w:asciiTheme="minorHAnsi" w:hAnsiTheme="minorHAnsi" w:cstheme="minorHAnsi"/>
                <w:sz w:val="18"/>
                <w:szCs w:val="18"/>
                <w:lang w:val="en-US" w:eastAsia="en-US"/>
              </w:rPr>
              <w:t>mplementing</w:t>
            </w:r>
            <w:r w:rsidR="00F971FA" w:rsidRPr="007D58D1">
              <w:rPr>
                <w:rFonts w:asciiTheme="minorHAnsi" w:hAnsiTheme="minorHAnsi" w:cstheme="minorHAnsi"/>
                <w:sz w:val="18"/>
                <w:szCs w:val="18"/>
                <w:lang w:val="en-US" w:eastAsia="en-US"/>
              </w:rPr>
              <w:t xml:space="preserve"> specified approaches to support pupils with SEND</w:t>
            </w:r>
            <w:r w:rsidR="00F170FB" w:rsidRPr="007D58D1">
              <w:rPr>
                <w:rFonts w:asciiTheme="minorHAnsi" w:hAnsiTheme="minorHAnsi" w:cstheme="minorHAnsi"/>
                <w:sz w:val="18"/>
                <w:szCs w:val="18"/>
                <w:lang w:val="en-US" w:eastAsia="en-US"/>
              </w:rPr>
              <w:t xml:space="preserve"> </w:t>
            </w:r>
            <w:r w:rsidR="00F971FA" w:rsidRPr="007D58D1">
              <w:rPr>
                <w:rFonts w:asciiTheme="minorHAnsi" w:hAnsiTheme="minorHAnsi" w:cstheme="minorHAnsi"/>
                <w:sz w:val="18"/>
                <w:szCs w:val="18"/>
                <w:lang w:val="en-US" w:eastAsia="en-US"/>
              </w:rPr>
              <w:t>or barriers to learning</w:t>
            </w:r>
            <w:r w:rsidR="007D58D1">
              <w:rPr>
                <w:rFonts w:asciiTheme="minorHAnsi" w:hAnsiTheme="minorHAnsi" w:cstheme="minorHAnsi"/>
                <w:sz w:val="18"/>
                <w:szCs w:val="18"/>
                <w:lang w:val="en-US" w:eastAsia="en-US"/>
              </w:rPr>
              <w:t xml:space="preserve"> </w:t>
            </w:r>
          </w:p>
        </w:tc>
        <w:tc>
          <w:tcPr>
            <w:tcW w:w="3042" w:type="dxa"/>
            <w:shd w:val="clear" w:color="auto" w:fill="FFFFFF" w:themeFill="background1"/>
          </w:tcPr>
          <w:p w14:paraId="6EE4012C" w14:textId="204FE4A0" w:rsidR="009F48C7" w:rsidRPr="007D58D1" w:rsidRDefault="00D533A0" w:rsidP="007D58D1">
            <w:pPr>
              <w:ind w:left="113" w:hanging="113"/>
              <w:contextualSpacing/>
              <w:rPr>
                <w:rFonts w:asciiTheme="minorHAnsi" w:hAnsiTheme="minorHAnsi" w:cstheme="minorHAnsi"/>
                <w:b/>
                <w:sz w:val="18"/>
                <w:szCs w:val="18"/>
                <w:lang w:val="en-US" w:eastAsia="en-US"/>
              </w:rPr>
            </w:pPr>
            <w:r w:rsidRPr="007D58D1">
              <w:rPr>
                <w:rFonts w:asciiTheme="minorHAnsi" w:hAnsiTheme="minorHAnsi" w:cstheme="minorHAnsi"/>
                <w:b/>
                <w:sz w:val="18"/>
                <w:szCs w:val="18"/>
                <w:lang w:val="en-US" w:eastAsia="en-US"/>
              </w:rPr>
              <w:t>Discuss and analyse with expert colleagues</w:t>
            </w:r>
          </w:p>
          <w:p w14:paraId="7A52F741" w14:textId="5FA33054" w:rsidR="00634ADD" w:rsidRPr="007D58D1" w:rsidRDefault="00634ADD"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 xml:space="preserve">The school’s marking </w:t>
            </w:r>
            <w:proofErr w:type="gramStart"/>
            <w:r w:rsidRPr="007D58D1">
              <w:rPr>
                <w:rFonts w:asciiTheme="minorHAnsi" w:hAnsiTheme="minorHAnsi" w:cstheme="minorHAnsi"/>
                <w:bCs/>
                <w:sz w:val="18"/>
                <w:szCs w:val="18"/>
                <w:lang w:val="en-US" w:eastAsia="en-US"/>
              </w:rPr>
              <w:t>policy</w:t>
            </w:r>
            <w:r w:rsidR="0052532B" w:rsidRPr="007D58D1">
              <w:rPr>
                <w:rFonts w:asciiTheme="minorHAnsi" w:hAnsiTheme="minorHAnsi" w:cstheme="minorHAnsi"/>
                <w:bCs/>
                <w:sz w:val="18"/>
                <w:szCs w:val="18"/>
                <w:lang w:val="en-US" w:eastAsia="en-US"/>
              </w:rPr>
              <w:t>;</w:t>
            </w:r>
            <w:proofErr w:type="gramEnd"/>
            <w:r w:rsidR="0052532B" w:rsidRPr="007D58D1">
              <w:rPr>
                <w:rFonts w:asciiTheme="minorHAnsi" w:hAnsiTheme="minorHAnsi" w:cstheme="minorHAnsi"/>
                <w:bCs/>
                <w:sz w:val="18"/>
                <w:szCs w:val="18"/>
                <w:lang w:val="en-US" w:eastAsia="en-US"/>
              </w:rPr>
              <w:t xml:space="preserve"> does the policy consider ‘</w:t>
            </w:r>
            <w:r w:rsidR="0052532B" w:rsidRPr="007D58D1">
              <w:rPr>
                <w:rFonts w:asciiTheme="minorHAnsi" w:hAnsiTheme="minorHAnsi" w:cstheme="minorHAnsi"/>
                <w:bCs/>
                <w:i/>
                <w:iCs/>
                <w:sz w:val="18"/>
                <w:szCs w:val="18"/>
                <w:lang w:val="en-US" w:eastAsia="en-US"/>
              </w:rPr>
              <w:t>Using verbal feedback during lessons instead of written feedback after lessons’</w:t>
            </w:r>
            <w:r w:rsidR="00EF7DD6" w:rsidRPr="007D58D1">
              <w:rPr>
                <w:rFonts w:asciiTheme="minorHAnsi" w:hAnsiTheme="minorHAnsi" w:cstheme="minorHAnsi"/>
                <w:bCs/>
                <w:i/>
                <w:iCs/>
                <w:sz w:val="18"/>
                <w:szCs w:val="18"/>
                <w:lang w:val="en-US" w:eastAsia="en-US"/>
              </w:rPr>
              <w:t xml:space="preserve">, </w:t>
            </w:r>
            <w:r w:rsidR="0052532B" w:rsidRPr="007D58D1">
              <w:rPr>
                <w:rFonts w:asciiTheme="minorHAnsi" w:hAnsiTheme="minorHAnsi" w:cstheme="minorHAnsi"/>
                <w:bCs/>
                <w:sz w:val="18"/>
                <w:szCs w:val="18"/>
                <w:lang w:val="en-US" w:eastAsia="en-US"/>
              </w:rPr>
              <w:t>‘</w:t>
            </w:r>
            <w:r w:rsidR="0052532B" w:rsidRPr="007D58D1">
              <w:rPr>
                <w:rFonts w:asciiTheme="minorHAnsi" w:hAnsiTheme="minorHAnsi" w:cstheme="minorHAnsi"/>
                <w:bCs/>
                <w:i/>
                <w:iCs/>
                <w:sz w:val="18"/>
                <w:szCs w:val="18"/>
                <w:lang w:val="en-US" w:eastAsia="en-US"/>
              </w:rPr>
              <w:t>Prioritising the highlighting of errors related to misunderstandings, rather than careless mistakes</w:t>
            </w:r>
            <w:r w:rsidR="0052532B" w:rsidRPr="007D58D1">
              <w:rPr>
                <w:rFonts w:asciiTheme="minorHAnsi" w:hAnsiTheme="minorHAnsi" w:cstheme="minorHAnsi"/>
                <w:bCs/>
                <w:sz w:val="18"/>
                <w:szCs w:val="18"/>
                <w:lang w:val="en-US" w:eastAsia="en-US"/>
              </w:rPr>
              <w:t>.’ and streamlining marking ‘</w:t>
            </w:r>
            <w:r w:rsidR="0052532B" w:rsidRPr="007D58D1">
              <w:rPr>
                <w:rFonts w:asciiTheme="minorHAnsi" w:hAnsiTheme="minorHAnsi" w:cstheme="minorHAnsi"/>
                <w:bCs/>
                <w:i/>
                <w:iCs/>
                <w:sz w:val="18"/>
                <w:szCs w:val="18"/>
                <w:lang w:val="en-US" w:eastAsia="en-US"/>
              </w:rPr>
              <w:t>e.g. by using abbreviations and codes in written feedback</w:t>
            </w:r>
            <w:r w:rsidR="0052532B" w:rsidRPr="007D58D1">
              <w:rPr>
                <w:rFonts w:asciiTheme="minorHAnsi" w:hAnsiTheme="minorHAnsi" w:cstheme="minorHAnsi"/>
                <w:bCs/>
                <w:sz w:val="18"/>
                <w:szCs w:val="18"/>
                <w:lang w:val="en-US" w:eastAsia="en-US"/>
              </w:rPr>
              <w:t>.’ (CCF)</w:t>
            </w:r>
          </w:p>
          <w:p w14:paraId="60673401" w14:textId="5A941584" w:rsidR="00634ADD" w:rsidRPr="007D58D1" w:rsidRDefault="00634ADD"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How to identify assessment opportunities and strategies linked to learning objectives/success criteria when planning, thinking ahead about what will indicate understanding.</w:t>
            </w:r>
          </w:p>
          <w:p w14:paraId="18111188" w14:textId="77777777" w:rsidR="00F46066" w:rsidRPr="007D58D1" w:rsidRDefault="00F46066" w:rsidP="007D58D1">
            <w:pPr>
              <w:ind w:left="113" w:hanging="113"/>
              <w:rPr>
                <w:rFonts w:asciiTheme="minorHAnsi" w:hAnsiTheme="minorHAnsi" w:cstheme="minorHAnsi"/>
                <w:b/>
                <w:bCs/>
                <w:sz w:val="18"/>
                <w:szCs w:val="18"/>
                <w:lang w:val="en-US" w:eastAsia="en-US"/>
              </w:rPr>
            </w:pPr>
            <w:r w:rsidRPr="007D58D1">
              <w:rPr>
                <w:rFonts w:asciiTheme="minorHAnsi" w:hAnsiTheme="minorHAnsi" w:cstheme="minorHAnsi"/>
                <w:b/>
                <w:bCs/>
                <w:sz w:val="18"/>
                <w:szCs w:val="18"/>
                <w:lang w:val="en-US" w:eastAsia="en-US"/>
              </w:rPr>
              <w:t>Observe and deconstruct how expert colleagues:</w:t>
            </w:r>
          </w:p>
          <w:p w14:paraId="61DA5523" w14:textId="3D049A40" w:rsidR="00F46066" w:rsidRPr="007D58D1" w:rsidRDefault="00F46066"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sz w:val="18"/>
                <w:szCs w:val="18"/>
                <w:lang w:val="en-US" w:eastAsia="en-US"/>
              </w:rPr>
              <w:t>use p</w:t>
            </w:r>
            <w:r w:rsidRPr="007D58D1">
              <w:rPr>
                <w:rFonts w:asciiTheme="minorHAnsi" w:hAnsiTheme="minorHAnsi" w:cstheme="minorHAnsi"/>
                <w:bCs/>
                <w:sz w:val="18"/>
                <w:szCs w:val="18"/>
                <w:lang w:val="en-US" w:eastAsia="en-US"/>
              </w:rPr>
              <w:t>eer and self-assessment and encourage pupils to take responsibility for their own learning</w:t>
            </w:r>
          </w:p>
          <w:p w14:paraId="4A9B140D" w14:textId="6FB875B2" w:rsidR="00F46066" w:rsidRPr="007D58D1" w:rsidRDefault="00F46066"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gather assessment information DURING the lesson to adapt teaching ‘minute-by-minute’ to promote learning</w:t>
            </w:r>
          </w:p>
          <w:p w14:paraId="2E8AFA1A" w14:textId="1BD4281F" w:rsidR="00D533A0" w:rsidRPr="007D58D1" w:rsidRDefault="009F48C7" w:rsidP="007D58D1">
            <w:pPr>
              <w:ind w:left="113" w:hanging="113"/>
              <w:rPr>
                <w:rFonts w:asciiTheme="minorHAnsi" w:hAnsiTheme="minorHAnsi" w:cstheme="minorHAnsi"/>
                <w:b/>
                <w:sz w:val="18"/>
                <w:szCs w:val="18"/>
                <w:lang w:val="en-US" w:eastAsia="en-US"/>
              </w:rPr>
            </w:pPr>
            <w:r w:rsidRPr="007D58D1">
              <w:rPr>
                <w:rFonts w:asciiTheme="minorHAnsi" w:hAnsiTheme="minorHAnsi" w:cstheme="minorHAnsi"/>
                <w:b/>
                <w:sz w:val="18"/>
                <w:szCs w:val="18"/>
                <w:lang w:val="en-US" w:eastAsia="en-US"/>
              </w:rPr>
              <w:t xml:space="preserve">Practise, reflect, receive </w:t>
            </w:r>
            <w:proofErr w:type="gramStart"/>
            <w:r w:rsidRPr="007D58D1">
              <w:rPr>
                <w:rFonts w:asciiTheme="minorHAnsi" w:hAnsiTheme="minorHAnsi" w:cstheme="minorHAnsi"/>
                <w:b/>
                <w:sz w:val="18"/>
                <w:szCs w:val="18"/>
                <w:lang w:val="en-US" w:eastAsia="en-US"/>
              </w:rPr>
              <w:t>coaching</w:t>
            </w:r>
            <w:proofErr w:type="gramEnd"/>
            <w:r w:rsidRPr="007D58D1">
              <w:rPr>
                <w:rFonts w:asciiTheme="minorHAnsi" w:hAnsiTheme="minorHAnsi" w:cstheme="minorHAnsi"/>
                <w:b/>
                <w:sz w:val="18"/>
                <w:szCs w:val="18"/>
                <w:lang w:val="en-US" w:eastAsia="en-US"/>
              </w:rPr>
              <w:t xml:space="preserve"> and improve at: </w:t>
            </w:r>
          </w:p>
          <w:p w14:paraId="77075F54" w14:textId="46F6A54C" w:rsidR="004628C0" w:rsidRPr="007D58D1" w:rsidRDefault="004628C0"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 xml:space="preserve">Sharing learning objectives and </w:t>
            </w:r>
            <w:r w:rsidRPr="007D58D1">
              <w:rPr>
                <w:rFonts w:asciiTheme="minorHAnsi" w:hAnsiTheme="minorHAnsi" w:cstheme="minorHAnsi"/>
                <w:b/>
                <w:sz w:val="18"/>
                <w:szCs w:val="18"/>
                <w:lang w:val="en-US" w:eastAsia="en-US"/>
              </w:rPr>
              <w:t>success criteria</w:t>
            </w:r>
            <w:r w:rsidRPr="007D58D1">
              <w:rPr>
                <w:rFonts w:asciiTheme="minorHAnsi" w:hAnsiTheme="minorHAnsi" w:cstheme="minorHAnsi"/>
                <w:bCs/>
                <w:sz w:val="18"/>
                <w:szCs w:val="18"/>
                <w:lang w:val="en-US" w:eastAsia="en-US"/>
              </w:rPr>
              <w:t xml:space="preserve"> with pupils</w:t>
            </w:r>
          </w:p>
          <w:p w14:paraId="6A567381" w14:textId="5B220850" w:rsidR="009F48C7" w:rsidRPr="007D58D1" w:rsidRDefault="009F48C7"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 xml:space="preserve">monitoring pupil work during </w:t>
            </w:r>
            <w:proofErr w:type="gramStart"/>
            <w:r w:rsidRPr="007D58D1">
              <w:rPr>
                <w:rFonts w:asciiTheme="minorHAnsi" w:hAnsiTheme="minorHAnsi" w:cstheme="minorHAnsi"/>
                <w:bCs/>
                <w:sz w:val="18"/>
                <w:szCs w:val="18"/>
                <w:lang w:val="en-US" w:eastAsia="en-US"/>
              </w:rPr>
              <w:t xml:space="preserve">lessons, </w:t>
            </w:r>
            <w:r w:rsidR="00574AEE" w:rsidRPr="007D58D1">
              <w:rPr>
                <w:rFonts w:asciiTheme="minorHAnsi" w:hAnsiTheme="minorHAnsi" w:cstheme="minorHAnsi"/>
                <w:bCs/>
                <w:sz w:val="18"/>
                <w:szCs w:val="18"/>
                <w:lang w:val="en-US" w:eastAsia="en-US"/>
              </w:rPr>
              <w:t>and</w:t>
            </w:r>
            <w:proofErr w:type="gramEnd"/>
            <w:r w:rsidRPr="007D58D1">
              <w:rPr>
                <w:rFonts w:asciiTheme="minorHAnsi" w:hAnsiTheme="minorHAnsi" w:cstheme="minorHAnsi"/>
                <w:bCs/>
                <w:sz w:val="18"/>
                <w:szCs w:val="18"/>
                <w:lang w:val="en-US" w:eastAsia="en-US"/>
              </w:rPr>
              <w:t xml:space="preserve"> checking for misconceptions.</w:t>
            </w:r>
          </w:p>
          <w:p w14:paraId="754956FF" w14:textId="604779F4" w:rsidR="004628C0" w:rsidRPr="007D58D1" w:rsidRDefault="009F48C7" w:rsidP="007D58D1">
            <w:pPr>
              <w:pStyle w:val="ListParagraph"/>
              <w:numPr>
                <w:ilvl w:val="0"/>
                <w:numId w:val="20"/>
              </w:numPr>
              <w:spacing w:after="0" w:line="240" w:lineRule="auto"/>
              <w:ind w:left="113" w:hanging="113"/>
              <w:rPr>
                <w:rFonts w:asciiTheme="minorHAnsi" w:eastAsia="Times New Roman" w:hAnsiTheme="minorHAnsi" w:cstheme="minorHAnsi"/>
                <w:sz w:val="18"/>
                <w:szCs w:val="18"/>
                <w:lang w:val="en-US" w:eastAsia="en-US"/>
              </w:rPr>
            </w:pPr>
            <w:r w:rsidRPr="007D58D1">
              <w:rPr>
                <w:rFonts w:asciiTheme="minorHAnsi" w:hAnsiTheme="minorHAnsi" w:cstheme="minorHAnsi"/>
                <w:bCs/>
                <w:sz w:val="18"/>
                <w:szCs w:val="18"/>
                <w:lang w:val="en-US" w:eastAsia="en-US"/>
              </w:rPr>
              <w:t xml:space="preserve">Providing effective </w:t>
            </w:r>
            <w:r w:rsidRPr="007D58D1">
              <w:rPr>
                <w:rFonts w:asciiTheme="minorHAnsi" w:hAnsiTheme="minorHAnsi" w:cstheme="minorHAnsi"/>
                <w:b/>
                <w:sz w:val="18"/>
                <w:szCs w:val="18"/>
                <w:lang w:val="en-US" w:eastAsia="en-US"/>
              </w:rPr>
              <w:t>feedback</w:t>
            </w:r>
            <w:r w:rsidRPr="007D58D1">
              <w:rPr>
                <w:rFonts w:asciiTheme="minorHAnsi" w:hAnsiTheme="minorHAnsi" w:cstheme="minorHAnsi"/>
                <w:bCs/>
                <w:sz w:val="18"/>
                <w:szCs w:val="18"/>
                <w:lang w:val="en-US" w:eastAsia="en-US"/>
              </w:rPr>
              <w:t>, in line with school policy</w:t>
            </w:r>
            <w:r w:rsidR="00F46066" w:rsidRPr="007D58D1">
              <w:rPr>
                <w:rFonts w:asciiTheme="minorHAnsi" w:hAnsiTheme="minorHAnsi" w:cstheme="minorHAnsi"/>
                <w:bCs/>
                <w:sz w:val="18"/>
                <w:szCs w:val="18"/>
                <w:lang w:val="en-US" w:eastAsia="en-US"/>
              </w:rPr>
              <w:t xml:space="preserve"> and as discussed with expert colleagues above.</w:t>
            </w:r>
          </w:p>
          <w:p w14:paraId="24A9867F" w14:textId="2F26575B" w:rsidR="00D533A0" w:rsidRPr="007D58D1" w:rsidRDefault="004628C0" w:rsidP="007D58D1">
            <w:pPr>
              <w:pStyle w:val="ListParagraph"/>
              <w:numPr>
                <w:ilvl w:val="0"/>
                <w:numId w:val="20"/>
              </w:numPr>
              <w:spacing w:after="0" w:line="240" w:lineRule="auto"/>
              <w:ind w:left="113" w:hanging="113"/>
              <w:rPr>
                <w:rFonts w:asciiTheme="minorHAnsi" w:eastAsia="Times New Roman" w:hAnsiTheme="minorHAnsi" w:cstheme="minorHAnsi"/>
                <w:sz w:val="18"/>
                <w:szCs w:val="18"/>
                <w:lang w:val="en-US" w:eastAsia="en-US"/>
              </w:rPr>
            </w:pPr>
            <w:r w:rsidRPr="007D58D1">
              <w:rPr>
                <w:rFonts w:asciiTheme="minorHAnsi" w:eastAsia="Times New Roman" w:hAnsiTheme="minorHAnsi" w:cstheme="minorHAnsi"/>
                <w:sz w:val="18"/>
                <w:szCs w:val="18"/>
                <w:lang w:val="en-US" w:eastAsia="en-US"/>
              </w:rPr>
              <w:t>Us</w:t>
            </w:r>
            <w:r w:rsidR="00574AEE" w:rsidRPr="007D58D1">
              <w:rPr>
                <w:rFonts w:asciiTheme="minorHAnsi" w:eastAsia="Times New Roman" w:hAnsiTheme="minorHAnsi" w:cstheme="minorHAnsi"/>
                <w:sz w:val="18"/>
                <w:szCs w:val="18"/>
                <w:lang w:val="en-US" w:eastAsia="en-US"/>
              </w:rPr>
              <w:t>ing</w:t>
            </w:r>
            <w:r w:rsidRPr="007D58D1">
              <w:rPr>
                <w:rFonts w:asciiTheme="minorHAnsi" w:eastAsia="Times New Roman" w:hAnsiTheme="minorHAnsi" w:cstheme="minorHAnsi"/>
                <w:sz w:val="18"/>
                <w:szCs w:val="18"/>
                <w:lang w:val="en-US" w:eastAsia="en-US"/>
              </w:rPr>
              <w:t xml:space="preserve"> your assessment information to help evaluate your teaching</w:t>
            </w:r>
            <w:r w:rsidR="00574AEE" w:rsidRPr="007D58D1">
              <w:rPr>
                <w:rFonts w:asciiTheme="minorHAnsi" w:eastAsia="Times New Roman" w:hAnsiTheme="minorHAnsi" w:cstheme="minorHAnsi"/>
                <w:sz w:val="18"/>
                <w:szCs w:val="18"/>
                <w:lang w:val="en-US" w:eastAsia="en-US"/>
              </w:rPr>
              <w:t xml:space="preserve"> </w:t>
            </w:r>
            <w:r w:rsidR="00EF7DD6" w:rsidRPr="007D58D1">
              <w:rPr>
                <w:rFonts w:asciiTheme="minorHAnsi" w:eastAsia="Times New Roman" w:hAnsiTheme="minorHAnsi" w:cstheme="minorHAnsi"/>
                <w:sz w:val="18"/>
                <w:szCs w:val="18"/>
                <w:lang w:val="en-US" w:eastAsia="en-US"/>
              </w:rPr>
              <w:t>and inform planning.</w:t>
            </w:r>
          </w:p>
        </w:tc>
        <w:tc>
          <w:tcPr>
            <w:tcW w:w="2933" w:type="dxa"/>
            <w:shd w:val="clear" w:color="auto" w:fill="FFFFFF" w:themeFill="background1"/>
          </w:tcPr>
          <w:p w14:paraId="169981D1" w14:textId="77777777" w:rsidR="00D533A0" w:rsidRPr="007D58D1" w:rsidRDefault="00D533A0" w:rsidP="007D58D1">
            <w:pPr>
              <w:pStyle w:val="EndnoteText"/>
              <w:ind w:left="113" w:hanging="113"/>
              <w:rPr>
                <w:rFonts w:asciiTheme="minorHAnsi" w:eastAsia="Calibri" w:hAnsiTheme="minorHAnsi" w:cstheme="minorHAnsi"/>
                <w:sz w:val="18"/>
                <w:szCs w:val="18"/>
                <w:lang w:val="en-US"/>
              </w:rPr>
            </w:pPr>
            <w:r w:rsidRPr="007D58D1">
              <w:rPr>
                <w:rFonts w:asciiTheme="minorHAnsi" w:eastAsia="Calibri" w:hAnsiTheme="minorHAnsi" w:cstheme="minorHAnsi"/>
                <w:b/>
                <w:bCs/>
                <w:sz w:val="18"/>
                <w:szCs w:val="18"/>
                <w:lang w:val="en-US"/>
              </w:rPr>
              <w:t>Take responsibility for your own professional development</w:t>
            </w:r>
            <w:r w:rsidRPr="007D58D1">
              <w:rPr>
                <w:rFonts w:asciiTheme="minorHAnsi" w:eastAsia="Calibri" w:hAnsiTheme="minorHAnsi" w:cstheme="minorHAnsi"/>
                <w:sz w:val="18"/>
                <w:szCs w:val="18"/>
                <w:lang w:val="en-US"/>
              </w:rPr>
              <w:t xml:space="preserve"> e.g. by:</w:t>
            </w:r>
          </w:p>
          <w:p w14:paraId="1A15F3F0" w14:textId="77777777" w:rsidR="00D533A0" w:rsidRPr="007D58D1" w:rsidRDefault="00D533A0" w:rsidP="007D58D1">
            <w:pPr>
              <w:numPr>
                <w:ilvl w:val="0"/>
                <w:numId w:val="21"/>
              </w:numPr>
              <w:ind w:left="113" w:hanging="113"/>
              <w:contextualSpacing/>
              <w:rPr>
                <w:rFonts w:asciiTheme="minorHAnsi" w:eastAsia="Calibri" w:hAnsiTheme="minorHAnsi" w:cstheme="minorHAnsi"/>
                <w:sz w:val="18"/>
                <w:szCs w:val="18"/>
                <w:lang w:val="en-US"/>
              </w:rPr>
            </w:pPr>
            <w:r w:rsidRPr="007D58D1">
              <w:rPr>
                <w:rFonts w:asciiTheme="minorHAnsi" w:eastAsia="Calibri" w:hAnsiTheme="minorHAnsi" w:cstheme="minorHAnsi"/>
                <w:sz w:val="18"/>
                <w:szCs w:val="18"/>
                <w:lang w:val="en-US"/>
              </w:rPr>
              <w:t>Planning in training tasks to be completed (whilst teaching commitment is lowest)</w:t>
            </w:r>
          </w:p>
          <w:p w14:paraId="573BFCD4" w14:textId="77777777" w:rsidR="00D533A0" w:rsidRPr="007D58D1" w:rsidRDefault="00D533A0" w:rsidP="007D58D1">
            <w:pPr>
              <w:numPr>
                <w:ilvl w:val="0"/>
                <w:numId w:val="21"/>
              </w:numPr>
              <w:ind w:left="113" w:hanging="113"/>
              <w:contextualSpacing/>
              <w:rPr>
                <w:rFonts w:asciiTheme="minorHAnsi" w:eastAsia="Calibri" w:hAnsiTheme="minorHAnsi" w:cstheme="minorHAnsi"/>
                <w:sz w:val="18"/>
                <w:szCs w:val="18"/>
                <w:lang w:val="en-US"/>
              </w:rPr>
            </w:pPr>
            <w:r w:rsidRPr="007D58D1">
              <w:rPr>
                <w:rFonts w:asciiTheme="minorHAnsi" w:eastAsia="Calibri" w:hAnsiTheme="minorHAnsi" w:cstheme="minorHAnsi"/>
                <w:b/>
                <w:bCs/>
                <w:sz w:val="18"/>
                <w:szCs w:val="18"/>
                <w:lang w:val="en-US"/>
              </w:rPr>
              <w:t xml:space="preserve">Reflecting upon your practice </w:t>
            </w:r>
            <w:proofErr w:type="gramStart"/>
            <w:r w:rsidRPr="007D58D1">
              <w:rPr>
                <w:rFonts w:asciiTheme="minorHAnsi" w:eastAsia="Calibri" w:hAnsiTheme="minorHAnsi" w:cstheme="minorHAnsi"/>
                <w:sz w:val="18"/>
                <w:szCs w:val="18"/>
                <w:lang w:val="en-US"/>
              </w:rPr>
              <w:t>by:</w:t>
            </w:r>
            <w:proofErr w:type="gramEnd"/>
            <w:r w:rsidRPr="007D58D1">
              <w:rPr>
                <w:rFonts w:asciiTheme="minorHAnsi" w:eastAsia="Calibri" w:hAnsiTheme="minorHAnsi" w:cstheme="minorHAnsi"/>
                <w:sz w:val="18"/>
                <w:szCs w:val="18"/>
                <w:lang w:val="en-US"/>
              </w:rPr>
              <w:t xml:space="preserve"> completing lesson evaluations</w:t>
            </w:r>
          </w:p>
          <w:p w14:paraId="335F2529" w14:textId="77777777" w:rsidR="00D533A0" w:rsidRPr="007D58D1" w:rsidRDefault="00D533A0" w:rsidP="007D58D1">
            <w:pPr>
              <w:numPr>
                <w:ilvl w:val="0"/>
                <w:numId w:val="21"/>
              </w:numPr>
              <w:ind w:left="113" w:hanging="113"/>
              <w:contextualSpacing/>
              <w:rPr>
                <w:rFonts w:asciiTheme="minorHAnsi" w:eastAsia="Calibri" w:hAnsiTheme="minorHAnsi" w:cstheme="minorHAnsi"/>
                <w:sz w:val="18"/>
                <w:szCs w:val="18"/>
                <w:lang w:val="en-US"/>
              </w:rPr>
            </w:pPr>
            <w:r w:rsidRPr="007D58D1">
              <w:rPr>
                <w:rFonts w:asciiTheme="minorHAnsi" w:eastAsia="Calibri" w:hAnsiTheme="minorHAnsi" w:cstheme="minorHAnsi"/>
                <w:sz w:val="18"/>
                <w:szCs w:val="18"/>
                <w:lang w:val="en-US"/>
              </w:rPr>
              <w:t xml:space="preserve">Reflecting upon your progress in relation the CCF statements (in the CRD) </w:t>
            </w:r>
          </w:p>
          <w:p w14:paraId="64216F0F" w14:textId="7FAEC939" w:rsidR="00D533A0" w:rsidRPr="007D58D1" w:rsidRDefault="00D533A0" w:rsidP="007D58D1">
            <w:pPr>
              <w:numPr>
                <w:ilvl w:val="0"/>
                <w:numId w:val="21"/>
              </w:numPr>
              <w:ind w:left="113" w:hanging="113"/>
              <w:contextualSpacing/>
              <w:rPr>
                <w:rFonts w:asciiTheme="minorHAnsi" w:eastAsia="Calibri" w:hAnsiTheme="minorHAnsi" w:cstheme="minorHAnsi"/>
                <w:sz w:val="18"/>
                <w:szCs w:val="18"/>
                <w:lang w:val="en-US"/>
              </w:rPr>
            </w:pPr>
            <w:r w:rsidRPr="007D58D1">
              <w:rPr>
                <w:rFonts w:asciiTheme="minorHAnsi" w:eastAsia="Calibri" w:hAnsiTheme="minorHAnsi" w:cstheme="minorHAnsi"/>
                <w:sz w:val="18"/>
                <w:szCs w:val="18"/>
                <w:lang w:val="en-US"/>
              </w:rPr>
              <w:t xml:space="preserve">Reflecting upon your progress in relation to progress statements in the CRD (Term </w:t>
            </w:r>
            <w:r w:rsidR="009F678B" w:rsidRPr="007D58D1">
              <w:rPr>
                <w:rFonts w:asciiTheme="minorHAnsi" w:eastAsia="Calibri" w:hAnsiTheme="minorHAnsi" w:cstheme="minorHAnsi"/>
                <w:sz w:val="18"/>
                <w:szCs w:val="18"/>
                <w:lang w:val="en-US"/>
              </w:rPr>
              <w:t>2</w:t>
            </w:r>
            <w:r w:rsidRPr="007D58D1">
              <w:rPr>
                <w:rFonts w:asciiTheme="minorHAnsi" w:eastAsia="Calibri" w:hAnsiTheme="minorHAnsi" w:cstheme="minorHAnsi"/>
                <w:sz w:val="18"/>
                <w:szCs w:val="18"/>
                <w:lang w:val="en-US"/>
              </w:rPr>
              <w:t xml:space="preserve"> Collaborative Review)</w:t>
            </w:r>
          </w:p>
          <w:p w14:paraId="71AE7221" w14:textId="77777777" w:rsidR="00D533A0" w:rsidRPr="007D58D1" w:rsidRDefault="00D533A0" w:rsidP="007D58D1">
            <w:pPr>
              <w:numPr>
                <w:ilvl w:val="0"/>
                <w:numId w:val="21"/>
              </w:numPr>
              <w:ind w:left="113" w:hanging="113"/>
              <w:rPr>
                <w:rFonts w:asciiTheme="minorHAnsi" w:eastAsia="Calibri" w:hAnsiTheme="minorHAnsi" w:cstheme="minorHAnsi"/>
                <w:sz w:val="18"/>
                <w:szCs w:val="18"/>
                <w:lang w:val="en-US"/>
              </w:rPr>
            </w:pPr>
            <w:r w:rsidRPr="007D58D1">
              <w:rPr>
                <w:rFonts w:asciiTheme="minorHAnsi" w:eastAsia="Calibri" w:hAnsiTheme="minorHAnsi" w:cstheme="minorHAnsi"/>
                <w:b/>
                <w:sz w:val="18"/>
                <w:szCs w:val="18"/>
                <w:lang w:val="en-US"/>
              </w:rPr>
              <w:t>Preparing for your weekly Mentor meeting</w:t>
            </w:r>
            <w:r w:rsidRPr="007D58D1">
              <w:rPr>
                <w:rFonts w:asciiTheme="minorHAnsi" w:eastAsia="Calibri" w:hAnsiTheme="minorHAnsi" w:cstheme="minorHAnsi"/>
                <w:sz w:val="18"/>
                <w:szCs w:val="18"/>
                <w:lang w:val="en-US"/>
              </w:rPr>
              <w:t xml:space="preserve"> by identifying questions, targets upon which you would like to focus or aspects of your progress about which you would like coaching</w:t>
            </w:r>
          </w:p>
          <w:p w14:paraId="4C5D5A78" w14:textId="086F9C66" w:rsidR="00D533A0" w:rsidRPr="007D58D1" w:rsidRDefault="00D533A0" w:rsidP="007D58D1">
            <w:pPr>
              <w:ind w:left="113" w:hanging="113"/>
              <w:contextualSpacing/>
              <w:rPr>
                <w:rFonts w:asciiTheme="minorHAnsi" w:eastAsia="Calibri" w:hAnsiTheme="minorHAnsi" w:cstheme="minorHAnsi"/>
                <w:sz w:val="18"/>
                <w:szCs w:val="18"/>
                <w:lang w:val="en-US"/>
              </w:rPr>
            </w:pPr>
            <w:r w:rsidRPr="007D58D1">
              <w:rPr>
                <w:rFonts w:asciiTheme="minorHAnsi" w:eastAsia="Calibri" w:hAnsiTheme="minorHAnsi" w:cstheme="minorHAnsi"/>
                <w:b/>
                <w:bCs/>
                <w:sz w:val="18"/>
                <w:szCs w:val="18"/>
                <w:lang w:val="en-US"/>
              </w:rPr>
              <w:t>Observe</w:t>
            </w:r>
            <w:r w:rsidRPr="007D58D1">
              <w:rPr>
                <w:rFonts w:asciiTheme="minorHAnsi" w:eastAsia="Calibri" w:hAnsiTheme="minorHAnsi" w:cstheme="minorHAnsi"/>
                <w:sz w:val="18"/>
                <w:szCs w:val="18"/>
                <w:lang w:val="en-US"/>
              </w:rPr>
              <w:t xml:space="preserve"> and learn from expert colleagues (own CT and others) </w:t>
            </w:r>
            <w:r w:rsidR="00F971FA" w:rsidRPr="007D58D1">
              <w:rPr>
                <w:rFonts w:asciiTheme="minorHAnsi" w:eastAsia="Calibri" w:hAnsiTheme="minorHAnsi" w:cstheme="minorHAnsi"/>
                <w:sz w:val="18"/>
                <w:szCs w:val="18"/>
                <w:lang w:val="en-US"/>
              </w:rPr>
              <w:t xml:space="preserve">depending on your needs (e.g. behaviour management, phonics) </w:t>
            </w:r>
            <w:r w:rsidRPr="007D58D1">
              <w:rPr>
                <w:rFonts w:asciiTheme="minorHAnsi" w:eastAsia="Calibri" w:hAnsiTheme="minorHAnsi" w:cstheme="minorHAnsi"/>
                <w:sz w:val="18"/>
                <w:szCs w:val="18"/>
                <w:lang w:val="en-US"/>
              </w:rPr>
              <w:t>use the ELF form to support focused observation and discussion.</w:t>
            </w:r>
          </w:p>
          <w:p w14:paraId="34647873" w14:textId="77777777" w:rsidR="00D533A0" w:rsidRPr="007D58D1" w:rsidRDefault="00D533A0" w:rsidP="007D58D1">
            <w:pPr>
              <w:ind w:left="113" w:hanging="113"/>
              <w:rPr>
                <w:rFonts w:asciiTheme="minorHAnsi" w:eastAsia="Calibri" w:hAnsiTheme="minorHAnsi" w:cstheme="minorHAnsi"/>
                <w:b/>
                <w:bCs/>
                <w:sz w:val="18"/>
                <w:szCs w:val="18"/>
                <w:lang w:val="en-US"/>
              </w:rPr>
            </w:pPr>
            <w:r w:rsidRPr="007D58D1">
              <w:rPr>
                <w:rFonts w:asciiTheme="minorHAnsi" w:eastAsia="Calibri" w:hAnsiTheme="minorHAnsi" w:cstheme="minorHAnsi"/>
                <w:b/>
                <w:bCs/>
                <w:sz w:val="18"/>
                <w:szCs w:val="18"/>
                <w:lang w:val="en-US"/>
              </w:rPr>
              <w:t xml:space="preserve">Discuss and analyse with expert colleagues </w:t>
            </w:r>
          </w:p>
          <w:p w14:paraId="32E8AB00" w14:textId="5D4F280C" w:rsidR="00C80EA4" w:rsidRPr="007D58D1" w:rsidRDefault="00C80EA4" w:rsidP="007D58D1">
            <w:pPr>
              <w:pStyle w:val="ListParagraph"/>
              <w:numPr>
                <w:ilvl w:val="0"/>
                <w:numId w:val="21"/>
              </w:numPr>
              <w:spacing w:after="0" w:line="240" w:lineRule="auto"/>
              <w:ind w:left="113" w:hanging="113"/>
              <w:rPr>
                <w:rFonts w:asciiTheme="minorHAnsi" w:hAnsiTheme="minorHAnsi" w:cstheme="minorHAnsi"/>
                <w:b/>
                <w:sz w:val="18"/>
                <w:szCs w:val="18"/>
                <w:lang w:val="en-US" w:eastAsia="en-US"/>
              </w:rPr>
            </w:pPr>
            <w:r w:rsidRPr="007D58D1">
              <w:rPr>
                <w:rFonts w:asciiTheme="minorHAnsi" w:hAnsiTheme="minorHAnsi" w:cstheme="minorHAnsi"/>
                <w:sz w:val="18"/>
                <w:szCs w:val="18"/>
                <w:lang w:val="en-US" w:eastAsia="en-US"/>
              </w:rPr>
              <w:t xml:space="preserve">how to ensure that support from teaching assistants is ‘additional to’, rather than a ‘replacement for’, support from the teacher. </w:t>
            </w:r>
          </w:p>
          <w:p w14:paraId="6DC74904" w14:textId="148D7030" w:rsidR="007D58D1" w:rsidRPr="006176BC" w:rsidRDefault="00C80EA4" w:rsidP="006176BC">
            <w:pPr>
              <w:pStyle w:val="ListParagraph"/>
              <w:numPr>
                <w:ilvl w:val="0"/>
                <w:numId w:val="21"/>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how to share the intended lesson outcomes with teaching assistants ahead of lessons</w:t>
            </w:r>
          </w:p>
          <w:p w14:paraId="408E1BE5" w14:textId="0E79B2A6" w:rsidR="00D533A0" w:rsidRPr="007D58D1" w:rsidRDefault="00D533A0" w:rsidP="007D58D1">
            <w:pPr>
              <w:ind w:left="113" w:hanging="113"/>
              <w:rPr>
                <w:rFonts w:asciiTheme="minorHAnsi" w:hAnsiTheme="minorHAnsi" w:cstheme="minorHAnsi"/>
                <w:b/>
                <w:sz w:val="18"/>
                <w:szCs w:val="18"/>
                <w:lang w:val="en-US" w:eastAsia="en-US"/>
              </w:rPr>
            </w:pPr>
            <w:r w:rsidRPr="007D58D1">
              <w:rPr>
                <w:rFonts w:asciiTheme="minorHAnsi" w:hAnsiTheme="minorHAnsi" w:cstheme="minorHAnsi"/>
                <w:b/>
                <w:sz w:val="18"/>
                <w:szCs w:val="18"/>
                <w:lang w:val="en-US" w:eastAsia="en-US"/>
              </w:rPr>
              <w:t xml:space="preserve">Practise, reflect, receive </w:t>
            </w:r>
            <w:proofErr w:type="gramStart"/>
            <w:r w:rsidRPr="007D58D1">
              <w:rPr>
                <w:rFonts w:asciiTheme="minorHAnsi" w:hAnsiTheme="minorHAnsi" w:cstheme="minorHAnsi"/>
                <w:b/>
                <w:sz w:val="18"/>
                <w:szCs w:val="18"/>
                <w:lang w:val="en-US" w:eastAsia="en-US"/>
              </w:rPr>
              <w:t>coaching</w:t>
            </w:r>
            <w:proofErr w:type="gramEnd"/>
            <w:r w:rsidRPr="007D58D1">
              <w:rPr>
                <w:rFonts w:asciiTheme="minorHAnsi" w:hAnsiTheme="minorHAnsi" w:cstheme="minorHAnsi"/>
                <w:b/>
                <w:sz w:val="18"/>
                <w:szCs w:val="18"/>
                <w:lang w:val="en-US" w:eastAsia="en-US"/>
              </w:rPr>
              <w:t xml:space="preserve"> and improve at: </w:t>
            </w:r>
          </w:p>
          <w:p w14:paraId="26D0F037" w14:textId="48B4DA38" w:rsidR="00D533A0" w:rsidRPr="007D58D1" w:rsidRDefault="00023023" w:rsidP="007D58D1">
            <w:pPr>
              <w:pStyle w:val="ListParagraph"/>
              <w:numPr>
                <w:ilvl w:val="0"/>
                <w:numId w:val="21"/>
              </w:numPr>
              <w:spacing w:after="0" w:line="240" w:lineRule="auto"/>
              <w:ind w:left="113" w:hanging="113"/>
              <w:rPr>
                <w:rFonts w:asciiTheme="minorHAnsi" w:hAnsiTheme="minorHAnsi" w:cstheme="minorHAnsi"/>
                <w:snapToGrid w:val="0"/>
                <w:sz w:val="18"/>
                <w:szCs w:val="18"/>
              </w:rPr>
            </w:pPr>
            <w:r w:rsidRPr="007D58D1">
              <w:rPr>
                <w:rFonts w:asciiTheme="minorHAnsi" w:hAnsiTheme="minorHAnsi" w:cstheme="minorHAnsi"/>
                <w:sz w:val="18"/>
                <w:szCs w:val="18"/>
                <w:lang w:val="en-US" w:eastAsia="en-US"/>
              </w:rPr>
              <w:t xml:space="preserve">Making effective use of teaching assistants and ensuring they are well-prepared </w:t>
            </w:r>
            <w:r w:rsidR="00D533A0" w:rsidRPr="007D58D1">
              <w:rPr>
                <w:rFonts w:asciiTheme="minorHAnsi" w:hAnsiTheme="minorHAnsi" w:cstheme="minorHAnsi"/>
                <w:sz w:val="18"/>
                <w:szCs w:val="18"/>
                <w:lang w:val="en-US" w:eastAsia="en-US"/>
              </w:rPr>
              <w:t xml:space="preserve">for lessons </w:t>
            </w:r>
          </w:p>
        </w:tc>
      </w:tr>
      <w:tr w:rsidR="00D533A0" w:rsidRPr="00ED49C8" w14:paraId="318D11AB" w14:textId="77777777" w:rsidTr="002139A7">
        <w:tc>
          <w:tcPr>
            <w:tcW w:w="15690" w:type="dxa"/>
            <w:gridSpan w:val="7"/>
            <w:shd w:val="clear" w:color="auto" w:fill="B4C6E7" w:themeFill="accent1" w:themeFillTint="66"/>
          </w:tcPr>
          <w:p w14:paraId="20235332" w14:textId="46F1EA58" w:rsidR="00D533A0" w:rsidRPr="00A24BCF" w:rsidRDefault="00D533A0" w:rsidP="00ED49C8">
            <w:pPr>
              <w:pStyle w:val="EndnoteText"/>
              <w:jc w:val="center"/>
              <w:rPr>
                <w:rFonts w:asciiTheme="minorHAnsi" w:hAnsiTheme="minorHAnsi" w:cstheme="minorHAnsi"/>
                <w:b/>
                <w:sz w:val="22"/>
                <w:szCs w:val="22"/>
                <w:lang w:val="en-US" w:eastAsia="en-US"/>
              </w:rPr>
            </w:pPr>
            <w:r>
              <w:lastRenderedPageBreak/>
              <w:br w:type="page"/>
            </w:r>
            <w:r w:rsidRPr="00A24BCF">
              <w:rPr>
                <w:rFonts w:asciiTheme="minorHAnsi" w:hAnsiTheme="minorHAnsi" w:cstheme="minorHAnsi"/>
                <w:b/>
                <w:sz w:val="22"/>
                <w:szCs w:val="22"/>
                <w:lang w:val="en-US" w:eastAsia="en-US"/>
              </w:rPr>
              <w:t>MID-PLACEMENT - WEEKS 3 &amp; 4</w:t>
            </w:r>
          </w:p>
          <w:p w14:paraId="063B71E5" w14:textId="5F073BD3" w:rsidR="006C00D5" w:rsidRPr="00415ACB" w:rsidRDefault="00D533A0" w:rsidP="00415ACB">
            <w:pPr>
              <w:pStyle w:val="EndnoteText"/>
              <w:jc w:val="center"/>
              <w:rPr>
                <w:rFonts w:asciiTheme="minorHAnsi" w:hAnsiTheme="minorHAnsi" w:cstheme="minorHAnsi"/>
                <w:bCs/>
                <w:i/>
                <w:iCs/>
                <w:snapToGrid w:val="0"/>
                <w:sz w:val="22"/>
                <w:szCs w:val="22"/>
                <w:lang w:eastAsia="en-US"/>
              </w:rPr>
            </w:pPr>
            <w:r w:rsidRPr="00A24BCF">
              <w:rPr>
                <w:rFonts w:asciiTheme="minorHAnsi" w:hAnsiTheme="minorHAnsi" w:cstheme="minorHAnsi"/>
                <w:bCs/>
                <w:i/>
                <w:iCs/>
                <w:snapToGrid w:val="0"/>
                <w:sz w:val="22"/>
                <w:szCs w:val="22"/>
                <w:lang w:eastAsia="en-US"/>
              </w:rPr>
              <w:t xml:space="preserve">Review potential actions below - </w:t>
            </w:r>
            <w:r w:rsidRPr="00A24BCF">
              <w:rPr>
                <w:rFonts w:asciiTheme="minorHAnsi" w:hAnsiTheme="minorHAnsi" w:cstheme="minorHAnsi"/>
                <w:bCs/>
                <w:i/>
                <w:iCs/>
                <w:snapToGrid w:val="0"/>
                <w:sz w:val="22"/>
                <w:szCs w:val="22"/>
                <w:highlight w:val="yellow"/>
                <w:lang w:eastAsia="en-US"/>
              </w:rPr>
              <w:t>highlight</w:t>
            </w:r>
            <w:r w:rsidRPr="00A24BCF">
              <w:rPr>
                <w:rFonts w:asciiTheme="minorHAnsi" w:hAnsiTheme="minorHAnsi" w:cstheme="minorHAnsi"/>
                <w:bCs/>
                <w:i/>
                <w:iCs/>
                <w:snapToGrid w:val="0"/>
                <w:sz w:val="22"/>
                <w:szCs w:val="22"/>
                <w:lang w:eastAsia="en-US"/>
              </w:rPr>
              <w:t xml:space="preserve"> those which would be a useful focus for your professional development</w:t>
            </w:r>
            <w:r w:rsidR="00415ACB">
              <w:rPr>
                <w:rFonts w:asciiTheme="minorHAnsi" w:hAnsiTheme="minorHAnsi" w:cstheme="minorHAnsi"/>
                <w:bCs/>
                <w:i/>
                <w:iCs/>
                <w:snapToGrid w:val="0"/>
                <w:sz w:val="22"/>
                <w:szCs w:val="22"/>
                <w:lang w:eastAsia="en-US"/>
              </w:rPr>
              <w:t xml:space="preserve">. </w:t>
            </w:r>
            <w:r w:rsidR="006C00D5" w:rsidRPr="00A24BCF">
              <w:rPr>
                <w:rFonts w:asciiTheme="minorHAnsi" w:hAnsiTheme="minorHAnsi" w:cstheme="minorHAnsi"/>
                <w:bCs/>
                <w:i/>
                <w:iCs/>
                <w:snapToGrid w:val="0"/>
                <w:sz w:val="22"/>
                <w:szCs w:val="22"/>
              </w:rPr>
              <w:t xml:space="preserve">You </w:t>
            </w:r>
            <w:r w:rsidR="00A24BCF">
              <w:rPr>
                <w:rFonts w:asciiTheme="minorHAnsi" w:hAnsiTheme="minorHAnsi" w:cstheme="minorHAnsi"/>
                <w:bCs/>
                <w:i/>
                <w:iCs/>
                <w:snapToGrid w:val="0"/>
                <w:sz w:val="22"/>
                <w:szCs w:val="22"/>
              </w:rPr>
              <w:t>c</w:t>
            </w:r>
            <w:r w:rsidR="006C00D5" w:rsidRPr="00A24BCF">
              <w:rPr>
                <w:rFonts w:asciiTheme="minorHAnsi" w:hAnsiTheme="minorHAnsi" w:cstheme="minorHAnsi"/>
                <w:bCs/>
                <w:i/>
                <w:iCs/>
                <w:snapToGrid w:val="0"/>
                <w:sz w:val="22"/>
                <w:szCs w:val="22"/>
              </w:rPr>
              <w:t xml:space="preserve">ould also </w:t>
            </w:r>
            <w:r w:rsidR="006C00D5" w:rsidRPr="00A24BCF">
              <w:rPr>
                <w:rFonts w:asciiTheme="minorHAnsi" w:hAnsiTheme="minorHAnsi" w:cstheme="minorHAnsi"/>
                <w:bCs/>
                <w:i/>
                <w:iCs/>
                <w:snapToGrid w:val="0"/>
                <w:sz w:val="22"/>
                <w:szCs w:val="22"/>
                <w:highlight w:val="green"/>
              </w:rPr>
              <w:t>revisit</w:t>
            </w:r>
            <w:r w:rsidR="006C00D5" w:rsidRPr="00A24BCF">
              <w:rPr>
                <w:rFonts w:asciiTheme="minorHAnsi" w:hAnsiTheme="minorHAnsi" w:cstheme="minorHAnsi"/>
                <w:bCs/>
                <w:i/>
                <w:iCs/>
                <w:snapToGrid w:val="0"/>
                <w:sz w:val="22"/>
                <w:szCs w:val="22"/>
              </w:rPr>
              <w:t xml:space="preserve"> statements from previous weeks.</w:t>
            </w:r>
          </w:p>
        </w:tc>
      </w:tr>
      <w:tr w:rsidR="00D533A0" w:rsidRPr="00ED49C8" w14:paraId="3AFF21CF" w14:textId="77777777" w:rsidTr="00FC6504">
        <w:tc>
          <w:tcPr>
            <w:tcW w:w="4135" w:type="dxa"/>
            <w:gridSpan w:val="2"/>
            <w:shd w:val="clear" w:color="auto" w:fill="D9D9D9" w:themeFill="background1" w:themeFillShade="D9"/>
          </w:tcPr>
          <w:p w14:paraId="0BEB9ECC"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Curriculum</w:t>
            </w:r>
          </w:p>
          <w:p w14:paraId="6937AB22"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3</w:t>
            </w:r>
          </w:p>
        </w:tc>
        <w:tc>
          <w:tcPr>
            <w:tcW w:w="2880" w:type="dxa"/>
            <w:gridSpan w:val="2"/>
            <w:shd w:val="clear" w:color="auto" w:fill="D9D9D9" w:themeFill="background1" w:themeFillShade="D9"/>
          </w:tcPr>
          <w:p w14:paraId="17AD2BF1"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Behaviour management</w:t>
            </w:r>
          </w:p>
          <w:p w14:paraId="697B884D"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1 &amp; 7</w:t>
            </w:r>
          </w:p>
        </w:tc>
        <w:tc>
          <w:tcPr>
            <w:tcW w:w="2700" w:type="dxa"/>
            <w:shd w:val="clear" w:color="auto" w:fill="D9D9D9" w:themeFill="background1" w:themeFillShade="D9"/>
          </w:tcPr>
          <w:p w14:paraId="4328E450"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Pedagogy</w:t>
            </w:r>
          </w:p>
          <w:p w14:paraId="12CBB1F3"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2, 4 &amp; 5</w:t>
            </w:r>
          </w:p>
        </w:tc>
        <w:tc>
          <w:tcPr>
            <w:tcW w:w="3042" w:type="dxa"/>
            <w:shd w:val="clear" w:color="auto" w:fill="D9D9D9" w:themeFill="background1" w:themeFillShade="D9"/>
          </w:tcPr>
          <w:p w14:paraId="2B76656F"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Assessment</w:t>
            </w:r>
          </w:p>
          <w:p w14:paraId="781E28F7"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2 &amp; 6</w:t>
            </w:r>
          </w:p>
        </w:tc>
        <w:tc>
          <w:tcPr>
            <w:tcW w:w="2933" w:type="dxa"/>
            <w:shd w:val="clear" w:color="auto" w:fill="D9D9D9" w:themeFill="background1" w:themeFillShade="D9"/>
          </w:tcPr>
          <w:p w14:paraId="38167D2C"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Professional Behaviours</w:t>
            </w:r>
          </w:p>
          <w:p w14:paraId="51CCDB1F"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8</w:t>
            </w:r>
          </w:p>
        </w:tc>
      </w:tr>
      <w:tr w:rsidR="00911A51" w:rsidRPr="00ED49C8" w14:paraId="73D9FC29" w14:textId="77777777" w:rsidTr="00FC6504">
        <w:trPr>
          <w:trHeight w:val="533"/>
        </w:trPr>
        <w:tc>
          <w:tcPr>
            <w:tcW w:w="4135" w:type="dxa"/>
            <w:gridSpan w:val="2"/>
          </w:tcPr>
          <w:p w14:paraId="618A4C61" w14:textId="77777777" w:rsidR="00911A51" w:rsidRPr="00911A51" w:rsidRDefault="00911A51" w:rsidP="00911A51">
            <w:pPr>
              <w:ind w:left="113" w:hanging="233"/>
              <w:rPr>
                <w:rFonts w:asciiTheme="minorHAnsi" w:hAnsiTheme="minorHAnsi" w:cstheme="minorHAnsi"/>
                <w:b/>
                <w:sz w:val="18"/>
                <w:szCs w:val="18"/>
                <w:lang w:val="en-US"/>
              </w:rPr>
            </w:pPr>
            <w:r w:rsidRPr="00911A51">
              <w:rPr>
                <w:rFonts w:asciiTheme="minorHAnsi" w:hAnsiTheme="minorHAnsi" w:cstheme="minorHAnsi"/>
                <w:b/>
                <w:sz w:val="18"/>
                <w:szCs w:val="18"/>
                <w:lang w:val="en-US"/>
              </w:rPr>
              <w:t>Observe and deconstruct how expert colleagues:</w:t>
            </w:r>
          </w:p>
          <w:p w14:paraId="11A1029A" w14:textId="77777777" w:rsidR="00911A51" w:rsidRPr="00BD5089" w:rsidRDefault="00911A51" w:rsidP="00E12E19">
            <w:pPr>
              <w:ind w:left="57" w:hanging="57"/>
              <w:rPr>
                <w:rFonts w:asciiTheme="minorHAnsi" w:hAnsiTheme="minorHAnsi" w:cstheme="minorHAnsi"/>
                <w:bCs/>
                <w:sz w:val="18"/>
                <w:szCs w:val="18"/>
              </w:rPr>
            </w:pPr>
            <w:r w:rsidRPr="00BD5089">
              <w:rPr>
                <w:rFonts w:asciiTheme="minorHAnsi" w:hAnsiTheme="minorHAnsi" w:cstheme="minorHAnsi"/>
                <w:bCs/>
                <w:sz w:val="18"/>
                <w:szCs w:val="18"/>
              </w:rPr>
              <w:t>- draw links between prior knowledge, new content and core concepts in mathematics</w:t>
            </w:r>
          </w:p>
          <w:p w14:paraId="7C68086F" w14:textId="00F3E7B1" w:rsidR="00911A51" w:rsidRPr="00BD5089" w:rsidRDefault="00911A51" w:rsidP="00E12E19">
            <w:pPr>
              <w:ind w:left="57" w:hanging="57"/>
              <w:rPr>
                <w:rFonts w:asciiTheme="minorHAnsi" w:hAnsiTheme="minorHAnsi" w:cstheme="minorHAnsi"/>
                <w:bCs/>
                <w:sz w:val="18"/>
                <w:szCs w:val="18"/>
              </w:rPr>
            </w:pPr>
            <w:r w:rsidRPr="00BD5089">
              <w:rPr>
                <w:rFonts w:asciiTheme="minorHAnsi" w:hAnsiTheme="minorHAnsi" w:cstheme="minorHAnsi"/>
                <w:bCs/>
                <w:sz w:val="18"/>
                <w:szCs w:val="18"/>
              </w:rPr>
              <w:t>- model high-quality oral language and the expectations shared around pupils’ responding in full sentences and in using tier 3 vocabulary.</w:t>
            </w:r>
          </w:p>
          <w:p w14:paraId="3E189085" w14:textId="17202323" w:rsidR="00911A51" w:rsidRPr="00BD5089" w:rsidRDefault="0013375E" w:rsidP="00E12E19">
            <w:pPr>
              <w:ind w:left="57" w:hanging="57"/>
              <w:contextualSpacing/>
              <w:rPr>
                <w:rFonts w:ascii="Calibri" w:eastAsia="Calibri" w:hAnsi="Calibri"/>
                <w:bCs/>
                <w:sz w:val="18"/>
                <w:szCs w:val="18"/>
              </w:rPr>
            </w:pPr>
            <w:r w:rsidRPr="00BD5089">
              <w:rPr>
                <w:rFonts w:ascii="Calibri" w:eastAsia="Calibri" w:hAnsi="Calibri"/>
                <w:bCs/>
                <w:sz w:val="18"/>
                <w:szCs w:val="18"/>
              </w:rPr>
              <w:t xml:space="preserve">- </w:t>
            </w:r>
            <w:r w:rsidR="00911A51" w:rsidRPr="00BD5089">
              <w:rPr>
                <w:rFonts w:ascii="Calibri" w:eastAsia="Calibri" w:hAnsi="Calibri"/>
                <w:bCs/>
                <w:sz w:val="18"/>
                <w:szCs w:val="18"/>
              </w:rPr>
              <w:t>effectively sequence learning of science concepts build</w:t>
            </w:r>
            <w:r w:rsidRPr="00BD5089">
              <w:rPr>
                <w:rFonts w:ascii="Calibri" w:eastAsia="Calibri" w:hAnsi="Calibri"/>
                <w:bCs/>
                <w:sz w:val="18"/>
                <w:szCs w:val="18"/>
              </w:rPr>
              <w:t>ing</w:t>
            </w:r>
            <w:r w:rsidR="00911A51" w:rsidRPr="00BD5089">
              <w:rPr>
                <w:rFonts w:ascii="Calibri" w:eastAsia="Calibri" w:hAnsi="Calibri"/>
                <w:bCs/>
                <w:sz w:val="18"/>
                <w:szCs w:val="18"/>
              </w:rPr>
              <w:t xml:space="preserve"> on prior knowledge</w:t>
            </w:r>
            <w:r w:rsidRPr="00BD5089">
              <w:rPr>
                <w:rFonts w:ascii="Calibri" w:eastAsia="Calibri" w:hAnsi="Calibri"/>
                <w:bCs/>
                <w:sz w:val="18"/>
                <w:szCs w:val="18"/>
              </w:rPr>
              <w:t>/</w:t>
            </w:r>
            <w:r w:rsidR="00911A51" w:rsidRPr="00BD5089">
              <w:rPr>
                <w:rFonts w:ascii="Calibri" w:eastAsia="Calibri" w:hAnsi="Calibri"/>
                <w:bCs/>
                <w:sz w:val="18"/>
                <w:szCs w:val="18"/>
              </w:rPr>
              <w:t>learning.</w:t>
            </w:r>
          </w:p>
          <w:p w14:paraId="632FBC92" w14:textId="5566A321" w:rsidR="0013375E" w:rsidRPr="00BD5089" w:rsidRDefault="0013375E" w:rsidP="0013375E">
            <w:pPr>
              <w:ind w:left="113" w:hanging="113"/>
              <w:contextualSpacing/>
              <w:rPr>
                <w:rFonts w:ascii="Calibri" w:eastAsia="Calibri" w:hAnsi="Calibri"/>
                <w:bCs/>
                <w:sz w:val="18"/>
                <w:szCs w:val="18"/>
              </w:rPr>
            </w:pPr>
            <w:r w:rsidRPr="00BD5089">
              <w:rPr>
                <w:rFonts w:asciiTheme="minorHAnsi" w:hAnsiTheme="minorHAnsi" w:cstheme="minorHAnsi"/>
                <w:bCs/>
                <w:sz w:val="18"/>
                <w:szCs w:val="18"/>
                <w:lang w:val="en-US"/>
              </w:rPr>
              <w:t xml:space="preserve">- identify, </w:t>
            </w:r>
            <w:proofErr w:type="gramStart"/>
            <w:r w:rsidRPr="00BD5089">
              <w:rPr>
                <w:rFonts w:asciiTheme="minorHAnsi" w:hAnsiTheme="minorHAnsi" w:cstheme="minorHAnsi"/>
                <w:bCs/>
                <w:sz w:val="18"/>
                <w:szCs w:val="18"/>
                <w:lang w:val="en-US"/>
              </w:rPr>
              <w:t>model</w:t>
            </w:r>
            <w:proofErr w:type="gramEnd"/>
            <w:r w:rsidRPr="00BD5089">
              <w:rPr>
                <w:rFonts w:asciiTheme="minorHAnsi" w:hAnsiTheme="minorHAnsi" w:cstheme="minorHAnsi"/>
                <w:bCs/>
                <w:sz w:val="18"/>
                <w:szCs w:val="18"/>
                <w:lang w:val="en-US"/>
              </w:rPr>
              <w:t xml:space="preserve"> and promote the use of subject specific vocabulary in foundation subjects</w:t>
            </w:r>
          </w:p>
          <w:p w14:paraId="4F6D2471" w14:textId="77777777" w:rsidR="00911A51" w:rsidRPr="00BD5089" w:rsidRDefault="00911A51" w:rsidP="00911A51">
            <w:pPr>
              <w:ind w:left="113" w:hanging="113"/>
              <w:rPr>
                <w:rFonts w:asciiTheme="minorHAnsi" w:hAnsiTheme="minorHAnsi" w:cstheme="minorHAnsi"/>
                <w:b/>
                <w:sz w:val="18"/>
                <w:szCs w:val="18"/>
                <w:lang w:val="en-US"/>
              </w:rPr>
            </w:pPr>
            <w:r w:rsidRPr="00BD5089">
              <w:rPr>
                <w:rFonts w:asciiTheme="minorHAnsi" w:hAnsiTheme="minorHAnsi" w:cstheme="minorHAnsi"/>
                <w:b/>
                <w:sz w:val="18"/>
                <w:szCs w:val="18"/>
                <w:lang w:val="en-US"/>
              </w:rPr>
              <w:t>Deliver a carefully sequenced and coherent curriculum by:</w:t>
            </w:r>
          </w:p>
          <w:p w14:paraId="3A606EA4" w14:textId="489D4D45" w:rsidR="00911A51" w:rsidRPr="00BD5089" w:rsidRDefault="00911A51" w:rsidP="00E12E19">
            <w:pPr>
              <w:ind w:left="57" w:hanging="57"/>
              <w:contextualSpacing/>
              <w:rPr>
                <w:rFonts w:asciiTheme="minorHAnsi" w:eastAsia="Calibri" w:hAnsiTheme="minorHAnsi" w:cstheme="minorHAnsi"/>
                <w:bCs/>
                <w:sz w:val="18"/>
                <w:szCs w:val="18"/>
                <w:lang w:val="en-US"/>
              </w:rPr>
            </w:pPr>
            <w:r w:rsidRPr="00BD5089">
              <w:rPr>
                <w:rFonts w:asciiTheme="minorHAnsi" w:eastAsia="Calibri" w:hAnsiTheme="minorHAnsi" w:cstheme="minorHAnsi"/>
                <w:bCs/>
                <w:sz w:val="18"/>
                <w:szCs w:val="18"/>
                <w:lang w:val="en-US"/>
              </w:rPr>
              <w:t>- Using resources and materials aligned with the math</w:t>
            </w:r>
            <w:r w:rsidR="00E12E19" w:rsidRPr="00BD5089">
              <w:rPr>
                <w:rFonts w:asciiTheme="minorHAnsi" w:eastAsia="Calibri" w:hAnsiTheme="minorHAnsi" w:cstheme="minorHAnsi"/>
                <w:bCs/>
                <w:sz w:val="18"/>
                <w:szCs w:val="18"/>
                <w:lang w:val="en-US"/>
              </w:rPr>
              <w:t>s</w:t>
            </w:r>
            <w:r w:rsidRPr="00BD5089">
              <w:rPr>
                <w:rFonts w:asciiTheme="minorHAnsi" w:eastAsia="Calibri" w:hAnsiTheme="minorHAnsi" w:cstheme="minorHAnsi"/>
                <w:bCs/>
                <w:sz w:val="18"/>
                <w:szCs w:val="18"/>
                <w:lang w:val="en-US"/>
              </w:rPr>
              <w:t xml:space="preserve"> curriculum that carefully sequence content.</w:t>
            </w:r>
          </w:p>
          <w:p w14:paraId="3045E25A" w14:textId="6E435460" w:rsidR="00911A51" w:rsidRPr="00BD5089" w:rsidRDefault="00911A51" w:rsidP="00E12E19">
            <w:pPr>
              <w:ind w:left="57" w:hanging="57"/>
              <w:contextualSpacing/>
              <w:rPr>
                <w:rFonts w:asciiTheme="minorHAnsi" w:eastAsia="Calibri" w:hAnsiTheme="minorHAnsi" w:cstheme="minorHAnsi"/>
                <w:bCs/>
                <w:sz w:val="18"/>
                <w:szCs w:val="18"/>
                <w:lang w:val="en-US"/>
              </w:rPr>
            </w:pPr>
            <w:r w:rsidRPr="00BD5089">
              <w:rPr>
                <w:rFonts w:asciiTheme="minorHAnsi" w:hAnsiTheme="minorHAnsi" w:cstheme="minorHAnsi"/>
                <w:bCs/>
                <w:sz w:val="18"/>
                <w:szCs w:val="18"/>
              </w:rPr>
              <w:t xml:space="preserve">- using well-chosen texts (and text types) to exemplify and model essential concepts, skills and knowledge – including tier 2 and 3 vocab, within </w:t>
            </w:r>
            <w:proofErr w:type="gramStart"/>
            <w:r w:rsidRPr="00BD5089">
              <w:rPr>
                <w:rFonts w:asciiTheme="minorHAnsi" w:hAnsiTheme="minorHAnsi" w:cstheme="minorHAnsi"/>
                <w:bCs/>
                <w:sz w:val="18"/>
                <w:szCs w:val="18"/>
              </w:rPr>
              <w:t>English;</w:t>
            </w:r>
            <w:proofErr w:type="gramEnd"/>
            <w:r w:rsidRPr="00BD5089">
              <w:rPr>
                <w:rFonts w:asciiTheme="minorHAnsi" w:hAnsiTheme="minorHAnsi" w:cstheme="minorHAnsi"/>
                <w:bCs/>
                <w:sz w:val="18"/>
                <w:szCs w:val="18"/>
              </w:rPr>
              <w:t xml:space="preserve"> using the text as a link between modelled and independent learning</w:t>
            </w:r>
          </w:p>
          <w:p w14:paraId="040955A4" w14:textId="0CC954FE" w:rsidR="00911A51" w:rsidRPr="00BD5089" w:rsidRDefault="00911A51" w:rsidP="00911A51">
            <w:pPr>
              <w:ind w:left="113" w:hanging="113"/>
              <w:rPr>
                <w:rFonts w:asciiTheme="minorHAnsi" w:eastAsia="Calibri" w:hAnsiTheme="minorHAnsi" w:cstheme="minorHAnsi"/>
                <w:bCs/>
                <w:color w:val="FF0000"/>
                <w:sz w:val="18"/>
                <w:szCs w:val="18"/>
              </w:rPr>
            </w:pPr>
            <w:r w:rsidRPr="00BD5089">
              <w:rPr>
                <w:rFonts w:asciiTheme="minorHAnsi" w:eastAsia="Calibri" w:hAnsiTheme="minorHAnsi" w:cstheme="minorHAnsi"/>
                <w:bCs/>
                <w:sz w:val="18"/>
                <w:szCs w:val="18"/>
              </w:rPr>
              <w:t>- ensuring you have sound subject knowledge when teaching foundation subjects</w:t>
            </w:r>
          </w:p>
          <w:p w14:paraId="752717DE" w14:textId="74C17C0D" w:rsidR="00911A51" w:rsidRPr="00BD5089" w:rsidRDefault="00911A51" w:rsidP="00911A51">
            <w:pPr>
              <w:ind w:left="113" w:hanging="113"/>
              <w:rPr>
                <w:rFonts w:asciiTheme="minorHAnsi" w:hAnsiTheme="minorHAnsi" w:cstheme="minorHAnsi"/>
                <w:b/>
                <w:sz w:val="18"/>
                <w:szCs w:val="18"/>
              </w:rPr>
            </w:pPr>
            <w:r w:rsidRPr="00BD5089">
              <w:rPr>
                <w:rFonts w:asciiTheme="minorHAnsi" w:hAnsiTheme="minorHAnsi" w:cstheme="minorHAnsi"/>
                <w:b/>
                <w:sz w:val="18"/>
                <w:szCs w:val="18"/>
              </w:rPr>
              <w:t>Practise, reflect, receive coaching</w:t>
            </w:r>
            <w:r w:rsidR="00E12E19" w:rsidRPr="00BD5089">
              <w:rPr>
                <w:rFonts w:asciiTheme="minorHAnsi" w:hAnsiTheme="minorHAnsi" w:cstheme="minorHAnsi"/>
                <w:b/>
                <w:sz w:val="18"/>
                <w:szCs w:val="18"/>
              </w:rPr>
              <w:t>,</w:t>
            </w:r>
            <w:r w:rsidRPr="00BD5089">
              <w:rPr>
                <w:rFonts w:asciiTheme="minorHAnsi" w:hAnsiTheme="minorHAnsi" w:cstheme="minorHAnsi"/>
                <w:b/>
                <w:sz w:val="18"/>
                <w:szCs w:val="18"/>
              </w:rPr>
              <w:t xml:space="preserve"> improve at:</w:t>
            </w:r>
          </w:p>
          <w:p w14:paraId="77CB8EB0" w14:textId="0903EA58" w:rsidR="00911A51" w:rsidRPr="00BD5089" w:rsidRDefault="00911A51" w:rsidP="00E12E19">
            <w:pPr>
              <w:ind w:left="57" w:hanging="57"/>
              <w:contextualSpacing/>
              <w:rPr>
                <w:rFonts w:asciiTheme="minorHAnsi" w:eastAsia="Calibri" w:hAnsiTheme="minorHAnsi" w:cstheme="minorHAnsi"/>
                <w:bCs/>
                <w:sz w:val="18"/>
                <w:szCs w:val="18"/>
                <w:lang w:val="en-US"/>
              </w:rPr>
            </w:pPr>
            <w:r w:rsidRPr="00BD5089">
              <w:rPr>
                <w:rFonts w:asciiTheme="minorHAnsi" w:eastAsia="Calibri" w:hAnsiTheme="minorHAnsi" w:cstheme="minorHAnsi"/>
                <w:bCs/>
                <w:sz w:val="18"/>
                <w:szCs w:val="18"/>
                <w:lang w:val="en-US"/>
              </w:rPr>
              <w:t>- Providing tasks that support pupils to learn key ideas in mathematics securely (e.g. developing fluency with number bonds, times tables)</w:t>
            </w:r>
          </w:p>
          <w:p w14:paraId="572DFDA2" w14:textId="2CF05EED" w:rsidR="00911A51" w:rsidRPr="00BD5089" w:rsidRDefault="00911A51" w:rsidP="00E12E19">
            <w:pPr>
              <w:ind w:left="57" w:hanging="57"/>
              <w:contextualSpacing/>
              <w:rPr>
                <w:rFonts w:asciiTheme="minorHAnsi" w:eastAsia="Calibri" w:hAnsiTheme="minorHAnsi" w:cstheme="minorHAnsi"/>
                <w:bCs/>
                <w:sz w:val="18"/>
                <w:szCs w:val="18"/>
                <w:lang w:val="en-US"/>
              </w:rPr>
            </w:pPr>
            <w:r w:rsidRPr="00BD5089">
              <w:rPr>
                <w:rFonts w:asciiTheme="minorHAnsi" w:eastAsia="Calibri" w:hAnsiTheme="minorHAnsi" w:cstheme="minorHAnsi"/>
                <w:bCs/>
                <w:sz w:val="18"/>
                <w:szCs w:val="18"/>
                <w:lang w:val="en-US"/>
              </w:rPr>
              <w:t>- Provide tasks which scaffold the development of key skills and understanding in English: oracy/reading/writing based on model texts</w:t>
            </w:r>
          </w:p>
          <w:p w14:paraId="1A6807E5" w14:textId="4B13544F" w:rsidR="00911A51" w:rsidRPr="00BD5089" w:rsidRDefault="00911A51" w:rsidP="00E12E19">
            <w:pPr>
              <w:ind w:left="57" w:hanging="57"/>
              <w:rPr>
                <w:rFonts w:asciiTheme="minorHAnsi" w:eastAsia="Calibri" w:hAnsiTheme="minorHAnsi" w:cstheme="minorHAnsi"/>
                <w:bCs/>
                <w:sz w:val="18"/>
                <w:szCs w:val="18"/>
              </w:rPr>
            </w:pPr>
            <w:r w:rsidRPr="00BD5089">
              <w:rPr>
                <w:rFonts w:asciiTheme="minorHAnsi" w:eastAsia="Calibri" w:hAnsiTheme="minorHAnsi" w:cstheme="minorHAnsi"/>
                <w:bCs/>
                <w:sz w:val="18"/>
                <w:szCs w:val="18"/>
              </w:rPr>
              <w:t>- collaborating and us</w:t>
            </w:r>
            <w:r w:rsidR="00BD5089" w:rsidRPr="00BD5089">
              <w:rPr>
                <w:rFonts w:asciiTheme="minorHAnsi" w:eastAsia="Calibri" w:hAnsiTheme="minorHAnsi" w:cstheme="minorHAnsi"/>
                <w:bCs/>
                <w:sz w:val="18"/>
                <w:szCs w:val="18"/>
              </w:rPr>
              <w:t>ing</w:t>
            </w:r>
            <w:r w:rsidRPr="00BD5089">
              <w:rPr>
                <w:rFonts w:asciiTheme="minorHAnsi" w:eastAsia="Calibri" w:hAnsiTheme="minorHAnsi" w:cstheme="minorHAnsi"/>
                <w:bCs/>
                <w:sz w:val="18"/>
                <w:szCs w:val="18"/>
              </w:rPr>
              <w:t xml:space="preserve"> shared resources to support working scientifically (disciplinary knowledge)</w:t>
            </w:r>
          </w:p>
          <w:p w14:paraId="2403A014" w14:textId="3FE59F39" w:rsidR="00911A51" w:rsidRPr="00BD5089" w:rsidRDefault="00911A51" w:rsidP="00E12E19">
            <w:pPr>
              <w:ind w:left="57" w:hanging="57"/>
              <w:rPr>
                <w:rFonts w:asciiTheme="minorHAnsi" w:eastAsia="Calibri" w:hAnsiTheme="minorHAnsi" w:cstheme="minorHAnsi"/>
                <w:bCs/>
                <w:sz w:val="18"/>
                <w:szCs w:val="18"/>
              </w:rPr>
            </w:pPr>
            <w:r w:rsidRPr="00BD5089">
              <w:rPr>
                <w:rFonts w:asciiTheme="minorHAnsi" w:eastAsia="Calibri" w:hAnsiTheme="minorHAnsi" w:cstheme="minorHAnsi"/>
                <w:bCs/>
                <w:sz w:val="18"/>
                <w:szCs w:val="18"/>
              </w:rPr>
              <w:t>- ensure sound subject knowledge in teaching foundation subjects, researc</w:t>
            </w:r>
            <w:r w:rsidR="00E12E19" w:rsidRPr="00BD5089">
              <w:rPr>
                <w:rFonts w:asciiTheme="minorHAnsi" w:eastAsia="Calibri" w:hAnsiTheme="minorHAnsi" w:cstheme="minorHAnsi"/>
                <w:bCs/>
                <w:sz w:val="18"/>
                <w:szCs w:val="18"/>
              </w:rPr>
              <w:t>h</w:t>
            </w:r>
            <w:r w:rsidRPr="00BD5089">
              <w:rPr>
                <w:rFonts w:asciiTheme="minorHAnsi" w:eastAsia="Calibri" w:hAnsiTheme="minorHAnsi" w:cstheme="minorHAnsi"/>
                <w:bCs/>
                <w:sz w:val="18"/>
                <w:szCs w:val="18"/>
              </w:rPr>
              <w:t xml:space="preserve"> as appropriate </w:t>
            </w:r>
          </w:p>
          <w:p w14:paraId="3A20E879" w14:textId="77777777" w:rsidR="00911A51" w:rsidRPr="00BD5089" w:rsidRDefault="00911A51" w:rsidP="00911A51">
            <w:pPr>
              <w:ind w:left="113" w:hanging="113"/>
              <w:rPr>
                <w:rFonts w:asciiTheme="minorHAnsi" w:hAnsiTheme="minorHAnsi" w:cstheme="minorHAnsi"/>
                <w:sz w:val="18"/>
                <w:szCs w:val="18"/>
                <w:lang w:val="en-US"/>
              </w:rPr>
            </w:pPr>
            <w:r w:rsidRPr="00BD5089">
              <w:rPr>
                <w:rFonts w:asciiTheme="minorHAnsi" w:hAnsiTheme="minorHAnsi" w:cstheme="minorHAnsi"/>
                <w:b/>
                <w:sz w:val="18"/>
                <w:szCs w:val="18"/>
                <w:lang w:val="en-US"/>
              </w:rPr>
              <w:t xml:space="preserve">Discuss, </w:t>
            </w:r>
            <w:proofErr w:type="gramStart"/>
            <w:r w:rsidRPr="00BD5089">
              <w:rPr>
                <w:rFonts w:asciiTheme="minorHAnsi" w:hAnsiTheme="minorHAnsi" w:cstheme="minorHAnsi"/>
                <w:b/>
                <w:sz w:val="18"/>
                <w:szCs w:val="18"/>
                <w:lang w:val="en-US"/>
              </w:rPr>
              <w:t>analyse</w:t>
            </w:r>
            <w:proofErr w:type="gramEnd"/>
            <w:r w:rsidRPr="00BD5089">
              <w:rPr>
                <w:rFonts w:asciiTheme="minorHAnsi" w:hAnsiTheme="minorHAnsi" w:cstheme="minorHAnsi"/>
                <w:b/>
                <w:sz w:val="18"/>
                <w:szCs w:val="18"/>
                <w:lang w:val="en-US"/>
              </w:rPr>
              <w:t xml:space="preserve"> and receive clear and consistent feedback in how to</w:t>
            </w:r>
            <w:r w:rsidRPr="00BD5089">
              <w:rPr>
                <w:rFonts w:asciiTheme="minorHAnsi" w:hAnsiTheme="minorHAnsi" w:cstheme="minorHAnsi"/>
                <w:sz w:val="18"/>
                <w:szCs w:val="18"/>
                <w:lang w:val="en-US"/>
              </w:rPr>
              <w:t>:</w:t>
            </w:r>
          </w:p>
          <w:p w14:paraId="12B63E59" w14:textId="65CE0BAB" w:rsidR="00911A51" w:rsidRPr="00BD5089" w:rsidRDefault="00911A51" w:rsidP="004931C0">
            <w:pPr>
              <w:ind w:left="113" w:hanging="113"/>
              <w:rPr>
                <w:rFonts w:asciiTheme="minorHAnsi" w:hAnsiTheme="minorHAnsi" w:cstheme="minorHAnsi"/>
                <w:sz w:val="18"/>
                <w:szCs w:val="18"/>
                <w:lang w:val="en-US"/>
              </w:rPr>
            </w:pPr>
            <w:r w:rsidRPr="00BD5089">
              <w:rPr>
                <w:rFonts w:asciiTheme="minorHAnsi" w:hAnsiTheme="minorHAnsi" w:cstheme="minorHAnsi"/>
                <w:bCs/>
                <w:sz w:val="18"/>
                <w:szCs w:val="18"/>
              </w:rPr>
              <w:t>- select and use a range of texts (and text types) to support curriculum choices within English</w:t>
            </w:r>
            <w:r w:rsidR="00E12E19" w:rsidRPr="00BD5089">
              <w:rPr>
                <w:rFonts w:asciiTheme="minorHAnsi" w:hAnsiTheme="minorHAnsi" w:cstheme="minorHAnsi"/>
                <w:bCs/>
                <w:sz w:val="18"/>
                <w:szCs w:val="18"/>
              </w:rPr>
              <w:t xml:space="preserve">; </w:t>
            </w:r>
            <w:r w:rsidRPr="00BD5089">
              <w:rPr>
                <w:rFonts w:asciiTheme="minorHAnsi" w:hAnsiTheme="minorHAnsi" w:cstheme="minorHAnsi"/>
                <w:bCs/>
                <w:sz w:val="18"/>
                <w:szCs w:val="18"/>
              </w:rPr>
              <w:t>discuss how these are used to promote comprehension and vocabulary development.</w:t>
            </w:r>
          </w:p>
          <w:p w14:paraId="16E0B5F8" w14:textId="5E518B65" w:rsidR="00911A51" w:rsidRPr="00911A51" w:rsidRDefault="00911A51" w:rsidP="00911A51">
            <w:pPr>
              <w:pStyle w:val="EndnoteText"/>
              <w:ind w:left="113" w:hanging="113"/>
              <w:rPr>
                <w:rFonts w:asciiTheme="minorHAnsi" w:hAnsiTheme="minorHAnsi" w:cstheme="minorHAnsi"/>
                <w:sz w:val="18"/>
                <w:szCs w:val="18"/>
                <w:lang w:val="en-US" w:eastAsia="en-US"/>
              </w:rPr>
            </w:pPr>
            <w:r w:rsidRPr="00BD5089">
              <w:rPr>
                <w:rFonts w:asciiTheme="minorHAnsi" w:hAnsiTheme="minorHAnsi" w:cstheme="minorHAnsi"/>
                <w:sz w:val="18"/>
                <w:szCs w:val="18"/>
                <w:lang w:val="en-US"/>
              </w:rPr>
              <w:t>- use the school’s practical science resources to inform lesson preparation for working scientifically.</w:t>
            </w:r>
            <w:r w:rsidRPr="00911A51">
              <w:rPr>
                <w:rFonts w:asciiTheme="minorHAnsi" w:hAnsiTheme="minorHAnsi" w:cstheme="minorHAnsi"/>
                <w:sz w:val="18"/>
                <w:szCs w:val="18"/>
                <w:lang w:val="en-US"/>
              </w:rPr>
              <w:t xml:space="preserve"> </w:t>
            </w:r>
          </w:p>
        </w:tc>
        <w:tc>
          <w:tcPr>
            <w:tcW w:w="2880" w:type="dxa"/>
            <w:gridSpan w:val="2"/>
            <w:shd w:val="clear" w:color="auto" w:fill="FFFFFF" w:themeFill="background1"/>
          </w:tcPr>
          <w:p w14:paraId="4D02B758" w14:textId="0CC22C9D" w:rsidR="00911A51" w:rsidRPr="00685AD6" w:rsidRDefault="00911A51" w:rsidP="00911A51">
            <w:pPr>
              <w:pStyle w:val="EndnoteText"/>
              <w:ind w:left="113" w:hanging="113"/>
              <w:rPr>
                <w:rFonts w:asciiTheme="minorHAnsi" w:hAnsiTheme="minorHAnsi" w:cstheme="minorHAnsi"/>
                <w:b/>
                <w:sz w:val="18"/>
                <w:szCs w:val="18"/>
                <w:lang w:val="en-US" w:eastAsia="en-US"/>
              </w:rPr>
            </w:pPr>
            <w:r w:rsidRPr="00685AD6">
              <w:rPr>
                <w:rFonts w:asciiTheme="minorHAnsi" w:hAnsiTheme="minorHAnsi" w:cstheme="minorHAnsi"/>
                <w:b/>
                <w:sz w:val="18"/>
                <w:szCs w:val="18"/>
                <w:lang w:val="en-US" w:eastAsia="en-US"/>
              </w:rPr>
              <w:t xml:space="preserve">Practise, reflect, receive </w:t>
            </w:r>
            <w:proofErr w:type="gramStart"/>
            <w:r w:rsidRPr="00685AD6">
              <w:rPr>
                <w:rFonts w:asciiTheme="minorHAnsi" w:hAnsiTheme="minorHAnsi" w:cstheme="minorHAnsi"/>
                <w:b/>
                <w:sz w:val="18"/>
                <w:szCs w:val="18"/>
                <w:lang w:val="en-US" w:eastAsia="en-US"/>
              </w:rPr>
              <w:t>coaching</w:t>
            </w:r>
            <w:proofErr w:type="gramEnd"/>
            <w:r w:rsidRPr="00685AD6">
              <w:rPr>
                <w:rFonts w:asciiTheme="minorHAnsi" w:hAnsiTheme="minorHAnsi" w:cstheme="minorHAnsi"/>
                <w:b/>
                <w:sz w:val="18"/>
                <w:szCs w:val="18"/>
                <w:lang w:val="en-US" w:eastAsia="en-US"/>
              </w:rPr>
              <w:t xml:space="preserve"> and improve at:</w:t>
            </w:r>
          </w:p>
          <w:p w14:paraId="3D169019" w14:textId="0F984127" w:rsidR="00911A51" w:rsidRPr="00685AD6" w:rsidRDefault="0032422C" w:rsidP="0032422C">
            <w:pPr>
              <w:pStyle w:val="EndnoteText"/>
              <w:ind w:left="57" w:hanging="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creating a positive environment where learning from mistakes and effort and perseverance are part of the daily routine.</w:t>
            </w:r>
          </w:p>
          <w:p w14:paraId="732815ED" w14:textId="675F9B71" w:rsidR="00911A51" w:rsidRPr="00685AD6" w:rsidRDefault="0032422C" w:rsidP="0032422C">
            <w:pPr>
              <w:pStyle w:val="EndnoteText"/>
              <w:ind w:left="57" w:hanging="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 xml:space="preserve">maintaining positive interactions with pupils, </w:t>
            </w:r>
            <w:proofErr w:type="gramStart"/>
            <w:r w:rsidR="00911A51" w:rsidRPr="00685AD6">
              <w:rPr>
                <w:rFonts w:asciiTheme="minorHAnsi" w:hAnsiTheme="minorHAnsi" w:cstheme="minorHAnsi"/>
                <w:sz w:val="18"/>
                <w:szCs w:val="18"/>
                <w:lang w:val="en-US" w:eastAsia="en-US"/>
              </w:rPr>
              <w:t>acknowledging</w:t>
            </w:r>
            <w:proofErr w:type="gramEnd"/>
            <w:r w:rsidR="00911A51" w:rsidRPr="00685AD6">
              <w:rPr>
                <w:rFonts w:asciiTheme="minorHAnsi" w:hAnsiTheme="minorHAnsi" w:cstheme="minorHAnsi"/>
                <w:sz w:val="18"/>
                <w:szCs w:val="18"/>
                <w:lang w:val="en-US" w:eastAsia="en-US"/>
              </w:rPr>
              <w:t xml:space="preserve"> and praising effort and emphasising progress </w:t>
            </w:r>
            <w:r w:rsidR="00911A51" w:rsidRPr="00685AD6">
              <w:rPr>
                <w:rFonts w:asciiTheme="minorHAnsi" w:hAnsiTheme="minorHAnsi" w:cstheme="minorHAnsi"/>
                <w:bCs/>
                <w:sz w:val="18"/>
                <w:szCs w:val="18"/>
                <w:lang w:val="en-US" w:eastAsia="en-US"/>
              </w:rPr>
              <w:t>to create a culture of trust and respect</w:t>
            </w:r>
            <w:r w:rsidR="00911A51" w:rsidRPr="00685AD6">
              <w:rPr>
                <w:sz w:val="18"/>
                <w:szCs w:val="18"/>
              </w:rPr>
              <w:t xml:space="preserve"> </w:t>
            </w:r>
          </w:p>
          <w:p w14:paraId="6285CF12" w14:textId="77777777" w:rsidR="0032422C" w:rsidRDefault="0032422C" w:rsidP="0032422C">
            <w:pPr>
              <w:pStyle w:val="EndnoteText"/>
              <w:ind w:left="57" w:hanging="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 xml:space="preserve">Giving manageable, </w:t>
            </w:r>
            <w:proofErr w:type="gramStart"/>
            <w:r w:rsidR="00911A51" w:rsidRPr="00685AD6">
              <w:rPr>
                <w:rFonts w:asciiTheme="minorHAnsi" w:hAnsiTheme="minorHAnsi" w:cstheme="minorHAnsi"/>
                <w:bCs/>
                <w:sz w:val="18"/>
                <w:szCs w:val="18"/>
                <w:lang w:val="en-US" w:eastAsia="en-US"/>
              </w:rPr>
              <w:t>specific</w:t>
            </w:r>
            <w:proofErr w:type="gramEnd"/>
            <w:r w:rsidR="00911A51" w:rsidRPr="00685AD6">
              <w:rPr>
                <w:rFonts w:asciiTheme="minorHAnsi" w:hAnsiTheme="minorHAnsi" w:cstheme="minorHAnsi"/>
                <w:bCs/>
                <w:sz w:val="18"/>
                <w:szCs w:val="18"/>
                <w:lang w:val="en-US" w:eastAsia="en-US"/>
              </w:rPr>
              <w:t xml:space="preserve"> and sequential instructions and checking understanding before tasks begin.</w:t>
            </w:r>
          </w:p>
          <w:p w14:paraId="4D6874AA" w14:textId="597C2395" w:rsidR="00911A51" w:rsidRPr="00685AD6" w:rsidRDefault="0032422C" w:rsidP="0032422C">
            <w:pPr>
              <w:pStyle w:val="EndnoteText"/>
              <w:ind w:left="57" w:hanging="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Promoting positive learning behaviours; implement schools learning behaviours approach, or identify specific behaviours you wish to promote, teach and reward e.g. ‘trying hard/not giving up’</w:t>
            </w:r>
          </w:p>
          <w:p w14:paraId="6315E85A" w14:textId="38120BF1" w:rsidR="00911A51" w:rsidRPr="00685AD6" w:rsidRDefault="0032422C" w:rsidP="0032422C">
            <w:pPr>
              <w:pStyle w:val="EndnoteText"/>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 xml:space="preserve">setting clear behavioural expectations, </w:t>
            </w:r>
            <w:r w:rsidR="00911A51" w:rsidRPr="00685AD6">
              <w:rPr>
                <w:rFonts w:asciiTheme="minorHAnsi" w:hAnsiTheme="minorHAnsi" w:cstheme="minorHAnsi"/>
                <w:bCs/>
                <w:i/>
                <w:iCs/>
                <w:sz w:val="18"/>
                <w:szCs w:val="18"/>
                <w:lang w:val="en-US" w:eastAsia="en-US"/>
              </w:rPr>
              <w:t>especially for practical and active lessons</w:t>
            </w:r>
            <w:r w:rsidR="00911A51" w:rsidRPr="00685AD6">
              <w:rPr>
                <w:rFonts w:asciiTheme="minorHAnsi" w:hAnsiTheme="minorHAnsi" w:cstheme="minorHAnsi"/>
                <w:bCs/>
                <w:sz w:val="18"/>
                <w:szCs w:val="18"/>
                <w:lang w:val="en-US" w:eastAsia="en-US"/>
              </w:rPr>
              <w:t>.</w:t>
            </w:r>
          </w:p>
          <w:p w14:paraId="1E246028" w14:textId="27E8288F" w:rsidR="00911A51" w:rsidRPr="00685AD6" w:rsidRDefault="0032422C" w:rsidP="0032422C">
            <w:pPr>
              <w:pStyle w:val="EndnoteText"/>
              <w:rPr>
                <w:rFonts w:asciiTheme="minorHAnsi" w:hAnsiTheme="minorHAnsi" w:cstheme="minorHAnsi"/>
                <w:bCs/>
                <w:sz w:val="18"/>
                <w:szCs w:val="18"/>
                <w:lang w:val="en-US" w:eastAsia="en-US"/>
              </w:rPr>
            </w:pPr>
            <w:r>
              <w:rPr>
                <w:rFonts w:asciiTheme="minorHAnsi" w:hAnsiTheme="minorHAnsi" w:cstheme="minorHAnsi"/>
                <w:sz w:val="18"/>
                <w:szCs w:val="18"/>
                <w:lang w:val="en-US" w:eastAsia="en-US"/>
              </w:rPr>
              <w:t xml:space="preserve">- </w:t>
            </w:r>
            <w:r w:rsidR="00911A51" w:rsidRPr="00685AD6">
              <w:rPr>
                <w:rFonts w:asciiTheme="minorHAnsi" w:hAnsiTheme="minorHAnsi" w:cstheme="minorHAnsi"/>
                <w:sz w:val="18"/>
                <w:szCs w:val="18"/>
                <w:lang w:val="en-US" w:eastAsia="en-US"/>
              </w:rPr>
              <w:t xml:space="preserve">Responding </w:t>
            </w:r>
            <w:r w:rsidR="00911A51" w:rsidRPr="00685AD6">
              <w:rPr>
                <w:rFonts w:asciiTheme="minorHAnsi" w:hAnsiTheme="minorHAnsi" w:cstheme="minorHAnsi"/>
                <w:b/>
                <w:bCs/>
                <w:i/>
                <w:iCs/>
                <w:sz w:val="18"/>
                <w:szCs w:val="18"/>
                <w:lang w:val="en-US" w:eastAsia="en-US"/>
              </w:rPr>
              <w:t>consistently</w:t>
            </w:r>
            <w:r w:rsidR="00911A51" w:rsidRPr="00685AD6">
              <w:rPr>
                <w:rFonts w:asciiTheme="minorHAnsi" w:hAnsiTheme="minorHAnsi" w:cstheme="minorHAnsi"/>
                <w:sz w:val="18"/>
                <w:szCs w:val="18"/>
                <w:lang w:val="en-US" w:eastAsia="en-US"/>
              </w:rPr>
              <w:t xml:space="preserve"> to pupil behaviour (</w:t>
            </w:r>
            <w:r w:rsidR="00911A51" w:rsidRPr="00685AD6">
              <w:rPr>
                <w:rFonts w:asciiTheme="minorHAnsi" w:hAnsiTheme="minorHAnsi" w:cstheme="minorHAnsi"/>
                <w:bCs/>
                <w:sz w:val="18"/>
                <w:szCs w:val="18"/>
                <w:lang w:val="en-US" w:eastAsia="en-US"/>
              </w:rPr>
              <w:t xml:space="preserve">intervening promptly, using a hierarchy of sanctions, applying rules, </w:t>
            </w:r>
            <w:proofErr w:type="gramStart"/>
            <w:r w:rsidR="00911A51" w:rsidRPr="00685AD6">
              <w:rPr>
                <w:rFonts w:asciiTheme="minorHAnsi" w:hAnsiTheme="minorHAnsi" w:cstheme="minorHAnsi"/>
                <w:bCs/>
                <w:sz w:val="18"/>
                <w:szCs w:val="18"/>
                <w:lang w:val="en-US" w:eastAsia="en-US"/>
              </w:rPr>
              <w:t>sanctions</w:t>
            </w:r>
            <w:proofErr w:type="gramEnd"/>
            <w:r w:rsidR="00911A51" w:rsidRPr="00685AD6">
              <w:rPr>
                <w:rFonts w:asciiTheme="minorHAnsi" w:hAnsiTheme="minorHAnsi" w:cstheme="minorHAnsi"/>
                <w:bCs/>
                <w:sz w:val="18"/>
                <w:szCs w:val="18"/>
                <w:lang w:val="en-US" w:eastAsia="en-US"/>
              </w:rPr>
              <w:t xml:space="preserve"> and rewards in line with school policy, escalating incidents as appropriate</w:t>
            </w:r>
          </w:p>
          <w:p w14:paraId="19F4365C" w14:textId="6E9851DC" w:rsidR="00911A51" w:rsidRPr="00685AD6" w:rsidRDefault="0032422C" w:rsidP="0032422C">
            <w:pPr>
              <w:pStyle w:val="EndnoteText"/>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Work</w:t>
            </w:r>
            <w:r w:rsidR="0013375E">
              <w:rPr>
                <w:rFonts w:asciiTheme="minorHAnsi" w:hAnsiTheme="minorHAnsi" w:cstheme="minorHAnsi"/>
                <w:bCs/>
                <w:sz w:val="18"/>
                <w:szCs w:val="18"/>
                <w:lang w:val="en-US" w:eastAsia="en-US"/>
              </w:rPr>
              <w:t>ing</w:t>
            </w:r>
            <w:r w:rsidR="00911A51" w:rsidRPr="00685AD6">
              <w:rPr>
                <w:rFonts w:asciiTheme="minorHAnsi" w:hAnsiTheme="minorHAnsi" w:cstheme="minorHAnsi"/>
                <w:bCs/>
                <w:sz w:val="18"/>
                <w:szCs w:val="18"/>
                <w:lang w:val="en-US" w:eastAsia="en-US"/>
              </w:rPr>
              <w:t xml:space="preserve"> with colleagues as part of wider systems to support pupils with more challenging behaviours.</w:t>
            </w:r>
          </w:p>
          <w:p w14:paraId="5FE8B40F" w14:textId="77777777" w:rsidR="00911A51" w:rsidRPr="00685AD6" w:rsidRDefault="00911A51" w:rsidP="00911A51">
            <w:pPr>
              <w:ind w:left="113" w:hanging="113"/>
              <w:contextualSpacing/>
              <w:rPr>
                <w:rFonts w:asciiTheme="minorHAnsi" w:hAnsiTheme="minorHAnsi" w:cstheme="minorHAnsi"/>
                <w:b/>
                <w:sz w:val="18"/>
                <w:szCs w:val="18"/>
                <w:lang w:val="en-US" w:eastAsia="en-US"/>
              </w:rPr>
            </w:pPr>
            <w:r w:rsidRPr="00685AD6">
              <w:rPr>
                <w:rFonts w:asciiTheme="minorHAnsi" w:hAnsiTheme="minorHAnsi" w:cstheme="minorHAnsi"/>
                <w:b/>
                <w:sz w:val="18"/>
                <w:szCs w:val="18"/>
                <w:lang w:val="en-US" w:eastAsia="en-US"/>
              </w:rPr>
              <w:t>Discuss and analyse with expert colleagues:</w:t>
            </w:r>
          </w:p>
          <w:p w14:paraId="7C408F4B" w14:textId="658C512D" w:rsidR="00911A51" w:rsidRPr="00685AD6" w:rsidRDefault="0032422C" w:rsidP="0032422C">
            <w:pPr>
              <w:pStyle w:val="EndnoteText"/>
              <w:ind w:left="57" w:hanging="57"/>
              <w:rPr>
                <w:rFonts w:asciiTheme="minorHAnsi" w:hAnsiTheme="minorHAnsi" w:cstheme="minorHAnsi"/>
                <w:b/>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 xml:space="preserve">School policy and proactive and reactive approaches to bullying including how to respond quickly to any behaviour or bullying that threatens emotional safety </w:t>
            </w:r>
          </w:p>
        </w:tc>
        <w:tc>
          <w:tcPr>
            <w:tcW w:w="2700" w:type="dxa"/>
            <w:shd w:val="clear" w:color="auto" w:fill="FFFFFF" w:themeFill="background1"/>
          </w:tcPr>
          <w:p w14:paraId="53C638C4" w14:textId="6CDB576C" w:rsidR="00911A51" w:rsidRPr="00685AD6" w:rsidRDefault="00911A51" w:rsidP="00911A51">
            <w:pPr>
              <w:ind w:left="113" w:hanging="113"/>
              <w:contextualSpacing/>
              <w:rPr>
                <w:rFonts w:asciiTheme="minorHAnsi" w:hAnsiTheme="minorHAnsi" w:cstheme="minorHAnsi"/>
                <w:b/>
                <w:sz w:val="18"/>
                <w:szCs w:val="18"/>
                <w:lang w:val="en-US" w:eastAsia="en-US"/>
              </w:rPr>
            </w:pPr>
            <w:r w:rsidRPr="00685AD6">
              <w:rPr>
                <w:rFonts w:asciiTheme="minorHAnsi" w:hAnsiTheme="minorHAnsi" w:cstheme="minorHAnsi"/>
                <w:b/>
                <w:sz w:val="18"/>
                <w:szCs w:val="18"/>
                <w:lang w:val="en-US" w:eastAsia="en-US"/>
              </w:rPr>
              <w:t xml:space="preserve">Discuss and analyse with expert colleagues </w:t>
            </w:r>
          </w:p>
          <w:p w14:paraId="154EF5D4" w14:textId="2E4125EF" w:rsidR="00911A51" w:rsidRPr="0032422C" w:rsidRDefault="0032422C" w:rsidP="0032422C">
            <w:pPr>
              <w:ind w:left="57" w:hanging="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32422C">
              <w:rPr>
                <w:rFonts w:asciiTheme="minorHAnsi" w:hAnsiTheme="minorHAnsi" w:cstheme="minorHAnsi"/>
                <w:bCs/>
                <w:sz w:val="18"/>
                <w:szCs w:val="18"/>
                <w:lang w:val="en-US" w:eastAsia="en-US"/>
              </w:rPr>
              <w:t>How to set tasks that stretch pupils, but which are achievable within a challenging curriculum</w:t>
            </w:r>
          </w:p>
          <w:p w14:paraId="7C3C995C" w14:textId="77777777" w:rsidR="00911A51" w:rsidRPr="00685AD6" w:rsidRDefault="00911A51" w:rsidP="00911A51">
            <w:pPr>
              <w:pStyle w:val="ListParagraph"/>
              <w:spacing w:after="0" w:line="240" w:lineRule="auto"/>
              <w:ind w:left="113" w:hanging="113"/>
              <w:rPr>
                <w:rFonts w:asciiTheme="minorHAnsi" w:hAnsiTheme="minorHAnsi" w:cstheme="minorHAnsi"/>
                <w:b/>
                <w:bCs/>
                <w:sz w:val="18"/>
                <w:szCs w:val="18"/>
                <w:lang w:val="en-US" w:eastAsia="en-US"/>
              </w:rPr>
            </w:pPr>
            <w:r w:rsidRPr="00685AD6">
              <w:rPr>
                <w:rFonts w:asciiTheme="minorHAnsi" w:hAnsiTheme="minorHAnsi" w:cstheme="minorHAnsi"/>
                <w:b/>
                <w:bCs/>
                <w:sz w:val="18"/>
                <w:szCs w:val="18"/>
                <w:lang w:val="en-US" w:eastAsia="en-US"/>
              </w:rPr>
              <w:t>Observe/deconstruct how expert colleagues:</w:t>
            </w:r>
          </w:p>
          <w:p w14:paraId="3C702A33" w14:textId="02E1B2D0" w:rsidR="00911A51" w:rsidRPr="0032422C" w:rsidRDefault="0032422C" w:rsidP="0032422C">
            <w:pPr>
              <w:ind w:left="57" w:hanging="57"/>
              <w:rPr>
                <w:rFonts w:asciiTheme="minorHAnsi" w:hAnsiTheme="minorHAnsi" w:cstheme="minorHAnsi"/>
                <w:b/>
                <w:sz w:val="18"/>
                <w:szCs w:val="18"/>
                <w:lang w:val="en-US" w:eastAsia="en-US"/>
              </w:rPr>
            </w:pPr>
            <w:r>
              <w:rPr>
                <w:bCs/>
                <w:sz w:val="18"/>
                <w:szCs w:val="18"/>
                <w:lang w:val="en-US" w:eastAsia="en-US"/>
              </w:rPr>
              <w:t xml:space="preserve">- </w:t>
            </w:r>
            <w:r w:rsidR="00911A51" w:rsidRPr="0032422C">
              <w:rPr>
                <w:rFonts w:asciiTheme="minorHAnsi" w:hAnsiTheme="minorHAnsi" w:cstheme="minorHAnsi"/>
                <w:bCs/>
                <w:sz w:val="18"/>
                <w:szCs w:val="18"/>
                <w:lang w:val="en-US" w:eastAsia="en-US"/>
              </w:rPr>
              <w:t xml:space="preserve">reduce distractions that take attention from what is being taught (e.g. </w:t>
            </w:r>
            <w:r w:rsidR="004931C0" w:rsidRPr="0032422C">
              <w:rPr>
                <w:rFonts w:asciiTheme="minorHAnsi" w:hAnsiTheme="minorHAnsi" w:cstheme="minorHAnsi"/>
                <w:bCs/>
                <w:sz w:val="18"/>
                <w:szCs w:val="18"/>
                <w:lang w:val="en-US" w:eastAsia="en-US"/>
              </w:rPr>
              <w:t>focus attention on core learning/</w:t>
            </w:r>
            <w:r w:rsidR="00911A51" w:rsidRPr="0032422C">
              <w:rPr>
                <w:rFonts w:asciiTheme="minorHAnsi" w:hAnsiTheme="minorHAnsi" w:cstheme="minorHAnsi"/>
                <w:bCs/>
                <w:sz w:val="18"/>
                <w:szCs w:val="18"/>
                <w:lang w:val="en-US" w:eastAsia="en-US"/>
              </w:rPr>
              <w:t xml:space="preserve">keep task complexity to a minimum) </w:t>
            </w:r>
          </w:p>
          <w:p w14:paraId="15A42434" w14:textId="7AF137E3" w:rsidR="00911A51" w:rsidRPr="0032422C" w:rsidRDefault="0032422C" w:rsidP="0032422C">
            <w:pPr>
              <w:ind w:left="57" w:hanging="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32422C">
              <w:rPr>
                <w:rFonts w:asciiTheme="minorHAnsi" w:hAnsiTheme="minorHAnsi" w:cstheme="minorHAnsi"/>
                <w:bCs/>
                <w:sz w:val="18"/>
                <w:szCs w:val="18"/>
                <w:lang w:val="en-US" w:eastAsia="en-US"/>
              </w:rPr>
              <w:t>use retrieval and spaced practice to build automatic recall of key knowledge</w:t>
            </w:r>
          </w:p>
          <w:p w14:paraId="239027C6" w14:textId="741A9FC4" w:rsidR="00911A51" w:rsidRPr="0032422C" w:rsidRDefault="00911A51" w:rsidP="0032422C">
            <w:pPr>
              <w:pStyle w:val="ListParagraph"/>
              <w:spacing w:after="0" w:line="240" w:lineRule="auto"/>
              <w:ind w:left="57" w:hanging="57"/>
              <w:rPr>
                <w:rFonts w:asciiTheme="minorHAnsi" w:hAnsiTheme="minorHAnsi" w:cstheme="minorHAnsi"/>
                <w:b/>
                <w:sz w:val="18"/>
                <w:szCs w:val="18"/>
                <w:lang w:val="en-US" w:eastAsia="en-US"/>
              </w:rPr>
            </w:pPr>
            <w:r w:rsidRPr="0032422C">
              <w:rPr>
                <w:rFonts w:asciiTheme="minorHAnsi" w:hAnsiTheme="minorHAnsi" w:cstheme="minorHAnsi"/>
                <w:b/>
                <w:sz w:val="18"/>
                <w:szCs w:val="18"/>
                <w:lang w:val="en-US" w:eastAsia="en-US"/>
              </w:rPr>
              <w:t xml:space="preserve">Practise, reflect, receive </w:t>
            </w:r>
            <w:proofErr w:type="gramStart"/>
            <w:r w:rsidRPr="0032422C">
              <w:rPr>
                <w:rFonts w:asciiTheme="minorHAnsi" w:hAnsiTheme="minorHAnsi" w:cstheme="minorHAnsi"/>
                <w:b/>
                <w:sz w:val="18"/>
                <w:szCs w:val="18"/>
                <w:lang w:val="en-US" w:eastAsia="en-US"/>
              </w:rPr>
              <w:t>coaching</w:t>
            </w:r>
            <w:proofErr w:type="gramEnd"/>
            <w:r w:rsidRPr="0032422C">
              <w:rPr>
                <w:rFonts w:asciiTheme="minorHAnsi" w:hAnsiTheme="minorHAnsi" w:cstheme="minorHAnsi"/>
                <w:b/>
                <w:sz w:val="18"/>
                <w:szCs w:val="18"/>
                <w:lang w:val="en-US" w:eastAsia="en-US"/>
              </w:rPr>
              <w:t xml:space="preserve"> and improve at:</w:t>
            </w:r>
          </w:p>
          <w:p w14:paraId="4CFB27A0" w14:textId="3D9036C1" w:rsidR="00911A51" w:rsidRPr="0032422C" w:rsidRDefault="0032422C" w:rsidP="0032422C">
            <w:pPr>
              <w:ind w:left="57" w:hanging="57"/>
              <w:rPr>
                <w:rFonts w:asciiTheme="minorHAnsi" w:hAnsiTheme="minorHAnsi" w:cstheme="minorHAnsi"/>
                <w:sz w:val="18"/>
                <w:szCs w:val="18"/>
                <w:lang w:val="en-US" w:eastAsia="en-US"/>
              </w:rPr>
            </w:pPr>
            <w:r>
              <w:rPr>
                <w:rFonts w:asciiTheme="minorHAnsi" w:hAnsiTheme="minorHAnsi" w:cstheme="minorHAnsi"/>
                <w:sz w:val="18"/>
                <w:szCs w:val="18"/>
                <w:lang w:val="en-US" w:eastAsia="en-US"/>
              </w:rPr>
              <w:t xml:space="preserve">- </w:t>
            </w:r>
            <w:r w:rsidR="00911A51" w:rsidRPr="0032422C">
              <w:rPr>
                <w:rFonts w:asciiTheme="minorHAnsi" w:hAnsiTheme="minorHAnsi" w:cstheme="minorHAnsi"/>
                <w:sz w:val="18"/>
                <w:szCs w:val="18"/>
                <w:lang w:val="en-US" w:eastAsia="en-US"/>
              </w:rPr>
              <w:t>Using intentional and consistent language that promotes challenge and aspiration</w:t>
            </w:r>
          </w:p>
          <w:p w14:paraId="363FA96C" w14:textId="088366D9" w:rsidR="00911A51" w:rsidRPr="0032422C" w:rsidRDefault="0032422C" w:rsidP="0032422C">
            <w:pPr>
              <w:ind w:left="57" w:hanging="57"/>
              <w:rPr>
                <w:rFonts w:asciiTheme="minorHAnsi" w:hAnsiTheme="minorHAnsi" w:cstheme="minorHAnsi"/>
                <w:sz w:val="18"/>
                <w:szCs w:val="18"/>
                <w:lang w:val="en-US" w:eastAsia="en-US"/>
              </w:rPr>
            </w:pPr>
            <w:r>
              <w:rPr>
                <w:rFonts w:asciiTheme="minorHAnsi" w:hAnsiTheme="minorHAnsi" w:cstheme="minorHAnsi"/>
                <w:sz w:val="18"/>
                <w:szCs w:val="18"/>
                <w:lang w:val="en-US" w:eastAsia="en-US"/>
              </w:rPr>
              <w:t xml:space="preserve">- </w:t>
            </w:r>
            <w:r w:rsidR="00911A51" w:rsidRPr="0032422C">
              <w:rPr>
                <w:rFonts w:asciiTheme="minorHAnsi" w:hAnsiTheme="minorHAnsi" w:cstheme="minorHAnsi"/>
                <w:sz w:val="18"/>
                <w:szCs w:val="18"/>
                <w:lang w:val="en-US" w:eastAsia="en-US"/>
              </w:rPr>
              <w:t>Planning to connect new content with pupils' existing knowledge or providing additional pre-teaching if pupils lack critical knowledge</w:t>
            </w:r>
          </w:p>
          <w:p w14:paraId="7660221E" w14:textId="706083E0" w:rsidR="00911A51" w:rsidRPr="0032422C" w:rsidRDefault="0032422C" w:rsidP="0032422C">
            <w:pPr>
              <w:ind w:left="57" w:hanging="57"/>
              <w:rPr>
                <w:rFonts w:asciiTheme="minorHAnsi" w:hAnsiTheme="minorHAnsi" w:cstheme="minorHAnsi"/>
                <w:sz w:val="18"/>
                <w:szCs w:val="18"/>
                <w:lang w:val="en-US" w:eastAsia="en-US"/>
              </w:rPr>
            </w:pPr>
            <w:r>
              <w:rPr>
                <w:rFonts w:asciiTheme="minorHAnsi" w:hAnsiTheme="minorHAnsi" w:cstheme="minorHAnsi"/>
                <w:bCs/>
                <w:sz w:val="18"/>
                <w:szCs w:val="18"/>
                <w:lang w:val="en-US" w:eastAsia="en-US"/>
              </w:rPr>
              <w:t xml:space="preserve">- </w:t>
            </w:r>
            <w:r w:rsidR="00911A51" w:rsidRPr="0032422C">
              <w:rPr>
                <w:rFonts w:asciiTheme="minorHAnsi" w:hAnsiTheme="minorHAnsi" w:cstheme="minorHAnsi"/>
                <w:bCs/>
                <w:sz w:val="18"/>
                <w:szCs w:val="18"/>
                <w:lang w:val="en-US" w:eastAsia="en-US"/>
              </w:rPr>
              <w:t>setting tasks that stretch pupils, but which are achievable, within a challenging curriculum</w:t>
            </w:r>
          </w:p>
          <w:p w14:paraId="274F5B7B" w14:textId="129EFC5F" w:rsidR="00911A51" w:rsidRPr="0032422C" w:rsidRDefault="0032422C" w:rsidP="0032422C">
            <w:pPr>
              <w:ind w:left="57" w:hanging="57"/>
              <w:rPr>
                <w:rFonts w:asciiTheme="minorHAnsi" w:hAnsiTheme="minorHAnsi" w:cstheme="minorHAnsi"/>
                <w:sz w:val="18"/>
                <w:szCs w:val="18"/>
                <w:lang w:val="en-US" w:eastAsia="en-US"/>
              </w:rPr>
            </w:pPr>
            <w:r>
              <w:rPr>
                <w:rFonts w:asciiTheme="minorHAnsi" w:hAnsiTheme="minorHAnsi" w:cstheme="minorHAnsi"/>
                <w:bCs/>
                <w:sz w:val="18"/>
                <w:szCs w:val="18"/>
                <w:lang w:val="en-US" w:eastAsia="en-US"/>
              </w:rPr>
              <w:t xml:space="preserve">- </w:t>
            </w:r>
            <w:r w:rsidR="00911A51" w:rsidRPr="0032422C">
              <w:rPr>
                <w:rFonts w:asciiTheme="minorHAnsi" w:hAnsiTheme="minorHAnsi" w:cstheme="minorHAnsi"/>
                <w:bCs/>
                <w:sz w:val="18"/>
                <w:szCs w:val="18"/>
                <w:lang w:val="en-US" w:eastAsia="en-US"/>
              </w:rPr>
              <w:t xml:space="preserve">Adapting teaching e.g. by reframing questions to provide greater scaffolding or </w:t>
            </w:r>
            <w:proofErr w:type="gramStart"/>
            <w:r w:rsidR="00911A51" w:rsidRPr="0032422C">
              <w:rPr>
                <w:rFonts w:asciiTheme="minorHAnsi" w:hAnsiTheme="minorHAnsi" w:cstheme="minorHAnsi"/>
                <w:bCs/>
                <w:sz w:val="18"/>
                <w:szCs w:val="18"/>
                <w:lang w:val="en-US" w:eastAsia="en-US"/>
              </w:rPr>
              <w:t>stretch;</w:t>
            </w:r>
            <w:proofErr w:type="gramEnd"/>
            <w:r w:rsidR="00911A51" w:rsidRPr="0032422C">
              <w:rPr>
                <w:rFonts w:asciiTheme="minorHAnsi" w:hAnsiTheme="minorHAnsi" w:cstheme="minorHAnsi"/>
                <w:bCs/>
                <w:sz w:val="18"/>
                <w:szCs w:val="18"/>
                <w:lang w:val="en-US" w:eastAsia="en-US"/>
              </w:rPr>
              <w:t xml:space="preserve"> building in additional practice or removing unnecessary expositions</w:t>
            </w:r>
          </w:p>
          <w:p w14:paraId="6C52A048" w14:textId="18E28024" w:rsidR="00911A51" w:rsidRPr="0032422C" w:rsidRDefault="0032422C" w:rsidP="0032422C">
            <w:pPr>
              <w:ind w:left="57" w:hanging="57"/>
              <w:rPr>
                <w:rFonts w:asciiTheme="minorHAnsi" w:hAnsiTheme="minorHAnsi" w:cstheme="minorHAnsi"/>
                <w:sz w:val="18"/>
                <w:szCs w:val="18"/>
                <w:lang w:val="en-US" w:eastAsia="en-US"/>
              </w:rPr>
            </w:pPr>
            <w:r>
              <w:rPr>
                <w:rFonts w:asciiTheme="minorHAnsi" w:hAnsiTheme="minorHAnsi" w:cstheme="minorHAnsi"/>
                <w:sz w:val="18"/>
                <w:szCs w:val="18"/>
                <w:lang w:val="en-US" w:eastAsia="en-US"/>
              </w:rPr>
              <w:t xml:space="preserve">- </w:t>
            </w:r>
            <w:r w:rsidR="00911A51" w:rsidRPr="0032422C">
              <w:rPr>
                <w:rFonts w:asciiTheme="minorHAnsi" w:hAnsiTheme="minorHAnsi" w:cstheme="minorHAnsi"/>
                <w:sz w:val="18"/>
                <w:szCs w:val="18"/>
                <w:lang w:val="en-US" w:eastAsia="en-US"/>
              </w:rPr>
              <w:t>using/developing strategies to enable pupils with SEND/barriers to access the curriculum and be successful</w:t>
            </w:r>
          </w:p>
        </w:tc>
        <w:tc>
          <w:tcPr>
            <w:tcW w:w="3042" w:type="dxa"/>
            <w:shd w:val="clear" w:color="auto" w:fill="FFFFFF" w:themeFill="background1"/>
          </w:tcPr>
          <w:p w14:paraId="38DBE3B1" w14:textId="4EA7F673" w:rsidR="00911A51" w:rsidRPr="00685AD6" w:rsidRDefault="00911A51" w:rsidP="00911A51">
            <w:pPr>
              <w:ind w:left="113" w:hanging="113"/>
              <w:contextualSpacing/>
              <w:rPr>
                <w:rFonts w:asciiTheme="minorHAnsi" w:hAnsiTheme="minorHAnsi" w:cstheme="minorHAnsi"/>
                <w:b/>
                <w:sz w:val="18"/>
                <w:szCs w:val="18"/>
                <w:lang w:val="en-US" w:eastAsia="en-US"/>
              </w:rPr>
            </w:pPr>
            <w:r w:rsidRPr="00685AD6">
              <w:rPr>
                <w:rFonts w:asciiTheme="minorHAnsi" w:hAnsiTheme="minorHAnsi" w:cstheme="minorHAnsi"/>
                <w:b/>
                <w:sz w:val="18"/>
                <w:szCs w:val="18"/>
                <w:lang w:val="en-US" w:eastAsia="en-US"/>
              </w:rPr>
              <w:t>Discuss and analyse with expert colleagues:</w:t>
            </w:r>
          </w:p>
          <w:p w14:paraId="748A43FF" w14:textId="3D230F9D" w:rsidR="00911A51" w:rsidRPr="00BD5089" w:rsidRDefault="00BD5089" w:rsidP="00BD5089">
            <w:pPr>
              <w:ind w:left="57" w:hanging="57"/>
              <w:rPr>
                <w:rFonts w:asciiTheme="minorHAnsi" w:hAnsiTheme="minorHAnsi" w:cstheme="minorHAnsi"/>
                <w:sz w:val="18"/>
                <w:szCs w:val="18"/>
                <w:lang w:val="en-US" w:eastAsia="en-US"/>
              </w:rPr>
            </w:pPr>
            <w:r>
              <w:rPr>
                <w:sz w:val="18"/>
                <w:szCs w:val="18"/>
                <w:lang w:val="en-US"/>
              </w:rPr>
              <w:t xml:space="preserve">- </w:t>
            </w:r>
            <w:r w:rsidR="00911A51" w:rsidRPr="00BD5089">
              <w:rPr>
                <w:rFonts w:asciiTheme="minorHAnsi" w:hAnsiTheme="minorHAnsi" w:cstheme="minorHAnsi"/>
                <w:sz w:val="18"/>
                <w:szCs w:val="18"/>
                <w:lang w:val="en-US"/>
              </w:rPr>
              <w:t>How clarity of the desired outcome and clear success criteria can help focus teaching, keeping complexity of explanations/modelling to a minimum, so attention is focused on key content.</w:t>
            </w:r>
          </w:p>
          <w:p w14:paraId="44320860" w14:textId="47975DD8" w:rsidR="00911A51" w:rsidRPr="00BD5089" w:rsidRDefault="00BD5089" w:rsidP="00BD5089">
            <w:pPr>
              <w:pStyle w:val="ListParagraph"/>
              <w:spacing w:after="0" w:line="240" w:lineRule="auto"/>
              <w:ind w:left="57" w:hanging="57"/>
              <w:rPr>
                <w:rFonts w:asciiTheme="minorHAnsi" w:hAnsiTheme="minorHAnsi" w:cstheme="minorHAnsi"/>
                <w:bCs/>
                <w:sz w:val="18"/>
                <w:szCs w:val="18"/>
                <w:lang w:val="en-US" w:eastAsia="en-US"/>
              </w:rPr>
            </w:pPr>
            <w:r w:rsidRPr="00BD5089">
              <w:rPr>
                <w:rFonts w:asciiTheme="minorHAnsi" w:hAnsiTheme="minorHAnsi" w:cstheme="minorHAnsi"/>
                <w:bCs/>
                <w:sz w:val="18"/>
                <w:szCs w:val="18"/>
                <w:lang w:val="en-US" w:eastAsia="en-US"/>
              </w:rPr>
              <w:t xml:space="preserve">- </w:t>
            </w:r>
            <w:r w:rsidR="00911A51" w:rsidRPr="00BD5089">
              <w:rPr>
                <w:rFonts w:asciiTheme="minorHAnsi" w:hAnsiTheme="minorHAnsi" w:cstheme="minorHAnsi"/>
                <w:bCs/>
                <w:sz w:val="18"/>
                <w:szCs w:val="18"/>
                <w:lang w:val="en-US" w:eastAsia="en-US"/>
              </w:rPr>
              <w:t xml:space="preserve">how to check </w:t>
            </w:r>
            <w:r w:rsidR="00911A51" w:rsidRPr="00BD5089">
              <w:rPr>
                <w:rFonts w:asciiTheme="minorHAnsi" w:hAnsiTheme="minorHAnsi" w:cstheme="minorHAnsi"/>
                <w:bCs/>
                <w:i/>
                <w:iCs/>
                <w:sz w:val="18"/>
                <w:szCs w:val="18"/>
                <w:lang w:val="en-US" w:eastAsia="en-US"/>
              </w:rPr>
              <w:t>prior knowledge</w:t>
            </w:r>
            <w:r w:rsidR="00911A51" w:rsidRPr="00BD5089">
              <w:rPr>
                <w:rFonts w:asciiTheme="minorHAnsi" w:hAnsiTheme="minorHAnsi" w:cstheme="minorHAnsi"/>
                <w:bCs/>
                <w:sz w:val="18"/>
                <w:szCs w:val="18"/>
                <w:lang w:val="en-US" w:eastAsia="en-US"/>
              </w:rPr>
              <w:t xml:space="preserve"> during lessons, e.g. structuring </w:t>
            </w:r>
            <w:r w:rsidR="0032422C" w:rsidRPr="00BD5089">
              <w:rPr>
                <w:rFonts w:asciiTheme="minorHAnsi" w:hAnsiTheme="minorHAnsi" w:cstheme="minorHAnsi"/>
                <w:bCs/>
                <w:sz w:val="18"/>
                <w:szCs w:val="18"/>
                <w:lang w:val="en-US" w:eastAsia="en-US"/>
              </w:rPr>
              <w:t xml:space="preserve">questions/ </w:t>
            </w:r>
            <w:r w:rsidR="00911A51" w:rsidRPr="00BD5089">
              <w:rPr>
                <w:rFonts w:asciiTheme="minorHAnsi" w:hAnsiTheme="minorHAnsi" w:cstheme="minorHAnsi"/>
                <w:bCs/>
                <w:sz w:val="18"/>
                <w:szCs w:val="18"/>
                <w:lang w:val="en-US" w:eastAsia="en-US"/>
              </w:rPr>
              <w:t>tasks to identify gaps/misconceptions</w:t>
            </w:r>
          </w:p>
          <w:p w14:paraId="7BF98DAD" w14:textId="7029F611" w:rsidR="00911A51" w:rsidRPr="00BD5089" w:rsidRDefault="00BD5089" w:rsidP="00BD5089">
            <w:pPr>
              <w:pStyle w:val="ListParagraph"/>
              <w:spacing w:after="0" w:line="240" w:lineRule="auto"/>
              <w:ind w:left="57" w:hanging="57"/>
              <w:rPr>
                <w:rFonts w:asciiTheme="minorHAnsi" w:hAnsiTheme="minorHAnsi" w:cstheme="minorHAnsi"/>
                <w:bCs/>
                <w:sz w:val="18"/>
                <w:szCs w:val="18"/>
                <w:lang w:val="en-US" w:eastAsia="en-US"/>
              </w:rPr>
            </w:pPr>
            <w:r w:rsidRPr="00BD5089">
              <w:rPr>
                <w:rFonts w:asciiTheme="minorHAnsi" w:hAnsiTheme="minorHAnsi" w:cstheme="minorHAnsi"/>
                <w:bCs/>
                <w:sz w:val="18"/>
                <w:szCs w:val="18"/>
                <w:lang w:val="en-US" w:eastAsia="en-US"/>
              </w:rPr>
              <w:t xml:space="preserve">- </w:t>
            </w:r>
            <w:r w:rsidR="00911A51" w:rsidRPr="00BD5089">
              <w:rPr>
                <w:rFonts w:asciiTheme="minorHAnsi" w:hAnsiTheme="minorHAnsi" w:cstheme="minorHAnsi"/>
                <w:bCs/>
                <w:sz w:val="18"/>
                <w:szCs w:val="18"/>
                <w:lang w:val="en-US" w:eastAsia="en-US"/>
              </w:rPr>
              <w:t>the need for pupils to act on feedback for it to have an impact and how feedback can support pupils to monitor and regulate their own learning</w:t>
            </w:r>
          </w:p>
          <w:p w14:paraId="535FCC05" w14:textId="2016DB8A" w:rsidR="00911A51" w:rsidRPr="00BD5089" w:rsidRDefault="00BD5089" w:rsidP="00BD5089">
            <w:pPr>
              <w:pStyle w:val="ListParagraph"/>
              <w:spacing w:after="0" w:line="240" w:lineRule="auto"/>
              <w:ind w:left="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BD5089">
              <w:rPr>
                <w:rFonts w:asciiTheme="minorHAnsi" w:hAnsiTheme="minorHAnsi" w:cstheme="minorHAnsi"/>
                <w:bCs/>
                <w:sz w:val="18"/>
                <w:szCs w:val="18"/>
                <w:lang w:val="en-US" w:eastAsia="en-US"/>
              </w:rPr>
              <w:t>gathering accurate assessment information e.g. avoid being over-influenced by potentially misleading factors e.g. how busy pupils appear</w:t>
            </w:r>
          </w:p>
          <w:p w14:paraId="53D97127" w14:textId="7BCAB102" w:rsidR="00911A51" w:rsidRPr="00BD5089" w:rsidRDefault="00BD5089" w:rsidP="00BD5089">
            <w:pPr>
              <w:ind w:left="57" w:hanging="57"/>
              <w:rPr>
                <w:rFonts w:asciiTheme="minorHAnsi" w:hAnsiTheme="minorHAnsi" w:cstheme="minorHAnsi"/>
                <w:b/>
                <w:sz w:val="18"/>
                <w:szCs w:val="18"/>
                <w:lang w:val="en-US" w:eastAsia="en-US"/>
              </w:rPr>
            </w:pPr>
            <w:r w:rsidRPr="00BD5089">
              <w:rPr>
                <w:rFonts w:asciiTheme="minorHAnsi" w:eastAsia="Calibri" w:hAnsiTheme="minorHAnsi" w:cstheme="minorHAnsi"/>
                <w:sz w:val="18"/>
                <w:szCs w:val="18"/>
                <w:lang w:val="en-US"/>
              </w:rPr>
              <w:t xml:space="preserve">- </w:t>
            </w:r>
            <w:r w:rsidR="00911A51" w:rsidRPr="00BD5089">
              <w:rPr>
                <w:rFonts w:asciiTheme="minorHAnsi" w:eastAsia="Calibri" w:hAnsiTheme="minorHAnsi" w:cstheme="minorHAnsi"/>
                <w:sz w:val="18"/>
                <w:szCs w:val="18"/>
                <w:lang w:val="en-US"/>
              </w:rPr>
              <w:t>making effective use of peer and self-assessment e.g. ensuring feedback is specific and helpful through use of clear success criteria and scaffolding</w:t>
            </w:r>
            <w:r w:rsidR="0032422C" w:rsidRPr="00BD5089">
              <w:rPr>
                <w:rFonts w:asciiTheme="minorHAnsi" w:eastAsia="Calibri" w:hAnsiTheme="minorHAnsi" w:cstheme="minorHAnsi"/>
                <w:sz w:val="18"/>
                <w:szCs w:val="18"/>
                <w:lang w:val="en-US"/>
              </w:rPr>
              <w:t xml:space="preserve">, </w:t>
            </w:r>
            <w:r w:rsidR="00911A51" w:rsidRPr="00BD5089">
              <w:rPr>
                <w:rFonts w:asciiTheme="minorHAnsi" w:eastAsia="Calibri" w:hAnsiTheme="minorHAnsi" w:cstheme="minorHAnsi"/>
                <w:sz w:val="18"/>
                <w:szCs w:val="18"/>
                <w:lang w:val="en-US"/>
              </w:rPr>
              <w:t>sharing model work with pupils, highlighting key details</w:t>
            </w:r>
          </w:p>
          <w:p w14:paraId="26B46A95" w14:textId="7F4B0486" w:rsidR="00911A51" w:rsidRPr="00685AD6" w:rsidRDefault="00911A51" w:rsidP="00911A51">
            <w:pPr>
              <w:ind w:left="113" w:hanging="113"/>
              <w:rPr>
                <w:rFonts w:asciiTheme="minorHAnsi" w:hAnsiTheme="minorHAnsi" w:cstheme="minorHAnsi"/>
                <w:bCs/>
                <w:sz w:val="18"/>
                <w:szCs w:val="18"/>
                <w:lang w:val="en-US" w:eastAsia="en-US"/>
              </w:rPr>
            </w:pPr>
            <w:r w:rsidRPr="00685AD6">
              <w:rPr>
                <w:rFonts w:asciiTheme="minorHAnsi" w:hAnsiTheme="minorHAnsi" w:cstheme="minorHAnsi"/>
                <w:b/>
                <w:bCs/>
                <w:sz w:val="18"/>
                <w:szCs w:val="18"/>
                <w:lang w:val="en-US" w:eastAsia="en-US"/>
              </w:rPr>
              <w:t xml:space="preserve">Practise, reflect, receive </w:t>
            </w:r>
            <w:proofErr w:type="gramStart"/>
            <w:r w:rsidRPr="00685AD6">
              <w:rPr>
                <w:rFonts w:asciiTheme="minorHAnsi" w:hAnsiTheme="minorHAnsi" w:cstheme="minorHAnsi"/>
                <w:b/>
                <w:bCs/>
                <w:sz w:val="18"/>
                <w:szCs w:val="18"/>
                <w:lang w:val="en-US" w:eastAsia="en-US"/>
              </w:rPr>
              <w:t>coaching</w:t>
            </w:r>
            <w:proofErr w:type="gramEnd"/>
            <w:r w:rsidRPr="00685AD6">
              <w:rPr>
                <w:rFonts w:asciiTheme="minorHAnsi" w:hAnsiTheme="minorHAnsi" w:cstheme="minorHAnsi"/>
                <w:b/>
                <w:bCs/>
                <w:sz w:val="18"/>
                <w:szCs w:val="18"/>
                <w:lang w:val="en-US" w:eastAsia="en-US"/>
              </w:rPr>
              <w:t xml:space="preserve"> and improve at:</w:t>
            </w:r>
          </w:p>
          <w:p w14:paraId="5952C321" w14:textId="6FB5CD01" w:rsidR="00911A51" w:rsidRPr="00685AD6" w:rsidRDefault="00BD5089" w:rsidP="00BD5089">
            <w:pPr>
              <w:pStyle w:val="ListParagraph"/>
              <w:spacing w:after="0" w:line="240" w:lineRule="auto"/>
              <w:ind w:left="57" w:hanging="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Pre-planning clear questions</w:t>
            </w:r>
          </w:p>
          <w:p w14:paraId="6F4688C7" w14:textId="6B9EA0E1" w:rsidR="00911A51" w:rsidRPr="00685AD6" w:rsidRDefault="00BD5089" w:rsidP="00BD5089">
            <w:pPr>
              <w:pStyle w:val="ListParagraph"/>
              <w:spacing w:after="0" w:line="240" w:lineRule="auto"/>
              <w:ind w:left="57" w:hanging="57"/>
              <w:rPr>
                <w:rFonts w:asciiTheme="minorHAnsi" w:hAnsiTheme="minorHAnsi" w:cstheme="minorHAnsi"/>
                <w:bCs/>
                <w:sz w:val="18"/>
                <w:szCs w:val="18"/>
                <w:lang w:val="en-US" w:eastAsia="en-US"/>
              </w:rPr>
            </w:pPr>
            <w:r>
              <w:rPr>
                <w:sz w:val="18"/>
                <w:szCs w:val="18"/>
                <w:lang w:val="en-US" w:eastAsia="en-US"/>
              </w:rPr>
              <w:t xml:space="preserve">- </w:t>
            </w:r>
            <w:r w:rsidR="00911A51" w:rsidRPr="00685AD6">
              <w:rPr>
                <w:sz w:val="18"/>
                <w:szCs w:val="18"/>
                <w:lang w:val="en-US" w:eastAsia="en-US"/>
              </w:rPr>
              <w:t>Prompting pupils to elaborate when responding to questions to check that correct answer</w:t>
            </w:r>
            <w:r w:rsidR="00911A51">
              <w:rPr>
                <w:sz w:val="18"/>
                <w:szCs w:val="18"/>
                <w:lang w:val="en-US" w:eastAsia="en-US"/>
              </w:rPr>
              <w:t>s</w:t>
            </w:r>
            <w:r w:rsidR="00911A51" w:rsidRPr="00685AD6">
              <w:rPr>
                <w:sz w:val="18"/>
                <w:szCs w:val="18"/>
                <w:lang w:val="en-US" w:eastAsia="en-US"/>
              </w:rPr>
              <w:t xml:space="preserve"> stem from secure understanding e.g. </w:t>
            </w:r>
            <w:r w:rsidR="00911A51" w:rsidRPr="00685AD6">
              <w:rPr>
                <w:i/>
                <w:iCs/>
                <w:sz w:val="18"/>
                <w:szCs w:val="18"/>
                <w:lang w:val="en-US" w:eastAsia="en-US"/>
              </w:rPr>
              <w:t xml:space="preserve">how do you know that? </w:t>
            </w:r>
            <w:r w:rsidR="00911A51">
              <w:rPr>
                <w:i/>
                <w:iCs/>
                <w:sz w:val="18"/>
                <w:szCs w:val="18"/>
                <w:lang w:val="en-US" w:eastAsia="en-US"/>
              </w:rPr>
              <w:t>How</w:t>
            </w:r>
            <w:r w:rsidR="00911A51" w:rsidRPr="00685AD6">
              <w:rPr>
                <w:i/>
                <w:iCs/>
                <w:sz w:val="18"/>
                <w:szCs w:val="18"/>
                <w:lang w:val="en-US" w:eastAsia="en-US"/>
              </w:rPr>
              <w:t xml:space="preserve"> did you work it out?</w:t>
            </w:r>
            <w:r w:rsidR="00911A51" w:rsidRPr="00685AD6">
              <w:rPr>
                <w:rFonts w:asciiTheme="minorHAnsi" w:hAnsiTheme="minorHAnsi" w:cstheme="minorHAnsi"/>
                <w:bCs/>
                <w:sz w:val="18"/>
                <w:szCs w:val="18"/>
                <w:lang w:val="en-US" w:eastAsia="en-US"/>
              </w:rPr>
              <w:t xml:space="preserve"> </w:t>
            </w:r>
          </w:p>
          <w:p w14:paraId="3A8FE319" w14:textId="6604CA09" w:rsidR="00911A51" w:rsidRPr="00685AD6" w:rsidRDefault="00BD5089" w:rsidP="00BD5089">
            <w:pPr>
              <w:pStyle w:val="ListParagraph"/>
              <w:spacing w:after="0" w:line="240" w:lineRule="auto"/>
              <w:ind w:left="57" w:hanging="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Providing effective and efficient feedback (see weeks 1-2)</w:t>
            </w:r>
          </w:p>
          <w:p w14:paraId="7269A121" w14:textId="692DC59A" w:rsidR="00911A51" w:rsidRPr="00415ACB" w:rsidRDefault="00BD5089" w:rsidP="00BD5089">
            <w:pPr>
              <w:pStyle w:val="ListParagraph"/>
              <w:spacing w:after="0" w:line="240" w:lineRule="auto"/>
              <w:ind w:left="57" w:hanging="57"/>
              <w:rPr>
                <w:rFonts w:asciiTheme="minorHAnsi" w:hAnsiTheme="minorHAnsi" w:cstheme="minorHAnsi"/>
                <w:bCs/>
                <w:sz w:val="18"/>
                <w:szCs w:val="18"/>
                <w:lang w:val="en-US" w:eastAsia="en-US"/>
              </w:rPr>
            </w:pPr>
            <w:r>
              <w:rPr>
                <w:sz w:val="18"/>
                <w:szCs w:val="18"/>
                <w:lang w:val="en-US" w:eastAsia="en-US"/>
              </w:rPr>
              <w:t xml:space="preserve">- </w:t>
            </w:r>
            <w:r w:rsidR="00911A51" w:rsidRPr="00685AD6">
              <w:rPr>
                <w:sz w:val="18"/>
                <w:szCs w:val="18"/>
                <w:lang w:val="en-US" w:eastAsia="en-US"/>
              </w:rPr>
              <w:t xml:space="preserve">using self and peer assessment to promote progress </w:t>
            </w:r>
            <w:r w:rsidR="00911A51" w:rsidRPr="00685AD6">
              <w:rPr>
                <w:sz w:val="18"/>
                <w:szCs w:val="18"/>
                <w:u w:val="single"/>
                <w:lang w:val="en-US" w:eastAsia="en-US"/>
              </w:rPr>
              <w:t xml:space="preserve">within the lesson </w:t>
            </w:r>
            <w:r w:rsidR="00911A51" w:rsidRPr="00685AD6">
              <w:rPr>
                <w:sz w:val="18"/>
                <w:szCs w:val="18"/>
                <w:lang w:val="en-US" w:eastAsia="en-US"/>
              </w:rPr>
              <w:t>e.g. in the lesson introduction or mini-plenary</w:t>
            </w:r>
          </w:p>
        </w:tc>
        <w:tc>
          <w:tcPr>
            <w:tcW w:w="2933" w:type="dxa"/>
            <w:shd w:val="clear" w:color="auto" w:fill="FFFFFF" w:themeFill="background1"/>
          </w:tcPr>
          <w:p w14:paraId="5957685F" w14:textId="77777777" w:rsidR="00911A51" w:rsidRPr="00183125" w:rsidRDefault="00911A51" w:rsidP="00911A51">
            <w:pPr>
              <w:pStyle w:val="EndnoteText"/>
              <w:shd w:val="clear" w:color="auto" w:fill="FFFFFF" w:themeFill="background1"/>
              <w:ind w:left="113" w:hanging="113"/>
              <w:rPr>
                <w:rFonts w:asciiTheme="minorHAnsi" w:eastAsia="Calibri" w:hAnsiTheme="minorHAnsi" w:cstheme="minorHAnsi"/>
                <w:sz w:val="18"/>
                <w:szCs w:val="18"/>
                <w:lang w:val="en-US"/>
              </w:rPr>
            </w:pPr>
            <w:r w:rsidRPr="00183125">
              <w:rPr>
                <w:rFonts w:asciiTheme="minorHAnsi" w:eastAsia="Calibri" w:hAnsiTheme="minorHAnsi" w:cstheme="minorHAnsi"/>
                <w:b/>
                <w:bCs/>
                <w:sz w:val="18"/>
                <w:szCs w:val="18"/>
                <w:lang w:val="en-US"/>
              </w:rPr>
              <w:t>Take responsibility for your own professional development</w:t>
            </w:r>
            <w:r w:rsidRPr="00183125">
              <w:rPr>
                <w:rFonts w:asciiTheme="minorHAnsi" w:eastAsia="Calibri" w:hAnsiTheme="minorHAnsi" w:cstheme="minorHAnsi"/>
                <w:sz w:val="18"/>
                <w:szCs w:val="18"/>
                <w:lang w:val="en-US"/>
              </w:rPr>
              <w:t xml:space="preserve"> e.g. by:</w:t>
            </w:r>
          </w:p>
          <w:p w14:paraId="094BE83F" w14:textId="77777777" w:rsidR="00911A51" w:rsidRPr="00685AD6" w:rsidRDefault="00911A51" w:rsidP="00911A51">
            <w:pPr>
              <w:shd w:val="clear" w:color="auto" w:fill="FFFFFF" w:themeFill="background1"/>
              <w:ind w:left="113" w:hanging="113"/>
              <w:rPr>
                <w:rFonts w:asciiTheme="minorHAnsi" w:eastAsia="Calibri" w:hAnsiTheme="minorHAnsi" w:cstheme="minorHAnsi"/>
                <w:bCs/>
                <w:sz w:val="18"/>
                <w:szCs w:val="18"/>
                <w:lang w:val="en-US"/>
              </w:rPr>
            </w:pPr>
            <w:r w:rsidRPr="00183125">
              <w:rPr>
                <w:rFonts w:asciiTheme="minorHAnsi" w:eastAsia="Calibri" w:hAnsiTheme="minorHAnsi" w:cstheme="minorHAnsi"/>
                <w:bCs/>
                <w:sz w:val="18"/>
                <w:szCs w:val="18"/>
                <w:lang w:val="en-US"/>
              </w:rPr>
              <w:t xml:space="preserve">- </w:t>
            </w:r>
            <w:r w:rsidRPr="00183125">
              <w:rPr>
                <w:rFonts w:asciiTheme="minorHAnsi" w:eastAsia="Calibri" w:hAnsiTheme="minorHAnsi" w:cstheme="minorHAnsi"/>
                <w:b/>
                <w:sz w:val="18"/>
                <w:szCs w:val="18"/>
                <w:lang w:val="en-US"/>
              </w:rPr>
              <w:t>Preparing</w:t>
            </w:r>
            <w:r w:rsidRPr="00183125">
              <w:rPr>
                <w:rFonts w:asciiTheme="minorHAnsi" w:eastAsia="Calibri" w:hAnsiTheme="minorHAnsi" w:cstheme="minorHAnsi"/>
                <w:bCs/>
                <w:sz w:val="18"/>
                <w:szCs w:val="18"/>
                <w:lang w:val="en-US"/>
              </w:rPr>
              <w:t xml:space="preserve"> for your weekly Mentor meeting (see week 1)</w:t>
            </w:r>
          </w:p>
          <w:p w14:paraId="4019634C" w14:textId="6894FDC3" w:rsidR="00911A51" w:rsidRPr="00685AD6" w:rsidRDefault="00911A51" w:rsidP="00911A51">
            <w:pPr>
              <w:numPr>
                <w:ilvl w:val="0"/>
                <w:numId w:val="21"/>
              </w:numPr>
              <w:shd w:val="clear" w:color="auto" w:fill="FFFFFF" w:themeFill="background1"/>
              <w:ind w:left="113" w:hanging="113"/>
              <w:contextualSpacing/>
              <w:rPr>
                <w:rFonts w:asciiTheme="minorHAnsi" w:eastAsia="Calibri" w:hAnsiTheme="minorHAnsi" w:cstheme="minorHAnsi"/>
                <w:sz w:val="18"/>
                <w:szCs w:val="18"/>
                <w:lang w:val="en-US"/>
              </w:rPr>
            </w:pPr>
            <w:r w:rsidRPr="00685AD6">
              <w:rPr>
                <w:rFonts w:asciiTheme="minorHAnsi" w:eastAsia="Calibri" w:hAnsiTheme="minorHAnsi" w:cstheme="minorHAnsi"/>
                <w:b/>
                <w:bCs/>
                <w:sz w:val="18"/>
                <w:szCs w:val="18"/>
                <w:lang w:val="en-US"/>
              </w:rPr>
              <w:t xml:space="preserve">Reflecting upon your practice </w:t>
            </w:r>
            <w:proofErr w:type="gramStart"/>
            <w:r w:rsidRPr="00685AD6">
              <w:rPr>
                <w:rFonts w:asciiTheme="minorHAnsi" w:eastAsia="Calibri" w:hAnsiTheme="minorHAnsi" w:cstheme="minorHAnsi"/>
                <w:sz w:val="18"/>
                <w:szCs w:val="18"/>
                <w:lang w:val="en-US"/>
              </w:rPr>
              <w:t>by:</w:t>
            </w:r>
            <w:proofErr w:type="gramEnd"/>
            <w:r w:rsidRPr="00685AD6">
              <w:rPr>
                <w:rFonts w:asciiTheme="minorHAnsi" w:eastAsia="Calibri" w:hAnsiTheme="minorHAnsi" w:cstheme="minorHAnsi"/>
                <w:sz w:val="18"/>
                <w:szCs w:val="18"/>
                <w:lang w:val="en-US"/>
              </w:rPr>
              <w:t xml:space="preserve"> completing brief lesson evaluations </w:t>
            </w:r>
            <w:r w:rsidRPr="00685AD6">
              <w:rPr>
                <w:rFonts w:asciiTheme="minorHAnsi" w:eastAsia="Calibri" w:hAnsiTheme="minorHAnsi" w:cstheme="minorHAnsi"/>
                <w:i/>
                <w:iCs/>
                <w:sz w:val="18"/>
                <w:szCs w:val="18"/>
                <w:lang w:val="en-US"/>
              </w:rPr>
              <w:t>e.g. 1 bullet point of what went well/1 developmental bullet point</w:t>
            </w:r>
          </w:p>
          <w:p w14:paraId="29032D1B" w14:textId="0AC6AF1B" w:rsidR="00911A51" w:rsidRPr="00BD5089" w:rsidRDefault="00911A51" w:rsidP="00911A51">
            <w:pPr>
              <w:numPr>
                <w:ilvl w:val="0"/>
                <w:numId w:val="21"/>
              </w:numPr>
              <w:ind w:left="113" w:hanging="113"/>
              <w:contextualSpacing/>
              <w:rPr>
                <w:rFonts w:asciiTheme="minorHAnsi" w:eastAsia="Calibri" w:hAnsiTheme="minorHAnsi" w:cstheme="minorHAnsi"/>
                <w:b/>
                <w:bCs/>
                <w:sz w:val="18"/>
                <w:szCs w:val="18"/>
                <w:lang w:val="en-US"/>
              </w:rPr>
            </w:pPr>
            <w:r w:rsidRPr="00BD5089">
              <w:rPr>
                <w:rFonts w:asciiTheme="minorHAnsi" w:eastAsia="Calibri" w:hAnsiTheme="minorHAnsi" w:cstheme="minorHAnsi"/>
                <w:b/>
                <w:bCs/>
                <w:sz w:val="18"/>
                <w:szCs w:val="18"/>
                <w:lang w:val="en-US"/>
              </w:rPr>
              <w:t xml:space="preserve">Reflecting upon your progress in relation to the CCF </w:t>
            </w:r>
          </w:p>
          <w:p w14:paraId="79E63E1F" w14:textId="36D80126" w:rsidR="00911A51" w:rsidRPr="00BD5089" w:rsidRDefault="00911A51" w:rsidP="00911A51">
            <w:pPr>
              <w:numPr>
                <w:ilvl w:val="0"/>
                <w:numId w:val="21"/>
              </w:numPr>
              <w:ind w:left="113" w:hanging="113"/>
              <w:contextualSpacing/>
              <w:rPr>
                <w:rFonts w:asciiTheme="minorHAnsi" w:eastAsia="Calibri" w:hAnsiTheme="minorHAnsi" w:cstheme="minorHAnsi"/>
                <w:b/>
                <w:bCs/>
                <w:sz w:val="18"/>
                <w:szCs w:val="18"/>
                <w:lang w:val="en-US"/>
              </w:rPr>
            </w:pPr>
            <w:r w:rsidRPr="00BD5089">
              <w:rPr>
                <w:rFonts w:asciiTheme="minorHAnsi" w:eastAsia="Calibri" w:hAnsiTheme="minorHAnsi" w:cstheme="minorHAnsi"/>
                <w:b/>
                <w:bCs/>
                <w:sz w:val="18"/>
                <w:szCs w:val="18"/>
                <w:lang w:val="en-US"/>
              </w:rPr>
              <w:t xml:space="preserve">Reflecting upon your progress in relation to the CRD </w:t>
            </w:r>
          </w:p>
          <w:p w14:paraId="10EA18E3" w14:textId="77777777" w:rsidR="00911A51" w:rsidRPr="00685AD6" w:rsidRDefault="00911A51" w:rsidP="00911A51">
            <w:pPr>
              <w:ind w:left="113" w:hanging="113"/>
              <w:rPr>
                <w:rFonts w:asciiTheme="minorHAnsi" w:eastAsia="Calibri" w:hAnsiTheme="minorHAnsi" w:cstheme="minorHAnsi"/>
                <w:b/>
                <w:sz w:val="18"/>
                <w:szCs w:val="18"/>
                <w:lang w:val="en-US"/>
              </w:rPr>
            </w:pPr>
            <w:r w:rsidRPr="00685AD6">
              <w:rPr>
                <w:rFonts w:asciiTheme="minorHAnsi" w:eastAsia="Calibri" w:hAnsiTheme="minorHAnsi" w:cstheme="minorHAnsi"/>
                <w:bCs/>
                <w:sz w:val="18"/>
                <w:szCs w:val="18"/>
                <w:lang w:val="en-US"/>
              </w:rPr>
              <w:t xml:space="preserve">- Ensuring completion of </w:t>
            </w:r>
            <w:r w:rsidRPr="00685AD6">
              <w:rPr>
                <w:rFonts w:asciiTheme="minorHAnsi" w:eastAsia="Calibri" w:hAnsiTheme="minorHAnsi" w:cstheme="minorHAnsi"/>
                <w:b/>
                <w:sz w:val="18"/>
                <w:szCs w:val="18"/>
                <w:lang w:val="en-US"/>
              </w:rPr>
              <w:t>training tasks</w:t>
            </w:r>
          </w:p>
          <w:p w14:paraId="7FC9660C" w14:textId="77777777" w:rsidR="00911A51" w:rsidRPr="00685AD6" w:rsidRDefault="00911A51" w:rsidP="00911A51">
            <w:pPr>
              <w:ind w:left="113" w:hanging="113"/>
              <w:rPr>
                <w:rFonts w:asciiTheme="minorHAnsi" w:eastAsia="Calibri" w:hAnsiTheme="minorHAnsi" w:cstheme="minorHAnsi"/>
                <w:b/>
                <w:sz w:val="18"/>
                <w:szCs w:val="18"/>
                <w:lang w:val="en-US"/>
              </w:rPr>
            </w:pPr>
            <w:r w:rsidRPr="00685AD6">
              <w:rPr>
                <w:rFonts w:asciiTheme="minorHAnsi" w:eastAsia="Calibri" w:hAnsiTheme="minorHAnsi" w:cstheme="minorHAnsi"/>
                <w:b/>
                <w:bCs/>
                <w:sz w:val="18"/>
                <w:szCs w:val="18"/>
                <w:lang w:val="en-US"/>
              </w:rPr>
              <w:t>Observe</w:t>
            </w:r>
            <w:r w:rsidRPr="00685AD6">
              <w:rPr>
                <w:rFonts w:asciiTheme="minorHAnsi" w:eastAsia="Calibri" w:hAnsiTheme="minorHAnsi" w:cstheme="minorHAnsi"/>
                <w:sz w:val="18"/>
                <w:szCs w:val="18"/>
                <w:lang w:val="en-US"/>
              </w:rPr>
              <w:t xml:space="preserve"> and learn from expert colleagues (own CT and others) use the ELF form to support focused observation and discussion.</w:t>
            </w:r>
          </w:p>
          <w:p w14:paraId="6C5CD34B" w14:textId="77777777" w:rsidR="00911A51" w:rsidRPr="00685AD6" w:rsidRDefault="00911A51" w:rsidP="00911A51">
            <w:pPr>
              <w:ind w:left="113" w:hanging="113"/>
              <w:rPr>
                <w:rFonts w:asciiTheme="minorHAnsi" w:eastAsia="Calibri" w:hAnsiTheme="minorHAnsi" w:cstheme="minorHAnsi"/>
                <w:bCs/>
                <w:sz w:val="18"/>
                <w:szCs w:val="18"/>
                <w:lang w:val="en-US"/>
              </w:rPr>
            </w:pPr>
            <w:r w:rsidRPr="00685AD6">
              <w:rPr>
                <w:rFonts w:asciiTheme="minorHAnsi" w:eastAsia="Calibri" w:hAnsiTheme="minorHAnsi" w:cstheme="minorHAnsi"/>
                <w:b/>
                <w:bCs/>
                <w:sz w:val="18"/>
                <w:szCs w:val="18"/>
                <w:lang w:val="en-US"/>
              </w:rPr>
              <w:t>Discuss and analyse with expert colleagues</w:t>
            </w:r>
            <w:r w:rsidRPr="00685AD6">
              <w:rPr>
                <w:rFonts w:asciiTheme="minorHAnsi" w:eastAsia="Calibri" w:hAnsiTheme="minorHAnsi" w:cstheme="minorHAnsi"/>
                <w:bCs/>
                <w:sz w:val="18"/>
                <w:szCs w:val="18"/>
                <w:lang w:val="en-US"/>
              </w:rPr>
              <w:t xml:space="preserve"> </w:t>
            </w:r>
          </w:p>
          <w:p w14:paraId="4022C4AE" w14:textId="77777777" w:rsidR="00911A51" w:rsidRPr="00685AD6" w:rsidRDefault="00911A51" w:rsidP="00911A51">
            <w:pPr>
              <w:pStyle w:val="ListParagraph"/>
              <w:numPr>
                <w:ilvl w:val="0"/>
                <w:numId w:val="21"/>
              </w:numPr>
              <w:spacing w:after="0" w:line="240" w:lineRule="auto"/>
              <w:ind w:left="113" w:hanging="113"/>
              <w:rPr>
                <w:rFonts w:asciiTheme="minorHAnsi" w:hAnsiTheme="minorHAnsi" w:cstheme="minorHAnsi"/>
                <w:b/>
                <w:bCs/>
                <w:sz w:val="18"/>
                <w:szCs w:val="18"/>
                <w:lang w:val="en-US"/>
              </w:rPr>
            </w:pPr>
            <w:r w:rsidRPr="00685AD6">
              <w:rPr>
                <w:rFonts w:asciiTheme="minorHAnsi" w:hAnsiTheme="minorHAnsi" w:cstheme="minorHAnsi"/>
                <w:bCs/>
                <w:sz w:val="18"/>
                <w:szCs w:val="18"/>
                <w:lang w:val="en-US"/>
              </w:rPr>
              <w:t xml:space="preserve">how colleagues communicate with parents/carers proactively and make effective use of parents’ evenings to engage them in their children’s schooling </w:t>
            </w:r>
          </w:p>
          <w:p w14:paraId="10E0185D" w14:textId="77777777" w:rsidR="00911A51" w:rsidRPr="00685AD6" w:rsidRDefault="00911A51" w:rsidP="00911A51">
            <w:pPr>
              <w:pStyle w:val="ListParagraph"/>
              <w:spacing w:after="0" w:line="240" w:lineRule="auto"/>
              <w:ind w:left="113" w:hanging="113"/>
              <w:rPr>
                <w:rFonts w:asciiTheme="minorHAnsi" w:hAnsiTheme="minorHAnsi" w:cstheme="minorHAnsi"/>
                <w:b/>
                <w:bCs/>
                <w:sz w:val="18"/>
                <w:szCs w:val="18"/>
                <w:lang w:val="en-US"/>
              </w:rPr>
            </w:pPr>
            <w:r w:rsidRPr="00685AD6">
              <w:rPr>
                <w:rFonts w:asciiTheme="minorHAnsi" w:hAnsiTheme="minorHAnsi" w:cstheme="minorHAnsi"/>
                <w:b/>
                <w:sz w:val="18"/>
                <w:szCs w:val="18"/>
                <w:lang w:val="en-US" w:eastAsia="en-US"/>
              </w:rPr>
              <w:t xml:space="preserve">Practise, reflect, receive </w:t>
            </w:r>
            <w:proofErr w:type="gramStart"/>
            <w:r w:rsidRPr="00685AD6">
              <w:rPr>
                <w:rFonts w:asciiTheme="minorHAnsi" w:hAnsiTheme="minorHAnsi" w:cstheme="minorHAnsi"/>
                <w:b/>
                <w:sz w:val="18"/>
                <w:szCs w:val="18"/>
                <w:lang w:val="en-US" w:eastAsia="en-US"/>
              </w:rPr>
              <w:t>coaching</w:t>
            </w:r>
            <w:proofErr w:type="gramEnd"/>
            <w:r w:rsidRPr="00685AD6">
              <w:rPr>
                <w:rFonts w:asciiTheme="minorHAnsi" w:hAnsiTheme="minorHAnsi" w:cstheme="minorHAnsi"/>
                <w:b/>
                <w:sz w:val="18"/>
                <w:szCs w:val="18"/>
                <w:lang w:val="en-US" w:eastAsia="en-US"/>
              </w:rPr>
              <w:t xml:space="preserve"> and improve at: </w:t>
            </w:r>
          </w:p>
          <w:p w14:paraId="00001DC5" w14:textId="1FB446AF" w:rsidR="00911A51" w:rsidRPr="00685AD6" w:rsidRDefault="00911A51" w:rsidP="00911A51">
            <w:pPr>
              <w:ind w:left="113" w:hanging="113"/>
              <w:rPr>
                <w:rFonts w:asciiTheme="minorHAnsi" w:eastAsia="Calibri" w:hAnsiTheme="minorHAnsi" w:cstheme="minorHAnsi"/>
                <w:bCs/>
                <w:sz w:val="18"/>
                <w:szCs w:val="18"/>
                <w:lang w:val="en-US"/>
              </w:rPr>
            </w:pPr>
            <w:r w:rsidRPr="00685AD6">
              <w:rPr>
                <w:rFonts w:asciiTheme="minorHAnsi" w:eastAsia="Calibri" w:hAnsiTheme="minorHAnsi" w:cstheme="minorHAnsi"/>
                <w:bCs/>
                <w:sz w:val="18"/>
                <w:szCs w:val="18"/>
                <w:lang w:val="en-US"/>
              </w:rPr>
              <w:t>- extending subject and pedagogic knowledge as part of the</w:t>
            </w:r>
            <w:r w:rsidRPr="00685AD6">
              <w:rPr>
                <w:rFonts w:asciiTheme="minorHAnsi" w:eastAsia="Calibri" w:hAnsiTheme="minorHAnsi" w:cstheme="minorHAnsi"/>
                <w:bCs/>
                <w:sz w:val="18"/>
                <w:szCs w:val="18"/>
                <w:lang w:val="en-US"/>
              </w:rPr>
              <w:cr/>
              <w:t>lesson preparation process</w:t>
            </w:r>
          </w:p>
          <w:p w14:paraId="7596F385" w14:textId="77777777" w:rsidR="00911A51" w:rsidRPr="00685AD6" w:rsidRDefault="00911A51" w:rsidP="00911A51">
            <w:pPr>
              <w:ind w:left="113" w:hanging="113"/>
              <w:rPr>
                <w:rFonts w:asciiTheme="minorHAnsi" w:eastAsia="Calibri" w:hAnsiTheme="minorHAnsi" w:cstheme="minorHAnsi"/>
                <w:bCs/>
                <w:sz w:val="18"/>
                <w:szCs w:val="18"/>
                <w:lang w:val="en-US"/>
              </w:rPr>
            </w:pPr>
            <w:r w:rsidRPr="00685AD6">
              <w:rPr>
                <w:rFonts w:asciiTheme="minorHAnsi" w:eastAsia="Calibri" w:hAnsiTheme="minorHAnsi" w:cstheme="minorHAnsi"/>
                <w:bCs/>
                <w:sz w:val="18"/>
                <w:szCs w:val="18"/>
                <w:lang w:val="en-US"/>
              </w:rPr>
              <w:t>- IN week 3 – with your Mentor, review your progress in the CRD – ‘Term 2 Collaborative Review’ – Assessment Point 3; add your own comments and ensure that you understand your targets</w:t>
            </w:r>
          </w:p>
          <w:p w14:paraId="1F82B156" w14:textId="0B9B5BB9" w:rsidR="00911A51" w:rsidRPr="00685AD6" w:rsidRDefault="00911A51" w:rsidP="00911A51">
            <w:pPr>
              <w:ind w:left="113" w:hanging="113"/>
              <w:rPr>
                <w:rFonts w:asciiTheme="minorHAnsi" w:eastAsia="Calibri" w:hAnsiTheme="minorHAnsi" w:cstheme="minorHAnsi"/>
                <w:bCs/>
                <w:sz w:val="18"/>
                <w:szCs w:val="18"/>
                <w:lang w:val="en-US"/>
              </w:rPr>
            </w:pPr>
            <w:r w:rsidRPr="00685AD6">
              <w:rPr>
                <w:rFonts w:asciiTheme="minorHAnsi" w:eastAsia="Calibri" w:hAnsiTheme="minorHAnsi" w:cstheme="minorHAnsi"/>
                <w:bCs/>
                <w:sz w:val="18"/>
                <w:szCs w:val="18"/>
                <w:lang w:val="en-US"/>
              </w:rPr>
              <w:t xml:space="preserve">- Review the Longer-term targets in your </w:t>
            </w:r>
            <w:r w:rsidRPr="00685AD6">
              <w:rPr>
                <w:rFonts w:asciiTheme="minorHAnsi" w:eastAsia="Calibri" w:hAnsiTheme="minorHAnsi" w:cstheme="minorHAnsi"/>
                <w:b/>
                <w:sz w:val="18"/>
                <w:szCs w:val="18"/>
                <w:lang w:val="en-US"/>
              </w:rPr>
              <w:t>Training Plan</w:t>
            </w:r>
            <w:r w:rsidRPr="00685AD6">
              <w:rPr>
                <w:rFonts w:asciiTheme="minorHAnsi" w:eastAsia="Calibri" w:hAnsiTheme="minorHAnsi" w:cstheme="minorHAnsi"/>
                <w:bCs/>
                <w:sz w:val="18"/>
                <w:szCs w:val="18"/>
                <w:lang w:val="en-US"/>
              </w:rPr>
              <w:t xml:space="preserve"> – ask your mentor to sign off any completed.</w:t>
            </w:r>
          </w:p>
        </w:tc>
      </w:tr>
    </w:tbl>
    <w:p w14:paraId="04606249" w14:textId="77777777" w:rsidR="006176BC" w:rsidRDefault="006176BC">
      <w:r>
        <w:br w:type="page"/>
      </w:r>
    </w:p>
    <w:tbl>
      <w:tblPr>
        <w:tblStyle w:val="TableGrid"/>
        <w:tblW w:w="0" w:type="auto"/>
        <w:tblLook w:val="04A0" w:firstRow="1" w:lastRow="0" w:firstColumn="1" w:lastColumn="0" w:noHBand="0" w:noVBand="1"/>
      </w:tblPr>
      <w:tblGrid>
        <w:gridCol w:w="3415"/>
        <w:gridCol w:w="3060"/>
        <w:gridCol w:w="3240"/>
        <w:gridCol w:w="3042"/>
        <w:gridCol w:w="2880"/>
        <w:gridCol w:w="53"/>
      </w:tblGrid>
      <w:tr w:rsidR="00D533A0" w:rsidRPr="00277699" w14:paraId="449575B1" w14:textId="77777777" w:rsidTr="00DC6D2C">
        <w:tc>
          <w:tcPr>
            <w:tcW w:w="15690" w:type="dxa"/>
            <w:gridSpan w:val="6"/>
            <w:shd w:val="clear" w:color="auto" w:fill="8EAADB" w:themeFill="accent1" w:themeFillTint="99"/>
          </w:tcPr>
          <w:p w14:paraId="2FEB626C" w14:textId="11159777" w:rsidR="00D533A0" w:rsidRPr="00A24BCF" w:rsidRDefault="006E217F" w:rsidP="005C04BB">
            <w:pPr>
              <w:pStyle w:val="EndnoteText"/>
              <w:jc w:val="center"/>
              <w:rPr>
                <w:rFonts w:ascii="Arial" w:hAnsi="Arial" w:cs="Arial"/>
                <w:bCs/>
                <w:i/>
                <w:iCs/>
                <w:snapToGrid w:val="0"/>
                <w:sz w:val="22"/>
                <w:szCs w:val="22"/>
                <w:lang w:eastAsia="en-US"/>
              </w:rPr>
            </w:pPr>
            <w:r>
              <w:lastRenderedPageBreak/>
              <w:br w:type="page"/>
            </w:r>
            <w:r w:rsidR="00D533A0">
              <w:br w:type="page"/>
            </w:r>
            <w:r w:rsidR="00D533A0" w:rsidRPr="00A24BCF">
              <w:rPr>
                <w:rFonts w:ascii="Arial" w:hAnsi="Arial" w:cs="Arial"/>
                <w:b/>
                <w:sz w:val="22"/>
                <w:szCs w:val="22"/>
                <w:lang w:val="en-US" w:eastAsia="en-US"/>
              </w:rPr>
              <w:t xml:space="preserve">LATE PLACEMENT - WEEKS 5 &amp; 6 </w:t>
            </w:r>
          </w:p>
          <w:p w14:paraId="0635EA69" w14:textId="77777777" w:rsidR="00D533A0" w:rsidRPr="00FC6504" w:rsidRDefault="00D533A0" w:rsidP="005C04BB">
            <w:pPr>
              <w:pStyle w:val="EndnoteText"/>
              <w:jc w:val="center"/>
              <w:rPr>
                <w:rFonts w:ascii="Arial" w:hAnsi="Arial" w:cs="Arial"/>
                <w:bCs/>
                <w:i/>
                <w:iCs/>
                <w:snapToGrid w:val="0"/>
                <w:lang w:eastAsia="en-US"/>
              </w:rPr>
            </w:pPr>
            <w:r w:rsidRPr="00FC6504">
              <w:rPr>
                <w:rFonts w:ascii="Arial" w:hAnsi="Arial" w:cs="Arial"/>
                <w:bCs/>
                <w:i/>
                <w:iCs/>
                <w:snapToGrid w:val="0"/>
                <w:lang w:eastAsia="en-US"/>
              </w:rPr>
              <w:t xml:space="preserve">Review potential actions below - </w:t>
            </w:r>
            <w:r w:rsidRPr="00FC6504">
              <w:rPr>
                <w:rFonts w:ascii="Arial" w:hAnsi="Arial" w:cs="Arial"/>
                <w:bCs/>
                <w:i/>
                <w:iCs/>
                <w:snapToGrid w:val="0"/>
                <w:highlight w:val="yellow"/>
                <w:lang w:eastAsia="en-US"/>
              </w:rPr>
              <w:t>highlight</w:t>
            </w:r>
            <w:r w:rsidRPr="00FC6504">
              <w:rPr>
                <w:rFonts w:ascii="Arial" w:hAnsi="Arial" w:cs="Arial"/>
                <w:bCs/>
                <w:i/>
                <w:iCs/>
                <w:snapToGrid w:val="0"/>
                <w:lang w:eastAsia="en-US"/>
              </w:rPr>
              <w:t xml:space="preserve"> those which would be a useful focus for your professional development</w:t>
            </w:r>
          </w:p>
          <w:p w14:paraId="742B84E0" w14:textId="6EB6E793" w:rsidR="00787741" w:rsidRPr="00277699" w:rsidRDefault="00A24BCF" w:rsidP="005C04BB">
            <w:pPr>
              <w:pStyle w:val="EndnoteText"/>
              <w:jc w:val="center"/>
              <w:rPr>
                <w:rFonts w:ascii="Arial" w:hAnsi="Arial" w:cs="Arial"/>
                <w:snapToGrid w:val="0"/>
                <w:sz w:val="24"/>
                <w:szCs w:val="24"/>
              </w:rPr>
            </w:pPr>
            <w:r w:rsidRPr="00A24BCF">
              <w:rPr>
                <w:rFonts w:asciiTheme="minorHAnsi" w:hAnsiTheme="minorHAnsi" w:cstheme="minorHAnsi"/>
                <w:bCs/>
                <w:i/>
                <w:iCs/>
                <w:snapToGrid w:val="0"/>
                <w:sz w:val="22"/>
                <w:szCs w:val="22"/>
              </w:rPr>
              <w:t xml:space="preserve">You could also </w:t>
            </w:r>
            <w:r w:rsidRPr="00A24BCF">
              <w:rPr>
                <w:rFonts w:asciiTheme="minorHAnsi" w:hAnsiTheme="minorHAnsi" w:cstheme="minorHAnsi"/>
                <w:bCs/>
                <w:i/>
                <w:iCs/>
                <w:snapToGrid w:val="0"/>
                <w:sz w:val="22"/>
                <w:szCs w:val="22"/>
                <w:highlight w:val="green"/>
              </w:rPr>
              <w:t>revisit</w:t>
            </w:r>
            <w:r w:rsidRPr="00A24BCF">
              <w:rPr>
                <w:rFonts w:asciiTheme="minorHAnsi" w:hAnsiTheme="minorHAnsi" w:cstheme="minorHAnsi"/>
                <w:bCs/>
                <w:i/>
                <w:iCs/>
                <w:snapToGrid w:val="0"/>
                <w:sz w:val="22"/>
                <w:szCs w:val="22"/>
              </w:rPr>
              <w:t xml:space="preserve"> statements from previous weeks.</w:t>
            </w:r>
          </w:p>
        </w:tc>
      </w:tr>
      <w:tr w:rsidR="00D533A0" w14:paraId="4246DF7D" w14:textId="77777777" w:rsidTr="00FC6504">
        <w:trPr>
          <w:gridAfter w:val="1"/>
          <w:wAfter w:w="53" w:type="dxa"/>
        </w:trPr>
        <w:tc>
          <w:tcPr>
            <w:tcW w:w="3415" w:type="dxa"/>
            <w:shd w:val="clear" w:color="auto" w:fill="D9D9D9" w:themeFill="background1" w:themeFillShade="D9"/>
          </w:tcPr>
          <w:p w14:paraId="34D0EBEE" w14:textId="77777777" w:rsidR="00D533A0" w:rsidRDefault="00D533A0" w:rsidP="005C04BB">
            <w:pPr>
              <w:jc w:val="center"/>
              <w:rPr>
                <w:rFonts w:ascii="Arial" w:hAnsi="Arial" w:cs="Arial"/>
                <w:b/>
              </w:rPr>
            </w:pPr>
            <w:r>
              <w:rPr>
                <w:rFonts w:ascii="Arial" w:hAnsi="Arial" w:cs="Arial"/>
                <w:b/>
              </w:rPr>
              <w:t>Curriculum</w:t>
            </w:r>
          </w:p>
          <w:p w14:paraId="4DF7E120" w14:textId="77777777" w:rsidR="00D533A0" w:rsidRDefault="00D533A0" w:rsidP="005C04BB">
            <w:pPr>
              <w:pStyle w:val="EndnoteText"/>
              <w:jc w:val="center"/>
              <w:rPr>
                <w:rFonts w:ascii="Arial" w:hAnsi="Arial" w:cs="Arial"/>
                <w:snapToGrid w:val="0"/>
                <w:sz w:val="22"/>
                <w:szCs w:val="22"/>
              </w:rPr>
            </w:pPr>
            <w:r>
              <w:rPr>
                <w:rFonts w:ascii="Arial" w:hAnsi="Arial" w:cs="Arial"/>
                <w:b/>
              </w:rPr>
              <w:t>TS 3</w:t>
            </w:r>
          </w:p>
        </w:tc>
        <w:tc>
          <w:tcPr>
            <w:tcW w:w="3060" w:type="dxa"/>
            <w:shd w:val="clear" w:color="auto" w:fill="D9D9D9" w:themeFill="background1" w:themeFillShade="D9"/>
          </w:tcPr>
          <w:p w14:paraId="39847665" w14:textId="77777777" w:rsidR="00D533A0" w:rsidRDefault="00D533A0" w:rsidP="005C04BB">
            <w:pPr>
              <w:jc w:val="center"/>
              <w:rPr>
                <w:rFonts w:ascii="Arial" w:hAnsi="Arial" w:cs="Arial"/>
                <w:b/>
              </w:rPr>
            </w:pPr>
            <w:r>
              <w:rPr>
                <w:rFonts w:ascii="Arial" w:hAnsi="Arial" w:cs="Arial"/>
                <w:b/>
              </w:rPr>
              <w:t>Behaviour management</w:t>
            </w:r>
          </w:p>
          <w:p w14:paraId="29BEDE81" w14:textId="77777777" w:rsidR="00D533A0" w:rsidRDefault="00D533A0" w:rsidP="005C04BB">
            <w:pPr>
              <w:pStyle w:val="EndnoteText"/>
              <w:jc w:val="center"/>
              <w:rPr>
                <w:rFonts w:ascii="Arial" w:hAnsi="Arial" w:cs="Arial"/>
                <w:snapToGrid w:val="0"/>
                <w:sz w:val="22"/>
                <w:szCs w:val="22"/>
              </w:rPr>
            </w:pPr>
            <w:r>
              <w:rPr>
                <w:rFonts w:ascii="Arial" w:hAnsi="Arial" w:cs="Arial"/>
                <w:b/>
              </w:rPr>
              <w:t>TS 1 &amp; 7</w:t>
            </w:r>
          </w:p>
        </w:tc>
        <w:tc>
          <w:tcPr>
            <w:tcW w:w="3240" w:type="dxa"/>
            <w:shd w:val="clear" w:color="auto" w:fill="D9D9D9" w:themeFill="background1" w:themeFillShade="D9"/>
          </w:tcPr>
          <w:p w14:paraId="1A6ABE3A" w14:textId="77777777" w:rsidR="00D533A0" w:rsidRDefault="00D533A0" w:rsidP="005C04BB">
            <w:pPr>
              <w:jc w:val="center"/>
              <w:rPr>
                <w:rFonts w:ascii="Arial" w:hAnsi="Arial" w:cs="Arial"/>
                <w:b/>
              </w:rPr>
            </w:pPr>
            <w:r>
              <w:rPr>
                <w:rFonts w:ascii="Arial" w:hAnsi="Arial" w:cs="Arial"/>
                <w:b/>
              </w:rPr>
              <w:t>Pedagogy</w:t>
            </w:r>
          </w:p>
          <w:p w14:paraId="0C1075DD" w14:textId="77777777" w:rsidR="00D533A0" w:rsidRDefault="00D533A0" w:rsidP="005C04BB">
            <w:pPr>
              <w:pStyle w:val="EndnoteText"/>
              <w:jc w:val="center"/>
              <w:rPr>
                <w:rFonts w:ascii="Arial" w:hAnsi="Arial" w:cs="Arial"/>
                <w:snapToGrid w:val="0"/>
                <w:sz w:val="22"/>
                <w:szCs w:val="22"/>
              </w:rPr>
            </w:pPr>
            <w:r>
              <w:rPr>
                <w:rFonts w:ascii="Arial" w:hAnsi="Arial" w:cs="Arial"/>
                <w:b/>
              </w:rPr>
              <w:t>TS 2, 4 &amp; 5</w:t>
            </w:r>
          </w:p>
        </w:tc>
        <w:tc>
          <w:tcPr>
            <w:tcW w:w="3042" w:type="dxa"/>
            <w:shd w:val="clear" w:color="auto" w:fill="D9D9D9" w:themeFill="background1" w:themeFillShade="D9"/>
          </w:tcPr>
          <w:p w14:paraId="6E865B00" w14:textId="77777777" w:rsidR="00D533A0" w:rsidRDefault="00D533A0" w:rsidP="005C04BB">
            <w:pPr>
              <w:jc w:val="center"/>
              <w:rPr>
                <w:rFonts w:ascii="Arial" w:hAnsi="Arial" w:cs="Arial"/>
                <w:b/>
              </w:rPr>
            </w:pPr>
            <w:r>
              <w:rPr>
                <w:rFonts w:ascii="Arial" w:hAnsi="Arial" w:cs="Arial"/>
                <w:b/>
              </w:rPr>
              <w:t>Assessment</w:t>
            </w:r>
          </w:p>
          <w:p w14:paraId="335E0649" w14:textId="77777777" w:rsidR="00D533A0" w:rsidRDefault="00D533A0" w:rsidP="005C04BB">
            <w:pPr>
              <w:pStyle w:val="EndnoteText"/>
              <w:jc w:val="center"/>
              <w:rPr>
                <w:rFonts w:ascii="Arial" w:hAnsi="Arial" w:cs="Arial"/>
                <w:snapToGrid w:val="0"/>
                <w:sz w:val="22"/>
                <w:szCs w:val="22"/>
              </w:rPr>
            </w:pPr>
            <w:r>
              <w:rPr>
                <w:rFonts w:ascii="Arial" w:hAnsi="Arial" w:cs="Arial"/>
                <w:b/>
              </w:rPr>
              <w:t>TS 2 &amp; 6</w:t>
            </w:r>
          </w:p>
        </w:tc>
        <w:tc>
          <w:tcPr>
            <w:tcW w:w="2880" w:type="dxa"/>
            <w:shd w:val="clear" w:color="auto" w:fill="D9D9D9" w:themeFill="background1" w:themeFillShade="D9"/>
          </w:tcPr>
          <w:p w14:paraId="34F8A7B7" w14:textId="213C68A0" w:rsidR="00D533A0" w:rsidRPr="00183125" w:rsidRDefault="00D533A0" w:rsidP="00183125">
            <w:pPr>
              <w:jc w:val="center"/>
              <w:rPr>
                <w:rFonts w:ascii="Arial" w:hAnsi="Arial" w:cs="Arial"/>
                <w:b/>
              </w:rPr>
            </w:pPr>
            <w:r>
              <w:rPr>
                <w:rFonts w:ascii="Arial" w:hAnsi="Arial" w:cs="Arial"/>
                <w:b/>
              </w:rPr>
              <w:t>Professional Behaviours</w:t>
            </w:r>
            <w:r w:rsidR="00183125">
              <w:rPr>
                <w:rFonts w:ascii="Arial" w:hAnsi="Arial" w:cs="Arial"/>
                <w:b/>
              </w:rPr>
              <w:t xml:space="preserve"> </w:t>
            </w:r>
            <w:r w:rsidRPr="00183125">
              <w:rPr>
                <w:rFonts w:ascii="Arial" w:hAnsi="Arial" w:cs="Arial"/>
                <w:b/>
                <w:sz w:val="20"/>
                <w:szCs w:val="20"/>
              </w:rPr>
              <w:t>TS 8</w:t>
            </w:r>
          </w:p>
        </w:tc>
      </w:tr>
      <w:tr w:rsidR="00183125" w:rsidRPr="00D359D2" w14:paraId="7B824695" w14:textId="77777777" w:rsidTr="00FC6504">
        <w:trPr>
          <w:gridAfter w:val="1"/>
          <w:wAfter w:w="53" w:type="dxa"/>
        </w:trPr>
        <w:tc>
          <w:tcPr>
            <w:tcW w:w="3415" w:type="dxa"/>
            <w:shd w:val="clear" w:color="auto" w:fill="FFFFFF" w:themeFill="background1"/>
          </w:tcPr>
          <w:p w14:paraId="72F4077A" w14:textId="77777777" w:rsidR="00174B18" w:rsidRPr="00174B18" w:rsidRDefault="00174B18" w:rsidP="00174B18">
            <w:pPr>
              <w:ind w:left="22"/>
              <w:rPr>
                <w:rFonts w:asciiTheme="minorHAnsi" w:eastAsia="Calibri" w:hAnsiTheme="minorHAnsi" w:cstheme="minorHAnsi"/>
                <w:b/>
                <w:bCs/>
                <w:sz w:val="18"/>
                <w:szCs w:val="18"/>
                <w:lang w:val="en-US"/>
              </w:rPr>
            </w:pPr>
            <w:r w:rsidRPr="00174B18">
              <w:rPr>
                <w:rFonts w:asciiTheme="minorHAnsi" w:eastAsia="Calibri" w:hAnsiTheme="minorHAnsi" w:cstheme="minorHAnsi"/>
                <w:b/>
                <w:bCs/>
                <w:sz w:val="18"/>
                <w:szCs w:val="18"/>
                <w:lang w:val="en-US"/>
              </w:rPr>
              <w:t xml:space="preserve">Discuss and analyse with expert colleagues </w:t>
            </w:r>
          </w:p>
          <w:p w14:paraId="16CFD506" w14:textId="77777777" w:rsidR="00174B18" w:rsidRPr="00174B18" w:rsidRDefault="00174B18" w:rsidP="00174B18">
            <w:pPr>
              <w:ind w:left="57" w:hanging="57"/>
              <w:rPr>
                <w:rFonts w:asciiTheme="minorHAnsi" w:hAnsiTheme="minorHAnsi" w:cstheme="minorHAnsi"/>
                <w:bCs/>
                <w:sz w:val="18"/>
                <w:szCs w:val="18"/>
              </w:rPr>
            </w:pPr>
            <w:r w:rsidRPr="00174B18">
              <w:rPr>
                <w:rFonts w:asciiTheme="minorHAnsi" w:hAnsiTheme="minorHAnsi" w:cstheme="minorHAnsi"/>
                <w:bCs/>
                <w:sz w:val="18"/>
                <w:szCs w:val="18"/>
              </w:rPr>
              <w:t xml:space="preserve">- </w:t>
            </w:r>
            <w:r w:rsidRPr="00174B18">
              <w:rPr>
                <w:rFonts w:asciiTheme="minorHAnsi" w:eastAsia="Calibri" w:hAnsiTheme="minorHAnsi" w:cstheme="minorHAnsi"/>
                <w:sz w:val="18"/>
                <w:szCs w:val="18"/>
                <w:lang w:val="en-US"/>
              </w:rPr>
              <w:t>how to revisit foundational skills in mathematics over time</w:t>
            </w:r>
          </w:p>
          <w:p w14:paraId="3E2C0AD7" w14:textId="77777777" w:rsidR="00174B18" w:rsidRPr="00174B18" w:rsidRDefault="00174B18" w:rsidP="00174B18">
            <w:pPr>
              <w:ind w:left="57" w:hanging="57"/>
              <w:rPr>
                <w:rFonts w:asciiTheme="minorHAnsi" w:eastAsia="Calibri" w:hAnsiTheme="minorHAnsi" w:cstheme="minorHAnsi"/>
                <w:sz w:val="18"/>
                <w:szCs w:val="18"/>
                <w:lang w:val="en-US"/>
              </w:rPr>
            </w:pPr>
            <w:r w:rsidRPr="00174B18">
              <w:rPr>
                <w:rFonts w:asciiTheme="minorHAnsi" w:eastAsia="Calibri" w:hAnsiTheme="minorHAnsi" w:cstheme="minorHAnsi"/>
                <w:b/>
                <w:bCs/>
                <w:sz w:val="18"/>
                <w:szCs w:val="18"/>
                <w:lang w:val="en-US"/>
              </w:rPr>
              <w:t xml:space="preserve">- </w:t>
            </w:r>
            <w:r w:rsidRPr="00174B18">
              <w:rPr>
                <w:rFonts w:asciiTheme="minorHAnsi" w:eastAsia="Calibri" w:hAnsiTheme="minorHAnsi" w:cstheme="minorHAnsi"/>
                <w:sz w:val="18"/>
                <w:szCs w:val="18"/>
                <w:lang w:val="en-US"/>
              </w:rPr>
              <w:t>how the school approaches topic based and cross curricular teaching and learning</w:t>
            </w:r>
          </w:p>
          <w:p w14:paraId="3AA8B4C5" w14:textId="77777777" w:rsidR="00174B18" w:rsidRPr="00174B18" w:rsidRDefault="00174B18" w:rsidP="00174B18">
            <w:pPr>
              <w:ind w:left="57" w:hanging="57"/>
              <w:rPr>
                <w:rFonts w:asciiTheme="minorHAnsi" w:eastAsia="Calibri" w:hAnsiTheme="minorHAnsi" w:cstheme="minorHAnsi"/>
                <w:sz w:val="18"/>
                <w:szCs w:val="18"/>
                <w:lang w:val="en-US"/>
              </w:rPr>
            </w:pPr>
            <w:r w:rsidRPr="00174B18">
              <w:rPr>
                <w:rFonts w:asciiTheme="minorHAnsi" w:eastAsia="Calibri" w:hAnsiTheme="minorHAnsi" w:cstheme="minorHAnsi"/>
                <w:sz w:val="18"/>
                <w:szCs w:val="18"/>
                <w:lang w:val="en-US"/>
              </w:rPr>
              <w:t>- how to balance exposition, repetition and practice of critical skills and knowledge in mathematics teaching.</w:t>
            </w:r>
          </w:p>
          <w:p w14:paraId="752BBB29" w14:textId="77777777" w:rsidR="00174B18" w:rsidRPr="00174B18" w:rsidRDefault="00174B18" w:rsidP="00174B18">
            <w:pPr>
              <w:ind w:left="57" w:hanging="57"/>
              <w:rPr>
                <w:rFonts w:asciiTheme="minorHAnsi" w:hAnsiTheme="minorHAnsi" w:cstheme="minorHAnsi"/>
                <w:bCs/>
                <w:sz w:val="18"/>
                <w:szCs w:val="18"/>
              </w:rPr>
            </w:pPr>
            <w:r w:rsidRPr="00174B18">
              <w:rPr>
                <w:rFonts w:asciiTheme="minorHAnsi" w:hAnsiTheme="minorHAnsi" w:cstheme="minorHAnsi"/>
                <w:bCs/>
                <w:sz w:val="18"/>
                <w:szCs w:val="18"/>
              </w:rPr>
              <w:t>- Focus teaching on the key ideas and skills within English – using chosen texts as a model and scaffold</w:t>
            </w:r>
          </w:p>
          <w:p w14:paraId="29B80CAE" w14:textId="77777777" w:rsidR="00174B18" w:rsidRPr="00174B18" w:rsidRDefault="00174B18" w:rsidP="00174B18">
            <w:pPr>
              <w:ind w:left="57" w:hanging="57"/>
              <w:rPr>
                <w:rFonts w:asciiTheme="minorHAnsi" w:eastAsia="Calibri" w:hAnsiTheme="minorHAnsi" w:cstheme="minorHAnsi"/>
                <w:bCs/>
                <w:color w:val="000000" w:themeColor="text1"/>
                <w:sz w:val="18"/>
                <w:szCs w:val="18"/>
              </w:rPr>
            </w:pPr>
            <w:r w:rsidRPr="00174B18">
              <w:rPr>
                <w:rFonts w:asciiTheme="minorHAnsi" w:eastAsia="Calibri" w:hAnsiTheme="minorHAnsi" w:cstheme="minorHAnsi"/>
                <w:color w:val="000000" w:themeColor="text1"/>
                <w:sz w:val="18"/>
                <w:szCs w:val="18"/>
              </w:rPr>
              <w:t>- how to promote reading for pleasure</w:t>
            </w:r>
          </w:p>
          <w:p w14:paraId="14CB418F" w14:textId="77777777" w:rsidR="00174B18" w:rsidRPr="00174B18" w:rsidRDefault="00174B18" w:rsidP="00174B18">
            <w:pPr>
              <w:ind w:left="57" w:hanging="57"/>
              <w:rPr>
                <w:rFonts w:asciiTheme="minorHAnsi" w:hAnsiTheme="minorHAnsi" w:cstheme="minorHAnsi"/>
                <w:sz w:val="18"/>
                <w:szCs w:val="18"/>
              </w:rPr>
            </w:pPr>
            <w:r w:rsidRPr="00174B18">
              <w:rPr>
                <w:rFonts w:asciiTheme="minorHAnsi" w:eastAsia="Calibri" w:hAnsiTheme="minorHAnsi" w:cstheme="minorHAnsi"/>
                <w:bCs/>
                <w:sz w:val="18"/>
                <w:szCs w:val="18"/>
              </w:rPr>
              <w:t xml:space="preserve">- </w:t>
            </w:r>
            <w:r w:rsidRPr="00174B18">
              <w:rPr>
                <w:rFonts w:asciiTheme="minorHAnsi" w:hAnsiTheme="minorHAnsi" w:cstheme="minorHAnsi"/>
                <w:sz w:val="18"/>
                <w:szCs w:val="18"/>
              </w:rPr>
              <w:t>how to use concrete representation of any abstract ideas in the science topic</w:t>
            </w:r>
          </w:p>
          <w:p w14:paraId="549ED653" w14:textId="77777777" w:rsidR="00174B18" w:rsidRPr="00174B18" w:rsidRDefault="00174B18" w:rsidP="00174B18">
            <w:pPr>
              <w:ind w:left="31"/>
              <w:rPr>
                <w:rFonts w:asciiTheme="minorHAnsi" w:eastAsia="Calibri" w:hAnsiTheme="minorHAnsi" w:cstheme="minorHAnsi"/>
                <w:b/>
                <w:bCs/>
                <w:sz w:val="18"/>
                <w:szCs w:val="18"/>
                <w:lang w:val="en-US"/>
              </w:rPr>
            </w:pPr>
            <w:r w:rsidRPr="00174B18">
              <w:rPr>
                <w:rFonts w:asciiTheme="minorHAnsi" w:eastAsia="Calibri" w:hAnsiTheme="minorHAnsi" w:cstheme="minorHAnsi"/>
                <w:b/>
                <w:bCs/>
                <w:sz w:val="18"/>
                <w:szCs w:val="18"/>
                <w:lang w:val="en-US"/>
              </w:rPr>
              <w:t xml:space="preserve">Practise, reflect, receive </w:t>
            </w:r>
            <w:proofErr w:type="gramStart"/>
            <w:r w:rsidRPr="00174B18">
              <w:rPr>
                <w:rFonts w:asciiTheme="minorHAnsi" w:eastAsia="Calibri" w:hAnsiTheme="minorHAnsi" w:cstheme="minorHAnsi"/>
                <w:b/>
                <w:bCs/>
                <w:sz w:val="18"/>
                <w:szCs w:val="18"/>
                <w:lang w:val="en-US"/>
              </w:rPr>
              <w:t>coaching</w:t>
            </w:r>
            <w:proofErr w:type="gramEnd"/>
            <w:r w:rsidRPr="00174B18">
              <w:rPr>
                <w:rFonts w:asciiTheme="minorHAnsi" w:eastAsia="Calibri" w:hAnsiTheme="minorHAnsi" w:cstheme="minorHAnsi"/>
                <w:b/>
                <w:bCs/>
                <w:sz w:val="18"/>
                <w:szCs w:val="18"/>
                <w:lang w:val="en-US"/>
              </w:rPr>
              <w:t xml:space="preserve"> and improve at:</w:t>
            </w:r>
          </w:p>
          <w:p w14:paraId="6C912403" w14:textId="77777777" w:rsidR="00174B18" w:rsidRPr="00174B18" w:rsidRDefault="00174B18" w:rsidP="00174B18">
            <w:pPr>
              <w:ind w:left="57" w:hanging="57"/>
              <w:rPr>
                <w:rFonts w:asciiTheme="minorHAnsi" w:eastAsia="Calibri" w:hAnsiTheme="minorHAnsi" w:cstheme="minorHAnsi"/>
                <w:sz w:val="18"/>
                <w:szCs w:val="18"/>
                <w:lang w:val="en-US"/>
              </w:rPr>
            </w:pPr>
            <w:r w:rsidRPr="00174B18">
              <w:rPr>
                <w:rFonts w:asciiTheme="minorHAnsi" w:eastAsia="Calibri" w:hAnsiTheme="minorHAnsi" w:cstheme="minorHAnsi"/>
                <w:b/>
                <w:bCs/>
                <w:sz w:val="18"/>
                <w:szCs w:val="18"/>
                <w:lang w:val="en-US"/>
              </w:rPr>
              <w:t xml:space="preserve">- </w:t>
            </w:r>
            <w:r w:rsidRPr="00174B18">
              <w:rPr>
                <w:rFonts w:asciiTheme="minorHAnsi" w:eastAsia="Calibri" w:hAnsiTheme="minorHAnsi" w:cstheme="minorHAnsi"/>
                <w:sz w:val="18"/>
                <w:szCs w:val="18"/>
                <w:lang w:val="en-US"/>
              </w:rPr>
              <w:t xml:space="preserve">teaching unfamiliar vocabulary explicitly and planning for pupils to be repeatedly exposed to tier 2 and 3 </w:t>
            </w:r>
            <w:proofErr w:type="gramStart"/>
            <w:r w:rsidRPr="00174B18">
              <w:rPr>
                <w:rFonts w:asciiTheme="minorHAnsi" w:eastAsia="Calibri" w:hAnsiTheme="minorHAnsi" w:cstheme="minorHAnsi"/>
                <w:sz w:val="18"/>
                <w:szCs w:val="18"/>
                <w:lang w:val="en-US"/>
              </w:rPr>
              <w:t>vocabulary</w:t>
            </w:r>
            <w:proofErr w:type="gramEnd"/>
          </w:p>
          <w:p w14:paraId="171F7C95" w14:textId="77777777" w:rsidR="00174B18" w:rsidRPr="00174B18" w:rsidRDefault="00174B18" w:rsidP="00174B18">
            <w:pPr>
              <w:ind w:left="57" w:hanging="57"/>
              <w:rPr>
                <w:rFonts w:asciiTheme="minorHAnsi" w:eastAsia="Calibri" w:hAnsiTheme="minorHAnsi" w:cstheme="minorHAnsi"/>
                <w:bCs/>
                <w:sz w:val="18"/>
                <w:szCs w:val="18"/>
              </w:rPr>
            </w:pPr>
            <w:r w:rsidRPr="00174B18">
              <w:rPr>
                <w:rFonts w:asciiTheme="minorHAnsi" w:eastAsia="Calibri" w:hAnsiTheme="minorHAnsi" w:cstheme="minorHAnsi"/>
                <w:sz w:val="18"/>
                <w:szCs w:val="18"/>
              </w:rPr>
              <w:t>- carefully sequencing</w:t>
            </w:r>
            <w:r w:rsidRPr="00174B18">
              <w:rPr>
                <w:rFonts w:asciiTheme="minorHAnsi" w:eastAsia="Calibri" w:hAnsiTheme="minorHAnsi" w:cstheme="minorHAnsi"/>
                <w:bCs/>
                <w:sz w:val="18"/>
                <w:szCs w:val="18"/>
              </w:rPr>
              <w:t xml:space="preserve"> the teaching of mathematical concepts that identify and address misconceptions within the lesson.</w:t>
            </w:r>
          </w:p>
          <w:p w14:paraId="2DFB0C6A" w14:textId="77777777" w:rsidR="00174B18" w:rsidRPr="00174B18" w:rsidRDefault="00174B18" w:rsidP="00174B18">
            <w:pPr>
              <w:ind w:left="57" w:hanging="57"/>
              <w:rPr>
                <w:rFonts w:asciiTheme="minorHAnsi" w:eastAsia="Calibri" w:hAnsiTheme="minorHAnsi" w:cstheme="minorHAnsi"/>
                <w:bCs/>
                <w:sz w:val="18"/>
                <w:szCs w:val="18"/>
              </w:rPr>
            </w:pPr>
            <w:r w:rsidRPr="00174B18">
              <w:rPr>
                <w:rFonts w:asciiTheme="minorHAnsi" w:eastAsia="Calibri" w:hAnsiTheme="minorHAnsi" w:cstheme="minorHAnsi"/>
                <w:bCs/>
                <w:sz w:val="18"/>
                <w:szCs w:val="18"/>
              </w:rPr>
              <w:t xml:space="preserve">- </w:t>
            </w:r>
            <w:r w:rsidRPr="00174B18">
              <w:rPr>
                <w:rFonts w:asciiTheme="minorHAnsi" w:hAnsiTheme="minorHAnsi" w:cstheme="minorHAnsi"/>
                <w:sz w:val="18"/>
                <w:szCs w:val="18"/>
              </w:rPr>
              <w:t>Using planned assessment opportunities to check for prior knowledge and pre-existing misconceptions in the science topic.</w:t>
            </w:r>
          </w:p>
          <w:p w14:paraId="1317FF66" w14:textId="77777777" w:rsidR="00174B18" w:rsidRPr="00174B18" w:rsidRDefault="00174B18" w:rsidP="00174B18">
            <w:pPr>
              <w:rPr>
                <w:rFonts w:asciiTheme="minorHAnsi" w:hAnsiTheme="minorHAnsi" w:cstheme="minorHAnsi"/>
                <w:b/>
                <w:sz w:val="18"/>
                <w:szCs w:val="18"/>
              </w:rPr>
            </w:pPr>
            <w:r w:rsidRPr="00174B18">
              <w:rPr>
                <w:rFonts w:asciiTheme="minorHAnsi" w:hAnsiTheme="minorHAnsi" w:cstheme="minorHAnsi"/>
                <w:b/>
                <w:sz w:val="18"/>
                <w:szCs w:val="18"/>
              </w:rPr>
              <w:t>Help pupils to apply their knowledge and skills to other contexts and across subjects by:</w:t>
            </w:r>
          </w:p>
          <w:p w14:paraId="1AADAB12" w14:textId="77777777" w:rsidR="00174B18" w:rsidRPr="00174B18" w:rsidRDefault="00174B18" w:rsidP="00174B18">
            <w:pPr>
              <w:ind w:left="57" w:hanging="57"/>
              <w:rPr>
                <w:rFonts w:asciiTheme="minorHAnsi" w:eastAsia="Calibri" w:hAnsiTheme="minorHAnsi" w:cstheme="minorHAnsi"/>
                <w:bCs/>
                <w:sz w:val="18"/>
                <w:szCs w:val="18"/>
              </w:rPr>
            </w:pPr>
            <w:r w:rsidRPr="00174B18">
              <w:rPr>
                <w:rFonts w:asciiTheme="minorHAnsi" w:hAnsiTheme="minorHAnsi" w:cstheme="minorHAnsi"/>
                <w:bCs/>
                <w:sz w:val="18"/>
                <w:szCs w:val="18"/>
              </w:rPr>
              <w:t>- focussing on comprehension strategies, key vocabulary (tier 2 and 3 vocab) spoken language and oral rehearsal in all areas of the curriculum before writing</w:t>
            </w:r>
          </w:p>
          <w:p w14:paraId="256A151D" w14:textId="305C720E" w:rsidR="00C84769" w:rsidRPr="00174B18" w:rsidRDefault="00174B18" w:rsidP="00174B18">
            <w:pPr>
              <w:ind w:left="57" w:hanging="57"/>
              <w:rPr>
                <w:rFonts w:ascii="Calibri" w:hAnsi="Calibri"/>
                <w:sz w:val="18"/>
                <w:szCs w:val="18"/>
                <w:lang w:val="en-US"/>
              </w:rPr>
            </w:pPr>
            <w:r w:rsidRPr="00174B18">
              <w:rPr>
                <w:rFonts w:asciiTheme="minorHAnsi" w:eastAsia="Calibri" w:hAnsiTheme="minorHAnsi" w:cstheme="minorHAnsi"/>
                <w:bCs/>
                <w:sz w:val="18"/>
                <w:szCs w:val="18"/>
              </w:rPr>
              <w:t xml:space="preserve">- </w:t>
            </w:r>
            <w:r w:rsidRPr="00174B18">
              <w:rPr>
                <w:rFonts w:asciiTheme="minorHAnsi" w:hAnsiTheme="minorHAnsi" w:cstheme="minorHAnsi"/>
                <w:bCs/>
                <w:sz w:val="18"/>
                <w:szCs w:val="18"/>
              </w:rPr>
              <w:t>identifying opportunities to transfer mathematical skills and concepts to the wider curriculum.</w:t>
            </w:r>
          </w:p>
        </w:tc>
        <w:tc>
          <w:tcPr>
            <w:tcW w:w="3060" w:type="dxa"/>
            <w:shd w:val="clear" w:color="auto" w:fill="FFFFFF" w:themeFill="background1"/>
          </w:tcPr>
          <w:p w14:paraId="3DBB93D3" w14:textId="77777777" w:rsidR="007D6752" w:rsidRPr="00183125" w:rsidRDefault="007D6752" w:rsidP="00204953">
            <w:pPr>
              <w:ind w:left="113" w:hanging="113"/>
              <w:rPr>
                <w:rFonts w:ascii="Calibri" w:hAnsi="Calibri"/>
                <w:b/>
                <w:bCs/>
                <w:sz w:val="18"/>
                <w:szCs w:val="18"/>
                <w:lang w:val="en-US" w:eastAsia="en-US"/>
              </w:rPr>
            </w:pPr>
            <w:r w:rsidRPr="00183125">
              <w:rPr>
                <w:rFonts w:ascii="Calibri" w:eastAsia="Calibri" w:hAnsi="Calibri"/>
                <w:b/>
                <w:bCs/>
                <w:sz w:val="18"/>
                <w:szCs w:val="18"/>
                <w:lang w:val="en-US"/>
              </w:rPr>
              <w:t xml:space="preserve">Discuss and analyse with expert colleagues </w:t>
            </w:r>
          </w:p>
          <w:p w14:paraId="3AB2D0AE" w14:textId="448AD669" w:rsidR="007E0A09" w:rsidRPr="00183125" w:rsidRDefault="007E0A09" w:rsidP="00204953">
            <w:pPr>
              <w:ind w:left="113" w:hanging="113"/>
              <w:rPr>
                <w:rFonts w:ascii="Calibri" w:eastAsia="Calibri" w:hAnsi="Calibri"/>
                <w:sz w:val="18"/>
                <w:szCs w:val="18"/>
                <w:lang w:val="en-US"/>
              </w:rPr>
            </w:pPr>
            <w:r w:rsidRPr="00183125">
              <w:rPr>
                <w:rFonts w:ascii="Calibri" w:eastAsia="Calibri" w:hAnsi="Calibri"/>
                <w:sz w:val="18"/>
                <w:szCs w:val="18"/>
                <w:lang w:val="en-US"/>
              </w:rPr>
              <w:t xml:space="preserve">- how to promote pupils’ ability to </w:t>
            </w:r>
            <w:r w:rsidRPr="00183125">
              <w:rPr>
                <w:rFonts w:ascii="Calibri" w:eastAsia="Calibri" w:hAnsi="Calibri"/>
                <w:b/>
                <w:bCs/>
                <w:sz w:val="18"/>
                <w:szCs w:val="18"/>
                <w:lang w:val="en-US"/>
              </w:rPr>
              <w:t>self-regulate</w:t>
            </w:r>
            <w:r w:rsidRPr="00183125">
              <w:rPr>
                <w:rFonts w:ascii="Calibri" w:eastAsia="Calibri" w:hAnsi="Calibri"/>
                <w:sz w:val="18"/>
                <w:szCs w:val="18"/>
                <w:lang w:val="en-US"/>
              </w:rPr>
              <w:t xml:space="preserve"> emotions and behaviour</w:t>
            </w:r>
            <w:r w:rsidR="00982DA5" w:rsidRPr="00183125">
              <w:rPr>
                <w:rFonts w:ascii="Calibri" w:eastAsia="Calibri" w:hAnsi="Calibri"/>
                <w:sz w:val="18"/>
                <w:szCs w:val="18"/>
                <w:lang w:val="en-US"/>
              </w:rPr>
              <w:t xml:space="preserve"> and how to support pupils to journey from needing extrinsic motivation to </w:t>
            </w:r>
            <w:r w:rsidR="00C46A8E" w:rsidRPr="00183125">
              <w:rPr>
                <w:rFonts w:ascii="Calibri" w:eastAsia="Calibri" w:hAnsi="Calibri"/>
                <w:sz w:val="18"/>
                <w:szCs w:val="18"/>
                <w:lang w:val="en-US"/>
              </w:rPr>
              <w:t>intrinsic</w:t>
            </w:r>
            <w:r w:rsidR="00982DA5" w:rsidRPr="00183125">
              <w:rPr>
                <w:rFonts w:ascii="Calibri" w:eastAsia="Calibri" w:hAnsi="Calibri"/>
                <w:sz w:val="18"/>
                <w:szCs w:val="18"/>
                <w:lang w:val="en-US"/>
              </w:rPr>
              <w:t xml:space="preserve"> motivat</w:t>
            </w:r>
            <w:r w:rsidR="00C46A8E" w:rsidRPr="00183125">
              <w:rPr>
                <w:rFonts w:ascii="Calibri" w:eastAsia="Calibri" w:hAnsi="Calibri"/>
                <w:sz w:val="18"/>
                <w:szCs w:val="18"/>
                <w:lang w:val="en-US"/>
              </w:rPr>
              <w:t>ion</w:t>
            </w:r>
            <w:r w:rsidR="00982DA5" w:rsidRPr="00183125">
              <w:rPr>
                <w:rFonts w:ascii="Calibri" w:eastAsia="Calibri" w:hAnsi="Calibri"/>
                <w:sz w:val="18"/>
                <w:szCs w:val="18"/>
                <w:lang w:val="en-US"/>
              </w:rPr>
              <w:t xml:space="preserve"> </w:t>
            </w:r>
          </w:p>
          <w:p w14:paraId="2BC988F1" w14:textId="7738F1E7" w:rsidR="007E0A09" w:rsidRPr="00183125" w:rsidRDefault="007E0A09" w:rsidP="00204953">
            <w:pPr>
              <w:ind w:left="113" w:hanging="113"/>
              <w:rPr>
                <w:rFonts w:ascii="Calibri" w:eastAsia="Calibri" w:hAnsi="Calibri"/>
                <w:sz w:val="18"/>
                <w:szCs w:val="18"/>
                <w:lang w:val="en-US"/>
              </w:rPr>
            </w:pPr>
            <w:r w:rsidRPr="00183125">
              <w:rPr>
                <w:rFonts w:ascii="Calibri" w:eastAsia="Calibri" w:hAnsi="Calibri"/>
                <w:sz w:val="18"/>
                <w:szCs w:val="18"/>
                <w:lang w:val="en-US"/>
              </w:rPr>
              <w:t xml:space="preserve">- how to support and promote pupils’ </w:t>
            </w:r>
            <w:r w:rsidRPr="00183125">
              <w:rPr>
                <w:rFonts w:ascii="Calibri" w:eastAsia="Calibri" w:hAnsi="Calibri"/>
                <w:b/>
                <w:bCs/>
                <w:sz w:val="18"/>
                <w:szCs w:val="18"/>
                <w:lang w:val="en-US"/>
              </w:rPr>
              <w:t>resilience</w:t>
            </w:r>
          </w:p>
          <w:p w14:paraId="5B308616" w14:textId="676F3B1A" w:rsidR="007D6752" w:rsidRPr="00183125" w:rsidRDefault="007E0A09" w:rsidP="00204953">
            <w:pPr>
              <w:ind w:left="113" w:hanging="113"/>
              <w:rPr>
                <w:rFonts w:ascii="Calibri" w:eastAsia="Calibri" w:hAnsi="Calibri"/>
                <w:sz w:val="18"/>
                <w:szCs w:val="18"/>
                <w:lang w:val="en-US"/>
              </w:rPr>
            </w:pPr>
            <w:r w:rsidRPr="00183125">
              <w:rPr>
                <w:rFonts w:ascii="Calibri" w:eastAsia="Calibri" w:hAnsi="Calibri"/>
                <w:sz w:val="18"/>
                <w:szCs w:val="18"/>
                <w:lang w:val="en-US"/>
              </w:rPr>
              <w:t xml:space="preserve">- </w:t>
            </w:r>
            <w:r w:rsidR="007D6752" w:rsidRPr="00183125">
              <w:rPr>
                <w:rFonts w:ascii="Calibri" w:eastAsia="Calibri" w:hAnsi="Calibri"/>
                <w:sz w:val="18"/>
                <w:szCs w:val="18"/>
                <w:lang w:val="en-US"/>
              </w:rPr>
              <w:t xml:space="preserve">effective strategies for </w:t>
            </w:r>
            <w:r w:rsidR="007D6752" w:rsidRPr="00183125">
              <w:rPr>
                <w:rFonts w:ascii="Calibri" w:eastAsia="Calibri" w:hAnsi="Calibri"/>
                <w:b/>
                <w:bCs/>
                <w:sz w:val="18"/>
                <w:szCs w:val="18"/>
                <w:lang w:val="en-US"/>
              </w:rPr>
              <w:t>liaising with parents</w:t>
            </w:r>
            <w:r w:rsidR="007D6752" w:rsidRPr="00183125">
              <w:rPr>
                <w:rFonts w:ascii="Calibri" w:eastAsia="Calibri" w:hAnsi="Calibri"/>
                <w:sz w:val="18"/>
                <w:szCs w:val="18"/>
                <w:lang w:val="en-US"/>
              </w:rPr>
              <w:t xml:space="preserve">, </w:t>
            </w:r>
            <w:proofErr w:type="gramStart"/>
            <w:r w:rsidR="007D6752" w:rsidRPr="00183125">
              <w:rPr>
                <w:rFonts w:ascii="Calibri" w:eastAsia="Calibri" w:hAnsi="Calibri"/>
                <w:sz w:val="18"/>
                <w:szCs w:val="18"/>
                <w:lang w:val="en-US"/>
              </w:rPr>
              <w:t>carers</w:t>
            </w:r>
            <w:proofErr w:type="gramEnd"/>
            <w:r w:rsidR="007D6752" w:rsidRPr="00183125">
              <w:rPr>
                <w:rFonts w:ascii="Calibri" w:eastAsia="Calibri" w:hAnsi="Calibri"/>
                <w:sz w:val="18"/>
                <w:szCs w:val="18"/>
                <w:lang w:val="en-US"/>
              </w:rPr>
              <w:t xml:space="preserve"> and colleagues to understand pupils’ individual circumstances and how they can be supported to meet high academic and behavioural expectations.</w:t>
            </w:r>
          </w:p>
          <w:p w14:paraId="430BA3EB" w14:textId="305F82FA" w:rsidR="007D6752" w:rsidRPr="00183125" w:rsidRDefault="007D6752" w:rsidP="00204953">
            <w:pPr>
              <w:ind w:left="113" w:hanging="113"/>
              <w:rPr>
                <w:rFonts w:ascii="Calibri" w:hAnsi="Calibri"/>
                <w:b/>
                <w:sz w:val="18"/>
                <w:szCs w:val="18"/>
                <w:lang w:val="en-US" w:eastAsia="en-US"/>
              </w:rPr>
            </w:pPr>
            <w:r w:rsidRPr="00183125">
              <w:rPr>
                <w:rFonts w:ascii="Calibri" w:hAnsi="Calibri"/>
                <w:b/>
                <w:sz w:val="18"/>
                <w:szCs w:val="18"/>
                <w:lang w:val="en-US" w:eastAsia="en-US"/>
              </w:rPr>
              <w:t xml:space="preserve">Practise, reflect, receive </w:t>
            </w:r>
            <w:proofErr w:type="gramStart"/>
            <w:r w:rsidRPr="00183125">
              <w:rPr>
                <w:rFonts w:ascii="Calibri" w:hAnsi="Calibri"/>
                <w:b/>
                <w:sz w:val="18"/>
                <w:szCs w:val="18"/>
                <w:lang w:val="en-US" w:eastAsia="en-US"/>
              </w:rPr>
              <w:t>coaching</w:t>
            </w:r>
            <w:proofErr w:type="gramEnd"/>
            <w:r w:rsidRPr="00183125">
              <w:rPr>
                <w:rFonts w:ascii="Calibri" w:hAnsi="Calibri"/>
                <w:b/>
                <w:sz w:val="18"/>
                <w:szCs w:val="18"/>
                <w:lang w:val="en-US" w:eastAsia="en-US"/>
              </w:rPr>
              <w:t xml:space="preserve"> and improve at:</w:t>
            </w:r>
          </w:p>
          <w:p w14:paraId="33D244C9" w14:textId="77777777" w:rsidR="002C44B9" w:rsidRPr="00183125" w:rsidRDefault="007D6752" w:rsidP="00204953">
            <w:pPr>
              <w:numPr>
                <w:ilvl w:val="0"/>
                <w:numId w:val="20"/>
              </w:numPr>
              <w:ind w:left="113" w:hanging="113"/>
              <w:rPr>
                <w:rFonts w:ascii="Calibri" w:hAnsi="Calibri"/>
                <w:sz w:val="18"/>
                <w:szCs w:val="18"/>
                <w:lang w:val="en-US" w:eastAsia="en-US"/>
              </w:rPr>
            </w:pPr>
            <w:r w:rsidRPr="00183125">
              <w:rPr>
                <w:rFonts w:ascii="Calibri" w:hAnsi="Calibri" w:cs="Arial"/>
                <w:sz w:val="18"/>
                <w:szCs w:val="18"/>
                <w:lang w:val="en-US" w:eastAsia="en-US"/>
              </w:rPr>
              <w:t xml:space="preserve">implementing strategies to encourage pupils to </w:t>
            </w:r>
            <w:r w:rsidR="007E0A09" w:rsidRPr="00183125">
              <w:rPr>
                <w:rFonts w:ascii="Calibri" w:hAnsi="Calibri" w:cs="Arial"/>
                <w:sz w:val="18"/>
                <w:szCs w:val="18"/>
                <w:lang w:val="en-US" w:eastAsia="en-US"/>
              </w:rPr>
              <w:t>regulate their own emotions and behaviour</w:t>
            </w:r>
            <w:r w:rsidR="002C44B9" w:rsidRPr="00183125">
              <w:rPr>
                <w:rFonts w:ascii="Calibri" w:hAnsi="Calibri" w:cs="Arial"/>
                <w:sz w:val="18"/>
                <w:szCs w:val="18"/>
                <w:lang w:val="en-US" w:eastAsia="en-US"/>
              </w:rPr>
              <w:t xml:space="preserve"> and</w:t>
            </w:r>
            <w:r w:rsidRPr="00183125">
              <w:rPr>
                <w:rFonts w:ascii="Calibri" w:hAnsi="Calibri" w:cs="Arial"/>
                <w:sz w:val="18"/>
                <w:szCs w:val="18"/>
                <w:lang w:val="en-US" w:eastAsia="en-US"/>
              </w:rPr>
              <w:t xml:space="preserve"> responsibility for their own learning</w:t>
            </w:r>
          </w:p>
          <w:p w14:paraId="007B4167" w14:textId="77777777" w:rsidR="002C44B9" w:rsidRPr="00183125" w:rsidRDefault="00BF1A02" w:rsidP="00204953">
            <w:pPr>
              <w:numPr>
                <w:ilvl w:val="0"/>
                <w:numId w:val="20"/>
              </w:numPr>
              <w:ind w:left="113" w:hanging="113"/>
              <w:rPr>
                <w:rFonts w:ascii="Calibri" w:hAnsi="Calibri"/>
                <w:sz w:val="18"/>
                <w:szCs w:val="18"/>
                <w:lang w:val="en-US" w:eastAsia="en-US"/>
              </w:rPr>
            </w:pPr>
            <w:r w:rsidRPr="00183125">
              <w:rPr>
                <w:rFonts w:ascii="Calibri" w:hAnsi="Calibri" w:cs="Arial"/>
                <w:sz w:val="18"/>
                <w:szCs w:val="18"/>
                <w:lang w:val="en-US" w:eastAsia="en-US"/>
              </w:rPr>
              <w:t xml:space="preserve">consistently promoting learning behaviours, </w:t>
            </w:r>
          </w:p>
          <w:p w14:paraId="730E8CA1" w14:textId="239AB62B" w:rsidR="00BF1A02" w:rsidRPr="00183125" w:rsidRDefault="00BF1A02" w:rsidP="00204953">
            <w:pPr>
              <w:numPr>
                <w:ilvl w:val="0"/>
                <w:numId w:val="20"/>
              </w:numPr>
              <w:ind w:left="113" w:hanging="113"/>
              <w:rPr>
                <w:rFonts w:ascii="Calibri" w:hAnsi="Calibri"/>
                <w:sz w:val="18"/>
                <w:szCs w:val="18"/>
                <w:lang w:val="en-US" w:eastAsia="en-US"/>
              </w:rPr>
            </w:pPr>
            <w:r w:rsidRPr="00183125">
              <w:rPr>
                <w:rFonts w:ascii="Calibri" w:hAnsi="Calibri" w:cs="Arial"/>
                <w:sz w:val="18"/>
                <w:szCs w:val="18"/>
                <w:lang w:val="en-US" w:eastAsia="en-US"/>
              </w:rPr>
              <w:t>developing a rapport with learners, motivating all learners to engage and sustain interest in learning</w:t>
            </w:r>
          </w:p>
          <w:p w14:paraId="014B5442" w14:textId="10CB6F08" w:rsidR="002C44B9" w:rsidRPr="00183125" w:rsidRDefault="002C44B9" w:rsidP="00204953">
            <w:pPr>
              <w:numPr>
                <w:ilvl w:val="0"/>
                <w:numId w:val="20"/>
              </w:numPr>
              <w:ind w:left="113" w:hanging="113"/>
              <w:rPr>
                <w:rFonts w:ascii="Calibri" w:hAnsi="Calibri"/>
                <w:sz w:val="18"/>
                <w:szCs w:val="18"/>
                <w:lang w:val="en-US" w:eastAsia="en-US"/>
              </w:rPr>
            </w:pPr>
            <w:r w:rsidRPr="00183125">
              <w:rPr>
                <w:rFonts w:ascii="Calibri" w:hAnsi="Calibri"/>
                <w:sz w:val="18"/>
                <w:szCs w:val="18"/>
                <w:lang w:val="en-US" w:eastAsia="en-US"/>
              </w:rPr>
              <w:t xml:space="preserve">where possible, liaising with parents, </w:t>
            </w:r>
            <w:proofErr w:type="gramStart"/>
            <w:r w:rsidRPr="00183125">
              <w:rPr>
                <w:rFonts w:ascii="Calibri" w:hAnsi="Calibri"/>
                <w:sz w:val="18"/>
                <w:szCs w:val="18"/>
                <w:lang w:val="en-US" w:eastAsia="en-US"/>
              </w:rPr>
              <w:t>carers</w:t>
            </w:r>
            <w:proofErr w:type="gramEnd"/>
            <w:r w:rsidRPr="00183125">
              <w:rPr>
                <w:rFonts w:ascii="Calibri" w:hAnsi="Calibri"/>
                <w:sz w:val="18"/>
                <w:szCs w:val="18"/>
                <w:lang w:val="en-US" w:eastAsia="en-US"/>
              </w:rPr>
              <w:t xml:space="preserve"> and colleagues to understand pupils’ individual circumstances</w:t>
            </w:r>
          </w:p>
          <w:p w14:paraId="40D70687" w14:textId="77777777" w:rsidR="002C44B9" w:rsidRPr="00183125" w:rsidRDefault="002C44B9" w:rsidP="00204953">
            <w:pPr>
              <w:ind w:left="113" w:hanging="113"/>
              <w:rPr>
                <w:rFonts w:ascii="Calibri" w:hAnsi="Calibri"/>
                <w:b/>
                <w:bCs/>
                <w:sz w:val="18"/>
                <w:szCs w:val="18"/>
                <w:lang w:val="en-US" w:eastAsia="en-US"/>
              </w:rPr>
            </w:pPr>
            <w:r w:rsidRPr="00183125">
              <w:rPr>
                <w:rFonts w:ascii="Calibri" w:eastAsia="Calibri" w:hAnsi="Calibri"/>
                <w:b/>
                <w:bCs/>
                <w:sz w:val="18"/>
                <w:szCs w:val="18"/>
                <w:lang w:val="en-US"/>
              </w:rPr>
              <w:t xml:space="preserve">Discuss and analyse with expert colleagues </w:t>
            </w:r>
          </w:p>
          <w:p w14:paraId="1D4C74E7" w14:textId="224A9DF6" w:rsidR="00D533A0" w:rsidRPr="00183125" w:rsidRDefault="002C44B9" w:rsidP="00204953">
            <w:pPr>
              <w:numPr>
                <w:ilvl w:val="0"/>
                <w:numId w:val="20"/>
              </w:numPr>
              <w:ind w:left="113" w:hanging="113"/>
              <w:rPr>
                <w:rFonts w:ascii="Calibri" w:hAnsi="Calibri"/>
                <w:sz w:val="18"/>
                <w:szCs w:val="18"/>
                <w:lang w:val="en-US" w:eastAsia="en-US"/>
              </w:rPr>
            </w:pPr>
            <w:r w:rsidRPr="00183125">
              <w:rPr>
                <w:rFonts w:ascii="Calibri" w:hAnsi="Calibri"/>
                <w:sz w:val="18"/>
                <w:szCs w:val="18"/>
                <w:lang w:val="en-US" w:eastAsia="en-US"/>
              </w:rPr>
              <w:t xml:space="preserve">those pupils you have found it more challenging to engage and motivate to engage in learning. Why might this be? </w:t>
            </w:r>
            <w:r w:rsidR="00BF1A02" w:rsidRPr="00183125">
              <w:rPr>
                <w:rFonts w:ascii="Calibri" w:hAnsi="Calibri" w:cs="Arial"/>
                <w:sz w:val="18"/>
                <w:szCs w:val="18"/>
                <w:lang w:val="en-US" w:eastAsia="en-US"/>
              </w:rPr>
              <w:t>What else could you do to improve these pupils’ engagement in learning?</w:t>
            </w:r>
          </w:p>
        </w:tc>
        <w:tc>
          <w:tcPr>
            <w:tcW w:w="3240" w:type="dxa"/>
            <w:shd w:val="clear" w:color="auto" w:fill="FFFFFF" w:themeFill="background1"/>
          </w:tcPr>
          <w:p w14:paraId="0827C217" w14:textId="77777777" w:rsidR="00C23C0B" w:rsidRPr="00183125" w:rsidRDefault="00D533A0" w:rsidP="00204953">
            <w:pPr>
              <w:ind w:left="113" w:hanging="113"/>
              <w:rPr>
                <w:rFonts w:ascii="Calibri" w:hAnsi="Calibri"/>
                <w:b/>
                <w:sz w:val="18"/>
                <w:szCs w:val="18"/>
                <w:lang w:val="en-US" w:eastAsia="en-US"/>
              </w:rPr>
            </w:pPr>
            <w:r w:rsidRPr="00183125">
              <w:rPr>
                <w:rFonts w:ascii="Calibri" w:hAnsi="Calibri"/>
                <w:b/>
                <w:sz w:val="18"/>
                <w:szCs w:val="18"/>
                <w:lang w:val="en-US" w:eastAsia="en-US"/>
              </w:rPr>
              <w:t>Discuss and analyse with expert colleagues:</w:t>
            </w:r>
            <w:r w:rsidR="00C23C0B" w:rsidRPr="00183125">
              <w:rPr>
                <w:rFonts w:ascii="Calibri" w:hAnsi="Calibri"/>
                <w:b/>
                <w:sz w:val="18"/>
                <w:szCs w:val="18"/>
                <w:lang w:val="en-US" w:eastAsia="en-US"/>
              </w:rPr>
              <w:t xml:space="preserve"> </w:t>
            </w:r>
          </w:p>
          <w:p w14:paraId="46862A42" w14:textId="7AA30CAA" w:rsidR="00F53C24" w:rsidRPr="00183125" w:rsidRDefault="00F53C24" w:rsidP="00204953">
            <w:pPr>
              <w:pStyle w:val="ListParagraph"/>
              <w:numPr>
                <w:ilvl w:val="0"/>
                <w:numId w:val="20"/>
              </w:numPr>
              <w:spacing w:after="0" w:line="240" w:lineRule="auto"/>
              <w:ind w:left="113" w:hanging="113"/>
              <w:contextualSpacing w:val="0"/>
              <w:rPr>
                <w:b/>
                <w:sz w:val="18"/>
                <w:szCs w:val="18"/>
                <w:lang w:val="en-US" w:eastAsia="en-US"/>
              </w:rPr>
            </w:pPr>
            <w:r w:rsidRPr="00183125">
              <w:rPr>
                <w:sz w:val="18"/>
                <w:szCs w:val="18"/>
                <w:lang w:val="en-US" w:eastAsia="en-US"/>
              </w:rPr>
              <w:t xml:space="preserve">How flexibly grouping pupils within a class to provide more tailored support can be effective, but how care should be taken to monitor its impact on engagement and motivation, particularly for </w:t>
            </w:r>
            <w:r w:rsidR="005601A9" w:rsidRPr="00183125">
              <w:rPr>
                <w:sz w:val="18"/>
                <w:szCs w:val="18"/>
                <w:lang w:val="en-US" w:eastAsia="en-US"/>
              </w:rPr>
              <w:t>LA</w:t>
            </w:r>
            <w:r w:rsidRPr="00183125">
              <w:rPr>
                <w:sz w:val="18"/>
                <w:szCs w:val="18"/>
                <w:lang w:val="en-US" w:eastAsia="en-US"/>
              </w:rPr>
              <w:t xml:space="preserve"> pupils (CCF)</w:t>
            </w:r>
          </w:p>
          <w:p w14:paraId="5C29C46D" w14:textId="0FF9845F" w:rsidR="00AD39C8" w:rsidRPr="00183125" w:rsidRDefault="00AD39C8" w:rsidP="00204953">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183125">
              <w:rPr>
                <w:rFonts w:asciiTheme="minorHAnsi" w:hAnsiTheme="minorHAnsi" w:cstheme="minorHAnsi"/>
                <w:bCs/>
                <w:sz w:val="18"/>
                <w:szCs w:val="18"/>
                <w:lang w:val="en-US" w:eastAsia="en-US"/>
              </w:rPr>
              <w:t>how to sequence lessons so that pupils secure foundational knowledge before encountering more complex content.</w:t>
            </w:r>
          </w:p>
          <w:p w14:paraId="641E9238" w14:textId="4989CCE4" w:rsidR="00D533A0" w:rsidRPr="00183125" w:rsidRDefault="00D533A0" w:rsidP="00204953">
            <w:pPr>
              <w:ind w:left="113" w:hanging="113"/>
              <w:rPr>
                <w:rFonts w:ascii="Calibri" w:hAnsi="Calibri"/>
                <w:b/>
                <w:sz w:val="18"/>
                <w:szCs w:val="18"/>
                <w:lang w:val="en-US" w:eastAsia="en-US"/>
              </w:rPr>
            </w:pPr>
            <w:r w:rsidRPr="00183125">
              <w:rPr>
                <w:rFonts w:ascii="Calibri" w:hAnsi="Calibri"/>
                <w:b/>
                <w:sz w:val="18"/>
                <w:szCs w:val="18"/>
                <w:lang w:val="en-US" w:eastAsia="en-US"/>
              </w:rPr>
              <w:t xml:space="preserve">Practise, reflect, receive </w:t>
            </w:r>
            <w:proofErr w:type="gramStart"/>
            <w:r w:rsidRPr="00183125">
              <w:rPr>
                <w:rFonts w:ascii="Calibri" w:hAnsi="Calibri"/>
                <w:b/>
                <w:sz w:val="18"/>
                <w:szCs w:val="18"/>
                <w:lang w:val="en-US" w:eastAsia="en-US"/>
              </w:rPr>
              <w:t>coaching</w:t>
            </w:r>
            <w:proofErr w:type="gramEnd"/>
            <w:r w:rsidRPr="00183125">
              <w:rPr>
                <w:rFonts w:ascii="Calibri" w:hAnsi="Calibri"/>
                <w:b/>
                <w:sz w:val="18"/>
                <w:szCs w:val="18"/>
                <w:lang w:val="en-US" w:eastAsia="en-US"/>
              </w:rPr>
              <w:t xml:space="preserve"> and improve at:</w:t>
            </w:r>
          </w:p>
          <w:p w14:paraId="7AEC7C5A" w14:textId="22B856E7" w:rsidR="00F53C24" w:rsidRPr="00183125" w:rsidRDefault="00F53C24" w:rsidP="00204953">
            <w:pPr>
              <w:pStyle w:val="ListParagraph"/>
              <w:numPr>
                <w:ilvl w:val="0"/>
                <w:numId w:val="20"/>
              </w:numPr>
              <w:spacing w:after="0" w:line="240" w:lineRule="auto"/>
              <w:ind w:left="113" w:hanging="113"/>
              <w:rPr>
                <w:bCs/>
                <w:sz w:val="18"/>
                <w:szCs w:val="18"/>
                <w:lang w:val="en-US" w:eastAsia="en-US"/>
              </w:rPr>
            </w:pPr>
            <w:r w:rsidRPr="00183125">
              <w:rPr>
                <w:bCs/>
                <w:sz w:val="18"/>
                <w:szCs w:val="18"/>
                <w:lang w:val="en-US" w:eastAsia="en-US"/>
              </w:rPr>
              <w:t xml:space="preserve">reducing distractions that take attention away from what is being taught (e.g. keeping </w:t>
            </w:r>
            <w:r w:rsidR="00A42584" w:rsidRPr="00183125">
              <w:rPr>
                <w:bCs/>
                <w:sz w:val="18"/>
                <w:szCs w:val="18"/>
                <w:lang w:val="en-US" w:eastAsia="en-US"/>
              </w:rPr>
              <w:t>task</w:t>
            </w:r>
            <w:r w:rsidRPr="00183125">
              <w:rPr>
                <w:bCs/>
                <w:sz w:val="18"/>
                <w:szCs w:val="18"/>
                <w:lang w:val="en-US" w:eastAsia="en-US"/>
              </w:rPr>
              <w:t xml:space="preserve"> complexity to a minimum, so attention is focused on core learning) -see also assessment</w:t>
            </w:r>
          </w:p>
          <w:p w14:paraId="3A84B70C" w14:textId="338EBB63" w:rsidR="00D533A0" w:rsidRPr="00183125" w:rsidRDefault="00205621" w:rsidP="00204953">
            <w:pPr>
              <w:pStyle w:val="ListParagraph"/>
              <w:numPr>
                <w:ilvl w:val="0"/>
                <w:numId w:val="20"/>
              </w:numPr>
              <w:spacing w:after="0" w:line="240" w:lineRule="auto"/>
              <w:ind w:left="113" w:hanging="113"/>
              <w:rPr>
                <w:sz w:val="18"/>
                <w:szCs w:val="18"/>
                <w:lang w:val="en-US" w:eastAsia="en-US"/>
              </w:rPr>
            </w:pPr>
            <w:r w:rsidRPr="00183125">
              <w:rPr>
                <w:bCs/>
                <w:sz w:val="18"/>
                <w:szCs w:val="18"/>
                <w:lang w:val="en-US" w:eastAsia="en-US"/>
              </w:rPr>
              <w:t>e</w:t>
            </w:r>
            <w:r w:rsidR="00C23C0B" w:rsidRPr="00183125">
              <w:rPr>
                <w:bCs/>
                <w:sz w:val="18"/>
                <w:szCs w:val="18"/>
                <w:lang w:val="en-US" w:eastAsia="en-US"/>
              </w:rPr>
              <w:t>ncouraging pupils to share emerging understanding and points of confusion so misconceptions can be addressed</w:t>
            </w:r>
            <w:r w:rsidR="00C23C0B" w:rsidRPr="00183125">
              <w:rPr>
                <w:sz w:val="18"/>
                <w:szCs w:val="18"/>
                <w:lang w:val="en-US" w:eastAsia="en-US"/>
              </w:rPr>
              <w:t>.</w:t>
            </w:r>
          </w:p>
          <w:p w14:paraId="10E89FD7" w14:textId="77777777" w:rsidR="00C069D0" w:rsidRPr="00183125" w:rsidRDefault="000B0602" w:rsidP="00204953">
            <w:pPr>
              <w:pStyle w:val="ListParagraph"/>
              <w:numPr>
                <w:ilvl w:val="0"/>
                <w:numId w:val="20"/>
              </w:numPr>
              <w:spacing w:after="0" w:line="240" w:lineRule="auto"/>
              <w:ind w:left="113" w:hanging="113"/>
              <w:rPr>
                <w:sz w:val="18"/>
                <w:szCs w:val="18"/>
                <w:lang w:val="en-US" w:eastAsia="en-US"/>
              </w:rPr>
            </w:pPr>
            <w:r w:rsidRPr="00183125">
              <w:rPr>
                <w:bCs/>
                <w:sz w:val="18"/>
                <w:szCs w:val="18"/>
                <w:lang w:val="en-US" w:eastAsia="en-US"/>
              </w:rPr>
              <w:t xml:space="preserve">using concrete representation of abstract ideas (e.g. making use of analogies, metaphors, </w:t>
            </w:r>
            <w:proofErr w:type="gramStart"/>
            <w:r w:rsidRPr="00183125">
              <w:rPr>
                <w:bCs/>
                <w:sz w:val="18"/>
                <w:szCs w:val="18"/>
                <w:lang w:val="en-US" w:eastAsia="en-US"/>
              </w:rPr>
              <w:t>examples</w:t>
            </w:r>
            <w:proofErr w:type="gramEnd"/>
            <w:r w:rsidRPr="00183125">
              <w:rPr>
                <w:bCs/>
                <w:sz w:val="18"/>
                <w:szCs w:val="18"/>
                <w:lang w:val="en-US" w:eastAsia="en-US"/>
              </w:rPr>
              <w:t xml:space="preserve"> and non-examples</w:t>
            </w:r>
          </w:p>
          <w:p w14:paraId="42FA11F4" w14:textId="77777777" w:rsidR="00023023" w:rsidRPr="00183125" w:rsidRDefault="00023023" w:rsidP="00204953">
            <w:pPr>
              <w:pStyle w:val="ListParagraph"/>
              <w:numPr>
                <w:ilvl w:val="0"/>
                <w:numId w:val="20"/>
              </w:numPr>
              <w:spacing w:after="0" w:line="240" w:lineRule="auto"/>
              <w:ind w:left="113" w:hanging="113"/>
              <w:rPr>
                <w:sz w:val="18"/>
                <w:szCs w:val="18"/>
                <w:lang w:val="en-US" w:eastAsia="en-US"/>
              </w:rPr>
            </w:pPr>
            <w:r w:rsidRPr="00183125">
              <w:rPr>
                <w:sz w:val="18"/>
                <w:szCs w:val="18"/>
                <w:lang w:val="en-US" w:eastAsia="en-US"/>
              </w:rPr>
              <w:t>Applying high expectations to all groups, and ensuring all pupils have access to a rich curriculum.</w:t>
            </w:r>
          </w:p>
          <w:p w14:paraId="61785E49" w14:textId="322B521E" w:rsidR="00C069D0" w:rsidRPr="00183125" w:rsidRDefault="00F971FA" w:rsidP="00204953">
            <w:pPr>
              <w:pStyle w:val="ListParagraph"/>
              <w:numPr>
                <w:ilvl w:val="0"/>
                <w:numId w:val="20"/>
              </w:numPr>
              <w:spacing w:after="0" w:line="240" w:lineRule="auto"/>
              <w:ind w:left="113" w:hanging="113"/>
              <w:rPr>
                <w:sz w:val="18"/>
                <w:szCs w:val="18"/>
                <w:lang w:val="en-US" w:eastAsia="en-US"/>
              </w:rPr>
            </w:pPr>
            <w:r w:rsidRPr="00183125">
              <w:rPr>
                <w:sz w:val="18"/>
                <w:szCs w:val="18"/>
                <w:lang w:val="en-US" w:eastAsia="en-US"/>
              </w:rPr>
              <w:t xml:space="preserve">Adapting teaching to respond to </w:t>
            </w:r>
            <w:r w:rsidR="00CA6D90" w:rsidRPr="00183125">
              <w:rPr>
                <w:sz w:val="18"/>
                <w:szCs w:val="18"/>
                <w:lang w:val="en-US" w:eastAsia="en-US"/>
              </w:rPr>
              <w:t xml:space="preserve">pupils who grasp earning quickly and require </w:t>
            </w:r>
            <w:r w:rsidR="00CA6D90" w:rsidRPr="00183125">
              <w:rPr>
                <w:b/>
                <w:bCs/>
                <w:sz w:val="18"/>
                <w:szCs w:val="18"/>
                <w:lang w:val="en-US" w:eastAsia="en-US"/>
              </w:rPr>
              <w:t>challenge</w:t>
            </w:r>
            <w:r w:rsidR="00CA6D90" w:rsidRPr="00183125">
              <w:rPr>
                <w:sz w:val="18"/>
                <w:szCs w:val="18"/>
                <w:lang w:val="en-US" w:eastAsia="en-US"/>
              </w:rPr>
              <w:t xml:space="preserve"> and </w:t>
            </w:r>
            <w:r w:rsidRPr="00183125">
              <w:rPr>
                <w:sz w:val="18"/>
                <w:szCs w:val="18"/>
                <w:lang w:val="en-US" w:eastAsia="en-US"/>
              </w:rPr>
              <w:t>any pupils who are struggling (including targeted strategies) to enable all pupils to be successful</w:t>
            </w:r>
          </w:p>
          <w:p w14:paraId="03DC6017" w14:textId="2C0546C3" w:rsidR="00F971FA" w:rsidRPr="00183125" w:rsidRDefault="006C00D5" w:rsidP="00204953">
            <w:pPr>
              <w:pStyle w:val="ListParagraph"/>
              <w:numPr>
                <w:ilvl w:val="0"/>
                <w:numId w:val="20"/>
              </w:numPr>
              <w:spacing w:after="0" w:line="240" w:lineRule="auto"/>
              <w:ind w:left="113" w:hanging="113"/>
              <w:rPr>
                <w:sz w:val="18"/>
                <w:szCs w:val="18"/>
                <w:lang w:val="en-US" w:eastAsia="en-US"/>
              </w:rPr>
            </w:pPr>
            <w:r w:rsidRPr="00183125">
              <w:rPr>
                <w:sz w:val="18"/>
                <w:szCs w:val="18"/>
                <w:lang w:val="en-US" w:eastAsia="en-US"/>
              </w:rPr>
              <w:t xml:space="preserve">Developing your questioning by Including a range of types of questions in class discussions to extend and </w:t>
            </w:r>
            <w:r w:rsidRPr="00183125">
              <w:rPr>
                <w:b/>
                <w:bCs/>
                <w:sz w:val="18"/>
                <w:szCs w:val="18"/>
                <w:lang w:val="en-US" w:eastAsia="en-US"/>
              </w:rPr>
              <w:t>challenge</w:t>
            </w:r>
            <w:r w:rsidRPr="00183125">
              <w:rPr>
                <w:sz w:val="18"/>
                <w:szCs w:val="18"/>
                <w:lang w:val="en-US" w:eastAsia="en-US"/>
              </w:rPr>
              <w:t xml:space="preserve"> and providing appropriate wait time between question and response.</w:t>
            </w:r>
          </w:p>
        </w:tc>
        <w:tc>
          <w:tcPr>
            <w:tcW w:w="3042" w:type="dxa"/>
            <w:shd w:val="clear" w:color="auto" w:fill="FFFFFF" w:themeFill="background1"/>
          </w:tcPr>
          <w:p w14:paraId="385EFB7E" w14:textId="7C0659F9" w:rsidR="00D533A0" w:rsidRPr="00183125" w:rsidRDefault="00D533A0" w:rsidP="00204953">
            <w:pPr>
              <w:ind w:left="113" w:hanging="113"/>
              <w:rPr>
                <w:rFonts w:ascii="Calibri" w:eastAsia="Calibri" w:hAnsi="Calibri"/>
                <w:b/>
                <w:bCs/>
                <w:sz w:val="18"/>
                <w:szCs w:val="18"/>
                <w:lang w:val="en-US"/>
              </w:rPr>
            </w:pPr>
            <w:r w:rsidRPr="00183125">
              <w:rPr>
                <w:rFonts w:ascii="Calibri" w:eastAsia="Calibri" w:hAnsi="Calibri"/>
                <w:b/>
                <w:bCs/>
                <w:sz w:val="18"/>
                <w:szCs w:val="18"/>
                <w:lang w:val="en-US"/>
              </w:rPr>
              <w:t xml:space="preserve">Discuss and analyse with expert colleagues </w:t>
            </w:r>
          </w:p>
          <w:p w14:paraId="34DA2D7D" w14:textId="667F2574" w:rsidR="00ED303A" w:rsidRPr="00183125" w:rsidRDefault="00ED303A" w:rsidP="00204953">
            <w:pPr>
              <w:pStyle w:val="ListParagraph"/>
              <w:numPr>
                <w:ilvl w:val="0"/>
                <w:numId w:val="20"/>
              </w:numPr>
              <w:spacing w:after="0" w:line="240" w:lineRule="auto"/>
              <w:ind w:left="113" w:hanging="113"/>
              <w:rPr>
                <w:sz w:val="18"/>
                <w:szCs w:val="18"/>
                <w:lang w:val="en-US" w:eastAsia="en-US"/>
              </w:rPr>
            </w:pPr>
            <w:r w:rsidRPr="00183125">
              <w:rPr>
                <w:sz w:val="18"/>
                <w:szCs w:val="18"/>
                <w:lang w:val="en-US"/>
              </w:rPr>
              <w:t>How to identify efficient approaches to assessment and marking</w:t>
            </w:r>
            <w:r w:rsidR="00364FA2" w:rsidRPr="00183125">
              <w:rPr>
                <w:sz w:val="18"/>
                <w:szCs w:val="18"/>
                <w:lang w:val="en-US"/>
              </w:rPr>
              <w:t xml:space="preserve"> e.g. whole class feedback</w:t>
            </w:r>
            <w:r w:rsidR="00EB0E70" w:rsidRPr="00183125">
              <w:rPr>
                <w:sz w:val="18"/>
                <w:szCs w:val="18"/>
                <w:lang w:val="en-US"/>
              </w:rPr>
              <w:t xml:space="preserve"> and </w:t>
            </w:r>
            <w:r w:rsidR="00EB0E70" w:rsidRPr="00183125">
              <w:rPr>
                <w:i/>
                <w:iCs/>
                <w:sz w:val="18"/>
                <w:szCs w:val="18"/>
                <w:lang w:val="en-US"/>
              </w:rPr>
              <w:t>well-supported</w:t>
            </w:r>
            <w:r w:rsidR="00EB0E70" w:rsidRPr="00183125">
              <w:rPr>
                <w:sz w:val="18"/>
                <w:szCs w:val="18"/>
                <w:lang w:val="en-US"/>
              </w:rPr>
              <w:t xml:space="preserve"> self/peer assessment</w:t>
            </w:r>
          </w:p>
          <w:p w14:paraId="428F3D89" w14:textId="2FB1A8E3" w:rsidR="00ED303A" w:rsidRPr="00183125" w:rsidRDefault="00B61C47" w:rsidP="00204953">
            <w:pPr>
              <w:pStyle w:val="ListParagraph"/>
              <w:numPr>
                <w:ilvl w:val="0"/>
                <w:numId w:val="20"/>
              </w:numPr>
              <w:spacing w:after="0" w:line="240" w:lineRule="auto"/>
              <w:ind w:left="113" w:hanging="113"/>
              <w:rPr>
                <w:sz w:val="18"/>
                <w:szCs w:val="18"/>
                <w:lang w:val="en-US" w:eastAsia="en-US"/>
              </w:rPr>
            </w:pPr>
            <w:r w:rsidRPr="00183125">
              <w:rPr>
                <w:sz w:val="18"/>
                <w:szCs w:val="18"/>
                <w:lang w:val="en-US" w:eastAsia="en-US"/>
              </w:rPr>
              <w:t>assessment against national standards (e.g. NC expectations/</w:t>
            </w:r>
            <w:r w:rsidR="00CD67CB" w:rsidRPr="00183125">
              <w:rPr>
                <w:sz w:val="18"/>
                <w:szCs w:val="18"/>
                <w:lang w:val="en-US" w:eastAsia="en-US"/>
              </w:rPr>
              <w:t xml:space="preserve"> </w:t>
            </w:r>
            <w:r w:rsidRPr="00183125">
              <w:rPr>
                <w:sz w:val="18"/>
                <w:szCs w:val="18"/>
                <w:lang w:val="en-US" w:eastAsia="en-US"/>
              </w:rPr>
              <w:t>TAFs/</w:t>
            </w:r>
            <w:r w:rsidR="00A847E4" w:rsidRPr="00183125">
              <w:rPr>
                <w:sz w:val="18"/>
                <w:szCs w:val="18"/>
                <w:lang w:val="en-US" w:eastAsia="en-US"/>
              </w:rPr>
              <w:t>EYFSP</w:t>
            </w:r>
            <w:r w:rsidRPr="00183125">
              <w:rPr>
                <w:sz w:val="18"/>
                <w:szCs w:val="18"/>
                <w:lang w:val="en-US" w:eastAsia="en-US"/>
              </w:rPr>
              <w:t xml:space="preserve">; how pupils working below the standard of national curriculum </w:t>
            </w:r>
            <w:r w:rsidR="00A847E4" w:rsidRPr="00183125">
              <w:rPr>
                <w:sz w:val="18"/>
                <w:szCs w:val="18"/>
                <w:lang w:val="en-US" w:eastAsia="en-US"/>
              </w:rPr>
              <w:t xml:space="preserve">are </w:t>
            </w:r>
            <w:r w:rsidRPr="00183125">
              <w:rPr>
                <w:sz w:val="18"/>
                <w:szCs w:val="18"/>
                <w:lang w:val="en-US" w:eastAsia="en-US"/>
              </w:rPr>
              <w:t>assessed (e.g. see pre-key stage standards/</w:t>
            </w:r>
            <w:r w:rsidR="00A847E4" w:rsidRPr="00183125">
              <w:rPr>
                <w:sz w:val="18"/>
                <w:szCs w:val="18"/>
                <w:lang w:val="en-US" w:eastAsia="en-US"/>
              </w:rPr>
              <w:t xml:space="preserve"> The Engagement Model)</w:t>
            </w:r>
          </w:p>
          <w:p w14:paraId="1BB08B50" w14:textId="77777777" w:rsidR="00ED303A" w:rsidRPr="00183125" w:rsidRDefault="00B61C47" w:rsidP="00204953">
            <w:pPr>
              <w:pStyle w:val="ListParagraph"/>
              <w:numPr>
                <w:ilvl w:val="0"/>
                <w:numId w:val="20"/>
              </w:numPr>
              <w:spacing w:after="0" w:line="240" w:lineRule="auto"/>
              <w:ind w:left="113" w:hanging="113"/>
              <w:rPr>
                <w:sz w:val="18"/>
                <w:szCs w:val="18"/>
                <w:lang w:val="en-US" w:eastAsia="en-US"/>
              </w:rPr>
            </w:pPr>
            <w:r w:rsidRPr="00183125">
              <w:rPr>
                <w:sz w:val="18"/>
                <w:szCs w:val="18"/>
                <w:lang w:val="en-US" w:eastAsia="en-US"/>
              </w:rPr>
              <w:t>how this data is used by the school to track progress and how this process is efficient/manageable</w:t>
            </w:r>
          </w:p>
          <w:p w14:paraId="2EE2DFE6" w14:textId="78B2C864" w:rsidR="00D533A0" w:rsidRPr="00183125" w:rsidRDefault="00B61C47" w:rsidP="00204953">
            <w:pPr>
              <w:pStyle w:val="ListParagraph"/>
              <w:numPr>
                <w:ilvl w:val="0"/>
                <w:numId w:val="20"/>
              </w:numPr>
              <w:spacing w:after="0" w:line="240" w:lineRule="auto"/>
              <w:ind w:left="113" w:hanging="113"/>
              <w:rPr>
                <w:sz w:val="18"/>
                <w:szCs w:val="18"/>
                <w:lang w:val="en-US" w:eastAsia="en-US"/>
              </w:rPr>
            </w:pPr>
            <w:r w:rsidRPr="00183125">
              <w:rPr>
                <w:sz w:val="18"/>
                <w:szCs w:val="18"/>
                <w:lang w:val="en-US" w:eastAsia="en-US"/>
              </w:rPr>
              <w:t>‘</w:t>
            </w:r>
            <w:proofErr w:type="gramStart"/>
            <w:r w:rsidRPr="00183125">
              <w:rPr>
                <w:sz w:val="18"/>
                <w:szCs w:val="18"/>
                <w:lang w:val="en-US" w:eastAsia="en-US"/>
              </w:rPr>
              <w:t>pupil</w:t>
            </w:r>
            <w:proofErr w:type="gramEnd"/>
            <w:r w:rsidRPr="00183125">
              <w:rPr>
                <w:sz w:val="18"/>
                <w:szCs w:val="18"/>
                <w:lang w:val="en-US" w:eastAsia="en-US"/>
              </w:rPr>
              <w:t xml:space="preserve"> progress meetings’; if possible, observe/participate in tracking and pupil progress meeting</w:t>
            </w:r>
          </w:p>
          <w:p w14:paraId="50B44D33" w14:textId="77777777" w:rsidR="00D533A0" w:rsidRPr="00183125" w:rsidRDefault="00D533A0" w:rsidP="00204953">
            <w:pPr>
              <w:ind w:left="113" w:hanging="113"/>
              <w:rPr>
                <w:rFonts w:ascii="Calibri" w:hAnsi="Calibri"/>
                <w:b/>
                <w:sz w:val="18"/>
                <w:szCs w:val="18"/>
                <w:lang w:val="en-US" w:eastAsia="en-US"/>
              </w:rPr>
            </w:pPr>
            <w:r w:rsidRPr="00183125">
              <w:rPr>
                <w:rFonts w:ascii="Calibri" w:hAnsi="Calibri"/>
                <w:b/>
                <w:sz w:val="18"/>
                <w:szCs w:val="18"/>
                <w:lang w:val="en-US" w:eastAsia="en-US"/>
              </w:rPr>
              <w:t xml:space="preserve">Practise, reflect, receive </w:t>
            </w:r>
            <w:proofErr w:type="gramStart"/>
            <w:r w:rsidRPr="00183125">
              <w:rPr>
                <w:rFonts w:ascii="Calibri" w:hAnsi="Calibri"/>
                <w:b/>
                <w:sz w:val="18"/>
                <w:szCs w:val="18"/>
                <w:lang w:val="en-US" w:eastAsia="en-US"/>
              </w:rPr>
              <w:t>coaching</w:t>
            </w:r>
            <w:proofErr w:type="gramEnd"/>
            <w:r w:rsidRPr="00183125">
              <w:rPr>
                <w:rFonts w:ascii="Calibri" w:hAnsi="Calibri"/>
                <w:b/>
                <w:sz w:val="18"/>
                <w:szCs w:val="18"/>
                <w:lang w:val="en-US" w:eastAsia="en-US"/>
              </w:rPr>
              <w:t xml:space="preserve"> and improve at:</w:t>
            </w:r>
          </w:p>
          <w:p w14:paraId="660AF70F" w14:textId="0AAF5BBA" w:rsidR="004628C0" w:rsidRPr="00183125" w:rsidRDefault="001B13B8" w:rsidP="00204953">
            <w:pPr>
              <w:pStyle w:val="ListParagraph"/>
              <w:numPr>
                <w:ilvl w:val="0"/>
                <w:numId w:val="20"/>
              </w:numPr>
              <w:spacing w:after="0" w:line="240" w:lineRule="auto"/>
              <w:ind w:left="113" w:hanging="113"/>
              <w:rPr>
                <w:bCs/>
                <w:sz w:val="18"/>
                <w:szCs w:val="18"/>
                <w:lang w:val="en-US" w:eastAsia="en-US"/>
              </w:rPr>
            </w:pPr>
            <w:r w:rsidRPr="00183125">
              <w:rPr>
                <w:bCs/>
                <w:sz w:val="18"/>
                <w:szCs w:val="18"/>
                <w:lang w:val="en-US" w:eastAsia="en-US"/>
              </w:rPr>
              <w:t xml:space="preserve">Planning/implementing </w:t>
            </w:r>
            <w:r w:rsidR="00A07E82" w:rsidRPr="00183125">
              <w:rPr>
                <w:bCs/>
                <w:sz w:val="18"/>
                <w:szCs w:val="18"/>
                <w:lang w:val="en-US" w:eastAsia="en-US"/>
              </w:rPr>
              <w:t xml:space="preserve">a range of </w:t>
            </w:r>
            <w:r w:rsidRPr="00183125">
              <w:rPr>
                <w:bCs/>
                <w:sz w:val="18"/>
                <w:szCs w:val="18"/>
                <w:lang w:val="en-US" w:eastAsia="en-US"/>
              </w:rPr>
              <w:t>effective assessment strategies</w:t>
            </w:r>
            <w:r w:rsidR="00EB0E70" w:rsidRPr="00183125">
              <w:rPr>
                <w:bCs/>
                <w:sz w:val="18"/>
                <w:szCs w:val="18"/>
                <w:lang w:val="en-US" w:eastAsia="en-US"/>
              </w:rPr>
              <w:t xml:space="preserve"> and </w:t>
            </w:r>
            <w:r w:rsidR="004628C0" w:rsidRPr="00183125">
              <w:rPr>
                <w:bCs/>
                <w:sz w:val="18"/>
                <w:szCs w:val="18"/>
                <w:lang w:val="en-US" w:eastAsia="en-US"/>
              </w:rPr>
              <w:t>using assessment information to</w:t>
            </w:r>
            <w:r w:rsidRPr="00183125">
              <w:rPr>
                <w:bCs/>
                <w:sz w:val="18"/>
                <w:szCs w:val="18"/>
                <w:lang w:val="en-US" w:eastAsia="en-US"/>
              </w:rPr>
              <w:t xml:space="preserve"> adapt teaching </w:t>
            </w:r>
            <w:r w:rsidR="00A847E4" w:rsidRPr="00183125">
              <w:rPr>
                <w:b/>
                <w:sz w:val="18"/>
                <w:szCs w:val="18"/>
                <w:lang w:val="en-US" w:eastAsia="en-US"/>
              </w:rPr>
              <w:t>within</w:t>
            </w:r>
            <w:r w:rsidR="00A847E4" w:rsidRPr="00183125">
              <w:rPr>
                <w:bCs/>
                <w:sz w:val="18"/>
                <w:szCs w:val="18"/>
                <w:lang w:val="en-US" w:eastAsia="en-US"/>
              </w:rPr>
              <w:t xml:space="preserve"> and </w:t>
            </w:r>
            <w:r w:rsidRPr="00183125">
              <w:rPr>
                <w:b/>
                <w:sz w:val="18"/>
                <w:szCs w:val="18"/>
                <w:lang w:val="en-US" w:eastAsia="en-US"/>
              </w:rPr>
              <w:t>between</w:t>
            </w:r>
            <w:r w:rsidRPr="00183125">
              <w:rPr>
                <w:bCs/>
                <w:sz w:val="18"/>
                <w:szCs w:val="18"/>
                <w:lang w:val="en-US" w:eastAsia="en-US"/>
              </w:rPr>
              <w:t xml:space="preserve"> lessons </w:t>
            </w:r>
          </w:p>
          <w:p w14:paraId="52DA8FFD" w14:textId="77777777" w:rsidR="00364FA2" w:rsidRPr="00183125" w:rsidRDefault="00364FA2" w:rsidP="00204953">
            <w:pPr>
              <w:pStyle w:val="ListParagraph"/>
              <w:numPr>
                <w:ilvl w:val="0"/>
                <w:numId w:val="20"/>
              </w:numPr>
              <w:spacing w:after="0" w:line="240" w:lineRule="auto"/>
              <w:ind w:left="113" w:hanging="113"/>
              <w:rPr>
                <w:bCs/>
                <w:sz w:val="18"/>
                <w:szCs w:val="18"/>
                <w:lang w:val="en-US" w:eastAsia="en-US"/>
              </w:rPr>
            </w:pPr>
            <w:r w:rsidRPr="00183125">
              <w:rPr>
                <w:bCs/>
                <w:sz w:val="18"/>
                <w:szCs w:val="18"/>
                <w:lang w:val="en-US" w:eastAsia="en-US"/>
              </w:rPr>
              <w:t>Focusing feedback on specific actions for pupils and providing time for pupils to respond to feedback.</w:t>
            </w:r>
          </w:p>
          <w:p w14:paraId="3D8B3883" w14:textId="77777777" w:rsidR="00C069D0" w:rsidRPr="00183125" w:rsidRDefault="00634ADD" w:rsidP="00204953">
            <w:pPr>
              <w:pStyle w:val="ListParagraph"/>
              <w:numPr>
                <w:ilvl w:val="0"/>
                <w:numId w:val="20"/>
              </w:numPr>
              <w:spacing w:after="0" w:line="240" w:lineRule="auto"/>
              <w:ind w:left="113" w:hanging="113"/>
              <w:rPr>
                <w:bCs/>
                <w:sz w:val="18"/>
                <w:szCs w:val="18"/>
                <w:lang w:val="en-US" w:eastAsia="en-US"/>
              </w:rPr>
            </w:pPr>
            <w:r w:rsidRPr="00183125">
              <w:rPr>
                <w:bCs/>
                <w:sz w:val="18"/>
                <w:szCs w:val="18"/>
                <w:lang w:val="en-US" w:eastAsia="en-US"/>
              </w:rPr>
              <w:t xml:space="preserve">making </w:t>
            </w:r>
            <w:r w:rsidRPr="00183125">
              <w:rPr>
                <w:b/>
                <w:i/>
                <w:iCs/>
                <w:sz w:val="18"/>
                <w:szCs w:val="18"/>
                <w:lang w:val="en-US" w:eastAsia="en-US"/>
              </w:rPr>
              <w:t>effective use</w:t>
            </w:r>
            <w:r w:rsidRPr="00183125">
              <w:rPr>
                <w:bCs/>
                <w:sz w:val="18"/>
                <w:szCs w:val="18"/>
                <w:lang w:val="en-US" w:eastAsia="en-US"/>
              </w:rPr>
              <w:t xml:space="preserve"> of self and peer assessment </w:t>
            </w:r>
            <w:r w:rsidR="00A07E82" w:rsidRPr="00183125">
              <w:rPr>
                <w:bCs/>
                <w:sz w:val="18"/>
                <w:szCs w:val="18"/>
                <w:lang w:val="en-US" w:eastAsia="en-US"/>
              </w:rPr>
              <w:t xml:space="preserve">(see previous weeks) </w:t>
            </w:r>
            <w:r w:rsidRPr="00183125">
              <w:rPr>
                <w:bCs/>
                <w:sz w:val="18"/>
                <w:szCs w:val="18"/>
                <w:lang w:val="en-US" w:eastAsia="en-US"/>
              </w:rPr>
              <w:t xml:space="preserve">at different stages of the lesson, </w:t>
            </w:r>
            <w:proofErr w:type="gramStart"/>
            <w:r w:rsidR="00A07E82" w:rsidRPr="00183125">
              <w:rPr>
                <w:bCs/>
                <w:sz w:val="18"/>
                <w:szCs w:val="18"/>
                <w:lang w:val="en-US" w:eastAsia="en-US"/>
              </w:rPr>
              <w:t>e.g.</w:t>
            </w:r>
            <w:r w:rsidRPr="00183125">
              <w:rPr>
                <w:bCs/>
                <w:sz w:val="18"/>
                <w:szCs w:val="18"/>
                <w:lang w:val="en-US" w:eastAsia="en-US"/>
              </w:rPr>
              <w:t>.</w:t>
            </w:r>
            <w:proofErr w:type="gramEnd"/>
            <w:r w:rsidRPr="00183125">
              <w:rPr>
                <w:bCs/>
                <w:sz w:val="18"/>
                <w:szCs w:val="18"/>
                <w:lang w:val="en-US" w:eastAsia="en-US"/>
              </w:rPr>
              <w:t xml:space="preserve"> lesson introduction, </w:t>
            </w:r>
            <w:proofErr w:type="gramStart"/>
            <w:r w:rsidRPr="00183125">
              <w:rPr>
                <w:bCs/>
                <w:sz w:val="18"/>
                <w:szCs w:val="18"/>
                <w:lang w:val="en-US" w:eastAsia="en-US"/>
              </w:rPr>
              <w:t>mini-plenaries</w:t>
            </w:r>
            <w:proofErr w:type="gramEnd"/>
            <w:r w:rsidRPr="00183125">
              <w:rPr>
                <w:bCs/>
                <w:sz w:val="18"/>
                <w:szCs w:val="18"/>
                <w:lang w:val="en-US" w:eastAsia="en-US"/>
              </w:rPr>
              <w:t xml:space="preserve"> etc</w:t>
            </w:r>
            <w:r w:rsidR="001B13B8" w:rsidRPr="00183125">
              <w:rPr>
                <w:bCs/>
                <w:sz w:val="18"/>
                <w:szCs w:val="18"/>
                <w:lang w:val="en-US" w:eastAsia="en-US"/>
              </w:rPr>
              <w:t>.</w:t>
            </w:r>
          </w:p>
          <w:p w14:paraId="4C5114BB" w14:textId="49BE6E3B" w:rsidR="001B13B8" w:rsidRPr="00183125" w:rsidRDefault="00A07E82" w:rsidP="00204953">
            <w:pPr>
              <w:pStyle w:val="ListParagraph"/>
              <w:numPr>
                <w:ilvl w:val="0"/>
                <w:numId w:val="20"/>
              </w:numPr>
              <w:spacing w:after="0" w:line="240" w:lineRule="auto"/>
              <w:ind w:left="113" w:hanging="113"/>
              <w:rPr>
                <w:bCs/>
                <w:sz w:val="18"/>
                <w:szCs w:val="18"/>
                <w:lang w:val="en-US" w:eastAsia="en-US"/>
              </w:rPr>
            </w:pPr>
            <w:r w:rsidRPr="00183125">
              <w:rPr>
                <w:bCs/>
                <w:sz w:val="18"/>
                <w:szCs w:val="18"/>
                <w:lang w:val="en-US" w:eastAsia="en-US"/>
              </w:rPr>
              <w:t xml:space="preserve">Drawing conclusions about what pupils have learned by looking at patterns over </w:t>
            </w:r>
            <w:proofErr w:type="gramStart"/>
            <w:r w:rsidRPr="00183125">
              <w:rPr>
                <w:bCs/>
                <w:sz w:val="18"/>
                <w:szCs w:val="18"/>
                <w:lang w:val="en-US" w:eastAsia="en-US"/>
              </w:rPr>
              <w:t>a number of</w:t>
            </w:r>
            <w:proofErr w:type="gramEnd"/>
            <w:r w:rsidRPr="00183125">
              <w:rPr>
                <w:bCs/>
                <w:sz w:val="18"/>
                <w:szCs w:val="18"/>
                <w:lang w:val="en-US" w:eastAsia="en-US"/>
              </w:rPr>
              <w:t xml:space="preserve"> assessments with from expert colleagues </w:t>
            </w:r>
          </w:p>
        </w:tc>
        <w:tc>
          <w:tcPr>
            <w:tcW w:w="2880" w:type="dxa"/>
            <w:shd w:val="clear" w:color="auto" w:fill="FFFFFF" w:themeFill="background1"/>
          </w:tcPr>
          <w:p w14:paraId="5D952B7D" w14:textId="77777777" w:rsidR="00D533A0" w:rsidRPr="00183125" w:rsidRDefault="00D533A0" w:rsidP="00204953">
            <w:pPr>
              <w:pStyle w:val="EndnoteText"/>
              <w:ind w:left="113" w:hanging="113"/>
              <w:rPr>
                <w:rFonts w:ascii="Calibri" w:eastAsia="Calibri" w:hAnsi="Calibri" w:cs="Arial"/>
                <w:sz w:val="18"/>
                <w:szCs w:val="18"/>
                <w:lang w:val="en-US"/>
              </w:rPr>
            </w:pPr>
            <w:r w:rsidRPr="00183125">
              <w:rPr>
                <w:rFonts w:ascii="Calibri" w:eastAsia="Calibri" w:hAnsi="Calibri" w:cs="Arial"/>
                <w:b/>
                <w:bCs/>
                <w:sz w:val="18"/>
                <w:szCs w:val="18"/>
                <w:lang w:val="en-US"/>
              </w:rPr>
              <w:t>Take responsibility for your own professional development</w:t>
            </w:r>
            <w:r w:rsidRPr="00183125">
              <w:rPr>
                <w:rFonts w:ascii="Calibri" w:eastAsia="Calibri" w:hAnsi="Calibri" w:cs="Arial"/>
                <w:sz w:val="18"/>
                <w:szCs w:val="18"/>
                <w:lang w:val="en-US"/>
              </w:rPr>
              <w:t xml:space="preserve"> e.g. by:</w:t>
            </w:r>
          </w:p>
          <w:p w14:paraId="3EB24748" w14:textId="77777777" w:rsidR="00D533A0" w:rsidRPr="00183125" w:rsidRDefault="00D533A0" w:rsidP="00204953">
            <w:pPr>
              <w:ind w:left="113" w:hanging="113"/>
              <w:rPr>
                <w:rFonts w:ascii="Calibri" w:eastAsia="Calibri" w:hAnsi="Calibri" w:cs="Arial"/>
                <w:bCs/>
                <w:sz w:val="18"/>
                <w:szCs w:val="18"/>
                <w:lang w:val="en-US"/>
              </w:rPr>
            </w:pPr>
            <w:r w:rsidRPr="00183125">
              <w:rPr>
                <w:rFonts w:ascii="Calibri" w:eastAsia="Calibri" w:hAnsi="Calibri" w:cs="Arial"/>
                <w:bCs/>
                <w:sz w:val="18"/>
                <w:szCs w:val="18"/>
                <w:lang w:val="en-US"/>
              </w:rPr>
              <w:t xml:space="preserve">- </w:t>
            </w:r>
            <w:r w:rsidRPr="00183125">
              <w:rPr>
                <w:rFonts w:ascii="Calibri" w:eastAsia="Calibri" w:hAnsi="Calibri" w:cs="Arial"/>
                <w:b/>
                <w:sz w:val="18"/>
                <w:szCs w:val="18"/>
                <w:lang w:val="en-US"/>
              </w:rPr>
              <w:t>Preparing</w:t>
            </w:r>
            <w:r w:rsidRPr="00183125">
              <w:rPr>
                <w:rFonts w:ascii="Calibri" w:eastAsia="Calibri" w:hAnsi="Calibri" w:cs="Arial"/>
                <w:bCs/>
                <w:sz w:val="18"/>
                <w:szCs w:val="18"/>
                <w:lang w:val="en-US"/>
              </w:rPr>
              <w:t xml:space="preserve"> for your weekly Mentor meeting (see week 1)</w:t>
            </w:r>
          </w:p>
          <w:p w14:paraId="58656C12" w14:textId="76FDB44F" w:rsidR="00D533A0" w:rsidRPr="00183125" w:rsidRDefault="00D533A0" w:rsidP="00204953">
            <w:pPr>
              <w:numPr>
                <w:ilvl w:val="0"/>
                <w:numId w:val="21"/>
              </w:numPr>
              <w:ind w:left="113" w:hanging="113"/>
              <w:contextualSpacing/>
              <w:rPr>
                <w:rFonts w:ascii="Calibri" w:eastAsia="Calibri" w:hAnsi="Calibri" w:cs="Arial"/>
                <w:sz w:val="18"/>
                <w:szCs w:val="18"/>
                <w:lang w:val="en-US"/>
              </w:rPr>
            </w:pPr>
            <w:r w:rsidRPr="00183125">
              <w:rPr>
                <w:rFonts w:ascii="Calibri" w:eastAsia="Calibri" w:hAnsi="Calibri" w:cs="Arial"/>
                <w:b/>
                <w:bCs/>
                <w:sz w:val="18"/>
                <w:szCs w:val="18"/>
                <w:lang w:val="en-US"/>
              </w:rPr>
              <w:t xml:space="preserve">Reflecting </w:t>
            </w:r>
            <w:r w:rsidR="001F5660">
              <w:rPr>
                <w:rFonts w:ascii="Calibri" w:eastAsia="Calibri" w:hAnsi="Calibri" w:cs="Arial"/>
                <w:b/>
                <w:bCs/>
                <w:sz w:val="18"/>
                <w:szCs w:val="18"/>
                <w:lang w:val="en-US"/>
              </w:rPr>
              <w:t>u</w:t>
            </w:r>
            <w:r w:rsidRPr="00183125">
              <w:rPr>
                <w:rFonts w:ascii="Calibri" w:eastAsia="Calibri" w:hAnsi="Calibri" w:cs="Arial"/>
                <w:b/>
                <w:bCs/>
                <w:sz w:val="18"/>
                <w:szCs w:val="18"/>
                <w:lang w:val="en-US"/>
              </w:rPr>
              <w:t xml:space="preserve">pon your practice </w:t>
            </w:r>
            <w:proofErr w:type="gramStart"/>
            <w:r w:rsidRPr="00183125">
              <w:rPr>
                <w:rFonts w:ascii="Calibri" w:eastAsia="Calibri" w:hAnsi="Calibri" w:cs="Arial"/>
                <w:sz w:val="18"/>
                <w:szCs w:val="18"/>
                <w:lang w:val="en-US"/>
              </w:rPr>
              <w:t>by:</w:t>
            </w:r>
            <w:proofErr w:type="gramEnd"/>
            <w:r w:rsidRPr="00183125">
              <w:rPr>
                <w:rFonts w:ascii="Calibri" w:eastAsia="Calibri" w:hAnsi="Calibri" w:cs="Arial"/>
                <w:sz w:val="18"/>
                <w:szCs w:val="18"/>
                <w:lang w:val="en-US"/>
              </w:rPr>
              <w:t xml:space="preserve"> completing </w:t>
            </w:r>
            <w:r w:rsidR="00627A1A" w:rsidRPr="00183125">
              <w:rPr>
                <w:rFonts w:ascii="Calibri" w:eastAsia="Calibri" w:hAnsi="Calibri" w:cs="Arial"/>
                <w:sz w:val="18"/>
                <w:szCs w:val="18"/>
                <w:lang w:val="en-US"/>
              </w:rPr>
              <w:t xml:space="preserve">(brief) </w:t>
            </w:r>
            <w:r w:rsidRPr="00183125">
              <w:rPr>
                <w:rFonts w:ascii="Calibri" w:eastAsia="Calibri" w:hAnsi="Calibri" w:cs="Arial"/>
                <w:sz w:val="18"/>
                <w:szCs w:val="18"/>
                <w:lang w:val="en-US"/>
              </w:rPr>
              <w:t>lesson evaluations</w:t>
            </w:r>
          </w:p>
          <w:p w14:paraId="45EFE35A" w14:textId="27CA167F" w:rsidR="00D533A0" w:rsidRPr="00183125" w:rsidRDefault="00D533A0" w:rsidP="00204953">
            <w:pPr>
              <w:numPr>
                <w:ilvl w:val="0"/>
                <w:numId w:val="21"/>
              </w:numPr>
              <w:ind w:left="113" w:hanging="113"/>
              <w:contextualSpacing/>
              <w:rPr>
                <w:rFonts w:ascii="Calibri" w:eastAsia="Calibri" w:hAnsi="Calibri" w:cs="Arial"/>
                <w:sz w:val="18"/>
                <w:szCs w:val="18"/>
                <w:lang w:val="en-US"/>
              </w:rPr>
            </w:pPr>
            <w:r w:rsidRPr="00183125">
              <w:rPr>
                <w:rFonts w:ascii="Calibri" w:eastAsia="Calibri" w:hAnsi="Calibri" w:cs="Arial"/>
                <w:sz w:val="18"/>
                <w:szCs w:val="18"/>
                <w:lang w:val="en-US"/>
              </w:rPr>
              <w:t xml:space="preserve">Reflecting upon your progress in relation to </w:t>
            </w:r>
            <w:r w:rsidR="0018668A" w:rsidRPr="00183125">
              <w:rPr>
                <w:rFonts w:ascii="Calibri" w:eastAsia="Calibri" w:hAnsi="Calibri" w:cs="Arial"/>
                <w:sz w:val="18"/>
                <w:szCs w:val="18"/>
                <w:lang w:val="en-US"/>
              </w:rPr>
              <w:t xml:space="preserve">the </w:t>
            </w:r>
            <w:r w:rsidRPr="00183125">
              <w:rPr>
                <w:rFonts w:ascii="Calibri" w:eastAsia="Calibri" w:hAnsi="Calibri" w:cs="Arial"/>
                <w:sz w:val="18"/>
                <w:szCs w:val="18"/>
                <w:lang w:val="en-US"/>
              </w:rPr>
              <w:t xml:space="preserve">CCF </w:t>
            </w:r>
          </w:p>
          <w:p w14:paraId="1EF1D45B" w14:textId="77777777" w:rsidR="00D533A0" w:rsidRPr="00183125" w:rsidRDefault="00D533A0" w:rsidP="00204953">
            <w:pPr>
              <w:numPr>
                <w:ilvl w:val="0"/>
                <w:numId w:val="21"/>
              </w:numPr>
              <w:ind w:left="113" w:hanging="113"/>
              <w:contextualSpacing/>
              <w:rPr>
                <w:rFonts w:ascii="Calibri" w:eastAsia="Calibri" w:hAnsi="Calibri" w:cs="Arial"/>
                <w:bCs/>
                <w:sz w:val="18"/>
                <w:szCs w:val="18"/>
                <w:lang w:val="en-US"/>
              </w:rPr>
            </w:pPr>
            <w:r w:rsidRPr="00183125">
              <w:rPr>
                <w:rFonts w:ascii="Calibri" w:eastAsia="Calibri" w:hAnsi="Calibri" w:cs="Arial"/>
                <w:sz w:val="18"/>
                <w:szCs w:val="18"/>
                <w:lang w:val="en-US"/>
              </w:rPr>
              <w:t>Reflecting upon your progress in relation to CRD progress statements</w:t>
            </w:r>
          </w:p>
          <w:p w14:paraId="3E6C66AC" w14:textId="77777777" w:rsidR="00D533A0" w:rsidRPr="00183125" w:rsidRDefault="00D533A0" w:rsidP="00204953">
            <w:pPr>
              <w:ind w:left="113" w:hanging="113"/>
              <w:rPr>
                <w:rFonts w:ascii="Calibri" w:eastAsia="Calibri" w:hAnsi="Calibri" w:cs="Arial"/>
                <w:b/>
                <w:sz w:val="18"/>
                <w:szCs w:val="18"/>
                <w:lang w:val="en-US"/>
              </w:rPr>
            </w:pPr>
            <w:r w:rsidRPr="00183125">
              <w:rPr>
                <w:rFonts w:ascii="Calibri" w:eastAsia="Calibri" w:hAnsi="Calibri" w:cs="Arial"/>
                <w:bCs/>
                <w:sz w:val="18"/>
                <w:szCs w:val="18"/>
                <w:lang w:val="en-US"/>
              </w:rPr>
              <w:t xml:space="preserve">- Ensuring completion of </w:t>
            </w:r>
            <w:r w:rsidRPr="00183125">
              <w:rPr>
                <w:rFonts w:ascii="Calibri" w:eastAsia="Calibri" w:hAnsi="Calibri" w:cs="Arial"/>
                <w:b/>
                <w:sz w:val="18"/>
                <w:szCs w:val="18"/>
                <w:lang w:val="en-US"/>
              </w:rPr>
              <w:t>training tasks</w:t>
            </w:r>
          </w:p>
          <w:p w14:paraId="5984C9BA" w14:textId="6A44CAB6" w:rsidR="00D533A0" w:rsidRPr="00183125" w:rsidRDefault="00D533A0" w:rsidP="00204953">
            <w:pPr>
              <w:ind w:left="113" w:hanging="113"/>
              <w:rPr>
                <w:rFonts w:ascii="Calibri" w:eastAsia="Calibri" w:hAnsi="Calibri" w:cs="Arial"/>
                <w:b/>
                <w:sz w:val="18"/>
                <w:szCs w:val="18"/>
                <w:lang w:val="en-US"/>
              </w:rPr>
            </w:pPr>
            <w:r w:rsidRPr="00183125">
              <w:rPr>
                <w:rFonts w:ascii="Calibri" w:eastAsia="Calibri" w:hAnsi="Calibri" w:cs="Arial"/>
                <w:b/>
                <w:bCs/>
                <w:sz w:val="18"/>
                <w:szCs w:val="18"/>
                <w:lang w:val="en-US"/>
              </w:rPr>
              <w:t>Observe</w:t>
            </w:r>
            <w:r w:rsidRPr="00183125">
              <w:rPr>
                <w:rFonts w:ascii="Calibri" w:eastAsia="Calibri" w:hAnsi="Calibri" w:cs="Arial"/>
                <w:sz w:val="18"/>
                <w:szCs w:val="18"/>
                <w:lang w:val="en-US"/>
              </w:rPr>
              <w:t xml:space="preserve"> and learn from expert colleagues (own CT and others) use the ELF form to support focused observation and discussion.</w:t>
            </w:r>
          </w:p>
          <w:p w14:paraId="563BC920" w14:textId="77777777" w:rsidR="00D533A0" w:rsidRPr="00183125" w:rsidRDefault="00D533A0" w:rsidP="00204953">
            <w:pPr>
              <w:ind w:left="113" w:hanging="113"/>
              <w:rPr>
                <w:rFonts w:ascii="Calibri" w:hAnsi="Calibri" w:cs="Arial"/>
                <w:b/>
                <w:sz w:val="18"/>
                <w:szCs w:val="18"/>
                <w:lang w:val="en-US" w:eastAsia="en-US"/>
              </w:rPr>
            </w:pPr>
            <w:r w:rsidRPr="00183125">
              <w:rPr>
                <w:rFonts w:ascii="Calibri" w:hAnsi="Calibri"/>
                <w:b/>
                <w:sz w:val="18"/>
                <w:szCs w:val="18"/>
                <w:lang w:val="en-US" w:eastAsia="en-US"/>
              </w:rPr>
              <w:t xml:space="preserve">Practise, reflect, receive </w:t>
            </w:r>
            <w:proofErr w:type="gramStart"/>
            <w:r w:rsidRPr="00183125">
              <w:rPr>
                <w:rFonts w:ascii="Calibri" w:hAnsi="Calibri"/>
                <w:b/>
                <w:sz w:val="18"/>
                <w:szCs w:val="18"/>
                <w:lang w:val="en-US" w:eastAsia="en-US"/>
              </w:rPr>
              <w:t>coaching</w:t>
            </w:r>
            <w:proofErr w:type="gramEnd"/>
            <w:r w:rsidRPr="00183125">
              <w:rPr>
                <w:rFonts w:ascii="Calibri" w:hAnsi="Calibri"/>
                <w:b/>
                <w:sz w:val="18"/>
                <w:szCs w:val="18"/>
                <w:lang w:val="en-US" w:eastAsia="en-US"/>
              </w:rPr>
              <w:t xml:space="preserve"> and improve at: </w:t>
            </w:r>
          </w:p>
          <w:p w14:paraId="5CFCB8AE" w14:textId="60FA5004" w:rsidR="00D533A0" w:rsidRPr="00183125" w:rsidRDefault="00D533A0" w:rsidP="00204953">
            <w:pPr>
              <w:pStyle w:val="EndnoteText"/>
              <w:numPr>
                <w:ilvl w:val="0"/>
                <w:numId w:val="21"/>
              </w:numPr>
              <w:ind w:left="113" w:hanging="113"/>
              <w:rPr>
                <w:rFonts w:ascii="Arial" w:hAnsi="Arial" w:cs="Arial"/>
                <w:snapToGrid w:val="0"/>
                <w:sz w:val="18"/>
                <w:szCs w:val="18"/>
              </w:rPr>
            </w:pPr>
            <w:r w:rsidRPr="00183125">
              <w:rPr>
                <w:rFonts w:ascii="Calibri" w:eastAsia="Calibri" w:hAnsi="Calibri"/>
                <w:sz w:val="18"/>
                <w:szCs w:val="18"/>
                <w:lang w:val="en-US"/>
              </w:rPr>
              <w:t xml:space="preserve">Managing your workload effectively and developing a positive work-life balance (see also ‘Managing workload on School Placement’ in </w:t>
            </w:r>
            <w:r w:rsidR="00627A1A" w:rsidRPr="00183125">
              <w:rPr>
                <w:rFonts w:ascii="Calibri" w:eastAsia="Calibri" w:hAnsi="Calibri"/>
                <w:sz w:val="18"/>
                <w:szCs w:val="18"/>
                <w:lang w:val="en-US"/>
              </w:rPr>
              <w:t>the School Placement Handbook</w:t>
            </w:r>
            <w:r w:rsidRPr="00183125">
              <w:rPr>
                <w:rFonts w:ascii="Calibri" w:eastAsia="Calibri" w:hAnsi="Calibri"/>
                <w:sz w:val="18"/>
                <w:szCs w:val="18"/>
                <w:lang w:val="en-US"/>
              </w:rPr>
              <w:t xml:space="preserve">) </w:t>
            </w:r>
          </w:p>
          <w:p w14:paraId="2F50F59F" w14:textId="77777777" w:rsidR="002E5F10" w:rsidRPr="00183125" w:rsidRDefault="00D533A0" w:rsidP="00204953">
            <w:pPr>
              <w:ind w:left="113" w:hanging="113"/>
              <w:rPr>
                <w:rFonts w:ascii="Calibri" w:hAnsi="Calibri"/>
                <w:b/>
                <w:sz w:val="18"/>
                <w:szCs w:val="18"/>
                <w:lang w:val="en-US" w:eastAsia="en-US"/>
              </w:rPr>
            </w:pPr>
            <w:r w:rsidRPr="00183125">
              <w:rPr>
                <w:rFonts w:ascii="Calibri" w:eastAsia="Calibri" w:hAnsi="Calibri" w:cs="Arial"/>
                <w:b/>
                <w:sz w:val="18"/>
                <w:szCs w:val="18"/>
                <w:lang w:val="en-US"/>
              </w:rPr>
              <w:t xml:space="preserve">IN week 6 </w:t>
            </w:r>
            <w:r w:rsidRPr="00183125">
              <w:rPr>
                <w:rFonts w:ascii="Calibri" w:eastAsia="Calibri" w:hAnsi="Calibri" w:cs="Arial"/>
                <w:bCs/>
                <w:sz w:val="18"/>
                <w:szCs w:val="18"/>
                <w:lang w:val="en-US"/>
              </w:rPr>
              <w:t xml:space="preserve">– with your Mentor, review your progress in the CRD – ‘Term </w:t>
            </w:r>
            <w:r w:rsidR="00627A1A" w:rsidRPr="00183125">
              <w:rPr>
                <w:rFonts w:ascii="Calibri" w:eastAsia="Calibri" w:hAnsi="Calibri" w:cs="Arial"/>
                <w:bCs/>
                <w:sz w:val="18"/>
                <w:szCs w:val="18"/>
                <w:lang w:val="en-US"/>
              </w:rPr>
              <w:t>2</w:t>
            </w:r>
            <w:r w:rsidRPr="00183125">
              <w:rPr>
                <w:rFonts w:ascii="Calibri" w:eastAsia="Calibri" w:hAnsi="Calibri" w:cs="Arial"/>
                <w:bCs/>
                <w:sz w:val="18"/>
                <w:szCs w:val="18"/>
                <w:lang w:val="en-US"/>
              </w:rPr>
              <w:t xml:space="preserve"> Collaborative Review’ – Assessment Point </w:t>
            </w:r>
            <w:r w:rsidR="00627A1A" w:rsidRPr="00183125">
              <w:rPr>
                <w:rFonts w:ascii="Calibri" w:eastAsia="Calibri" w:hAnsi="Calibri" w:cs="Arial"/>
                <w:bCs/>
                <w:sz w:val="18"/>
                <w:szCs w:val="18"/>
                <w:lang w:val="en-US"/>
              </w:rPr>
              <w:t>4</w:t>
            </w:r>
            <w:r w:rsidRPr="00183125">
              <w:rPr>
                <w:rFonts w:ascii="Calibri" w:eastAsia="Calibri" w:hAnsi="Calibri" w:cs="Arial"/>
                <w:bCs/>
                <w:sz w:val="18"/>
                <w:szCs w:val="18"/>
                <w:lang w:val="en-US"/>
              </w:rPr>
              <w:t>; ensure that you understand your targets</w:t>
            </w:r>
            <w:r w:rsidRPr="00183125">
              <w:rPr>
                <w:rFonts w:ascii="Calibri" w:hAnsi="Calibri"/>
                <w:b/>
                <w:sz w:val="18"/>
                <w:szCs w:val="18"/>
                <w:lang w:val="en-US" w:eastAsia="en-US"/>
              </w:rPr>
              <w:t xml:space="preserve"> </w:t>
            </w:r>
          </w:p>
          <w:p w14:paraId="1E2F4F30" w14:textId="5B0CC138" w:rsidR="00D533A0" w:rsidRPr="00183125" w:rsidRDefault="00DF1724" w:rsidP="00204953">
            <w:pPr>
              <w:pStyle w:val="ListParagraph"/>
              <w:spacing w:after="0" w:line="240" w:lineRule="auto"/>
              <w:ind w:left="113" w:hanging="113"/>
              <w:rPr>
                <w:rFonts w:eastAsia="Times New Roman"/>
                <w:b/>
                <w:sz w:val="18"/>
                <w:szCs w:val="18"/>
                <w:lang w:val="en-US" w:eastAsia="en-US"/>
              </w:rPr>
            </w:pPr>
            <w:r w:rsidRPr="00183125">
              <w:rPr>
                <w:rFonts w:asciiTheme="minorHAnsi" w:hAnsiTheme="minorHAnsi" w:cstheme="minorHAnsi"/>
                <w:bCs/>
                <w:sz w:val="18"/>
                <w:szCs w:val="18"/>
                <w:lang w:val="en-US"/>
              </w:rPr>
              <w:t xml:space="preserve">- </w:t>
            </w:r>
            <w:r w:rsidR="002E5F10" w:rsidRPr="00183125">
              <w:rPr>
                <w:rFonts w:asciiTheme="minorHAnsi" w:hAnsiTheme="minorHAnsi" w:cstheme="minorHAnsi"/>
                <w:bCs/>
                <w:sz w:val="18"/>
                <w:szCs w:val="18"/>
                <w:lang w:val="en-US"/>
              </w:rPr>
              <w:t xml:space="preserve">Review the Longer-term targets in your </w:t>
            </w:r>
            <w:r w:rsidR="002E5F10" w:rsidRPr="00183125">
              <w:rPr>
                <w:rFonts w:asciiTheme="minorHAnsi" w:hAnsiTheme="minorHAnsi" w:cstheme="minorHAnsi"/>
                <w:b/>
                <w:sz w:val="18"/>
                <w:szCs w:val="18"/>
                <w:lang w:val="en-US"/>
              </w:rPr>
              <w:t>Training Plan</w:t>
            </w:r>
            <w:r w:rsidR="002E5F10" w:rsidRPr="00183125">
              <w:rPr>
                <w:rFonts w:asciiTheme="minorHAnsi" w:hAnsiTheme="minorHAnsi" w:cstheme="minorHAnsi"/>
                <w:bCs/>
                <w:sz w:val="18"/>
                <w:szCs w:val="18"/>
                <w:lang w:val="en-US"/>
              </w:rPr>
              <w:t xml:space="preserve"> – ask your mentor to sign off any completed</w:t>
            </w:r>
          </w:p>
          <w:p w14:paraId="17FDB7D6" w14:textId="2F521FDD" w:rsidR="00D533A0" w:rsidRPr="00183125" w:rsidRDefault="00D533A0" w:rsidP="00204953">
            <w:pPr>
              <w:pStyle w:val="EndnoteText"/>
              <w:numPr>
                <w:ilvl w:val="0"/>
                <w:numId w:val="21"/>
              </w:numPr>
              <w:ind w:left="113" w:hanging="113"/>
              <w:rPr>
                <w:rFonts w:ascii="Calibri" w:eastAsia="Calibri" w:hAnsi="Calibri"/>
                <w:sz w:val="18"/>
                <w:szCs w:val="18"/>
                <w:lang w:val="en-US"/>
              </w:rPr>
            </w:pPr>
            <w:r w:rsidRPr="00183125">
              <w:rPr>
                <w:rFonts w:ascii="Calibri" w:hAnsi="Calibri" w:cs="Arial"/>
                <w:sz w:val="18"/>
                <w:szCs w:val="18"/>
                <w:lang w:val="en-US" w:eastAsia="en-US"/>
              </w:rPr>
              <w:t xml:space="preserve">You have now reached </w:t>
            </w:r>
            <w:r w:rsidRPr="00183125">
              <w:rPr>
                <w:rFonts w:ascii="Calibri" w:hAnsi="Calibri" w:cs="Arial"/>
                <w:b/>
                <w:sz w:val="18"/>
                <w:szCs w:val="18"/>
                <w:lang w:val="en-US" w:eastAsia="en-US"/>
              </w:rPr>
              <w:t xml:space="preserve">Reflection Point </w:t>
            </w:r>
            <w:r w:rsidR="00627A1A" w:rsidRPr="00183125">
              <w:rPr>
                <w:rFonts w:ascii="Calibri" w:hAnsi="Calibri" w:cs="Arial"/>
                <w:b/>
                <w:sz w:val="18"/>
                <w:szCs w:val="18"/>
                <w:lang w:val="en-US" w:eastAsia="en-US"/>
              </w:rPr>
              <w:t>3</w:t>
            </w:r>
            <w:r w:rsidRPr="00183125">
              <w:rPr>
                <w:rFonts w:ascii="Calibri" w:hAnsi="Calibri" w:cs="Arial"/>
                <w:sz w:val="18"/>
                <w:szCs w:val="18"/>
                <w:lang w:val="en-US" w:eastAsia="en-US"/>
              </w:rPr>
              <w:t xml:space="preserve"> and can begin to reflect upon your progress in your e-PDP.</w:t>
            </w:r>
          </w:p>
        </w:tc>
      </w:tr>
      <w:bookmarkEnd w:id="17"/>
    </w:tbl>
    <w:p w14:paraId="069F46BF" w14:textId="77777777" w:rsidR="003F2F39" w:rsidRDefault="003F2F39">
      <w:r>
        <w:lastRenderedPageBreak/>
        <w:br w:type="page"/>
      </w:r>
    </w:p>
    <w:p w14:paraId="19449A07" w14:textId="60470572" w:rsidR="00841580" w:rsidRPr="002139A7" w:rsidRDefault="00841580" w:rsidP="002139A7">
      <w:pPr>
        <w:sectPr w:rsidR="00841580" w:rsidRPr="002139A7" w:rsidSect="00A07DBE">
          <w:pgSz w:w="16834" w:h="11909" w:orient="landscape" w:code="9"/>
          <w:pgMar w:top="709" w:right="567" w:bottom="993" w:left="567" w:header="709" w:footer="709" w:gutter="0"/>
          <w:cols w:space="708"/>
          <w:docGrid w:linePitch="360"/>
        </w:sectPr>
      </w:pPr>
    </w:p>
    <w:p w14:paraId="77D5C74C" w14:textId="77777777" w:rsidR="003636F5" w:rsidRPr="006A0031" w:rsidRDefault="003636F5" w:rsidP="00127A26">
      <w:pPr>
        <w:ind w:right="-269"/>
        <w:rPr>
          <w:rFonts w:ascii="Arial" w:hAnsi="Arial" w:cs="Arial"/>
          <w:b/>
          <w:sz w:val="22"/>
          <w:szCs w:val="22"/>
        </w:rPr>
      </w:pPr>
    </w:p>
    <w:p w14:paraId="45CDAD02" w14:textId="2BC8D527" w:rsidR="00A87D2B" w:rsidRPr="00DB1266" w:rsidRDefault="008D22E7" w:rsidP="005C0239">
      <w:pPr>
        <w:pStyle w:val="Heading3"/>
        <w:ind w:firstLine="180"/>
      </w:pPr>
      <w:bookmarkStart w:id="18" w:name="_Hlk83205811"/>
      <w:r w:rsidRPr="00ED5F66">
        <w:t xml:space="preserve"> </w:t>
      </w:r>
      <w:r w:rsidR="00A87D2B" w:rsidRPr="00ED5F66">
        <w:t xml:space="preserve"> </w:t>
      </w:r>
      <w:bookmarkStart w:id="19" w:name="_Toc431298129"/>
      <w:bookmarkStart w:id="20" w:name="_Toc90541979"/>
      <w:bookmarkStart w:id="21" w:name="_Hlk88565969"/>
      <w:r w:rsidR="00A87D2B" w:rsidRPr="00DB1266">
        <w:t>TRAINING TASKS</w:t>
      </w:r>
      <w:bookmarkEnd w:id="19"/>
      <w:bookmarkEnd w:id="20"/>
    </w:p>
    <w:p w14:paraId="7E72F1DA" w14:textId="77777777" w:rsidR="00E2537B" w:rsidRPr="00A87D2B" w:rsidRDefault="00E2537B" w:rsidP="00A87D2B">
      <w:pPr>
        <w:ind w:left="709" w:hanging="567"/>
        <w:rPr>
          <w:rFonts w:ascii="Arial" w:hAnsi="Arial" w:cs="Arial"/>
          <w:b/>
          <w:sz w:val="22"/>
        </w:rPr>
      </w:pPr>
    </w:p>
    <w:p w14:paraId="1AB52704" w14:textId="77777777" w:rsidR="00E2537B" w:rsidRPr="000C597C" w:rsidRDefault="00E2537B" w:rsidP="00D962DF">
      <w:pPr>
        <w:pStyle w:val="Heading4"/>
        <w:rPr>
          <w:rFonts w:asciiTheme="minorHAnsi" w:hAnsiTheme="minorHAnsi" w:cstheme="minorHAnsi"/>
        </w:rPr>
      </w:pPr>
    </w:p>
    <w:p w14:paraId="32C6B7AE" w14:textId="322C23ED" w:rsidR="000C597C" w:rsidRDefault="000C597C" w:rsidP="005C0239">
      <w:pPr>
        <w:pStyle w:val="BodyText"/>
        <w:ind w:left="360"/>
        <w:jc w:val="both"/>
        <w:rPr>
          <w:rFonts w:asciiTheme="minorHAnsi" w:hAnsiTheme="minorHAnsi" w:cstheme="minorHAnsi"/>
          <w:sz w:val="22"/>
          <w:szCs w:val="22"/>
        </w:rPr>
      </w:pPr>
      <w:r w:rsidRPr="000C597C">
        <w:rPr>
          <w:rFonts w:asciiTheme="minorHAnsi" w:hAnsiTheme="minorHAnsi" w:cstheme="minorHAnsi"/>
          <w:sz w:val="22"/>
          <w:szCs w:val="22"/>
        </w:rPr>
        <w:t xml:space="preserve">All trainees are asked to complete </w:t>
      </w:r>
      <w:proofErr w:type="gramStart"/>
      <w:r w:rsidRPr="000C597C">
        <w:rPr>
          <w:rFonts w:asciiTheme="minorHAnsi" w:hAnsiTheme="minorHAnsi" w:cstheme="minorHAnsi"/>
          <w:sz w:val="22"/>
          <w:szCs w:val="22"/>
        </w:rPr>
        <w:t>a number of</w:t>
      </w:r>
      <w:proofErr w:type="gramEnd"/>
      <w:r w:rsidRPr="000C597C">
        <w:rPr>
          <w:rFonts w:asciiTheme="minorHAnsi" w:hAnsiTheme="minorHAnsi" w:cstheme="minorHAnsi"/>
          <w:sz w:val="22"/>
          <w:szCs w:val="22"/>
        </w:rPr>
        <w:t xml:space="preserve"> training tasks whilst on placement.  The purpose of these tasks is to help trainees to bridge the gap between theory and practice</w:t>
      </w:r>
      <w:r>
        <w:rPr>
          <w:rFonts w:asciiTheme="minorHAnsi" w:hAnsiTheme="minorHAnsi" w:cstheme="minorHAnsi"/>
          <w:sz w:val="22"/>
          <w:szCs w:val="22"/>
        </w:rPr>
        <w:t xml:space="preserve">, and tasks also target important areas of training that </w:t>
      </w:r>
      <w:r w:rsidR="00722DB8">
        <w:rPr>
          <w:rFonts w:asciiTheme="minorHAnsi" w:hAnsiTheme="minorHAnsi" w:cstheme="minorHAnsi"/>
          <w:sz w:val="22"/>
          <w:szCs w:val="22"/>
        </w:rPr>
        <w:t xml:space="preserve">are often overlooked. As such, </w:t>
      </w:r>
      <w:r w:rsidRPr="000C597C">
        <w:rPr>
          <w:rFonts w:asciiTheme="minorHAnsi" w:hAnsiTheme="minorHAnsi" w:cstheme="minorHAnsi"/>
          <w:sz w:val="22"/>
          <w:szCs w:val="22"/>
        </w:rPr>
        <w:t xml:space="preserve">they are an integral part of their professional development. </w:t>
      </w:r>
    </w:p>
    <w:p w14:paraId="764AEF14" w14:textId="13158AEB" w:rsidR="00722DB8" w:rsidRDefault="00722DB8" w:rsidP="005C0239">
      <w:pPr>
        <w:pStyle w:val="BodyText"/>
        <w:ind w:left="360"/>
        <w:jc w:val="both"/>
        <w:rPr>
          <w:rFonts w:asciiTheme="minorHAnsi" w:hAnsiTheme="minorHAnsi" w:cstheme="minorHAnsi"/>
          <w:sz w:val="22"/>
          <w:szCs w:val="22"/>
        </w:rPr>
      </w:pPr>
    </w:p>
    <w:p w14:paraId="3667BFB8" w14:textId="6B366892" w:rsidR="00722DB8" w:rsidRPr="00937285" w:rsidRDefault="00722DB8" w:rsidP="005C0239">
      <w:pPr>
        <w:pStyle w:val="BodyText"/>
        <w:ind w:left="360"/>
        <w:jc w:val="both"/>
        <w:rPr>
          <w:rFonts w:asciiTheme="minorHAnsi" w:hAnsiTheme="minorHAnsi" w:cstheme="minorHAnsi"/>
          <w:sz w:val="22"/>
          <w:szCs w:val="22"/>
        </w:rPr>
      </w:pPr>
      <w:r w:rsidRPr="000C597C">
        <w:rPr>
          <w:rFonts w:asciiTheme="minorHAnsi" w:hAnsiTheme="minorHAnsi" w:cstheme="minorHAnsi"/>
          <w:sz w:val="22"/>
          <w:szCs w:val="22"/>
        </w:rPr>
        <w:t xml:space="preserve">It is the trainee’s responsibility to complete these tasks, </w:t>
      </w:r>
      <w:r w:rsidR="00937285" w:rsidRPr="00937285">
        <w:rPr>
          <w:rFonts w:asciiTheme="minorHAnsi" w:hAnsiTheme="minorHAnsi" w:cstheme="minorHAnsi"/>
          <w:iCs/>
          <w:sz w:val="22"/>
          <w:szCs w:val="22"/>
        </w:rPr>
        <w:t>h</w:t>
      </w:r>
      <w:r w:rsidRPr="00D055AB">
        <w:rPr>
          <w:rFonts w:asciiTheme="minorHAnsi" w:hAnsiTheme="minorHAnsi" w:cstheme="minorHAnsi"/>
          <w:sz w:val="22"/>
          <w:szCs w:val="22"/>
        </w:rPr>
        <w:t xml:space="preserve">owever, we ask schools to facilitate the collection of the necessary data for the tasks that follow.  If trainees are not able to complete tasks, they may be disadvantaged in terms of the assessment for the course. </w:t>
      </w:r>
      <w:r w:rsidR="00937285" w:rsidRPr="000C597C">
        <w:rPr>
          <w:rFonts w:asciiTheme="minorHAnsi" w:hAnsiTheme="minorHAnsi" w:cstheme="minorHAnsi"/>
          <w:sz w:val="22"/>
          <w:szCs w:val="22"/>
        </w:rPr>
        <w:t>All trainees will have discussed the tasks at the University as part of the teaching sessions so they should be clear about the expectations.</w:t>
      </w:r>
    </w:p>
    <w:p w14:paraId="0C815519" w14:textId="77777777" w:rsidR="000C597C" w:rsidRPr="000C597C" w:rsidRDefault="000C597C" w:rsidP="005C0239">
      <w:pPr>
        <w:pStyle w:val="BodyText"/>
        <w:ind w:left="360"/>
        <w:jc w:val="both"/>
        <w:rPr>
          <w:rFonts w:asciiTheme="minorHAnsi" w:hAnsiTheme="minorHAnsi" w:cstheme="minorHAnsi"/>
          <w:sz w:val="22"/>
          <w:szCs w:val="22"/>
        </w:rPr>
      </w:pPr>
    </w:p>
    <w:p w14:paraId="58AA4D1D" w14:textId="77777777" w:rsidR="000C597C" w:rsidRPr="000C597C" w:rsidRDefault="000C597C" w:rsidP="005C0239">
      <w:pPr>
        <w:pStyle w:val="BodyText"/>
        <w:ind w:left="360"/>
        <w:jc w:val="both"/>
        <w:rPr>
          <w:rFonts w:asciiTheme="minorHAnsi" w:hAnsiTheme="minorHAnsi" w:cstheme="minorHAnsi"/>
          <w:sz w:val="22"/>
          <w:szCs w:val="22"/>
        </w:rPr>
      </w:pPr>
      <w:r w:rsidRPr="000C597C">
        <w:rPr>
          <w:rFonts w:asciiTheme="minorHAnsi" w:hAnsiTheme="minorHAnsi" w:cstheme="minorHAnsi"/>
          <w:sz w:val="22"/>
          <w:szCs w:val="22"/>
        </w:rPr>
        <w:t xml:space="preserve">Some tasks may be directly assessed and, if this is the case, guidelines on submission are provided. Other tasks, whilst not directly assessed, will contribute to a trainee’s professional development in </w:t>
      </w:r>
      <w:proofErr w:type="gramStart"/>
      <w:r w:rsidRPr="000C597C">
        <w:rPr>
          <w:rFonts w:asciiTheme="minorHAnsi" w:hAnsiTheme="minorHAnsi" w:cstheme="minorHAnsi"/>
          <w:sz w:val="22"/>
          <w:szCs w:val="22"/>
        </w:rPr>
        <w:t>a number of</w:t>
      </w:r>
      <w:proofErr w:type="gramEnd"/>
      <w:r w:rsidRPr="000C597C">
        <w:rPr>
          <w:rFonts w:asciiTheme="minorHAnsi" w:hAnsiTheme="minorHAnsi" w:cstheme="minorHAnsi"/>
          <w:sz w:val="22"/>
          <w:szCs w:val="22"/>
        </w:rPr>
        <w:t xml:space="preserve"> ways, for example:</w:t>
      </w:r>
    </w:p>
    <w:p w14:paraId="185D31BF" w14:textId="77777777" w:rsidR="000C597C" w:rsidRPr="000C597C" w:rsidRDefault="000C597C" w:rsidP="000C597C">
      <w:pPr>
        <w:pStyle w:val="BodyText"/>
        <w:ind w:left="284"/>
        <w:jc w:val="both"/>
        <w:rPr>
          <w:rFonts w:asciiTheme="minorHAnsi" w:hAnsiTheme="minorHAnsi" w:cstheme="minorHAnsi"/>
          <w:sz w:val="22"/>
          <w:szCs w:val="22"/>
        </w:rPr>
      </w:pPr>
    </w:p>
    <w:p w14:paraId="4A4A288E" w14:textId="77777777" w:rsidR="000C597C" w:rsidRPr="000C597C" w:rsidRDefault="000C597C" w:rsidP="005C0239">
      <w:pPr>
        <w:pStyle w:val="BodyText"/>
        <w:numPr>
          <w:ilvl w:val="0"/>
          <w:numId w:val="53"/>
        </w:numPr>
        <w:tabs>
          <w:tab w:val="clear" w:pos="426"/>
          <w:tab w:val="clear" w:pos="993"/>
          <w:tab w:val="clear" w:pos="2268"/>
          <w:tab w:val="left" w:pos="567"/>
        </w:tabs>
        <w:spacing w:after="120"/>
        <w:ind w:right="-28"/>
        <w:jc w:val="both"/>
        <w:rPr>
          <w:rFonts w:asciiTheme="minorHAnsi" w:hAnsiTheme="minorHAnsi" w:cstheme="minorHAnsi"/>
          <w:sz w:val="22"/>
          <w:szCs w:val="22"/>
        </w:rPr>
      </w:pPr>
      <w:r w:rsidRPr="000C597C">
        <w:rPr>
          <w:rFonts w:asciiTheme="minorHAnsi" w:hAnsiTheme="minorHAnsi" w:cstheme="minorHAnsi"/>
          <w:sz w:val="22"/>
          <w:szCs w:val="22"/>
        </w:rPr>
        <w:t xml:space="preserve">informing school-based reflection and discussions with colleagues, Professional Mentors, Moderation Tutors and peer </w:t>
      </w:r>
      <w:proofErr w:type="gramStart"/>
      <w:r w:rsidRPr="000C597C">
        <w:rPr>
          <w:rFonts w:asciiTheme="minorHAnsi" w:hAnsiTheme="minorHAnsi" w:cstheme="minorHAnsi"/>
          <w:sz w:val="22"/>
          <w:szCs w:val="22"/>
        </w:rPr>
        <w:t>partners;</w:t>
      </w:r>
      <w:proofErr w:type="gramEnd"/>
    </w:p>
    <w:p w14:paraId="1A02A3F5" w14:textId="77777777" w:rsidR="000C597C" w:rsidRPr="000C597C" w:rsidRDefault="000C597C" w:rsidP="005C0239">
      <w:pPr>
        <w:pStyle w:val="BodyText"/>
        <w:numPr>
          <w:ilvl w:val="0"/>
          <w:numId w:val="53"/>
        </w:numPr>
        <w:tabs>
          <w:tab w:val="clear" w:pos="426"/>
          <w:tab w:val="clear" w:pos="993"/>
          <w:tab w:val="clear" w:pos="2268"/>
          <w:tab w:val="left" w:pos="567"/>
        </w:tabs>
        <w:spacing w:after="120"/>
        <w:ind w:right="-28"/>
        <w:jc w:val="both"/>
        <w:rPr>
          <w:rFonts w:asciiTheme="minorHAnsi" w:hAnsiTheme="minorHAnsi" w:cstheme="minorHAnsi"/>
          <w:sz w:val="22"/>
          <w:szCs w:val="22"/>
        </w:rPr>
      </w:pPr>
      <w:r w:rsidRPr="000C597C">
        <w:rPr>
          <w:rFonts w:asciiTheme="minorHAnsi" w:hAnsiTheme="minorHAnsi" w:cstheme="minorHAnsi"/>
          <w:sz w:val="22"/>
          <w:szCs w:val="22"/>
        </w:rPr>
        <w:t xml:space="preserve">promoting reflection and evaluation within university-based seminars where trainees share and evaluate their experiences thus informing their future </w:t>
      </w:r>
      <w:proofErr w:type="gramStart"/>
      <w:r w:rsidRPr="000C597C">
        <w:rPr>
          <w:rFonts w:asciiTheme="minorHAnsi" w:hAnsiTheme="minorHAnsi" w:cstheme="minorHAnsi"/>
          <w:sz w:val="22"/>
          <w:szCs w:val="22"/>
        </w:rPr>
        <w:t>practice;</w:t>
      </w:r>
      <w:proofErr w:type="gramEnd"/>
      <w:r w:rsidRPr="000C597C">
        <w:rPr>
          <w:rFonts w:asciiTheme="minorHAnsi" w:hAnsiTheme="minorHAnsi" w:cstheme="minorHAnsi"/>
          <w:sz w:val="22"/>
          <w:szCs w:val="22"/>
        </w:rPr>
        <w:t xml:space="preserve"> </w:t>
      </w:r>
    </w:p>
    <w:p w14:paraId="7258B5B5" w14:textId="77777777" w:rsidR="000C597C" w:rsidRPr="000C597C" w:rsidRDefault="000C597C" w:rsidP="005C0239">
      <w:pPr>
        <w:pStyle w:val="BodyText"/>
        <w:numPr>
          <w:ilvl w:val="0"/>
          <w:numId w:val="53"/>
        </w:numPr>
        <w:tabs>
          <w:tab w:val="clear" w:pos="426"/>
          <w:tab w:val="clear" w:pos="993"/>
          <w:tab w:val="clear" w:pos="2268"/>
          <w:tab w:val="left" w:pos="567"/>
        </w:tabs>
        <w:spacing w:after="120"/>
        <w:ind w:right="-28"/>
        <w:jc w:val="both"/>
        <w:rPr>
          <w:rFonts w:asciiTheme="minorHAnsi" w:hAnsiTheme="minorHAnsi" w:cstheme="minorHAnsi"/>
          <w:sz w:val="22"/>
          <w:szCs w:val="22"/>
        </w:rPr>
      </w:pPr>
      <w:r w:rsidRPr="000C597C">
        <w:rPr>
          <w:rFonts w:asciiTheme="minorHAnsi" w:hAnsiTheme="minorHAnsi" w:cstheme="minorHAnsi"/>
          <w:sz w:val="22"/>
          <w:szCs w:val="22"/>
        </w:rPr>
        <w:t xml:space="preserve">informing written assignments for the award of </w:t>
      </w:r>
      <w:proofErr w:type="gramStart"/>
      <w:r w:rsidRPr="000C597C">
        <w:rPr>
          <w:rFonts w:asciiTheme="minorHAnsi" w:hAnsiTheme="minorHAnsi" w:cstheme="minorHAnsi"/>
          <w:sz w:val="22"/>
          <w:szCs w:val="22"/>
        </w:rPr>
        <w:t>PGCE;</w:t>
      </w:r>
      <w:proofErr w:type="gramEnd"/>
    </w:p>
    <w:p w14:paraId="503FDA70" w14:textId="0EB9D74B" w:rsidR="000C597C" w:rsidRDefault="000C597C" w:rsidP="005C0239">
      <w:pPr>
        <w:pStyle w:val="BodyText"/>
        <w:numPr>
          <w:ilvl w:val="0"/>
          <w:numId w:val="53"/>
        </w:numPr>
        <w:tabs>
          <w:tab w:val="clear" w:pos="426"/>
          <w:tab w:val="clear" w:pos="993"/>
          <w:tab w:val="clear" w:pos="2268"/>
          <w:tab w:val="left" w:pos="567"/>
        </w:tabs>
        <w:spacing w:after="120"/>
        <w:ind w:right="-28"/>
        <w:jc w:val="both"/>
        <w:rPr>
          <w:rFonts w:asciiTheme="minorHAnsi" w:hAnsiTheme="minorHAnsi" w:cstheme="minorHAnsi"/>
          <w:sz w:val="22"/>
          <w:szCs w:val="22"/>
        </w:rPr>
      </w:pPr>
      <w:r w:rsidRPr="000C597C">
        <w:rPr>
          <w:rFonts w:asciiTheme="minorHAnsi" w:hAnsiTheme="minorHAnsi" w:cstheme="minorHAnsi"/>
          <w:sz w:val="22"/>
          <w:szCs w:val="22"/>
        </w:rPr>
        <w:t xml:space="preserve">informing the trainee’s e-PDP (electronic Professional Development Profile) another assessed element of the course which in turn feeds into target-setting and action-planning for </w:t>
      </w:r>
      <w:r w:rsidR="00C73890">
        <w:rPr>
          <w:rFonts w:asciiTheme="minorHAnsi" w:hAnsiTheme="minorHAnsi" w:cstheme="minorHAnsi"/>
          <w:sz w:val="22"/>
          <w:szCs w:val="22"/>
        </w:rPr>
        <w:t xml:space="preserve">  </w:t>
      </w:r>
      <w:r w:rsidRPr="000C597C">
        <w:rPr>
          <w:rFonts w:asciiTheme="minorHAnsi" w:hAnsiTheme="minorHAnsi" w:cstheme="minorHAnsi"/>
          <w:sz w:val="22"/>
          <w:szCs w:val="22"/>
        </w:rPr>
        <w:t xml:space="preserve"> practice.</w:t>
      </w:r>
    </w:p>
    <w:p w14:paraId="130393FE" w14:textId="77777777" w:rsidR="00937285" w:rsidRPr="000C597C" w:rsidRDefault="00937285" w:rsidP="005C0239">
      <w:pPr>
        <w:pStyle w:val="BodyText"/>
        <w:tabs>
          <w:tab w:val="clear" w:pos="426"/>
          <w:tab w:val="clear" w:pos="993"/>
          <w:tab w:val="clear" w:pos="2268"/>
          <w:tab w:val="left" w:pos="567"/>
        </w:tabs>
        <w:spacing w:after="120"/>
        <w:ind w:left="567" w:right="-28" w:hanging="27"/>
        <w:jc w:val="both"/>
        <w:rPr>
          <w:rFonts w:asciiTheme="minorHAnsi" w:hAnsiTheme="minorHAnsi" w:cstheme="minorHAnsi"/>
          <w:sz w:val="22"/>
          <w:szCs w:val="22"/>
        </w:rPr>
      </w:pPr>
    </w:p>
    <w:tbl>
      <w:tblPr>
        <w:tblW w:w="9720" w:type="dxa"/>
        <w:tblInd w:w="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2"/>
        <w:gridCol w:w="1042"/>
        <w:gridCol w:w="567"/>
        <w:gridCol w:w="609"/>
        <w:gridCol w:w="3033"/>
        <w:gridCol w:w="895"/>
        <w:gridCol w:w="572"/>
      </w:tblGrid>
      <w:tr w:rsidR="000C597C" w:rsidRPr="000C597C" w14:paraId="64A0DE18" w14:textId="77777777" w:rsidTr="00B77287">
        <w:tc>
          <w:tcPr>
            <w:tcW w:w="3002" w:type="dxa"/>
            <w:shd w:val="clear" w:color="auto" w:fill="D9D9D9"/>
          </w:tcPr>
          <w:p w14:paraId="3CABD3ED" w14:textId="77777777" w:rsidR="000C597C" w:rsidRPr="000C597C" w:rsidRDefault="000C597C" w:rsidP="00535877">
            <w:pPr>
              <w:pStyle w:val="BodyText"/>
              <w:widowControl w:val="0"/>
              <w:spacing w:before="40" w:after="40"/>
              <w:ind w:right="-28"/>
              <w:rPr>
                <w:rFonts w:asciiTheme="minorHAnsi" w:hAnsiTheme="minorHAnsi" w:cstheme="minorHAnsi"/>
                <w:sz w:val="22"/>
                <w:szCs w:val="22"/>
              </w:rPr>
            </w:pPr>
            <w:r w:rsidRPr="000C597C">
              <w:rPr>
                <w:rFonts w:asciiTheme="minorHAnsi" w:hAnsiTheme="minorHAnsi" w:cstheme="minorHAnsi"/>
                <w:sz w:val="22"/>
                <w:szCs w:val="22"/>
              </w:rPr>
              <w:t>Training Tasks Checklist for EARLY YEARS</w:t>
            </w:r>
          </w:p>
        </w:tc>
        <w:tc>
          <w:tcPr>
            <w:tcW w:w="1042" w:type="dxa"/>
            <w:tcBorders>
              <w:right w:val="single" w:sz="4" w:space="0" w:color="auto"/>
            </w:tcBorders>
            <w:shd w:val="clear" w:color="auto" w:fill="D9D9D9"/>
          </w:tcPr>
          <w:p w14:paraId="26EE11C0" w14:textId="77777777" w:rsidR="000C597C" w:rsidRPr="000C597C" w:rsidRDefault="000C597C" w:rsidP="00535877">
            <w:pPr>
              <w:pStyle w:val="BodyText"/>
              <w:widowControl w:val="0"/>
              <w:rPr>
                <w:rFonts w:asciiTheme="minorHAnsi" w:hAnsiTheme="minorHAnsi" w:cstheme="minorHAnsi"/>
                <w:sz w:val="22"/>
                <w:szCs w:val="22"/>
              </w:rPr>
            </w:pPr>
            <w:r w:rsidRPr="000C597C">
              <w:rPr>
                <w:rFonts w:asciiTheme="minorHAnsi" w:hAnsiTheme="minorHAnsi" w:cstheme="minorHAnsi"/>
                <w:sz w:val="22"/>
                <w:szCs w:val="22"/>
              </w:rPr>
              <w:t xml:space="preserve">Date Due </w:t>
            </w:r>
          </w:p>
        </w:tc>
        <w:tc>
          <w:tcPr>
            <w:tcW w:w="567" w:type="dxa"/>
            <w:tcBorders>
              <w:right w:val="single" w:sz="4" w:space="0" w:color="auto"/>
            </w:tcBorders>
          </w:tcPr>
          <w:p w14:paraId="162BC6BF" w14:textId="77777777" w:rsidR="000C597C" w:rsidRPr="000C597C" w:rsidRDefault="000C597C" w:rsidP="00535877">
            <w:pPr>
              <w:pStyle w:val="BodyText"/>
              <w:widowControl w:val="0"/>
              <w:rPr>
                <w:rFonts w:asciiTheme="minorHAnsi" w:hAnsiTheme="minorHAnsi" w:cstheme="minorHAnsi"/>
                <w:sz w:val="22"/>
                <w:szCs w:val="22"/>
              </w:rPr>
            </w:pPr>
            <w:r w:rsidRPr="000C597C">
              <w:rPr>
                <w:rFonts w:asciiTheme="minorHAnsi" w:hAnsiTheme="minorHAnsi" w:cstheme="minorHAnsi"/>
                <w:sz w:val="22"/>
                <w:szCs w:val="22"/>
              </w:rPr>
              <w:sym w:font="Wingdings" w:char="F0FC"/>
            </w:r>
          </w:p>
        </w:tc>
        <w:tc>
          <w:tcPr>
            <w:tcW w:w="609" w:type="dxa"/>
            <w:tcBorders>
              <w:top w:val="nil"/>
              <w:left w:val="single" w:sz="4" w:space="0" w:color="auto"/>
              <w:bottom w:val="nil"/>
              <w:right w:val="single" w:sz="4" w:space="0" w:color="auto"/>
            </w:tcBorders>
            <w:shd w:val="clear" w:color="auto" w:fill="auto"/>
          </w:tcPr>
          <w:p w14:paraId="2874589E" w14:textId="77777777" w:rsidR="000C597C" w:rsidRPr="000C597C" w:rsidRDefault="000C597C" w:rsidP="00535877">
            <w:pPr>
              <w:pStyle w:val="BodyText"/>
              <w:widowControl w:val="0"/>
              <w:rPr>
                <w:rFonts w:asciiTheme="minorHAnsi" w:hAnsiTheme="minorHAnsi" w:cstheme="minorHAnsi"/>
                <w:sz w:val="22"/>
                <w:szCs w:val="22"/>
              </w:rPr>
            </w:pPr>
          </w:p>
        </w:tc>
        <w:tc>
          <w:tcPr>
            <w:tcW w:w="3033" w:type="dxa"/>
            <w:tcBorders>
              <w:left w:val="single" w:sz="4" w:space="0" w:color="auto"/>
            </w:tcBorders>
            <w:shd w:val="clear" w:color="auto" w:fill="D9D9D9"/>
          </w:tcPr>
          <w:p w14:paraId="127866F7" w14:textId="77777777" w:rsidR="000C597C" w:rsidRPr="000C597C" w:rsidRDefault="000C597C" w:rsidP="00535877">
            <w:pPr>
              <w:pStyle w:val="BodyText"/>
              <w:widowControl w:val="0"/>
              <w:spacing w:before="40" w:after="40"/>
              <w:ind w:right="-28"/>
              <w:rPr>
                <w:rFonts w:asciiTheme="minorHAnsi" w:hAnsiTheme="minorHAnsi" w:cstheme="minorHAnsi"/>
                <w:sz w:val="22"/>
                <w:szCs w:val="22"/>
              </w:rPr>
            </w:pPr>
            <w:r w:rsidRPr="000C597C">
              <w:rPr>
                <w:rFonts w:asciiTheme="minorHAnsi" w:hAnsiTheme="minorHAnsi" w:cstheme="minorHAnsi"/>
                <w:sz w:val="22"/>
                <w:szCs w:val="22"/>
              </w:rPr>
              <w:t>Training Tasks Checklist for PRIMARY</w:t>
            </w:r>
          </w:p>
        </w:tc>
        <w:tc>
          <w:tcPr>
            <w:tcW w:w="895" w:type="dxa"/>
            <w:shd w:val="clear" w:color="auto" w:fill="D9D9D9"/>
          </w:tcPr>
          <w:p w14:paraId="3012C2BC" w14:textId="77777777" w:rsidR="000C597C" w:rsidRPr="000C597C" w:rsidRDefault="000C597C" w:rsidP="00535877">
            <w:pPr>
              <w:pStyle w:val="BodyText"/>
              <w:widowControl w:val="0"/>
              <w:rPr>
                <w:rFonts w:asciiTheme="minorHAnsi" w:hAnsiTheme="minorHAnsi" w:cstheme="minorHAnsi"/>
                <w:sz w:val="22"/>
                <w:szCs w:val="22"/>
              </w:rPr>
            </w:pPr>
            <w:r w:rsidRPr="000C597C">
              <w:rPr>
                <w:rFonts w:asciiTheme="minorHAnsi" w:hAnsiTheme="minorHAnsi" w:cstheme="minorHAnsi"/>
                <w:sz w:val="22"/>
                <w:szCs w:val="22"/>
              </w:rPr>
              <w:t xml:space="preserve">Date Due </w:t>
            </w:r>
          </w:p>
        </w:tc>
        <w:tc>
          <w:tcPr>
            <w:tcW w:w="572" w:type="dxa"/>
            <w:shd w:val="clear" w:color="auto" w:fill="D9D9D9"/>
          </w:tcPr>
          <w:p w14:paraId="5AC57831" w14:textId="77777777" w:rsidR="000C597C" w:rsidRPr="000C597C" w:rsidRDefault="000C597C" w:rsidP="00535877">
            <w:pPr>
              <w:pStyle w:val="BodyText"/>
              <w:widowControl w:val="0"/>
              <w:rPr>
                <w:rFonts w:asciiTheme="minorHAnsi" w:hAnsiTheme="minorHAnsi" w:cstheme="minorHAnsi"/>
                <w:sz w:val="22"/>
                <w:szCs w:val="22"/>
              </w:rPr>
            </w:pPr>
            <w:r w:rsidRPr="000C597C">
              <w:rPr>
                <w:rFonts w:asciiTheme="minorHAnsi" w:hAnsiTheme="minorHAnsi" w:cstheme="minorHAnsi"/>
                <w:sz w:val="22"/>
                <w:szCs w:val="22"/>
              </w:rPr>
              <w:sym w:font="Wingdings" w:char="F0FC"/>
            </w:r>
          </w:p>
        </w:tc>
      </w:tr>
      <w:tr w:rsidR="000C597C" w:rsidRPr="000C597C" w14:paraId="40A778BA" w14:textId="77777777" w:rsidTr="00B77287">
        <w:tc>
          <w:tcPr>
            <w:tcW w:w="3002" w:type="dxa"/>
            <w:shd w:val="clear" w:color="auto" w:fill="auto"/>
          </w:tcPr>
          <w:p w14:paraId="0A7526F3" w14:textId="77777777" w:rsidR="000C597C" w:rsidRPr="004C1EF5" w:rsidRDefault="000C597C" w:rsidP="00535877">
            <w:pPr>
              <w:pStyle w:val="BodyText"/>
              <w:widowControl w:val="0"/>
              <w:spacing w:before="120" w:after="120"/>
              <w:ind w:right="-28"/>
              <w:rPr>
                <w:rFonts w:asciiTheme="minorHAnsi" w:hAnsiTheme="minorHAnsi" w:cstheme="minorHAnsi"/>
                <w:sz w:val="22"/>
                <w:szCs w:val="22"/>
              </w:rPr>
            </w:pPr>
            <w:r w:rsidRPr="004C1EF5">
              <w:rPr>
                <w:rFonts w:asciiTheme="minorHAnsi" w:hAnsiTheme="minorHAnsi" w:cstheme="minorHAnsi"/>
                <w:sz w:val="22"/>
                <w:szCs w:val="22"/>
              </w:rPr>
              <w:t>Subject Studies: Talk task</w:t>
            </w:r>
          </w:p>
        </w:tc>
        <w:tc>
          <w:tcPr>
            <w:tcW w:w="1042" w:type="dxa"/>
            <w:tcBorders>
              <w:right w:val="single" w:sz="4" w:space="0" w:color="auto"/>
            </w:tcBorders>
            <w:shd w:val="clear" w:color="auto" w:fill="auto"/>
          </w:tcPr>
          <w:p w14:paraId="4B63DECA" w14:textId="77777777" w:rsidR="000C597C" w:rsidRPr="004C1EF5" w:rsidRDefault="000C597C" w:rsidP="00535877">
            <w:pPr>
              <w:pStyle w:val="BodyText"/>
              <w:widowControl w:val="0"/>
              <w:spacing w:before="120" w:after="120"/>
              <w:rPr>
                <w:rFonts w:asciiTheme="minorHAnsi" w:hAnsiTheme="minorHAnsi" w:cstheme="minorHAnsi"/>
                <w:sz w:val="22"/>
                <w:szCs w:val="22"/>
              </w:rPr>
            </w:pPr>
            <w:r w:rsidRPr="004C1EF5">
              <w:rPr>
                <w:rFonts w:asciiTheme="minorHAnsi" w:hAnsiTheme="minorHAnsi" w:cstheme="minorHAnsi"/>
                <w:sz w:val="22"/>
                <w:szCs w:val="22"/>
              </w:rPr>
              <w:t>WK 20</w:t>
            </w:r>
          </w:p>
        </w:tc>
        <w:tc>
          <w:tcPr>
            <w:tcW w:w="567" w:type="dxa"/>
            <w:tcBorders>
              <w:right w:val="single" w:sz="4" w:space="0" w:color="auto"/>
            </w:tcBorders>
          </w:tcPr>
          <w:p w14:paraId="5166D328" w14:textId="77777777" w:rsidR="000C597C" w:rsidRPr="004C1EF5" w:rsidRDefault="000C597C" w:rsidP="00535877">
            <w:pPr>
              <w:pStyle w:val="BodyText"/>
              <w:widowControl w:val="0"/>
              <w:spacing w:before="120" w:after="120"/>
              <w:rPr>
                <w:rFonts w:asciiTheme="minorHAnsi" w:hAnsiTheme="minorHAnsi" w:cstheme="minorHAnsi"/>
                <w:sz w:val="22"/>
                <w:szCs w:val="22"/>
              </w:rPr>
            </w:pPr>
          </w:p>
        </w:tc>
        <w:tc>
          <w:tcPr>
            <w:tcW w:w="609" w:type="dxa"/>
            <w:tcBorders>
              <w:top w:val="nil"/>
              <w:left w:val="single" w:sz="4" w:space="0" w:color="auto"/>
              <w:bottom w:val="nil"/>
              <w:right w:val="single" w:sz="4" w:space="0" w:color="auto"/>
            </w:tcBorders>
            <w:shd w:val="clear" w:color="auto" w:fill="auto"/>
          </w:tcPr>
          <w:p w14:paraId="70BF9552" w14:textId="77777777" w:rsidR="000C597C" w:rsidRPr="004C1EF5" w:rsidRDefault="000C597C" w:rsidP="00535877">
            <w:pPr>
              <w:pStyle w:val="BodyText"/>
              <w:widowControl w:val="0"/>
              <w:spacing w:before="120" w:after="120"/>
              <w:rPr>
                <w:rFonts w:asciiTheme="minorHAnsi" w:hAnsiTheme="minorHAnsi" w:cstheme="minorHAnsi"/>
                <w:sz w:val="22"/>
                <w:szCs w:val="22"/>
              </w:rPr>
            </w:pPr>
          </w:p>
        </w:tc>
        <w:tc>
          <w:tcPr>
            <w:tcW w:w="3033" w:type="dxa"/>
            <w:tcBorders>
              <w:left w:val="single" w:sz="4" w:space="0" w:color="auto"/>
            </w:tcBorders>
            <w:shd w:val="clear" w:color="auto" w:fill="auto"/>
          </w:tcPr>
          <w:p w14:paraId="00D06B4C" w14:textId="77777777" w:rsidR="000C597C" w:rsidRPr="004C1EF5" w:rsidRDefault="000C597C" w:rsidP="00535877">
            <w:pPr>
              <w:pStyle w:val="BodyText"/>
              <w:widowControl w:val="0"/>
              <w:spacing w:before="120" w:after="120"/>
              <w:ind w:right="-28"/>
              <w:rPr>
                <w:rFonts w:asciiTheme="minorHAnsi" w:hAnsiTheme="minorHAnsi" w:cstheme="minorHAnsi"/>
                <w:sz w:val="22"/>
                <w:szCs w:val="22"/>
              </w:rPr>
            </w:pPr>
            <w:r w:rsidRPr="004C1EF5">
              <w:rPr>
                <w:rFonts w:asciiTheme="minorHAnsi" w:hAnsiTheme="minorHAnsi" w:cstheme="minorHAnsi"/>
                <w:sz w:val="22"/>
                <w:szCs w:val="22"/>
              </w:rPr>
              <w:t>Subject Studies: Talk task</w:t>
            </w:r>
          </w:p>
        </w:tc>
        <w:tc>
          <w:tcPr>
            <w:tcW w:w="895" w:type="dxa"/>
            <w:shd w:val="clear" w:color="auto" w:fill="auto"/>
          </w:tcPr>
          <w:p w14:paraId="56B0E380" w14:textId="77777777" w:rsidR="000C597C" w:rsidRPr="004C1EF5" w:rsidRDefault="000C597C" w:rsidP="00535877">
            <w:pPr>
              <w:pStyle w:val="BodyText"/>
              <w:widowControl w:val="0"/>
              <w:spacing w:before="120" w:after="120"/>
              <w:rPr>
                <w:rFonts w:asciiTheme="minorHAnsi" w:hAnsiTheme="minorHAnsi" w:cstheme="minorHAnsi"/>
                <w:sz w:val="22"/>
                <w:szCs w:val="22"/>
              </w:rPr>
            </w:pPr>
            <w:r w:rsidRPr="004C1EF5">
              <w:rPr>
                <w:rFonts w:asciiTheme="minorHAnsi" w:hAnsiTheme="minorHAnsi" w:cstheme="minorHAnsi"/>
                <w:sz w:val="22"/>
                <w:szCs w:val="22"/>
              </w:rPr>
              <w:t>WK 20</w:t>
            </w:r>
          </w:p>
        </w:tc>
        <w:tc>
          <w:tcPr>
            <w:tcW w:w="572" w:type="dxa"/>
          </w:tcPr>
          <w:p w14:paraId="5B149BBD" w14:textId="77777777" w:rsidR="000C597C" w:rsidRPr="000C597C" w:rsidRDefault="000C597C" w:rsidP="00535877">
            <w:pPr>
              <w:pStyle w:val="BodyText"/>
              <w:widowControl w:val="0"/>
              <w:rPr>
                <w:rFonts w:asciiTheme="minorHAnsi" w:hAnsiTheme="minorHAnsi" w:cstheme="minorHAnsi"/>
                <w:sz w:val="22"/>
                <w:szCs w:val="22"/>
              </w:rPr>
            </w:pPr>
          </w:p>
        </w:tc>
      </w:tr>
      <w:tr w:rsidR="000C597C" w:rsidRPr="000C597C" w14:paraId="584710C6" w14:textId="77777777" w:rsidTr="00B77287">
        <w:tc>
          <w:tcPr>
            <w:tcW w:w="3002" w:type="dxa"/>
            <w:shd w:val="clear" w:color="auto" w:fill="auto"/>
          </w:tcPr>
          <w:p w14:paraId="73CF53F4" w14:textId="77777777" w:rsidR="000C597C" w:rsidRPr="000A4541" w:rsidRDefault="000C597C" w:rsidP="00535877">
            <w:pPr>
              <w:pStyle w:val="BodyText"/>
              <w:widowControl w:val="0"/>
              <w:spacing w:before="120" w:after="120"/>
              <w:ind w:right="-28"/>
              <w:rPr>
                <w:rFonts w:asciiTheme="minorHAnsi" w:hAnsiTheme="minorHAnsi" w:cstheme="minorHAnsi"/>
                <w:sz w:val="22"/>
                <w:szCs w:val="22"/>
              </w:rPr>
            </w:pPr>
            <w:r w:rsidRPr="000A4541">
              <w:rPr>
                <w:rFonts w:asciiTheme="minorHAnsi" w:hAnsiTheme="minorHAnsi" w:cstheme="minorHAnsi"/>
                <w:sz w:val="22"/>
                <w:szCs w:val="22"/>
              </w:rPr>
              <w:t>English Training Task</w:t>
            </w:r>
          </w:p>
        </w:tc>
        <w:tc>
          <w:tcPr>
            <w:tcW w:w="1042" w:type="dxa"/>
            <w:tcBorders>
              <w:right w:val="single" w:sz="4" w:space="0" w:color="auto"/>
            </w:tcBorders>
            <w:shd w:val="clear" w:color="auto" w:fill="auto"/>
          </w:tcPr>
          <w:p w14:paraId="73D4B66B" w14:textId="77777777" w:rsidR="000C597C" w:rsidRPr="000A4541" w:rsidRDefault="000C597C" w:rsidP="00535877">
            <w:pPr>
              <w:pStyle w:val="BodyText"/>
              <w:widowControl w:val="0"/>
              <w:spacing w:before="120" w:after="120"/>
              <w:rPr>
                <w:rFonts w:asciiTheme="minorHAnsi" w:hAnsiTheme="minorHAnsi" w:cstheme="minorHAnsi"/>
                <w:sz w:val="22"/>
                <w:szCs w:val="22"/>
              </w:rPr>
            </w:pPr>
            <w:r w:rsidRPr="000A4541">
              <w:rPr>
                <w:rFonts w:asciiTheme="minorHAnsi" w:hAnsiTheme="minorHAnsi" w:cstheme="minorHAnsi"/>
                <w:sz w:val="22"/>
                <w:szCs w:val="22"/>
              </w:rPr>
              <w:t>WK 24</w:t>
            </w:r>
          </w:p>
        </w:tc>
        <w:tc>
          <w:tcPr>
            <w:tcW w:w="567" w:type="dxa"/>
            <w:tcBorders>
              <w:right w:val="single" w:sz="4" w:space="0" w:color="auto"/>
            </w:tcBorders>
          </w:tcPr>
          <w:p w14:paraId="42670D99" w14:textId="77777777" w:rsidR="000C597C" w:rsidRPr="000A4541" w:rsidRDefault="000C597C" w:rsidP="00535877">
            <w:pPr>
              <w:pStyle w:val="BodyText"/>
              <w:widowControl w:val="0"/>
              <w:spacing w:before="120" w:after="120"/>
              <w:rPr>
                <w:rFonts w:asciiTheme="minorHAnsi" w:hAnsiTheme="minorHAnsi" w:cstheme="minorHAnsi"/>
                <w:sz w:val="22"/>
                <w:szCs w:val="22"/>
              </w:rPr>
            </w:pPr>
          </w:p>
        </w:tc>
        <w:tc>
          <w:tcPr>
            <w:tcW w:w="609" w:type="dxa"/>
            <w:tcBorders>
              <w:top w:val="nil"/>
              <w:left w:val="single" w:sz="4" w:space="0" w:color="auto"/>
              <w:bottom w:val="nil"/>
              <w:right w:val="single" w:sz="4" w:space="0" w:color="auto"/>
            </w:tcBorders>
            <w:shd w:val="clear" w:color="auto" w:fill="auto"/>
          </w:tcPr>
          <w:p w14:paraId="068181A0" w14:textId="77777777" w:rsidR="000C597C" w:rsidRPr="000A4541" w:rsidRDefault="000C597C" w:rsidP="00535877">
            <w:pPr>
              <w:pStyle w:val="BodyText"/>
              <w:widowControl w:val="0"/>
              <w:spacing w:before="120" w:after="120"/>
              <w:rPr>
                <w:rFonts w:asciiTheme="minorHAnsi" w:hAnsiTheme="minorHAnsi" w:cstheme="minorHAnsi"/>
                <w:sz w:val="22"/>
                <w:szCs w:val="22"/>
              </w:rPr>
            </w:pPr>
          </w:p>
        </w:tc>
        <w:tc>
          <w:tcPr>
            <w:tcW w:w="3033" w:type="dxa"/>
            <w:tcBorders>
              <w:left w:val="single" w:sz="4" w:space="0" w:color="auto"/>
            </w:tcBorders>
            <w:shd w:val="clear" w:color="auto" w:fill="auto"/>
          </w:tcPr>
          <w:p w14:paraId="31567ED7" w14:textId="77777777" w:rsidR="000C597C" w:rsidRPr="000A4541" w:rsidRDefault="000C597C" w:rsidP="00535877">
            <w:pPr>
              <w:pStyle w:val="BodyText"/>
              <w:widowControl w:val="0"/>
              <w:spacing w:before="120" w:after="120"/>
              <w:ind w:right="-28"/>
              <w:rPr>
                <w:rFonts w:asciiTheme="minorHAnsi" w:hAnsiTheme="minorHAnsi" w:cstheme="minorHAnsi"/>
                <w:sz w:val="22"/>
                <w:szCs w:val="22"/>
              </w:rPr>
            </w:pPr>
            <w:r w:rsidRPr="000A4541">
              <w:rPr>
                <w:rFonts w:asciiTheme="minorHAnsi" w:hAnsiTheme="minorHAnsi" w:cstheme="minorHAnsi"/>
                <w:sz w:val="22"/>
                <w:szCs w:val="22"/>
              </w:rPr>
              <w:t>English Training Task</w:t>
            </w:r>
          </w:p>
        </w:tc>
        <w:tc>
          <w:tcPr>
            <w:tcW w:w="895" w:type="dxa"/>
            <w:shd w:val="clear" w:color="auto" w:fill="auto"/>
            <w:vAlign w:val="center"/>
          </w:tcPr>
          <w:p w14:paraId="5E4CBBEB" w14:textId="77777777" w:rsidR="000C597C" w:rsidRPr="000A4541" w:rsidRDefault="000C597C" w:rsidP="00535877">
            <w:pPr>
              <w:pStyle w:val="BodyText"/>
              <w:widowControl w:val="0"/>
              <w:jc w:val="center"/>
              <w:rPr>
                <w:rFonts w:asciiTheme="minorHAnsi" w:hAnsiTheme="minorHAnsi" w:cstheme="minorHAnsi"/>
                <w:sz w:val="22"/>
                <w:szCs w:val="22"/>
              </w:rPr>
            </w:pPr>
            <w:r w:rsidRPr="000A4541">
              <w:rPr>
                <w:rFonts w:asciiTheme="minorHAnsi" w:hAnsiTheme="minorHAnsi" w:cstheme="minorHAnsi"/>
                <w:sz w:val="22"/>
                <w:szCs w:val="22"/>
              </w:rPr>
              <w:t>WK 24</w:t>
            </w:r>
          </w:p>
        </w:tc>
        <w:tc>
          <w:tcPr>
            <w:tcW w:w="572" w:type="dxa"/>
          </w:tcPr>
          <w:p w14:paraId="40D220F4" w14:textId="77777777" w:rsidR="000C597C" w:rsidRPr="000C597C" w:rsidRDefault="000C597C" w:rsidP="00535877">
            <w:pPr>
              <w:pStyle w:val="BodyText"/>
              <w:widowControl w:val="0"/>
              <w:rPr>
                <w:rFonts w:asciiTheme="minorHAnsi" w:hAnsiTheme="minorHAnsi" w:cstheme="minorHAnsi"/>
                <w:sz w:val="22"/>
                <w:szCs w:val="22"/>
              </w:rPr>
            </w:pPr>
          </w:p>
        </w:tc>
      </w:tr>
      <w:tr w:rsidR="00B77287" w:rsidRPr="000C597C" w14:paraId="14A183B1" w14:textId="77777777" w:rsidTr="00B77287">
        <w:tc>
          <w:tcPr>
            <w:tcW w:w="3002" w:type="dxa"/>
            <w:shd w:val="clear" w:color="auto" w:fill="auto"/>
          </w:tcPr>
          <w:p w14:paraId="395B577E" w14:textId="7091AC22" w:rsidR="00B77287" w:rsidRPr="00B77287" w:rsidRDefault="00B77287" w:rsidP="00B77287">
            <w:pPr>
              <w:pStyle w:val="BodyText"/>
              <w:widowControl w:val="0"/>
              <w:spacing w:before="120" w:after="120"/>
              <w:ind w:right="-28"/>
              <w:rPr>
                <w:rFonts w:asciiTheme="minorHAnsi" w:hAnsiTheme="minorHAnsi" w:cstheme="minorHAnsi"/>
                <w:sz w:val="22"/>
                <w:szCs w:val="22"/>
              </w:rPr>
            </w:pPr>
            <w:r w:rsidRPr="00B77287">
              <w:rPr>
                <w:rFonts w:asciiTheme="minorHAnsi" w:hAnsiTheme="minorHAnsi" w:cstheme="minorHAnsi"/>
                <w:sz w:val="22"/>
                <w:szCs w:val="22"/>
              </w:rPr>
              <w:t>Professional Enquiry: Cognitive Science in the Classroom</w:t>
            </w:r>
          </w:p>
        </w:tc>
        <w:tc>
          <w:tcPr>
            <w:tcW w:w="1042" w:type="dxa"/>
            <w:tcBorders>
              <w:right w:val="single" w:sz="4" w:space="0" w:color="auto"/>
            </w:tcBorders>
            <w:shd w:val="clear" w:color="auto" w:fill="auto"/>
            <w:vAlign w:val="center"/>
          </w:tcPr>
          <w:p w14:paraId="00385545" w14:textId="1B46C724" w:rsidR="00B77287" w:rsidRPr="00B77287" w:rsidRDefault="00B77287" w:rsidP="00B77287">
            <w:pPr>
              <w:pStyle w:val="BodyText"/>
              <w:widowControl w:val="0"/>
              <w:spacing w:before="120" w:after="120"/>
              <w:rPr>
                <w:rFonts w:asciiTheme="minorHAnsi" w:hAnsiTheme="minorHAnsi" w:cstheme="minorHAnsi"/>
                <w:sz w:val="22"/>
                <w:szCs w:val="22"/>
              </w:rPr>
            </w:pPr>
            <w:r w:rsidRPr="00B77287">
              <w:rPr>
                <w:rFonts w:asciiTheme="minorHAnsi" w:hAnsiTheme="minorHAnsi" w:cstheme="minorHAnsi"/>
                <w:sz w:val="22"/>
                <w:szCs w:val="22"/>
              </w:rPr>
              <w:t>WK 24</w:t>
            </w:r>
          </w:p>
        </w:tc>
        <w:tc>
          <w:tcPr>
            <w:tcW w:w="567" w:type="dxa"/>
            <w:tcBorders>
              <w:right w:val="single" w:sz="4" w:space="0" w:color="auto"/>
            </w:tcBorders>
          </w:tcPr>
          <w:p w14:paraId="0C2BD90A" w14:textId="77777777" w:rsidR="00B77287" w:rsidRPr="00B77287" w:rsidRDefault="00B77287" w:rsidP="00B77287">
            <w:pPr>
              <w:pStyle w:val="BodyText"/>
              <w:widowControl w:val="0"/>
              <w:spacing w:before="120" w:after="120"/>
              <w:rPr>
                <w:rFonts w:asciiTheme="minorHAnsi" w:hAnsiTheme="minorHAnsi" w:cstheme="minorHAnsi"/>
                <w:sz w:val="22"/>
                <w:szCs w:val="22"/>
              </w:rPr>
            </w:pPr>
          </w:p>
        </w:tc>
        <w:tc>
          <w:tcPr>
            <w:tcW w:w="609" w:type="dxa"/>
            <w:tcBorders>
              <w:top w:val="nil"/>
              <w:left w:val="single" w:sz="4" w:space="0" w:color="auto"/>
              <w:bottom w:val="nil"/>
              <w:right w:val="single" w:sz="4" w:space="0" w:color="auto"/>
            </w:tcBorders>
            <w:shd w:val="clear" w:color="auto" w:fill="auto"/>
          </w:tcPr>
          <w:p w14:paraId="0932051E" w14:textId="77777777" w:rsidR="00B77287" w:rsidRPr="00B77287" w:rsidRDefault="00B77287" w:rsidP="00B77287">
            <w:pPr>
              <w:pStyle w:val="BodyText"/>
              <w:widowControl w:val="0"/>
              <w:spacing w:before="120" w:after="120"/>
              <w:rPr>
                <w:rFonts w:asciiTheme="minorHAnsi" w:hAnsiTheme="minorHAnsi" w:cstheme="minorHAnsi"/>
                <w:sz w:val="22"/>
                <w:szCs w:val="22"/>
              </w:rPr>
            </w:pPr>
          </w:p>
        </w:tc>
        <w:tc>
          <w:tcPr>
            <w:tcW w:w="3033" w:type="dxa"/>
            <w:tcBorders>
              <w:left w:val="single" w:sz="4" w:space="0" w:color="auto"/>
            </w:tcBorders>
            <w:shd w:val="clear" w:color="auto" w:fill="auto"/>
          </w:tcPr>
          <w:p w14:paraId="5EFAFF64" w14:textId="7B55D14C" w:rsidR="00B77287" w:rsidRPr="00B77287" w:rsidRDefault="00B77287" w:rsidP="00B77287">
            <w:pPr>
              <w:pStyle w:val="BodyText"/>
              <w:widowControl w:val="0"/>
              <w:spacing w:before="120" w:after="120"/>
              <w:ind w:right="-28"/>
              <w:rPr>
                <w:rFonts w:asciiTheme="minorHAnsi" w:hAnsiTheme="minorHAnsi" w:cstheme="minorHAnsi"/>
                <w:sz w:val="22"/>
                <w:szCs w:val="22"/>
              </w:rPr>
            </w:pPr>
            <w:r w:rsidRPr="00B77287">
              <w:rPr>
                <w:rFonts w:asciiTheme="minorHAnsi" w:hAnsiTheme="minorHAnsi" w:cstheme="minorHAnsi"/>
                <w:sz w:val="22"/>
                <w:szCs w:val="22"/>
              </w:rPr>
              <w:t>Professional Enquiry: Cognitive Science in the Classroom</w:t>
            </w:r>
          </w:p>
        </w:tc>
        <w:tc>
          <w:tcPr>
            <w:tcW w:w="895" w:type="dxa"/>
            <w:shd w:val="clear" w:color="auto" w:fill="auto"/>
            <w:vAlign w:val="center"/>
          </w:tcPr>
          <w:p w14:paraId="5E24966A" w14:textId="3156F986" w:rsidR="00B77287" w:rsidRPr="00B77287" w:rsidRDefault="00B77287" w:rsidP="00B77287">
            <w:pPr>
              <w:pStyle w:val="BodyText"/>
              <w:widowControl w:val="0"/>
              <w:spacing w:before="120" w:after="120"/>
              <w:rPr>
                <w:rFonts w:asciiTheme="minorHAnsi" w:hAnsiTheme="minorHAnsi" w:cstheme="minorHAnsi"/>
                <w:sz w:val="22"/>
                <w:szCs w:val="22"/>
              </w:rPr>
            </w:pPr>
            <w:r w:rsidRPr="00B77287">
              <w:rPr>
                <w:rFonts w:asciiTheme="minorHAnsi" w:hAnsiTheme="minorHAnsi" w:cstheme="minorHAnsi"/>
                <w:sz w:val="22"/>
                <w:szCs w:val="22"/>
              </w:rPr>
              <w:t>WK 24</w:t>
            </w:r>
          </w:p>
        </w:tc>
        <w:tc>
          <w:tcPr>
            <w:tcW w:w="572" w:type="dxa"/>
          </w:tcPr>
          <w:p w14:paraId="3CAB59D1" w14:textId="77777777" w:rsidR="00B77287" w:rsidRPr="000C597C" w:rsidRDefault="00B77287" w:rsidP="00B77287">
            <w:pPr>
              <w:pStyle w:val="BodyText"/>
              <w:widowControl w:val="0"/>
              <w:rPr>
                <w:rFonts w:asciiTheme="minorHAnsi" w:hAnsiTheme="minorHAnsi" w:cstheme="minorHAnsi"/>
                <w:sz w:val="22"/>
                <w:szCs w:val="22"/>
              </w:rPr>
            </w:pPr>
          </w:p>
        </w:tc>
      </w:tr>
      <w:tr w:rsidR="000C597C" w:rsidRPr="000C597C" w14:paraId="4F42E962" w14:textId="77777777" w:rsidTr="00B77287">
        <w:trPr>
          <w:trHeight w:val="557"/>
        </w:trPr>
        <w:tc>
          <w:tcPr>
            <w:tcW w:w="3002" w:type="dxa"/>
            <w:shd w:val="clear" w:color="auto" w:fill="auto"/>
          </w:tcPr>
          <w:p w14:paraId="23BCFDD4" w14:textId="77777777" w:rsidR="000C597C" w:rsidRPr="005E3F3D" w:rsidRDefault="000C597C" w:rsidP="00535877">
            <w:pPr>
              <w:pStyle w:val="BodyText"/>
              <w:widowControl w:val="0"/>
              <w:spacing w:before="120" w:after="120"/>
              <w:rPr>
                <w:rFonts w:asciiTheme="minorHAnsi" w:hAnsiTheme="minorHAnsi" w:cstheme="minorHAnsi"/>
                <w:sz w:val="22"/>
                <w:szCs w:val="22"/>
              </w:rPr>
            </w:pPr>
            <w:r w:rsidRPr="005E3F3D">
              <w:rPr>
                <w:rFonts w:asciiTheme="minorHAnsi" w:hAnsiTheme="minorHAnsi" w:cstheme="minorHAnsi"/>
                <w:sz w:val="22"/>
                <w:szCs w:val="22"/>
              </w:rPr>
              <w:t>Maths Training Task</w:t>
            </w:r>
          </w:p>
        </w:tc>
        <w:tc>
          <w:tcPr>
            <w:tcW w:w="1042" w:type="dxa"/>
            <w:tcBorders>
              <w:right w:val="single" w:sz="4" w:space="0" w:color="auto"/>
            </w:tcBorders>
            <w:shd w:val="clear" w:color="auto" w:fill="auto"/>
          </w:tcPr>
          <w:p w14:paraId="246276A0" w14:textId="6CBB6AAC" w:rsidR="000C597C" w:rsidRPr="005E3F3D" w:rsidRDefault="000C597C" w:rsidP="00535877">
            <w:pPr>
              <w:pStyle w:val="BodyText"/>
              <w:widowControl w:val="0"/>
              <w:spacing w:before="120" w:after="120"/>
              <w:rPr>
                <w:rFonts w:asciiTheme="minorHAnsi" w:hAnsiTheme="minorHAnsi" w:cstheme="minorHAnsi"/>
                <w:sz w:val="22"/>
                <w:szCs w:val="22"/>
              </w:rPr>
            </w:pPr>
            <w:r w:rsidRPr="005E3F3D">
              <w:rPr>
                <w:rFonts w:asciiTheme="minorHAnsi" w:hAnsiTheme="minorHAnsi" w:cstheme="minorHAnsi"/>
                <w:sz w:val="22"/>
                <w:szCs w:val="22"/>
              </w:rPr>
              <w:t>WK 2</w:t>
            </w:r>
            <w:r w:rsidR="00F05313">
              <w:rPr>
                <w:rFonts w:asciiTheme="minorHAnsi" w:hAnsiTheme="minorHAnsi" w:cstheme="minorHAnsi"/>
                <w:sz w:val="22"/>
                <w:szCs w:val="22"/>
              </w:rPr>
              <w:t>3</w:t>
            </w:r>
          </w:p>
        </w:tc>
        <w:tc>
          <w:tcPr>
            <w:tcW w:w="567" w:type="dxa"/>
            <w:tcBorders>
              <w:right w:val="single" w:sz="4" w:space="0" w:color="auto"/>
            </w:tcBorders>
            <w:shd w:val="clear" w:color="auto" w:fill="auto"/>
          </w:tcPr>
          <w:p w14:paraId="706D8BF9" w14:textId="77777777" w:rsidR="000C597C" w:rsidRPr="005E3F3D" w:rsidRDefault="000C597C" w:rsidP="00535877">
            <w:pPr>
              <w:pStyle w:val="BodyText"/>
              <w:widowControl w:val="0"/>
              <w:spacing w:before="120" w:after="120"/>
              <w:rPr>
                <w:rFonts w:asciiTheme="minorHAnsi" w:hAnsiTheme="minorHAnsi" w:cstheme="minorHAnsi"/>
                <w:sz w:val="22"/>
                <w:szCs w:val="22"/>
              </w:rPr>
            </w:pPr>
          </w:p>
        </w:tc>
        <w:tc>
          <w:tcPr>
            <w:tcW w:w="609" w:type="dxa"/>
            <w:tcBorders>
              <w:top w:val="nil"/>
              <w:left w:val="single" w:sz="4" w:space="0" w:color="auto"/>
              <w:bottom w:val="nil"/>
              <w:right w:val="single" w:sz="4" w:space="0" w:color="auto"/>
            </w:tcBorders>
            <w:shd w:val="clear" w:color="auto" w:fill="auto"/>
          </w:tcPr>
          <w:p w14:paraId="359FC3F9" w14:textId="77777777" w:rsidR="000C597C" w:rsidRPr="002C45C3" w:rsidRDefault="000C597C" w:rsidP="00535877">
            <w:pPr>
              <w:pStyle w:val="BodyText"/>
              <w:widowControl w:val="0"/>
              <w:spacing w:before="120" w:after="120"/>
              <w:rPr>
                <w:rFonts w:asciiTheme="minorHAnsi" w:hAnsiTheme="minorHAnsi" w:cstheme="minorHAnsi"/>
                <w:sz w:val="22"/>
                <w:szCs w:val="22"/>
                <w:highlight w:val="yellow"/>
              </w:rPr>
            </w:pPr>
          </w:p>
        </w:tc>
        <w:tc>
          <w:tcPr>
            <w:tcW w:w="3033" w:type="dxa"/>
            <w:tcBorders>
              <w:left w:val="single" w:sz="4" w:space="0" w:color="auto"/>
            </w:tcBorders>
            <w:shd w:val="clear" w:color="auto" w:fill="auto"/>
          </w:tcPr>
          <w:p w14:paraId="4D2DEC51" w14:textId="177090BE" w:rsidR="000C597C" w:rsidRPr="00F05313" w:rsidRDefault="000C597C" w:rsidP="00535877">
            <w:pPr>
              <w:pStyle w:val="BodyText"/>
              <w:widowControl w:val="0"/>
              <w:spacing w:before="120" w:after="120"/>
              <w:rPr>
                <w:rFonts w:asciiTheme="minorHAnsi" w:hAnsiTheme="minorHAnsi" w:cstheme="minorHAnsi"/>
                <w:sz w:val="22"/>
                <w:szCs w:val="22"/>
              </w:rPr>
            </w:pPr>
            <w:r w:rsidRPr="00F05313">
              <w:rPr>
                <w:rFonts w:asciiTheme="minorHAnsi" w:hAnsiTheme="minorHAnsi" w:cstheme="minorHAnsi"/>
                <w:sz w:val="22"/>
                <w:szCs w:val="22"/>
              </w:rPr>
              <w:t xml:space="preserve">Professional </w:t>
            </w:r>
            <w:r w:rsidR="00EA4FA9" w:rsidRPr="00F05313">
              <w:rPr>
                <w:rFonts w:asciiTheme="minorHAnsi" w:hAnsiTheme="minorHAnsi" w:cstheme="minorHAnsi"/>
                <w:sz w:val="22"/>
                <w:szCs w:val="22"/>
              </w:rPr>
              <w:t>Enquiry</w:t>
            </w:r>
            <w:r w:rsidRPr="00F05313">
              <w:rPr>
                <w:rFonts w:asciiTheme="minorHAnsi" w:hAnsiTheme="minorHAnsi" w:cstheme="minorHAnsi"/>
                <w:sz w:val="22"/>
                <w:szCs w:val="22"/>
              </w:rPr>
              <w:t>: Bullying</w:t>
            </w:r>
          </w:p>
        </w:tc>
        <w:tc>
          <w:tcPr>
            <w:tcW w:w="895" w:type="dxa"/>
            <w:shd w:val="clear" w:color="auto" w:fill="auto"/>
            <w:vAlign w:val="center"/>
          </w:tcPr>
          <w:p w14:paraId="75CFB67D" w14:textId="4A8FC80E" w:rsidR="000C597C" w:rsidRPr="00F05313" w:rsidRDefault="000C597C" w:rsidP="00535877">
            <w:pPr>
              <w:pStyle w:val="BodyText"/>
              <w:widowControl w:val="0"/>
              <w:spacing w:before="120" w:after="120"/>
              <w:jc w:val="center"/>
              <w:rPr>
                <w:rFonts w:asciiTheme="minorHAnsi" w:hAnsiTheme="minorHAnsi" w:cstheme="minorHAnsi"/>
                <w:sz w:val="22"/>
                <w:szCs w:val="22"/>
              </w:rPr>
            </w:pPr>
            <w:r w:rsidRPr="00F05313">
              <w:rPr>
                <w:rFonts w:asciiTheme="minorHAnsi" w:hAnsiTheme="minorHAnsi" w:cstheme="minorHAnsi"/>
                <w:sz w:val="22"/>
                <w:szCs w:val="22"/>
              </w:rPr>
              <w:t>WK 2</w:t>
            </w:r>
            <w:r w:rsidR="00F05313" w:rsidRPr="00F05313">
              <w:rPr>
                <w:rFonts w:asciiTheme="minorHAnsi" w:hAnsiTheme="minorHAnsi" w:cstheme="minorHAnsi"/>
                <w:sz w:val="22"/>
                <w:szCs w:val="22"/>
              </w:rPr>
              <w:t>3</w:t>
            </w:r>
            <w:r w:rsidRPr="00F05313">
              <w:rPr>
                <w:rFonts w:asciiTheme="minorHAnsi" w:hAnsiTheme="minorHAnsi" w:cstheme="minorHAnsi"/>
                <w:sz w:val="22"/>
                <w:szCs w:val="22"/>
              </w:rPr>
              <w:t xml:space="preserve"> </w:t>
            </w:r>
          </w:p>
        </w:tc>
        <w:tc>
          <w:tcPr>
            <w:tcW w:w="572" w:type="dxa"/>
          </w:tcPr>
          <w:p w14:paraId="3C98DC29" w14:textId="77777777" w:rsidR="000C597C" w:rsidRPr="000C597C" w:rsidRDefault="000C597C" w:rsidP="00535877">
            <w:pPr>
              <w:pStyle w:val="BodyText"/>
              <w:widowControl w:val="0"/>
              <w:rPr>
                <w:rFonts w:asciiTheme="minorHAnsi" w:hAnsiTheme="minorHAnsi" w:cstheme="minorHAnsi"/>
                <w:sz w:val="22"/>
                <w:szCs w:val="22"/>
              </w:rPr>
            </w:pPr>
          </w:p>
        </w:tc>
      </w:tr>
      <w:tr w:rsidR="000C597C" w:rsidRPr="000C597C" w14:paraId="6602DC4C" w14:textId="77777777" w:rsidTr="00B77287">
        <w:tc>
          <w:tcPr>
            <w:tcW w:w="3002" w:type="dxa"/>
            <w:shd w:val="clear" w:color="auto" w:fill="auto"/>
          </w:tcPr>
          <w:p w14:paraId="5500424C" w14:textId="614FD7A0" w:rsidR="000C597C" w:rsidRPr="00F05313" w:rsidRDefault="000C597C" w:rsidP="00535877">
            <w:pPr>
              <w:pStyle w:val="BodyText"/>
              <w:widowControl w:val="0"/>
              <w:spacing w:before="120" w:after="120"/>
              <w:ind w:right="-28"/>
              <w:rPr>
                <w:rFonts w:asciiTheme="minorHAnsi" w:hAnsiTheme="minorHAnsi" w:cstheme="minorHAnsi"/>
                <w:sz w:val="22"/>
                <w:szCs w:val="22"/>
              </w:rPr>
            </w:pPr>
            <w:r w:rsidRPr="00F05313">
              <w:rPr>
                <w:rFonts w:asciiTheme="minorHAnsi" w:hAnsiTheme="minorHAnsi" w:cstheme="minorHAnsi"/>
                <w:sz w:val="22"/>
                <w:szCs w:val="22"/>
              </w:rPr>
              <w:t xml:space="preserve">Professional </w:t>
            </w:r>
            <w:r w:rsidR="00EA4FA9" w:rsidRPr="00F05313">
              <w:rPr>
                <w:rFonts w:asciiTheme="minorHAnsi" w:hAnsiTheme="minorHAnsi" w:cstheme="minorHAnsi"/>
                <w:sz w:val="22"/>
                <w:szCs w:val="22"/>
              </w:rPr>
              <w:t>Enquiry</w:t>
            </w:r>
            <w:r w:rsidRPr="00F05313">
              <w:rPr>
                <w:rFonts w:asciiTheme="minorHAnsi" w:hAnsiTheme="minorHAnsi" w:cstheme="minorHAnsi"/>
                <w:sz w:val="22"/>
                <w:szCs w:val="22"/>
              </w:rPr>
              <w:t>: Bullying</w:t>
            </w:r>
          </w:p>
        </w:tc>
        <w:tc>
          <w:tcPr>
            <w:tcW w:w="1042" w:type="dxa"/>
            <w:tcBorders>
              <w:right w:val="single" w:sz="4" w:space="0" w:color="auto"/>
            </w:tcBorders>
            <w:shd w:val="clear" w:color="auto" w:fill="auto"/>
          </w:tcPr>
          <w:p w14:paraId="05FC3475" w14:textId="0BE3FB72" w:rsidR="000C597C" w:rsidRPr="00F05313" w:rsidRDefault="000C597C" w:rsidP="00535877">
            <w:pPr>
              <w:pStyle w:val="BodyText"/>
              <w:widowControl w:val="0"/>
              <w:spacing w:before="120" w:after="120"/>
              <w:rPr>
                <w:rFonts w:asciiTheme="minorHAnsi" w:hAnsiTheme="minorHAnsi" w:cstheme="minorHAnsi"/>
                <w:sz w:val="22"/>
                <w:szCs w:val="22"/>
              </w:rPr>
            </w:pPr>
            <w:r w:rsidRPr="00F05313">
              <w:rPr>
                <w:rFonts w:asciiTheme="minorHAnsi" w:hAnsiTheme="minorHAnsi" w:cstheme="minorHAnsi"/>
                <w:sz w:val="22"/>
                <w:szCs w:val="22"/>
              </w:rPr>
              <w:t>WK 2</w:t>
            </w:r>
            <w:r w:rsidR="00F05313" w:rsidRPr="00F05313">
              <w:rPr>
                <w:rFonts w:asciiTheme="minorHAnsi" w:hAnsiTheme="minorHAnsi" w:cstheme="minorHAnsi"/>
                <w:sz w:val="22"/>
                <w:szCs w:val="22"/>
              </w:rPr>
              <w:t>3</w:t>
            </w:r>
            <w:r w:rsidRPr="00F05313">
              <w:rPr>
                <w:rFonts w:asciiTheme="minorHAnsi" w:hAnsiTheme="minorHAnsi" w:cstheme="minorHAnsi"/>
                <w:sz w:val="22"/>
                <w:szCs w:val="22"/>
              </w:rPr>
              <w:t xml:space="preserve"> </w:t>
            </w:r>
          </w:p>
        </w:tc>
        <w:tc>
          <w:tcPr>
            <w:tcW w:w="567" w:type="dxa"/>
            <w:tcBorders>
              <w:right w:val="single" w:sz="4" w:space="0" w:color="auto"/>
            </w:tcBorders>
          </w:tcPr>
          <w:p w14:paraId="37750DA0" w14:textId="77777777" w:rsidR="000C597C" w:rsidRPr="002C45C3" w:rsidRDefault="000C597C" w:rsidP="00535877">
            <w:pPr>
              <w:pStyle w:val="BodyText"/>
              <w:widowControl w:val="0"/>
              <w:spacing w:before="120" w:after="120"/>
              <w:rPr>
                <w:rFonts w:asciiTheme="minorHAnsi" w:hAnsiTheme="minorHAnsi" w:cstheme="minorHAnsi"/>
                <w:sz w:val="22"/>
                <w:szCs w:val="22"/>
                <w:highlight w:val="yellow"/>
              </w:rPr>
            </w:pPr>
          </w:p>
        </w:tc>
        <w:tc>
          <w:tcPr>
            <w:tcW w:w="609" w:type="dxa"/>
            <w:tcBorders>
              <w:top w:val="nil"/>
              <w:left w:val="single" w:sz="4" w:space="0" w:color="auto"/>
              <w:bottom w:val="nil"/>
              <w:right w:val="single" w:sz="4" w:space="0" w:color="auto"/>
            </w:tcBorders>
            <w:shd w:val="clear" w:color="auto" w:fill="auto"/>
          </w:tcPr>
          <w:p w14:paraId="2098718B" w14:textId="77777777" w:rsidR="000C597C" w:rsidRPr="002C45C3" w:rsidRDefault="000C597C" w:rsidP="00535877">
            <w:pPr>
              <w:pStyle w:val="BodyText"/>
              <w:widowControl w:val="0"/>
              <w:spacing w:before="120" w:after="120"/>
              <w:rPr>
                <w:rFonts w:asciiTheme="minorHAnsi" w:hAnsiTheme="minorHAnsi" w:cstheme="minorHAnsi"/>
                <w:sz w:val="22"/>
                <w:szCs w:val="22"/>
                <w:highlight w:val="yellow"/>
              </w:rPr>
            </w:pPr>
          </w:p>
        </w:tc>
        <w:tc>
          <w:tcPr>
            <w:tcW w:w="3033" w:type="dxa"/>
            <w:tcBorders>
              <w:left w:val="single" w:sz="4" w:space="0" w:color="auto"/>
            </w:tcBorders>
            <w:shd w:val="clear" w:color="auto" w:fill="auto"/>
          </w:tcPr>
          <w:p w14:paraId="1348A0BD" w14:textId="77777777" w:rsidR="000C597C" w:rsidRPr="002C45C3" w:rsidRDefault="000C597C" w:rsidP="00535877">
            <w:pPr>
              <w:pStyle w:val="BodyText"/>
              <w:widowControl w:val="0"/>
              <w:spacing w:before="120" w:after="120"/>
              <w:ind w:right="-28"/>
              <w:rPr>
                <w:rFonts w:asciiTheme="minorHAnsi" w:hAnsiTheme="minorHAnsi" w:cstheme="minorHAnsi"/>
                <w:sz w:val="22"/>
                <w:szCs w:val="22"/>
                <w:highlight w:val="yellow"/>
              </w:rPr>
            </w:pPr>
          </w:p>
        </w:tc>
        <w:tc>
          <w:tcPr>
            <w:tcW w:w="895" w:type="dxa"/>
            <w:shd w:val="clear" w:color="auto" w:fill="auto"/>
            <w:vAlign w:val="center"/>
          </w:tcPr>
          <w:p w14:paraId="644B31D3" w14:textId="77777777" w:rsidR="000C597C" w:rsidRPr="002C45C3" w:rsidRDefault="000C597C" w:rsidP="00535877">
            <w:pPr>
              <w:pStyle w:val="BodyText"/>
              <w:widowControl w:val="0"/>
              <w:jc w:val="center"/>
              <w:rPr>
                <w:rFonts w:asciiTheme="minorHAnsi" w:hAnsiTheme="minorHAnsi" w:cstheme="minorHAnsi"/>
                <w:sz w:val="22"/>
                <w:szCs w:val="22"/>
                <w:highlight w:val="yellow"/>
              </w:rPr>
            </w:pPr>
          </w:p>
        </w:tc>
        <w:tc>
          <w:tcPr>
            <w:tcW w:w="572" w:type="dxa"/>
          </w:tcPr>
          <w:p w14:paraId="33C34A37" w14:textId="77777777" w:rsidR="000C597C" w:rsidRPr="000C597C" w:rsidRDefault="000C597C" w:rsidP="00535877">
            <w:pPr>
              <w:pStyle w:val="BodyText"/>
              <w:widowControl w:val="0"/>
              <w:rPr>
                <w:rFonts w:asciiTheme="minorHAnsi" w:hAnsiTheme="minorHAnsi" w:cstheme="minorHAnsi"/>
                <w:sz w:val="22"/>
                <w:szCs w:val="22"/>
              </w:rPr>
            </w:pPr>
          </w:p>
        </w:tc>
      </w:tr>
    </w:tbl>
    <w:p w14:paraId="16CA31EB" w14:textId="77777777" w:rsidR="000C597C" w:rsidRPr="000C597C" w:rsidRDefault="000C597C" w:rsidP="000C597C">
      <w:pPr>
        <w:pStyle w:val="ListParagraph"/>
        <w:ind w:left="0"/>
        <w:rPr>
          <w:rFonts w:asciiTheme="minorHAnsi" w:hAnsiTheme="minorHAnsi" w:cstheme="minorHAnsi"/>
        </w:rPr>
      </w:pPr>
    </w:p>
    <w:p w14:paraId="540ABCD0" w14:textId="77777777" w:rsidR="000C597C" w:rsidRPr="000C597C" w:rsidRDefault="000C597C" w:rsidP="000C597C">
      <w:pPr>
        <w:pStyle w:val="BodyText"/>
        <w:ind w:left="-284"/>
        <w:jc w:val="both"/>
        <w:rPr>
          <w:rFonts w:asciiTheme="minorHAnsi" w:hAnsiTheme="minorHAnsi" w:cstheme="minorHAnsi"/>
          <w:sz w:val="22"/>
          <w:szCs w:val="22"/>
        </w:rPr>
      </w:pPr>
    </w:p>
    <w:p w14:paraId="6D244CE7" w14:textId="77777777" w:rsidR="000C597C" w:rsidRDefault="000C597C" w:rsidP="000C597C">
      <w:pPr>
        <w:rPr>
          <w:rFonts w:ascii="Arial" w:hAnsi="Arial" w:cs="Arial"/>
          <w:sz w:val="22"/>
          <w:u w:val="single"/>
        </w:rPr>
      </w:pPr>
    </w:p>
    <w:p w14:paraId="24A71B8D" w14:textId="77777777" w:rsidR="000C597C" w:rsidRPr="005C05DF" w:rsidRDefault="000C597C" w:rsidP="000C597C">
      <w:pPr>
        <w:rPr>
          <w:vanish/>
        </w:rPr>
      </w:pPr>
    </w:p>
    <w:p w14:paraId="3B0D2D5E" w14:textId="77777777" w:rsidR="000C597C" w:rsidRPr="00143895" w:rsidRDefault="000C597C" w:rsidP="000C597C">
      <w:pPr>
        <w:rPr>
          <w:vanish/>
        </w:rPr>
      </w:pPr>
    </w:p>
    <w:tbl>
      <w:tblPr>
        <w:tblW w:w="9753" w:type="dxa"/>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8505"/>
        <w:gridCol w:w="709"/>
      </w:tblGrid>
      <w:tr w:rsidR="000C597C" w:rsidRPr="00FA2940" w14:paraId="24CFE92A" w14:textId="77777777" w:rsidTr="00186189">
        <w:trPr>
          <w:trHeight w:val="420"/>
        </w:trPr>
        <w:tc>
          <w:tcPr>
            <w:tcW w:w="9044" w:type="dxa"/>
            <w:gridSpan w:val="2"/>
            <w:shd w:val="clear" w:color="auto" w:fill="auto"/>
            <w:vAlign w:val="center"/>
          </w:tcPr>
          <w:p w14:paraId="03924CAA" w14:textId="77777777" w:rsidR="000C597C" w:rsidRPr="002C45C3" w:rsidRDefault="000C597C" w:rsidP="00535877">
            <w:pPr>
              <w:keepNext/>
              <w:keepLines/>
              <w:rPr>
                <w:rFonts w:asciiTheme="minorHAnsi" w:hAnsiTheme="minorHAnsi" w:cstheme="minorHAnsi"/>
                <w:b/>
              </w:rPr>
            </w:pPr>
            <w:r w:rsidRPr="002C45C3">
              <w:rPr>
                <w:rFonts w:asciiTheme="minorHAnsi" w:hAnsiTheme="minorHAnsi" w:cstheme="minorHAnsi"/>
                <w:b/>
              </w:rPr>
              <w:lastRenderedPageBreak/>
              <w:t>Professional Enquiry – Bullying: Early Years and Primary</w:t>
            </w:r>
          </w:p>
        </w:tc>
        <w:tc>
          <w:tcPr>
            <w:tcW w:w="709" w:type="dxa"/>
            <w:shd w:val="clear" w:color="auto" w:fill="auto"/>
            <w:vAlign w:val="center"/>
          </w:tcPr>
          <w:p w14:paraId="1E93BD3F" w14:textId="77777777" w:rsidR="000C597C" w:rsidRPr="006A0031" w:rsidRDefault="000C597C" w:rsidP="00535877">
            <w:pPr>
              <w:keepNext/>
              <w:keepLines/>
              <w:jc w:val="center"/>
              <w:rPr>
                <w:rFonts w:ascii="Arial" w:hAnsi="Arial" w:cs="Arial"/>
                <w:b/>
                <w:sz w:val="22"/>
                <w:szCs w:val="22"/>
              </w:rPr>
            </w:pPr>
          </w:p>
        </w:tc>
      </w:tr>
      <w:tr w:rsidR="000C597C" w:rsidRPr="00FA2940" w14:paraId="42AE5C85" w14:textId="77777777" w:rsidTr="00186189">
        <w:trPr>
          <w:trHeight w:val="533"/>
        </w:trPr>
        <w:tc>
          <w:tcPr>
            <w:tcW w:w="9753" w:type="dxa"/>
            <w:gridSpan w:val="3"/>
            <w:shd w:val="clear" w:color="auto" w:fill="auto"/>
          </w:tcPr>
          <w:p w14:paraId="5730AA7A" w14:textId="58C11407" w:rsidR="000C597C" w:rsidRPr="002C45C3" w:rsidRDefault="000C597C" w:rsidP="00535877">
            <w:pPr>
              <w:keepNext/>
              <w:keepLines/>
              <w:spacing w:before="60" w:after="60"/>
              <w:jc w:val="both"/>
              <w:rPr>
                <w:rFonts w:asciiTheme="minorHAnsi" w:hAnsiTheme="minorHAnsi" w:cstheme="minorHAnsi"/>
                <w:snapToGrid w:val="0"/>
                <w:sz w:val="20"/>
                <w:szCs w:val="20"/>
                <w:lang w:eastAsia="en-US"/>
              </w:rPr>
            </w:pPr>
            <w:r w:rsidRPr="002C45C3">
              <w:rPr>
                <w:rFonts w:asciiTheme="minorHAnsi" w:hAnsiTheme="minorHAnsi" w:cstheme="minorHAnsi"/>
                <w:b/>
                <w:snapToGrid w:val="0"/>
                <w:sz w:val="20"/>
                <w:szCs w:val="20"/>
                <w:lang w:eastAsia="en-US"/>
              </w:rPr>
              <w:t>Aim:</w:t>
            </w:r>
            <w:r w:rsidRPr="002C45C3">
              <w:rPr>
                <w:rFonts w:asciiTheme="minorHAnsi" w:hAnsiTheme="minorHAnsi" w:cstheme="minorHAnsi"/>
                <w:snapToGrid w:val="0"/>
                <w:sz w:val="20"/>
                <w:szCs w:val="20"/>
                <w:lang w:eastAsia="en-US"/>
              </w:rPr>
              <w:t xml:space="preserve"> to </w:t>
            </w:r>
            <w:r w:rsidR="00F91921">
              <w:rPr>
                <w:rFonts w:asciiTheme="minorHAnsi" w:hAnsiTheme="minorHAnsi" w:cstheme="minorHAnsi"/>
                <w:snapToGrid w:val="0"/>
                <w:sz w:val="20"/>
                <w:szCs w:val="20"/>
                <w:lang w:eastAsia="en-US"/>
              </w:rPr>
              <w:t xml:space="preserve">further </w:t>
            </w:r>
            <w:r w:rsidRPr="002C45C3">
              <w:rPr>
                <w:rFonts w:asciiTheme="minorHAnsi" w:hAnsiTheme="minorHAnsi" w:cstheme="minorHAnsi"/>
                <w:snapToGrid w:val="0"/>
                <w:sz w:val="20"/>
                <w:szCs w:val="20"/>
                <w:lang w:eastAsia="en-US"/>
              </w:rPr>
              <w:t xml:space="preserve">develop your awareness of the issue of Bullying and appropriate proactive and reactive responses </w:t>
            </w:r>
            <w:r w:rsidR="00F91921">
              <w:rPr>
                <w:rFonts w:asciiTheme="minorHAnsi" w:hAnsiTheme="minorHAnsi" w:cstheme="minorHAnsi"/>
                <w:snapToGrid w:val="0"/>
                <w:sz w:val="20"/>
                <w:szCs w:val="20"/>
                <w:lang w:eastAsia="en-US"/>
              </w:rPr>
              <w:t>as implemented in schools</w:t>
            </w:r>
          </w:p>
          <w:p w14:paraId="0108E955" w14:textId="65DEA340" w:rsidR="000C597C" w:rsidRPr="002C45C3" w:rsidRDefault="000C597C" w:rsidP="00535877">
            <w:pPr>
              <w:keepNext/>
              <w:keepLines/>
              <w:jc w:val="both"/>
              <w:rPr>
                <w:rFonts w:asciiTheme="minorHAnsi" w:hAnsiTheme="minorHAnsi" w:cstheme="minorHAnsi"/>
                <w:snapToGrid w:val="0"/>
                <w:sz w:val="20"/>
                <w:szCs w:val="20"/>
                <w:lang w:eastAsia="en-US"/>
              </w:rPr>
            </w:pPr>
            <w:r w:rsidRPr="002C45C3">
              <w:rPr>
                <w:rFonts w:asciiTheme="minorHAnsi" w:hAnsiTheme="minorHAnsi" w:cstheme="minorHAnsi"/>
                <w:snapToGrid w:val="0"/>
                <w:sz w:val="20"/>
                <w:szCs w:val="20"/>
                <w:lang w:eastAsia="en-US"/>
              </w:rPr>
              <w:t>ITT Core Content Framework: Learn how to: ‘</w:t>
            </w:r>
            <w:r w:rsidRPr="001F700A">
              <w:rPr>
                <w:rFonts w:asciiTheme="minorHAnsi" w:hAnsiTheme="minorHAnsi" w:cstheme="minorHAnsi"/>
                <w:i/>
                <w:iCs/>
                <w:snapToGrid w:val="0"/>
                <w:sz w:val="20"/>
                <w:szCs w:val="20"/>
                <w:lang w:eastAsia="en-US"/>
              </w:rPr>
              <w:t>Develop a positive, predictable and safe environment for pupils, by receiving clear, consistent and effective mentoring in how to respond quickly to any behaviour or bullying that threatens emotional safety</w:t>
            </w:r>
            <w:r w:rsidR="001F700A" w:rsidRPr="001F700A">
              <w:rPr>
                <w:rFonts w:asciiTheme="minorHAnsi" w:hAnsiTheme="minorHAnsi" w:cstheme="minorHAnsi"/>
                <w:i/>
                <w:iCs/>
                <w:snapToGrid w:val="0"/>
                <w:sz w:val="20"/>
                <w:szCs w:val="20"/>
                <w:lang w:eastAsia="en-US"/>
              </w:rPr>
              <w:t>’</w:t>
            </w:r>
            <w:r w:rsidRPr="002C45C3">
              <w:rPr>
                <w:rFonts w:asciiTheme="minorHAnsi" w:hAnsiTheme="minorHAnsi" w:cstheme="minorHAnsi"/>
                <w:snapToGrid w:val="0"/>
                <w:sz w:val="20"/>
                <w:szCs w:val="20"/>
                <w:lang w:eastAsia="en-US"/>
              </w:rPr>
              <w:t>.</w:t>
            </w:r>
          </w:p>
          <w:p w14:paraId="4DEC21A4" w14:textId="77777777" w:rsidR="000C597C" w:rsidRPr="002C45C3" w:rsidRDefault="000C597C" w:rsidP="00535877">
            <w:pPr>
              <w:keepNext/>
              <w:keepLines/>
              <w:spacing w:before="60"/>
              <w:jc w:val="both"/>
              <w:rPr>
                <w:rFonts w:asciiTheme="minorHAnsi" w:hAnsiTheme="minorHAnsi" w:cstheme="minorHAnsi"/>
                <w:snapToGrid w:val="0"/>
                <w:sz w:val="20"/>
                <w:szCs w:val="20"/>
                <w:lang w:eastAsia="en-US"/>
              </w:rPr>
            </w:pPr>
            <w:r w:rsidRPr="002C45C3">
              <w:rPr>
                <w:rFonts w:asciiTheme="minorHAnsi" w:hAnsiTheme="minorHAnsi" w:cstheme="minorHAnsi"/>
                <w:b/>
                <w:snapToGrid w:val="0"/>
                <w:sz w:val="20"/>
                <w:szCs w:val="20"/>
                <w:lang w:eastAsia="en-US"/>
              </w:rPr>
              <w:t>Guidance:</w:t>
            </w:r>
            <w:r w:rsidRPr="002C45C3">
              <w:rPr>
                <w:rFonts w:asciiTheme="minorHAnsi" w:hAnsiTheme="minorHAnsi" w:cstheme="minorHAnsi"/>
                <w:snapToGrid w:val="0"/>
                <w:sz w:val="20"/>
                <w:szCs w:val="20"/>
                <w:lang w:eastAsia="en-US"/>
              </w:rPr>
              <w:t xml:space="preserve"> The outcomes of this task:</w:t>
            </w:r>
          </w:p>
          <w:p w14:paraId="53F9C794" w14:textId="0C108650" w:rsidR="00F91921" w:rsidRPr="00F91921" w:rsidRDefault="00F91921" w:rsidP="005C067F">
            <w:pPr>
              <w:keepNext/>
              <w:keepLines/>
              <w:numPr>
                <w:ilvl w:val="0"/>
                <w:numId w:val="43"/>
              </w:numPr>
              <w:ind w:left="493" w:hanging="283"/>
              <w:jc w:val="both"/>
              <w:rPr>
                <w:rFonts w:asciiTheme="minorHAnsi" w:hAnsiTheme="minorHAnsi" w:cstheme="minorHAnsi"/>
                <w:b/>
                <w:i/>
                <w:snapToGrid w:val="0"/>
                <w:sz w:val="20"/>
                <w:szCs w:val="20"/>
                <w:lang w:eastAsia="en-US"/>
              </w:rPr>
            </w:pPr>
            <w:r>
              <w:rPr>
                <w:rFonts w:asciiTheme="minorHAnsi" w:hAnsiTheme="minorHAnsi" w:cstheme="minorHAnsi"/>
                <w:b/>
                <w:bCs/>
                <w:i/>
                <w:snapToGrid w:val="0"/>
                <w:sz w:val="20"/>
                <w:szCs w:val="20"/>
                <w:lang w:eastAsia="en-US"/>
              </w:rPr>
              <w:t>build upon your</w:t>
            </w:r>
            <w:r w:rsidRPr="002C45C3">
              <w:rPr>
                <w:rFonts w:asciiTheme="minorHAnsi" w:hAnsiTheme="minorHAnsi" w:cstheme="minorHAnsi"/>
                <w:i/>
                <w:snapToGrid w:val="0"/>
                <w:sz w:val="20"/>
                <w:szCs w:val="20"/>
                <w:lang w:eastAsia="en-US"/>
              </w:rPr>
              <w:t xml:space="preserve"> </w:t>
            </w:r>
            <w:r>
              <w:rPr>
                <w:rFonts w:asciiTheme="minorHAnsi" w:hAnsiTheme="minorHAnsi" w:cstheme="minorHAnsi"/>
                <w:b/>
                <w:i/>
                <w:snapToGrid w:val="0"/>
                <w:sz w:val="20"/>
                <w:szCs w:val="20"/>
                <w:lang w:eastAsia="en-US"/>
              </w:rPr>
              <w:t xml:space="preserve">understanding of proactive and reactive approaches to bullying from the </w:t>
            </w:r>
            <w:r w:rsidRPr="002C45C3">
              <w:rPr>
                <w:rFonts w:asciiTheme="minorHAnsi" w:hAnsiTheme="minorHAnsi" w:cstheme="minorHAnsi"/>
                <w:i/>
                <w:snapToGrid w:val="0"/>
                <w:sz w:val="20"/>
                <w:szCs w:val="20"/>
                <w:lang w:eastAsia="en-US"/>
              </w:rPr>
              <w:t xml:space="preserve">Safeguarding update </w:t>
            </w:r>
            <w:r>
              <w:rPr>
                <w:rFonts w:asciiTheme="minorHAnsi" w:hAnsiTheme="minorHAnsi" w:cstheme="minorHAnsi"/>
                <w:i/>
                <w:snapToGrid w:val="0"/>
                <w:sz w:val="20"/>
                <w:szCs w:val="20"/>
                <w:lang w:eastAsia="en-US"/>
              </w:rPr>
              <w:t>and Study group Tasks on Bullying</w:t>
            </w:r>
          </w:p>
          <w:p w14:paraId="57A35163" w14:textId="7C66447C" w:rsidR="00F91921" w:rsidRDefault="00F91921" w:rsidP="005C067F">
            <w:pPr>
              <w:keepNext/>
              <w:keepLines/>
              <w:numPr>
                <w:ilvl w:val="0"/>
                <w:numId w:val="43"/>
              </w:numPr>
              <w:ind w:left="493" w:hanging="283"/>
              <w:jc w:val="both"/>
              <w:rPr>
                <w:rFonts w:asciiTheme="minorHAnsi" w:hAnsiTheme="minorHAnsi" w:cstheme="minorHAnsi"/>
                <w:b/>
                <w:i/>
                <w:snapToGrid w:val="0"/>
                <w:sz w:val="20"/>
                <w:szCs w:val="20"/>
                <w:lang w:eastAsia="en-US"/>
              </w:rPr>
            </w:pPr>
            <w:r>
              <w:rPr>
                <w:rFonts w:asciiTheme="minorHAnsi" w:hAnsiTheme="minorHAnsi" w:cstheme="minorHAnsi"/>
                <w:b/>
                <w:i/>
                <w:snapToGrid w:val="0"/>
                <w:sz w:val="20"/>
                <w:szCs w:val="20"/>
                <w:lang w:eastAsia="en-US"/>
              </w:rPr>
              <w:t xml:space="preserve">develop your understanding of proactive and reactive approaches to bullying as implemented in school </w:t>
            </w:r>
          </w:p>
          <w:p w14:paraId="4914EBFE" w14:textId="3467ED0D" w:rsidR="000C597C" w:rsidRPr="00F91921" w:rsidRDefault="001F700A" w:rsidP="00F91921">
            <w:pPr>
              <w:keepNext/>
              <w:keepLines/>
              <w:numPr>
                <w:ilvl w:val="0"/>
                <w:numId w:val="43"/>
              </w:numPr>
              <w:ind w:left="493" w:hanging="283"/>
              <w:jc w:val="both"/>
              <w:rPr>
                <w:rFonts w:asciiTheme="minorHAnsi" w:hAnsiTheme="minorHAnsi" w:cstheme="minorHAnsi"/>
                <w:i/>
                <w:snapToGrid w:val="0"/>
                <w:sz w:val="20"/>
                <w:szCs w:val="20"/>
                <w:lang w:eastAsia="en-US"/>
              </w:rPr>
            </w:pPr>
            <w:r>
              <w:rPr>
                <w:rFonts w:asciiTheme="minorHAnsi" w:hAnsiTheme="minorHAnsi" w:cstheme="minorHAnsi"/>
                <w:b/>
                <w:bCs/>
                <w:i/>
                <w:snapToGrid w:val="0"/>
                <w:sz w:val="20"/>
                <w:szCs w:val="20"/>
                <w:lang w:eastAsia="en-US"/>
              </w:rPr>
              <w:t>might</w:t>
            </w:r>
            <w:r w:rsidR="000C597C" w:rsidRPr="002C45C3">
              <w:rPr>
                <w:rFonts w:asciiTheme="minorHAnsi" w:hAnsiTheme="minorHAnsi" w:cstheme="minorHAnsi"/>
                <w:b/>
                <w:bCs/>
                <w:i/>
                <w:snapToGrid w:val="0"/>
                <w:sz w:val="20"/>
                <w:szCs w:val="20"/>
                <w:lang w:eastAsia="en-US"/>
              </w:rPr>
              <w:t xml:space="preserve"> inform reflection in your e-PDP</w:t>
            </w:r>
            <w:r w:rsidR="000C597C" w:rsidRPr="002C45C3">
              <w:rPr>
                <w:rFonts w:asciiTheme="minorHAnsi" w:hAnsiTheme="minorHAnsi" w:cstheme="minorHAnsi"/>
                <w:i/>
                <w:snapToGrid w:val="0"/>
                <w:sz w:val="20"/>
                <w:szCs w:val="20"/>
                <w:lang w:eastAsia="en-US"/>
              </w:rPr>
              <w:t xml:space="preserve"> (RP4 page under Focus: Behaviour Management)</w:t>
            </w:r>
          </w:p>
        </w:tc>
      </w:tr>
      <w:tr w:rsidR="000C597C" w:rsidRPr="00FA2940" w14:paraId="6492A19E" w14:textId="77777777" w:rsidTr="00186189">
        <w:trPr>
          <w:trHeight w:val="829"/>
        </w:trPr>
        <w:tc>
          <w:tcPr>
            <w:tcW w:w="539" w:type="dxa"/>
            <w:shd w:val="clear" w:color="auto" w:fill="auto"/>
          </w:tcPr>
          <w:p w14:paraId="36202DB6" w14:textId="77777777" w:rsidR="000C597C" w:rsidRPr="002C45C3" w:rsidRDefault="000C597C" w:rsidP="00535877">
            <w:pPr>
              <w:keepNext/>
              <w:keepLines/>
              <w:spacing w:before="80" w:after="80"/>
              <w:jc w:val="both"/>
              <w:rPr>
                <w:rFonts w:asciiTheme="minorHAnsi" w:hAnsiTheme="minorHAnsi" w:cstheme="minorHAnsi"/>
                <w:sz w:val="20"/>
                <w:szCs w:val="20"/>
              </w:rPr>
            </w:pPr>
            <w:r w:rsidRPr="002C45C3">
              <w:rPr>
                <w:rFonts w:asciiTheme="minorHAnsi" w:hAnsiTheme="minorHAnsi" w:cstheme="minorHAnsi"/>
                <w:sz w:val="20"/>
                <w:szCs w:val="20"/>
              </w:rPr>
              <w:t>1</w:t>
            </w:r>
          </w:p>
        </w:tc>
        <w:tc>
          <w:tcPr>
            <w:tcW w:w="8505" w:type="dxa"/>
            <w:shd w:val="clear" w:color="auto" w:fill="auto"/>
          </w:tcPr>
          <w:p w14:paraId="0B867F54" w14:textId="13894BC4" w:rsidR="000C597C" w:rsidRPr="002C45C3" w:rsidRDefault="00F91921" w:rsidP="00535877">
            <w:pPr>
              <w:spacing w:before="120"/>
              <w:rPr>
                <w:rFonts w:asciiTheme="minorHAnsi" w:hAnsiTheme="minorHAnsi" w:cstheme="minorHAnsi"/>
                <w:sz w:val="20"/>
                <w:szCs w:val="20"/>
              </w:rPr>
            </w:pPr>
            <w:r>
              <w:rPr>
                <w:rFonts w:asciiTheme="minorHAnsi" w:hAnsiTheme="minorHAnsi" w:cstheme="minorHAnsi"/>
                <w:sz w:val="20"/>
                <w:szCs w:val="20"/>
              </w:rPr>
              <w:t>Ensure you have r</w:t>
            </w:r>
            <w:r w:rsidR="000C597C" w:rsidRPr="002C45C3">
              <w:rPr>
                <w:rFonts w:asciiTheme="minorHAnsi" w:hAnsiTheme="minorHAnsi" w:cstheme="minorHAnsi"/>
                <w:sz w:val="20"/>
                <w:szCs w:val="20"/>
              </w:rPr>
              <w:t xml:space="preserve">ead the current DfE advice on ‘Preventing and tackling bullying’ (DfE, 2017) and ‘Cyberbullying’ (DfE, 2014), available to download from the Behaviour and Anti-bullying Portal </w:t>
            </w:r>
            <w:proofErr w:type="gramStart"/>
            <w:r w:rsidR="000C597C" w:rsidRPr="002C45C3">
              <w:rPr>
                <w:rFonts w:asciiTheme="minorHAnsi" w:hAnsiTheme="minorHAnsi" w:cstheme="minorHAnsi"/>
                <w:sz w:val="20"/>
                <w:szCs w:val="20"/>
              </w:rPr>
              <w:t>via :</w:t>
            </w:r>
            <w:proofErr w:type="gramEnd"/>
            <w:r w:rsidR="000C597C" w:rsidRPr="002C45C3">
              <w:rPr>
                <w:rFonts w:asciiTheme="minorHAnsi" w:hAnsiTheme="minorHAnsi" w:cstheme="minorHAnsi"/>
                <w:sz w:val="20"/>
                <w:szCs w:val="20"/>
              </w:rPr>
              <w:t xml:space="preserve">  Moodle &gt; Behaviour &amp; Anti-Bullying tile &gt; Anti-Bullying DfE &amp; Ofsted Resources</w:t>
            </w:r>
          </w:p>
        </w:tc>
        <w:tc>
          <w:tcPr>
            <w:tcW w:w="709" w:type="dxa"/>
            <w:vMerge w:val="restart"/>
            <w:shd w:val="clear" w:color="auto" w:fill="auto"/>
            <w:textDirection w:val="btLr"/>
            <w:vAlign w:val="center"/>
          </w:tcPr>
          <w:p w14:paraId="4EE28EF1" w14:textId="66E296BC" w:rsidR="000C597C" w:rsidRPr="00734B11" w:rsidRDefault="00937285" w:rsidP="00937285">
            <w:pPr>
              <w:keepNext/>
              <w:keepLines/>
              <w:ind w:left="113" w:right="113"/>
              <w:jc w:val="center"/>
              <w:rPr>
                <w:rFonts w:ascii="Arial" w:hAnsi="Arial" w:cs="Arial"/>
                <w:b/>
                <w:sz w:val="20"/>
              </w:rPr>
            </w:pPr>
            <w:r w:rsidRPr="00734B11">
              <w:rPr>
                <w:rFonts w:ascii="Arial" w:hAnsi="Arial" w:cs="Arial"/>
                <w:b/>
                <w:sz w:val="20"/>
              </w:rPr>
              <w:t>CCF: Behaviour Management</w:t>
            </w:r>
          </w:p>
        </w:tc>
      </w:tr>
      <w:tr w:rsidR="000C597C" w:rsidRPr="00FA2940" w14:paraId="79F1F853" w14:textId="77777777" w:rsidTr="00186189">
        <w:trPr>
          <w:trHeight w:val="2617"/>
        </w:trPr>
        <w:tc>
          <w:tcPr>
            <w:tcW w:w="539" w:type="dxa"/>
            <w:tcBorders>
              <w:bottom w:val="single" w:sz="4" w:space="0" w:color="auto"/>
            </w:tcBorders>
            <w:shd w:val="clear" w:color="auto" w:fill="auto"/>
          </w:tcPr>
          <w:p w14:paraId="684F2414" w14:textId="77777777" w:rsidR="000C597C" w:rsidRPr="002C45C3" w:rsidRDefault="000C597C" w:rsidP="00535877">
            <w:pPr>
              <w:keepNext/>
              <w:keepLines/>
              <w:spacing w:before="80" w:after="80"/>
              <w:jc w:val="both"/>
              <w:rPr>
                <w:rFonts w:asciiTheme="minorHAnsi" w:hAnsiTheme="minorHAnsi" w:cstheme="minorHAnsi"/>
                <w:sz w:val="20"/>
                <w:szCs w:val="20"/>
              </w:rPr>
            </w:pPr>
            <w:r w:rsidRPr="002C45C3">
              <w:rPr>
                <w:rFonts w:asciiTheme="minorHAnsi" w:hAnsiTheme="minorHAnsi" w:cstheme="minorHAnsi"/>
                <w:sz w:val="20"/>
                <w:szCs w:val="20"/>
              </w:rPr>
              <w:t>2</w:t>
            </w:r>
          </w:p>
        </w:tc>
        <w:tc>
          <w:tcPr>
            <w:tcW w:w="8505" w:type="dxa"/>
            <w:tcBorders>
              <w:bottom w:val="single" w:sz="4" w:space="0" w:color="auto"/>
            </w:tcBorders>
            <w:shd w:val="clear" w:color="auto" w:fill="auto"/>
          </w:tcPr>
          <w:p w14:paraId="72B0DB65" w14:textId="292EE48D" w:rsidR="000C597C" w:rsidRPr="002C45C3" w:rsidRDefault="000C597C" w:rsidP="00535877">
            <w:pPr>
              <w:pStyle w:val="BodyTextIndent3"/>
              <w:keepNext/>
              <w:keepLines/>
              <w:spacing w:before="60" w:after="60"/>
              <w:ind w:left="0"/>
              <w:rPr>
                <w:rFonts w:asciiTheme="minorHAnsi" w:hAnsiTheme="minorHAnsi" w:cstheme="minorHAnsi"/>
                <w:sz w:val="20"/>
                <w:szCs w:val="20"/>
              </w:rPr>
            </w:pPr>
            <w:r w:rsidRPr="002C45C3">
              <w:rPr>
                <w:rFonts w:asciiTheme="minorHAnsi" w:hAnsiTheme="minorHAnsi" w:cstheme="minorHAnsi"/>
                <w:sz w:val="20"/>
                <w:szCs w:val="20"/>
              </w:rPr>
              <w:t xml:space="preserve">In school, </w:t>
            </w:r>
            <w:r w:rsidR="003975AE">
              <w:rPr>
                <w:rFonts w:asciiTheme="minorHAnsi" w:hAnsiTheme="minorHAnsi" w:cstheme="minorHAnsi"/>
                <w:sz w:val="20"/>
                <w:szCs w:val="20"/>
              </w:rPr>
              <w:t>e</w:t>
            </w:r>
            <w:r w:rsidRPr="002C45C3">
              <w:rPr>
                <w:rFonts w:asciiTheme="minorHAnsi" w:hAnsiTheme="minorHAnsi" w:cstheme="minorHAnsi"/>
                <w:sz w:val="20"/>
                <w:szCs w:val="20"/>
              </w:rPr>
              <w:t>xplore through:</w:t>
            </w:r>
          </w:p>
          <w:p w14:paraId="05DDA0AA" w14:textId="77777777" w:rsidR="000C597C" w:rsidRPr="002C45C3" w:rsidRDefault="000C597C" w:rsidP="005C067F">
            <w:pPr>
              <w:pStyle w:val="BodyTextIndent3"/>
              <w:keepNext/>
              <w:keepLines/>
              <w:numPr>
                <w:ilvl w:val="0"/>
                <w:numId w:val="44"/>
              </w:numPr>
              <w:spacing w:before="60"/>
              <w:ind w:left="492" w:hanging="437"/>
              <w:rPr>
                <w:rFonts w:asciiTheme="minorHAnsi" w:hAnsiTheme="minorHAnsi" w:cstheme="minorHAnsi"/>
                <w:sz w:val="20"/>
                <w:szCs w:val="20"/>
              </w:rPr>
            </w:pPr>
            <w:r w:rsidRPr="002C45C3">
              <w:rPr>
                <w:rFonts w:asciiTheme="minorHAnsi" w:hAnsiTheme="minorHAnsi" w:cstheme="minorHAnsi"/>
                <w:sz w:val="20"/>
                <w:szCs w:val="20"/>
              </w:rPr>
              <w:t xml:space="preserve">Reading written school documentation/policy relevant to bullying. </w:t>
            </w:r>
          </w:p>
          <w:p w14:paraId="362B3032" w14:textId="0702C33A" w:rsidR="003975AE" w:rsidRDefault="000C597C" w:rsidP="005C067F">
            <w:pPr>
              <w:pStyle w:val="BodyTextIndent3"/>
              <w:keepNext/>
              <w:keepLines/>
              <w:numPr>
                <w:ilvl w:val="0"/>
                <w:numId w:val="44"/>
              </w:numPr>
              <w:spacing w:before="60" w:after="60"/>
              <w:ind w:left="492" w:hanging="437"/>
              <w:rPr>
                <w:rFonts w:asciiTheme="minorHAnsi" w:hAnsiTheme="minorHAnsi" w:cstheme="minorHAnsi"/>
                <w:sz w:val="20"/>
                <w:szCs w:val="20"/>
              </w:rPr>
            </w:pPr>
            <w:r w:rsidRPr="002C45C3">
              <w:rPr>
                <w:rFonts w:asciiTheme="minorHAnsi" w:hAnsiTheme="minorHAnsi" w:cstheme="minorHAnsi"/>
                <w:sz w:val="20"/>
                <w:szCs w:val="20"/>
              </w:rPr>
              <w:t>Talk to staff about bullying and school policy and practice. Identify</w:t>
            </w:r>
            <w:r w:rsidR="003975AE">
              <w:rPr>
                <w:rFonts w:asciiTheme="minorHAnsi" w:hAnsiTheme="minorHAnsi" w:cstheme="minorHAnsi"/>
                <w:sz w:val="20"/>
                <w:szCs w:val="20"/>
              </w:rPr>
              <w:t>:</w:t>
            </w:r>
            <w:r w:rsidRPr="002C45C3">
              <w:rPr>
                <w:rFonts w:asciiTheme="minorHAnsi" w:hAnsiTheme="minorHAnsi" w:cstheme="minorHAnsi"/>
                <w:sz w:val="20"/>
                <w:szCs w:val="20"/>
              </w:rPr>
              <w:t xml:space="preserve"> </w:t>
            </w:r>
          </w:p>
          <w:p w14:paraId="17B34B1E" w14:textId="77777777" w:rsidR="003975AE" w:rsidRDefault="000C597C" w:rsidP="003975AE">
            <w:pPr>
              <w:pStyle w:val="BodyTextIndent3"/>
              <w:keepNext/>
              <w:keepLines/>
              <w:numPr>
                <w:ilvl w:val="0"/>
                <w:numId w:val="43"/>
              </w:numPr>
              <w:spacing w:after="60"/>
              <w:ind w:left="714" w:hanging="357"/>
              <w:rPr>
                <w:rFonts w:asciiTheme="minorHAnsi" w:hAnsiTheme="minorHAnsi" w:cstheme="minorHAnsi"/>
                <w:sz w:val="20"/>
                <w:szCs w:val="20"/>
              </w:rPr>
            </w:pPr>
            <w:r w:rsidRPr="002C45C3">
              <w:rPr>
                <w:rFonts w:asciiTheme="minorHAnsi" w:hAnsiTheme="minorHAnsi" w:cstheme="minorHAnsi"/>
                <w:sz w:val="20"/>
                <w:szCs w:val="20"/>
              </w:rPr>
              <w:t xml:space="preserve">specific approaches and strategies used by the school, these may be </w:t>
            </w:r>
            <w:r w:rsidRPr="002C45C3">
              <w:rPr>
                <w:rFonts w:asciiTheme="minorHAnsi" w:hAnsiTheme="minorHAnsi" w:cstheme="minorHAnsi"/>
                <w:b/>
                <w:sz w:val="20"/>
                <w:szCs w:val="20"/>
              </w:rPr>
              <w:t>proactive</w:t>
            </w:r>
            <w:r w:rsidRPr="002C45C3">
              <w:rPr>
                <w:rFonts w:asciiTheme="minorHAnsi" w:hAnsiTheme="minorHAnsi" w:cstheme="minorHAnsi"/>
                <w:sz w:val="20"/>
                <w:szCs w:val="20"/>
              </w:rPr>
              <w:t xml:space="preserve"> (aimed at preventing bullying occurring in the first place) or </w:t>
            </w:r>
            <w:r w:rsidRPr="002C45C3">
              <w:rPr>
                <w:rFonts w:asciiTheme="minorHAnsi" w:hAnsiTheme="minorHAnsi" w:cstheme="minorHAnsi"/>
                <w:b/>
                <w:sz w:val="20"/>
                <w:szCs w:val="20"/>
              </w:rPr>
              <w:t>reactive</w:t>
            </w:r>
            <w:r w:rsidRPr="002C45C3">
              <w:rPr>
                <w:rFonts w:asciiTheme="minorHAnsi" w:hAnsiTheme="minorHAnsi" w:cstheme="minorHAnsi"/>
                <w:sz w:val="20"/>
                <w:szCs w:val="20"/>
              </w:rPr>
              <w:t xml:space="preserve"> strategies (which respond to any bullying identified).</w:t>
            </w:r>
          </w:p>
          <w:p w14:paraId="16CAF5DF" w14:textId="77777777" w:rsidR="003975AE" w:rsidRPr="003975AE" w:rsidRDefault="003975AE" w:rsidP="003975AE">
            <w:pPr>
              <w:pStyle w:val="BodyTextIndent3"/>
              <w:keepNext/>
              <w:keepLines/>
              <w:numPr>
                <w:ilvl w:val="0"/>
                <w:numId w:val="43"/>
              </w:numPr>
              <w:spacing w:after="60"/>
              <w:ind w:left="714" w:hanging="357"/>
              <w:rPr>
                <w:rFonts w:asciiTheme="minorHAnsi" w:hAnsiTheme="minorHAnsi" w:cstheme="minorHAnsi"/>
                <w:sz w:val="20"/>
                <w:szCs w:val="20"/>
              </w:rPr>
            </w:pPr>
            <w:r w:rsidRPr="003975AE">
              <w:rPr>
                <w:rFonts w:asciiTheme="minorHAnsi" w:hAnsiTheme="minorHAnsi" w:cstheme="minorHAnsi"/>
                <w:sz w:val="20"/>
                <w:szCs w:val="20"/>
              </w:rPr>
              <w:t xml:space="preserve">bullying on the grounds of race, religion or belief, gender, sexual orientation, or because a child is adopted, has caring responsibilities or belongs to a particular </w:t>
            </w:r>
            <w:proofErr w:type="gramStart"/>
            <w:r w:rsidRPr="003975AE">
              <w:rPr>
                <w:rFonts w:asciiTheme="minorHAnsi" w:hAnsiTheme="minorHAnsi" w:cstheme="minorHAnsi"/>
                <w:sz w:val="20"/>
                <w:szCs w:val="20"/>
              </w:rPr>
              <w:t>community;</w:t>
            </w:r>
            <w:proofErr w:type="gramEnd"/>
            <w:r w:rsidRPr="003975AE">
              <w:rPr>
                <w:rFonts w:asciiTheme="minorHAnsi" w:hAnsiTheme="minorHAnsi" w:cstheme="minorHAnsi"/>
                <w:color w:val="666666"/>
                <w:sz w:val="20"/>
                <w:szCs w:val="20"/>
                <w:shd w:val="clear" w:color="auto" w:fill="FFFFFF"/>
              </w:rPr>
              <w:t xml:space="preserve"> </w:t>
            </w:r>
          </w:p>
          <w:p w14:paraId="22694DAF" w14:textId="685C5581" w:rsidR="003975AE" w:rsidRPr="003975AE" w:rsidRDefault="003975AE" w:rsidP="003975AE">
            <w:pPr>
              <w:pStyle w:val="BodyTextIndent3"/>
              <w:keepNext/>
              <w:keepLines/>
              <w:numPr>
                <w:ilvl w:val="0"/>
                <w:numId w:val="43"/>
              </w:numPr>
              <w:spacing w:after="60"/>
              <w:ind w:left="714" w:hanging="357"/>
              <w:rPr>
                <w:rFonts w:asciiTheme="minorHAnsi" w:hAnsiTheme="minorHAnsi" w:cstheme="minorHAnsi"/>
                <w:sz w:val="20"/>
                <w:szCs w:val="20"/>
              </w:rPr>
            </w:pPr>
            <w:r w:rsidRPr="003975AE">
              <w:rPr>
                <w:rFonts w:asciiTheme="minorHAnsi" w:hAnsiTheme="minorHAnsi" w:cstheme="minorHAnsi"/>
                <w:sz w:val="20"/>
                <w:szCs w:val="20"/>
              </w:rPr>
              <w:t>and different forms including face-to-face and cyber-bullying via text messages or the internet</w:t>
            </w:r>
          </w:p>
        </w:tc>
        <w:tc>
          <w:tcPr>
            <w:tcW w:w="709" w:type="dxa"/>
            <w:vMerge/>
            <w:tcBorders>
              <w:bottom w:val="single" w:sz="4" w:space="0" w:color="auto"/>
            </w:tcBorders>
            <w:shd w:val="clear" w:color="auto" w:fill="auto"/>
            <w:vAlign w:val="center"/>
          </w:tcPr>
          <w:p w14:paraId="3CD607B1" w14:textId="77777777" w:rsidR="000C597C" w:rsidRPr="0025526E" w:rsidRDefault="000C597C" w:rsidP="00535877">
            <w:pPr>
              <w:keepNext/>
              <w:keepLines/>
              <w:jc w:val="center"/>
              <w:rPr>
                <w:rFonts w:ascii="Arial" w:hAnsi="Arial" w:cs="Arial"/>
                <w:b/>
                <w:sz w:val="20"/>
              </w:rPr>
            </w:pPr>
          </w:p>
        </w:tc>
      </w:tr>
      <w:tr w:rsidR="000C597C" w:rsidRPr="00FA2940" w14:paraId="23A48D0C" w14:textId="77777777" w:rsidTr="00186189">
        <w:trPr>
          <w:trHeight w:val="130"/>
        </w:trPr>
        <w:tc>
          <w:tcPr>
            <w:tcW w:w="9753" w:type="dxa"/>
            <w:gridSpan w:val="3"/>
            <w:tcBorders>
              <w:left w:val="nil"/>
              <w:bottom w:val="nil"/>
              <w:right w:val="nil"/>
            </w:tcBorders>
            <w:shd w:val="clear" w:color="auto" w:fill="auto"/>
          </w:tcPr>
          <w:p w14:paraId="52D07EFD" w14:textId="77777777" w:rsidR="000C597C" w:rsidRPr="00034291" w:rsidRDefault="000C597C" w:rsidP="00535877">
            <w:pPr>
              <w:keepNext/>
              <w:keepLines/>
              <w:rPr>
                <w:rFonts w:ascii="Arial" w:hAnsi="Arial" w:cs="Arial"/>
                <w:b/>
                <w:sz w:val="20"/>
              </w:rPr>
            </w:pPr>
          </w:p>
        </w:tc>
      </w:tr>
    </w:tbl>
    <w:p w14:paraId="7AC3D6BA" w14:textId="77777777" w:rsidR="000C597C" w:rsidRPr="00C013D5" w:rsidRDefault="000C597C" w:rsidP="000C597C">
      <w:pPr>
        <w:rPr>
          <w:rFonts w:ascii="Arial" w:hAnsi="Arial" w:cs="Arial"/>
          <w:sz w:val="22"/>
          <w:highlight w:val="yellow"/>
          <w:u w:val="single"/>
        </w:rPr>
      </w:pPr>
    </w:p>
    <w:tbl>
      <w:tblPr>
        <w:tblW w:w="9895" w:type="dxa"/>
        <w:tblInd w:w="355" w:type="dxa"/>
        <w:tblLayout w:type="fixed"/>
        <w:tblCellMar>
          <w:left w:w="10" w:type="dxa"/>
          <w:right w:w="10" w:type="dxa"/>
        </w:tblCellMar>
        <w:tblLook w:val="0000" w:firstRow="0" w:lastRow="0" w:firstColumn="0" w:lastColumn="0" w:noHBand="0" w:noVBand="0"/>
      </w:tblPr>
      <w:tblGrid>
        <w:gridCol w:w="9186"/>
        <w:gridCol w:w="709"/>
      </w:tblGrid>
      <w:tr w:rsidR="000C597C" w:rsidRPr="00FE3925" w14:paraId="72326587" w14:textId="77777777" w:rsidTr="00FE3925">
        <w:trPr>
          <w:trHeight w:val="214"/>
        </w:trPr>
        <w:tc>
          <w:tcPr>
            <w:tcW w:w="989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611A7D0" w14:textId="77777777" w:rsidR="000C597C" w:rsidRPr="0022365A" w:rsidRDefault="000C597C" w:rsidP="00535877">
            <w:pPr>
              <w:rPr>
                <w:rFonts w:asciiTheme="minorHAnsi" w:hAnsiTheme="minorHAnsi" w:cstheme="minorHAnsi"/>
                <w:b/>
              </w:rPr>
            </w:pPr>
            <w:r w:rsidRPr="0022365A">
              <w:rPr>
                <w:rFonts w:asciiTheme="minorHAnsi" w:hAnsiTheme="minorHAnsi" w:cstheme="minorHAnsi"/>
                <w:b/>
              </w:rPr>
              <w:t xml:space="preserve">Subject Studies (Talk) Task:  </w:t>
            </w:r>
          </w:p>
          <w:p w14:paraId="2E5FB559" w14:textId="77777777" w:rsidR="000C597C" w:rsidRPr="0022365A" w:rsidRDefault="000C597C" w:rsidP="00535877">
            <w:pPr>
              <w:rPr>
                <w:rFonts w:asciiTheme="minorHAnsi" w:hAnsiTheme="minorHAnsi" w:cstheme="minorHAnsi"/>
                <w:b/>
              </w:rPr>
            </w:pPr>
            <w:r w:rsidRPr="0022365A">
              <w:rPr>
                <w:rFonts w:asciiTheme="minorHAnsi" w:hAnsiTheme="minorHAnsi" w:cstheme="minorHAnsi"/>
                <w:b/>
              </w:rPr>
              <w:t>PRIMARY – to be completed before February half term</w:t>
            </w:r>
          </w:p>
          <w:p w14:paraId="28BCE88E" w14:textId="77777777" w:rsidR="000C597C" w:rsidRPr="0022365A" w:rsidRDefault="000C597C" w:rsidP="00535877">
            <w:pPr>
              <w:rPr>
                <w:rFonts w:asciiTheme="minorHAnsi" w:hAnsiTheme="minorHAnsi" w:cstheme="minorHAnsi"/>
                <w:b/>
                <w:sz w:val="28"/>
                <w:szCs w:val="28"/>
              </w:rPr>
            </w:pPr>
            <w:r w:rsidRPr="0022365A">
              <w:rPr>
                <w:rFonts w:asciiTheme="minorHAnsi" w:hAnsiTheme="minorHAnsi" w:cstheme="minorHAnsi"/>
                <w:b/>
              </w:rPr>
              <w:t>EARLY YEARS – if you were unable to complete this task during your Autumn Placement then you will need to complete this before February half term</w:t>
            </w:r>
          </w:p>
        </w:tc>
      </w:tr>
      <w:tr w:rsidR="000C597C" w:rsidRPr="00FE3925" w14:paraId="425CA430" w14:textId="77777777" w:rsidTr="00FE3925">
        <w:trPr>
          <w:trHeight w:val="791"/>
        </w:trPr>
        <w:tc>
          <w:tcPr>
            <w:tcW w:w="989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6DD2FF" w14:textId="77777777" w:rsidR="000C597C" w:rsidRPr="005C038F" w:rsidRDefault="000C597C" w:rsidP="00535877">
            <w:pPr>
              <w:rPr>
                <w:rFonts w:asciiTheme="minorHAnsi" w:hAnsiTheme="minorHAnsi" w:cstheme="minorHAnsi"/>
              </w:rPr>
            </w:pPr>
            <w:r w:rsidRPr="005C038F">
              <w:rPr>
                <w:rFonts w:asciiTheme="minorHAnsi" w:hAnsiTheme="minorHAnsi" w:cstheme="minorHAnsi"/>
                <w:b/>
                <w:sz w:val="22"/>
                <w:szCs w:val="22"/>
              </w:rPr>
              <w:t>Objectives</w:t>
            </w:r>
            <w:r w:rsidRPr="005C038F">
              <w:rPr>
                <w:rFonts w:asciiTheme="minorHAnsi" w:hAnsiTheme="minorHAnsi" w:cstheme="minorHAnsi"/>
                <w:sz w:val="22"/>
                <w:szCs w:val="22"/>
              </w:rPr>
              <w:t xml:space="preserve">: </w:t>
            </w:r>
          </w:p>
          <w:p w14:paraId="1A444A4B" w14:textId="77777777" w:rsidR="000C597C" w:rsidRPr="005C038F" w:rsidRDefault="000C597C" w:rsidP="005C067F">
            <w:pPr>
              <w:numPr>
                <w:ilvl w:val="0"/>
                <w:numId w:val="48"/>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 xml:space="preserve">to enhance understanding of how effective use of </w:t>
            </w:r>
            <w:r w:rsidRPr="005C038F">
              <w:rPr>
                <w:rFonts w:asciiTheme="minorHAnsi" w:hAnsiTheme="minorHAnsi" w:cstheme="minorHAnsi"/>
                <w:b/>
                <w:sz w:val="22"/>
                <w:szCs w:val="22"/>
              </w:rPr>
              <w:t>‘talk’</w:t>
            </w:r>
            <w:r w:rsidRPr="005C038F">
              <w:rPr>
                <w:rFonts w:asciiTheme="minorHAnsi" w:hAnsiTheme="minorHAnsi" w:cstheme="minorHAnsi"/>
                <w:sz w:val="22"/>
                <w:szCs w:val="22"/>
              </w:rPr>
              <w:t xml:space="preserve"> can promote learning in the core </w:t>
            </w:r>
            <w:proofErr w:type="gramStart"/>
            <w:r w:rsidRPr="005C038F">
              <w:rPr>
                <w:rFonts w:asciiTheme="minorHAnsi" w:hAnsiTheme="minorHAnsi" w:cstheme="minorHAnsi"/>
                <w:sz w:val="22"/>
                <w:szCs w:val="22"/>
              </w:rPr>
              <w:t>subjects;</w:t>
            </w:r>
            <w:proofErr w:type="gramEnd"/>
          </w:p>
          <w:p w14:paraId="48E2E7ED" w14:textId="4FEECA9E" w:rsidR="000C597C" w:rsidRPr="005C038F" w:rsidRDefault="000C597C" w:rsidP="005C067F">
            <w:pPr>
              <w:numPr>
                <w:ilvl w:val="0"/>
                <w:numId w:val="48"/>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 xml:space="preserve">to support the writing of your core subject assignment – submitted in week </w:t>
            </w:r>
            <w:proofErr w:type="gramStart"/>
            <w:r w:rsidRPr="005C038F">
              <w:rPr>
                <w:rFonts w:asciiTheme="minorHAnsi" w:hAnsiTheme="minorHAnsi" w:cstheme="minorHAnsi"/>
                <w:sz w:val="22"/>
                <w:szCs w:val="22"/>
              </w:rPr>
              <w:t>2</w:t>
            </w:r>
            <w:r w:rsidR="0022365A" w:rsidRPr="005C038F">
              <w:rPr>
                <w:rFonts w:asciiTheme="minorHAnsi" w:hAnsiTheme="minorHAnsi" w:cstheme="minorHAnsi"/>
                <w:sz w:val="22"/>
                <w:szCs w:val="22"/>
              </w:rPr>
              <w:t>6</w:t>
            </w:r>
            <w:r w:rsidRPr="005C038F">
              <w:rPr>
                <w:rFonts w:asciiTheme="minorHAnsi" w:hAnsiTheme="minorHAnsi" w:cstheme="minorHAnsi"/>
                <w:sz w:val="22"/>
                <w:szCs w:val="22"/>
              </w:rPr>
              <w:t>;</w:t>
            </w:r>
            <w:proofErr w:type="gramEnd"/>
            <w:r w:rsidRPr="005C038F">
              <w:rPr>
                <w:rFonts w:asciiTheme="minorHAnsi" w:hAnsiTheme="minorHAnsi" w:cstheme="minorHAnsi"/>
                <w:sz w:val="22"/>
                <w:szCs w:val="22"/>
              </w:rPr>
              <w:t xml:space="preserve"> </w:t>
            </w:r>
          </w:p>
          <w:p w14:paraId="43E85048" w14:textId="77777777" w:rsidR="000C597C" w:rsidRPr="005C038F" w:rsidRDefault="000C597C" w:rsidP="005C067F">
            <w:pPr>
              <w:numPr>
                <w:ilvl w:val="0"/>
                <w:numId w:val="48"/>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to enhance your personal teaching skills</w:t>
            </w:r>
          </w:p>
        </w:tc>
      </w:tr>
      <w:tr w:rsidR="000C597C" w14:paraId="02BEE8B9" w14:textId="77777777" w:rsidTr="00FE3925">
        <w:trPr>
          <w:cantSplit/>
          <w:trHeight w:val="1134"/>
        </w:trPr>
        <w:tc>
          <w:tcPr>
            <w:tcW w:w="91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138A98" w14:textId="77777777" w:rsidR="000C597C" w:rsidRPr="005C038F" w:rsidRDefault="000C597C" w:rsidP="005C067F">
            <w:pPr>
              <w:numPr>
                <w:ilvl w:val="0"/>
                <w:numId w:val="49"/>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 xml:space="preserve">Primary: Analyse and make notes on the different ways in which ‘talk’ is used to support and enhance the </w:t>
            </w:r>
            <w:r w:rsidRPr="005C038F">
              <w:rPr>
                <w:rFonts w:asciiTheme="minorHAnsi" w:hAnsiTheme="minorHAnsi" w:cstheme="minorHAnsi"/>
                <w:b/>
                <w:sz w:val="22"/>
                <w:szCs w:val="22"/>
              </w:rPr>
              <w:t>learning</w:t>
            </w:r>
            <w:r w:rsidRPr="005C038F">
              <w:rPr>
                <w:rFonts w:asciiTheme="minorHAnsi" w:hAnsiTheme="minorHAnsi" w:cstheme="minorHAnsi"/>
                <w:sz w:val="22"/>
                <w:szCs w:val="22"/>
              </w:rPr>
              <w:t xml:space="preserve"> of skills, knowledge or understanding specific to your </w:t>
            </w:r>
            <w:r w:rsidRPr="005C038F">
              <w:rPr>
                <w:rFonts w:asciiTheme="minorHAnsi" w:hAnsiTheme="minorHAnsi" w:cstheme="minorHAnsi"/>
                <w:b/>
                <w:i/>
                <w:sz w:val="22"/>
                <w:szCs w:val="22"/>
              </w:rPr>
              <w:t>chosen core subject.</w:t>
            </w:r>
          </w:p>
          <w:p w14:paraId="43B8DC29" w14:textId="77777777" w:rsidR="000C597C" w:rsidRPr="005C038F" w:rsidRDefault="000C597C" w:rsidP="005C067F">
            <w:pPr>
              <w:numPr>
                <w:ilvl w:val="0"/>
                <w:numId w:val="49"/>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 xml:space="preserve">Early Years: Identify how the adult </w:t>
            </w:r>
            <w:r w:rsidRPr="005C038F">
              <w:rPr>
                <w:rFonts w:asciiTheme="minorHAnsi" w:hAnsiTheme="minorHAnsi" w:cstheme="minorHAnsi"/>
                <w:bCs/>
                <w:iCs/>
                <w:sz w:val="22"/>
                <w:szCs w:val="22"/>
                <w:lang w:val="en-US"/>
              </w:rPr>
              <w:t>how the role of the adult supports communication and language development in the Early Years.</w:t>
            </w:r>
          </w:p>
          <w:p w14:paraId="25E2DCF3" w14:textId="77777777" w:rsidR="000C597C" w:rsidRPr="005C038F" w:rsidRDefault="000C597C" w:rsidP="005C067F">
            <w:pPr>
              <w:numPr>
                <w:ilvl w:val="0"/>
                <w:numId w:val="50"/>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 xml:space="preserve">Make notes on the way the groups of children are organised for the session and consider the rationale behind this, e.g. mixed attainment or similar attainment, mixed </w:t>
            </w:r>
            <w:proofErr w:type="gramStart"/>
            <w:r w:rsidRPr="005C038F">
              <w:rPr>
                <w:rFonts w:asciiTheme="minorHAnsi" w:hAnsiTheme="minorHAnsi" w:cstheme="minorHAnsi"/>
                <w:sz w:val="22"/>
                <w:szCs w:val="22"/>
              </w:rPr>
              <w:t>gender</w:t>
            </w:r>
            <w:proofErr w:type="gramEnd"/>
            <w:r w:rsidRPr="005C038F">
              <w:rPr>
                <w:rFonts w:asciiTheme="minorHAnsi" w:hAnsiTheme="minorHAnsi" w:cstheme="minorHAnsi"/>
                <w:sz w:val="22"/>
                <w:szCs w:val="22"/>
              </w:rPr>
              <w:t xml:space="preserve"> or same gender etc. </w:t>
            </w:r>
          </w:p>
          <w:p w14:paraId="0B4317C5" w14:textId="77777777" w:rsidR="000C597C" w:rsidRPr="005C038F" w:rsidRDefault="000C597C" w:rsidP="005C067F">
            <w:pPr>
              <w:numPr>
                <w:ilvl w:val="0"/>
                <w:numId w:val="50"/>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 xml:space="preserve">Make notes of who asks the most questions, </w:t>
            </w:r>
            <w:proofErr w:type="gramStart"/>
            <w:r w:rsidRPr="005C038F">
              <w:rPr>
                <w:rFonts w:asciiTheme="minorHAnsi" w:hAnsiTheme="minorHAnsi" w:cstheme="minorHAnsi"/>
                <w:sz w:val="22"/>
                <w:szCs w:val="22"/>
              </w:rPr>
              <w:t>children</w:t>
            </w:r>
            <w:proofErr w:type="gramEnd"/>
            <w:r w:rsidRPr="005C038F">
              <w:rPr>
                <w:rFonts w:asciiTheme="minorHAnsi" w:hAnsiTheme="minorHAnsi" w:cstheme="minorHAnsi"/>
                <w:sz w:val="22"/>
                <w:szCs w:val="22"/>
              </w:rPr>
              <w:t xml:space="preserve"> or adults? Does the balance shift over the course of the session? A tally chart approach might help you gather the evidence and reflect on the teaching and learning.</w:t>
            </w:r>
          </w:p>
          <w:p w14:paraId="27F38A9A" w14:textId="77777777" w:rsidR="000C597C" w:rsidRPr="005C038F" w:rsidRDefault="000C597C" w:rsidP="005C067F">
            <w:pPr>
              <w:numPr>
                <w:ilvl w:val="0"/>
                <w:numId w:val="50"/>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Try to make notes of the type of questions asked by adults and children (see science lecture notes on questioning). Listen to groups of children talking together as well as them talking to adults.</w:t>
            </w:r>
          </w:p>
          <w:p w14:paraId="45190BF7" w14:textId="77777777" w:rsidR="000C597C" w:rsidRPr="005C038F" w:rsidRDefault="000C597C" w:rsidP="005C067F">
            <w:pPr>
              <w:numPr>
                <w:ilvl w:val="0"/>
                <w:numId w:val="50"/>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Try to make links between your reading for your assignment and the practices you are observing.</w:t>
            </w:r>
          </w:p>
          <w:p w14:paraId="6CECCA49" w14:textId="6C3F123E" w:rsidR="000C597C" w:rsidRPr="005C038F" w:rsidRDefault="000C597C" w:rsidP="005C067F">
            <w:pPr>
              <w:numPr>
                <w:ilvl w:val="0"/>
                <w:numId w:val="50"/>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b/>
                <w:sz w:val="22"/>
                <w:szCs w:val="22"/>
              </w:rPr>
              <w:t xml:space="preserve">You will find it helpful to record episodes of talk </w:t>
            </w:r>
            <w:proofErr w:type="spellStart"/>
            <w:r w:rsidRPr="005C038F">
              <w:rPr>
                <w:rFonts w:asciiTheme="minorHAnsi" w:hAnsiTheme="minorHAnsi" w:cstheme="minorHAnsi"/>
                <w:b/>
                <w:sz w:val="22"/>
                <w:szCs w:val="22"/>
              </w:rPr>
              <w:t>eg.</w:t>
            </w:r>
            <w:proofErr w:type="spellEnd"/>
            <w:r w:rsidRPr="005C038F">
              <w:rPr>
                <w:rFonts w:asciiTheme="minorHAnsi" w:hAnsiTheme="minorHAnsi" w:cstheme="minorHAnsi"/>
                <w:b/>
                <w:sz w:val="22"/>
                <w:szCs w:val="22"/>
              </w:rPr>
              <w:t xml:space="preserve"> of children talking together, </w:t>
            </w:r>
            <w:r w:rsidR="005C038F" w:rsidRPr="005C038F">
              <w:rPr>
                <w:rFonts w:asciiTheme="minorHAnsi" w:hAnsiTheme="minorHAnsi" w:cstheme="minorHAnsi"/>
                <w:b/>
                <w:sz w:val="22"/>
                <w:szCs w:val="22"/>
              </w:rPr>
              <w:t xml:space="preserve">and of teacher/child interactions </w:t>
            </w:r>
            <w:r w:rsidRPr="005C038F">
              <w:rPr>
                <w:rFonts w:asciiTheme="minorHAnsi" w:hAnsiTheme="minorHAnsi" w:cstheme="minorHAnsi"/>
                <w:b/>
                <w:sz w:val="22"/>
                <w:szCs w:val="22"/>
              </w:rPr>
              <w:t xml:space="preserve">for later analysis/inclusion as transcripts in your assignment (seek permission from your school first).  If you’re not able to make a digital recording, try to note down the questions and comments children make (as well as the teacher) </w:t>
            </w:r>
            <w:proofErr w:type="gramStart"/>
            <w:r w:rsidRPr="005C038F">
              <w:rPr>
                <w:rFonts w:asciiTheme="minorHAnsi" w:hAnsiTheme="minorHAnsi" w:cstheme="minorHAnsi"/>
                <w:b/>
                <w:sz w:val="22"/>
                <w:szCs w:val="22"/>
              </w:rPr>
              <w:t>in order for</w:t>
            </w:r>
            <w:proofErr w:type="gramEnd"/>
            <w:r w:rsidRPr="005C038F">
              <w:rPr>
                <w:rFonts w:asciiTheme="minorHAnsi" w:hAnsiTheme="minorHAnsi" w:cstheme="minorHAnsi"/>
                <w:b/>
                <w:sz w:val="22"/>
                <w:szCs w:val="22"/>
              </w:rPr>
              <w:t xml:space="preserve"> you include as a transcript in your assignment.</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btLr"/>
            <w:vAlign w:val="center"/>
          </w:tcPr>
          <w:p w14:paraId="0A769857" w14:textId="6DD0ABDB" w:rsidR="000C597C" w:rsidRPr="005C038F" w:rsidRDefault="008366EE" w:rsidP="003975AE">
            <w:pPr>
              <w:ind w:left="113" w:right="113"/>
              <w:jc w:val="center"/>
              <w:rPr>
                <w:b/>
              </w:rPr>
            </w:pPr>
            <w:r w:rsidRPr="005C038F">
              <w:rPr>
                <w:rFonts w:ascii="Calibri" w:hAnsi="Calibri"/>
                <w:b/>
                <w:sz w:val="22"/>
                <w:szCs w:val="22"/>
              </w:rPr>
              <w:t>CCF: Curriculum</w:t>
            </w:r>
            <w:r w:rsidR="00734B11" w:rsidRPr="005C038F">
              <w:rPr>
                <w:rFonts w:ascii="Calibri" w:hAnsi="Calibri"/>
                <w:b/>
                <w:sz w:val="22"/>
                <w:szCs w:val="22"/>
              </w:rPr>
              <w:t xml:space="preserve"> and Pedagogy</w:t>
            </w:r>
          </w:p>
        </w:tc>
      </w:tr>
    </w:tbl>
    <w:p w14:paraId="7EEF2981" w14:textId="79E66C25" w:rsidR="002C45C3" w:rsidRDefault="002C45C3"/>
    <w:tbl>
      <w:tblPr>
        <w:tblW w:w="9922" w:type="dxa"/>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15"/>
        <w:gridCol w:w="707"/>
      </w:tblGrid>
      <w:tr w:rsidR="00F05313" w:rsidRPr="00F05313" w14:paraId="55789CB7" w14:textId="77777777" w:rsidTr="00F05313">
        <w:trPr>
          <w:trHeight w:val="347"/>
          <w:tblHeader/>
        </w:trPr>
        <w:tc>
          <w:tcPr>
            <w:tcW w:w="9922" w:type="dxa"/>
            <w:gridSpan w:val="2"/>
            <w:tcBorders>
              <w:top w:val="single" w:sz="4" w:space="0" w:color="auto"/>
              <w:left w:val="single" w:sz="4" w:space="0" w:color="auto"/>
              <w:right w:val="single" w:sz="4" w:space="0" w:color="auto"/>
            </w:tcBorders>
            <w:vAlign w:val="center"/>
          </w:tcPr>
          <w:p w14:paraId="1BD8566F" w14:textId="77777777" w:rsidR="00F05313" w:rsidRPr="00F05313" w:rsidRDefault="00F05313" w:rsidP="00F05313">
            <w:pPr>
              <w:widowControl w:val="0"/>
              <w:rPr>
                <w:rFonts w:ascii="Calibri" w:hAnsi="Calibri" w:cs="Arial"/>
                <w:b/>
              </w:rPr>
            </w:pPr>
            <w:r w:rsidRPr="00F05313">
              <w:lastRenderedPageBreak/>
              <w:br w:type="page"/>
            </w:r>
            <w:r w:rsidRPr="00F05313">
              <w:rPr>
                <w:rFonts w:ascii="Calibri" w:hAnsi="Calibri"/>
                <w:sz w:val="22"/>
                <w:szCs w:val="22"/>
              </w:rPr>
              <w:br w:type="page"/>
            </w:r>
            <w:r w:rsidRPr="00F05313">
              <w:rPr>
                <w:rFonts w:ascii="Calibri" w:hAnsi="Calibri" w:cs="Arial"/>
                <w:b/>
                <w:sz w:val="22"/>
                <w:szCs w:val="22"/>
              </w:rPr>
              <w:t xml:space="preserve"> </w:t>
            </w:r>
            <w:r w:rsidRPr="00F05313">
              <w:rPr>
                <w:rFonts w:ascii="Calibri" w:hAnsi="Calibri" w:cs="Arial"/>
                <w:b/>
                <w:sz w:val="28"/>
                <w:szCs w:val="28"/>
              </w:rPr>
              <w:t>Mathematics Training Task: EARLY YEARS ONLY</w:t>
            </w:r>
          </w:p>
        </w:tc>
      </w:tr>
      <w:tr w:rsidR="00F05313" w:rsidRPr="00F05313" w14:paraId="182090FA" w14:textId="77777777" w:rsidTr="00F05313">
        <w:trPr>
          <w:trHeight w:val="28"/>
          <w:tblHeader/>
        </w:trPr>
        <w:tc>
          <w:tcPr>
            <w:tcW w:w="9922" w:type="dxa"/>
            <w:gridSpan w:val="2"/>
          </w:tcPr>
          <w:p w14:paraId="0F2101C2" w14:textId="77777777" w:rsidR="00F05313" w:rsidRPr="00F05313" w:rsidRDefault="00F05313" w:rsidP="00F05313">
            <w:pPr>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b/>
                <w:sz w:val="22"/>
                <w:szCs w:val="22"/>
              </w:rPr>
              <w:t xml:space="preserve">Aim: </w:t>
            </w:r>
            <w:r w:rsidRPr="00F05313">
              <w:rPr>
                <w:rFonts w:asciiTheme="minorHAnsi" w:hAnsiTheme="minorHAnsi" w:cstheme="minorHAnsi"/>
                <w:sz w:val="22"/>
                <w:szCs w:val="22"/>
              </w:rPr>
              <w:t>To develop your understanding of pupils’ errors and misconceptions</w:t>
            </w:r>
          </w:p>
          <w:p w14:paraId="004D2AD3" w14:textId="77777777" w:rsidR="00F05313" w:rsidRPr="00F05313" w:rsidRDefault="00F05313" w:rsidP="00F05313">
            <w:pPr>
              <w:keepNext/>
              <w:keepLines/>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b/>
                <w:sz w:val="22"/>
                <w:szCs w:val="22"/>
              </w:rPr>
              <w:t>Guidance:</w:t>
            </w:r>
            <w:r w:rsidRPr="00F05313">
              <w:rPr>
                <w:rFonts w:asciiTheme="minorHAnsi" w:hAnsiTheme="minorHAnsi" w:cstheme="minorHAnsi"/>
                <w:sz w:val="22"/>
                <w:szCs w:val="22"/>
              </w:rPr>
              <w:t xml:space="preserve"> </w:t>
            </w:r>
            <w:r w:rsidRPr="00F05313">
              <w:rPr>
                <w:rFonts w:asciiTheme="minorHAnsi" w:hAnsiTheme="minorHAnsi" w:cstheme="minorHAnsi"/>
                <w:i/>
                <w:sz w:val="22"/>
                <w:szCs w:val="22"/>
              </w:rPr>
              <w:t xml:space="preserve">the outcomes of your work will be presented (PowerPoint </w:t>
            </w:r>
            <w:proofErr w:type="gramStart"/>
            <w:r w:rsidRPr="00F05313">
              <w:rPr>
                <w:rFonts w:asciiTheme="minorHAnsi" w:hAnsiTheme="minorHAnsi" w:cstheme="minorHAnsi"/>
                <w:i/>
                <w:sz w:val="22"/>
                <w:szCs w:val="22"/>
              </w:rPr>
              <w:t xml:space="preserve">presentation) </w:t>
            </w:r>
            <w:r w:rsidRPr="00F05313">
              <w:rPr>
                <w:rFonts w:asciiTheme="minorHAnsi" w:hAnsiTheme="minorHAnsi" w:cstheme="minorHAnsi"/>
                <w:sz w:val="22"/>
                <w:szCs w:val="22"/>
              </w:rPr>
              <w:t xml:space="preserve"> </w:t>
            </w:r>
            <w:r w:rsidRPr="00F05313">
              <w:rPr>
                <w:rFonts w:asciiTheme="minorHAnsi" w:hAnsiTheme="minorHAnsi" w:cstheme="minorHAnsi"/>
                <w:i/>
                <w:sz w:val="22"/>
                <w:szCs w:val="22"/>
              </w:rPr>
              <w:t>to</w:t>
            </w:r>
            <w:proofErr w:type="gramEnd"/>
            <w:r w:rsidRPr="00F05313">
              <w:rPr>
                <w:rFonts w:asciiTheme="minorHAnsi" w:hAnsiTheme="minorHAnsi" w:cstheme="minorHAnsi"/>
                <w:i/>
                <w:sz w:val="22"/>
                <w:szCs w:val="22"/>
              </w:rPr>
              <w:t xml:space="preserve"> your school mentor or class teacher . Your presentation should also be uploaded to your ‘Subject Knowledge’ page of your e-PDP.</w:t>
            </w:r>
          </w:p>
          <w:p w14:paraId="2B708EBC" w14:textId="77777777" w:rsidR="00F05313" w:rsidRPr="00F05313" w:rsidRDefault="00F05313" w:rsidP="00F05313">
            <w:pPr>
              <w:keepNext/>
              <w:keepLines/>
              <w:widowControl w:val="0"/>
              <w:rPr>
                <w:rFonts w:asciiTheme="minorHAnsi" w:hAnsiTheme="minorHAnsi" w:cstheme="minorHAnsi"/>
                <w:b/>
                <w:bCs/>
                <w:sz w:val="22"/>
                <w:szCs w:val="22"/>
              </w:rPr>
            </w:pPr>
            <w:r w:rsidRPr="00F05313">
              <w:rPr>
                <w:rFonts w:asciiTheme="minorHAnsi" w:eastAsia="Arial" w:hAnsiTheme="minorHAnsi" w:cstheme="minorHAnsi"/>
                <w:b/>
                <w:i/>
                <w:sz w:val="22"/>
                <w:szCs w:val="22"/>
                <w:lang w:val="en-US" w:bidi="en-US"/>
              </w:rPr>
              <w:t>ITT Core Content Framework:</w:t>
            </w:r>
            <w:r w:rsidRPr="00F05313">
              <w:rPr>
                <w:rFonts w:asciiTheme="minorHAnsi" w:eastAsia="Arial" w:hAnsiTheme="minorHAnsi" w:cstheme="minorHAnsi"/>
                <w:i/>
                <w:sz w:val="22"/>
                <w:szCs w:val="22"/>
                <w:lang w:val="en-US" w:bidi="en-US"/>
              </w:rPr>
              <w:t xml:space="preserve"> Learn that …</w:t>
            </w:r>
            <w:r w:rsidRPr="00F05313">
              <w:rPr>
                <w:rFonts w:asciiTheme="minorHAnsi" w:eastAsia="Arial" w:hAnsiTheme="minorHAnsi" w:cstheme="minorHAnsi"/>
                <w:sz w:val="22"/>
                <w:szCs w:val="22"/>
                <w:lang w:val="en-US" w:eastAsia="en-US" w:bidi="en-US"/>
              </w:rPr>
              <w:t xml:space="preserve"> Anticipating common misconceptions within </w:t>
            </w:r>
            <w:proofErr w:type="gramStart"/>
            <w:r w:rsidRPr="00F05313">
              <w:rPr>
                <w:rFonts w:asciiTheme="minorHAnsi" w:eastAsia="Arial" w:hAnsiTheme="minorHAnsi" w:cstheme="minorHAnsi"/>
                <w:sz w:val="22"/>
                <w:szCs w:val="22"/>
                <w:lang w:val="en-US" w:eastAsia="en-US" w:bidi="en-US"/>
              </w:rPr>
              <w:t>particular subjects</w:t>
            </w:r>
            <w:proofErr w:type="gramEnd"/>
            <w:r w:rsidRPr="00F05313">
              <w:rPr>
                <w:rFonts w:asciiTheme="minorHAnsi" w:eastAsia="Arial" w:hAnsiTheme="minorHAnsi" w:cstheme="minorHAnsi"/>
                <w:sz w:val="22"/>
                <w:szCs w:val="22"/>
                <w:lang w:val="en-US" w:eastAsia="en-US" w:bidi="en-US"/>
              </w:rPr>
              <w:t xml:space="preserve"> is also an important aspect of curricular knowledge; working closely with colleagues to develop an understanding of likely misconceptions is</w:t>
            </w:r>
            <w:r w:rsidRPr="00F05313">
              <w:rPr>
                <w:rFonts w:asciiTheme="minorHAnsi" w:eastAsia="Arial" w:hAnsiTheme="minorHAnsi" w:cstheme="minorHAnsi"/>
                <w:spacing w:val="-1"/>
                <w:sz w:val="22"/>
                <w:szCs w:val="22"/>
                <w:lang w:val="en-US" w:eastAsia="en-US" w:bidi="en-US"/>
              </w:rPr>
              <w:t xml:space="preserve"> </w:t>
            </w:r>
            <w:r w:rsidRPr="00F05313">
              <w:rPr>
                <w:rFonts w:asciiTheme="minorHAnsi" w:eastAsia="Arial" w:hAnsiTheme="minorHAnsi" w:cstheme="minorHAnsi"/>
                <w:sz w:val="22"/>
                <w:szCs w:val="22"/>
                <w:lang w:val="en-US" w:eastAsia="en-US" w:bidi="en-US"/>
              </w:rPr>
              <w:t xml:space="preserve">valuable.  </w:t>
            </w:r>
            <w:r w:rsidRPr="00F05313">
              <w:rPr>
                <w:rFonts w:asciiTheme="minorHAnsi" w:eastAsia="Arial" w:hAnsiTheme="minorHAnsi" w:cstheme="minorHAnsi"/>
                <w:i/>
                <w:sz w:val="22"/>
                <w:szCs w:val="22"/>
                <w:lang w:val="en-US" w:eastAsia="en-US" w:bidi="en-US"/>
              </w:rPr>
              <w:t>Being aware of common misconceptions and discussing with expert colleagues how to help pupils master important</w:t>
            </w:r>
            <w:r w:rsidRPr="00F05313">
              <w:rPr>
                <w:rFonts w:asciiTheme="minorHAnsi" w:eastAsia="Arial" w:hAnsiTheme="minorHAnsi" w:cstheme="minorHAnsi"/>
                <w:i/>
                <w:spacing w:val="-8"/>
                <w:sz w:val="22"/>
                <w:szCs w:val="22"/>
                <w:lang w:val="en-US" w:eastAsia="en-US" w:bidi="en-US"/>
              </w:rPr>
              <w:t xml:space="preserve"> </w:t>
            </w:r>
            <w:r w:rsidRPr="00F05313">
              <w:rPr>
                <w:rFonts w:asciiTheme="minorHAnsi" w:eastAsia="Arial" w:hAnsiTheme="minorHAnsi" w:cstheme="minorHAnsi"/>
                <w:i/>
                <w:sz w:val="22"/>
                <w:szCs w:val="22"/>
                <w:lang w:val="en-US" w:eastAsia="en-US" w:bidi="en-US"/>
              </w:rPr>
              <w:t>concepts.</w:t>
            </w:r>
          </w:p>
        </w:tc>
      </w:tr>
      <w:tr w:rsidR="00F05313" w:rsidRPr="00F05313" w14:paraId="188276ED" w14:textId="77777777" w:rsidTr="00F05313">
        <w:trPr>
          <w:cantSplit/>
          <w:trHeight w:val="6191"/>
        </w:trPr>
        <w:tc>
          <w:tcPr>
            <w:tcW w:w="9215" w:type="dxa"/>
          </w:tcPr>
          <w:p w14:paraId="34667E0B" w14:textId="77777777" w:rsidR="00F05313" w:rsidRPr="00F05313" w:rsidRDefault="00F05313" w:rsidP="00F05313">
            <w:pPr>
              <w:keepNext/>
              <w:keepLines/>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b/>
                <w:sz w:val="22"/>
                <w:szCs w:val="22"/>
              </w:rPr>
              <w:t>Pupils’ Errors and Misconceptions</w:t>
            </w:r>
            <w:r w:rsidRPr="00F05313">
              <w:rPr>
                <w:rFonts w:asciiTheme="minorHAnsi" w:hAnsiTheme="minorHAnsi" w:cstheme="minorHAnsi"/>
                <w:sz w:val="22"/>
                <w:szCs w:val="22"/>
              </w:rPr>
              <w:t xml:space="preserve"> </w:t>
            </w:r>
          </w:p>
          <w:p w14:paraId="5AFE40D0" w14:textId="77777777" w:rsidR="00F05313" w:rsidRPr="00F05313" w:rsidRDefault="00F05313" w:rsidP="00F05313">
            <w:pPr>
              <w:keepNext/>
              <w:keepLines/>
              <w:widowControl w:val="0"/>
              <w:suppressAutoHyphens/>
              <w:autoSpaceDN w:val="0"/>
              <w:textAlignment w:val="baseline"/>
              <w:rPr>
                <w:rFonts w:asciiTheme="minorHAnsi" w:hAnsiTheme="minorHAnsi" w:cstheme="minorHAnsi"/>
                <w:b/>
                <w:sz w:val="22"/>
                <w:szCs w:val="22"/>
              </w:rPr>
            </w:pPr>
            <w:r w:rsidRPr="00F05313">
              <w:rPr>
                <w:rFonts w:asciiTheme="minorHAnsi" w:hAnsiTheme="minorHAnsi" w:cstheme="minorHAnsi"/>
                <w:b/>
                <w:sz w:val="22"/>
                <w:szCs w:val="22"/>
              </w:rPr>
              <w:t>Part One: Discussion</w:t>
            </w:r>
          </w:p>
          <w:p w14:paraId="67095D14" w14:textId="77777777" w:rsidR="00F05313" w:rsidRPr="00F05313" w:rsidRDefault="00F05313" w:rsidP="00F05313">
            <w:pPr>
              <w:keepNext/>
              <w:keepLines/>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Have a discussion with your class teacher about the common errors and misconceptions in the year group that you are teaching.  Discuss how these misconceptions can be identified through assessments and how they can be addressed in the lessons you deliver.</w:t>
            </w:r>
          </w:p>
          <w:p w14:paraId="6D44A938" w14:textId="77777777" w:rsidR="00F05313" w:rsidRPr="00F05313" w:rsidRDefault="00F05313" w:rsidP="00F05313">
            <w:pPr>
              <w:keepNext/>
              <w:keepLines/>
              <w:widowControl w:val="0"/>
              <w:suppressAutoHyphens/>
              <w:autoSpaceDN w:val="0"/>
              <w:textAlignment w:val="baseline"/>
              <w:rPr>
                <w:rFonts w:asciiTheme="minorHAnsi" w:hAnsiTheme="minorHAnsi" w:cstheme="minorHAnsi"/>
                <w:b/>
                <w:sz w:val="22"/>
                <w:szCs w:val="22"/>
              </w:rPr>
            </w:pPr>
            <w:r w:rsidRPr="00F05313">
              <w:rPr>
                <w:rFonts w:asciiTheme="minorHAnsi" w:hAnsiTheme="minorHAnsi" w:cstheme="minorHAnsi"/>
                <w:b/>
                <w:sz w:val="22"/>
                <w:szCs w:val="22"/>
              </w:rPr>
              <w:t>Part Two: Preparation</w:t>
            </w:r>
          </w:p>
          <w:p w14:paraId="7E1CCB31" w14:textId="77777777" w:rsidR="00F05313" w:rsidRPr="00F05313" w:rsidRDefault="00F05313" w:rsidP="00F05313">
            <w:pPr>
              <w:keepNext/>
              <w:keepLines/>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You will need to work with a range of pupils (approximately six) on appropriate arithmetic tasks.  From your own observations and the discussion with the teacher for task one, plan a small number of questions (</w:t>
            </w:r>
            <w:r w:rsidRPr="00F05313">
              <w:rPr>
                <w:rFonts w:asciiTheme="minorHAnsi" w:hAnsiTheme="minorHAnsi" w:cstheme="minorHAnsi"/>
                <w:sz w:val="22"/>
                <w:szCs w:val="22"/>
                <w:u w:val="single"/>
              </w:rPr>
              <w:t>10 at most</w:t>
            </w:r>
            <w:r w:rsidRPr="00F05313">
              <w:rPr>
                <w:rFonts w:asciiTheme="minorHAnsi" w:hAnsiTheme="minorHAnsi" w:cstheme="minorHAnsi"/>
                <w:sz w:val="22"/>
                <w:szCs w:val="22"/>
              </w:rPr>
              <w:t>) in an area of calculations, which will be appropriate for the pupils concerned. There is no point in choosing something too easy, or too difficult, so you will need to discuss this with the class teacher the range of questions you would like the children to complete. You will need to decide whether to present the questions orally or in written form, and whether you will make any supporting resources available.</w:t>
            </w:r>
          </w:p>
          <w:p w14:paraId="31AC0EC3" w14:textId="77777777" w:rsidR="00F05313" w:rsidRPr="00F05313" w:rsidRDefault="00F05313" w:rsidP="00F05313">
            <w:pPr>
              <w:keepNext/>
              <w:keepLines/>
              <w:widowControl w:val="0"/>
              <w:suppressAutoHyphens/>
              <w:autoSpaceDN w:val="0"/>
              <w:textAlignment w:val="baseline"/>
              <w:rPr>
                <w:rFonts w:asciiTheme="minorHAnsi" w:hAnsiTheme="minorHAnsi" w:cstheme="minorHAnsi"/>
                <w:b/>
                <w:bCs/>
                <w:sz w:val="22"/>
                <w:szCs w:val="22"/>
              </w:rPr>
            </w:pPr>
            <w:r w:rsidRPr="00F05313">
              <w:rPr>
                <w:rFonts w:asciiTheme="minorHAnsi" w:hAnsiTheme="minorHAnsi" w:cstheme="minorHAnsi"/>
                <w:b/>
                <w:bCs/>
                <w:sz w:val="22"/>
                <w:szCs w:val="22"/>
              </w:rPr>
              <w:t>Part Three: Conduct the Observation</w:t>
            </w:r>
          </w:p>
          <w:p w14:paraId="30BF2156" w14:textId="77777777" w:rsidR="00F05313" w:rsidRPr="00F05313" w:rsidRDefault="00F05313" w:rsidP="00F05313">
            <w:pPr>
              <w:keepNext/>
              <w:keepLines/>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Arrange to give the questions to the pupils in a situation where you have the chance to observe the methods they use. You will certainly want to ask pupils to describe what they have done and make some notes. Try to record as clearly as you can what the pupils do and say, rather than commenting on why they are doing it. This is an important assessment skill, which you need to be able to use in the classroom. After the session, look at the pupils’ work and annotate it with any notes from your observations. Try to remember as much detail as you can.</w:t>
            </w:r>
          </w:p>
          <w:p w14:paraId="2F6EB98F" w14:textId="77777777" w:rsidR="00F05313" w:rsidRPr="00F05313" w:rsidRDefault="00F05313" w:rsidP="00F05313">
            <w:pPr>
              <w:keepNext/>
              <w:keepLines/>
              <w:widowControl w:val="0"/>
              <w:suppressAutoHyphens/>
              <w:autoSpaceDN w:val="0"/>
              <w:textAlignment w:val="baseline"/>
              <w:rPr>
                <w:rFonts w:asciiTheme="minorHAnsi" w:hAnsiTheme="minorHAnsi" w:cstheme="minorHAnsi"/>
                <w:b/>
                <w:sz w:val="22"/>
                <w:szCs w:val="22"/>
              </w:rPr>
            </w:pPr>
            <w:r w:rsidRPr="00F05313">
              <w:rPr>
                <w:rFonts w:asciiTheme="minorHAnsi" w:hAnsiTheme="minorHAnsi" w:cstheme="minorHAnsi"/>
                <w:b/>
                <w:sz w:val="22"/>
                <w:szCs w:val="22"/>
              </w:rPr>
              <w:t xml:space="preserve">When the task is </w:t>
            </w:r>
            <w:proofErr w:type="gramStart"/>
            <w:r w:rsidRPr="00F05313">
              <w:rPr>
                <w:rFonts w:asciiTheme="minorHAnsi" w:hAnsiTheme="minorHAnsi" w:cstheme="minorHAnsi"/>
                <w:b/>
                <w:sz w:val="22"/>
                <w:szCs w:val="22"/>
              </w:rPr>
              <w:t>completed</w:t>
            </w:r>
            <w:proofErr w:type="gramEnd"/>
            <w:r w:rsidRPr="00F05313">
              <w:rPr>
                <w:rFonts w:asciiTheme="minorHAnsi" w:hAnsiTheme="minorHAnsi" w:cstheme="minorHAnsi"/>
                <w:b/>
                <w:sz w:val="22"/>
                <w:szCs w:val="22"/>
              </w:rPr>
              <w:t xml:space="preserve"> you should have:</w:t>
            </w:r>
          </w:p>
          <w:p w14:paraId="45D16A35" w14:textId="77777777" w:rsidR="00F05313" w:rsidRPr="00F05313" w:rsidRDefault="00F05313" w:rsidP="00F05313">
            <w:pPr>
              <w:keepNext/>
              <w:keepLines/>
              <w:widowControl w:val="0"/>
              <w:numPr>
                <w:ilvl w:val="0"/>
                <w:numId w:val="54"/>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 xml:space="preserve">a record of the arithmetic tasks you </w:t>
            </w:r>
            <w:proofErr w:type="gramStart"/>
            <w:r w:rsidRPr="00F05313">
              <w:rPr>
                <w:rFonts w:asciiTheme="minorHAnsi" w:hAnsiTheme="minorHAnsi" w:cstheme="minorHAnsi"/>
                <w:sz w:val="22"/>
                <w:szCs w:val="22"/>
              </w:rPr>
              <w:t>used;</w:t>
            </w:r>
            <w:proofErr w:type="gramEnd"/>
          </w:p>
          <w:p w14:paraId="0DE44321" w14:textId="77777777" w:rsidR="00F05313" w:rsidRPr="00F05313" w:rsidRDefault="00F05313" w:rsidP="00F05313">
            <w:pPr>
              <w:keepNext/>
              <w:keepLines/>
              <w:widowControl w:val="0"/>
              <w:numPr>
                <w:ilvl w:val="0"/>
                <w:numId w:val="54"/>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 xml:space="preserve">brief notes on how you presented the tasks, apparatus available, the pupils involved </w:t>
            </w:r>
            <w:proofErr w:type="gramStart"/>
            <w:r w:rsidRPr="00F05313">
              <w:rPr>
                <w:rFonts w:asciiTheme="minorHAnsi" w:hAnsiTheme="minorHAnsi" w:cstheme="minorHAnsi"/>
                <w:sz w:val="22"/>
                <w:szCs w:val="22"/>
              </w:rPr>
              <w:t>etc;</w:t>
            </w:r>
            <w:proofErr w:type="gramEnd"/>
          </w:p>
          <w:p w14:paraId="08F01498" w14:textId="77777777" w:rsidR="00F05313" w:rsidRPr="00F05313" w:rsidRDefault="00F05313" w:rsidP="00F05313">
            <w:pPr>
              <w:keepNext/>
              <w:keepLines/>
              <w:widowControl w:val="0"/>
              <w:numPr>
                <w:ilvl w:val="0"/>
                <w:numId w:val="54"/>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 xml:space="preserve">a record of both mental and written strategies used in the </w:t>
            </w:r>
            <w:proofErr w:type="gramStart"/>
            <w:r w:rsidRPr="00F05313">
              <w:rPr>
                <w:rFonts w:asciiTheme="minorHAnsi" w:hAnsiTheme="minorHAnsi" w:cstheme="minorHAnsi"/>
                <w:sz w:val="22"/>
                <w:szCs w:val="22"/>
              </w:rPr>
              <w:t>calculations;</w:t>
            </w:r>
            <w:proofErr w:type="gramEnd"/>
          </w:p>
          <w:p w14:paraId="7D52C942" w14:textId="77777777" w:rsidR="00F05313" w:rsidRPr="00F05313" w:rsidRDefault="00F05313" w:rsidP="00F05313">
            <w:pPr>
              <w:keepNext/>
              <w:keepLines/>
              <w:widowControl w:val="0"/>
              <w:numPr>
                <w:ilvl w:val="0"/>
                <w:numId w:val="54"/>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 xml:space="preserve">examples of the pupils’ work, annotated with your own comments if </w:t>
            </w:r>
            <w:proofErr w:type="gramStart"/>
            <w:r w:rsidRPr="00F05313">
              <w:rPr>
                <w:rFonts w:asciiTheme="minorHAnsi" w:hAnsiTheme="minorHAnsi" w:cstheme="minorHAnsi"/>
                <w:sz w:val="22"/>
                <w:szCs w:val="22"/>
              </w:rPr>
              <w:t>appropriate;</w:t>
            </w:r>
            <w:proofErr w:type="gramEnd"/>
          </w:p>
          <w:p w14:paraId="6BFFD219" w14:textId="77777777" w:rsidR="00F05313" w:rsidRPr="00F05313" w:rsidRDefault="00F05313" w:rsidP="00F05313">
            <w:pPr>
              <w:keepNext/>
              <w:keepLines/>
              <w:widowControl w:val="0"/>
              <w:numPr>
                <w:ilvl w:val="0"/>
                <w:numId w:val="55"/>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 xml:space="preserve">your own notes on what the pupils said and </w:t>
            </w:r>
            <w:proofErr w:type="gramStart"/>
            <w:r w:rsidRPr="00F05313">
              <w:rPr>
                <w:rFonts w:asciiTheme="minorHAnsi" w:hAnsiTheme="minorHAnsi" w:cstheme="minorHAnsi"/>
                <w:sz w:val="22"/>
                <w:szCs w:val="22"/>
              </w:rPr>
              <w:t>did;</w:t>
            </w:r>
            <w:proofErr w:type="gramEnd"/>
          </w:p>
          <w:p w14:paraId="502C034A" w14:textId="77777777" w:rsidR="00F05313" w:rsidRPr="00F05313" w:rsidRDefault="00F05313" w:rsidP="00F05313">
            <w:pPr>
              <w:keepNext/>
              <w:keepLines/>
              <w:widowControl w:val="0"/>
              <w:numPr>
                <w:ilvl w:val="0"/>
                <w:numId w:val="55"/>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 xml:space="preserve">your notes from your reading which supports your analysis or offers alternative perspectives. </w:t>
            </w:r>
          </w:p>
          <w:p w14:paraId="4387119D" w14:textId="77777777" w:rsidR="00F05313" w:rsidRPr="00F05313" w:rsidRDefault="00F05313" w:rsidP="00F05313">
            <w:pPr>
              <w:suppressAutoHyphens/>
              <w:autoSpaceDN w:val="0"/>
              <w:textAlignment w:val="baseline"/>
              <w:rPr>
                <w:rFonts w:asciiTheme="minorHAnsi" w:hAnsiTheme="minorHAnsi" w:cstheme="minorHAnsi"/>
                <w:b/>
                <w:sz w:val="22"/>
                <w:szCs w:val="22"/>
              </w:rPr>
            </w:pPr>
            <w:r w:rsidRPr="00F05313">
              <w:rPr>
                <w:rFonts w:asciiTheme="minorHAnsi" w:hAnsiTheme="minorHAnsi" w:cstheme="minorHAnsi"/>
                <w:b/>
                <w:sz w:val="22"/>
                <w:szCs w:val="22"/>
              </w:rPr>
              <w:t>Part Four: Presenting the Analysis</w:t>
            </w:r>
          </w:p>
          <w:p w14:paraId="2FBB84CF" w14:textId="77777777" w:rsidR="00F05313" w:rsidRPr="00F05313" w:rsidRDefault="00F05313" w:rsidP="00F05313">
            <w:pPr>
              <w:suppressAutoHyphens/>
              <w:autoSpaceDN w:val="0"/>
              <w:textAlignment w:val="baseline"/>
              <w:rPr>
                <w:rFonts w:asciiTheme="minorHAnsi" w:hAnsiTheme="minorHAnsi" w:cstheme="minorHAnsi"/>
                <w:b/>
                <w:sz w:val="22"/>
                <w:szCs w:val="22"/>
              </w:rPr>
            </w:pPr>
            <w:r w:rsidRPr="00F05313">
              <w:rPr>
                <w:rFonts w:asciiTheme="minorHAnsi" w:hAnsiTheme="minorHAnsi" w:cstheme="minorHAnsi"/>
                <w:bCs/>
                <w:sz w:val="22"/>
                <w:szCs w:val="22"/>
              </w:rPr>
              <w:t xml:space="preserve">Towards the end of your placement, </w:t>
            </w:r>
            <w:r w:rsidRPr="00F05313">
              <w:rPr>
                <w:rFonts w:asciiTheme="minorHAnsi" w:hAnsiTheme="minorHAnsi" w:cstheme="minorHAnsi"/>
                <w:b/>
                <w:sz w:val="22"/>
                <w:szCs w:val="22"/>
              </w:rPr>
              <w:t>arrange</w:t>
            </w:r>
            <w:r w:rsidRPr="00F05313">
              <w:rPr>
                <w:rFonts w:asciiTheme="minorHAnsi" w:hAnsiTheme="minorHAnsi" w:cstheme="minorHAnsi"/>
                <w:sz w:val="22"/>
                <w:szCs w:val="22"/>
              </w:rPr>
              <w:t xml:space="preserve"> to meet with your school mentor (or class teacher) to share the main outcomes of the task.  You will need to create a short presentation (15 mins) to present to your mentor (or class teacher), discussing your findings from the task and how these misconceptions may affect pupils’ outcomes in the concepts you are teaching.    An example of a completed presentation can be found here:</w:t>
            </w:r>
          </w:p>
          <w:p w14:paraId="47E2CBB2" w14:textId="77777777" w:rsidR="00F05313" w:rsidRPr="00F05313" w:rsidRDefault="00F32F33" w:rsidP="00F05313">
            <w:pPr>
              <w:suppressAutoHyphens/>
              <w:autoSpaceDN w:val="0"/>
              <w:textAlignment w:val="baseline"/>
              <w:rPr>
                <w:rFonts w:asciiTheme="minorHAnsi" w:hAnsiTheme="minorHAnsi" w:cstheme="minorHAnsi"/>
                <w:b/>
                <w:sz w:val="22"/>
                <w:szCs w:val="22"/>
              </w:rPr>
            </w:pPr>
            <w:hyperlink r:id="rId13" w:history="1">
              <w:r w:rsidR="00F05313" w:rsidRPr="00F05313">
                <w:rPr>
                  <w:rFonts w:asciiTheme="minorHAnsi" w:hAnsiTheme="minorHAnsi" w:cstheme="minorHAnsi"/>
                  <w:b/>
                  <w:color w:val="0000FF"/>
                  <w:sz w:val="22"/>
                  <w:szCs w:val="22"/>
                  <w:u w:val="single"/>
                </w:rPr>
                <w:t>https://moodle.warwick.ac.uk/mod/book/view.php?id=1326375&amp;chapterid=165721</w:t>
              </w:r>
            </w:hyperlink>
          </w:p>
          <w:p w14:paraId="62AD44FA" w14:textId="77777777" w:rsidR="00F05313" w:rsidRPr="00F05313" w:rsidRDefault="00F05313" w:rsidP="00F05313">
            <w:pPr>
              <w:keepNext/>
              <w:keepLines/>
              <w:widowControl w:val="0"/>
              <w:spacing w:after="60"/>
              <w:rPr>
                <w:rFonts w:asciiTheme="minorHAnsi" w:hAnsiTheme="minorHAnsi" w:cstheme="minorHAnsi"/>
                <w:b/>
                <w:bCs/>
                <w:sz w:val="22"/>
                <w:szCs w:val="22"/>
              </w:rPr>
            </w:pPr>
            <w:r w:rsidRPr="00F05313">
              <w:rPr>
                <w:rFonts w:asciiTheme="minorHAnsi" w:hAnsiTheme="minorHAnsi" w:cstheme="minorHAnsi"/>
                <w:b/>
                <w:bCs/>
                <w:sz w:val="22"/>
                <w:szCs w:val="22"/>
              </w:rPr>
              <w:t xml:space="preserve">Once you have delivered your presentation, upload the slides to </w:t>
            </w:r>
            <w:proofErr w:type="spellStart"/>
            <w:r w:rsidRPr="00F05313">
              <w:rPr>
                <w:rFonts w:asciiTheme="minorHAnsi" w:hAnsiTheme="minorHAnsi" w:cstheme="minorHAnsi"/>
                <w:b/>
                <w:bCs/>
                <w:sz w:val="22"/>
                <w:szCs w:val="22"/>
              </w:rPr>
              <w:t>Mahara</w:t>
            </w:r>
            <w:proofErr w:type="spellEnd"/>
            <w:r w:rsidRPr="00F05313">
              <w:rPr>
                <w:rFonts w:asciiTheme="minorHAnsi" w:hAnsiTheme="minorHAnsi" w:cstheme="minorHAnsi"/>
                <w:b/>
                <w:bCs/>
                <w:sz w:val="22"/>
                <w:szCs w:val="22"/>
              </w:rPr>
              <w:t xml:space="preserve"> (Subject Knowledge page two) when completing your reflection point 3.</w:t>
            </w:r>
          </w:p>
        </w:tc>
        <w:tc>
          <w:tcPr>
            <w:tcW w:w="707" w:type="dxa"/>
            <w:textDirection w:val="btLr"/>
            <w:vAlign w:val="center"/>
          </w:tcPr>
          <w:p w14:paraId="2C3C1871" w14:textId="77777777" w:rsidR="00F05313" w:rsidRPr="00F05313" w:rsidRDefault="00F05313" w:rsidP="00F05313">
            <w:pPr>
              <w:keepNext/>
              <w:keepLines/>
              <w:widowControl w:val="0"/>
              <w:ind w:left="113" w:right="113"/>
              <w:jc w:val="center"/>
              <w:rPr>
                <w:rFonts w:ascii="Calibri" w:hAnsi="Calibri" w:cs="Arial"/>
                <w:b/>
                <w:bCs/>
                <w:sz w:val="22"/>
                <w:szCs w:val="22"/>
              </w:rPr>
            </w:pPr>
            <w:r w:rsidRPr="00F05313">
              <w:rPr>
                <w:rFonts w:ascii="Calibri" w:hAnsi="Calibri" w:cs="Arial"/>
                <w:b/>
                <w:bCs/>
                <w:sz w:val="22"/>
                <w:szCs w:val="22"/>
              </w:rPr>
              <w:t>CCF Curriculum and Pedagogy</w:t>
            </w:r>
          </w:p>
        </w:tc>
      </w:tr>
    </w:tbl>
    <w:p w14:paraId="41266F9C" w14:textId="77777777" w:rsidR="000C597C" w:rsidRPr="00973279" w:rsidRDefault="000C597C" w:rsidP="00F05313">
      <w:pPr>
        <w:ind w:left="360"/>
        <w:rPr>
          <w:highlight w:val="yellow"/>
        </w:rPr>
      </w:pPr>
    </w:p>
    <w:p w14:paraId="7A9497FF" w14:textId="77777777" w:rsidR="000C597C" w:rsidRPr="00973279" w:rsidRDefault="000C597C" w:rsidP="000C597C">
      <w:pPr>
        <w:rPr>
          <w:highlight w:val="yellow"/>
        </w:rPr>
      </w:pPr>
    </w:p>
    <w:p w14:paraId="31981A28" w14:textId="77777777" w:rsidR="000C597C" w:rsidRDefault="000C597C" w:rsidP="000C597C">
      <w:pPr>
        <w:rPr>
          <w:rFonts w:ascii="Arial" w:hAnsi="Arial" w:cs="Arial"/>
        </w:rPr>
      </w:pPr>
      <w:r>
        <w:rPr>
          <w:rFonts w:ascii="Arial" w:hAnsi="Arial" w:cs="Arial"/>
        </w:rPr>
        <w:br w:type="page"/>
      </w:r>
    </w:p>
    <w:tbl>
      <w:tblPr>
        <w:tblW w:w="9674" w:type="dxa"/>
        <w:tblInd w:w="355" w:type="dxa"/>
        <w:tblLayout w:type="fixed"/>
        <w:tblCellMar>
          <w:left w:w="10" w:type="dxa"/>
          <w:right w:w="10" w:type="dxa"/>
        </w:tblCellMar>
        <w:tblLook w:val="0000" w:firstRow="0" w:lastRow="0" w:firstColumn="0" w:lastColumn="0" w:noHBand="0" w:noVBand="0"/>
      </w:tblPr>
      <w:tblGrid>
        <w:gridCol w:w="567"/>
        <w:gridCol w:w="8330"/>
        <w:gridCol w:w="777"/>
      </w:tblGrid>
      <w:tr w:rsidR="000C597C" w:rsidRPr="00FE3925" w14:paraId="5E5CF349" w14:textId="77777777" w:rsidTr="00FE3925">
        <w:trPr>
          <w:trHeight w:val="141"/>
        </w:trPr>
        <w:tc>
          <w:tcPr>
            <w:tcW w:w="9674"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304893" w14:textId="77777777" w:rsidR="000C597C" w:rsidRPr="00CD536D" w:rsidRDefault="000C597C" w:rsidP="00535877">
            <w:pPr>
              <w:keepNext/>
              <w:keepLines/>
              <w:widowControl w:val="0"/>
              <w:jc w:val="center"/>
            </w:pPr>
            <w:r w:rsidRPr="00CD536D">
              <w:rPr>
                <w:rFonts w:ascii="Arial" w:hAnsi="Arial" w:cs="Arial"/>
                <w:b/>
                <w:sz w:val="28"/>
                <w:szCs w:val="28"/>
              </w:rPr>
              <w:lastRenderedPageBreak/>
              <w:t xml:space="preserve">English Training Tasks </w:t>
            </w:r>
          </w:p>
        </w:tc>
      </w:tr>
      <w:tr w:rsidR="000C597C" w:rsidRPr="00FE3925" w14:paraId="015E6298" w14:textId="77777777" w:rsidTr="00FE3925">
        <w:trPr>
          <w:trHeight w:val="141"/>
        </w:trPr>
        <w:tc>
          <w:tcPr>
            <w:tcW w:w="9674"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EE2717" w14:textId="77777777" w:rsidR="000C597C" w:rsidRPr="00CD536D" w:rsidRDefault="000C597C" w:rsidP="00535877">
            <w:pPr>
              <w:keepNext/>
              <w:keepLines/>
              <w:widowControl w:val="0"/>
              <w:jc w:val="center"/>
            </w:pPr>
          </w:p>
        </w:tc>
      </w:tr>
      <w:tr w:rsidR="000C597C" w:rsidRPr="00FE3925" w14:paraId="529A9E31" w14:textId="77777777" w:rsidTr="00FE3925">
        <w:trPr>
          <w:trHeight w:val="461"/>
        </w:trPr>
        <w:tc>
          <w:tcPr>
            <w:tcW w:w="9674"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F90E67" w14:textId="77777777" w:rsidR="000C597C" w:rsidRPr="00CD536D" w:rsidRDefault="000C597C" w:rsidP="00535877">
            <w:r w:rsidRPr="00CD536D">
              <w:rPr>
                <w:rFonts w:ascii="Calibri" w:eastAsia="Calibri" w:hAnsi="Calibri"/>
                <w:b/>
                <w:bCs/>
                <w:sz w:val="20"/>
                <w:szCs w:val="20"/>
                <w:lang w:eastAsia="en-US"/>
              </w:rPr>
              <w:t xml:space="preserve">Aim: </w:t>
            </w:r>
            <w:r w:rsidRPr="00CD536D">
              <w:rPr>
                <w:rFonts w:ascii="Calibri" w:eastAsia="Calibri" w:hAnsi="Calibri"/>
                <w:sz w:val="20"/>
                <w:szCs w:val="20"/>
                <w:lang w:eastAsia="en-US"/>
              </w:rPr>
              <w:t>to develop your understanding of key aspects of English and literacy, including the teaching of phonics and early reading and vocabulary development.</w:t>
            </w:r>
          </w:p>
          <w:p w14:paraId="19AA4D34" w14:textId="77777777" w:rsidR="000C597C" w:rsidRPr="00CD536D" w:rsidRDefault="000C597C" w:rsidP="00535877">
            <w:pPr>
              <w:keepNext/>
              <w:keepLines/>
              <w:widowControl w:val="0"/>
            </w:pPr>
            <w:r w:rsidRPr="00CD536D">
              <w:rPr>
                <w:rFonts w:ascii="Calibri" w:eastAsia="Calibri" w:hAnsi="Calibri"/>
                <w:b/>
                <w:bCs/>
                <w:sz w:val="20"/>
                <w:szCs w:val="20"/>
                <w:lang w:eastAsia="en-US"/>
              </w:rPr>
              <w:t xml:space="preserve">Guidance: There is detailed guidance within the task booklet itself as well as a video explaining all expectations </w:t>
            </w:r>
            <w:r w:rsidRPr="00CD536D">
              <w:rPr>
                <w:rFonts w:ascii="Calibri" w:eastAsia="Calibri" w:hAnsi="Calibri"/>
                <w:bCs/>
                <w:sz w:val="20"/>
                <w:szCs w:val="20"/>
                <w:lang w:eastAsia="en-US"/>
              </w:rPr>
              <w:t xml:space="preserve">and additional supportive notes all of which can be found on Moodle under the </w:t>
            </w:r>
            <w:r w:rsidRPr="00CD536D">
              <w:rPr>
                <w:rFonts w:ascii="Calibri" w:eastAsia="Calibri" w:hAnsi="Calibri"/>
                <w:bCs/>
                <w:i/>
                <w:sz w:val="20"/>
                <w:szCs w:val="20"/>
                <w:lang w:eastAsia="en-US"/>
              </w:rPr>
              <w:t>English General</w:t>
            </w:r>
            <w:r w:rsidRPr="00CD536D">
              <w:rPr>
                <w:rFonts w:ascii="Calibri" w:eastAsia="Calibri" w:hAnsi="Calibri"/>
                <w:bCs/>
                <w:sz w:val="20"/>
                <w:szCs w:val="20"/>
                <w:lang w:eastAsia="en-US"/>
              </w:rPr>
              <w:t xml:space="preserve"> tile</w:t>
            </w:r>
            <w:r w:rsidRPr="00CD536D">
              <w:rPr>
                <w:rFonts w:ascii="Calibri" w:eastAsia="Calibri" w:hAnsi="Calibri"/>
                <w:b/>
                <w:bCs/>
                <w:sz w:val="20"/>
                <w:szCs w:val="20"/>
                <w:lang w:eastAsia="en-US"/>
              </w:rPr>
              <w:t>.</w:t>
            </w:r>
            <w:r w:rsidRPr="00CD536D">
              <w:rPr>
                <w:rFonts w:ascii="Calibri" w:eastAsia="Calibri" w:hAnsi="Calibri"/>
                <w:sz w:val="20"/>
                <w:szCs w:val="20"/>
                <w:lang w:eastAsia="en-US"/>
              </w:rPr>
              <w:t xml:space="preserve"> The booklet also outlines what needs to be completed and what needs to be uploaded via the </w:t>
            </w:r>
            <w:r w:rsidRPr="00CD536D">
              <w:rPr>
                <w:rFonts w:ascii="Calibri" w:eastAsia="Calibri" w:hAnsi="Calibri"/>
                <w:i/>
                <w:sz w:val="20"/>
                <w:szCs w:val="20"/>
                <w:lang w:eastAsia="en-US"/>
              </w:rPr>
              <w:t>SBT SPRING PLACEMENT</w:t>
            </w:r>
            <w:r w:rsidRPr="00CD536D">
              <w:rPr>
                <w:rFonts w:ascii="Calibri" w:eastAsia="Calibri" w:hAnsi="Calibri"/>
                <w:sz w:val="20"/>
                <w:szCs w:val="20"/>
                <w:lang w:eastAsia="en-US"/>
              </w:rPr>
              <w:t xml:space="preserve"> submission link also found on the </w:t>
            </w:r>
            <w:r w:rsidRPr="00CD536D">
              <w:rPr>
                <w:rFonts w:ascii="Calibri" w:eastAsia="Calibri" w:hAnsi="Calibri"/>
                <w:i/>
                <w:sz w:val="20"/>
                <w:szCs w:val="20"/>
                <w:lang w:eastAsia="en-US"/>
              </w:rPr>
              <w:t>English General</w:t>
            </w:r>
            <w:r w:rsidRPr="00CD536D">
              <w:rPr>
                <w:rFonts w:ascii="Calibri" w:eastAsia="Calibri" w:hAnsi="Calibri"/>
                <w:sz w:val="20"/>
                <w:szCs w:val="20"/>
                <w:lang w:eastAsia="en-US"/>
              </w:rPr>
              <w:t xml:space="preserve"> tile. Access the task and all additional resources here: </w:t>
            </w:r>
            <w:hyperlink r:id="rId14" w:history="1">
              <w:r w:rsidRPr="00CD536D">
                <w:rPr>
                  <w:rStyle w:val="Hyperlink"/>
                  <w:rFonts w:ascii="Calibri" w:eastAsia="Calibri" w:hAnsi="Calibri"/>
                  <w:sz w:val="20"/>
                  <w:szCs w:val="20"/>
                  <w:lang w:eastAsia="en-US"/>
                </w:rPr>
                <w:t>https://moodle.warwick.ac.uk/mod/book/view.php?id=873669&amp;chapterid=97330</w:t>
              </w:r>
            </w:hyperlink>
          </w:p>
          <w:p w14:paraId="35608352" w14:textId="77777777" w:rsidR="000C597C" w:rsidRPr="00CD536D" w:rsidRDefault="000C597C" w:rsidP="00535877">
            <w:pPr>
              <w:keepNext/>
              <w:keepLines/>
              <w:widowControl w:val="0"/>
            </w:pPr>
            <w:r w:rsidRPr="00CD536D">
              <w:rPr>
                <w:rFonts w:ascii="Calibri" w:eastAsia="Calibri" w:hAnsi="Calibri"/>
                <w:sz w:val="20"/>
                <w:szCs w:val="20"/>
                <w:lang w:eastAsia="en-US"/>
              </w:rPr>
              <w:t>Nb. There is also additional guidance re Phonics in KS2 if class bubbles limit movement to other classes.</w:t>
            </w:r>
          </w:p>
        </w:tc>
      </w:tr>
      <w:tr w:rsidR="000C597C" w:rsidRPr="00FE3925" w14:paraId="7211638C" w14:textId="77777777" w:rsidTr="00FE3925">
        <w:trPr>
          <w:trHeight w:val="385"/>
        </w:trPr>
        <w:tc>
          <w:tcPr>
            <w:tcW w:w="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B3A53E" w14:textId="77777777" w:rsidR="000C597C" w:rsidRPr="00CD536D" w:rsidRDefault="000C597C" w:rsidP="00535877">
            <w:pPr>
              <w:keepNext/>
              <w:keepLines/>
              <w:widowControl w:val="0"/>
              <w:jc w:val="both"/>
              <w:rPr>
                <w:rFonts w:ascii="Arial" w:hAnsi="Arial" w:cs="Arial"/>
                <w:b/>
                <w:sz w:val="20"/>
                <w:szCs w:val="20"/>
              </w:rPr>
            </w:pPr>
          </w:p>
        </w:tc>
        <w:tc>
          <w:tcPr>
            <w:tcW w:w="83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D6F8D0" w14:textId="77777777" w:rsidR="000C597C" w:rsidRPr="00CD536D" w:rsidRDefault="000C597C" w:rsidP="00535877">
            <w:pPr>
              <w:jc w:val="both"/>
            </w:pPr>
            <w:r w:rsidRPr="00CD536D">
              <w:rPr>
                <w:rFonts w:ascii="Arial" w:hAnsi="Arial" w:cs="Arial"/>
                <w:b/>
                <w:sz w:val="28"/>
                <w:szCs w:val="28"/>
              </w:rPr>
              <w:t>All Trainees: Early Years and Primary</w:t>
            </w:r>
          </w:p>
        </w:tc>
        <w:tc>
          <w:tcPr>
            <w:tcW w:w="7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01433BC" w14:textId="77777777" w:rsidR="000C597C" w:rsidRPr="00CD536D" w:rsidRDefault="000C597C" w:rsidP="00535877">
            <w:pPr>
              <w:keepNext/>
              <w:keepLines/>
              <w:widowControl w:val="0"/>
              <w:jc w:val="center"/>
              <w:rPr>
                <w:rFonts w:ascii="Arial" w:hAnsi="Arial" w:cs="Arial"/>
                <w:b/>
                <w:sz w:val="20"/>
                <w:szCs w:val="20"/>
              </w:rPr>
            </w:pPr>
          </w:p>
        </w:tc>
      </w:tr>
      <w:tr w:rsidR="000C597C" w:rsidRPr="00FE3925" w14:paraId="5C4D1B15" w14:textId="77777777" w:rsidTr="00FE3925">
        <w:trPr>
          <w:cantSplit/>
          <w:trHeight w:val="1134"/>
        </w:trPr>
        <w:tc>
          <w:tcPr>
            <w:tcW w:w="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24F12A" w14:textId="77777777" w:rsidR="000C597C" w:rsidRPr="00CD536D" w:rsidRDefault="000C597C" w:rsidP="00535877">
            <w:pPr>
              <w:keepNext/>
              <w:keepLines/>
              <w:widowControl w:val="0"/>
              <w:jc w:val="both"/>
              <w:rPr>
                <w:rFonts w:ascii="Arial" w:hAnsi="Arial" w:cs="Arial"/>
                <w:b/>
                <w:sz w:val="20"/>
                <w:szCs w:val="20"/>
              </w:rPr>
            </w:pPr>
            <w:r w:rsidRPr="00CD536D">
              <w:rPr>
                <w:rFonts w:ascii="Arial" w:hAnsi="Arial" w:cs="Arial"/>
                <w:b/>
                <w:sz w:val="20"/>
                <w:szCs w:val="20"/>
              </w:rPr>
              <w:t>1.</w:t>
            </w:r>
          </w:p>
        </w:tc>
        <w:tc>
          <w:tcPr>
            <w:tcW w:w="83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6E0BF15" w14:textId="77777777" w:rsidR="00F32F33" w:rsidRPr="00F32F33" w:rsidRDefault="00F32F33" w:rsidP="00F32F33">
            <w:pPr>
              <w:spacing w:line="252" w:lineRule="auto"/>
              <w:rPr>
                <w:rFonts w:asciiTheme="minorHAnsi" w:hAnsiTheme="minorHAnsi" w:cstheme="minorHAnsi"/>
                <w:sz w:val="22"/>
                <w:szCs w:val="22"/>
              </w:rPr>
            </w:pPr>
            <w:r w:rsidRPr="00F32F33">
              <w:rPr>
                <w:rFonts w:asciiTheme="minorHAnsi" w:hAnsiTheme="minorHAnsi" w:cstheme="minorHAnsi"/>
                <w:sz w:val="22"/>
                <w:szCs w:val="22"/>
              </w:rPr>
              <w:t xml:space="preserve">Your English task has two parts, however, if you are in </w:t>
            </w:r>
            <w:r w:rsidRPr="00F32F33">
              <w:rPr>
                <w:rFonts w:asciiTheme="minorHAnsi" w:hAnsiTheme="minorHAnsi" w:cstheme="minorHAnsi"/>
                <w:b/>
                <w:bCs/>
                <w:sz w:val="22"/>
                <w:szCs w:val="22"/>
              </w:rPr>
              <w:t>KS2 for the second time</w:t>
            </w:r>
            <w:r w:rsidRPr="00F32F33">
              <w:rPr>
                <w:rFonts w:asciiTheme="minorHAnsi" w:hAnsiTheme="minorHAnsi" w:cstheme="minorHAnsi"/>
                <w:sz w:val="22"/>
                <w:szCs w:val="22"/>
              </w:rPr>
              <w:t xml:space="preserve">, the vocabulary development task is quite substantial; you will need to familiarise yourself with all elements of the task </w:t>
            </w:r>
            <w:r w:rsidRPr="00F32F33">
              <w:rPr>
                <w:rFonts w:asciiTheme="minorHAnsi" w:hAnsiTheme="minorHAnsi" w:cstheme="minorHAnsi"/>
                <w:b/>
                <w:bCs/>
                <w:i/>
                <w:iCs/>
                <w:sz w:val="22"/>
                <w:szCs w:val="22"/>
              </w:rPr>
              <w:t>before</w:t>
            </w:r>
            <w:r w:rsidRPr="00F32F33">
              <w:rPr>
                <w:rFonts w:asciiTheme="minorHAnsi" w:hAnsiTheme="minorHAnsi" w:cstheme="minorHAnsi"/>
                <w:sz w:val="22"/>
                <w:szCs w:val="22"/>
              </w:rPr>
              <w:t xml:space="preserve"> beginning your placement. Everyone is expected, as part of the task, to teach Phonics:</w:t>
            </w:r>
          </w:p>
          <w:p w14:paraId="170F5A27" w14:textId="77777777" w:rsidR="00F32F33" w:rsidRPr="00F32F33" w:rsidRDefault="00F32F33" w:rsidP="00F32F33">
            <w:pPr>
              <w:pStyle w:val="ListParagraph"/>
              <w:autoSpaceDN w:val="0"/>
              <w:spacing w:after="0" w:line="240" w:lineRule="auto"/>
              <w:textAlignment w:val="baseline"/>
              <w:rPr>
                <w:rFonts w:asciiTheme="minorHAnsi" w:hAnsiTheme="minorHAnsi" w:cstheme="minorHAnsi"/>
                <w:lang w:eastAsia="en-US"/>
              </w:rPr>
            </w:pPr>
            <w:r w:rsidRPr="00F32F33">
              <w:rPr>
                <w:rFonts w:asciiTheme="minorHAnsi" w:hAnsiTheme="minorHAnsi" w:cstheme="minorHAnsi"/>
                <w:b/>
                <w:bCs/>
                <w:u w:val="single"/>
                <w:lang w:eastAsia="en-US"/>
              </w:rPr>
              <w:t>Teaching Phonics</w:t>
            </w:r>
          </w:p>
          <w:p w14:paraId="4302559F" w14:textId="77777777" w:rsidR="00F32F33" w:rsidRPr="00F32F33" w:rsidRDefault="00F32F33" w:rsidP="00F32F33">
            <w:pPr>
              <w:pStyle w:val="ListParagraph"/>
              <w:spacing w:after="0" w:line="240" w:lineRule="auto"/>
              <w:rPr>
                <w:rFonts w:asciiTheme="minorHAnsi" w:hAnsiTheme="minorHAnsi" w:cstheme="minorHAnsi"/>
                <w:lang w:eastAsia="en-US"/>
              </w:rPr>
            </w:pPr>
            <w:r w:rsidRPr="00F32F33">
              <w:rPr>
                <w:rFonts w:asciiTheme="minorHAnsi" w:hAnsiTheme="minorHAnsi" w:cstheme="minorHAnsi"/>
                <w:u w:val="single"/>
                <w:lang w:eastAsia="en-US"/>
              </w:rPr>
              <w:t>If you are in KS1:</w:t>
            </w:r>
            <w:r w:rsidRPr="00F32F33">
              <w:rPr>
                <w:rFonts w:asciiTheme="minorHAnsi" w:hAnsiTheme="minorHAnsi" w:cstheme="minorHAnsi"/>
                <w:lang w:eastAsia="en-US"/>
              </w:rPr>
              <w:t xml:space="preserve"> Plan, teach and assess pupils in Phonics for a </w:t>
            </w:r>
            <w:r w:rsidRPr="00F32F33">
              <w:rPr>
                <w:rFonts w:asciiTheme="minorHAnsi" w:hAnsiTheme="minorHAnsi" w:cstheme="minorHAnsi"/>
                <w:b/>
                <w:bCs/>
                <w:lang w:eastAsia="en-US"/>
              </w:rPr>
              <w:t xml:space="preserve">minimum of 3 weeks. </w:t>
            </w:r>
          </w:p>
          <w:p w14:paraId="4B9B8B3B" w14:textId="77777777" w:rsidR="00F32F33" w:rsidRPr="00F32F33" w:rsidRDefault="00F32F33" w:rsidP="00F32F33">
            <w:pPr>
              <w:pStyle w:val="ListParagraph"/>
              <w:numPr>
                <w:ilvl w:val="0"/>
                <w:numId w:val="56"/>
              </w:numPr>
              <w:autoSpaceDN w:val="0"/>
              <w:spacing w:after="0" w:line="240" w:lineRule="auto"/>
              <w:textAlignment w:val="baseline"/>
              <w:rPr>
                <w:rFonts w:asciiTheme="minorHAnsi" w:eastAsia="Times New Roman" w:hAnsiTheme="minorHAnsi" w:cstheme="minorHAnsi"/>
                <w:lang w:eastAsia="en-US"/>
              </w:rPr>
            </w:pPr>
            <w:r w:rsidRPr="00F32F33">
              <w:rPr>
                <w:rFonts w:asciiTheme="minorHAnsi" w:eastAsia="Times New Roman" w:hAnsiTheme="minorHAnsi" w:cstheme="minorHAnsi"/>
                <w:lang w:eastAsia="en-US"/>
              </w:rPr>
              <w:t xml:space="preserve">This should be with the whole class </w:t>
            </w:r>
          </w:p>
          <w:p w14:paraId="29392170" w14:textId="77777777" w:rsidR="00F32F33" w:rsidRPr="00F32F33" w:rsidRDefault="00F32F33" w:rsidP="00F32F33">
            <w:pPr>
              <w:pStyle w:val="ListParagraph"/>
              <w:numPr>
                <w:ilvl w:val="0"/>
                <w:numId w:val="56"/>
              </w:numPr>
              <w:autoSpaceDN w:val="0"/>
              <w:spacing w:after="0" w:line="240" w:lineRule="auto"/>
              <w:textAlignment w:val="baseline"/>
              <w:rPr>
                <w:rFonts w:asciiTheme="minorHAnsi" w:eastAsia="Times New Roman" w:hAnsiTheme="minorHAnsi" w:cstheme="minorHAnsi"/>
                <w:lang w:eastAsia="en-US"/>
              </w:rPr>
            </w:pPr>
            <w:r w:rsidRPr="00F32F33">
              <w:rPr>
                <w:rFonts w:asciiTheme="minorHAnsi" w:eastAsia="Times New Roman" w:hAnsiTheme="minorHAnsi" w:cstheme="minorHAnsi"/>
                <w:lang w:eastAsia="en-US"/>
              </w:rPr>
              <w:t>You should have at least one formal observation</w:t>
            </w:r>
          </w:p>
          <w:p w14:paraId="0FC498B6" w14:textId="77777777" w:rsidR="00F32F33" w:rsidRPr="00F32F33" w:rsidRDefault="00F32F33" w:rsidP="00F32F33">
            <w:pPr>
              <w:pStyle w:val="ListParagraph"/>
              <w:spacing w:after="0" w:line="240" w:lineRule="auto"/>
              <w:rPr>
                <w:rFonts w:asciiTheme="minorHAnsi" w:eastAsiaTheme="minorHAnsi" w:hAnsiTheme="minorHAnsi" w:cstheme="minorHAnsi"/>
                <w:lang w:eastAsia="en-US"/>
              </w:rPr>
            </w:pPr>
            <w:r w:rsidRPr="00F32F33">
              <w:rPr>
                <w:rFonts w:asciiTheme="minorHAnsi" w:hAnsiTheme="minorHAnsi" w:cstheme="minorHAnsi"/>
                <w:u w:val="single"/>
                <w:lang w:eastAsia="en-US"/>
              </w:rPr>
              <w:t>If you are in KS2</w:t>
            </w:r>
            <w:r w:rsidRPr="00F32F33">
              <w:rPr>
                <w:rFonts w:asciiTheme="minorHAnsi" w:hAnsiTheme="minorHAnsi" w:cstheme="minorHAnsi"/>
                <w:lang w:eastAsia="en-US"/>
              </w:rPr>
              <w:t xml:space="preserve">: Plan, teach and assess pupils in Phonics for a </w:t>
            </w:r>
            <w:r w:rsidRPr="00F32F33">
              <w:rPr>
                <w:rFonts w:asciiTheme="minorHAnsi" w:hAnsiTheme="minorHAnsi" w:cstheme="minorHAnsi"/>
                <w:b/>
                <w:bCs/>
                <w:lang w:eastAsia="en-US"/>
              </w:rPr>
              <w:t xml:space="preserve">minimum of 1 week </w:t>
            </w:r>
            <w:r w:rsidRPr="00F32F33">
              <w:rPr>
                <w:rFonts w:asciiTheme="minorHAnsi" w:hAnsiTheme="minorHAnsi" w:cstheme="minorHAnsi"/>
                <w:lang w:eastAsia="en-US"/>
              </w:rPr>
              <w:t>(or equivalent)</w:t>
            </w:r>
          </w:p>
          <w:p w14:paraId="04233B7D" w14:textId="77777777" w:rsidR="00F32F33" w:rsidRPr="00F32F33" w:rsidRDefault="00F32F33" w:rsidP="00F32F33">
            <w:pPr>
              <w:pStyle w:val="ListParagraph"/>
              <w:numPr>
                <w:ilvl w:val="0"/>
                <w:numId w:val="56"/>
              </w:numPr>
              <w:autoSpaceDN w:val="0"/>
              <w:spacing w:after="0" w:line="240" w:lineRule="auto"/>
              <w:textAlignment w:val="baseline"/>
              <w:rPr>
                <w:rFonts w:asciiTheme="minorHAnsi" w:eastAsia="Times New Roman" w:hAnsiTheme="minorHAnsi" w:cstheme="minorHAnsi"/>
                <w:lang w:eastAsia="en-US"/>
              </w:rPr>
            </w:pPr>
            <w:r w:rsidRPr="00F32F33">
              <w:rPr>
                <w:rFonts w:asciiTheme="minorHAnsi" w:eastAsia="Times New Roman" w:hAnsiTheme="minorHAnsi" w:cstheme="minorHAnsi"/>
                <w:lang w:eastAsia="en-US"/>
              </w:rPr>
              <w:t>You can teach a small intervention group or a group/class in KS1 – please organise this for early on in your placement)</w:t>
            </w:r>
            <w:r w:rsidRPr="00F32F33">
              <w:rPr>
                <w:rFonts w:asciiTheme="minorHAnsi" w:eastAsia="Times New Roman" w:hAnsiTheme="minorHAnsi" w:cstheme="minorHAnsi"/>
                <w:u w:val="single"/>
                <w:lang w:eastAsia="en-US"/>
              </w:rPr>
              <w:t xml:space="preserve"> </w:t>
            </w:r>
          </w:p>
          <w:p w14:paraId="56ADD4D2" w14:textId="77777777" w:rsidR="00F32F33" w:rsidRPr="00F32F33" w:rsidRDefault="00F32F33" w:rsidP="00F32F33">
            <w:pPr>
              <w:spacing w:line="252" w:lineRule="auto"/>
              <w:rPr>
                <w:rFonts w:asciiTheme="minorHAnsi" w:eastAsiaTheme="minorHAnsi" w:hAnsiTheme="minorHAnsi" w:cstheme="minorHAnsi"/>
                <w:sz w:val="22"/>
                <w:szCs w:val="22"/>
                <w:lang w:eastAsia="en-US"/>
              </w:rPr>
            </w:pPr>
            <w:r w:rsidRPr="00F32F33">
              <w:rPr>
                <w:rFonts w:asciiTheme="minorHAnsi" w:hAnsiTheme="minorHAnsi" w:cstheme="minorHAnsi"/>
                <w:sz w:val="22"/>
                <w:szCs w:val="22"/>
              </w:rPr>
              <w:t xml:space="preserve">***Please note: </w:t>
            </w:r>
            <w:r w:rsidRPr="00F32F33">
              <w:rPr>
                <w:rFonts w:asciiTheme="minorHAnsi" w:hAnsiTheme="minorHAnsi" w:cstheme="minorHAnsi"/>
                <w:b/>
                <w:bCs/>
                <w:sz w:val="22"/>
                <w:szCs w:val="22"/>
              </w:rPr>
              <w:t xml:space="preserve">Full details and all of the associated pro-forma and instructions are found with the </w:t>
            </w:r>
            <w:proofErr w:type="gramStart"/>
            <w:r w:rsidRPr="00F32F33">
              <w:rPr>
                <w:rFonts w:asciiTheme="minorHAnsi" w:hAnsiTheme="minorHAnsi" w:cstheme="minorHAnsi"/>
                <w:b/>
                <w:bCs/>
                <w:sz w:val="22"/>
                <w:szCs w:val="22"/>
              </w:rPr>
              <w:t>School</w:t>
            </w:r>
            <w:proofErr w:type="gramEnd"/>
            <w:r w:rsidRPr="00F32F33">
              <w:rPr>
                <w:rFonts w:asciiTheme="minorHAnsi" w:hAnsiTheme="minorHAnsi" w:cstheme="minorHAnsi"/>
                <w:b/>
                <w:bCs/>
                <w:sz w:val="22"/>
                <w:szCs w:val="22"/>
              </w:rPr>
              <w:t>-based tasks for English document</w:t>
            </w:r>
            <w:r w:rsidRPr="00F32F33">
              <w:rPr>
                <w:rFonts w:asciiTheme="minorHAnsi" w:hAnsiTheme="minorHAnsi" w:cstheme="minorHAnsi"/>
                <w:sz w:val="22"/>
                <w:szCs w:val="22"/>
              </w:rPr>
              <w:t xml:space="preserve"> and the self-study video all of which you can find on Moodle &gt; English General &gt; Section 4.1 ‘School-based Task and resources for placement.’  Please download the document and put into your teaching file.</w:t>
            </w:r>
          </w:p>
          <w:p w14:paraId="79670B61" w14:textId="65CA4EC8" w:rsidR="000C597C" w:rsidRPr="00CD536D" w:rsidRDefault="00F32F33" w:rsidP="00F32F33">
            <w:r w:rsidRPr="00F32F33">
              <w:rPr>
                <w:rFonts w:asciiTheme="minorHAnsi" w:hAnsiTheme="minorHAnsi" w:cstheme="minorHAnsi"/>
                <w:sz w:val="22"/>
                <w:szCs w:val="22"/>
              </w:rPr>
              <w:t xml:space="preserve">You need to </w:t>
            </w:r>
            <w:r w:rsidRPr="00F32F33">
              <w:rPr>
                <w:rFonts w:asciiTheme="minorHAnsi" w:hAnsiTheme="minorHAnsi" w:cstheme="minorHAnsi"/>
                <w:b/>
                <w:bCs/>
                <w:sz w:val="22"/>
                <w:szCs w:val="22"/>
              </w:rPr>
              <w:t xml:space="preserve">submit </w:t>
            </w:r>
            <w:r w:rsidRPr="00F32F33">
              <w:rPr>
                <w:rFonts w:asciiTheme="minorHAnsi" w:hAnsiTheme="minorHAnsi" w:cstheme="minorHAnsi"/>
                <w:sz w:val="22"/>
                <w:szCs w:val="22"/>
              </w:rPr>
              <w:t xml:space="preserve">the completed task via the </w:t>
            </w:r>
            <w:r w:rsidRPr="00F32F33">
              <w:rPr>
                <w:rFonts w:asciiTheme="minorHAnsi" w:hAnsiTheme="minorHAnsi" w:cstheme="minorHAnsi"/>
                <w:b/>
                <w:bCs/>
                <w:i/>
                <w:iCs/>
                <w:sz w:val="22"/>
                <w:szCs w:val="22"/>
              </w:rPr>
              <w:t xml:space="preserve">SBT Spring Placement submission </w:t>
            </w:r>
            <w:r w:rsidRPr="00F32F33">
              <w:rPr>
                <w:rFonts w:asciiTheme="minorHAnsi" w:hAnsiTheme="minorHAnsi" w:cstheme="minorHAnsi"/>
                <w:sz w:val="22"/>
                <w:szCs w:val="22"/>
              </w:rPr>
              <w:t xml:space="preserve">link on the </w:t>
            </w:r>
            <w:r w:rsidRPr="00F32F33">
              <w:rPr>
                <w:rFonts w:asciiTheme="minorHAnsi" w:hAnsiTheme="minorHAnsi" w:cstheme="minorHAnsi"/>
                <w:i/>
                <w:iCs/>
                <w:sz w:val="22"/>
                <w:szCs w:val="22"/>
              </w:rPr>
              <w:t>English General</w:t>
            </w:r>
            <w:r w:rsidRPr="00F32F33">
              <w:rPr>
                <w:rFonts w:asciiTheme="minorHAnsi" w:hAnsiTheme="minorHAnsi" w:cstheme="minorHAnsi"/>
                <w:sz w:val="22"/>
                <w:szCs w:val="22"/>
              </w:rPr>
              <w:t xml:space="preserve"> tile by the end of </w:t>
            </w:r>
            <w:r w:rsidR="000C597C" w:rsidRPr="00F32F33">
              <w:rPr>
                <w:rFonts w:asciiTheme="minorHAnsi" w:eastAsia="Calibri" w:hAnsiTheme="minorHAnsi" w:cstheme="minorHAnsi"/>
                <w:sz w:val="22"/>
                <w:szCs w:val="22"/>
                <w:lang w:eastAsia="en-US"/>
              </w:rPr>
              <w:t xml:space="preserve">week </w:t>
            </w:r>
            <w:r w:rsidR="00CD536D" w:rsidRPr="00F32F33">
              <w:rPr>
                <w:rFonts w:asciiTheme="minorHAnsi" w:eastAsia="Calibri" w:hAnsiTheme="minorHAnsi" w:cstheme="minorHAnsi"/>
                <w:sz w:val="22"/>
                <w:szCs w:val="22"/>
                <w:lang w:eastAsia="en-US"/>
              </w:rPr>
              <w:t>the end of week 24: Friday 18</w:t>
            </w:r>
            <w:r w:rsidR="00CD536D" w:rsidRPr="00F32F33">
              <w:rPr>
                <w:rFonts w:asciiTheme="minorHAnsi" w:eastAsia="Calibri" w:hAnsiTheme="minorHAnsi" w:cstheme="minorHAnsi"/>
                <w:sz w:val="22"/>
                <w:szCs w:val="22"/>
                <w:vertAlign w:val="superscript"/>
                <w:lang w:eastAsia="en-US"/>
              </w:rPr>
              <w:t>th</w:t>
            </w:r>
            <w:r w:rsidR="00CD536D" w:rsidRPr="00F32F33">
              <w:rPr>
                <w:rFonts w:asciiTheme="minorHAnsi" w:eastAsia="Calibri" w:hAnsiTheme="minorHAnsi" w:cstheme="minorHAnsi"/>
                <w:sz w:val="22"/>
                <w:szCs w:val="22"/>
                <w:lang w:eastAsia="en-US"/>
              </w:rPr>
              <w:t xml:space="preserve"> March</w:t>
            </w:r>
          </w:p>
        </w:tc>
        <w:tc>
          <w:tcPr>
            <w:tcW w:w="7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btLr"/>
            <w:vAlign w:val="center"/>
          </w:tcPr>
          <w:p w14:paraId="73B75BE3" w14:textId="05C222BA" w:rsidR="000C597C" w:rsidRPr="00CD536D" w:rsidRDefault="00734B11" w:rsidP="00734B11">
            <w:pPr>
              <w:keepNext/>
              <w:keepLines/>
              <w:widowControl w:val="0"/>
              <w:ind w:left="113" w:right="113"/>
              <w:jc w:val="center"/>
              <w:rPr>
                <w:rFonts w:ascii="Arial" w:hAnsi="Arial" w:cs="Arial"/>
                <w:b/>
                <w:sz w:val="20"/>
                <w:szCs w:val="20"/>
              </w:rPr>
            </w:pPr>
            <w:r w:rsidRPr="00CD536D">
              <w:rPr>
                <w:rFonts w:ascii="Arial" w:hAnsi="Arial" w:cs="Arial"/>
                <w:b/>
                <w:sz w:val="20"/>
                <w:szCs w:val="20"/>
              </w:rPr>
              <w:t>CCF Curriculum, Pedagogy and Assessment</w:t>
            </w:r>
          </w:p>
        </w:tc>
      </w:tr>
      <w:tr w:rsidR="000C597C" w14:paraId="36684A95" w14:textId="77777777" w:rsidTr="00FE3925">
        <w:trPr>
          <w:trHeight w:val="533"/>
        </w:trPr>
        <w:tc>
          <w:tcPr>
            <w:tcW w:w="9674"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14EC24" w14:textId="77777777" w:rsidR="000C597C" w:rsidRPr="00CD536D" w:rsidRDefault="000C597C" w:rsidP="00535877">
            <w:r w:rsidRPr="00CD536D">
              <w:rPr>
                <w:rFonts w:ascii="Calibri" w:eastAsia="Calibri" w:hAnsi="Calibri"/>
                <w:sz w:val="20"/>
                <w:szCs w:val="22"/>
              </w:rPr>
              <w:t xml:space="preserve">The two tasks above make clear links to the </w:t>
            </w:r>
            <w:r w:rsidRPr="00CD536D">
              <w:rPr>
                <w:rFonts w:ascii="Calibri" w:eastAsia="Calibri" w:hAnsi="Calibri"/>
                <w:b/>
                <w:sz w:val="20"/>
                <w:szCs w:val="22"/>
              </w:rPr>
              <w:t>Core Content Framework</w:t>
            </w:r>
            <w:r w:rsidRPr="00CD536D">
              <w:rPr>
                <w:rFonts w:ascii="Calibri" w:eastAsia="Calibri" w:hAnsi="Calibri"/>
                <w:sz w:val="20"/>
                <w:szCs w:val="22"/>
              </w:rPr>
              <w:t xml:space="preserve"> and to the Early Career Framework:</w:t>
            </w:r>
          </w:p>
          <w:p w14:paraId="5EB3F00D" w14:textId="77777777" w:rsidR="000C597C" w:rsidRPr="00CD536D" w:rsidRDefault="000C597C" w:rsidP="00535877">
            <w:pPr>
              <w:rPr>
                <w:rFonts w:ascii="Calibri" w:eastAsia="Calibri" w:hAnsi="Calibri"/>
                <w:b/>
                <w:sz w:val="20"/>
              </w:rPr>
            </w:pPr>
            <w:r w:rsidRPr="00CD536D">
              <w:rPr>
                <w:rFonts w:ascii="Calibri" w:eastAsia="Calibri" w:hAnsi="Calibri"/>
                <w:b/>
                <w:sz w:val="20"/>
                <w:szCs w:val="22"/>
              </w:rPr>
              <w:t>Subject and Curriculum</w:t>
            </w:r>
          </w:p>
          <w:p w14:paraId="380D0DCC" w14:textId="77777777" w:rsidR="000C597C" w:rsidRPr="00CD536D" w:rsidRDefault="000C597C" w:rsidP="00535877">
            <w:pPr>
              <w:rPr>
                <w:rFonts w:ascii="Calibri" w:eastAsia="Calibri" w:hAnsi="Calibri"/>
                <w:b/>
                <w:sz w:val="20"/>
              </w:rPr>
            </w:pPr>
            <w:r w:rsidRPr="00CD536D">
              <w:rPr>
                <w:rFonts w:ascii="Calibri" w:eastAsia="Calibri" w:hAnsi="Calibri"/>
                <w:b/>
                <w:sz w:val="20"/>
                <w:szCs w:val="22"/>
              </w:rPr>
              <w:t>Learn that:</w:t>
            </w:r>
          </w:p>
          <w:p w14:paraId="67D7143D" w14:textId="77777777" w:rsidR="000C597C" w:rsidRPr="00CD536D" w:rsidRDefault="000C597C" w:rsidP="00535877">
            <w:pPr>
              <w:rPr>
                <w:rFonts w:ascii="Calibri" w:eastAsia="Calibri" w:hAnsi="Calibri"/>
                <w:sz w:val="20"/>
              </w:rPr>
            </w:pPr>
            <w:r w:rsidRPr="00CD536D">
              <w:rPr>
                <w:rFonts w:ascii="Calibri" w:eastAsia="Calibri" w:hAnsi="Calibri"/>
                <w:sz w:val="20"/>
                <w:szCs w:val="22"/>
              </w:rPr>
              <w:t xml:space="preserve">9. To access the curriculum, early literacy provides fundamental knowledge; reading comprises two elements: word reading and language comprehension; systematic synthetic phonics is the most effective approach for teaching pupils to decode. </w:t>
            </w:r>
          </w:p>
          <w:p w14:paraId="41304CCA" w14:textId="77777777" w:rsidR="000C597C" w:rsidRPr="00CD536D" w:rsidRDefault="000C597C" w:rsidP="00535877">
            <w:pPr>
              <w:rPr>
                <w:rFonts w:ascii="Calibri" w:eastAsia="Calibri" w:hAnsi="Calibri"/>
                <w:sz w:val="20"/>
              </w:rPr>
            </w:pPr>
            <w:r w:rsidRPr="00CD536D">
              <w:rPr>
                <w:rFonts w:ascii="Calibri" w:eastAsia="Calibri" w:hAnsi="Calibri"/>
                <w:sz w:val="20"/>
                <w:szCs w:val="22"/>
              </w:rPr>
              <w:t>10. Every teacher can improve pupils’ literacy, including by explicitly teaching reading, writing and oral language skills specific to individual disciplines</w:t>
            </w:r>
          </w:p>
          <w:p w14:paraId="74FEB90C" w14:textId="77777777" w:rsidR="000C597C" w:rsidRPr="00CD536D" w:rsidRDefault="000C597C" w:rsidP="00535877">
            <w:r w:rsidRPr="00CD536D">
              <w:rPr>
                <w:rFonts w:ascii="Calibri" w:eastAsia="Calibri" w:hAnsi="Calibri"/>
                <w:b/>
                <w:sz w:val="20"/>
                <w:szCs w:val="22"/>
              </w:rPr>
              <w:t>Learn how to d</w:t>
            </w:r>
            <w:r w:rsidRPr="00CD536D">
              <w:rPr>
                <w:rFonts w:ascii="Calibri" w:eastAsia="Calibri" w:hAnsi="Calibri"/>
                <w:sz w:val="20"/>
                <w:szCs w:val="22"/>
              </w:rPr>
              <w:t>evelop pupils’ literacy, by:</w:t>
            </w:r>
          </w:p>
          <w:p w14:paraId="6B0DEF21" w14:textId="77777777" w:rsidR="000C597C" w:rsidRPr="00CD536D" w:rsidRDefault="000C597C" w:rsidP="00535877">
            <w:pPr>
              <w:rPr>
                <w:rFonts w:ascii="Calibri" w:eastAsia="Calibri" w:hAnsi="Calibri"/>
                <w:sz w:val="20"/>
              </w:rPr>
            </w:pPr>
            <w:r w:rsidRPr="00CD536D">
              <w:rPr>
                <w:rFonts w:ascii="Calibri" w:eastAsia="Calibri" w:hAnsi="Calibri"/>
                <w:sz w:val="20"/>
                <w:szCs w:val="22"/>
              </w:rPr>
              <w:t xml:space="preserve"> • Observing how expert colleagues demonstrate a clear understanding of systematic synthetic phonics, particularly if teaching early reading and spelling, and deconstructing this approach. </w:t>
            </w:r>
          </w:p>
          <w:p w14:paraId="109BA2E0" w14:textId="77777777" w:rsidR="000C597C" w:rsidRPr="00CD536D" w:rsidRDefault="000C597C" w:rsidP="00535877">
            <w:pPr>
              <w:rPr>
                <w:rFonts w:ascii="Calibri" w:eastAsia="Calibri" w:hAnsi="Calibri"/>
                <w:sz w:val="20"/>
              </w:rPr>
            </w:pPr>
            <w:r w:rsidRPr="00CD536D">
              <w:rPr>
                <w:rFonts w:ascii="Calibri" w:eastAsia="Calibri" w:hAnsi="Calibri"/>
                <w:sz w:val="20"/>
                <w:szCs w:val="22"/>
              </w:rPr>
              <w:t>• Discussing and analysing with expert colleagues how to support younger pupils to become fluent readers and to write fluently and legibly.</w:t>
            </w:r>
          </w:p>
          <w:p w14:paraId="3DC435C7" w14:textId="77777777" w:rsidR="000C597C" w:rsidRPr="00CD536D" w:rsidRDefault="000C597C" w:rsidP="00535877">
            <w:pPr>
              <w:rPr>
                <w:rFonts w:ascii="Calibri" w:eastAsia="Calibri" w:hAnsi="Calibri"/>
                <w:sz w:val="20"/>
              </w:rPr>
            </w:pPr>
            <w:r w:rsidRPr="00CD536D">
              <w:rPr>
                <w:rFonts w:ascii="Calibri" w:eastAsia="Calibri" w:hAnsi="Calibri"/>
                <w:sz w:val="20"/>
                <w:szCs w:val="22"/>
              </w:rPr>
              <w:t xml:space="preserve">And - following expert input - by taking opportunities to practise, receive feedback and improve at: • Teaching unfamiliar vocabulary explicitly and planning for pupils to be repeatedly exposed to high-utility and high-frequency vocabulary in what is taught. </w:t>
            </w:r>
          </w:p>
          <w:p w14:paraId="2B4FFB4C" w14:textId="77777777" w:rsidR="000C597C" w:rsidRPr="00CD536D" w:rsidRDefault="000C597C" w:rsidP="00535877">
            <w:pPr>
              <w:keepNext/>
              <w:keepLines/>
              <w:widowControl w:val="0"/>
              <w:spacing w:before="80" w:after="80"/>
            </w:pPr>
            <w:r w:rsidRPr="00CD536D">
              <w:rPr>
                <w:rFonts w:ascii="Calibri" w:eastAsia="Calibri" w:hAnsi="Calibri"/>
                <w:sz w:val="20"/>
                <w:szCs w:val="22"/>
              </w:rPr>
              <w:t>• Modelling and requiring high-quality oral language, recognising that spoken language underpins the development of reading and writing (e.g. requiring pupils to respond to questions in full sentences, making use of relevant technical vocabulary).</w:t>
            </w:r>
          </w:p>
        </w:tc>
      </w:tr>
      <w:tr w:rsidR="000C597C" w14:paraId="1A5CA397" w14:textId="77777777" w:rsidTr="00FE3925">
        <w:trPr>
          <w:trHeight w:val="533"/>
        </w:trPr>
        <w:tc>
          <w:tcPr>
            <w:tcW w:w="9674" w:type="dxa"/>
            <w:gridSpan w:val="3"/>
            <w:tcBorders>
              <w:top w:val="single" w:sz="4" w:space="0" w:color="000000"/>
            </w:tcBorders>
            <w:shd w:val="clear" w:color="auto" w:fill="auto"/>
            <w:tcMar>
              <w:top w:w="0" w:type="dxa"/>
              <w:left w:w="108" w:type="dxa"/>
              <w:bottom w:w="0" w:type="dxa"/>
              <w:right w:w="108" w:type="dxa"/>
            </w:tcMar>
          </w:tcPr>
          <w:p w14:paraId="5A0203E7" w14:textId="77777777" w:rsidR="000C597C" w:rsidRDefault="000C597C" w:rsidP="00535877">
            <w:pPr>
              <w:keepNext/>
              <w:keepLines/>
              <w:widowControl w:val="0"/>
              <w:spacing w:before="80" w:after="80"/>
              <w:jc w:val="center"/>
              <w:rPr>
                <w:rFonts w:ascii="Arial" w:hAnsi="Arial" w:cs="Arial"/>
                <w:b/>
                <w:sz w:val="20"/>
                <w:szCs w:val="20"/>
              </w:rPr>
            </w:pPr>
          </w:p>
        </w:tc>
      </w:tr>
    </w:tbl>
    <w:p w14:paraId="6EFC9631" w14:textId="77777777" w:rsidR="000C597C" w:rsidRPr="006A0031" w:rsidRDefault="000C597C" w:rsidP="000C597C">
      <w:pPr>
        <w:rPr>
          <w:rFonts w:ascii="Arial" w:hAnsi="Arial" w:cs="Arial"/>
        </w:rPr>
      </w:pPr>
      <w:r>
        <w:rPr>
          <w:rFonts w:ascii="Arial" w:hAnsi="Arial" w:cs="Arial"/>
        </w:rPr>
        <w:br w:type="page"/>
      </w:r>
    </w:p>
    <w:tbl>
      <w:tblPr>
        <w:tblW w:w="9640" w:type="dxa"/>
        <w:tblInd w:w="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8114"/>
        <w:gridCol w:w="851"/>
      </w:tblGrid>
      <w:tr w:rsidR="000C597C" w:rsidRPr="00E6065A" w14:paraId="7F41A99A" w14:textId="77777777" w:rsidTr="006758DD">
        <w:trPr>
          <w:trHeight w:val="562"/>
        </w:trPr>
        <w:tc>
          <w:tcPr>
            <w:tcW w:w="9640" w:type="dxa"/>
            <w:gridSpan w:val="3"/>
            <w:shd w:val="clear" w:color="auto" w:fill="auto"/>
            <w:vAlign w:val="center"/>
          </w:tcPr>
          <w:p w14:paraId="46863980" w14:textId="77777777" w:rsidR="000C597C" w:rsidRPr="00BB4269" w:rsidRDefault="00B77287" w:rsidP="00BB4269">
            <w:pPr>
              <w:pStyle w:val="Pa2"/>
              <w:spacing w:line="240" w:lineRule="auto"/>
              <w:jc w:val="center"/>
              <w:rPr>
                <w:rFonts w:asciiTheme="minorHAnsi" w:hAnsiTheme="minorHAnsi" w:cstheme="minorHAnsi"/>
                <w:b/>
                <w:bCs/>
                <w:sz w:val="36"/>
                <w:szCs w:val="36"/>
              </w:rPr>
            </w:pPr>
            <w:bookmarkStart w:id="22" w:name="_Hlk90561239"/>
            <w:r w:rsidRPr="00BB4269">
              <w:rPr>
                <w:rFonts w:asciiTheme="minorHAnsi" w:hAnsiTheme="minorHAnsi" w:cstheme="minorHAnsi"/>
                <w:b/>
                <w:bCs/>
                <w:sz w:val="36"/>
                <w:szCs w:val="36"/>
              </w:rPr>
              <w:lastRenderedPageBreak/>
              <w:t>Professional Enquiry: Cognitive Science in the Classroom</w:t>
            </w:r>
          </w:p>
          <w:p w14:paraId="0048ADD6" w14:textId="6A6BAA39" w:rsidR="00BB4269" w:rsidRPr="00BB4269" w:rsidRDefault="00BB4269" w:rsidP="00BB4269">
            <w:pPr>
              <w:pStyle w:val="Default"/>
              <w:jc w:val="center"/>
              <w:rPr>
                <w:lang w:val="en-US" w:eastAsia="en-US"/>
              </w:rPr>
            </w:pPr>
            <w:r w:rsidRPr="00BB4269">
              <w:rPr>
                <w:rFonts w:asciiTheme="minorHAnsi" w:hAnsiTheme="minorHAnsi" w:cstheme="minorHAnsi"/>
                <w:b/>
                <w:sz w:val="36"/>
                <w:szCs w:val="36"/>
              </w:rPr>
              <w:t>Early Years and Primary</w:t>
            </w:r>
          </w:p>
        </w:tc>
      </w:tr>
      <w:tr w:rsidR="000C597C" w:rsidRPr="00E6065A" w14:paraId="4BC4EF98" w14:textId="77777777" w:rsidTr="006758DD">
        <w:trPr>
          <w:trHeight w:val="533"/>
        </w:trPr>
        <w:tc>
          <w:tcPr>
            <w:tcW w:w="9640" w:type="dxa"/>
            <w:gridSpan w:val="3"/>
            <w:shd w:val="clear" w:color="auto" w:fill="auto"/>
          </w:tcPr>
          <w:p w14:paraId="48C1FA6B" w14:textId="77777777" w:rsidR="000C597C" w:rsidRDefault="00B77287" w:rsidP="00535877">
            <w:pPr>
              <w:pStyle w:val="Pa2"/>
              <w:spacing w:after="120" w:line="240" w:lineRule="auto"/>
              <w:rPr>
                <w:rFonts w:ascii="Calibri" w:hAnsi="Calibri"/>
                <w:sz w:val="20"/>
                <w:szCs w:val="20"/>
                <w:lang w:val="en-GB"/>
              </w:rPr>
            </w:pPr>
            <w:r w:rsidRPr="00CD536D">
              <w:rPr>
                <w:rFonts w:ascii="Calibri" w:hAnsi="Calibri"/>
                <w:b/>
                <w:bCs/>
                <w:sz w:val="20"/>
                <w:szCs w:val="20"/>
              </w:rPr>
              <w:t>Aim:</w:t>
            </w:r>
            <w:r w:rsidR="000B355F">
              <w:rPr>
                <w:rFonts w:ascii="Calibri" w:hAnsi="Calibri"/>
                <w:b/>
                <w:bCs/>
                <w:sz w:val="20"/>
                <w:szCs w:val="20"/>
              </w:rPr>
              <w:t xml:space="preserve"> </w:t>
            </w:r>
            <w:r w:rsidR="000B355F" w:rsidRPr="000B355F">
              <w:rPr>
                <w:rFonts w:ascii="Calibri" w:hAnsi="Calibri"/>
                <w:sz w:val="20"/>
                <w:szCs w:val="20"/>
                <w:lang w:val="en-GB"/>
              </w:rPr>
              <w:t>to further develop your understanding of the application of cognitive science in the classroom</w:t>
            </w:r>
          </w:p>
          <w:p w14:paraId="2CC38D3A" w14:textId="61B7CC0F" w:rsidR="00BB4269" w:rsidRPr="00C01D82" w:rsidRDefault="000B355F" w:rsidP="00BB4269">
            <w:pPr>
              <w:pStyle w:val="Default"/>
              <w:rPr>
                <w:rFonts w:ascii="Calibri" w:eastAsia="Calibri" w:hAnsi="Calibri"/>
                <w:sz w:val="20"/>
                <w:szCs w:val="20"/>
                <w:lang w:eastAsia="en-US"/>
              </w:rPr>
            </w:pPr>
            <w:r w:rsidRPr="00CD536D">
              <w:rPr>
                <w:rFonts w:ascii="Calibri" w:eastAsia="Calibri" w:hAnsi="Calibri"/>
                <w:b/>
                <w:bCs/>
                <w:sz w:val="20"/>
                <w:szCs w:val="20"/>
                <w:lang w:eastAsia="en-US"/>
              </w:rPr>
              <w:t>Guidance:</w:t>
            </w:r>
            <w:r>
              <w:t xml:space="preserve"> </w:t>
            </w:r>
            <w:r w:rsidR="00BB4269" w:rsidRPr="00C01D82">
              <w:rPr>
                <w:rFonts w:ascii="Calibri" w:eastAsia="Calibri" w:hAnsi="Calibri"/>
                <w:sz w:val="20"/>
                <w:szCs w:val="20"/>
                <w:lang w:eastAsia="en-US"/>
              </w:rPr>
              <w:t xml:space="preserve">The Education Endowment Foundation identifies 7 aspects of applied cognitive science of </w:t>
            </w:r>
            <w:proofErr w:type="gramStart"/>
            <w:r w:rsidR="00BB4269" w:rsidRPr="00C01D82">
              <w:rPr>
                <w:rFonts w:ascii="Calibri" w:eastAsia="Calibri" w:hAnsi="Calibri"/>
                <w:sz w:val="20"/>
                <w:szCs w:val="20"/>
                <w:lang w:eastAsia="en-US"/>
              </w:rPr>
              <w:t>particular relevance</w:t>
            </w:r>
            <w:proofErr w:type="gramEnd"/>
            <w:r w:rsidR="00BB4269" w:rsidRPr="00C01D82">
              <w:rPr>
                <w:rFonts w:ascii="Calibri" w:eastAsia="Calibri" w:hAnsi="Calibri"/>
                <w:sz w:val="20"/>
                <w:szCs w:val="20"/>
                <w:lang w:eastAsia="en-US"/>
              </w:rPr>
              <w:t xml:space="preserve"> to classroom teachers, including: </w:t>
            </w:r>
          </w:p>
          <w:p w14:paraId="650DC1CF" w14:textId="77777777" w:rsidR="00BB4269" w:rsidRPr="00BB4269" w:rsidRDefault="00BB4269" w:rsidP="00BB4269">
            <w:pPr>
              <w:pStyle w:val="Default"/>
              <w:rPr>
                <w:rFonts w:ascii="Calibri" w:eastAsia="Calibri" w:hAnsi="Calibri"/>
                <w:b/>
                <w:bCs/>
                <w:sz w:val="20"/>
                <w:szCs w:val="20"/>
                <w:lang w:eastAsia="en-US"/>
              </w:rPr>
            </w:pPr>
            <w:r w:rsidRPr="00BB4269">
              <w:rPr>
                <w:rFonts w:ascii="Calibri" w:eastAsia="Calibri" w:hAnsi="Calibri"/>
                <w:b/>
                <w:bCs/>
                <w:sz w:val="20"/>
                <w:szCs w:val="20"/>
                <w:lang w:eastAsia="en-US"/>
              </w:rPr>
              <w:t>1. Spaced learning</w:t>
            </w:r>
          </w:p>
          <w:p w14:paraId="5BD116F0" w14:textId="77777777" w:rsidR="00BB4269" w:rsidRPr="00BB4269" w:rsidRDefault="00BB4269" w:rsidP="00BB4269">
            <w:pPr>
              <w:pStyle w:val="Default"/>
              <w:rPr>
                <w:rFonts w:ascii="Calibri" w:eastAsia="Calibri" w:hAnsi="Calibri"/>
                <w:b/>
                <w:bCs/>
                <w:sz w:val="20"/>
                <w:szCs w:val="20"/>
                <w:lang w:eastAsia="en-US"/>
              </w:rPr>
            </w:pPr>
            <w:r w:rsidRPr="00BB4269">
              <w:rPr>
                <w:rFonts w:ascii="Calibri" w:eastAsia="Calibri" w:hAnsi="Calibri"/>
                <w:b/>
                <w:bCs/>
                <w:sz w:val="20"/>
                <w:szCs w:val="20"/>
                <w:lang w:eastAsia="en-US"/>
              </w:rPr>
              <w:t>2. Interleaving</w:t>
            </w:r>
          </w:p>
          <w:p w14:paraId="7F69CEE0" w14:textId="77777777" w:rsidR="00BB4269" w:rsidRPr="00BB4269" w:rsidRDefault="00BB4269" w:rsidP="00BB4269">
            <w:pPr>
              <w:pStyle w:val="Default"/>
              <w:rPr>
                <w:rFonts w:ascii="Calibri" w:eastAsia="Calibri" w:hAnsi="Calibri"/>
                <w:b/>
                <w:bCs/>
                <w:sz w:val="20"/>
                <w:szCs w:val="20"/>
                <w:lang w:eastAsia="en-US"/>
              </w:rPr>
            </w:pPr>
            <w:r w:rsidRPr="00BB4269">
              <w:rPr>
                <w:rFonts w:ascii="Calibri" w:eastAsia="Calibri" w:hAnsi="Calibri"/>
                <w:b/>
                <w:bCs/>
                <w:sz w:val="20"/>
                <w:szCs w:val="20"/>
                <w:lang w:eastAsia="en-US"/>
              </w:rPr>
              <w:t>3. Retrieval practice</w:t>
            </w:r>
          </w:p>
          <w:p w14:paraId="1932517A" w14:textId="77777777" w:rsidR="00BB4269" w:rsidRPr="00BB4269" w:rsidRDefault="00BB4269" w:rsidP="00BB4269">
            <w:pPr>
              <w:pStyle w:val="Default"/>
              <w:rPr>
                <w:rFonts w:ascii="Calibri" w:eastAsia="Calibri" w:hAnsi="Calibri"/>
                <w:b/>
                <w:bCs/>
                <w:sz w:val="20"/>
                <w:szCs w:val="20"/>
                <w:lang w:eastAsia="en-US"/>
              </w:rPr>
            </w:pPr>
            <w:r w:rsidRPr="00BB4269">
              <w:rPr>
                <w:rFonts w:ascii="Calibri" w:eastAsia="Calibri" w:hAnsi="Calibri"/>
                <w:b/>
                <w:bCs/>
                <w:sz w:val="20"/>
                <w:szCs w:val="20"/>
                <w:lang w:eastAsia="en-US"/>
              </w:rPr>
              <w:t>4. Managing cognitive load</w:t>
            </w:r>
          </w:p>
          <w:p w14:paraId="3A6C7097" w14:textId="77777777" w:rsidR="00BB4269" w:rsidRPr="00BB4269" w:rsidRDefault="00BB4269" w:rsidP="00BB4269">
            <w:pPr>
              <w:pStyle w:val="Default"/>
              <w:rPr>
                <w:rFonts w:ascii="Calibri" w:eastAsia="Calibri" w:hAnsi="Calibri"/>
                <w:b/>
                <w:bCs/>
                <w:sz w:val="20"/>
                <w:szCs w:val="20"/>
                <w:lang w:eastAsia="en-US"/>
              </w:rPr>
            </w:pPr>
            <w:r w:rsidRPr="00BB4269">
              <w:rPr>
                <w:rFonts w:ascii="Calibri" w:eastAsia="Calibri" w:hAnsi="Calibri"/>
                <w:b/>
                <w:bCs/>
                <w:sz w:val="20"/>
                <w:szCs w:val="20"/>
                <w:lang w:eastAsia="en-US"/>
              </w:rPr>
              <w:t>5. Working with schemas</w:t>
            </w:r>
          </w:p>
          <w:p w14:paraId="6D281E54" w14:textId="77777777" w:rsidR="00BB4269" w:rsidRPr="00BB4269" w:rsidRDefault="00BB4269" w:rsidP="00BB4269">
            <w:pPr>
              <w:pStyle w:val="Default"/>
              <w:rPr>
                <w:rFonts w:ascii="Calibri" w:eastAsia="Calibri" w:hAnsi="Calibri"/>
                <w:b/>
                <w:bCs/>
                <w:sz w:val="20"/>
                <w:szCs w:val="20"/>
                <w:lang w:eastAsia="en-US"/>
              </w:rPr>
            </w:pPr>
            <w:r w:rsidRPr="00BB4269">
              <w:rPr>
                <w:rFonts w:ascii="Calibri" w:eastAsia="Calibri" w:hAnsi="Calibri"/>
                <w:b/>
                <w:bCs/>
                <w:sz w:val="20"/>
                <w:szCs w:val="20"/>
                <w:lang w:eastAsia="en-US"/>
              </w:rPr>
              <w:t>6. Multimedia learning (including dual coding)</w:t>
            </w:r>
          </w:p>
          <w:p w14:paraId="1205C4EF" w14:textId="631C392F" w:rsidR="000B355F" w:rsidRDefault="00BB4269" w:rsidP="00BB4269">
            <w:pPr>
              <w:pStyle w:val="Default"/>
              <w:rPr>
                <w:rFonts w:ascii="Calibri" w:eastAsia="Calibri" w:hAnsi="Calibri"/>
                <w:b/>
                <w:bCs/>
                <w:sz w:val="20"/>
                <w:szCs w:val="20"/>
                <w:lang w:eastAsia="en-US"/>
              </w:rPr>
            </w:pPr>
            <w:r w:rsidRPr="00BB4269">
              <w:rPr>
                <w:rFonts w:ascii="Calibri" w:eastAsia="Calibri" w:hAnsi="Calibri"/>
                <w:b/>
                <w:bCs/>
                <w:sz w:val="20"/>
                <w:szCs w:val="20"/>
                <w:lang w:eastAsia="en-US"/>
              </w:rPr>
              <w:t>7. Embodied learning</w:t>
            </w:r>
          </w:p>
          <w:p w14:paraId="4CCAA2D4" w14:textId="71206985" w:rsidR="00C01D82" w:rsidRPr="00C01D82" w:rsidRDefault="00C01D82" w:rsidP="00BB4269">
            <w:pPr>
              <w:pStyle w:val="Default"/>
              <w:rPr>
                <w:rFonts w:ascii="Calibri" w:eastAsia="Calibri" w:hAnsi="Calibri"/>
                <w:sz w:val="20"/>
                <w:szCs w:val="20"/>
                <w:lang w:eastAsia="en-US"/>
              </w:rPr>
            </w:pPr>
            <w:r>
              <w:rPr>
                <w:rFonts w:ascii="Calibri" w:eastAsia="Calibri" w:hAnsi="Calibri"/>
                <w:sz w:val="20"/>
                <w:szCs w:val="20"/>
                <w:lang w:eastAsia="en-US"/>
              </w:rPr>
              <w:t>F</w:t>
            </w:r>
            <w:r w:rsidRPr="000B355F">
              <w:rPr>
                <w:rFonts w:ascii="Calibri" w:eastAsia="Calibri" w:hAnsi="Calibri"/>
                <w:sz w:val="20"/>
                <w:szCs w:val="20"/>
                <w:lang w:eastAsia="en-US"/>
              </w:rPr>
              <w:t xml:space="preserve">rom your Professional </w:t>
            </w:r>
            <w:r>
              <w:rPr>
                <w:rFonts w:ascii="Calibri" w:eastAsia="Calibri" w:hAnsi="Calibri"/>
                <w:sz w:val="20"/>
                <w:szCs w:val="20"/>
                <w:lang w:eastAsia="en-US"/>
              </w:rPr>
              <w:t>Enquiry</w:t>
            </w:r>
            <w:r w:rsidRPr="000B355F">
              <w:rPr>
                <w:rFonts w:ascii="Calibri" w:eastAsia="Calibri" w:hAnsi="Calibri"/>
                <w:sz w:val="20"/>
                <w:szCs w:val="20"/>
                <w:lang w:eastAsia="en-US"/>
              </w:rPr>
              <w:t xml:space="preserve"> mod</w:t>
            </w:r>
            <w:r>
              <w:rPr>
                <w:rFonts w:ascii="Calibri" w:eastAsia="Calibri" w:hAnsi="Calibri"/>
                <w:sz w:val="20"/>
                <w:szCs w:val="20"/>
                <w:lang w:eastAsia="en-US"/>
              </w:rPr>
              <w:t>ule</w:t>
            </w:r>
            <w:r w:rsidRPr="000B355F">
              <w:rPr>
                <w:rFonts w:ascii="Calibri" w:eastAsia="Calibri" w:hAnsi="Calibri"/>
                <w:sz w:val="20"/>
                <w:szCs w:val="20"/>
                <w:lang w:eastAsia="en-US"/>
              </w:rPr>
              <w:t>, you will be aware of the growth of interest in this area</w:t>
            </w:r>
            <w:r>
              <w:rPr>
                <w:rFonts w:ascii="Calibri" w:eastAsia="Calibri" w:hAnsi="Calibri"/>
                <w:sz w:val="20"/>
                <w:szCs w:val="20"/>
                <w:lang w:eastAsia="en-US"/>
              </w:rPr>
              <w:t>,</w:t>
            </w:r>
            <w:r w:rsidRPr="000B355F">
              <w:rPr>
                <w:rFonts w:ascii="Calibri" w:eastAsia="Calibri" w:hAnsi="Calibri"/>
                <w:sz w:val="20"/>
                <w:szCs w:val="20"/>
                <w:lang w:eastAsia="en-US"/>
              </w:rPr>
              <w:t xml:space="preserve"> with over 30 references to aspects of cognitive science throughout the ITT</w:t>
            </w:r>
            <w:r w:rsidRPr="000B355F">
              <w:rPr>
                <w:rFonts w:ascii="Calibri" w:eastAsia="Calibri" w:hAnsi="Calibri"/>
                <w:b/>
                <w:bCs/>
                <w:sz w:val="20"/>
                <w:szCs w:val="20"/>
                <w:lang w:eastAsia="en-US"/>
              </w:rPr>
              <w:t xml:space="preserve"> Core Content Framework</w:t>
            </w:r>
            <w:r>
              <w:rPr>
                <w:rFonts w:ascii="Calibri" w:eastAsia="Calibri" w:hAnsi="Calibri"/>
                <w:b/>
                <w:bCs/>
                <w:sz w:val="20"/>
                <w:szCs w:val="20"/>
                <w:lang w:eastAsia="en-US"/>
              </w:rPr>
              <w:t xml:space="preserve"> and Early Career Framework. </w:t>
            </w:r>
            <w:r w:rsidRPr="00C01D82">
              <w:rPr>
                <w:rFonts w:ascii="Calibri" w:eastAsia="Calibri" w:hAnsi="Calibri"/>
                <w:sz w:val="20"/>
                <w:szCs w:val="20"/>
                <w:lang w:eastAsia="en-US"/>
              </w:rPr>
              <w:t>This task encourages you to consider application of these principles in your placement class/school.</w:t>
            </w:r>
          </w:p>
          <w:p w14:paraId="63FF1491" w14:textId="382EF61C" w:rsidR="000B355F" w:rsidRPr="00C01D82" w:rsidRDefault="000B355F" w:rsidP="003274FD">
            <w:pPr>
              <w:pStyle w:val="Default"/>
              <w:spacing w:before="120" w:after="120"/>
              <w:jc w:val="both"/>
              <w:rPr>
                <w:rFonts w:ascii="Calibri" w:eastAsia="Calibri" w:hAnsi="Calibri"/>
                <w:sz w:val="20"/>
                <w:szCs w:val="20"/>
                <w:lang w:eastAsia="en-US"/>
              </w:rPr>
            </w:pPr>
            <w:r w:rsidRPr="000B355F">
              <w:rPr>
                <w:rFonts w:ascii="Calibri" w:eastAsia="Calibri" w:hAnsi="Calibri"/>
                <w:b/>
                <w:bCs/>
                <w:sz w:val="20"/>
                <w:szCs w:val="20"/>
                <w:lang w:eastAsia="en-US"/>
              </w:rPr>
              <w:t>Outcomes:</w:t>
            </w:r>
            <w:r>
              <w:rPr>
                <w:rFonts w:ascii="Calibri" w:eastAsia="Calibri" w:hAnsi="Calibri"/>
                <w:sz w:val="20"/>
                <w:szCs w:val="20"/>
                <w:lang w:eastAsia="en-US"/>
              </w:rPr>
              <w:t xml:space="preserve"> </w:t>
            </w:r>
            <w:r w:rsidRPr="000B355F">
              <w:rPr>
                <w:rFonts w:ascii="Calibri" w:eastAsia="Calibri" w:hAnsi="Calibri"/>
                <w:sz w:val="20"/>
                <w:szCs w:val="20"/>
                <w:lang w:eastAsia="en-US"/>
              </w:rPr>
              <w:t xml:space="preserve">the outcomes of your work will be discussed and combined with that of your Study Group and presented to your Professional Enquiry Group on the final </w:t>
            </w:r>
            <w:proofErr w:type="spellStart"/>
            <w:r w:rsidRPr="000B355F">
              <w:rPr>
                <w:rFonts w:ascii="Calibri" w:eastAsia="Calibri" w:hAnsi="Calibri"/>
                <w:sz w:val="20"/>
                <w:szCs w:val="20"/>
                <w:lang w:eastAsia="en-US"/>
              </w:rPr>
              <w:t>PEn</w:t>
            </w:r>
            <w:proofErr w:type="spellEnd"/>
            <w:r w:rsidRPr="000B355F">
              <w:rPr>
                <w:rFonts w:ascii="Calibri" w:eastAsia="Calibri" w:hAnsi="Calibri"/>
                <w:sz w:val="20"/>
                <w:szCs w:val="20"/>
                <w:lang w:eastAsia="en-US"/>
              </w:rPr>
              <w:t xml:space="preserve"> Spine Day (16.3.22) </w:t>
            </w:r>
            <w:r w:rsidR="003274FD" w:rsidRPr="003274FD">
              <w:rPr>
                <w:rFonts w:ascii="Calibri" w:eastAsia="Calibri" w:hAnsi="Calibri"/>
                <w:sz w:val="20"/>
                <w:szCs w:val="20"/>
                <w:lang w:eastAsia="en-US"/>
              </w:rPr>
              <w:t xml:space="preserve">for further </w:t>
            </w:r>
            <w:r w:rsidR="00C547E4">
              <w:rPr>
                <w:rFonts w:ascii="Calibri" w:eastAsia="Calibri" w:hAnsi="Calibri"/>
                <w:sz w:val="20"/>
                <w:szCs w:val="20"/>
                <w:lang w:eastAsia="en-US"/>
              </w:rPr>
              <w:t>guidance</w:t>
            </w:r>
            <w:r w:rsidR="003274FD">
              <w:rPr>
                <w:rFonts w:ascii="Calibri" w:eastAsia="Calibri" w:hAnsi="Calibri"/>
                <w:sz w:val="20"/>
                <w:szCs w:val="20"/>
                <w:lang w:eastAsia="en-US"/>
              </w:rPr>
              <w:t xml:space="preserve"> on the task</w:t>
            </w:r>
            <w:r w:rsidR="003274FD" w:rsidRPr="003274FD">
              <w:rPr>
                <w:rFonts w:ascii="Calibri" w:eastAsia="Calibri" w:hAnsi="Calibri"/>
                <w:sz w:val="20"/>
                <w:szCs w:val="20"/>
                <w:lang w:eastAsia="en-US"/>
              </w:rPr>
              <w:t xml:space="preserve"> see </w:t>
            </w:r>
            <w:r w:rsidR="003274FD">
              <w:rPr>
                <w:rFonts w:ascii="Calibri" w:eastAsia="Calibri" w:hAnsi="Calibri"/>
                <w:sz w:val="20"/>
                <w:szCs w:val="20"/>
                <w:lang w:eastAsia="en-US"/>
              </w:rPr>
              <w:t xml:space="preserve">the </w:t>
            </w:r>
            <w:proofErr w:type="spellStart"/>
            <w:r w:rsidR="003274FD" w:rsidRPr="003274FD">
              <w:rPr>
                <w:rFonts w:ascii="Calibri" w:eastAsia="Calibri" w:hAnsi="Calibri"/>
                <w:sz w:val="20"/>
                <w:szCs w:val="20"/>
                <w:lang w:eastAsia="en-US"/>
              </w:rPr>
              <w:t>PEn</w:t>
            </w:r>
            <w:proofErr w:type="spellEnd"/>
            <w:r w:rsidR="003274FD" w:rsidRPr="003274FD">
              <w:rPr>
                <w:rFonts w:ascii="Calibri" w:eastAsia="Calibri" w:hAnsi="Calibri"/>
                <w:sz w:val="20"/>
                <w:szCs w:val="20"/>
                <w:lang w:eastAsia="en-US"/>
              </w:rPr>
              <w:t xml:space="preserve"> lecture: ‘Memory and Cognitive Science in the classroom.’</w:t>
            </w:r>
            <w:r w:rsidR="003274FD">
              <w:rPr>
                <w:rFonts w:ascii="Calibri" w:eastAsia="Calibri" w:hAnsi="Calibri"/>
                <w:sz w:val="20"/>
                <w:szCs w:val="20"/>
                <w:lang w:eastAsia="en-US"/>
              </w:rPr>
              <w:t xml:space="preserve"> and task </w:t>
            </w:r>
            <w:r w:rsidR="00C547E4">
              <w:rPr>
                <w:rFonts w:ascii="Calibri" w:eastAsia="Calibri" w:hAnsi="Calibri"/>
                <w:sz w:val="20"/>
                <w:szCs w:val="20"/>
                <w:lang w:eastAsia="en-US"/>
              </w:rPr>
              <w:t>information</w:t>
            </w:r>
            <w:r w:rsidR="003274FD">
              <w:rPr>
                <w:rFonts w:ascii="Calibri" w:eastAsia="Calibri" w:hAnsi="Calibri"/>
                <w:sz w:val="20"/>
                <w:szCs w:val="20"/>
                <w:lang w:eastAsia="en-US"/>
              </w:rPr>
              <w:t xml:space="preserve"> on the </w:t>
            </w:r>
            <w:proofErr w:type="spellStart"/>
            <w:r w:rsidR="003274FD">
              <w:rPr>
                <w:rFonts w:ascii="Calibri" w:eastAsia="Calibri" w:hAnsi="Calibri"/>
                <w:sz w:val="20"/>
                <w:szCs w:val="20"/>
                <w:lang w:eastAsia="en-US"/>
              </w:rPr>
              <w:t>PEn</w:t>
            </w:r>
            <w:proofErr w:type="spellEnd"/>
            <w:r w:rsidR="003274FD">
              <w:rPr>
                <w:rFonts w:ascii="Calibri" w:eastAsia="Calibri" w:hAnsi="Calibri"/>
                <w:sz w:val="20"/>
                <w:szCs w:val="20"/>
                <w:lang w:eastAsia="en-US"/>
              </w:rPr>
              <w:t xml:space="preserve"> Moodle page: Moodle &gt; </w:t>
            </w:r>
            <w:proofErr w:type="spellStart"/>
            <w:r w:rsidR="003274FD">
              <w:rPr>
                <w:rFonts w:ascii="Calibri" w:eastAsia="Calibri" w:hAnsi="Calibri"/>
                <w:sz w:val="20"/>
                <w:szCs w:val="20"/>
                <w:lang w:eastAsia="en-US"/>
              </w:rPr>
              <w:t>PEn</w:t>
            </w:r>
            <w:proofErr w:type="spellEnd"/>
            <w:r w:rsidR="003274FD">
              <w:rPr>
                <w:rFonts w:ascii="Calibri" w:eastAsia="Calibri" w:hAnsi="Calibri"/>
                <w:sz w:val="20"/>
                <w:szCs w:val="20"/>
                <w:lang w:eastAsia="en-US"/>
              </w:rPr>
              <w:t xml:space="preserve"> &gt; Memory and Cognitive Science in the Classroom</w:t>
            </w:r>
          </w:p>
        </w:tc>
      </w:tr>
      <w:tr w:rsidR="000C597C" w:rsidRPr="00E6065A" w14:paraId="5A59D664" w14:textId="77777777" w:rsidTr="00D20CF9">
        <w:trPr>
          <w:trHeight w:val="685"/>
        </w:trPr>
        <w:tc>
          <w:tcPr>
            <w:tcW w:w="675" w:type="dxa"/>
            <w:tcBorders>
              <w:bottom w:val="nil"/>
            </w:tcBorders>
            <w:shd w:val="clear" w:color="auto" w:fill="auto"/>
          </w:tcPr>
          <w:p w14:paraId="5D2869CB" w14:textId="596D6D32" w:rsidR="000C597C" w:rsidRPr="004C1EF5" w:rsidRDefault="00BB4269" w:rsidP="00535877">
            <w:pPr>
              <w:keepNext/>
              <w:keepLines/>
              <w:widowControl w:val="0"/>
              <w:spacing w:after="60"/>
              <w:rPr>
                <w:rFonts w:ascii="Calibri" w:hAnsi="Calibri" w:cs="Arial"/>
                <w:sz w:val="22"/>
                <w:szCs w:val="22"/>
              </w:rPr>
            </w:pPr>
            <w:r>
              <w:rPr>
                <w:rFonts w:ascii="Calibri" w:hAnsi="Calibri" w:cs="Arial"/>
                <w:sz w:val="22"/>
                <w:szCs w:val="22"/>
              </w:rPr>
              <w:t>1</w:t>
            </w:r>
            <w:r w:rsidR="003274FD">
              <w:rPr>
                <w:rFonts w:ascii="Calibri" w:hAnsi="Calibri" w:cs="Arial"/>
                <w:sz w:val="22"/>
                <w:szCs w:val="22"/>
              </w:rPr>
              <w:t xml:space="preserve"> (a)</w:t>
            </w:r>
          </w:p>
        </w:tc>
        <w:tc>
          <w:tcPr>
            <w:tcW w:w="8114" w:type="dxa"/>
            <w:tcBorders>
              <w:bottom w:val="nil"/>
            </w:tcBorders>
            <w:shd w:val="clear" w:color="auto" w:fill="auto"/>
            <w:vAlign w:val="center"/>
          </w:tcPr>
          <w:p w14:paraId="726F66D6" w14:textId="5C8303BA" w:rsidR="00D20CF9" w:rsidRPr="004C1EF5" w:rsidRDefault="00C01D82" w:rsidP="00535877">
            <w:pPr>
              <w:pStyle w:val="Default"/>
              <w:spacing w:after="120"/>
              <w:rPr>
                <w:rFonts w:ascii="Calibri" w:hAnsi="Calibri"/>
              </w:rPr>
            </w:pPr>
            <w:r>
              <w:rPr>
                <w:rFonts w:ascii="Calibri" w:hAnsi="Calibri"/>
              </w:rPr>
              <w:t xml:space="preserve">For your </w:t>
            </w:r>
            <w:proofErr w:type="spellStart"/>
            <w:r>
              <w:rPr>
                <w:rFonts w:ascii="Calibri" w:hAnsi="Calibri"/>
              </w:rPr>
              <w:t>PEn</w:t>
            </w:r>
            <w:proofErr w:type="spellEnd"/>
            <w:r>
              <w:rPr>
                <w:rFonts w:ascii="Calibri" w:hAnsi="Calibri"/>
              </w:rPr>
              <w:t xml:space="preserve"> study group task, you should f</w:t>
            </w:r>
            <w:r w:rsidRPr="00C01D82">
              <w:rPr>
                <w:rFonts w:ascii="Calibri" w:hAnsi="Calibri"/>
              </w:rPr>
              <w:t xml:space="preserve">urther develop your understanding of a </w:t>
            </w:r>
            <w:r w:rsidR="003274FD">
              <w:rPr>
                <w:rFonts w:ascii="Calibri" w:hAnsi="Calibri"/>
              </w:rPr>
              <w:t xml:space="preserve">one </w:t>
            </w:r>
            <w:r w:rsidRPr="00C01D82">
              <w:rPr>
                <w:rFonts w:ascii="Calibri" w:hAnsi="Calibri"/>
              </w:rPr>
              <w:t xml:space="preserve">specified aspect of cognitive science (e.g. </w:t>
            </w:r>
            <w:r w:rsidR="003274FD">
              <w:rPr>
                <w:rFonts w:ascii="Calibri" w:hAnsi="Calibri"/>
              </w:rPr>
              <w:t xml:space="preserve">through </w:t>
            </w:r>
            <w:r w:rsidRPr="00C01D82">
              <w:rPr>
                <w:rFonts w:ascii="Calibri" w:hAnsi="Calibri"/>
              </w:rPr>
              <w:t>further reading)</w:t>
            </w:r>
            <w:r w:rsidR="00D20CF9">
              <w:rPr>
                <w:rFonts w:ascii="Calibri" w:hAnsi="Calibri"/>
              </w:rPr>
              <w:t>.</w:t>
            </w:r>
          </w:p>
        </w:tc>
        <w:tc>
          <w:tcPr>
            <w:tcW w:w="851" w:type="dxa"/>
            <w:vMerge w:val="restart"/>
            <w:shd w:val="clear" w:color="auto" w:fill="auto"/>
            <w:textDirection w:val="btLr"/>
            <w:vAlign w:val="center"/>
          </w:tcPr>
          <w:p w14:paraId="5B294C1D" w14:textId="29E3D7BC" w:rsidR="000C597C" w:rsidRPr="00E6065A" w:rsidRDefault="00734B11" w:rsidP="00734B11">
            <w:pPr>
              <w:keepNext/>
              <w:keepLines/>
              <w:widowControl w:val="0"/>
              <w:ind w:left="113" w:right="113"/>
              <w:jc w:val="center"/>
              <w:rPr>
                <w:rFonts w:ascii="Calibri" w:hAnsi="Calibri" w:cs="Arial"/>
                <w:b/>
                <w:sz w:val="20"/>
                <w:highlight w:val="yellow"/>
              </w:rPr>
            </w:pPr>
            <w:r w:rsidRPr="004C1EF5">
              <w:rPr>
                <w:rFonts w:ascii="Arial" w:hAnsi="Arial" w:cs="Arial"/>
                <w:b/>
                <w:sz w:val="20"/>
                <w:szCs w:val="20"/>
              </w:rPr>
              <w:t xml:space="preserve">CCF </w:t>
            </w:r>
            <w:r w:rsidR="00B77287" w:rsidRPr="00F05313">
              <w:rPr>
                <w:rFonts w:ascii="Calibri" w:hAnsi="Calibri" w:cs="Arial"/>
                <w:b/>
                <w:bCs/>
                <w:sz w:val="22"/>
                <w:szCs w:val="22"/>
              </w:rPr>
              <w:t>Curriculum and Pedagogy</w:t>
            </w:r>
          </w:p>
        </w:tc>
      </w:tr>
      <w:tr w:rsidR="00D20CF9" w:rsidRPr="00E6065A" w14:paraId="7148C8E3" w14:textId="77777777" w:rsidTr="00D20CF9">
        <w:trPr>
          <w:trHeight w:val="1005"/>
        </w:trPr>
        <w:tc>
          <w:tcPr>
            <w:tcW w:w="675" w:type="dxa"/>
            <w:tcBorders>
              <w:top w:val="nil"/>
              <w:bottom w:val="nil"/>
            </w:tcBorders>
            <w:shd w:val="clear" w:color="auto" w:fill="auto"/>
          </w:tcPr>
          <w:p w14:paraId="2227CCE7" w14:textId="04F0A6F7" w:rsidR="00D20CF9" w:rsidRDefault="00D20CF9" w:rsidP="00535877">
            <w:pPr>
              <w:keepNext/>
              <w:keepLines/>
              <w:widowControl w:val="0"/>
              <w:spacing w:after="60"/>
              <w:rPr>
                <w:rFonts w:ascii="Calibri" w:hAnsi="Calibri" w:cs="Arial"/>
                <w:sz w:val="22"/>
                <w:szCs w:val="22"/>
              </w:rPr>
            </w:pPr>
            <w:r>
              <w:rPr>
                <w:rFonts w:ascii="Calibri" w:hAnsi="Calibri" w:cs="Arial"/>
                <w:sz w:val="22"/>
                <w:szCs w:val="22"/>
              </w:rPr>
              <w:t>1(b)</w:t>
            </w:r>
          </w:p>
        </w:tc>
        <w:tc>
          <w:tcPr>
            <w:tcW w:w="8114" w:type="dxa"/>
            <w:tcBorders>
              <w:top w:val="nil"/>
              <w:bottom w:val="nil"/>
            </w:tcBorders>
            <w:shd w:val="clear" w:color="auto" w:fill="auto"/>
            <w:vAlign w:val="center"/>
          </w:tcPr>
          <w:p w14:paraId="6BEC7290" w14:textId="1CABC6BE" w:rsidR="00D20CF9" w:rsidRDefault="00D20CF9" w:rsidP="00D20CF9">
            <w:pPr>
              <w:pStyle w:val="Default"/>
              <w:spacing w:after="120"/>
              <w:rPr>
                <w:rFonts w:ascii="Calibri" w:hAnsi="Calibri"/>
              </w:rPr>
            </w:pPr>
            <w:r>
              <w:rPr>
                <w:rFonts w:ascii="Calibri" w:hAnsi="Calibri"/>
              </w:rPr>
              <w:t>Discuss this aspect of cognitive science with expert colleagues (e.g. class teacher and school mentor). How is this aspect applied in your placement class/school? What training have staff received in this area?</w:t>
            </w:r>
          </w:p>
        </w:tc>
        <w:tc>
          <w:tcPr>
            <w:tcW w:w="851" w:type="dxa"/>
            <w:vMerge/>
            <w:shd w:val="clear" w:color="auto" w:fill="auto"/>
            <w:textDirection w:val="btLr"/>
            <w:vAlign w:val="center"/>
          </w:tcPr>
          <w:p w14:paraId="68F3EFF0" w14:textId="77777777" w:rsidR="00D20CF9" w:rsidRPr="004C1EF5" w:rsidRDefault="00D20CF9" w:rsidP="00734B11">
            <w:pPr>
              <w:keepNext/>
              <w:keepLines/>
              <w:widowControl w:val="0"/>
              <w:ind w:left="113" w:right="113"/>
              <w:jc w:val="center"/>
              <w:rPr>
                <w:rFonts w:ascii="Arial" w:hAnsi="Arial" w:cs="Arial"/>
                <w:b/>
                <w:sz w:val="20"/>
                <w:szCs w:val="20"/>
              </w:rPr>
            </w:pPr>
          </w:p>
        </w:tc>
      </w:tr>
      <w:tr w:rsidR="000C597C" w:rsidRPr="00E6065A" w14:paraId="46E86F8E" w14:textId="77777777" w:rsidTr="00D20CF9">
        <w:trPr>
          <w:trHeight w:val="315"/>
        </w:trPr>
        <w:tc>
          <w:tcPr>
            <w:tcW w:w="675" w:type="dxa"/>
            <w:tcBorders>
              <w:top w:val="nil"/>
              <w:bottom w:val="nil"/>
            </w:tcBorders>
            <w:shd w:val="clear" w:color="auto" w:fill="auto"/>
          </w:tcPr>
          <w:p w14:paraId="43829CB6" w14:textId="4113E7D8" w:rsidR="000C597C" w:rsidRPr="004C1EF5" w:rsidRDefault="003274FD" w:rsidP="00535877">
            <w:pPr>
              <w:keepNext/>
              <w:keepLines/>
              <w:widowControl w:val="0"/>
              <w:spacing w:after="60"/>
              <w:rPr>
                <w:rFonts w:ascii="Calibri" w:hAnsi="Calibri" w:cs="Arial"/>
                <w:sz w:val="22"/>
                <w:szCs w:val="22"/>
              </w:rPr>
            </w:pPr>
            <w:r>
              <w:rPr>
                <w:rFonts w:ascii="Calibri" w:hAnsi="Calibri" w:cs="Arial"/>
                <w:sz w:val="22"/>
                <w:szCs w:val="22"/>
              </w:rPr>
              <w:t>1(</w:t>
            </w:r>
            <w:r w:rsidR="00D20CF9">
              <w:rPr>
                <w:rFonts w:ascii="Calibri" w:hAnsi="Calibri" w:cs="Arial"/>
                <w:sz w:val="22"/>
                <w:szCs w:val="22"/>
              </w:rPr>
              <w:t>c</w:t>
            </w:r>
            <w:r>
              <w:rPr>
                <w:rFonts w:ascii="Calibri" w:hAnsi="Calibri" w:cs="Arial"/>
                <w:sz w:val="22"/>
                <w:szCs w:val="22"/>
              </w:rPr>
              <w:t>)</w:t>
            </w:r>
          </w:p>
        </w:tc>
        <w:tc>
          <w:tcPr>
            <w:tcW w:w="8114" w:type="dxa"/>
            <w:tcBorders>
              <w:top w:val="nil"/>
              <w:bottom w:val="nil"/>
            </w:tcBorders>
            <w:shd w:val="clear" w:color="auto" w:fill="auto"/>
            <w:vAlign w:val="center"/>
          </w:tcPr>
          <w:p w14:paraId="58A3DA13" w14:textId="46021B72" w:rsidR="00A72113" w:rsidRDefault="00C01D82" w:rsidP="00A72113">
            <w:pPr>
              <w:pStyle w:val="Default"/>
              <w:rPr>
                <w:rFonts w:ascii="Calibri" w:hAnsi="Calibri"/>
              </w:rPr>
            </w:pPr>
            <w:r w:rsidRPr="00C01D82">
              <w:rPr>
                <w:rFonts w:ascii="Calibri" w:hAnsi="Calibri"/>
              </w:rPr>
              <w:t>If possible, observe th</w:t>
            </w:r>
            <w:r>
              <w:rPr>
                <w:rFonts w:ascii="Calibri" w:hAnsi="Calibri"/>
              </w:rPr>
              <w:t xml:space="preserve">is specified </w:t>
            </w:r>
            <w:r w:rsidRPr="00C01D82">
              <w:rPr>
                <w:rFonts w:ascii="Calibri" w:hAnsi="Calibri"/>
              </w:rPr>
              <w:t>aspect of cognitive science in the classroom on school placement</w:t>
            </w:r>
            <w:r w:rsidR="00A72113">
              <w:rPr>
                <w:rFonts w:ascii="Calibri" w:hAnsi="Calibri"/>
              </w:rPr>
              <w:t>.</w:t>
            </w:r>
            <w:r w:rsidRPr="00C01D82">
              <w:rPr>
                <w:rFonts w:ascii="Calibri" w:hAnsi="Calibri"/>
              </w:rPr>
              <w:t xml:space="preserve"> </w:t>
            </w:r>
            <w:r w:rsidR="00A72113">
              <w:rPr>
                <w:rFonts w:ascii="Calibri" w:hAnsi="Calibri"/>
              </w:rPr>
              <w:t>C</w:t>
            </w:r>
            <w:r w:rsidRPr="00C01D82">
              <w:rPr>
                <w:rFonts w:ascii="Calibri" w:hAnsi="Calibri"/>
              </w:rPr>
              <w:t>onsider</w:t>
            </w:r>
            <w:r w:rsidR="003274FD">
              <w:rPr>
                <w:rFonts w:ascii="Calibri" w:hAnsi="Calibri"/>
              </w:rPr>
              <w:t xml:space="preserve"> its</w:t>
            </w:r>
            <w:r w:rsidR="00A72113">
              <w:rPr>
                <w:rFonts w:ascii="Calibri" w:hAnsi="Calibri"/>
              </w:rPr>
              <w:t>:</w:t>
            </w:r>
          </w:p>
          <w:p w14:paraId="009716AF" w14:textId="3F7B0628" w:rsidR="00A72113" w:rsidRDefault="00C01D82" w:rsidP="00A72113">
            <w:pPr>
              <w:pStyle w:val="Default"/>
              <w:numPr>
                <w:ilvl w:val="0"/>
                <w:numId w:val="51"/>
              </w:numPr>
              <w:ind w:left="481" w:hanging="180"/>
              <w:rPr>
                <w:rFonts w:ascii="Calibri" w:hAnsi="Calibri"/>
              </w:rPr>
            </w:pPr>
            <w:r w:rsidRPr="00C01D82">
              <w:rPr>
                <w:rFonts w:ascii="Calibri" w:hAnsi="Calibri"/>
              </w:rPr>
              <w:t xml:space="preserve">interaction with other aspects of cognitive science </w:t>
            </w:r>
          </w:p>
          <w:p w14:paraId="2FEACE4D" w14:textId="16B564AA" w:rsidR="000C597C" w:rsidRDefault="00A72113" w:rsidP="00A72113">
            <w:pPr>
              <w:pStyle w:val="Default"/>
              <w:numPr>
                <w:ilvl w:val="0"/>
                <w:numId w:val="51"/>
              </w:numPr>
              <w:ind w:left="481" w:hanging="180"/>
              <w:rPr>
                <w:rFonts w:ascii="Calibri" w:hAnsi="Calibri"/>
              </w:rPr>
            </w:pPr>
            <w:r>
              <w:rPr>
                <w:rFonts w:ascii="Calibri" w:hAnsi="Calibri"/>
              </w:rPr>
              <w:t xml:space="preserve">interaction with </w:t>
            </w:r>
            <w:r w:rsidR="00C01D82" w:rsidRPr="00C01D82">
              <w:rPr>
                <w:rFonts w:ascii="Calibri" w:hAnsi="Calibri"/>
              </w:rPr>
              <w:t>the classroom context</w:t>
            </w:r>
          </w:p>
          <w:p w14:paraId="04C2B88E" w14:textId="080185CC" w:rsidR="00D20CF9" w:rsidRPr="00D20CF9" w:rsidRDefault="00A72113" w:rsidP="00D20CF9">
            <w:pPr>
              <w:pStyle w:val="Default"/>
              <w:numPr>
                <w:ilvl w:val="0"/>
                <w:numId w:val="51"/>
              </w:numPr>
              <w:ind w:left="481" w:hanging="180"/>
              <w:rPr>
                <w:rFonts w:ascii="Calibri" w:hAnsi="Calibri"/>
              </w:rPr>
            </w:pPr>
            <w:r w:rsidRPr="00A72113">
              <w:rPr>
                <w:rFonts w:ascii="Calibri" w:hAnsi="Calibri"/>
              </w:rPr>
              <w:t>impact on pupil outcomes.</w:t>
            </w:r>
          </w:p>
        </w:tc>
        <w:tc>
          <w:tcPr>
            <w:tcW w:w="851" w:type="dxa"/>
            <w:vMerge/>
            <w:shd w:val="clear" w:color="auto" w:fill="auto"/>
            <w:vAlign w:val="center"/>
          </w:tcPr>
          <w:p w14:paraId="3D2EC92C" w14:textId="77777777" w:rsidR="000C597C" w:rsidRPr="00E6065A" w:rsidRDefault="000C597C" w:rsidP="00535877">
            <w:pPr>
              <w:keepNext/>
              <w:keepLines/>
              <w:widowControl w:val="0"/>
              <w:spacing w:after="60"/>
              <w:jc w:val="center"/>
              <w:rPr>
                <w:rFonts w:ascii="Calibri" w:hAnsi="Calibri" w:cs="Arial"/>
                <w:b/>
                <w:sz w:val="20"/>
                <w:highlight w:val="yellow"/>
              </w:rPr>
            </w:pPr>
          </w:p>
        </w:tc>
      </w:tr>
      <w:tr w:rsidR="00D20CF9" w:rsidRPr="00E6065A" w14:paraId="0624AB1C" w14:textId="77777777" w:rsidTr="00D20CF9">
        <w:trPr>
          <w:trHeight w:val="315"/>
        </w:trPr>
        <w:tc>
          <w:tcPr>
            <w:tcW w:w="675" w:type="dxa"/>
            <w:tcBorders>
              <w:top w:val="nil"/>
            </w:tcBorders>
            <w:shd w:val="clear" w:color="auto" w:fill="auto"/>
          </w:tcPr>
          <w:p w14:paraId="04322F30" w14:textId="5CBB6CEC" w:rsidR="00D20CF9" w:rsidRDefault="00D20CF9" w:rsidP="00C547E4">
            <w:pPr>
              <w:keepNext/>
              <w:keepLines/>
              <w:widowControl w:val="0"/>
              <w:spacing w:before="120" w:after="60"/>
              <w:rPr>
                <w:rFonts w:ascii="Calibri" w:hAnsi="Calibri" w:cs="Arial"/>
                <w:sz w:val="22"/>
                <w:szCs w:val="22"/>
              </w:rPr>
            </w:pPr>
            <w:r>
              <w:rPr>
                <w:rFonts w:ascii="Calibri" w:hAnsi="Calibri" w:cs="Arial"/>
                <w:sz w:val="22"/>
                <w:szCs w:val="22"/>
              </w:rPr>
              <w:t>1(d)</w:t>
            </w:r>
          </w:p>
        </w:tc>
        <w:tc>
          <w:tcPr>
            <w:tcW w:w="8114" w:type="dxa"/>
            <w:tcBorders>
              <w:top w:val="nil"/>
              <w:bottom w:val="single" w:sz="4" w:space="0" w:color="auto"/>
            </w:tcBorders>
            <w:shd w:val="clear" w:color="auto" w:fill="auto"/>
            <w:vAlign w:val="center"/>
          </w:tcPr>
          <w:p w14:paraId="1448FF1C" w14:textId="62A80944" w:rsidR="00D20CF9" w:rsidRPr="00C01D82" w:rsidRDefault="00D20CF9" w:rsidP="00C547E4">
            <w:pPr>
              <w:pStyle w:val="Default"/>
              <w:spacing w:before="120"/>
              <w:rPr>
                <w:rFonts w:ascii="Calibri" w:hAnsi="Calibri"/>
              </w:rPr>
            </w:pPr>
            <w:r>
              <w:rPr>
                <w:rFonts w:ascii="Calibri" w:hAnsi="Calibri"/>
              </w:rPr>
              <w:t xml:space="preserve">Where possible, and with expert guidance, aim to build this </w:t>
            </w:r>
            <w:r w:rsidRPr="00C01D82">
              <w:rPr>
                <w:rFonts w:ascii="Calibri" w:hAnsi="Calibri"/>
              </w:rPr>
              <w:t>aspect of cognitive science</w:t>
            </w:r>
            <w:r>
              <w:rPr>
                <w:rFonts w:ascii="Calibri" w:hAnsi="Calibri"/>
              </w:rPr>
              <w:t xml:space="preserve"> into your own practice, receiving feedback which develops your practice in this area.</w:t>
            </w:r>
          </w:p>
        </w:tc>
        <w:tc>
          <w:tcPr>
            <w:tcW w:w="851" w:type="dxa"/>
            <w:vMerge/>
            <w:shd w:val="clear" w:color="auto" w:fill="auto"/>
            <w:vAlign w:val="center"/>
          </w:tcPr>
          <w:p w14:paraId="4F6F9144" w14:textId="77777777" w:rsidR="00D20CF9" w:rsidRPr="00E6065A" w:rsidRDefault="00D20CF9" w:rsidP="00535877">
            <w:pPr>
              <w:keepNext/>
              <w:keepLines/>
              <w:widowControl w:val="0"/>
              <w:spacing w:after="60"/>
              <w:jc w:val="center"/>
              <w:rPr>
                <w:rFonts w:ascii="Calibri" w:hAnsi="Calibri" w:cs="Arial"/>
                <w:b/>
                <w:sz w:val="20"/>
                <w:highlight w:val="yellow"/>
              </w:rPr>
            </w:pPr>
          </w:p>
        </w:tc>
      </w:tr>
      <w:tr w:rsidR="00C547E4" w:rsidRPr="00E6065A" w14:paraId="14DA9B2B" w14:textId="77777777" w:rsidTr="00C547E4">
        <w:trPr>
          <w:trHeight w:val="1672"/>
        </w:trPr>
        <w:tc>
          <w:tcPr>
            <w:tcW w:w="675" w:type="dxa"/>
            <w:shd w:val="clear" w:color="auto" w:fill="auto"/>
          </w:tcPr>
          <w:p w14:paraId="5E0C7ADE" w14:textId="0B2A0C5C" w:rsidR="00C547E4" w:rsidRPr="004C1EF5" w:rsidRDefault="00C547E4" w:rsidP="00535877">
            <w:pPr>
              <w:keepNext/>
              <w:keepLines/>
              <w:widowControl w:val="0"/>
              <w:spacing w:after="60"/>
              <w:rPr>
                <w:rFonts w:ascii="Calibri" w:hAnsi="Calibri" w:cs="Arial"/>
                <w:sz w:val="22"/>
                <w:szCs w:val="22"/>
              </w:rPr>
            </w:pPr>
            <w:r>
              <w:rPr>
                <w:rFonts w:ascii="Calibri" w:hAnsi="Calibri" w:cs="Arial"/>
                <w:sz w:val="22"/>
                <w:szCs w:val="22"/>
              </w:rPr>
              <w:t xml:space="preserve">2. </w:t>
            </w:r>
          </w:p>
        </w:tc>
        <w:tc>
          <w:tcPr>
            <w:tcW w:w="8114" w:type="dxa"/>
            <w:shd w:val="clear" w:color="auto" w:fill="auto"/>
            <w:vAlign w:val="center"/>
          </w:tcPr>
          <w:p w14:paraId="1FD28026" w14:textId="248D7DCF" w:rsidR="00C547E4" w:rsidRPr="004C1EF5" w:rsidRDefault="00C547E4" w:rsidP="00535877">
            <w:pPr>
              <w:pStyle w:val="Default"/>
              <w:spacing w:after="120"/>
              <w:rPr>
                <w:rFonts w:ascii="Calibri" w:hAnsi="Calibri"/>
              </w:rPr>
            </w:pPr>
            <w:r>
              <w:rPr>
                <w:rFonts w:ascii="Calibri" w:hAnsi="Calibri"/>
              </w:rPr>
              <w:t>I</w:t>
            </w:r>
            <w:r w:rsidRPr="00C01D82">
              <w:rPr>
                <w:rFonts w:ascii="Calibri" w:hAnsi="Calibri"/>
              </w:rPr>
              <w:t xml:space="preserve">t will benefit your professional practice to develop your understanding of the application of </w:t>
            </w:r>
            <w:r w:rsidRPr="00A72113">
              <w:rPr>
                <w:rFonts w:ascii="Calibri" w:hAnsi="Calibri"/>
                <w:i/>
                <w:iCs/>
              </w:rPr>
              <w:t>all</w:t>
            </w:r>
            <w:r w:rsidRPr="00C01D82">
              <w:rPr>
                <w:rFonts w:ascii="Calibri" w:hAnsi="Calibri"/>
              </w:rPr>
              <w:t xml:space="preserve"> aspects of cognitive science</w:t>
            </w:r>
            <w:r>
              <w:rPr>
                <w:rFonts w:ascii="Calibri" w:hAnsi="Calibri"/>
              </w:rPr>
              <w:t xml:space="preserve">, so observe the application of </w:t>
            </w:r>
            <w:proofErr w:type="gramStart"/>
            <w:r>
              <w:rPr>
                <w:rFonts w:ascii="Calibri" w:hAnsi="Calibri"/>
              </w:rPr>
              <w:t>any/all of</w:t>
            </w:r>
            <w:proofErr w:type="gramEnd"/>
            <w:r>
              <w:rPr>
                <w:rFonts w:ascii="Calibri" w:hAnsi="Calibri"/>
              </w:rPr>
              <w:t xml:space="preserve"> the above 7 aspects of cognitive science, reflecting upon</w:t>
            </w:r>
            <w:r w:rsidRPr="00A72113">
              <w:rPr>
                <w:rFonts w:ascii="Times New Roman" w:hAnsi="Times New Roman" w:cs="Times New Roman"/>
                <w:color w:val="auto"/>
              </w:rPr>
              <w:t xml:space="preserve"> </w:t>
            </w:r>
            <w:r>
              <w:rPr>
                <w:rFonts w:ascii="Calibri" w:hAnsi="Calibri"/>
              </w:rPr>
              <w:t>appropriateness to context e.g. age group and subject and</w:t>
            </w:r>
            <w:r w:rsidRPr="00A72113">
              <w:rPr>
                <w:rFonts w:ascii="Calibri" w:hAnsi="Calibri"/>
              </w:rPr>
              <w:t xml:space="preserve"> impact on pupil outcomes.</w:t>
            </w:r>
          </w:p>
        </w:tc>
        <w:tc>
          <w:tcPr>
            <w:tcW w:w="851" w:type="dxa"/>
            <w:vMerge/>
            <w:shd w:val="clear" w:color="auto" w:fill="auto"/>
            <w:vAlign w:val="center"/>
          </w:tcPr>
          <w:p w14:paraId="698B020D" w14:textId="77777777" w:rsidR="00C547E4" w:rsidRPr="00E6065A" w:rsidRDefault="00C547E4" w:rsidP="00535877">
            <w:pPr>
              <w:keepNext/>
              <w:keepLines/>
              <w:widowControl w:val="0"/>
              <w:spacing w:after="60"/>
              <w:jc w:val="center"/>
              <w:rPr>
                <w:rFonts w:ascii="Calibri" w:hAnsi="Calibri" w:cs="Arial"/>
                <w:b/>
                <w:sz w:val="20"/>
                <w:highlight w:val="yellow"/>
              </w:rPr>
            </w:pPr>
          </w:p>
        </w:tc>
      </w:tr>
    </w:tbl>
    <w:p w14:paraId="1B4D1839" w14:textId="7EB9B14E" w:rsidR="00537713" w:rsidRPr="00092B35" w:rsidRDefault="00537713" w:rsidP="00092B35">
      <w:pPr>
        <w:rPr>
          <w:rFonts w:ascii="Arial" w:hAnsi="Arial" w:cs="Arial"/>
          <w:b/>
          <w:sz w:val="20"/>
          <w:szCs w:val="20"/>
        </w:rPr>
      </w:pPr>
      <w:bookmarkStart w:id="23" w:name="_Toc219612876"/>
      <w:bookmarkEnd w:id="23"/>
      <w:bookmarkEnd w:id="18"/>
      <w:bookmarkEnd w:id="21"/>
      <w:bookmarkEnd w:id="22"/>
    </w:p>
    <w:sectPr w:rsidR="00537713" w:rsidRPr="00092B35" w:rsidSect="001B6FF3">
      <w:footerReference w:type="default" r:id="rId15"/>
      <w:pgSz w:w="11909" w:h="16834"/>
      <w:pgMar w:top="567" w:right="993" w:bottom="709" w:left="567" w:header="0"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879381" w14:textId="77777777" w:rsidR="006D4348" w:rsidRDefault="006D4348">
      <w:r>
        <w:separator/>
      </w:r>
    </w:p>
  </w:endnote>
  <w:endnote w:type="continuationSeparator" w:id="0">
    <w:p w14:paraId="08077C29" w14:textId="77777777" w:rsidR="006D4348" w:rsidRDefault="006D4348">
      <w:r>
        <w:continuationSeparator/>
      </w:r>
    </w:p>
  </w:endnote>
  <w:endnote w:type="continuationNotice" w:id="1">
    <w:p w14:paraId="1425510F" w14:textId="77777777" w:rsidR="00B67484" w:rsidRDefault="00B674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Bliss">
    <w:altName w:val="Calibri"/>
    <w:panose1 w:val="00000000000000000000"/>
    <w:charset w:val="00"/>
    <w:family w:val="swiss"/>
    <w:notTrueType/>
    <w:pitch w:val="default"/>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EEDCCB" w14:textId="77777777" w:rsidR="008F250A" w:rsidRPr="00860297" w:rsidRDefault="008F250A" w:rsidP="000F43EE">
    <w:pPr>
      <w:pStyle w:val="Footer"/>
      <w:framePr w:wrap="around" w:vAnchor="text" w:hAnchor="margin" w:xAlign="center" w:y="1"/>
      <w:rPr>
        <w:rStyle w:val="PageNumber"/>
        <w:sz w:val="20"/>
        <w:szCs w:val="20"/>
      </w:rPr>
    </w:pPr>
    <w:r w:rsidRPr="00860297">
      <w:rPr>
        <w:rStyle w:val="PageNumber"/>
        <w:sz w:val="20"/>
        <w:szCs w:val="20"/>
      </w:rPr>
      <w:fldChar w:fldCharType="begin"/>
    </w:r>
    <w:r w:rsidRPr="00860297">
      <w:rPr>
        <w:rStyle w:val="PageNumber"/>
        <w:sz w:val="20"/>
        <w:szCs w:val="20"/>
      </w:rPr>
      <w:instrText xml:space="preserve">PAGE  </w:instrText>
    </w:r>
    <w:r w:rsidRPr="00860297">
      <w:rPr>
        <w:rStyle w:val="PageNumber"/>
        <w:sz w:val="20"/>
        <w:szCs w:val="20"/>
      </w:rPr>
      <w:fldChar w:fldCharType="separate"/>
    </w:r>
    <w:r>
      <w:rPr>
        <w:rStyle w:val="PageNumber"/>
        <w:noProof/>
        <w:sz w:val="20"/>
        <w:szCs w:val="20"/>
      </w:rPr>
      <w:t>8</w:t>
    </w:r>
    <w:r w:rsidRPr="00860297">
      <w:rPr>
        <w:rStyle w:val="PageNumber"/>
        <w:sz w:val="20"/>
        <w:szCs w:val="20"/>
      </w:rPr>
      <w:fldChar w:fldCharType="end"/>
    </w:r>
  </w:p>
  <w:p w14:paraId="5B994E0E" w14:textId="77777777" w:rsidR="008F250A" w:rsidRDefault="008F250A" w:rsidP="00A46FB8">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F80319" w14:textId="77777777" w:rsidR="008F250A" w:rsidRPr="00FA2940" w:rsidRDefault="008F250A">
    <w:pPr>
      <w:pStyle w:val="Footer"/>
      <w:jc w:val="center"/>
      <w:rPr>
        <w:sz w:val="18"/>
        <w:szCs w:val="18"/>
      </w:rPr>
    </w:pPr>
    <w:r w:rsidRPr="00FA2940">
      <w:rPr>
        <w:sz w:val="18"/>
        <w:szCs w:val="18"/>
      </w:rPr>
      <w:fldChar w:fldCharType="begin"/>
    </w:r>
    <w:r w:rsidRPr="00FA2940">
      <w:rPr>
        <w:sz w:val="18"/>
        <w:szCs w:val="18"/>
      </w:rPr>
      <w:instrText xml:space="preserve"> PAGE   \* MERGEFORMAT </w:instrText>
    </w:r>
    <w:r w:rsidRPr="00FA2940">
      <w:rPr>
        <w:sz w:val="18"/>
        <w:szCs w:val="18"/>
      </w:rPr>
      <w:fldChar w:fldCharType="separate"/>
    </w:r>
    <w:r>
      <w:rPr>
        <w:noProof/>
        <w:sz w:val="18"/>
        <w:szCs w:val="18"/>
      </w:rPr>
      <w:t>41</w:t>
    </w:r>
    <w:r w:rsidRPr="00FA2940">
      <w:rPr>
        <w:noProof/>
        <w:sz w:val="18"/>
        <w:szCs w:val="18"/>
      </w:rPr>
      <w:fldChar w:fldCharType="end"/>
    </w:r>
  </w:p>
  <w:p w14:paraId="1E9BB22C" w14:textId="77777777" w:rsidR="008F250A" w:rsidRPr="00C70962" w:rsidRDefault="008F250A" w:rsidP="008A10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311A34" w14:textId="77777777" w:rsidR="006D4348" w:rsidRDefault="006D4348">
      <w:r>
        <w:separator/>
      </w:r>
    </w:p>
  </w:footnote>
  <w:footnote w:type="continuationSeparator" w:id="0">
    <w:p w14:paraId="7D952591" w14:textId="77777777" w:rsidR="006D4348" w:rsidRDefault="006D4348">
      <w:r>
        <w:continuationSeparator/>
      </w:r>
    </w:p>
  </w:footnote>
  <w:footnote w:type="continuationNotice" w:id="1">
    <w:p w14:paraId="6CDC4AA0" w14:textId="77777777" w:rsidR="00B67484" w:rsidRDefault="00B67484"/>
  </w:footnote>
  <w:footnote w:id="2">
    <w:p w14:paraId="7D14BC8B" w14:textId="77777777" w:rsidR="0053672C" w:rsidRDefault="0053672C" w:rsidP="0053672C">
      <w:pPr>
        <w:pStyle w:val="FootnoteText"/>
      </w:pPr>
      <w:r>
        <w:rPr>
          <w:rStyle w:val="FootnoteReference"/>
        </w:rPr>
        <w:footnoteRef/>
      </w:r>
      <w:r>
        <w:t xml:space="preserve"> Eliminating unnecessary workload around planning and teaching resources Report of the Independent Teacher Workload Review Group (2016) p. 6</w:t>
      </w:r>
    </w:p>
  </w:footnote>
  <w:footnote w:id="3">
    <w:p w14:paraId="5AA4DF03" w14:textId="77777777" w:rsidR="0093420E" w:rsidRDefault="0093420E" w:rsidP="0093420E">
      <w:pPr>
        <w:pStyle w:val="FootnoteText"/>
      </w:pPr>
      <w:r>
        <w:rPr>
          <w:rStyle w:val="FootnoteReference"/>
        </w:rPr>
        <w:footnoteRef/>
      </w:r>
      <w:r>
        <w:t xml:space="preserve"> Eliminating unnecessary workload around planning and teaching resources Report of the Independent Teacher Workload Review Group (2016) p. 8</w:t>
      </w:r>
    </w:p>
  </w:footnote>
  <w:footnote w:id="4">
    <w:p w14:paraId="020C5B79" w14:textId="77777777" w:rsidR="0093420E" w:rsidRDefault="0093420E" w:rsidP="0093420E">
      <w:pPr>
        <w:pStyle w:val="FootnoteText"/>
      </w:pPr>
      <w:r>
        <w:rPr>
          <w:rStyle w:val="FootnoteReference"/>
        </w:rPr>
        <w:footnoteRef/>
      </w:r>
      <w:r>
        <w:t xml:space="preserve">  Eliminating unnecessary workload around planning and teaching resources Report of the Independent Teacher Workload Review Group (2016) p. 9</w:t>
      </w:r>
    </w:p>
  </w:footnote>
  <w:footnote w:id="5">
    <w:p w14:paraId="1F9224AC" w14:textId="77777777" w:rsidR="0053672C" w:rsidRDefault="0053672C" w:rsidP="0053672C">
      <w:pPr>
        <w:pStyle w:val="FootnoteText"/>
      </w:pPr>
      <w:r>
        <w:rPr>
          <w:rStyle w:val="FootnoteReference"/>
        </w:rPr>
        <w:footnoteRef/>
      </w:r>
      <w:r>
        <w:t xml:space="preserve"> Eliminating unnecessary workload around planning and teaching resources Report of the Independent Teacher Workload Review Group (2016) p. 7</w:t>
      </w:r>
    </w:p>
  </w:footnote>
  <w:footnote w:id="6">
    <w:p w14:paraId="23E951D8" w14:textId="77777777" w:rsidR="0053672C" w:rsidRPr="009A1612" w:rsidRDefault="0053672C" w:rsidP="00FD287A">
      <w:pPr>
        <w:pStyle w:val="ListParagraph"/>
        <w:spacing w:after="120" w:line="240" w:lineRule="auto"/>
        <w:ind w:left="0"/>
        <w:rPr>
          <w:b/>
        </w:rPr>
      </w:pPr>
      <w:r>
        <w:rPr>
          <w:rStyle w:val="FootnoteReference"/>
        </w:rPr>
        <w:footnoteRef/>
      </w:r>
      <w:r>
        <w:t xml:space="preserve"> </w:t>
      </w:r>
      <w:r w:rsidRPr="009A1612">
        <w:rPr>
          <w:rFonts w:ascii="Times" w:eastAsia="Times New Roman" w:hAnsi="Times"/>
          <w:sz w:val="20"/>
          <w:szCs w:val="20"/>
        </w:rPr>
        <w:t>Eliminating unnecessary workload around marking Report of the Independent Teacher Workload Review Group (2016)</w:t>
      </w:r>
      <w:r>
        <w:rPr>
          <w:rFonts w:ascii="Times" w:eastAsia="Times New Roman" w:hAnsi="Times"/>
          <w:sz w:val="20"/>
          <w:szCs w:val="20"/>
        </w:rPr>
        <w:t xml:space="preserve"> p.5</w:t>
      </w:r>
    </w:p>
  </w:footnote>
  <w:footnote w:id="7">
    <w:p w14:paraId="48F59C64" w14:textId="77777777" w:rsidR="0053672C" w:rsidRPr="006432C1" w:rsidRDefault="0053672C" w:rsidP="0053672C">
      <w:pPr>
        <w:pStyle w:val="ListParagraph"/>
        <w:spacing w:after="120" w:line="240" w:lineRule="auto"/>
        <w:ind w:left="360"/>
        <w:rPr>
          <w:b/>
        </w:rPr>
      </w:pPr>
      <w:r>
        <w:rPr>
          <w:rStyle w:val="FootnoteReference"/>
        </w:rPr>
        <w:footnoteRef/>
      </w:r>
      <w:r>
        <w:t xml:space="preserve"> </w:t>
      </w:r>
      <w:r w:rsidRPr="000B7E01">
        <w:rPr>
          <w:rFonts w:ascii="Times" w:eastAsia="Times New Roman" w:hAnsi="Times"/>
          <w:sz w:val="20"/>
          <w:szCs w:val="20"/>
        </w:rPr>
        <w:t>Eliminating unnecessary workload associated with data management</w:t>
      </w:r>
      <w:r>
        <w:t xml:space="preserve"> </w:t>
      </w:r>
      <w:r w:rsidRPr="009A1612">
        <w:rPr>
          <w:rFonts w:ascii="Times" w:eastAsia="Times New Roman" w:hAnsi="Times"/>
          <w:sz w:val="20"/>
          <w:szCs w:val="20"/>
        </w:rPr>
        <w:t>Report of the Independent Teacher Workload Review Group (2016)</w:t>
      </w:r>
      <w:r>
        <w:rPr>
          <w:rFonts w:ascii="Times" w:eastAsia="Times New Roman" w:hAnsi="Times"/>
          <w:sz w:val="20"/>
          <w:szCs w:val="20"/>
        </w:rPr>
        <w:t xml:space="preserve"> p.5</w:t>
      </w:r>
    </w:p>
  </w:footnote>
  <w:footnote w:id="8">
    <w:p w14:paraId="117D88C4" w14:textId="77777777" w:rsidR="0053672C" w:rsidRPr="006432C1" w:rsidRDefault="0053672C" w:rsidP="0053672C">
      <w:pPr>
        <w:pStyle w:val="FootnoteText"/>
        <w:ind w:left="426"/>
        <w:rPr>
          <w:lang w:val="en-US"/>
        </w:rPr>
      </w:pPr>
      <w:r>
        <w:rPr>
          <w:rStyle w:val="FootnoteReference"/>
        </w:rPr>
        <w:footnoteRef/>
      </w:r>
      <w:r>
        <w:t xml:space="preserve"> </w:t>
      </w:r>
      <w:r w:rsidRPr="006432C1">
        <w:t>ITT Core Content Framework</w:t>
      </w:r>
      <w:r>
        <w:t xml:space="preserve"> (DfE, 2019) pp. 24-25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3C7011BE"/>
    <w:lvl w:ilvl="0">
      <w:start w:val="1"/>
      <w:numFmt w:val="bullet"/>
      <w:pStyle w:val="ListBullet2"/>
      <w:lvlText w:val=""/>
      <w:lvlJc w:val="left"/>
      <w:pPr>
        <w:tabs>
          <w:tab w:val="num" w:pos="720"/>
        </w:tabs>
        <w:ind w:left="720" w:hanging="360"/>
      </w:pPr>
      <w:rPr>
        <w:rFonts w:ascii="Symbol" w:hAnsi="Symbol" w:hint="default"/>
      </w:rPr>
    </w:lvl>
  </w:abstractNum>
  <w:abstractNum w:abstractNumId="1"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3"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5"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6" w15:restartNumberingAfterBreak="0">
    <w:nsid w:val="0490363A"/>
    <w:multiLevelType w:val="hybridMultilevel"/>
    <w:tmpl w:val="077A267E"/>
    <w:lvl w:ilvl="0" w:tplc="2904DD96">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4B67481"/>
    <w:multiLevelType w:val="hybridMultilevel"/>
    <w:tmpl w:val="77986D7C"/>
    <w:lvl w:ilvl="0" w:tplc="F2F2BEF0">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58A21E9"/>
    <w:multiLevelType w:val="hybridMultilevel"/>
    <w:tmpl w:val="2E3C440E"/>
    <w:lvl w:ilvl="0" w:tplc="655CDEB4">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5C0388D"/>
    <w:multiLevelType w:val="hybridMultilevel"/>
    <w:tmpl w:val="7C38F9BA"/>
    <w:lvl w:ilvl="0" w:tplc="8F9846EC">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8B413D8"/>
    <w:multiLevelType w:val="multilevel"/>
    <w:tmpl w:val="0BE81F0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Arial"/>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Arial"/>
      </w:rPr>
    </w:lvl>
    <w:lvl w:ilvl="8">
      <w:numFmt w:val="bullet"/>
      <w:lvlText w:val=""/>
      <w:lvlJc w:val="left"/>
      <w:pPr>
        <w:ind w:left="6480" w:hanging="360"/>
      </w:pPr>
      <w:rPr>
        <w:rFonts w:ascii="Wingdings" w:hAnsi="Wingdings"/>
      </w:rPr>
    </w:lvl>
  </w:abstractNum>
  <w:abstractNum w:abstractNumId="12" w15:restartNumberingAfterBreak="0">
    <w:nsid w:val="0956641A"/>
    <w:multiLevelType w:val="hybridMultilevel"/>
    <w:tmpl w:val="EBF4A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A200E50"/>
    <w:multiLevelType w:val="hybridMultilevel"/>
    <w:tmpl w:val="6BB81394"/>
    <w:lvl w:ilvl="0" w:tplc="3C6AFE4A">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FF42500"/>
    <w:multiLevelType w:val="hybridMultilevel"/>
    <w:tmpl w:val="71181F36"/>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3F250AD"/>
    <w:multiLevelType w:val="multilevel"/>
    <w:tmpl w:val="A78411D0"/>
    <w:lvl w:ilvl="0">
      <w:numFmt w:val="bullet"/>
      <w:lvlText w:val=""/>
      <w:lvlJc w:val="left"/>
      <w:pPr>
        <w:ind w:left="360"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 w15:restartNumberingAfterBreak="0">
    <w:nsid w:val="140C502A"/>
    <w:multiLevelType w:val="hybridMultilevel"/>
    <w:tmpl w:val="DE027FA8"/>
    <w:lvl w:ilvl="0" w:tplc="F880127A">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17"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513261A"/>
    <w:multiLevelType w:val="hybridMultilevel"/>
    <w:tmpl w:val="BBAAE61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9" w15:restartNumberingAfterBreak="0">
    <w:nsid w:val="154F3C53"/>
    <w:multiLevelType w:val="hybridMultilevel"/>
    <w:tmpl w:val="E092F01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A3D46A9"/>
    <w:multiLevelType w:val="hybridMultilevel"/>
    <w:tmpl w:val="FA145A4E"/>
    <w:lvl w:ilvl="0" w:tplc="F34EA84E">
      <w:start w:val="1"/>
      <w:numFmt w:val="bullet"/>
      <w:lvlText w:val=""/>
      <w:lvlJc w:val="left"/>
      <w:pPr>
        <w:ind w:left="819" w:hanging="360"/>
      </w:pPr>
      <w:rPr>
        <w:rFonts w:ascii="Symbol" w:hAnsi="Symbol" w:hint="default"/>
        <w:sz w:val="20"/>
      </w:rPr>
    </w:lvl>
    <w:lvl w:ilvl="1" w:tplc="08090003" w:tentative="1">
      <w:start w:val="1"/>
      <w:numFmt w:val="bullet"/>
      <w:lvlText w:val="o"/>
      <w:lvlJc w:val="left"/>
      <w:pPr>
        <w:ind w:left="1179" w:hanging="360"/>
      </w:pPr>
      <w:rPr>
        <w:rFonts w:ascii="Courier New" w:hAnsi="Courier New" w:cs="Courier New" w:hint="default"/>
      </w:rPr>
    </w:lvl>
    <w:lvl w:ilvl="2" w:tplc="08090005" w:tentative="1">
      <w:start w:val="1"/>
      <w:numFmt w:val="bullet"/>
      <w:lvlText w:val=""/>
      <w:lvlJc w:val="left"/>
      <w:pPr>
        <w:ind w:left="1899" w:hanging="360"/>
      </w:pPr>
      <w:rPr>
        <w:rFonts w:ascii="Wingdings" w:hAnsi="Wingdings" w:hint="default"/>
      </w:rPr>
    </w:lvl>
    <w:lvl w:ilvl="3" w:tplc="08090001" w:tentative="1">
      <w:start w:val="1"/>
      <w:numFmt w:val="bullet"/>
      <w:lvlText w:val=""/>
      <w:lvlJc w:val="left"/>
      <w:pPr>
        <w:ind w:left="2619" w:hanging="360"/>
      </w:pPr>
      <w:rPr>
        <w:rFonts w:ascii="Symbol" w:hAnsi="Symbol" w:hint="default"/>
      </w:rPr>
    </w:lvl>
    <w:lvl w:ilvl="4" w:tplc="08090003" w:tentative="1">
      <w:start w:val="1"/>
      <w:numFmt w:val="bullet"/>
      <w:lvlText w:val="o"/>
      <w:lvlJc w:val="left"/>
      <w:pPr>
        <w:ind w:left="3339" w:hanging="360"/>
      </w:pPr>
      <w:rPr>
        <w:rFonts w:ascii="Courier New" w:hAnsi="Courier New" w:cs="Courier New" w:hint="default"/>
      </w:rPr>
    </w:lvl>
    <w:lvl w:ilvl="5" w:tplc="08090005" w:tentative="1">
      <w:start w:val="1"/>
      <w:numFmt w:val="bullet"/>
      <w:lvlText w:val=""/>
      <w:lvlJc w:val="left"/>
      <w:pPr>
        <w:ind w:left="4059" w:hanging="360"/>
      </w:pPr>
      <w:rPr>
        <w:rFonts w:ascii="Wingdings" w:hAnsi="Wingdings" w:hint="default"/>
      </w:rPr>
    </w:lvl>
    <w:lvl w:ilvl="6" w:tplc="08090001" w:tentative="1">
      <w:start w:val="1"/>
      <w:numFmt w:val="bullet"/>
      <w:lvlText w:val=""/>
      <w:lvlJc w:val="left"/>
      <w:pPr>
        <w:ind w:left="4779" w:hanging="360"/>
      </w:pPr>
      <w:rPr>
        <w:rFonts w:ascii="Symbol" w:hAnsi="Symbol" w:hint="default"/>
      </w:rPr>
    </w:lvl>
    <w:lvl w:ilvl="7" w:tplc="08090003" w:tentative="1">
      <w:start w:val="1"/>
      <w:numFmt w:val="bullet"/>
      <w:lvlText w:val="o"/>
      <w:lvlJc w:val="left"/>
      <w:pPr>
        <w:ind w:left="5499" w:hanging="360"/>
      </w:pPr>
      <w:rPr>
        <w:rFonts w:ascii="Courier New" w:hAnsi="Courier New" w:cs="Courier New" w:hint="default"/>
      </w:rPr>
    </w:lvl>
    <w:lvl w:ilvl="8" w:tplc="08090005" w:tentative="1">
      <w:start w:val="1"/>
      <w:numFmt w:val="bullet"/>
      <w:lvlText w:val=""/>
      <w:lvlJc w:val="left"/>
      <w:pPr>
        <w:ind w:left="6219" w:hanging="360"/>
      </w:pPr>
      <w:rPr>
        <w:rFonts w:ascii="Wingdings" w:hAnsi="Wingdings" w:hint="default"/>
      </w:rPr>
    </w:lvl>
  </w:abstractNum>
  <w:abstractNum w:abstractNumId="21" w15:restartNumberingAfterBreak="0">
    <w:nsid w:val="1AD6298F"/>
    <w:multiLevelType w:val="multilevel"/>
    <w:tmpl w:val="FFCA7BAA"/>
    <w:lvl w:ilvl="0">
      <w:start w:val="1"/>
      <w:numFmt w:val="decimal"/>
      <w:lvlText w:val="%1)"/>
      <w:lvlJc w:val="left"/>
      <w:pPr>
        <w:ind w:left="720" w:hanging="360"/>
      </w:pPr>
      <w:rPr>
        <w:rFonts w:ascii="Times New Roman" w:eastAsia="Times New Roman" w:hAnsi="Times New Roman" w:cs="Times New Roman"/>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1C215F03"/>
    <w:multiLevelType w:val="hybridMultilevel"/>
    <w:tmpl w:val="06F2B9D2"/>
    <w:lvl w:ilvl="0" w:tplc="FFB437D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04B0765"/>
    <w:multiLevelType w:val="hybridMultilevel"/>
    <w:tmpl w:val="2DF219B2"/>
    <w:lvl w:ilvl="0" w:tplc="A03A3B90">
      <w:start w:val="1"/>
      <w:numFmt w:val="bullet"/>
      <w:lvlText w:val="-"/>
      <w:lvlJc w:val="left"/>
      <w:pPr>
        <w:ind w:left="720" w:hanging="360"/>
      </w:pPr>
      <w:rPr>
        <w:rFonts w:ascii="Courier New" w:hAnsi="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23D32EC"/>
    <w:multiLevelType w:val="hybridMultilevel"/>
    <w:tmpl w:val="9904B9AA"/>
    <w:lvl w:ilvl="0" w:tplc="92AE9A5C">
      <w:start w:val="1"/>
      <w:numFmt w:val="decimal"/>
      <w:pStyle w:val="Heading3"/>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5C107A6"/>
    <w:multiLevelType w:val="hybridMultilevel"/>
    <w:tmpl w:val="3EA0E7AA"/>
    <w:lvl w:ilvl="0" w:tplc="FE06B8A4">
      <w:start w:val="1"/>
      <w:numFmt w:val="bullet"/>
      <w:lvlText w:val=""/>
      <w:lvlJc w:val="left"/>
      <w:pPr>
        <w:ind w:left="1287" w:hanging="360"/>
      </w:pPr>
      <w:rPr>
        <w:rFonts w:ascii="Symbol" w:hAnsi="Symbol" w:hint="default"/>
        <w:sz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6" w15:restartNumberingAfterBreak="0">
    <w:nsid w:val="285467B5"/>
    <w:multiLevelType w:val="hybridMultilevel"/>
    <w:tmpl w:val="94645B38"/>
    <w:lvl w:ilvl="0" w:tplc="D4B4A5C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8A73C40"/>
    <w:multiLevelType w:val="hybridMultilevel"/>
    <w:tmpl w:val="51D0FAB4"/>
    <w:lvl w:ilvl="0" w:tplc="08090001">
      <w:start w:val="1"/>
      <w:numFmt w:val="bullet"/>
      <w:lvlText w:val=""/>
      <w:lvlJc w:val="left"/>
      <w:pPr>
        <w:ind w:left="2536" w:hanging="360"/>
      </w:pPr>
      <w:rPr>
        <w:rFonts w:ascii="Symbol" w:hAnsi="Symbol" w:hint="default"/>
      </w:rPr>
    </w:lvl>
    <w:lvl w:ilvl="1" w:tplc="08090003" w:tentative="1">
      <w:start w:val="1"/>
      <w:numFmt w:val="bullet"/>
      <w:lvlText w:val="o"/>
      <w:lvlJc w:val="left"/>
      <w:pPr>
        <w:ind w:left="3256" w:hanging="360"/>
      </w:pPr>
      <w:rPr>
        <w:rFonts w:ascii="Courier New" w:hAnsi="Courier New" w:cs="Courier New" w:hint="default"/>
      </w:rPr>
    </w:lvl>
    <w:lvl w:ilvl="2" w:tplc="08090005" w:tentative="1">
      <w:start w:val="1"/>
      <w:numFmt w:val="bullet"/>
      <w:lvlText w:val=""/>
      <w:lvlJc w:val="left"/>
      <w:pPr>
        <w:ind w:left="3976" w:hanging="360"/>
      </w:pPr>
      <w:rPr>
        <w:rFonts w:ascii="Wingdings" w:hAnsi="Wingdings" w:hint="default"/>
      </w:rPr>
    </w:lvl>
    <w:lvl w:ilvl="3" w:tplc="08090001" w:tentative="1">
      <w:start w:val="1"/>
      <w:numFmt w:val="bullet"/>
      <w:lvlText w:val=""/>
      <w:lvlJc w:val="left"/>
      <w:pPr>
        <w:ind w:left="4696" w:hanging="360"/>
      </w:pPr>
      <w:rPr>
        <w:rFonts w:ascii="Symbol" w:hAnsi="Symbol" w:hint="default"/>
      </w:rPr>
    </w:lvl>
    <w:lvl w:ilvl="4" w:tplc="08090003" w:tentative="1">
      <w:start w:val="1"/>
      <w:numFmt w:val="bullet"/>
      <w:lvlText w:val="o"/>
      <w:lvlJc w:val="left"/>
      <w:pPr>
        <w:ind w:left="5416" w:hanging="360"/>
      </w:pPr>
      <w:rPr>
        <w:rFonts w:ascii="Courier New" w:hAnsi="Courier New" w:cs="Courier New" w:hint="default"/>
      </w:rPr>
    </w:lvl>
    <w:lvl w:ilvl="5" w:tplc="08090005" w:tentative="1">
      <w:start w:val="1"/>
      <w:numFmt w:val="bullet"/>
      <w:lvlText w:val=""/>
      <w:lvlJc w:val="left"/>
      <w:pPr>
        <w:ind w:left="6136" w:hanging="360"/>
      </w:pPr>
      <w:rPr>
        <w:rFonts w:ascii="Wingdings" w:hAnsi="Wingdings" w:hint="default"/>
      </w:rPr>
    </w:lvl>
    <w:lvl w:ilvl="6" w:tplc="08090001" w:tentative="1">
      <w:start w:val="1"/>
      <w:numFmt w:val="bullet"/>
      <w:lvlText w:val=""/>
      <w:lvlJc w:val="left"/>
      <w:pPr>
        <w:ind w:left="6856" w:hanging="360"/>
      </w:pPr>
      <w:rPr>
        <w:rFonts w:ascii="Symbol" w:hAnsi="Symbol" w:hint="default"/>
      </w:rPr>
    </w:lvl>
    <w:lvl w:ilvl="7" w:tplc="08090003" w:tentative="1">
      <w:start w:val="1"/>
      <w:numFmt w:val="bullet"/>
      <w:lvlText w:val="o"/>
      <w:lvlJc w:val="left"/>
      <w:pPr>
        <w:ind w:left="7576" w:hanging="360"/>
      </w:pPr>
      <w:rPr>
        <w:rFonts w:ascii="Courier New" w:hAnsi="Courier New" w:cs="Courier New" w:hint="default"/>
      </w:rPr>
    </w:lvl>
    <w:lvl w:ilvl="8" w:tplc="08090005" w:tentative="1">
      <w:start w:val="1"/>
      <w:numFmt w:val="bullet"/>
      <w:lvlText w:val=""/>
      <w:lvlJc w:val="left"/>
      <w:pPr>
        <w:ind w:left="8296" w:hanging="360"/>
      </w:pPr>
      <w:rPr>
        <w:rFonts w:ascii="Wingdings" w:hAnsi="Wingdings" w:hint="default"/>
      </w:rPr>
    </w:lvl>
  </w:abstractNum>
  <w:abstractNum w:abstractNumId="28" w15:restartNumberingAfterBreak="0">
    <w:nsid w:val="2BFE6AC1"/>
    <w:multiLevelType w:val="hybridMultilevel"/>
    <w:tmpl w:val="F37EC80E"/>
    <w:lvl w:ilvl="0" w:tplc="3DD80EB0">
      <w:start w:val="1"/>
      <w:numFmt w:val="bullet"/>
      <w:lvlText w:val=""/>
      <w:lvlJc w:val="left"/>
      <w:pPr>
        <w:tabs>
          <w:tab w:val="num" w:pos="720"/>
        </w:tabs>
        <w:ind w:left="720" w:hanging="360"/>
      </w:pPr>
      <w:rPr>
        <w:rFonts w:ascii="Symbol" w:hAnsi="Symbol" w:hint="default"/>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6D95938"/>
    <w:multiLevelType w:val="multilevel"/>
    <w:tmpl w:val="FF7E393C"/>
    <w:lvl w:ilvl="0">
      <w:numFmt w:val="bullet"/>
      <w:lvlText w:val=""/>
      <w:lvlJc w:val="left"/>
      <w:pPr>
        <w:ind w:left="360"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 w15:restartNumberingAfterBreak="0">
    <w:nsid w:val="38E86396"/>
    <w:multiLevelType w:val="hybridMultilevel"/>
    <w:tmpl w:val="784EBB6A"/>
    <w:lvl w:ilvl="0" w:tplc="08090001">
      <w:start w:val="1"/>
      <w:numFmt w:val="bullet"/>
      <w:lvlText w:val=""/>
      <w:lvlJc w:val="left"/>
      <w:pPr>
        <w:tabs>
          <w:tab w:val="num" w:pos="720"/>
        </w:tabs>
        <w:ind w:left="720" w:hanging="360"/>
      </w:pPr>
      <w:rPr>
        <w:rFonts w:ascii="Symbol" w:hAnsi="Symbol" w:hint="default"/>
      </w:rPr>
    </w:lvl>
    <w:lvl w:ilvl="1" w:tplc="34A4C89E">
      <w:numFmt w:val="bullet"/>
      <w:lvlText w:val="-"/>
      <w:lvlJc w:val="left"/>
      <w:pPr>
        <w:tabs>
          <w:tab w:val="num" w:pos="1440"/>
        </w:tabs>
        <w:ind w:left="1440" w:hanging="360"/>
      </w:pPr>
      <w:rPr>
        <w:rFonts w:ascii="Calibri" w:eastAsia="Times New Roman" w:hAnsi="Calibri" w:cs="Calibri"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D57704B"/>
    <w:multiLevelType w:val="hybridMultilevel"/>
    <w:tmpl w:val="3B78D2DC"/>
    <w:lvl w:ilvl="0" w:tplc="D4B4A5C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09A12EA"/>
    <w:multiLevelType w:val="hybridMultilevel"/>
    <w:tmpl w:val="86C01BE8"/>
    <w:lvl w:ilvl="0" w:tplc="A9CEF42E">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3500864"/>
    <w:multiLevelType w:val="hybridMultilevel"/>
    <w:tmpl w:val="96408D0C"/>
    <w:lvl w:ilvl="0" w:tplc="4CFCD936">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35" w15:restartNumberingAfterBreak="0">
    <w:nsid w:val="43901FBC"/>
    <w:multiLevelType w:val="hybridMultilevel"/>
    <w:tmpl w:val="BC56DE58"/>
    <w:lvl w:ilvl="0" w:tplc="5FB40070">
      <w:start w:val="1"/>
      <w:numFmt w:val="lowerRoman"/>
      <w:lvlText w:val="(%1)"/>
      <w:lvlJc w:val="left"/>
      <w:pPr>
        <w:ind w:left="862" w:hanging="720"/>
      </w:pPr>
      <w:rPr>
        <w:rFonts w:hint="default"/>
        <w:b/>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36" w15:restartNumberingAfterBreak="0">
    <w:nsid w:val="47985AF4"/>
    <w:multiLevelType w:val="hybridMultilevel"/>
    <w:tmpl w:val="3692CE2E"/>
    <w:lvl w:ilvl="0" w:tplc="B9DC9F3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48616831"/>
    <w:multiLevelType w:val="hybridMultilevel"/>
    <w:tmpl w:val="C950774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8" w15:restartNumberingAfterBreak="0">
    <w:nsid w:val="50091E0E"/>
    <w:multiLevelType w:val="hybridMultilevel"/>
    <w:tmpl w:val="6AE071EE"/>
    <w:lvl w:ilvl="0" w:tplc="CD028066">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0191A28"/>
    <w:multiLevelType w:val="multilevel"/>
    <w:tmpl w:val="71BA6120"/>
    <w:lvl w:ilvl="0">
      <w:numFmt w:val="bullet"/>
      <w:lvlText w:val="-"/>
      <w:lvlJc w:val="left"/>
      <w:pPr>
        <w:ind w:left="720" w:hanging="360"/>
      </w:pPr>
      <w:rPr>
        <w:rFonts w:ascii="Courier New" w:hAnsi="Courier New"/>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501926D5"/>
    <w:multiLevelType w:val="multilevel"/>
    <w:tmpl w:val="E410EF9E"/>
    <w:lvl w:ilvl="0">
      <w:numFmt w:val="bullet"/>
      <w:lvlText w:val="-"/>
      <w:lvlJc w:val="left"/>
      <w:pPr>
        <w:ind w:left="720" w:hanging="360"/>
      </w:pPr>
      <w:rPr>
        <w:rFonts w:ascii="Arial" w:eastAsia="Times New Roman"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530B0FBC"/>
    <w:multiLevelType w:val="hybridMultilevel"/>
    <w:tmpl w:val="45AEA86E"/>
    <w:lvl w:ilvl="0" w:tplc="A03A3B90">
      <w:start w:val="1"/>
      <w:numFmt w:val="bullet"/>
      <w:lvlText w:val="-"/>
      <w:lvlJc w:val="left"/>
      <w:pPr>
        <w:ind w:left="643" w:hanging="360"/>
      </w:pPr>
      <w:rPr>
        <w:rFonts w:ascii="Courier New" w:hAnsi="Courier New" w:hint="default"/>
      </w:rPr>
    </w:lvl>
    <w:lvl w:ilvl="1" w:tplc="0809000D">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43" w15:restartNumberingAfterBreak="0">
    <w:nsid w:val="5D30510F"/>
    <w:multiLevelType w:val="hybridMultilevel"/>
    <w:tmpl w:val="A4E8F98E"/>
    <w:lvl w:ilvl="0" w:tplc="BBE48B3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5DB24D98"/>
    <w:multiLevelType w:val="hybridMultilevel"/>
    <w:tmpl w:val="06F08198"/>
    <w:lvl w:ilvl="0" w:tplc="E5E057FE">
      <w:start w:val="1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5"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46" w15:restartNumberingAfterBreak="0">
    <w:nsid w:val="63A1609A"/>
    <w:multiLevelType w:val="hybridMultilevel"/>
    <w:tmpl w:val="9F1EF0F8"/>
    <w:lvl w:ilvl="0" w:tplc="77F4263E">
      <w:start w:val="1"/>
      <w:numFmt w:val="upperLetter"/>
      <w:lvlText w:val="%1."/>
      <w:lvlJc w:val="left"/>
      <w:pPr>
        <w:ind w:left="928"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47"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48" w15:restartNumberingAfterBreak="0">
    <w:nsid w:val="6872305B"/>
    <w:multiLevelType w:val="multilevel"/>
    <w:tmpl w:val="8E945514"/>
    <w:lvl w:ilvl="0">
      <w:numFmt w:val="bullet"/>
      <w:lvlText w:val=""/>
      <w:lvlJc w:val="left"/>
      <w:pPr>
        <w:ind w:left="360"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9" w15:restartNumberingAfterBreak="0">
    <w:nsid w:val="6B3E7259"/>
    <w:multiLevelType w:val="multilevel"/>
    <w:tmpl w:val="3F228E0C"/>
    <w:lvl w:ilvl="0">
      <w:numFmt w:val="bullet"/>
      <w:lvlText w:val=""/>
      <w:lvlJc w:val="left"/>
      <w:pPr>
        <w:ind w:left="360"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0" w15:restartNumberingAfterBreak="0">
    <w:nsid w:val="6B8A6E45"/>
    <w:multiLevelType w:val="multilevel"/>
    <w:tmpl w:val="3E12AEA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Arial"/>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Arial"/>
      </w:rPr>
    </w:lvl>
    <w:lvl w:ilvl="8">
      <w:numFmt w:val="bullet"/>
      <w:lvlText w:val=""/>
      <w:lvlJc w:val="left"/>
      <w:pPr>
        <w:ind w:left="6480" w:hanging="360"/>
      </w:pPr>
      <w:rPr>
        <w:rFonts w:ascii="Wingdings" w:hAnsi="Wingdings"/>
      </w:rPr>
    </w:lvl>
  </w:abstractNum>
  <w:abstractNum w:abstractNumId="51" w15:restartNumberingAfterBreak="0">
    <w:nsid w:val="6C927A27"/>
    <w:multiLevelType w:val="hybridMultilevel"/>
    <w:tmpl w:val="C722DBE2"/>
    <w:lvl w:ilvl="0" w:tplc="F70C10F8">
      <w:start w:val="1"/>
      <w:numFmt w:val="decimal"/>
      <w:pStyle w:val="Style1"/>
      <w:lvlText w:val="%1."/>
      <w:lvlJc w:val="left"/>
      <w:pPr>
        <w:ind w:left="67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6E157CC6"/>
    <w:multiLevelType w:val="hybridMultilevel"/>
    <w:tmpl w:val="0C404A18"/>
    <w:lvl w:ilvl="0" w:tplc="FFFFFFFF">
      <w:start w:val="1"/>
      <w:numFmt w:val="bullet"/>
      <w:lvlText w:val=""/>
      <w:lvlJc w:val="left"/>
      <w:pPr>
        <w:tabs>
          <w:tab w:val="num" w:pos="780"/>
        </w:tabs>
        <w:ind w:left="780" w:hanging="360"/>
      </w:pPr>
      <w:rPr>
        <w:rFonts w:ascii="Symbol" w:hAnsi="Symbol" w:hint="default"/>
      </w:rPr>
    </w:lvl>
    <w:lvl w:ilvl="1" w:tplc="FFFFFFFF" w:tentative="1">
      <w:start w:val="1"/>
      <w:numFmt w:val="bullet"/>
      <w:lvlText w:val="o"/>
      <w:lvlJc w:val="left"/>
      <w:pPr>
        <w:tabs>
          <w:tab w:val="num" w:pos="1500"/>
        </w:tabs>
        <w:ind w:left="1500" w:hanging="360"/>
      </w:pPr>
      <w:rPr>
        <w:rFonts w:ascii="Courier New" w:hAnsi="Courier New" w:cs="Arial" w:hint="default"/>
      </w:rPr>
    </w:lvl>
    <w:lvl w:ilvl="2" w:tplc="FFFFFFFF" w:tentative="1">
      <w:start w:val="1"/>
      <w:numFmt w:val="bullet"/>
      <w:lvlText w:val=""/>
      <w:lvlJc w:val="left"/>
      <w:pPr>
        <w:tabs>
          <w:tab w:val="num" w:pos="2220"/>
        </w:tabs>
        <w:ind w:left="2220" w:hanging="360"/>
      </w:pPr>
      <w:rPr>
        <w:rFonts w:ascii="Wingdings" w:hAnsi="Wingdings" w:hint="default"/>
      </w:rPr>
    </w:lvl>
    <w:lvl w:ilvl="3" w:tplc="FFFFFFFF" w:tentative="1">
      <w:start w:val="1"/>
      <w:numFmt w:val="bullet"/>
      <w:lvlText w:val=""/>
      <w:lvlJc w:val="left"/>
      <w:pPr>
        <w:tabs>
          <w:tab w:val="num" w:pos="2940"/>
        </w:tabs>
        <w:ind w:left="2940" w:hanging="360"/>
      </w:pPr>
      <w:rPr>
        <w:rFonts w:ascii="Symbol" w:hAnsi="Symbol" w:hint="default"/>
      </w:rPr>
    </w:lvl>
    <w:lvl w:ilvl="4" w:tplc="FFFFFFFF" w:tentative="1">
      <w:start w:val="1"/>
      <w:numFmt w:val="bullet"/>
      <w:lvlText w:val="o"/>
      <w:lvlJc w:val="left"/>
      <w:pPr>
        <w:tabs>
          <w:tab w:val="num" w:pos="3660"/>
        </w:tabs>
        <w:ind w:left="3660" w:hanging="360"/>
      </w:pPr>
      <w:rPr>
        <w:rFonts w:ascii="Courier New" w:hAnsi="Courier New" w:cs="Arial" w:hint="default"/>
      </w:rPr>
    </w:lvl>
    <w:lvl w:ilvl="5" w:tplc="FFFFFFFF" w:tentative="1">
      <w:start w:val="1"/>
      <w:numFmt w:val="bullet"/>
      <w:lvlText w:val=""/>
      <w:lvlJc w:val="left"/>
      <w:pPr>
        <w:tabs>
          <w:tab w:val="num" w:pos="4380"/>
        </w:tabs>
        <w:ind w:left="4380" w:hanging="360"/>
      </w:pPr>
      <w:rPr>
        <w:rFonts w:ascii="Wingdings" w:hAnsi="Wingdings" w:hint="default"/>
      </w:rPr>
    </w:lvl>
    <w:lvl w:ilvl="6" w:tplc="FFFFFFFF" w:tentative="1">
      <w:start w:val="1"/>
      <w:numFmt w:val="bullet"/>
      <w:lvlText w:val=""/>
      <w:lvlJc w:val="left"/>
      <w:pPr>
        <w:tabs>
          <w:tab w:val="num" w:pos="5100"/>
        </w:tabs>
        <w:ind w:left="5100" w:hanging="360"/>
      </w:pPr>
      <w:rPr>
        <w:rFonts w:ascii="Symbol" w:hAnsi="Symbol" w:hint="default"/>
      </w:rPr>
    </w:lvl>
    <w:lvl w:ilvl="7" w:tplc="FFFFFFFF" w:tentative="1">
      <w:start w:val="1"/>
      <w:numFmt w:val="bullet"/>
      <w:lvlText w:val="o"/>
      <w:lvlJc w:val="left"/>
      <w:pPr>
        <w:tabs>
          <w:tab w:val="num" w:pos="5820"/>
        </w:tabs>
        <w:ind w:left="5820" w:hanging="360"/>
      </w:pPr>
      <w:rPr>
        <w:rFonts w:ascii="Courier New" w:hAnsi="Courier New" w:cs="Arial" w:hint="default"/>
      </w:rPr>
    </w:lvl>
    <w:lvl w:ilvl="8" w:tplc="FFFFFFFF" w:tentative="1">
      <w:start w:val="1"/>
      <w:numFmt w:val="bullet"/>
      <w:lvlText w:val=""/>
      <w:lvlJc w:val="left"/>
      <w:pPr>
        <w:tabs>
          <w:tab w:val="num" w:pos="6540"/>
        </w:tabs>
        <w:ind w:left="6540" w:hanging="360"/>
      </w:pPr>
      <w:rPr>
        <w:rFonts w:ascii="Wingdings" w:hAnsi="Wingdings" w:hint="default"/>
      </w:rPr>
    </w:lvl>
  </w:abstractNum>
  <w:abstractNum w:abstractNumId="54" w15:restartNumberingAfterBreak="0">
    <w:nsid w:val="72503D1E"/>
    <w:multiLevelType w:val="hybridMultilevel"/>
    <w:tmpl w:val="C3066C6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5" w15:restartNumberingAfterBreak="0">
    <w:nsid w:val="73414B35"/>
    <w:multiLevelType w:val="hybridMultilevel"/>
    <w:tmpl w:val="75B28918"/>
    <w:lvl w:ilvl="0" w:tplc="3E0E2EDE">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3D17B8B"/>
    <w:multiLevelType w:val="hybridMultilevel"/>
    <w:tmpl w:val="BF9C50CE"/>
    <w:lvl w:ilvl="0" w:tplc="0130ED0E">
      <w:start w:val="2476"/>
      <w:numFmt w:val="bullet"/>
      <w:lvlText w:val="-"/>
      <w:lvlJc w:val="left"/>
      <w:pPr>
        <w:ind w:left="720" w:hanging="360"/>
      </w:pPr>
      <w:rPr>
        <w:rFonts w:ascii="Bliss" w:eastAsia="Calibri" w:hAnsi="Bliss" w:cs="Blis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774141F2"/>
    <w:multiLevelType w:val="hybridMultilevel"/>
    <w:tmpl w:val="7CA4FFB2"/>
    <w:lvl w:ilvl="0" w:tplc="F1C6D13E">
      <w:start w:val="1"/>
      <w:numFmt w:val="decimal"/>
      <w:pStyle w:val="Heading7"/>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num w:numId="1">
    <w:abstractNumId w:val="45"/>
  </w:num>
  <w:num w:numId="2">
    <w:abstractNumId w:val="42"/>
  </w:num>
  <w:num w:numId="3">
    <w:abstractNumId w:val="0"/>
  </w:num>
  <w:num w:numId="4">
    <w:abstractNumId w:val="1"/>
  </w:num>
  <w:num w:numId="5">
    <w:abstractNumId w:val="47"/>
  </w:num>
  <w:num w:numId="6">
    <w:abstractNumId w:val="28"/>
  </w:num>
  <w:num w:numId="7">
    <w:abstractNumId w:val="29"/>
  </w:num>
  <w:num w:numId="8">
    <w:abstractNumId w:val="17"/>
  </w:num>
  <w:num w:numId="9">
    <w:abstractNumId w:val="10"/>
  </w:num>
  <w:num w:numId="10">
    <w:abstractNumId w:val="52"/>
  </w:num>
  <w:num w:numId="11">
    <w:abstractNumId w:val="7"/>
  </w:num>
  <w:num w:numId="12">
    <w:abstractNumId w:val="32"/>
  </w:num>
  <w:num w:numId="13">
    <w:abstractNumId w:val="54"/>
  </w:num>
  <w:num w:numId="14">
    <w:abstractNumId w:val="23"/>
  </w:num>
  <w:num w:numId="15">
    <w:abstractNumId w:val="16"/>
  </w:num>
  <w:num w:numId="16">
    <w:abstractNumId w:val="26"/>
  </w:num>
  <w:num w:numId="17">
    <w:abstractNumId w:val="51"/>
  </w:num>
  <w:num w:numId="18">
    <w:abstractNumId w:val="19"/>
  </w:num>
  <w:num w:numId="19">
    <w:abstractNumId w:val="27"/>
  </w:num>
  <w:num w:numId="20">
    <w:abstractNumId w:val="41"/>
  </w:num>
  <w:num w:numId="21">
    <w:abstractNumId w:val="14"/>
  </w:num>
  <w:num w:numId="22">
    <w:abstractNumId w:val="18"/>
  </w:num>
  <w:num w:numId="23">
    <w:abstractNumId w:val="46"/>
  </w:num>
  <w:num w:numId="24">
    <w:abstractNumId w:val="34"/>
  </w:num>
  <w:num w:numId="25">
    <w:abstractNumId w:val="22"/>
  </w:num>
  <w:num w:numId="26">
    <w:abstractNumId w:val="33"/>
  </w:num>
  <w:num w:numId="27">
    <w:abstractNumId w:val="6"/>
  </w:num>
  <w:num w:numId="28">
    <w:abstractNumId w:val="9"/>
  </w:num>
  <w:num w:numId="29">
    <w:abstractNumId w:val="8"/>
  </w:num>
  <w:num w:numId="30">
    <w:abstractNumId w:val="13"/>
  </w:num>
  <w:num w:numId="31">
    <w:abstractNumId w:val="57"/>
  </w:num>
  <w:num w:numId="32">
    <w:abstractNumId w:val="24"/>
  </w:num>
  <w:num w:numId="33">
    <w:abstractNumId w:val="24"/>
    <w:lvlOverride w:ilvl="0">
      <w:startOverride w:val="1"/>
    </w:lvlOverride>
  </w:num>
  <w:num w:numId="34">
    <w:abstractNumId w:val="53"/>
  </w:num>
  <w:num w:numId="35">
    <w:abstractNumId w:val="12"/>
  </w:num>
  <w:num w:numId="36">
    <w:abstractNumId w:val="44"/>
  </w:num>
  <w:num w:numId="37">
    <w:abstractNumId w:val="38"/>
  </w:num>
  <w:num w:numId="38">
    <w:abstractNumId w:val="35"/>
  </w:num>
  <w:num w:numId="39">
    <w:abstractNumId w:val="37"/>
  </w:num>
  <w:num w:numId="40">
    <w:abstractNumId w:val="31"/>
  </w:num>
  <w:num w:numId="41">
    <w:abstractNumId w:val="20"/>
  </w:num>
  <w:num w:numId="42">
    <w:abstractNumId w:val="36"/>
  </w:num>
  <w:num w:numId="43">
    <w:abstractNumId w:val="56"/>
  </w:num>
  <w:num w:numId="44">
    <w:abstractNumId w:val="43"/>
  </w:num>
  <w:num w:numId="45">
    <w:abstractNumId w:val="55"/>
  </w:num>
  <w:num w:numId="46">
    <w:abstractNumId w:val="30"/>
  </w:num>
  <w:num w:numId="47">
    <w:abstractNumId w:val="49"/>
  </w:num>
  <w:num w:numId="48">
    <w:abstractNumId w:val="40"/>
  </w:num>
  <w:num w:numId="49">
    <w:abstractNumId w:val="50"/>
  </w:num>
  <w:num w:numId="50">
    <w:abstractNumId w:val="11"/>
  </w:num>
  <w:num w:numId="51">
    <w:abstractNumId w:val="39"/>
  </w:num>
  <w:num w:numId="52">
    <w:abstractNumId w:val="21"/>
  </w:num>
  <w:num w:numId="53">
    <w:abstractNumId w:val="25"/>
  </w:num>
  <w:num w:numId="54">
    <w:abstractNumId w:val="48"/>
  </w:num>
  <w:num w:numId="55">
    <w:abstractNumId w:val="15"/>
  </w:num>
  <w:num w:numId="56">
    <w:abstractNumId w:val="39"/>
    <w:lvlOverride w:ilvl="0"/>
    <w:lvlOverride w:ilvl="1"/>
    <w:lvlOverride w:ilvl="2"/>
    <w:lvlOverride w:ilvl="3"/>
    <w:lvlOverride w:ilvl="4"/>
    <w:lvlOverride w:ilvl="5"/>
    <w:lvlOverride w:ilvl="6"/>
    <w:lvlOverride w:ilvl="7"/>
    <w:lvlOverride w:ilvl="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59393"/>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1290"/>
    <w:rsid w:val="00001560"/>
    <w:rsid w:val="00002E7C"/>
    <w:rsid w:val="0000333E"/>
    <w:rsid w:val="0000390C"/>
    <w:rsid w:val="00003DEE"/>
    <w:rsid w:val="0000596C"/>
    <w:rsid w:val="00005B2A"/>
    <w:rsid w:val="00006108"/>
    <w:rsid w:val="000062EE"/>
    <w:rsid w:val="00006AD8"/>
    <w:rsid w:val="00006D1F"/>
    <w:rsid w:val="00010DAD"/>
    <w:rsid w:val="00011650"/>
    <w:rsid w:val="00012668"/>
    <w:rsid w:val="00013173"/>
    <w:rsid w:val="00013466"/>
    <w:rsid w:val="000136E9"/>
    <w:rsid w:val="00013C67"/>
    <w:rsid w:val="00014C84"/>
    <w:rsid w:val="00014DC6"/>
    <w:rsid w:val="00014E8E"/>
    <w:rsid w:val="000162CF"/>
    <w:rsid w:val="000164D2"/>
    <w:rsid w:val="00017BA2"/>
    <w:rsid w:val="000201CE"/>
    <w:rsid w:val="00020D77"/>
    <w:rsid w:val="00023023"/>
    <w:rsid w:val="000231B0"/>
    <w:rsid w:val="0002398D"/>
    <w:rsid w:val="00024401"/>
    <w:rsid w:val="00024468"/>
    <w:rsid w:val="0002512E"/>
    <w:rsid w:val="000260A3"/>
    <w:rsid w:val="00026389"/>
    <w:rsid w:val="0002642E"/>
    <w:rsid w:val="00026C08"/>
    <w:rsid w:val="00026EE9"/>
    <w:rsid w:val="00027509"/>
    <w:rsid w:val="00030F51"/>
    <w:rsid w:val="0003130A"/>
    <w:rsid w:val="00032E3E"/>
    <w:rsid w:val="00033056"/>
    <w:rsid w:val="00033E30"/>
    <w:rsid w:val="00034AD5"/>
    <w:rsid w:val="000354B7"/>
    <w:rsid w:val="00035651"/>
    <w:rsid w:val="0003785C"/>
    <w:rsid w:val="00037FD1"/>
    <w:rsid w:val="00041690"/>
    <w:rsid w:val="00041A08"/>
    <w:rsid w:val="0004281B"/>
    <w:rsid w:val="00042D61"/>
    <w:rsid w:val="0004343E"/>
    <w:rsid w:val="00043E8B"/>
    <w:rsid w:val="0004409D"/>
    <w:rsid w:val="00044AAD"/>
    <w:rsid w:val="000451DC"/>
    <w:rsid w:val="0004588F"/>
    <w:rsid w:val="00045A36"/>
    <w:rsid w:val="0004762E"/>
    <w:rsid w:val="00047F2E"/>
    <w:rsid w:val="0005068F"/>
    <w:rsid w:val="00052B73"/>
    <w:rsid w:val="00053CA1"/>
    <w:rsid w:val="000548D3"/>
    <w:rsid w:val="00054B8D"/>
    <w:rsid w:val="00054F74"/>
    <w:rsid w:val="000559E1"/>
    <w:rsid w:val="00055D73"/>
    <w:rsid w:val="00057104"/>
    <w:rsid w:val="000610E2"/>
    <w:rsid w:val="00061EC0"/>
    <w:rsid w:val="000622AC"/>
    <w:rsid w:val="0006245C"/>
    <w:rsid w:val="00063169"/>
    <w:rsid w:val="000632D7"/>
    <w:rsid w:val="00063400"/>
    <w:rsid w:val="00063F22"/>
    <w:rsid w:val="00064AEC"/>
    <w:rsid w:val="00064B09"/>
    <w:rsid w:val="000658B5"/>
    <w:rsid w:val="00065EFD"/>
    <w:rsid w:val="000660B5"/>
    <w:rsid w:val="0006696A"/>
    <w:rsid w:val="00066D1A"/>
    <w:rsid w:val="000678A4"/>
    <w:rsid w:val="00067A90"/>
    <w:rsid w:val="00070272"/>
    <w:rsid w:val="000702B0"/>
    <w:rsid w:val="00070595"/>
    <w:rsid w:val="00072398"/>
    <w:rsid w:val="0007491E"/>
    <w:rsid w:val="000754BB"/>
    <w:rsid w:val="00076C44"/>
    <w:rsid w:val="00081CB3"/>
    <w:rsid w:val="0008205E"/>
    <w:rsid w:val="00082FF8"/>
    <w:rsid w:val="00085430"/>
    <w:rsid w:val="0008631C"/>
    <w:rsid w:val="00086B0B"/>
    <w:rsid w:val="00092B35"/>
    <w:rsid w:val="00093AFD"/>
    <w:rsid w:val="000955B1"/>
    <w:rsid w:val="00095F3D"/>
    <w:rsid w:val="00097597"/>
    <w:rsid w:val="000A0056"/>
    <w:rsid w:val="000A1097"/>
    <w:rsid w:val="000A1FDA"/>
    <w:rsid w:val="000A3D1D"/>
    <w:rsid w:val="000A4541"/>
    <w:rsid w:val="000A57A6"/>
    <w:rsid w:val="000A6C4F"/>
    <w:rsid w:val="000A6D52"/>
    <w:rsid w:val="000A7749"/>
    <w:rsid w:val="000B0044"/>
    <w:rsid w:val="000B0155"/>
    <w:rsid w:val="000B0602"/>
    <w:rsid w:val="000B2EFA"/>
    <w:rsid w:val="000B2F1A"/>
    <w:rsid w:val="000B3458"/>
    <w:rsid w:val="000B355F"/>
    <w:rsid w:val="000B39CA"/>
    <w:rsid w:val="000B3EB0"/>
    <w:rsid w:val="000B430E"/>
    <w:rsid w:val="000B44EF"/>
    <w:rsid w:val="000B49F1"/>
    <w:rsid w:val="000B4C6F"/>
    <w:rsid w:val="000B5DF3"/>
    <w:rsid w:val="000B644F"/>
    <w:rsid w:val="000B6CC0"/>
    <w:rsid w:val="000B6F36"/>
    <w:rsid w:val="000C02A0"/>
    <w:rsid w:val="000C0936"/>
    <w:rsid w:val="000C1A09"/>
    <w:rsid w:val="000C1EEB"/>
    <w:rsid w:val="000C2102"/>
    <w:rsid w:val="000C21DC"/>
    <w:rsid w:val="000C2402"/>
    <w:rsid w:val="000C2708"/>
    <w:rsid w:val="000C3198"/>
    <w:rsid w:val="000C3E02"/>
    <w:rsid w:val="000C43A9"/>
    <w:rsid w:val="000C4930"/>
    <w:rsid w:val="000C4BF2"/>
    <w:rsid w:val="000C4FA3"/>
    <w:rsid w:val="000C50E6"/>
    <w:rsid w:val="000C582D"/>
    <w:rsid w:val="000C597C"/>
    <w:rsid w:val="000C5DF7"/>
    <w:rsid w:val="000C5E04"/>
    <w:rsid w:val="000D1054"/>
    <w:rsid w:val="000D1296"/>
    <w:rsid w:val="000D185A"/>
    <w:rsid w:val="000D20A0"/>
    <w:rsid w:val="000D3083"/>
    <w:rsid w:val="000D363E"/>
    <w:rsid w:val="000D62C4"/>
    <w:rsid w:val="000D64D4"/>
    <w:rsid w:val="000D7D36"/>
    <w:rsid w:val="000E02E5"/>
    <w:rsid w:val="000E0BBB"/>
    <w:rsid w:val="000E151F"/>
    <w:rsid w:val="000E1F1F"/>
    <w:rsid w:val="000E2190"/>
    <w:rsid w:val="000E2664"/>
    <w:rsid w:val="000E2A8B"/>
    <w:rsid w:val="000E2BD6"/>
    <w:rsid w:val="000E30C1"/>
    <w:rsid w:val="000E3202"/>
    <w:rsid w:val="000E3402"/>
    <w:rsid w:val="000E56DF"/>
    <w:rsid w:val="000E58CA"/>
    <w:rsid w:val="000E593D"/>
    <w:rsid w:val="000E5A5D"/>
    <w:rsid w:val="000E6E77"/>
    <w:rsid w:val="000F0914"/>
    <w:rsid w:val="000F1FF8"/>
    <w:rsid w:val="000F3243"/>
    <w:rsid w:val="000F3CDF"/>
    <w:rsid w:val="000F43EE"/>
    <w:rsid w:val="000F4984"/>
    <w:rsid w:val="000F73FF"/>
    <w:rsid w:val="000F7E3B"/>
    <w:rsid w:val="00100C48"/>
    <w:rsid w:val="00101630"/>
    <w:rsid w:val="00102137"/>
    <w:rsid w:val="00102232"/>
    <w:rsid w:val="00102858"/>
    <w:rsid w:val="00102CD5"/>
    <w:rsid w:val="00102D67"/>
    <w:rsid w:val="00103429"/>
    <w:rsid w:val="00104B45"/>
    <w:rsid w:val="00105214"/>
    <w:rsid w:val="00105371"/>
    <w:rsid w:val="00105A03"/>
    <w:rsid w:val="0010605C"/>
    <w:rsid w:val="001065E1"/>
    <w:rsid w:val="001073BA"/>
    <w:rsid w:val="00107B41"/>
    <w:rsid w:val="00111B9A"/>
    <w:rsid w:val="00112711"/>
    <w:rsid w:val="0011444D"/>
    <w:rsid w:val="00116F09"/>
    <w:rsid w:val="00117144"/>
    <w:rsid w:val="00117FDC"/>
    <w:rsid w:val="001202EB"/>
    <w:rsid w:val="00120358"/>
    <w:rsid w:val="00120B47"/>
    <w:rsid w:val="00120E54"/>
    <w:rsid w:val="00120FD6"/>
    <w:rsid w:val="00121CDE"/>
    <w:rsid w:val="00122A71"/>
    <w:rsid w:val="00122F57"/>
    <w:rsid w:val="00123BDA"/>
    <w:rsid w:val="00123C4F"/>
    <w:rsid w:val="00124974"/>
    <w:rsid w:val="00125326"/>
    <w:rsid w:val="00125C10"/>
    <w:rsid w:val="00126641"/>
    <w:rsid w:val="001267A9"/>
    <w:rsid w:val="00127A26"/>
    <w:rsid w:val="00127CCF"/>
    <w:rsid w:val="00130C06"/>
    <w:rsid w:val="00132323"/>
    <w:rsid w:val="00132EE9"/>
    <w:rsid w:val="0013375E"/>
    <w:rsid w:val="00134CC9"/>
    <w:rsid w:val="00135322"/>
    <w:rsid w:val="001358BC"/>
    <w:rsid w:val="00136BF8"/>
    <w:rsid w:val="00137053"/>
    <w:rsid w:val="00137175"/>
    <w:rsid w:val="001374A7"/>
    <w:rsid w:val="00140128"/>
    <w:rsid w:val="001429C3"/>
    <w:rsid w:val="0014356A"/>
    <w:rsid w:val="00143B46"/>
    <w:rsid w:val="00144110"/>
    <w:rsid w:val="0014424D"/>
    <w:rsid w:val="0014577B"/>
    <w:rsid w:val="00147037"/>
    <w:rsid w:val="001471BA"/>
    <w:rsid w:val="0014745C"/>
    <w:rsid w:val="00147CB7"/>
    <w:rsid w:val="001512DE"/>
    <w:rsid w:val="0015193C"/>
    <w:rsid w:val="00151C2A"/>
    <w:rsid w:val="00152479"/>
    <w:rsid w:val="00152C54"/>
    <w:rsid w:val="00152D01"/>
    <w:rsid w:val="00152FE9"/>
    <w:rsid w:val="00155DED"/>
    <w:rsid w:val="001561F5"/>
    <w:rsid w:val="0015656C"/>
    <w:rsid w:val="00156A3D"/>
    <w:rsid w:val="00157C1B"/>
    <w:rsid w:val="00160B7D"/>
    <w:rsid w:val="001618D5"/>
    <w:rsid w:val="00162685"/>
    <w:rsid w:val="00162795"/>
    <w:rsid w:val="001630E0"/>
    <w:rsid w:val="0016496A"/>
    <w:rsid w:val="0016637A"/>
    <w:rsid w:val="00170AFA"/>
    <w:rsid w:val="00170EF9"/>
    <w:rsid w:val="00171285"/>
    <w:rsid w:val="0017248F"/>
    <w:rsid w:val="001724B1"/>
    <w:rsid w:val="00172608"/>
    <w:rsid w:val="00172858"/>
    <w:rsid w:val="001728A7"/>
    <w:rsid w:val="00173B1E"/>
    <w:rsid w:val="001748CE"/>
    <w:rsid w:val="00174A40"/>
    <w:rsid w:val="00174B18"/>
    <w:rsid w:val="00175DED"/>
    <w:rsid w:val="00180525"/>
    <w:rsid w:val="001824F1"/>
    <w:rsid w:val="00183125"/>
    <w:rsid w:val="0018460D"/>
    <w:rsid w:val="00186189"/>
    <w:rsid w:val="0018668A"/>
    <w:rsid w:val="001872E1"/>
    <w:rsid w:val="00187B5F"/>
    <w:rsid w:val="001905E7"/>
    <w:rsid w:val="0019078A"/>
    <w:rsid w:val="00191C7F"/>
    <w:rsid w:val="001927D1"/>
    <w:rsid w:val="001929C8"/>
    <w:rsid w:val="00194CC1"/>
    <w:rsid w:val="001960A8"/>
    <w:rsid w:val="00196D84"/>
    <w:rsid w:val="00197B31"/>
    <w:rsid w:val="001A0071"/>
    <w:rsid w:val="001A05C4"/>
    <w:rsid w:val="001A10F3"/>
    <w:rsid w:val="001A123B"/>
    <w:rsid w:val="001A1AEC"/>
    <w:rsid w:val="001A1C77"/>
    <w:rsid w:val="001A2207"/>
    <w:rsid w:val="001A2F66"/>
    <w:rsid w:val="001A4107"/>
    <w:rsid w:val="001A4F57"/>
    <w:rsid w:val="001A4F8B"/>
    <w:rsid w:val="001A665C"/>
    <w:rsid w:val="001B1294"/>
    <w:rsid w:val="001B13B8"/>
    <w:rsid w:val="001B26F1"/>
    <w:rsid w:val="001B3913"/>
    <w:rsid w:val="001B417C"/>
    <w:rsid w:val="001B4754"/>
    <w:rsid w:val="001B4A3D"/>
    <w:rsid w:val="001B6FF3"/>
    <w:rsid w:val="001C005A"/>
    <w:rsid w:val="001C01E1"/>
    <w:rsid w:val="001C0777"/>
    <w:rsid w:val="001C0B79"/>
    <w:rsid w:val="001C1AB3"/>
    <w:rsid w:val="001C1CBE"/>
    <w:rsid w:val="001C23C2"/>
    <w:rsid w:val="001C2C59"/>
    <w:rsid w:val="001C5720"/>
    <w:rsid w:val="001C5EE3"/>
    <w:rsid w:val="001C6502"/>
    <w:rsid w:val="001C6B24"/>
    <w:rsid w:val="001C7539"/>
    <w:rsid w:val="001C7A6D"/>
    <w:rsid w:val="001D046C"/>
    <w:rsid w:val="001D2A2D"/>
    <w:rsid w:val="001D38F6"/>
    <w:rsid w:val="001D4C2B"/>
    <w:rsid w:val="001D4DAE"/>
    <w:rsid w:val="001D5156"/>
    <w:rsid w:val="001D7023"/>
    <w:rsid w:val="001D7726"/>
    <w:rsid w:val="001E03F5"/>
    <w:rsid w:val="001E24C5"/>
    <w:rsid w:val="001E2A70"/>
    <w:rsid w:val="001E373A"/>
    <w:rsid w:val="001E3A85"/>
    <w:rsid w:val="001E4105"/>
    <w:rsid w:val="001E6668"/>
    <w:rsid w:val="001E721F"/>
    <w:rsid w:val="001E7CC2"/>
    <w:rsid w:val="001E7E0B"/>
    <w:rsid w:val="001F0E9B"/>
    <w:rsid w:val="001F29CD"/>
    <w:rsid w:val="001F2A54"/>
    <w:rsid w:val="001F355F"/>
    <w:rsid w:val="001F3D8C"/>
    <w:rsid w:val="001F5660"/>
    <w:rsid w:val="001F5EEC"/>
    <w:rsid w:val="001F700A"/>
    <w:rsid w:val="001F79A0"/>
    <w:rsid w:val="001F7D9F"/>
    <w:rsid w:val="002000FB"/>
    <w:rsid w:val="00201B3E"/>
    <w:rsid w:val="00203727"/>
    <w:rsid w:val="0020436E"/>
    <w:rsid w:val="002043A1"/>
    <w:rsid w:val="00204766"/>
    <w:rsid w:val="002047F6"/>
    <w:rsid w:val="00204953"/>
    <w:rsid w:val="00205621"/>
    <w:rsid w:val="00206C5C"/>
    <w:rsid w:val="0020721A"/>
    <w:rsid w:val="002103B3"/>
    <w:rsid w:val="002114C3"/>
    <w:rsid w:val="002126FA"/>
    <w:rsid w:val="0021355A"/>
    <w:rsid w:val="002139A7"/>
    <w:rsid w:val="00215371"/>
    <w:rsid w:val="00216933"/>
    <w:rsid w:val="00221278"/>
    <w:rsid w:val="002215A1"/>
    <w:rsid w:val="00221D56"/>
    <w:rsid w:val="002226F4"/>
    <w:rsid w:val="00222821"/>
    <w:rsid w:val="0022365A"/>
    <w:rsid w:val="002239FE"/>
    <w:rsid w:val="00223CC5"/>
    <w:rsid w:val="00224305"/>
    <w:rsid w:val="00224EC3"/>
    <w:rsid w:val="00225957"/>
    <w:rsid w:val="00225968"/>
    <w:rsid w:val="00227ABC"/>
    <w:rsid w:val="002329A0"/>
    <w:rsid w:val="00233E73"/>
    <w:rsid w:val="00234ADD"/>
    <w:rsid w:val="00234CB6"/>
    <w:rsid w:val="00234DD5"/>
    <w:rsid w:val="00235620"/>
    <w:rsid w:val="00236035"/>
    <w:rsid w:val="00236DBD"/>
    <w:rsid w:val="0023760B"/>
    <w:rsid w:val="002376A6"/>
    <w:rsid w:val="002376D3"/>
    <w:rsid w:val="00237E3A"/>
    <w:rsid w:val="00240617"/>
    <w:rsid w:val="00240E0F"/>
    <w:rsid w:val="00241483"/>
    <w:rsid w:val="0024159A"/>
    <w:rsid w:val="002417B6"/>
    <w:rsid w:val="00241A75"/>
    <w:rsid w:val="002420A0"/>
    <w:rsid w:val="00242519"/>
    <w:rsid w:val="00242A38"/>
    <w:rsid w:val="002431B0"/>
    <w:rsid w:val="00243681"/>
    <w:rsid w:val="00244A35"/>
    <w:rsid w:val="00245E20"/>
    <w:rsid w:val="002463BA"/>
    <w:rsid w:val="002466EB"/>
    <w:rsid w:val="00251112"/>
    <w:rsid w:val="00251A5F"/>
    <w:rsid w:val="00252573"/>
    <w:rsid w:val="00253558"/>
    <w:rsid w:val="00253EBA"/>
    <w:rsid w:val="00254546"/>
    <w:rsid w:val="00254ED6"/>
    <w:rsid w:val="0025526E"/>
    <w:rsid w:val="00256320"/>
    <w:rsid w:val="002635A9"/>
    <w:rsid w:val="002638E1"/>
    <w:rsid w:val="0026521D"/>
    <w:rsid w:val="00265F78"/>
    <w:rsid w:val="00266D3A"/>
    <w:rsid w:val="00266FA0"/>
    <w:rsid w:val="002674FF"/>
    <w:rsid w:val="0026777C"/>
    <w:rsid w:val="00267A87"/>
    <w:rsid w:val="002700DE"/>
    <w:rsid w:val="002701F0"/>
    <w:rsid w:val="0027230D"/>
    <w:rsid w:val="00272779"/>
    <w:rsid w:val="002733F8"/>
    <w:rsid w:val="002734A6"/>
    <w:rsid w:val="002739F1"/>
    <w:rsid w:val="002747D5"/>
    <w:rsid w:val="002756E3"/>
    <w:rsid w:val="00276116"/>
    <w:rsid w:val="002761B7"/>
    <w:rsid w:val="002765BE"/>
    <w:rsid w:val="00276D19"/>
    <w:rsid w:val="0027733B"/>
    <w:rsid w:val="0027770E"/>
    <w:rsid w:val="002803EB"/>
    <w:rsid w:val="002813A7"/>
    <w:rsid w:val="0028366B"/>
    <w:rsid w:val="0028394D"/>
    <w:rsid w:val="00283FA7"/>
    <w:rsid w:val="00286A7F"/>
    <w:rsid w:val="00286EB8"/>
    <w:rsid w:val="0028724D"/>
    <w:rsid w:val="00287256"/>
    <w:rsid w:val="00287543"/>
    <w:rsid w:val="002875A7"/>
    <w:rsid w:val="0028781A"/>
    <w:rsid w:val="00287924"/>
    <w:rsid w:val="00287A84"/>
    <w:rsid w:val="00290349"/>
    <w:rsid w:val="00290690"/>
    <w:rsid w:val="00290C1F"/>
    <w:rsid w:val="002910E4"/>
    <w:rsid w:val="0029119E"/>
    <w:rsid w:val="00291364"/>
    <w:rsid w:val="0029172E"/>
    <w:rsid w:val="00292711"/>
    <w:rsid w:val="00293224"/>
    <w:rsid w:val="00296740"/>
    <w:rsid w:val="0029776F"/>
    <w:rsid w:val="00297841"/>
    <w:rsid w:val="002978E6"/>
    <w:rsid w:val="002A025C"/>
    <w:rsid w:val="002A031B"/>
    <w:rsid w:val="002A068D"/>
    <w:rsid w:val="002A069B"/>
    <w:rsid w:val="002A0CFB"/>
    <w:rsid w:val="002A29D8"/>
    <w:rsid w:val="002A507F"/>
    <w:rsid w:val="002A64D6"/>
    <w:rsid w:val="002A795B"/>
    <w:rsid w:val="002A7B89"/>
    <w:rsid w:val="002B0023"/>
    <w:rsid w:val="002B0EDE"/>
    <w:rsid w:val="002B1287"/>
    <w:rsid w:val="002B3CF9"/>
    <w:rsid w:val="002B5184"/>
    <w:rsid w:val="002B5F1B"/>
    <w:rsid w:val="002B6145"/>
    <w:rsid w:val="002B61F6"/>
    <w:rsid w:val="002B6290"/>
    <w:rsid w:val="002B66B4"/>
    <w:rsid w:val="002B6D7E"/>
    <w:rsid w:val="002B7156"/>
    <w:rsid w:val="002C1F8F"/>
    <w:rsid w:val="002C20B1"/>
    <w:rsid w:val="002C2298"/>
    <w:rsid w:val="002C2BB4"/>
    <w:rsid w:val="002C375E"/>
    <w:rsid w:val="002C3896"/>
    <w:rsid w:val="002C44B9"/>
    <w:rsid w:val="002C45C3"/>
    <w:rsid w:val="002C49C9"/>
    <w:rsid w:val="002C4DB4"/>
    <w:rsid w:val="002C4F70"/>
    <w:rsid w:val="002C4FFD"/>
    <w:rsid w:val="002C6F3C"/>
    <w:rsid w:val="002C7B94"/>
    <w:rsid w:val="002D0AA8"/>
    <w:rsid w:val="002D128C"/>
    <w:rsid w:val="002D1518"/>
    <w:rsid w:val="002D1598"/>
    <w:rsid w:val="002D2D14"/>
    <w:rsid w:val="002D30C2"/>
    <w:rsid w:val="002D520C"/>
    <w:rsid w:val="002D59E1"/>
    <w:rsid w:val="002D6D0E"/>
    <w:rsid w:val="002D6F30"/>
    <w:rsid w:val="002D76A7"/>
    <w:rsid w:val="002E0235"/>
    <w:rsid w:val="002E0842"/>
    <w:rsid w:val="002E1A32"/>
    <w:rsid w:val="002E3688"/>
    <w:rsid w:val="002E3A7B"/>
    <w:rsid w:val="002E5545"/>
    <w:rsid w:val="002E5F10"/>
    <w:rsid w:val="002E639E"/>
    <w:rsid w:val="002E7223"/>
    <w:rsid w:val="002E76A2"/>
    <w:rsid w:val="002F015F"/>
    <w:rsid w:val="002F042E"/>
    <w:rsid w:val="002F080C"/>
    <w:rsid w:val="002F0EED"/>
    <w:rsid w:val="002F116A"/>
    <w:rsid w:val="002F1819"/>
    <w:rsid w:val="002F1CCB"/>
    <w:rsid w:val="002F1E8C"/>
    <w:rsid w:val="002F1EEF"/>
    <w:rsid w:val="002F3318"/>
    <w:rsid w:val="002F5F5D"/>
    <w:rsid w:val="0030047F"/>
    <w:rsid w:val="00300C25"/>
    <w:rsid w:val="00300E1D"/>
    <w:rsid w:val="00301135"/>
    <w:rsid w:val="00302B3D"/>
    <w:rsid w:val="00303B77"/>
    <w:rsid w:val="003054A1"/>
    <w:rsid w:val="00305D2B"/>
    <w:rsid w:val="0030722B"/>
    <w:rsid w:val="00307F28"/>
    <w:rsid w:val="00311602"/>
    <w:rsid w:val="0031184E"/>
    <w:rsid w:val="00311A1A"/>
    <w:rsid w:val="00311CF8"/>
    <w:rsid w:val="003137E4"/>
    <w:rsid w:val="00314F8C"/>
    <w:rsid w:val="0031578E"/>
    <w:rsid w:val="00316943"/>
    <w:rsid w:val="00316A7D"/>
    <w:rsid w:val="00316E3E"/>
    <w:rsid w:val="00317678"/>
    <w:rsid w:val="00317E71"/>
    <w:rsid w:val="00320E3D"/>
    <w:rsid w:val="003217DA"/>
    <w:rsid w:val="00322B52"/>
    <w:rsid w:val="0032422C"/>
    <w:rsid w:val="00324677"/>
    <w:rsid w:val="003268A8"/>
    <w:rsid w:val="00326A8A"/>
    <w:rsid w:val="003270C6"/>
    <w:rsid w:val="00327222"/>
    <w:rsid w:val="003274FD"/>
    <w:rsid w:val="00330518"/>
    <w:rsid w:val="003312D9"/>
    <w:rsid w:val="00331B24"/>
    <w:rsid w:val="00333FBF"/>
    <w:rsid w:val="00334310"/>
    <w:rsid w:val="003351BC"/>
    <w:rsid w:val="00340214"/>
    <w:rsid w:val="00341D4B"/>
    <w:rsid w:val="00341FE3"/>
    <w:rsid w:val="00343A18"/>
    <w:rsid w:val="00343D5F"/>
    <w:rsid w:val="00344661"/>
    <w:rsid w:val="00344B80"/>
    <w:rsid w:val="0034504B"/>
    <w:rsid w:val="003501AE"/>
    <w:rsid w:val="0035168F"/>
    <w:rsid w:val="00351DEA"/>
    <w:rsid w:val="003534A7"/>
    <w:rsid w:val="003537D3"/>
    <w:rsid w:val="00354A50"/>
    <w:rsid w:val="00354C21"/>
    <w:rsid w:val="0035609F"/>
    <w:rsid w:val="003569BF"/>
    <w:rsid w:val="0035749A"/>
    <w:rsid w:val="00361458"/>
    <w:rsid w:val="0036195A"/>
    <w:rsid w:val="00363277"/>
    <w:rsid w:val="003636F5"/>
    <w:rsid w:val="00364718"/>
    <w:rsid w:val="00364FA2"/>
    <w:rsid w:val="00365B2D"/>
    <w:rsid w:val="00365D4A"/>
    <w:rsid w:val="00365DAA"/>
    <w:rsid w:val="003663C0"/>
    <w:rsid w:val="00367AE6"/>
    <w:rsid w:val="00367FF1"/>
    <w:rsid w:val="003714AA"/>
    <w:rsid w:val="0037186A"/>
    <w:rsid w:val="00372346"/>
    <w:rsid w:val="00372734"/>
    <w:rsid w:val="00372AFA"/>
    <w:rsid w:val="00372E8E"/>
    <w:rsid w:val="003752AF"/>
    <w:rsid w:val="003753A1"/>
    <w:rsid w:val="00376635"/>
    <w:rsid w:val="003770D3"/>
    <w:rsid w:val="00377490"/>
    <w:rsid w:val="00377635"/>
    <w:rsid w:val="003818D6"/>
    <w:rsid w:val="0038466E"/>
    <w:rsid w:val="00384C36"/>
    <w:rsid w:val="0038568A"/>
    <w:rsid w:val="00386AB9"/>
    <w:rsid w:val="00386F20"/>
    <w:rsid w:val="00390965"/>
    <w:rsid w:val="00390B3B"/>
    <w:rsid w:val="00390CCC"/>
    <w:rsid w:val="003914E5"/>
    <w:rsid w:val="003918E0"/>
    <w:rsid w:val="00391EE8"/>
    <w:rsid w:val="00392623"/>
    <w:rsid w:val="00392A82"/>
    <w:rsid w:val="00393AC7"/>
    <w:rsid w:val="003975AE"/>
    <w:rsid w:val="00397704"/>
    <w:rsid w:val="003A015D"/>
    <w:rsid w:val="003A0549"/>
    <w:rsid w:val="003A1279"/>
    <w:rsid w:val="003A1509"/>
    <w:rsid w:val="003A3D9D"/>
    <w:rsid w:val="003A4440"/>
    <w:rsid w:val="003A569B"/>
    <w:rsid w:val="003A6D94"/>
    <w:rsid w:val="003A768A"/>
    <w:rsid w:val="003B03FE"/>
    <w:rsid w:val="003B06E5"/>
    <w:rsid w:val="003B098D"/>
    <w:rsid w:val="003B16E3"/>
    <w:rsid w:val="003B3A35"/>
    <w:rsid w:val="003B411E"/>
    <w:rsid w:val="003B4F89"/>
    <w:rsid w:val="003B630F"/>
    <w:rsid w:val="003B6DAB"/>
    <w:rsid w:val="003C00A1"/>
    <w:rsid w:val="003C0CE9"/>
    <w:rsid w:val="003C1D12"/>
    <w:rsid w:val="003C3181"/>
    <w:rsid w:val="003C40AD"/>
    <w:rsid w:val="003C5479"/>
    <w:rsid w:val="003C6073"/>
    <w:rsid w:val="003C667A"/>
    <w:rsid w:val="003C66FA"/>
    <w:rsid w:val="003C6E56"/>
    <w:rsid w:val="003C7B9C"/>
    <w:rsid w:val="003C7C3B"/>
    <w:rsid w:val="003D2959"/>
    <w:rsid w:val="003D2965"/>
    <w:rsid w:val="003D2A1A"/>
    <w:rsid w:val="003D5122"/>
    <w:rsid w:val="003D5171"/>
    <w:rsid w:val="003D5A8F"/>
    <w:rsid w:val="003D6082"/>
    <w:rsid w:val="003D6ED5"/>
    <w:rsid w:val="003E1828"/>
    <w:rsid w:val="003E190B"/>
    <w:rsid w:val="003E2F06"/>
    <w:rsid w:val="003E3561"/>
    <w:rsid w:val="003E3C61"/>
    <w:rsid w:val="003E75B7"/>
    <w:rsid w:val="003F061B"/>
    <w:rsid w:val="003F073A"/>
    <w:rsid w:val="003F0B4B"/>
    <w:rsid w:val="003F1283"/>
    <w:rsid w:val="003F2CF0"/>
    <w:rsid w:val="003F2D7C"/>
    <w:rsid w:val="003F2F39"/>
    <w:rsid w:val="003F2FA8"/>
    <w:rsid w:val="003F3190"/>
    <w:rsid w:val="003F3521"/>
    <w:rsid w:val="003F3F78"/>
    <w:rsid w:val="003F5BAF"/>
    <w:rsid w:val="003F640E"/>
    <w:rsid w:val="003F65A7"/>
    <w:rsid w:val="003F7239"/>
    <w:rsid w:val="00400331"/>
    <w:rsid w:val="00400BA4"/>
    <w:rsid w:val="0040153F"/>
    <w:rsid w:val="0040260A"/>
    <w:rsid w:val="00403611"/>
    <w:rsid w:val="004037B7"/>
    <w:rsid w:val="00404F81"/>
    <w:rsid w:val="0040614B"/>
    <w:rsid w:val="0040649B"/>
    <w:rsid w:val="004065A7"/>
    <w:rsid w:val="004074DE"/>
    <w:rsid w:val="00407555"/>
    <w:rsid w:val="00412DE6"/>
    <w:rsid w:val="004135C8"/>
    <w:rsid w:val="004137EF"/>
    <w:rsid w:val="00414E95"/>
    <w:rsid w:val="00415ACB"/>
    <w:rsid w:val="00416185"/>
    <w:rsid w:val="00416F4B"/>
    <w:rsid w:val="00417C8F"/>
    <w:rsid w:val="0042083D"/>
    <w:rsid w:val="00421566"/>
    <w:rsid w:val="00425D3C"/>
    <w:rsid w:val="00425FB9"/>
    <w:rsid w:val="00426214"/>
    <w:rsid w:val="00427971"/>
    <w:rsid w:val="0043036A"/>
    <w:rsid w:val="004310E2"/>
    <w:rsid w:val="0043114C"/>
    <w:rsid w:val="004311F9"/>
    <w:rsid w:val="00431293"/>
    <w:rsid w:val="0043148F"/>
    <w:rsid w:val="004326D6"/>
    <w:rsid w:val="0043458C"/>
    <w:rsid w:val="00434692"/>
    <w:rsid w:val="00434B20"/>
    <w:rsid w:val="00434DE3"/>
    <w:rsid w:val="00435291"/>
    <w:rsid w:val="004359E6"/>
    <w:rsid w:val="00436DB0"/>
    <w:rsid w:val="00436E77"/>
    <w:rsid w:val="0043707A"/>
    <w:rsid w:val="004374B0"/>
    <w:rsid w:val="004401C4"/>
    <w:rsid w:val="00441744"/>
    <w:rsid w:val="00442187"/>
    <w:rsid w:val="00442207"/>
    <w:rsid w:val="004428E6"/>
    <w:rsid w:val="00443C8D"/>
    <w:rsid w:val="00444585"/>
    <w:rsid w:val="0044535A"/>
    <w:rsid w:val="00445544"/>
    <w:rsid w:val="0045101F"/>
    <w:rsid w:val="0045295D"/>
    <w:rsid w:val="004530DC"/>
    <w:rsid w:val="00453CA1"/>
    <w:rsid w:val="00454938"/>
    <w:rsid w:val="00454DD1"/>
    <w:rsid w:val="00456085"/>
    <w:rsid w:val="0045732F"/>
    <w:rsid w:val="00457927"/>
    <w:rsid w:val="00457F4F"/>
    <w:rsid w:val="00460720"/>
    <w:rsid w:val="004621DC"/>
    <w:rsid w:val="004624BA"/>
    <w:rsid w:val="004628C0"/>
    <w:rsid w:val="00462919"/>
    <w:rsid w:val="00463A2A"/>
    <w:rsid w:val="00464F9B"/>
    <w:rsid w:val="0046541E"/>
    <w:rsid w:val="004656EE"/>
    <w:rsid w:val="0046631C"/>
    <w:rsid w:val="004668A1"/>
    <w:rsid w:val="00467C7B"/>
    <w:rsid w:val="00467C91"/>
    <w:rsid w:val="00471005"/>
    <w:rsid w:val="004719E9"/>
    <w:rsid w:val="00471E9F"/>
    <w:rsid w:val="00472214"/>
    <w:rsid w:val="004723F7"/>
    <w:rsid w:val="0047447C"/>
    <w:rsid w:val="004744EF"/>
    <w:rsid w:val="00474778"/>
    <w:rsid w:val="00476D8B"/>
    <w:rsid w:val="004808E0"/>
    <w:rsid w:val="00480F6D"/>
    <w:rsid w:val="004813C3"/>
    <w:rsid w:val="004819DE"/>
    <w:rsid w:val="00482067"/>
    <w:rsid w:val="00482631"/>
    <w:rsid w:val="00482CF4"/>
    <w:rsid w:val="00482D0A"/>
    <w:rsid w:val="004834A1"/>
    <w:rsid w:val="00483BC4"/>
    <w:rsid w:val="004852FD"/>
    <w:rsid w:val="0048626A"/>
    <w:rsid w:val="004879B1"/>
    <w:rsid w:val="00487B68"/>
    <w:rsid w:val="00490226"/>
    <w:rsid w:val="0049041B"/>
    <w:rsid w:val="00490A09"/>
    <w:rsid w:val="00490B8F"/>
    <w:rsid w:val="00491191"/>
    <w:rsid w:val="004919FA"/>
    <w:rsid w:val="00491BAF"/>
    <w:rsid w:val="004920AD"/>
    <w:rsid w:val="004924CA"/>
    <w:rsid w:val="004927AF"/>
    <w:rsid w:val="00493096"/>
    <w:rsid w:val="004931C0"/>
    <w:rsid w:val="00494D19"/>
    <w:rsid w:val="00495270"/>
    <w:rsid w:val="00496DC7"/>
    <w:rsid w:val="00497220"/>
    <w:rsid w:val="0049750A"/>
    <w:rsid w:val="00497B11"/>
    <w:rsid w:val="004A02A1"/>
    <w:rsid w:val="004A1D38"/>
    <w:rsid w:val="004A22F1"/>
    <w:rsid w:val="004A2A01"/>
    <w:rsid w:val="004A3E82"/>
    <w:rsid w:val="004A5821"/>
    <w:rsid w:val="004A5E80"/>
    <w:rsid w:val="004A6A58"/>
    <w:rsid w:val="004A6D55"/>
    <w:rsid w:val="004A7422"/>
    <w:rsid w:val="004B066A"/>
    <w:rsid w:val="004B0887"/>
    <w:rsid w:val="004B1693"/>
    <w:rsid w:val="004B177F"/>
    <w:rsid w:val="004B1846"/>
    <w:rsid w:val="004B2427"/>
    <w:rsid w:val="004B325D"/>
    <w:rsid w:val="004B3898"/>
    <w:rsid w:val="004B476C"/>
    <w:rsid w:val="004B4C9B"/>
    <w:rsid w:val="004B682E"/>
    <w:rsid w:val="004B6A09"/>
    <w:rsid w:val="004B763F"/>
    <w:rsid w:val="004C003E"/>
    <w:rsid w:val="004C165C"/>
    <w:rsid w:val="004C1EF5"/>
    <w:rsid w:val="004C2296"/>
    <w:rsid w:val="004C2EDC"/>
    <w:rsid w:val="004C32E1"/>
    <w:rsid w:val="004C3D78"/>
    <w:rsid w:val="004C4D7A"/>
    <w:rsid w:val="004C5713"/>
    <w:rsid w:val="004C6C0C"/>
    <w:rsid w:val="004C7695"/>
    <w:rsid w:val="004D0043"/>
    <w:rsid w:val="004D1E27"/>
    <w:rsid w:val="004D3998"/>
    <w:rsid w:val="004D4FAD"/>
    <w:rsid w:val="004D5772"/>
    <w:rsid w:val="004D583E"/>
    <w:rsid w:val="004D609B"/>
    <w:rsid w:val="004D750F"/>
    <w:rsid w:val="004D7AC0"/>
    <w:rsid w:val="004D7EC5"/>
    <w:rsid w:val="004E06EC"/>
    <w:rsid w:val="004E20FF"/>
    <w:rsid w:val="004E2C6E"/>
    <w:rsid w:val="004E315F"/>
    <w:rsid w:val="004E3565"/>
    <w:rsid w:val="004E5341"/>
    <w:rsid w:val="004E5A85"/>
    <w:rsid w:val="004E5FA0"/>
    <w:rsid w:val="004E7D11"/>
    <w:rsid w:val="004F12DB"/>
    <w:rsid w:val="004F2480"/>
    <w:rsid w:val="004F30E5"/>
    <w:rsid w:val="004F3253"/>
    <w:rsid w:val="004F4CB9"/>
    <w:rsid w:val="004F50EC"/>
    <w:rsid w:val="004F6611"/>
    <w:rsid w:val="00500B70"/>
    <w:rsid w:val="00500C1C"/>
    <w:rsid w:val="00501237"/>
    <w:rsid w:val="0050173A"/>
    <w:rsid w:val="0050194D"/>
    <w:rsid w:val="00501DD4"/>
    <w:rsid w:val="0050237A"/>
    <w:rsid w:val="005025D9"/>
    <w:rsid w:val="0050298D"/>
    <w:rsid w:val="00502B0B"/>
    <w:rsid w:val="00503BDC"/>
    <w:rsid w:val="00505640"/>
    <w:rsid w:val="00506141"/>
    <w:rsid w:val="00506324"/>
    <w:rsid w:val="005067D9"/>
    <w:rsid w:val="0050699C"/>
    <w:rsid w:val="005069B7"/>
    <w:rsid w:val="0050701A"/>
    <w:rsid w:val="005108CB"/>
    <w:rsid w:val="00510CB9"/>
    <w:rsid w:val="005110B9"/>
    <w:rsid w:val="0051191F"/>
    <w:rsid w:val="00512280"/>
    <w:rsid w:val="00512645"/>
    <w:rsid w:val="00512DDA"/>
    <w:rsid w:val="0051357A"/>
    <w:rsid w:val="005142E5"/>
    <w:rsid w:val="005143AD"/>
    <w:rsid w:val="00521026"/>
    <w:rsid w:val="0052188F"/>
    <w:rsid w:val="00521ED3"/>
    <w:rsid w:val="00522425"/>
    <w:rsid w:val="005230A6"/>
    <w:rsid w:val="005232B5"/>
    <w:rsid w:val="00523BDA"/>
    <w:rsid w:val="00523F4A"/>
    <w:rsid w:val="00524281"/>
    <w:rsid w:val="00524780"/>
    <w:rsid w:val="00524D0F"/>
    <w:rsid w:val="0052532B"/>
    <w:rsid w:val="00526689"/>
    <w:rsid w:val="005267CC"/>
    <w:rsid w:val="005272F7"/>
    <w:rsid w:val="00527BBF"/>
    <w:rsid w:val="00531D16"/>
    <w:rsid w:val="00531DD6"/>
    <w:rsid w:val="0053507F"/>
    <w:rsid w:val="0053646B"/>
    <w:rsid w:val="0053672C"/>
    <w:rsid w:val="00536735"/>
    <w:rsid w:val="00537713"/>
    <w:rsid w:val="005378DF"/>
    <w:rsid w:val="005410A9"/>
    <w:rsid w:val="0054474C"/>
    <w:rsid w:val="005453E2"/>
    <w:rsid w:val="0054553B"/>
    <w:rsid w:val="00545EF9"/>
    <w:rsid w:val="0054635D"/>
    <w:rsid w:val="0054674F"/>
    <w:rsid w:val="005479AB"/>
    <w:rsid w:val="0055158B"/>
    <w:rsid w:val="005516E2"/>
    <w:rsid w:val="00551F25"/>
    <w:rsid w:val="00552439"/>
    <w:rsid w:val="005539FB"/>
    <w:rsid w:val="005542C8"/>
    <w:rsid w:val="00554FAC"/>
    <w:rsid w:val="00555F12"/>
    <w:rsid w:val="0055651A"/>
    <w:rsid w:val="0055793E"/>
    <w:rsid w:val="005601A9"/>
    <w:rsid w:val="00560E78"/>
    <w:rsid w:val="0056102C"/>
    <w:rsid w:val="00561663"/>
    <w:rsid w:val="00562294"/>
    <w:rsid w:val="00562828"/>
    <w:rsid w:val="00565044"/>
    <w:rsid w:val="00565100"/>
    <w:rsid w:val="00566862"/>
    <w:rsid w:val="00567187"/>
    <w:rsid w:val="005672A7"/>
    <w:rsid w:val="0057029B"/>
    <w:rsid w:val="005712F5"/>
    <w:rsid w:val="00572DB1"/>
    <w:rsid w:val="00573FD7"/>
    <w:rsid w:val="00574AEE"/>
    <w:rsid w:val="0057596A"/>
    <w:rsid w:val="00575E69"/>
    <w:rsid w:val="00580D1D"/>
    <w:rsid w:val="0058211A"/>
    <w:rsid w:val="00583F07"/>
    <w:rsid w:val="005848D7"/>
    <w:rsid w:val="00585BD0"/>
    <w:rsid w:val="00585C25"/>
    <w:rsid w:val="00585F64"/>
    <w:rsid w:val="00587606"/>
    <w:rsid w:val="00590B04"/>
    <w:rsid w:val="005915A8"/>
    <w:rsid w:val="00592FC6"/>
    <w:rsid w:val="00593068"/>
    <w:rsid w:val="00594AB5"/>
    <w:rsid w:val="00594C1C"/>
    <w:rsid w:val="00595753"/>
    <w:rsid w:val="00596702"/>
    <w:rsid w:val="005A0A6C"/>
    <w:rsid w:val="005A0D61"/>
    <w:rsid w:val="005A16A1"/>
    <w:rsid w:val="005A202C"/>
    <w:rsid w:val="005A2067"/>
    <w:rsid w:val="005A29AA"/>
    <w:rsid w:val="005A2A5F"/>
    <w:rsid w:val="005A2B4F"/>
    <w:rsid w:val="005A39F9"/>
    <w:rsid w:val="005A4A8C"/>
    <w:rsid w:val="005A4B7A"/>
    <w:rsid w:val="005A4D98"/>
    <w:rsid w:val="005A563F"/>
    <w:rsid w:val="005B0822"/>
    <w:rsid w:val="005B1207"/>
    <w:rsid w:val="005B3127"/>
    <w:rsid w:val="005B3C85"/>
    <w:rsid w:val="005B3DE7"/>
    <w:rsid w:val="005B5D84"/>
    <w:rsid w:val="005B697D"/>
    <w:rsid w:val="005B6A7F"/>
    <w:rsid w:val="005B6EF0"/>
    <w:rsid w:val="005C0239"/>
    <w:rsid w:val="005C038F"/>
    <w:rsid w:val="005C04BB"/>
    <w:rsid w:val="005C0570"/>
    <w:rsid w:val="005C067F"/>
    <w:rsid w:val="005C17DC"/>
    <w:rsid w:val="005C185B"/>
    <w:rsid w:val="005C2221"/>
    <w:rsid w:val="005C321A"/>
    <w:rsid w:val="005C342E"/>
    <w:rsid w:val="005C3D86"/>
    <w:rsid w:val="005C416F"/>
    <w:rsid w:val="005C64B8"/>
    <w:rsid w:val="005C6ECB"/>
    <w:rsid w:val="005C7099"/>
    <w:rsid w:val="005D096F"/>
    <w:rsid w:val="005D0CB3"/>
    <w:rsid w:val="005D1496"/>
    <w:rsid w:val="005D165F"/>
    <w:rsid w:val="005D16AA"/>
    <w:rsid w:val="005D18F8"/>
    <w:rsid w:val="005D1B12"/>
    <w:rsid w:val="005D1F43"/>
    <w:rsid w:val="005D2575"/>
    <w:rsid w:val="005D3188"/>
    <w:rsid w:val="005D532A"/>
    <w:rsid w:val="005D597A"/>
    <w:rsid w:val="005D6515"/>
    <w:rsid w:val="005D656F"/>
    <w:rsid w:val="005D797A"/>
    <w:rsid w:val="005E08A4"/>
    <w:rsid w:val="005E0910"/>
    <w:rsid w:val="005E1411"/>
    <w:rsid w:val="005E1DCC"/>
    <w:rsid w:val="005E2BC0"/>
    <w:rsid w:val="005E34A9"/>
    <w:rsid w:val="005E393D"/>
    <w:rsid w:val="005E3F3D"/>
    <w:rsid w:val="005E4B49"/>
    <w:rsid w:val="005E6BF1"/>
    <w:rsid w:val="005E75B8"/>
    <w:rsid w:val="005F016A"/>
    <w:rsid w:val="005F1331"/>
    <w:rsid w:val="005F218A"/>
    <w:rsid w:val="005F21A4"/>
    <w:rsid w:val="005F2767"/>
    <w:rsid w:val="005F3C63"/>
    <w:rsid w:val="005F4699"/>
    <w:rsid w:val="005F48D6"/>
    <w:rsid w:val="005F55AF"/>
    <w:rsid w:val="005F6796"/>
    <w:rsid w:val="005F6AAA"/>
    <w:rsid w:val="00601127"/>
    <w:rsid w:val="00601D75"/>
    <w:rsid w:val="006044E0"/>
    <w:rsid w:val="006053A1"/>
    <w:rsid w:val="00607D68"/>
    <w:rsid w:val="00610221"/>
    <w:rsid w:val="006105FC"/>
    <w:rsid w:val="00610F37"/>
    <w:rsid w:val="0061252B"/>
    <w:rsid w:val="00612959"/>
    <w:rsid w:val="00612AB3"/>
    <w:rsid w:val="00612ED4"/>
    <w:rsid w:val="00614D1D"/>
    <w:rsid w:val="00614DF8"/>
    <w:rsid w:val="00615829"/>
    <w:rsid w:val="00616580"/>
    <w:rsid w:val="00616DA5"/>
    <w:rsid w:val="006176BC"/>
    <w:rsid w:val="00617F59"/>
    <w:rsid w:val="0062070C"/>
    <w:rsid w:val="0062077D"/>
    <w:rsid w:val="00620DF8"/>
    <w:rsid w:val="006216B2"/>
    <w:rsid w:val="00621E9C"/>
    <w:rsid w:val="00622220"/>
    <w:rsid w:val="0062231C"/>
    <w:rsid w:val="00622C7B"/>
    <w:rsid w:val="00623392"/>
    <w:rsid w:val="00624C22"/>
    <w:rsid w:val="00625298"/>
    <w:rsid w:val="00626049"/>
    <w:rsid w:val="00626D83"/>
    <w:rsid w:val="00627A1A"/>
    <w:rsid w:val="00630FF5"/>
    <w:rsid w:val="0063160E"/>
    <w:rsid w:val="006319C6"/>
    <w:rsid w:val="00632172"/>
    <w:rsid w:val="006326EA"/>
    <w:rsid w:val="00632A52"/>
    <w:rsid w:val="00633E4C"/>
    <w:rsid w:val="00634156"/>
    <w:rsid w:val="00634362"/>
    <w:rsid w:val="00634ADD"/>
    <w:rsid w:val="00634F43"/>
    <w:rsid w:val="00636738"/>
    <w:rsid w:val="00636E47"/>
    <w:rsid w:val="00641606"/>
    <w:rsid w:val="0064374E"/>
    <w:rsid w:val="00644573"/>
    <w:rsid w:val="00646603"/>
    <w:rsid w:val="00646A32"/>
    <w:rsid w:val="00647545"/>
    <w:rsid w:val="006509B5"/>
    <w:rsid w:val="00651373"/>
    <w:rsid w:val="0065175E"/>
    <w:rsid w:val="00652E59"/>
    <w:rsid w:val="006533F6"/>
    <w:rsid w:val="00654CA2"/>
    <w:rsid w:val="00654D85"/>
    <w:rsid w:val="006556A1"/>
    <w:rsid w:val="006559C0"/>
    <w:rsid w:val="00655E1F"/>
    <w:rsid w:val="00657792"/>
    <w:rsid w:val="00657A8F"/>
    <w:rsid w:val="006610AA"/>
    <w:rsid w:val="006614CD"/>
    <w:rsid w:val="006626B0"/>
    <w:rsid w:val="00663B4A"/>
    <w:rsid w:val="00663B8F"/>
    <w:rsid w:val="006656EA"/>
    <w:rsid w:val="00665940"/>
    <w:rsid w:val="006660F8"/>
    <w:rsid w:val="006663CD"/>
    <w:rsid w:val="006706CB"/>
    <w:rsid w:val="0067077D"/>
    <w:rsid w:val="00670AF9"/>
    <w:rsid w:val="00670FC9"/>
    <w:rsid w:val="006718DA"/>
    <w:rsid w:val="006720F7"/>
    <w:rsid w:val="0067261D"/>
    <w:rsid w:val="006732A3"/>
    <w:rsid w:val="0067342A"/>
    <w:rsid w:val="00673B39"/>
    <w:rsid w:val="0067517A"/>
    <w:rsid w:val="006758DD"/>
    <w:rsid w:val="006759C1"/>
    <w:rsid w:val="00676C8E"/>
    <w:rsid w:val="00677547"/>
    <w:rsid w:val="006822E5"/>
    <w:rsid w:val="0068267F"/>
    <w:rsid w:val="00682EF7"/>
    <w:rsid w:val="006846A1"/>
    <w:rsid w:val="00685897"/>
    <w:rsid w:val="00685AD6"/>
    <w:rsid w:val="00686415"/>
    <w:rsid w:val="006901B3"/>
    <w:rsid w:val="00690B97"/>
    <w:rsid w:val="00691B51"/>
    <w:rsid w:val="00692908"/>
    <w:rsid w:val="00692AF5"/>
    <w:rsid w:val="00692E14"/>
    <w:rsid w:val="00693F07"/>
    <w:rsid w:val="00695578"/>
    <w:rsid w:val="00695698"/>
    <w:rsid w:val="006966AC"/>
    <w:rsid w:val="00697A65"/>
    <w:rsid w:val="00697B60"/>
    <w:rsid w:val="006A0031"/>
    <w:rsid w:val="006A0188"/>
    <w:rsid w:val="006A2D19"/>
    <w:rsid w:val="006A5006"/>
    <w:rsid w:val="006A6D04"/>
    <w:rsid w:val="006A726E"/>
    <w:rsid w:val="006B0331"/>
    <w:rsid w:val="006B30B9"/>
    <w:rsid w:val="006B3958"/>
    <w:rsid w:val="006B3D9E"/>
    <w:rsid w:val="006B5057"/>
    <w:rsid w:val="006B543E"/>
    <w:rsid w:val="006B560A"/>
    <w:rsid w:val="006B5ED2"/>
    <w:rsid w:val="006C00D5"/>
    <w:rsid w:val="006C2694"/>
    <w:rsid w:val="006C29F4"/>
    <w:rsid w:val="006C2F46"/>
    <w:rsid w:val="006C3638"/>
    <w:rsid w:val="006C4330"/>
    <w:rsid w:val="006C6D3E"/>
    <w:rsid w:val="006C750C"/>
    <w:rsid w:val="006C7DAC"/>
    <w:rsid w:val="006D1874"/>
    <w:rsid w:val="006D2E97"/>
    <w:rsid w:val="006D409C"/>
    <w:rsid w:val="006D4348"/>
    <w:rsid w:val="006D4CA6"/>
    <w:rsid w:val="006D52C5"/>
    <w:rsid w:val="006D61A4"/>
    <w:rsid w:val="006D6670"/>
    <w:rsid w:val="006D738F"/>
    <w:rsid w:val="006D7832"/>
    <w:rsid w:val="006D7A1B"/>
    <w:rsid w:val="006D7B06"/>
    <w:rsid w:val="006D7C1D"/>
    <w:rsid w:val="006E05CE"/>
    <w:rsid w:val="006E0E58"/>
    <w:rsid w:val="006E1ADB"/>
    <w:rsid w:val="006E1AE5"/>
    <w:rsid w:val="006E1F38"/>
    <w:rsid w:val="006E217F"/>
    <w:rsid w:val="006E39E0"/>
    <w:rsid w:val="006E448B"/>
    <w:rsid w:val="006E5D1D"/>
    <w:rsid w:val="006E6B38"/>
    <w:rsid w:val="006E77D8"/>
    <w:rsid w:val="006E788C"/>
    <w:rsid w:val="006F1A0C"/>
    <w:rsid w:val="006F22A5"/>
    <w:rsid w:val="006F2AC0"/>
    <w:rsid w:val="006F3A75"/>
    <w:rsid w:val="006F4C66"/>
    <w:rsid w:val="006F671D"/>
    <w:rsid w:val="006F6ABC"/>
    <w:rsid w:val="006F7D03"/>
    <w:rsid w:val="007009D4"/>
    <w:rsid w:val="00701457"/>
    <w:rsid w:val="0070154C"/>
    <w:rsid w:val="00702079"/>
    <w:rsid w:val="00702D23"/>
    <w:rsid w:val="00704A9D"/>
    <w:rsid w:val="00704D3C"/>
    <w:rsid w:val="00704DE4"/>
    <w:rsid w:val="00706F63"/>
    <w:rsid w:val="00706FD8"/>
    <w:rsid w:val="00707CE6"/>
    <w:rsid w:val="00710827"/>
    <w:rsid w:val="0071162E"/>
    <w:rsid w:val="007116CA"/>
    <w:rsid w:val="00711B9F"/>
    <w:rsid w:val="00711F4A"/>
    <w:rsid w:val="00712A29"/>
    <w:rsid w:val="00712CD4"/>
    <w:rsid w:val="00713C59"/>
    <w:rsid w:val="00714193"/>
    <w:rsid w:val="00715F8F"/>
    <w:rsid w:val="0071624C"/>
    <w:rsid w:val="00716A11"/>
    <w:rsid w:val="00720D85"/>
    <w:rsid w:val="0072128D"/>
    <w:rsid w:val="007217ED"/>
    <w:rsid w:val="007221FA"/>
    <w:rsid w:val="00722DB8"/>
    <w:rsid w:val="00723A79"/>
    <w:rsid w:val="00723D6A"/>
    <w:rsid w:val="00724C49"/>
    <w:rsid w:val="00725E6B"/>
    <w:rsid w:val="00726F11"/>
    <w:rsid w:val="007272F7"/>
    <w:rsid w:val="0072787D"/>
    <w:rsid w:val="00727A0E"/>
    <w:rsid w:val="00727F59"/>
    <w:rsid w:val="00730789"/>
    <w:rsid w:val="00731141"/>
    <w:rsid w:val="0073297A"/>
    <w:rsid w:val="00732E97"/>
    <w:rsid w:val="007330F4"/>
    <w:rsid w:val="007345A4"/>
    <w:rsid w:val="00734B11"/>
    <w:rsid w:val="00734D8D"/>
    <w:rsid w:val="00736848"/>
    <w:rsid w:val="00736D5A"/>
    <w:rsid w:val="0073755B"/>
    <w:rsid w:val="0074033B"/>
    <w:rsid w:val="00740DD6"/>
    <w:rsid w:val="00740F0F"/>
    <w:rsid w:val="00741964"/>
    <w:rsid w:val="007426A4"/>
    <w:rsid w:val="007437D1"/>
    <w:rsid w:val="0074412D"/>
    <w:rsid w:val="00744AC8"/>
    <w:rsid w:val="00745891"/>
    <w:rsid w:val="007460C9"/>
    <w:rsid w:val="007518AB"/>
    <w:rsid w:val="00752215"/>
    <w:rsid w:val="0075222A"/>
    <w:rsid w:val="0075230B"/>
    <w:rsid w:val="007525F7"/>
    <w:rsid w:val="00753268"/>
    <w:rsid w:val="007537A4"/>
    <w:rsid w:val="00753EA2"/>
    <w:rsid w:val="00754BC0"/>
    <w:rsid w:val="00755C63"/>
    <w:rsid w:val="007566FC"/>
    <w:rsid w:val="00756E0F"/>
    <w:rsid w:val="00757C31"/>
    <w:rsid w:val="007606D6"/>
    <w:rsid w:val="00760749"/>
    <w:rsid w:val="00760AF4"/>
    <w:rsid w:val="00760F56"/>
    <w:rsid w:val="007615B2"/>
    <w:rsid w:val="007617E3"/>
    <w:rsid w:val="00762BB6"/>
    <w:rsid w:val="00763123"/>
    <w:rsid w:val="007633E6"/>
    <w:rsid w:val="00763E94"/>
    <w:rsid w:val="00763FD9"/>
    <w:rsid w:val="0076536F"/>
    <w:rsid w:val="007659F1"/>
    <w:rsid w:val="00766BD9"/>
    <w:rsid w:val="00766E60"/>
    <w:rsid w:val="0076747F"/>
    <w:rsid w:val="007679D7"/>
    <w:rsid w:val="007702BD"/>
    <w:rsid w:val="00770A2B"/>
    <w:rsid w:val="00770DFD"/>
    <w:rsid w:val="00772519"/>
    <w:rsid w:val="007733F0"/>
    <w:rsid w:val="00773D21"/>
    <w:rsid w:val="00774A70"/>
    <w:rsid w:val="00774D17"/>
    <w:rsid w:val="007758AD"/>
    <w:rsid w:val="00775B38"/>
    <w:rsid w:val="0077636B"/>
    <w:rsid w:val="00780322"/>
    <w:rsid w:val="007833E1"/>
    <w:rsid w:val="007843B3"/>
    <w:rsid w:val="00784615"/>
    <w:rsid w:val="00784926"/>
    <w:rsid w:val="00785109"/>
    <w:rsid w:val="00785E80"/>
    <w:rsid w:val="0078648E"/>
    <w:rsid w:val="007865C1"/>
    <w:rsid w:val="00787132"/>
    <w:rsid w:val="00787741"/>
    <w:rsid w:val="00787F3B"/>
    <w:rsid w:val="00791F70"/>
    <w:rsid w:val="00792111"/>
    <w:rsid w:val="0079299E"/>
    <w:rsid w:val="00793197"/>
    <w:rsid w:val="0079380B"/>
    <w:rsid w:val="00795616"/>
    <w:rsid w:val="0079688C"/>
    <w:rsid w:val="007971E3"/>
    <w:rsid w:val="007A03B4"/>
    <w:rsid w:val="007A049B"/>
    <w:rsid w:val="007A057D"/>
    <w:rsid w:val="007A1D05"/>
    <w:rsid w:val="007A1E5F"/>
    <w:rsid w:val="007A7317"/>
    <w:rsid w:val="007A7375"/>
    <w:rsid w:val="007A75D1"/>
    <w:rsid w:val="007A7E21"/>
    <w:rsid w:val="007B09A6"/>
    <w:rsid w:val="007B262B"/>
    <w:rsid w:val="007B2DFA"/>
    <w:rsid w:val="007B3A51"/>
    <w:rsid w:val="007B4353"/>
    <w:rsid w:val="007B48C0"/>
    <w:rsid w:val="007B5A6B"/>
    <w:rsid w:val="007B5B2D"/>
    <w:rsid w:val="007B6316"/>
    <w:rsid w:val="007B636B"/>
    <w:rsid w:val="007B65AD"/>
    <w:rsid w:val="007B67AA"/>
    <w:rsid w:val="007B722D"/>
    <w:rsid w:val="007B7938"/>
    <w:rsid w:val="007B7E1C"/>
    <w:rsid w:val="007C09A1"/>
    <w:rsid w:val="007C178E"/>
    <w:rsid w:val="007C2297"/>
    <w:rsid w:val="007C2493"/>
    <w:rsid w:val="007C278C"/>
    <w:rsid w:val="007C2A98"/>
    <w:rsid w:val="007C4660"/>
    <w:rsid w:val="007C6581"/>
    <w:rsid w:val="007D08FE"/>
    <w:rsid w:val="007D0AEC"/>
    <w:rsid w:val="007D28A4"/>
    <w:rsid w:val="007D2E54"/>
    <w:rsid w:val="007D3065"/>
    <w:rsid w:val="007D3DD3"/>
    <w:rsid w:val="007D4A4C"/>
    <w:rsid w:val="007D4EED"/>
    <w:rsid w:val="007D58D1"/>
    <w:rsid w:val="007D6752"/>
    <w:rsid w:val="007E018F"/>
    <w:rsid w:val="007E0A09"/>
    <w:rsid w:val="007E0A28"/>
    <w:rsid w:val="007E1B9F"/>
    <w:rsid w:val="007E1FCA"/>
    <w:rsid w:val="007E32B8"/>
    <w:rsid w:val="007E32BC"/>
    <w:rsid w:val="007E3B49"/>
    <w:rsid w:val="007E4B79"/>
    <w:rsid w:val="007E5345"/>
    <w:rsid w:val="007E5B50"/>
    <w:rsid w:val="007E70AA"/>
    <w:rsid w:val="007F01AB"/>
    <w:rsid w:val="007F13A7"/>
    <w:rsid w:val="007F21A0"/>
    <w:rsid w:val="007F2E39"/>
    <w:rsid w:val="007F2E7D"/>
    <w:rsid w:val="007F3E1B"/>
    <w:rsid w:val="007F612A"/>
    <w:rsid w:val="007F6B6A"/>
    <w:rsid w:val="007F6FDB"/>
    <w:rsid w:val="007F70DF"/>
    <w:rsid w:val="00801646"/>
    <w:rsid w:val="0080208E"/>
    <w:rsid w:val="0080271E"/>
    <w:rsid w:val="00802F3A"/>
    <w:rsid w:val="00804948"/>
    <w:rsid w:val="00805584"/>
    <w:rsid w:val="008059CF"/>
    <w:rsid w:val="008059D9"/>
    <w:rsid w:val="00806302"/>
    <w:rsid w:val="0081028D"/>
    <w:rsid w:val="0081033B"/>
    <w:rsid w:val="008103DE"/>
    <w:rsid w:val="008105C0"/>
    <w:rsid w:val="0081192B"/>
    <w:rsid w:val="00811FC6"/>
    <w:rsid w:val="00812548"/>
    <w:rsid w:val="0081307D"/>
    <w:rsid w:val="00813325"/>
    <w:rsid w:val="0081438E"/>
    <w:rsid w:val="008159E2"/>
    <w:rsid w:val="00817AF8"/>
    <w:rsid w:val="00817C7D"/>
    <w:rsid w:val="00820C8C"/>
    <w:rsid w:val="0082307E"/>
    <w:rsid w:val="00823A42"/>
    <w:rsid w:val="0082694C"/>
    <w:rsid w:val="00826A74"/>
    <w:rsid w:val="00827197"/>
    <w:rsid w:val="00832404"/>
    <w:rsid w:val="00832799"/>
    <w:rsid w:val="00832B4C"/>
    <w:rsid w:val="00833D8F"/>
    <w:rsid w:val="008361A0"/>
    <w:rsid w:val="00836204"/>
    <w:rsid w:val="008366EE"/>
    <w:rsid w:val="00836AED"/>
    <w:rsid w:val="0084150A"/>
    <w:rsid w:val="00841562"/>
    <w:rsid w:val="00841580"/>
    <w:rsid w:val="00841DAD"/>
    <w:rsid w:val="00842BAB"/>
    <w:rsid w:val="008447F7"/>
    <w:rsid w:val="00846DD9"/>
    <w:rsid w:val="008471B1"/>
    <w:rsid w:val="00847DEC"/>
    <w:rsid w:val="00851EAA"/>
    <w:rsid w:val="008533C8"/>
    <w:rsid w:val="008539C9"/>
    <w:rsid w:val="00853A23"/>
    <w:rsid w:val="00855331"/>
    <w:rsid w:val="00855A68"/>
    <w:rsid w:val="00856459"/>
    <w:rsid w:val="0085684D"/>
    <w:rsid w:val="00857A43"/>
    <w:rsid w:val="00857E18"/>
    <w:rsid w:val="00860297"/>
    <w:rsid w:val="00861330"/>
    <w:rsid w:val="008625E2"/>
    <w:rsid w:val="00862AFE"/>
    <w:rsid w:val="00862C8C"/>
    <w:rsid w:val="00862E4F"/>
    <w:rsid w:val="00862EA3"/>
    <w:rsid w:val="00862ED7"/>
    <w:rsid w:val="00864807"/>
    <w:rsid w:val="0086536D"/>
    <w:rsid w:val="008654FE"/>
    <w:rsid w:val="008660C0"/>
    <w:rsid w:val="008663AA"/>
    <w:rsid w:val="008664F0"/>
    <w:rsid w:val="00866D09"/>
    <w:rsid w:val="0086712A"/>
    <w:rsid w:val="008673B9"/>
    <w:rsid w:val="008700FD"/>
    <w:rsid w:val="0087487D"/>
    <w:rsid w:val="0087499D"/>
    <w:rsid w:val="00875239"/>
    <w:rsid w:val="00875245"/>
    <w:rsid w:val="00875A1C"/>
    <w:rsid w:val="00875E1A"/>
    <w:rsid w:val="008764B2"/>
    <w:rsid w:val="008772D3"/>
    <w:rsid w:val="008803E8"/>
    <w:rsid w:val="00882C4B"/>
    <w:rsid w:val="00885508"/>
    <w:rsid w:val="008856FA"/>
    <w:rsid w:val="00886833"/>
    <w:rsid w:val="0088733C"/>
    <w:rsid w:val="008900CC"/>
    <w:rsid w:val="00890587"/>
    <w:rsid w:val="008923E6"/>
    <w:rsid w:val="008925F8"/>
    <w:rsid w:val="0089265A"/>
    <w:rsid w:val="00893244"/>
    <w:rsid w:val="0089361B"/>
    <w:rsid w:val="00893950"/>
    <w:rsid w:val="0089603C"/>
    <w:rsid w:val="008966B4"/>
    <w:rsid w:val="008976E6"/>
    <w:rsid w:val="00897CDA"/>
    <w:rsid w:val="008A02DB"/>
    <w:rsid w:val="008A10AD"/>
    <w:rsid w:val="008A1490"/>
    <w:rsid w:val="008A203A"/>
    <w:rsid w:val="008A30B3"/>
    <w:rsid w:val="008A4E1E"/>
    <w:rsid w:val="008A4E5B"/>
    <w:rsid w:val="008A55D2"/>
    <w:rsid w:val="008A5ED6"/>
    <w:rsid w:val="008A6A11"/>
    <w:rsid w:val="008A76EC"/>
    <w:rsid w:val="008A7954"/>
    <w:rsid w:val="008B0136"/>
    <w:rsid w:val="008B1759"/>
    <w:rsid w:val="008B1F9D"/>
    <w:rsid w:val="008B29A2"/>
    <w:rsid w:val="008B2FAA"/>
    <w:rsid w:val="008B31D8"/>
    <w:rsid w:val="008B5030"/>
    <w:rsid w:val="008B51D7"/>
    <w:rsid w:val="008B5A34"/>
    <w:rsid w:val="008B5BB7"/>
    <w:rsid w:val="008B5DCF"/>
    <w:rsid w:val="008B69A2"/>
    <w:rsid w:val="008C07EA"/>
    <w:rsid w:val="008C0996"/>
    <w:rsid w:val="008C0F3E"/>
    <w:rsid w:val="008C1807"/>
    <w:rsid w:val="008C241A"/>
    <w:rsid w:val="008C2930"/>
    <w:rsid w:val="008C2DBC"/>
    <w:rsid w:val="008C3136"/>
    <w:rsid w:val="008C31B4"/>
    <w:rsid w:val="008C3AB2"/>
    <w:rsid w:val="008C46F3"/>
    <w:rsid w:val="008C7F10"/>
    <w:rsid w:val="008D04FB"/>
    <w:rsid w:val="008D1806"/>
    <w:rsid w:val="008D1F3E"/>
    <w:rsid w:val="008D22B7"/>
    <w:rsid w:val="008D22E7"/>
    <w:rsid w:val="008D24BA"/>
    <w:rsid w:val="008D3AE1"/>
    <w:rsid w:val="008D3EB8"/>
    <w:rsid w:val="008D409F"/>
    <w:rsid w:val="008D48AC"/>
    <w:rsid w:val="008D4FE2"/>
    <w:rsid w:val="008D5524"/>
    <w:rsid w:val="008D5F1D"/>
    <w:rsid w:val="008D6687"/>
    <w:rsid w:val="008D6ECA"/>
    <w:rsid w:val="008D71CE"/>
    <w:rsid w:val="008D7711"/>
    <w:rsid w:val="008D7C15"/>
    <w:rsid w:val="008E16C7"/>
    <w:rsid w:val="008E258F"/>
    <w:rsid w:val="008E291B"/>
    <w:rsid w:val="008E310E"/>
    <w:rsid w:val="008E37F2"/>
    <w:rsid w:val="008E3923"/>
    <w:rsid w:val="008E427F"/>
    <w:rsid w:val="008E72EB"/>
    <w:rsid w:val="008F0231"/>
    <w:rsid w:val="008F1138"/>
    <w:rsid w:val="008F17A9"/>
    <w:rsid w:val="008F250A"/>
    <w:rsid w:val="008F40AE"/>
    <w:rsid w:val="008F4C39"/>
    <w:rsid w:val="008F5928"/>
    <w:rsid w:val="008F7D42"/>
    <w:rsid w:val="0090087B"/>
    <w:rsid w:val="00901B6E"/>
    <w:rsid w:val="00901F38"/>
    <w:rsid w:val="00901F8A"/>
    <w:rsid w:val="0090203D"/>
    <w:rsid w:val="009021D5"/>
    <w:rsid w:val="0090343B"/>
    <w:rsid w:val="00904622"/>
    <w:rsid w:val="00906801"/>
    <w:rsid w:val="00907353"/>
    <w:rsid w:val="009115A7"/>
    <w:rsid w:val="00911A51"/>
    <w:rsid w:val="00911ED4"/>
    <w:rsid w:val="00913C0F"/>
    <w:rsid w:val="00914347"/>
    <w:rsid w:val="009153F9"/>
    <w:rsid w:val="00916278"/>
    <w:rsid w:val="009165B8"/>
    <w:rsid w:val="00916732"/>
    <w:rsid w:val="00917EC4"/>
    <w:rsid w:val="00917FB9"/>
    <w:rsid w:val="00920A04"/>
    <w:rsid w:val="00921304"/>
    <w:rsid w:val="00921A53"/>
    <w:rsid w:val="00922FD2"/>
    <w:rsid w:val="009240FB"/>
    <w:rsid w:val="009247E4"/>
    <w:rsid w:val="00926044"/>
    <w:rsid w:val="00926C96"/>
    <w:rsid w:val="009273E4"/>
    <w:rsid w:val="0092759B"/>
    <w:rsid w:val="009276D8"/>
    <w:rsid w:val="0093095D"/>
    <w:rsid w:val="00930F6D"/>
    <w:rsid w:val="00931C24"/>
    <w:rsid w:val="0093200F"/>
    <w:rsid w:val="00933BF2"/>
    <w:rsid w:val="0093420E"/>
    <w:rsid w:val="00937285"/>
    <w:rsid w:val="009376BF"/>
    <w:rsid w:val="009379C2"/>
    <w:rsid w:val="00937E23"/>
    <w:rsid w:val="00940111"/>
    <w:rsid w:val="009408A4"/>
    <w:rsid w:val="00940F48"/>
    <w:rsid w:val="00941479"/>
    <w:rsid w:val="0094165D"/>
    <w:rsid w:val="00942180"/>
    <w:rsid w:val="00942626"/>
    <w:rsid w:val="0094354E"/>
    <w:rsid w:val="00944879"/>
    <w:rsid w:val="0094516C"/>
    <w:rsid w:val="009455D6"/>
    <w:rsid w:val="009461A3"/>
    <w:rsid w:val="00946559"/>
    <w:rsid w:val="009471D9"/>
    <w:rsid w:val="009476D5"/>
    <w:rsid w:val="00947A51"/>
    <w:rsid w:val="0095240A"/>
    <w:rsid w:val="009530E9"/>
    <w:rsid w:val="009535C1"/>
    <w:rsid w:val="00954566"/>
    <w:rsid w:val="0095473E"/>
    <w:rsid w:val="009560B9"/>
    <w:rsid w:val="0095777C"/>
    <w:rsid w:val="00957E46"/>
    <w:rsid w:val="0096276E"/>
    <w:rsid w:val="00962905"/>
    <w:rsid w:val="00963B06"/>
    <w:rsid w:val="009652FD"/>
    <w:rsid w:val="00965E4C"/>
    <w:rsid w:val="00965E5E"/>
    <w:rsid w:val="009707B0"/>
    <w:rsid w:val="00972261"/>
    <w:rsid w:val="00972A99"/>
    <w:rsid w:val="009735D4"/>
    <w:rsid w:val="00973DE8"/>
    <w:rsid w:val="00974F24"/>
    <w:rsid w:val="00975BC8"/>
    <w:rsid w:val="00977EFC"/>
    <w:rsid w:val="00980FEA"/>
    <w:rsid w:val="009812D8"/>
    <w:rsid w:val="00981927"/>
    <w:rsid w:val="00982235"/>
    <w:rsid w:val="0098242D"/>
    <w:rsid w:val="00982DA5"/>
    <w:rsid w:val="00982DF0"/>
    <w:rsid w:val="00982DFF"/>
    <w:rsid w:val="009833E4"/>
    <w:rsid w:val="00983511"/>
    <w:rsid w:val="00984822"/>
    <w:rsid w:val="00984E61"/>
    <w:rsid w:val="00986357"/>
    <w:rsid w:val="009911CC"/>
    <w:rsid w:val="00991261"/>
    <w:rsid w:val="00991BCF"/>
    <w:rsid w:val="00991BF6"/>
    <w:rsid w:val="0099216E"/>
    <w:rsid w:val="00992396"/>
    <w:rsid w:val="0099252E"/>
    <w:rsid w:val="009926E9"/>
    <w:rsid w:val="00993971"/>
    <w:rsid w:val="00993B13"/>
    <w:rsid w:val="00997166"/>
    <w:rsid w:val="009972C1"/>
    <w:rsid w:val="009A0044"/>
    <w:rsid w:val="009A049B"/>
    <w:rsid w:val="009A07A3"/>
    <w:rsid w:val="009A08F8"/>
    <w:rsid w:val="009A12DE"/>
    <w:rsid w:val="009A3020"/>
    <w:rsid w:val="009A40B9"/>
    <w:rsid w:val="009A41CB"/>
    <w:rsid w:val="009A5D86"/>
    <w:rsid w:val="009A6974"/>
    <w:rsid w:val="009A793E"/>
    <w:rsid w:val="009B080E"/>
    <w:rsid w:val="009B18C5"/>
    <w:rsid w:val="009B2CF4"/>
    <w:rsid w:val="009B2E42"/>
    <w:rsid w:val="009B38BC"/>
    <w:rsid w:val="009B5614"/>
    <w:rsid w:val="009B6299"/>
    <w:rsid w:val="009B6669"/>
    <w:rsid w:val="009B76C6"/>
    <w:rsid w:val="009B77D8"/>
    <w:rsid w:val="009B7BD2"/>
    <w:rsid w:val="009C14BC"/>
    <w:rsid w:val="009C30AA"/>
    <w:rsid w:val="009C3764"/>
    <w:rsid w:val="009C4D41"/>
    <w:rsid w:val="009C4DF2"/>
    <w:rsid w:val="009C51D2"/>
    <w:rsid w:val="009C5519"/>
    <w:rsid w:val="009C670C"/>
    <w:rsid w:val="009C672D"/>
    <w:rsid w:val="009C6EB9"/>
    <w:rsid w:val="009C75F4"/>
    <w:rsid w:val="009C7CB0"/>
    <w:rsid w:val="009C7D84"/>
    <w:rsid w:val="009D0321"/>
    <w:rsid w:val="009D06C6"/>
    <w:rsid w:val="009D094F"/>
    <w:rsid w:val="009D5311"/>
    <w:rsid w:val="009D5493"/>
    <w:rsid w:val="009D62FA"/>
    <w:rsid w:val="009D7752"/>
    <w:rsid w:val="009E0DB8"/>
    <w:rsid w:val="009E1C69"/>
    <w:rsid w:val="009E1D06"/>
    <w:rsid w:val="009E39A8"/>
    <w:rsid w:val="009E42DE"/>
    <w:rsid w:val="009E51DA"/>
    <w:rsid w:val="009E552E"/>
    <w:rsid w:val="009E6082"/>
    <w:rsid w:val="009E6925"/>
    <w:rsid w:val="009F2001"/>
    <w:rsid w:val="009F20E0"/>
    <w:rsid w:val="009F20FC"/>
    <w:rsid w:val="009F2C5F"/>
    <w:rsid w:val="009F36AA"/>
    <w:rsid w:val="009F48A2"/>
    <w:rsid w:val="009F48C7"/>
    <w:rsid w:val="009F51E5"/>
    <w:rsid w:val="009F5FCC"/>
    <w:rsid w:val="009F678B"/>
    <w:rsid w:val="009F7E62"/>
    <w:rsid w:val="00A00AA1"/>
    <w:rsid w:val="00A0218F"/>
    <w:rsid w:val="00A024A8"/>
    <w:rsid w:val="00A03177"/>
    <w:rsid w:val="00A0505E"/>
    <w:rsid w:val="00A05251"/>
    <w:rsid w:val="00A05E7E"/>
    <w:rsid w:val="00A0657A"/>
    <w:rsid w:val="00A07DBE"/>
    <w:rsid w:val="00A07E82"/>
    <w:rsid w:val="00A126E0"/>
    <w:rsid w:val="00A127E6"/>
    <w:rsid w:val="00A129D1"/>
    <w:rsid w:val="00A13196"/>
    <w:rsid w:val="00A13C0E"/>
    <w:rsid w:val="00A14A43"/>
    <w:rsid w:val="00A15ACD"/>
    <w:rsid w:val="00A15F0D"/>
    <w:rsid w:val="00A176FE"/>
    <w:rsid w:val="00A2229A"/>
    <w:rsid w:val="00A22969"/>
    <w:rsid w:val="00A22D7D"/>
    <w:rsid w:val="00A22E72"/>
    <w:rsid w:val="00A24BCF"/>
    <w:rsid w:val="00A24E06"/>
    <w:rsid w:val="00A25248"/>
    <w:rsid w:val="00A25493"/>
    <w:rsid w:val="00A269E8"/>
    <w:rsid w:val="00A26AEE"/>
    <w:rsid w:val="00A27D14"/>
    <w:rsid w:val="00A3033D"/>
    <w:rsid w:val="00A306A9"/>
    <w:rsid w:val="00A31C22"/>
    <w:rsid w:val="00A327C0"/>
    <w:rsid w:val="00A3355E"/>
    <w:rsid w:val="00A34216"/>
    <w:rsid w:val="00A361DF"/>
    <w:rsid w:val="00A364DE"/>
    <w:rsid w:val="00A3759F"/>
    <w:rsid w:val="00A3779D"/>
    <w:rsid w:val="00A40A0B"/>
    <w:rsid w:val="00A41249"/>
    <w:rsid w:val="00A41F1B"/>
    <w:rsid w:val="00A42584"/>
    <w:rsid w:val="00A434DE"/>
    <w:rsid w:val="00A439FE"/>
    <w:rsid w:val="00A43D1B"/>
    <w:rsid w:val="00A43EE0"/>
    <w:rsid w:val="00A440CA"/>
    <w:rsid w:val="00A443F8"/>
    <w:rsid w:val="00A44C4D"/>
    <w:rsid w:val="00A456EE"/>
    <w:rsid w:val="00A45700"/>
    <w:rsid w:val="00A46E57"/>
    <w:rsid w:val="00A46FB8"/>
    <w:rsid w:val="00A506D3"/>
    <w:rsid w:val="00A51236"/>
    <w:rsid w:val="00A52A1F"/>
    <w:rsid w:val="00A55670"/>
    <w:rsid w:val="00A557A7"/>
    <w:rsid w:val="00A55F2A"/>
    <w:rsid w:val="00A57966"/>
    <w:rsid w:val="00A62D39"/>
    <w:rsid w:val="00A6329A"/>
    <w:rsid w:val="00A63C83"/>
    <w:rsid w:val="00A64B93"/>
    <w:rsid w:val="00A66745"/>
    <w:rsid w:val="00A70234"/>
    <w:rsid w:val="00A70A18"/>
    <w:rsid w:val="00A72113"/>
    <w:rsid w:val="00A73351"/>
    <w:rsid w:val="00A73C13"/>
    <w:rsid w:val="00A73F9B"/>
    <w:rsid w:val="00A74153"/>
    <w:rsid w:val="00A74793"/>
    <w:rsid w:val="00A757DB"/>
    <w:rsid w:val="00A76448"/>
    <w:rsid w:val="00A77071"/>
    <w:rsid w:val="00A77F1B"/>
    <w:rsid w:val="00A80CCB"/>
    <w:rsid w:val="00A810B5"/>
    <w:rsid w:val="00A810DF"/>
    <w:rsid w:val="00A8128B"/>
    <w:rsid w:val="00A8135F"/>
    <w:rsid w:val="00A82064"/>
    <w:rsid w:val="00A83403"/>
    <w:rsid w:val="00A83C5A"/>
    <w:rsid w:val="00A84312"/>
    <w:rsid w:val="00A847E4"/>
    <w:rsid w:val="00A84D2A"/>
    <w:rsid w:val="00A84E01"/>
    <w:rsid w:val="00A864AC"/>
    <w:rsid w:val="00A87D2B"/>
    <w:rsid w:val="00A87E84"/>
    <w:rsid w:val="00A919F5"/>
    <w:rsid w:val="00A92596"/>
    <w:rsid w:val="00A93D1B"/>
    <w:rsid w:val="00A95C2B"/>
    <w:rsid w:val="00A963B5"/>
    <w:rsid w:val="00A964D4"/>
    <w:rsid w:val="00A9661A"/>
    <w:rsid w:val="00A97249"/>
    <w:rsid w:val="00A97A69"/>
    <w:rsid w:val="00A97D74"/>
    <w:rsid w:val="00AA1DFA"/>
    <w:rsid w:val="00AA20A9"/>
    <w:rsid w:val="00AA26D6"/>
    <w:rsid w:val="00AA30F5"/>
    <w:rsid w:val="00AA3446"/>
    <w:rsid w:val="00AA40C4"/>
    <w:rsid w:val="00AA44A7"/>
    <w:rsid w:val="00AA4E68"/>
    <w:rsid w:val="00AA54E4"/>
    <w:rsid w:val="00AA5AD8"/>
    <w:rsid w:val="00AA6667"/>
    <w:rsid w:val="00AA73D5"/>
    <w:rsid w:val="00AB0874"/>
    <w:rsid w:val="00AB0CE0"/>
    <w:rsid w:val="00AB1A5B"/>
    <w:rsid w:val="00AB4561"/>
    <w:rsid w:val="00AB537D"/>
    <w:rsid w:val="00AB5A99"/>
    <w:rsid w:val="00AB6D6D"/>
    <w:rsid w:val="00AC21C3"/>
    <w:rsid w:val="00AC238A"/>
    <w:rsid w:val="00AC2544"/>
    <w:rsid w:val="00AC4D67"/>
    <w:rsid w:val="00AC71C1"/>
    <w:rsid w:val="00AC738A"/>
    <w:rsid w:val="00AD06B5"/>
    <w:rsid w:val="00AD07A1"/>
    <w:rsid w:val="00AD09F2"/>
    <w:rsid w:val="00AD0F23"/>
    <w:rsid w:val="00AD11D4"/>
    <w:rsid w:val="00AD13E1"/>
    <w:rsid w:val="00AD2A7B"/>
    <w:rsid w:val="00AD2E64"/>
    <w:rsid w:val="00AD39C8"/>
    <w:rsid w:val="00AD4635"/>
    <w:rsid w:val="00AD4658"/>
    <w:rsid w:val="00AD4D7B"/>
    <w:rsid w:val="00AD5B57"/>
    <w:rsid w:val="00AE0513"/>
    <w:rsid w:val="00AE19E1"/>
    <w:rsid w:val="00AE2E35"/>
    <w:rsid w:val="00AE333D"/>
    <w:rsid w:val="00AE3CBE"/>
    <w:rsid w:val="00AE3E42"/>
    <w:rsid w:val="00AE5269"/>
    <w:rsid w:val="00AE6716"/>
    <w:rsid w:val="00AE74C7"/>
    <w:rsid w:val="00AE77DB"/>
    <w:rsid w:val="00AF0F7E"/>
    <w:rsid w:val="00AF1601"/>
    <w:rsid w:val="00AF1CF8"/>
    <w:rsid w:val="00AF1EF4"/>
    <w:rsid w:val="00AF1F6D"/>
    <w:rsid w:val="00AF222C"/>
    <w:rsid w:val="00AF241F"/>
    <w:rsid w:val="00AF2516"/>
    <w:rsid w:val="00AF3CB9"/>
    <w:rsid w:val="00AF4B5F"/>
    <w:rsid w:val="00AF4C8F"/>
    <w:rsid w:val="00AF50AB"/>
    <w:rsid w:val="00AF5658"/>
    <w:rsid w:val="00AF63B7"/>
    <w:rsid w:val="00AF63C9"/>
    <w:rsid w:val="00AF676F"/>
    <w:rsid w:val="00AF7DA1"/>
    <w:rsid w:val="00B00EFA"/>
    <w:rsid w:val="00B010C3"/>
    <w:rsid w:val="00B026BA"/>
    <w:rsid w:val="00B043FC"/>
    <w:rsid w:val="00B05321"/>
    <w:rsid w:val="00B05563"/>
    <w:rsid w:val="00B05FBB"/>
    <w:rsid w:val="00B0606C"/>
    <w:rsid w:val="00B07878"/>
    <w:rsid w:val="00B11CCC"/>
    <w:rsid w:val="00B121ED"/>
    <w:rsid w:val="00B12AE7"/>
    <w:rsid w:val="00B14A0B"/>
    <w:rsid w:val="00B17E2F"/>
    <w:rsid w:val="00B20D2B"/>
    <w:rsid w:val="00B21A3F"/>
    <w:rsid w:val="00B2271A"/>
    <w:rsid w:val="00B234FE"/>
    <w:rsid w:val="00B24B6A"/>
    <w:rsid w:val="00B2505B"/>
    <w:rsid w:val="00B25C21"/>
    <w:rsid w:val="00B26F71"/>
    <w:rsid w:val="00B27AEF"/>
    <w:rsid w:val="00B31988"/>
    <w:rsid w:val="00B32861"/>
    <w:rsid w:val="00B36FCF"/>
    <w:rsid w:val="00B3757B"/>
    <w:rsid w:val="00B37C6E"/>
    <w:rsid w:val="00B37C8A"/>
    <w:rsid w:val="00B405DB"/>
    <w:rsid w:val="00B40677"/>
    <w:rsid w:val="00B40F48"/>
    <w:rsid w:val="00B40FEE"/>
    <w:rsid w:val="00B4113C"/>
    <w:rsid w:val="00B414FF"/>
    <w:rsid w:val="00B43205"/>
    <w:rsid w:val="00B43FBD"/>
    <w:rsid w:val="00B44226"/>
    <w:rsid w:val="00B44777"/>
    <w:rsid w:val="00B44B33"/>
    <w:rsid w:val="00B458FD"/>
    <w:rsid w:val="00B45969"/>
    <w:rsid w:val="00B472CE"/>
    <w:rsid w:val="00B502F4"/>
    <w:rsid w:val="00B5176C"/>
    <w:rsid w:val="00B517AC"/>
    <w:rsid w:val="00B525ED"/>
    <w:rsid w:val="00B53681"/>
    <w:rsid w:val="00B54026"/>
    <w:rsid w:val="00B54FC9"/>
    <w:rsid w:val="00B55891"/>
    <w:rsid w:val="00B55A40"/>
    <w:rsid w:val="00B55C3C"/>
    <w:rsid w:val="00B5637E"/>
    <w:rsid w:val="00B60DF3"/>
    <w:rsid w:val="00B61334"/>
    <w:rsid w:val="00B61B7A"/>
    <w:rsid w:val="00B61C47"/>
    <w:rsid w:val="00B62109"/>
    <w:rsid w:val="00B62842"/>
    <w:rsid w:val="00B63B96"/>
    <w:rsid w:val="00B64763"/>
    <w:rsid w:val="00B64EE4"/>
    <w:rsid w:val="00B65003"/>
    <w:rsid w:val="00B65A71"/>
    <w:rsid w:val="00B65BCD"/>
    <w:rsid w:val="00B67080"/>
    <w:rsid w:val="00B67484"/>
    <w:rsid w:val="00B72648"/>
    <w:rsid w:val="00B72674"/>
    <w:rsid w:val="00B72D26"/>
    <w:rsid w:val="00B73F08"/>
    <w:rsid w:val="00B74D9E"/>
    <w:rsid w:val="00B7714B"/>
    <w:rsid w:val="00B77174"/>
    <w:rsid w:val="00B77287"/>
    <w:rsid w:val="00B802AD"/>
    <w:rsid w:val="00B8048C"/>
    <w:rsid w:val="00B8137C"/>
    <w:rsid w:val="00B81E99"/>
    <w:rsid w:val="00B832D1"/>
    <w:rsid w:val="00B841B7"/>
    <w:rsid w:val="00B854D6"/>
    <w:rsid w:val="00B8727B"/>
    <w:rsid w:val="00B87F53"/>
    <w:rsid w:val="00B90571"/>
    <w:rsid w:val="00B90CA5"/>
    <w:rsid w:val="00B91E13"/>
    <w:rsid w:val="00B92566"/>
    <w:rsid w:val="00B92858"/>
    <w:rsid w:val="00B928DE"/>
    <w:rsid w:val="00B943FB"/>
    <w:rsid w:val="00B943FE"/>
    <w:rsid w:val="00B95D86"/>
    <w:rsid w:val="00B962AE"/>
    <w:rsid w:val="00B96A82"/>
    <w:rsid w:val="00B96E45"/>
    <w:rsid w:val="00B97E62"/>
    <w:rsid w:val="00B97EC8"/>
    <w:rsid w:val="00BA0613"/>
    <w:rsid w:val="00BA08CE"/>
    <w:rsid w:val="00BA1EE5"/>
    <w:rsid w:val="00BA31D7"/>
    <w:rsid w:val="00BA3CBF"/>
    <w:rsid w:val="00BA4014"/>
    <w:rsid w:val="00BA54A0"/>
    <w:rsid w:val="00BA7871"/>
    <w:rsid w:val="00BA7A01"/>
    <w:rsid w:val="00BA7B5A"/>
    <w:rsid w:val="00BB0609"/>
    <w:rsid w:val="00BB060F"/>
    <w:rsid w:val="00BB40E6"/>
    <w:rsid w:val="00BB4269"/>
    <w:rsid w:val="00BB5F01"/>
    <w:rsid w:val="00BB7039"/>
    <w:rsid w:val="00BB7477"/>
    <w:rsid w:val="00BC33FE"/>
    <w:rsid w:val="00BC3B48"/>
    <w:rsid w:val="00BC4E81"/>
    <w:rsid w:val="00BC6BA2"/>
    <w:rsid w:val="00BC6BC9"/>
    <w:rsid w:val="00BC7472"/>
    <w:rsid w:val="00BC7B64"/>
    <w:rsid w:val="00BD0BFA"/>
    <w:rsid w:val="00BD1933"/>
    <w:rsid w:val="00BD19E5"/>
    <w:rsid w:val="00BD1C8C"/>
    <w:rsid w:val="00BD2BD6"/>
    <w:rsid w:val="00BD42DD"/>
    <w:rsid w:val="00BD4C62"/>
    <w:rsid w:val="00BD5089"/>
    <w:rsid w:val="00BD530F"/>
    <w:rsid w:val="00BD585E"/>
    <w:rsid w:val="00BD677A"/>
    <w:rsid w:val="00BD6BA7"/>
    <w:rsid w:val="00BD739D"/>
    <w:rsid w:val="00BE0AE5"/>
    <w:rsid w:val="00BE0B76"/>
    <w:rsid w:val="00BE1DF5"/>
    <w:rsid w:val="00BE2074"/>
    <w:rsid w:val="00BE352D"/>
    <w:rsid w:val="00BE5C16"/>
    <w:rsid w:val="00BE6723"/>
    <w:rsid w:val="00BE6FD2"/>
    <w:rsid w:val="00BE782F"/>
    <w:rsid w:val="00BF1430"/>
    <w:rsid w:val="00BF1A02"/>
    <w:rsid w:val="00BF38C3"/>
    <w:rsid w:val="00BF3CC1"/>
    <w:rsid w:val="00BF4EC6"/>
    <w:rsid w:val="00BF69B2"/>
    <w:rsid w:val="00BF719E"/>
    <w:rsid w:val="00BF7418"/>
    <w:rsid w:val="00C004BD"/>
    <w:rsid w:val="00C00604"/>
    <w:rsid w:val="00C019BD"/>
    <w:rsid w:val="00C01D82"/>
    <w:rsid w:val="00C01FEC"/>
    <w:rsid w:val="00C0353C"/>
    <w:rsid w:val="00C048F3"/>
    <w:rsid w:val="00C0634A"/>
    <w:rsid w:val="00C069D0"/>
    <w:rsid w:val="00C077B7"/>
    <w:rsid w:val="00C07CE2"/>
    <w:rsid w:val="00C07DD5"/>
    <w:rsid w:val="00C07E4A"/>
    <w:rsid w:val="00C11D1B"/>
    <w:rsid w:val="00C12446"/>
    <w:rsid w:val="00C125D7"/>
    <w:rsid w:val="00C12E02"/>
    <w:rsid w:val="00C14384"/>
    <w:rsid w:val="00C15571"/>
    <w:rsid w:val="00C16115"/>
    <w:rsid w:val="00C162E9"/>
    <w:rsid w:val="00C2030E"/>
    <w:rsid w:val="00C208E7"/>
    <w:rsid w:val="00C21801"/>
    <w:rsid w:val="00C2295E"/>
    <w:rsid w:val="00C22D08"/>
    <w:rsid w:val="00C22EAE"/>
    <w:rsid w:val="00C23C0B"/>
    <w:rsid w:val="00C2412D"/>
    <w:rsid w:val="00C24A80"/>
    <w:rsid w:val="00C24D3A"/>
    <w:rsid w:val="00C278E7"/>
    <w:rsid w:val="00C31917"/>
    <w:rsid w:val="00C328D7"/>
    <w:rsid w:val="00C32EF0"/>
    <w:rsid w:val="00C334E4"/>
    <w:rsid w:val="00C336E9"/>
    <w:rsid w:val="00C3413B"/>
    <w:rsid w:val="00C34B27"/>
    <w:rsid w:val="00C3572D"/>
    <w:rsid w:val="00C35BDA"/>
    <w:rsid w:val="00C37E15"/>
    <w:rsid w:val="00C409E8"/>
    <w:rsid w:val="00C40AF6"/>
    <w:rsid w:val="00C40B54"/>
    <w:rsid w:val="00C41330"/>
    <w:rsid w:val="00C413A2"/>
    <w:rsid w:val="00C41705"/>
    <w:rsid w:val="00C41C3E"/>
    <w:rsid w:val="00C41F8D"/>
    <w:rsid w:val="00C445ED"/>
    <w:rsid w:val="00C467AA"/>
    <w:rsid w:val="00C46A8E"/>
    <w:rsid w:val="00C47718"/>
    <w:rsid w:val="00C50DBF"/>
    <w:rsid w:val="00C50F5D"/>
    <w:rsid w:val="00C52712"/>
    <w:rsid w:val="00C52DE3"/>
    <w:rsid w:val="00C52FEF"/>
    <w:rsid w:val="00C530D9"/>
    <w:rsid w:val="00C532E2"/>
    <w:rsid w:val="00C5337E"/>
    <w:rsid w:val="00C538D0"/>
    <w:rsid w:val="00C544D3"/>
    <w:rsid w:val="00C54638"/>
    <w:rsid w:val="00C5467D"/>
    <w:rsid w:val="00C547E4"/>
    <w:rsid w:val="00C557E6"/>
    <w:rsid w:val="00C5741E"/>
    <w:rsid w:val="00C600D1"/>
    <w:rsid w:val="00C63F56"/>
    <w:rsid w:val="00C64561"/>
    <w:rsid w:val="00C64F86"/>
    <w:rsid w:val="00C65A3F"/>
    <w:rsid w:val="00C66208"/>
    <w:rsid w:val="00C67F4D"/>
    <w:rsid w:val="00C71DB4"/>
    <w:rsid w:val="00C7289A"/>
    <w:rsid w:val="00C73548"/>
    <w:rsid w:val="00C73890"/>
    <w:rsid w:val="00C743AF"/>
    <w:rsid w:val="00C749BE"/>
    <w:rsid w:val="00C74FF5"/>
    <w:rsid w:val="00C760A8"/>
    <w:rsid w:val="00C765B7"/>
    <w:rsid w:val="00C80C89"/>
    <w:rsid w:val="00C80EA4"/>
    <w:rsid w:val="00C82CC2"/>
    <w:rsid w:val="00C83082"/>
    <w:rsid w:val="00C83529"/>
    <w:rsid w:val="00C83D1D"/>
    <w:rsid w:val="00C84594"/>
    <w:rsid w:val="00C84769"/>
    <w:rsid w:val="00C853FD"/>
    <w:rsid w:val="00C86E79"/>
    <w:rsid w:val="00C877D9"/>
    <w:rsid w:val="00C90F3C"/>
    <w:rsid w:val="00C9248A"/>
    <w:rsid w:val="00C92569"/>
    <w:rsid w:val="00C938C8"/>
    <w:rsid w:val="00C94126"/>
    <w:rsid w:val="00C9557F"/>
    <w:rsid w:val="00C95973"/>
    <w:rsid w:val="00C95C31"/>
    <w:rsid w:val="00C962ED"/>
    <w:rsid w:val="00C969BB"/>
    <w:rsid w:val="00C96BF0"/>
    <w:rsid w:val="00C97185"/>
    <w:rsid w:val="00CA02B7"/>
    <w:rsid w:val="00CA1378"/>
    <w:rsid w:val="00CA1757"/>
    <w:rsid w:val="00CA2B3C"/>
    <w:rsid w:val="00CA3663"/>
    <w:rsid w:val="00CA3798"/>
    <w:rsid w:val="00CA3D8A"/>
    <w:rsid w:val="00CA3EBF"/>
    <w:rsid w:val="00CA4203"/>
    <w:rsid w:val="00CA589A"/>
    <w:rsid w:val="00CA5C79"/>
    <w:rsid w:val="00CA6D90"/>
    <w:rsid w:val="00CA6DEE"/>
    <w:rsid w:val="00CA6FB9"/>
    <w:rsid w:val="00CA7438"/>
    <w:rsid w:val="00CA7A4F"/>
    <w:rsid w:val="00CB11B9"/>
    <w:rsid w:val="00CB31A7"/>
    <w:rsid w:val="00CB3835"/>
    <w:rsid w:val="00CB3CEE"/>
    <w:rsid w:val="00CB3F77"/>
    <w:rsid w:val="00CB57FB"/>
    <w:rsid w:val="00CB5A96"/>
    <w:rsid w:val="00CB5E41"/>
    <w:rsid w:val="00CB6A4F"/>
    <w:rsid w:val="00CB70F2"/>
    <w:rsid w:val="00CC10D6"/>
    <w:rsid w:val="00CC1D45"/>
    <w:rsid w:val="00CC4897"/>
    <w:rsid w:val="00CC5823"/>
    <w:rsid w:val="00CC6838"/>
    <w:rsid w:val="00CC7107"/>
    <w:rsid w:val="00CC7346"/>
    <w:rsid w:val="00CC76E8"/>
    <w:rsid w:val="00CD0C84"/>
    <w:rsid w:val="00CD0CD7"/>
    <w:rsid w:val="00CD10B1"/>
    <w:rsid w:val="00CD1455"/>
    <w:rsid w:val="00CD1F00"/>
    <w:rsid w:val="00CD3E93"/>
    <w:rsid w:val="00CD4248"/>
    <w:rsid w:val="00CD536D"/>
    <w:rsid w:val="00CD537F"/>
    <w:rsid w:val="00CD5A63"/>
    <w:rsid w:val="00CD5D44"/>
    <w:rsid w:val="00CD67CB"/>
    <w:rsid w:val="00CE01F2"/>
    <w:rsid w:val="00CE0F53"/>
    <w:rsid w:val="00CE1A2E"/>
    <w:rsid w:val="00CE1AFA"/>
    <w:rsid w:val="00CE20EB"/>
    <w:rsid w:val="00CE2E7F"/>
    <w:rsid w:val="00CE3007"/>
    <w:rsid w:val="00CE350E"/>
    <w:rsid w:val="00CE35E9"/>
    <w:rsid w:val="00CE3C78"/>
    <w:rsid w:val="00CE3FF2"/>
    <w:rsid w:val="00CE4D71"/>
    <w:rsid w:val="00CE5FCF"/>
    <w:rsid w:val="00CE64CC"/>
    <w:rsid w:val="00CE71A8"/>
    <w:rsid w:val="00CF069C"/>
    <w:rsid w:val="00CF08AA"/>
    <w:rsid w:val="00CF09F5"/>
    <w:rsid w:val="00CF1843"/>
    <w:rsid w:val="00CF1A1B"/>
    <w:rsid w:val="00CF2A2A"/>
    <w:rsid w:val="00CF3279"/>
    <w:rsid w:val="00CF37D7"/>
    <w:rsid w:val="00CF4596"/>
    <w:rsid w:val="00CF4A25"/>
    <w:rsid w:val="00CF69B6"/>
    <w:rsid w:val="00CF7793"/>
    <w:rsid w:val="00D00B2A"/>
    <w:rsid w:val="00D00F61"/>
    <w:rsid w:val="00D0288C"/>
    <w:rsid w:val="00D032ED"/>
    <w:rsid w:val="00D0355C"/>
    <w:rsid w:val="00D04B52"/>
    <w:rsid w:val="00D055AB"/>
    <w:rsid w:val="00D0578B"/>
    <w:rsid w:val="00D0596D"/>
    <w:rsid w:val="00D05D1E"/>
    <w:rsid w:val="00D05F79"/>
    <w:rsid w:val="00D06D24"/>
    <w:rsid w:val="00D0709D"/>
    <w:rsid w:val="00D07343"/>
    <w:rsid w:val="00D07DED"/>
    <w:rsid w:val="00D105BE"/>
    <w:rsid w:val="00D10916"/>
    <w:rsid w:val="00D10DA3"/>
    <w:rsid w:val="00D14B21"/>
    <w:rsid w:val="00D14E93"/>
    <w:rsid w:val="00D16956"/>
    <w:rsid w:val="00D205E3"/>
    <w:rsid w:val="00D20CF9"/>
    <w:rsid w:val="00D21C5D"/>
    <w:rsid w:val="00D21CE5"/>
    <w:rsid w:val="00D22A87"/>
    <w:rsid w:val="00D236CE"/>
    <w:rsid w:val="00D23B09"/>
    <w:rsid w:val="00D23E23"/>
    <w:rsid w:val="00D24599"/>
    <w:rsid w:val="00D26FCF"/>
    <w:rsid w:val="00D27878"/>
    <w:rsid w:val="00D27BB5"/>
    <w:rsid w:val="00D311A1"/>
    <w:rsid w:val="00D31A6D"/>
    <w:rsid w:val="00D3470D"/>
    <w:rsid w:val="00D358A8"/>
    <w:rsid w:val="00D35EBE"/>
    <w:rsid w:val="00D35F67"/>
    <w:rsid w:val="00D36011"/>
    <w:rsid w:val="00D363AD"/>
    <w:rsid w:val="00D365F0"/>
    <w:rsid w:val="00D37233"/>
    <w:rsid w:val="00D373B8"/>
    <w:rsid w:val="00D4262D"/>
    <w:rsid w:val="00D42F46"/>
    <w:rsid w:val="00D43831"/>
    <w:rsid w:val="00D43C49"/>
    <w:rsid w:val="00D44A6A"/>
    <w:rsid w:val="00D44DB6"/>
    <w:rsid w:val="00D465D1"/>
    <w:rsid w:val="00D47DA7"/>
    <w:rsid w:val="00D5033D"/>
    <w:rsid w:val="00D5059D"/>
    <w:rsid w:val="00D50A35"/>
    <w:rsid w:val="00D511A5"/>
    <w:rsid w:val="00D5135A"/>
    <w:rsid w:val="00D51CD5"/>
    <w:rsid w:val="00D52C60"/>
    <w:rsid w:val="00D52F08"/>
    <w:rsid w:val="00D533A0"/>
    <w:rsid w:val="00D5375F"/>
    <w:rsid w:val="00D56CC3"/>
    <w:rsid w:val="00D56E73"/>
    <w:rsid w:val="00D57451"/>
    <w:rsid w:val="00D60154"/>
    <w:rsid w:val="00D60CBE"/>
    <w:rsid w:val="00D612EC"/>
    <w:rsid w:val="00D6160C"/>
    <w:rsid w:val="00D623C2"/>
    <w:rsid w:val="00D62E66"/>
    <w:rsid w:val="00D62F04"/>
    <w:rsid w:val="00D6321F"/>
    <w:rsid w:val="00D63A9B"/>
    <w:rsid w:val="00D63E50"/>
    <w:rsid w:val="00D641ED"/>
    <w:rsid w:val="00D64AE2"/>
    <w:rsid w:val="00D64B02"/>
    <w:rsid w:val="00D65415"/>
    <w:rsid w:val="00D70D45"/>
    <w:rsid w:val="00D71037"/>
    <w:rsid w:val="00D71380"/>
    <w:rsid w:val="00D72B57"/>
    <w:rsid w:val="00D72C2D"/>
    <w:rsid w:val="00D749C2"/>
    <w:rsid w:val="00D751F7"/>
    <w:rsid w:val="00D754C5"/>
    <w:rsid w:val="00D75B58"/>
    <w:rsid w:val="00D7730F"/>
    <w:rsid w:val="00D776A6"/>
    <w:rsid w:val="00D80277"/>
    <w:rsid w:val="00D80BD6"/>
    <w:rsid w:val="00D80F3E"/>
    <w:rsid w:val="00D82F6C"/>
    <w:rsid w:val="00D834CC"/>
    <w:rsid w:val="00D841F2"/>
    <w:rsid w:val="00D85704"/>
    <w:rsid w:val="00D86A94"/>
    <w:rsid w:val="00D8759F"/>
    <w:rsid w:val="00D90CD4"/>
    <w:rsid w:val="00D918EB"/>
    <w:rsid w:val="00D9209D"/>
    <w:rsid w:val="00D9343E"/>
    <w:rsid w:val="00D93DFE"/>
    <w:rsid w:val="00D94701"/>
    <w:rsid w:val="00D9541C"/>
    <w:rsid w:val="00D962DF"/>
    <w:rsid w:val="00DA13FD"/>
    <w:rsid w:val="00DA22A1"/>
    <w:rsid w:val="00DA5EDA"/>
    <w:rsid w:val="00DA720D"/>
    <w:rsid w:val="00DB0012"/>
    <w:rsid w:val="00DB1266"/>
    <w:rsid w:val="00DB1715"/>
    <w:rsid w:val="00DB17DC"/>
    <w:rsid w:val="00DB19A7"/>
    <w:rsid w:val="00DB2B50"/>
    <w:rsid w:val="00DB33A9"/>
    <w:rsid w:val="00DB4849"/>
    <w:rsid w:val="00DB625E"/>
    <w:rsid w:val="00DB7886"/>
    <w:rsid w:val="00DC0402"/>
    <w:rsid w:val="00DC12CB"/>
    <w:rsid w:val="00DC1327"/>
    <w:rsid w:val="00DC22D5"/>
    <w:rsid w:val="00DC37BD"/>
    <w:rsid w:val="00DC68ED"/>
    <w:rsid w:val="00DC6AB3"/>
    <w:rsid w:val="00DC6D2C"/>
    <w:rsid w:val="00DC767C"/>
    <w:rsid w:val="00DD1A1D"/>
    <w:rsid w:val="00DD3771"/>
    <w:rsid w:val="00DD386B"/>
    <w:rsid w:val="00DD3C41"/>
    <w:rsid w:val="00DD5590"/>
    <w:rsid w:val="00DD6114"/>
    <w:rsid w:val="00DD629E"/>
    <w:rsid w:val="00DD6A30"/>
    <w:rsid w:val="00DD76A6"/>
    <w:rsid w:val="00DD7E82"/>
    <w:rsid w:val="00DE179A"/>
    <w:rsid w:val="00DE1E61"/>
    <w:rsid w:val="00DE2245"/>
    <w:rsid w:val="00DE2FCB"/>
    <w:rsid w:val="00DE40DE"/>
    <w:rsid w:val="00DE4898"/>
    <w:rsid w:val="00DE4CC6"/>
    <w:rsid w:val="00DE543F"/>
    <w:rsid w:val="00DE5B07"/>
    <w:rsid w:val="00DE6DE5"/>
    <w:rsid w:val="00DE6E1F"/>
    <w:rsid w:val="00DE7544"/>
    <w:rsid w:val="00DF1173"/>
    <w:rsid w:val="00DF1724"/>
    <w:rsid w:val="00DF2733"/>
    <w:rsid w:val="00DF292C"/>
    <w:rsid w:val="00DF2F91"/>
    <w:rsid w:val="00DF37B9"/>
    <w:rsid w:val="00DF4D82"/>
    <w:rsid w:val="00DF4E86"/>
    <w:rsid w:val="00DF5857"/>
    <w:rsid w:val="00DF6871"/>
    <w:rsid w:val="00DF6A67"/>
    <w:rsid w:val="00E00945"/>
    <w:rsid w:val="00E01731"/>
    <w:rsid w:val="00E02B11"/>
    <w:rsid w:val="00E03209"/>
    <w:rsid w:val="00E052FB"/>
    <w:rsid w:val="00E055C6"/>
    <w:rsid w:val="00E0645E"/>
    <w:rsid w:val="00E068B3"/>
    <w:rsid w:val="00E06EC7"/>
    <w:rsid w:val="00E10125"/>
    <w:rsid w:val="00E10C1E"/>
    <w:rsid w:val="00E10F66"/>
    <w:rsid w:val="00E1172F"/>
    <w:rsid w:val="00E12E19"/>
    <w:rsid w:val="00E13DB0"/>
    <w:rsid w:val="00E14BA6"/>
    <w:rsid w:val="00E16317"/>
    <w:rsid w:val="00E17144"/>
    <w:rsid w:val="00E17252"/>
    <w:rsid w:val="00E1727A"/>
    <w:rsid w:val="00E1729E"/>
    <w:rsid w:val="00E20A75"/>
    <w:rsid w:val="00E20CCA"/>
    <w:rsid w:val="00E2100F"/>
    <w:rsid w:val="00E2172F"/>
    <w:rsid w:val="00E21FF2"/>
    <w:rsid w:val="00E2367F"/>
    <w:rsid w:val="00E236DA"/>
    <w:rsid w:val="00E243F7"/>
    <w:rsid w:val="00E24B3A"/>
    <w:rsid w:val="00E25276"/>
    <w:rsid w:val="00E2537B"/>
    <w:rsid w:val="00E25406"/>
    <w:rsid w:val="00E2540E"/>
    <w:rsid w:val="00E255E9"/>
    <w:rsid w:val="00E2561D"/>
    <w:rsid w:val="00E25FC6"/>
    <w:rsid w:val="00E26CA0"/>
    <w:rsid w:val="00E26EB1"/>
    <w:rsid w:val="00E27544"/>
    <w:rsid w:val="00E27B39"/>
    <w:rsid w:val="00E30D37"/>
    <w:rsid w:val="00E31168"/>
    <w:rsid w:val="00E313A6"/>
    <w:rsid w:val="00E3174F"/>
    <w:rsid w:val="00E33116"/>
    <w:rsid w:val="00E33833"/>
    <w:rsid w:val="00E33E30"/>
    <w:rsid w:val="00E34449"/>
    <w:rsid w:val="00E34B75"/>
    <w:rsid w:val="00E35927"/>
    <w:rsid w:val="00E36BEC"/>
    <w:rsid w:val="00E37180"/>
    <w:rsid w:val="00E4055C"/>
    <w:rsid w:val="00E41E50"/>
    <w:rsid w:val="00E4243E"/>
    <w:rsid w:val="00E426EC"/>
    <w:rsid w:val="00E42986"/>
    <w:rsid w:val="00E43019"/>
    <w:rsid w:val="00E44464"/>
    <w:rsid w:val="00E44A60"/>
    <w:rsid w:val="00E45A9A"/>
    <w:rsid w:val="00E45DFE"/>
    <w:rsid w:val="00E46881"/>
    <w:rsid w:val="00E46FF2"/>
    <w:rsid w:val="00E503F4"/>
    <w:rsid w:val="00E51A6F"/>
    <w:rsid w:val="00E52CDD"/>
    <w:rsid w:val="00E5388B"/>
    <w:rsid w:val="00E5556B"/>
    <w:rsid w:val="00E55DE9"/>
    <w:rsid w:val="00E56B5B"/>
    <w:rsid w:val="00E573F4"/>
    <w:rsid w:val="00E6065A"/>
    <w:rsid w:val="00E60CCA"/>
    <w:rsid w:val="00E62DCD"/>
    <w:rsid w:val="00E6342E"/>
    <w:rsid w:val="00E64C10"/>
    <w:rsid w:val="00E6513B"/>
    <w:rsid w:val="00E658D1"/>
    <w:rsid w:val="00E668A4"/>
    <w:rsid w:val="00E66EE6"/>
    <w:rsid w:val="00E67C46"/>
    <w:rsid w:val="00E7061C"/>
    <w:rsid w:val="00E712A3"/>
    <w:rsid w:val="00E726CC"/>
    <w:rsid w:val="00E73412"/>
    <w:rsid w:val="00E73A7E"/>
    <w:rsid w:val="00E73A9A"/>
    <w:rsid w:val="00E73CC8"/>
    <w:rsid w:val="00E73DD2"/>
    <w:rsid w:val="00E73FB0"/>
    <w:rsid w:val="00E74E39"/>
    <w:rsid w:val="00E754E3"/>
    <w:rsid w:val="00E77122"/>
    <w:rsid w:val="00E8008E"/>
    <w:rsid w:val="00E80BD1"/>
    <w:rsid w:val="00E80ECC"/>
    <w:rsid w:val="00E80FE6"/>
    <w:rsid w:val="00E81A44"/>
    <w:rsid w:val="00E82175"/>
    <w:rsid w:val="00E82ACD"/>
    <w:rsid w:val="00E82B3B"/>
    <w:rsid w:val="00E82D9E"/>
    <w:rsid w:val="00E8484D"/>
    <w:rsid w:val="00E84E7E"/>
    <w:rsid w:val="00E8512C"/>
    <w:rsid w:val="00E8566B"/>
    <w:rsid w:val="00E861E2"/>
    <w:rsid w:val="00E86259"/>
    <w:rsid w:val="00E86664"/>
    <w:rsid w:val="00E86723"/>
    <w:rsid w:val="00E878A2"/>
    <w:rsid w:val="00E90ACA"/>
    <w:rsid w:val="00E91A9D"/>
    <w:rsid w:val="00E92966"/>
    <w:rsid w:val="00E937EF"/>
    <w:rsid w:val="00E943F9"/>
    <w:rsid w:val="00E96182"/>
    <w:rsid w:val="00E96541"/>
    <w:rsid w:val="00E96ACA"/>
    <w:rsid w:val="00E96B1B"/>
    <w:rsid w:val="00E97D59"/>
    <w:rsid w:val="00EA0C10"/>
    <w:rsid w:val="00EA18E9"/>
    <w:rsid w:val="00EA1C8F"/>
    <w:rsid w:val="00EA3E50"/>
    <w:rsid w:val="00EA4CC3"/>
    <w:rsid w:val="00EA4FA9"/>
    <w:rsid w:val="00EA550E"/>
    <w:rsid w:val="00EA6EC1"/>
    <w:rsid w:val="00EA767B"/>
    <w:rsid w:val="00EA79A2"/>
    <w:rsid w:val="00EB0544"/>
    <w:rsid w:val="00EB0E70"/>
    <w:rsid w:val="00EB11F3"/>
    <w:rsid w:val="00EB1935"/>
    <w:rsid w:val="00EB2173"/>
    <w:rsid w:val="00EB3BB2"/>
    <w:rsid w:val="00EB45C8"/>
    <w:rsid w:val="00EB558B"/>
    <w:rsid w:val="00EB57B6"/>
    <w:rsid w:val="00EB5880"/>
    <w:rsid w:val="00EB58A7"/>
    <w:rsid w:val="00EB68E5"/>
    <w:rsid w:val="00EC0B0F"/>
    <w:rsid w:val="00EC32B9"/>
    <w:rsid w:val="00EC350C"/>
    <w:rsid w:val="00EC37C0"/>
    <w:rsid w:val="00EC3B00"/>
    <w:rsid w:val="00EC3D3D"/>
    <w:rsid w:val="00EC41F4"/>
    <w:rsid w:val="00EC5E39"/>
    <w:rsid w:val="00EC5E52"/>
    <w:rsid w:val="00EC6C19"/>
    <w:rsid w:val="00ED0B3F"/>
    <w:rsid w:val="00ED2015"/>
    <w:rsid w:val="00ED2E6C"/>
    <w:rsid w:val="00ED303A"/>
    <w:rsid w:val="00ED3A8E"/>
    <w:rsid w:val="00ED3E11"/>
    <w:rsid w:val="00ED3FA3"/>
    <w:rsid w:val="00ED49C8"/>
    <w:rsid w:val="00ED5F66"/>
    <w:rsid w:val="00ED7A5B"/>
    <w:rsid w:val="00EE1390"/>
    <w:rsid w:val="00EE1528"/>
    <w:rsid w:val="00EE2A41"/>
    <w:rsid w:val="00EE38FC"/>
    <w:rsid w:val="00EE4ABE"/>
    <w:rsid w:val="00EE5B66"/>
    <w:rsid w:val="00EE75DD"/>
    <w:rsid w:val="00EE774B"/>
    <w:rsid w:val="00EE7E6F"/>
    <w:rsid w:val="00EF09CD"/>
    <w:rsid w:val="00EF0C31"/>
    <w:rsid w:val="00EF1A84"/>
    <w:rsid w:val="00EF1E4D"/>
    <w:rsid w:val="00EF3488"/>
    <w:rsid w:val="00EF34C2"/>
    <w:rsid w:val="00EF36CD"/>
    <w:rsid w:val="00EF3935"/>
    <w:rsid w:val="00EF3F59"/>
    <w:rsid w:val="00EF45E9"/>
    <w:rsid w:val="00EF4891"/>
    <w:rsid w:val="00EF4B96"/>
    <w:rsid w:val="00EF5985"/>
    <w:rsid w:val="00EF5E73"/>
    <w:rsid w:val="00EF662C"/>
    <w:rsid w:val="00EF677F"/>
    <w:rsid w:val="00EF75B2"/>
    <w:rsid w:val="00EF7DD6"/>
    <w:rsid w:val="00F00273"/>
    <w:rsid w:val="00F008D8"/>
    <w:rsid w:val="00F0184E"/>
    <w:rsid w:val="00F02D74"/>
    <w:rsid w:val="00F033CD"/>
    <w:rsid w:val="00F04254"/>
    <w:rsid w:val="00F04BE1"/>
    <w:rsid w:val="00F05313"/>
    <w:rsid w:val="00F05DA8"/>
    <w:rsid w:val="00F07185"/>
    <w:rsid w:val="00F1375B"/>
    <w:rsid w:val="00F13AD9"/>
    <w:rsid w:val="00F13CBC"/>
    <w:rsid w:val="00F14D61"/>
    <w:rsid w:val="00F14DD5"/>
    <w:rsid w:val="00F15122"/>
    <w:rsid w:val="00F15788"/>
    <w:rsid w:val="00F170FB"/>
    <w:rsid w:val="00F201D1"/>
    <w:rsid w:val="00F20ACA"/>
    <w:rsid w:val="00F22254"/>
    <w:rsid w:val="00F2226A"/>
    <w:rsid w:val="00F223B5"/>
    <w:rsid w:val="00F22ED6"/>
    <w:rsid w:val="00F24781"/>
    <w:rsid w:val="00F2497F"/>
    <w:rsid w:val="00F2794E"/>
    <w:rsid w:val="00F27A28"/>
    <w:rsid w:val="00F3026B"/>
    <w:rsid w:val="00F307A8"/>
    <w:rsid w:val="00F307B0"/>
    <w:rsid w:val="00F30D64"/>
    <w:rsid w:val="00F31A15"/>
    <w:rsid w:val="00F31AD6"/>
    <w:rsid w:val="00F32F33"/>
    <w:rsid w:val="00F35076"/>
    <w:rsid w:val="00F35946"/>
    <w:rsid w:val="00F35C08"/>
    <w:rsid w:val="00F35F91"/>
    <w:rsid w:val="00F363D6"/>
    <w:rsid w:val="00F363DD"/>
    <w:rsid w:val="00F367C2"/>
    <w:rsid w:val="00F37A98"/>
    <w:rsid w:val="00F408AD"/>
    <w:rsid w:val="00F42120"/>
    <w:rsid w:val="00F42C23"/>
    <w:rsid w:val="00F436E4"/>
    <w:rsid w:val="00F43A83"/>
    <w:rsid w:val="00F44A4A"/>
    <w:rsid w:val="00F44C1F"/>
    <w:rsid w:val="00F45874"/>
    <w:rsid w:val="00F45B18"/>
    <w:rsid w:val="00F46066"/>
    <w:rsid w:val="00F463FD"/>
    <w:rsid w:val="00F4643D"/>
    <w:rsid w:val="00F467A7"/>
    <w:rsid w:val="00F46EDC"/>
    <w:rsid w:val="00F472D0"/>
    <w:rsid w:val="00F47936"/>
    <w:rsid w:val="00F50D4E"/>
    <w:rsid w:val="00F51273"/>
    <w:rsid w:val="00F5142A"/>
    <w:rsid w:val="00F51B96"/>
    <w:rsid w:val="00F51C73"/>
    <w:rsid w:val="00F52618"/>
    <w:rsid w:val="00F52826"/>
    <w:rsid w:val="00F535F3"/>
    <w:rsid w:val="00F53A0B"/>
    <w:rsid w:val="00F53C24"/>
    <w:rsid w:val="00F549F2"/>
    <w:rsid w:val="00F54DCA"/>
    <w:rsid w:val="00F54E45"/>
    <w:rsid w:val="00F54F83"/>
    <w:rsid w:val="00F57126"/>
    <w:rsid w:val="00F579C9"/>
    <w:rsid w:val="00F57D75"/>
    <w:rsid w:val="00F57F92"/>
    <w:rsid w:val="00F6007F"/>
    <w:rsid w:val="00F60CFC"/>
    <w:rsid w:val="00F61609"/>
    <w:rsid w:val="00F6179C"/>
    <w:rsid w:val="00F61F7B"/>
    <w:rsid w:val="00F62216"/>
    <w:rsid w:val="00F63372"/>
    <w:rsid w:val="00F65A5E"/>
    <w:rsid w:val="00F6766C"/>
    <w:rsid w:val="00F67B47"/>
    <w:rsid w:val="00F70963"/>
    <w:rsid w:val="00F70B2D"/>
    <w:rsid w:val="00F70D31"/>
    <w:rsid w:val="00F71616"/>
    <w:rsid w:val="00F7195B"/>
    <w:rsid w:val="00F73376"/>
    <w:rsid w:val="00F74076"/>
    <w:rsid w:val="00F74772"/>
    <w:rsid w:val="00F75552"/>
    <w:rsid w:val="00F75D16"/>
    <w:rsid w:val="00F77140"/>
    <w:rsid w:val="00F77F26"/>
    <w:rsid w:val="00F8003E"/>
    <w:rsid w:val="00F802AA"/>
    <w:rsid w:val="00F814EB"/>
    <w:rsid w:val="00F81FD3"/>
    <w:rsid w:val="00F82160"/>
    <w:rsid w:val="00F821D1"/>
    <w:rsid w:val="00F8305E"/>
    <w:rsid w:val="00F8375A"/>
    <w:rsid w:val="00F839CC"/>
    <w:rsid w:val="00F84A96"/>
    <w:rsid w:val="00F84EF7"/>
    <w:rsid w:val="00F86196"/>
    <w:rsid w:val="00F8627F"/>
    <w:rsid w:val="00F87142"/>
    <w:rsid w:val="00F8732B"/>
    <w:rsid w:val="00F87441"/>
    <w:rsid w:val="00F87BCE"/>
    <w:rsid w:val="00F900DF"/>
    <w:rsid w:val="00F9104A"/>
    <w:rsid w:val="00F91734"/>
    <w:rsid w:val="00F91921"/>
    <w:rsid w:val="00F922C5"/>
    <w:rsid w:val="00F94362"/>
    <w:rsid w:val="00F94621"/>
    <w:rsid w:val="00F9547B"/>
    <w:rsid w:val="00F971FA"/>
    <w:rsid w:val="00F97C3E"/>
    <w:rsid w:val="00FA065C"/>
    <w:rsid w:val="00FA09BD"/>
    <w:rsid w:val="00FA1420"/>
    <w:rsid w:val="00FA2036"/>
    <w:rsid w:val="00FA27A4"/>
    <w:rsid w:val="00FA2C4A"/>
    <w:rsid w:val="00FA38D7"/>
    <w:rsid w:val="00FA6697"/>
    <w:rsid w:val="00FA7363"/>
    <w:rsid w:val="00FA7B92"/>
    <w:rsid w:val="00FB0485"/>
    <w:rsid w:val="00FB13D3"/>
    <w:rsid w:val="00FB2B5A"/>
    <w:rsid w:val="00FB36C5"/>
    <w:rsid w:val="00FB4832"/>
    <w:rsid w:val="00FB4FEC"/>
    <w:rsid w:val="00FB599D"/>
    <w:rsid w:val="00FB60DF"/>
    <w:rsid w:val="00FB6492"/>
    <w:rsid w:val="00FB6B1C"/>
    <w:rsid w:val="00FB6C13"/>
    <w:rsid w:val="00FB6E85"/>
    <w:rsid w:val="00FB7478"/>
    <w:rsid w:val="00FC0194"/>
    <w:rsid w:val="00FC0DDA"/>
    <w:rsid w:val="00FC12C3"/>
    <w:rsid w:val="00FC200E"/>
    <w:rsid w:val="00FC2BF5"/>
    <w:rsid w:val="00FC4A2A"/>
    <w:rsid w:val="00FC59AD"/>
    <w:rsid w:val="00FC5BD8"/>
    <w:rsid w:val="00FC6504"/>
    <w:rsid w:val="00FC7068"/>
    <w:rsid w:val="00FC761B"/>
    <w:rsid w:val="00FD08E5"/>
    <w:rsid w:val="00FD133D"/>
    <w:rsid w:val="00FD1D7E"/>
    <w:rsid w:val="00FD27B1"/>
    <w:rsid w:val="00FD287A"/>
    <w:rsid w:val="00FD2F1E"/>
    <w:rsid w:val="00FD3016"/>
    <w:rsid w:val="00FD610F"/>
    <w:rsid w:val="00FD70AE"/>
    <w:rsid w:val="00FD7482"/>
    <w:rsid w:val="00FD74DF"/>
    <w:rsid w:val="00FD75DF"/>
    <w:rsid w:val="00FD765D"/>
    <w:rsid w:val="00FD7F34"/>
    <w:rsid w:val="00FE0437"/>
    <w:rsid w:val="00FE0476"/>
    <w:rsid w:val="00FE2F44"/>
    <w:rsid w:val="00FE3925"/>
    <w:rsid w:val="00FE40B7"/>
    <w:rsid w:val="00FE4690"/>
    <w:rsid w:val="00FE5771"/>
    <w:rsid w:val="00FE595C"/>
    <w:rsid w:val="00FE5EA0"/>
    <w:rsid w:val="00FE7B17"/>
    <w:rsid w:val="00FF0833"/>
    <w:rsid w:val="00FF0F04"/>
    <w:rsid w:val="00FF1004"/>
    <w:rsid w:val="00FF100E"/>
    <w:rsid w:val="00FF15B4"/>
    <w:rsid w:val="00FF1786"/>
    <w:rsid w:val="00FF1F32"/>
    <w:rsid w:val="00FF29CF"/>
    <w:rsid w:val="00FF2CD0"/>
    <w:rsid w:val="00FF358B"/>
    <w:rsid w:val="00FF35D4"/>
    <w:rsid w:val="00FF3B90"/>
    <w:rsid w:val="00FF499A"/>
    <w:rsid w:val="00FF4B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0702E240"/>
  <w15:docId w15:val="{6C076DC3-559C-45B0-9751-A4C0276EC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833"/>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pPr>
      <w:keepNext/>
      <w:outlineLvl w:val="1"/>
    </w:pPr>
    <w:rPr>
      <w:b/>
      <w:bCs/>
    </w:rPr>
  </w:style>
  <w:style w:type="paragraph" w:styleId="Heading3">
    <w:name w:val="heading 3"/>
    <w:basedOn w:val="Normal"/>
    <w:next w:val="Normal"/>
    <w:link w:val="Heading3Char"/>
    <w:qFormat/>
    <w:rsid w:val="00FB60DF"/>
    <w:pPr>
      <w:keepNext/>
      <w:numPr>
        <w:numId w:val="32"/>
      </w:numPr>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left="360" w:right="-29"/>
      <w:outlineLvl w:val="2"/>
    </w:pPr>
    <w:rPr>
      <w:rFonts w:ascii="Arial" w:hAnsi="Arial"/>
      <w:b/>
      <w:bCs/>
      <w:sz w:val="36"/>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Normal"/>
    <w:next w:val="Normal"/>
    <w:link w:val="Heading5Char"/>
    <w:qFormat/>
    <w:rsid w:val="00527BBF"/>
    <w:pPr>
      <w:keepNext/>
      <w:numPr>
        <w:ilvl w:val="12"/>
      </w:numPr>
      <w:tabs>
        <w:tab w:val="left" w:pos="426"/>
        <w:tab w:val="left" w:pos="993"/>
        <w:tab w:val="left" w:pos="2268"/>
        <w:tab w:val="left" w:pos="4536"/>
        <w:tab w:val="left" w:pos="5670"/>
        <w:tab w:val="left" w:pos="7938"/>
      </w:tabs>
      <w:ind w:right="-29"/>
      <w:jc w:val="center"/>
      <w:outlineLvl w:val="4"/>
    </w:pPr>
    <w:rPr>
      <w:rFonts w:asciiTheme="minorHAnsi" w:hAnsiTheme="minorHAnsi"/>
      <w:b/>
      <w:bCs/>
      <w:sz w:val="32"/>
    </w:rPr>
  </w:style>
  <w:style w:type="paragraph" w:styleId="Heading6">
    <w:name w:val="heading 6"/>
    <w:basedOn w:val="Normal"/>
    <w:next w:val="Normal"/>
    <w:link w:val="Heading6Char"/>
    <w:autoRedefine/>
    <w:qFormat/>
    <w:rsid w:val="00152D01"/>
    <w:pPr>
      <w:keepNext/>
      <w:tabs>
        <w:tab w:val="left" w:pos="1440"/>
        <w:tab w:val="left" w:pos="2160"/>
        <w:tab w:val="left" w:pos="2880"/>
        <w:tab w:val="left" w:pos="3600"/>
        <w:tab w:val="left" w:pos="4320"/>
        <w:tab w:val="left" w:pos="5040"/>
        <w:tab w:val="left" w:pos="5760"/>
        <w:tab w:val="left" w:pos="6480"/>
        <w:tab w:val="left" w:pos="7200"/>
        <w:tab w:val="left" w:pos="7920"/>
      </w:tabs>
      <w:spacing w:line="360" w:lineRule="auto"/>
      <w:jc w:val="center"/>
      <w:outlineLvl w:val="5"/>
    </w:pPr>
    <w:rPr>
      <w:rFonts w:ascii="Arial" w:hAnsi="Arial"/>
      <w:b/>
      <w:bCs/>
      <w:sz w:val="22"/>
      <w:szCs w:val="22"/>
    </w:rPr>
  </w:style>
  <w:style w:type="paragraph" w:styleId="Heading7">
    <w:name w:val="heading 7"/>
    <w:basedOn w:val="Normal"/>
    <w:next w:val="Normal"/>
    <w:link w:val="Heading7Char"/>
    <w:autoRedefine/>
    <w:qFormat/>
    <w:rsid w:val="00A80CCB"/>
    <w:pPr>
      <w:keepNext/>
      <w:numPr>
        <w:numId w:val="31"/>
      </w:numPr>
      <w:pBdr>
        <w:top w:val="single" w:sz="4" w:space="1" w:color="auto"/>
        <w:left w:val="single" w:sz="4" w:space="24" w:color="auto"/>
        <w:bottom w:val="single" w:sz="4" w:space="1" w:color="auto"/>
        <w:right w:val="single" w:sz="4" w:space="4" w:color="auto"/>
        <w:between w:val="single" w:sz="4" w:space="1" w:color="auto"/>
        <w:bar w:val="single" w:sz="4" w:color="auto"/>
      </w:pBdr>
      <w:shd w:val="clear" w:color="auto" w:fill="FFFFFF"/>
      <w:ind w:right="-413"/>
      <w:outlineLvl w:val="6"/>
    </w:pPr>
    <w:rPr>
      <w:rFonts w:ascii="Calibri" w:hAnsi="Calibri"/>
      <w:b/>
      <w:bCs/>
      <w:sz w:val="36"/>
      <w:szCs w:val="36"/>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tabs>
        <w:tab w:val="clear" w:pos="720"/>
        <w:tab w:val="num" w:pos="360"/>
      </w:tabs>
      <w:ind w:left="360"/>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5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7"/>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9"/>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8"/>
      </w:numPr>
      <w:tabs>
        <w:tab w:val="clear" w:pos="1627"/>
        <w:tab w:val="left" w:pos="1247"/>
      </w:tabs>
      <w:spacing w:before="0"/>
      <w:ind w:left="1247" w:hanging="34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semiHidden/>
    <w:unhideWhenUsed/>
    <w:rsid w:val="005E1411"/>
    <w:rPr>
      <w:sz w:val="20"/>
      <w:szCs w:val="20"/>
    </w:rPr>
  </w:style>
  <w:style w:type="character" w:customStyle="1" w:styleId="CommentTextChar">
    <w:name w:val="Comment Text Char"/>
    <w:link w:val="CommentText"/>
    <w:uiPriority w:val="99"/>
    <w:semiHidden/>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10"/>
      </w:numPr>
      <w:ind w:left="924" w:hanging="357"/>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ind w:left="924" w:hanging="357"/>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uiPriority w:val="34"/>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A97249"/>
    <w:pPr>
      <w:numPr>
        <w:numId w:val="15"/>
      </w:numPr>
      <w:ind w:left="709"/>
    </w:pPr>
    <w:rPr>
      <w:rFonts w:cs="Tahoma"/>
    </w:rPr>
  </w:style>
  <w:style w:type="character" w:customStyle="1" w:styleId="NumberedparagraphChar">
    <w:name w:val="Numbered paragraph Char"/>
    <w:link w:val="Numberedparagraph"/>
    <w:uiPriority w:val="99"/>
    <w:locked/>
    <w:rsid w:val="00A97249"/>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0B3458"/>
    <w:rPr>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152D01"/>
    <w:rPr>
      <w:rFonts w:ascii="Arial" w:hAnsi="Arial"/>
      <w:b/>
      <w:bCs/>
      <w:sz w:val="22"/>
      <w:szCs w:val="22"/>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FB60DF"/>
    <w:rPr>
      <w:rFonts w:ascii="Arial" w:hAnsi="Arial"/>
      <w:b/>
      <w:bCs/>
      <w:sz w:val="36"/>
    </w:rPr>
  </w:style>
  <w:style w:type="character" w:customStyle="1" w:styleId="Heading5Char">
    <w:name w:val="Heading 5 Char"/>
    <w:link w:val="Heading5"/>
    <w:rsid w:val="00527BBF"/>
    <w:rPr>
      <w:rFonts w:asciiTheme="minorHAnsi" w:hAnsiTheme="minorHAnsi"/>
      <w:b/>
      <w:bCs/>
      <w:sz w:val="32"/>
      <w:szCs w:val="24"/>
    </w:rPr>
  </w:style>
  <w:style w:type="character" w:customStyle="1" w:styleId="Heading7Char">
    <w:name w:val="Heading 7 Char"/>
    <w:link w:val="Heading7"/>
    <w:rsid w:val="00A80CCB"/>
    <w:rPr>
      <w:rFonts w:ascii="Calibri" w:hAnsi="Calibri"/>
      <w:b/>
      <w:bCs/>
      <w:sz w:val="36"/>
      <w:szCs w:val="36"/>
      <w:shd w:val="clear" w:color="auto" w:fill="FFFFFF"/>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numbering" w:customStyle="1" w:styleId="NoList1">
    <w:name w:val="No List1"/>
    <w:next w:val="NoList"/>
    <w:uiPriority w:val="99"/>
    <w:semiHidden/>
    <w:rsid w:val="00F922C5"/>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qFormat/>
    <w:rsid w:val="00917EC4"/>
    <w:pPr>
      <w:numPr>
        <w:numId w:val="17"/>
      </w:numPr>
      <w:pBdr>
        <w:top w:val="single" w:sz="4" w:space="1" w:color="auto"/>
        <w:left w:val="single" w:sz="4" w:space="0" w:color="auto"/>
        <w:bottom w:val="single" w:sz="4" w:space="1" w:color="auto"/>
        <w:right w:val="single" w:sz="4" w:space="31" w:color="auto"/>
      </w:pBdr>
      <w:shd w:val="clear" w:color="auto" w:fill="BFBFBF"/>
      <w:spacing w:before="120" w:after="120"/>
      <w:ind w:right="284" w:hanging="720"/>
      <w:jc w:val="both"/>
    </w:pPr>
    <w:rPr>
      <w:rFonts w:ascii="Arial" w:hAnsi="Arial" w:cs="Arial"/>
      <w:b/>
      <w:sz w:val="28"/>
      <w:szCs w:val="28"/>
    </w:rPr>
  </w:style>
  <w:style w:type="paragraph" w:styleId="TOC2">
    <w:name w:val="toc 2"/>
    <w:basedOn w:val="Normal"/>
    <w:next w:val="Normal"/>
    <w:autoRedefine/>
    <w:uiPriority w:val="39"/>
    <w:unhideWhenUsed/>
    <w:rsid w:val="00A87D2B"/>
    <w:pPr>
      <w:ind w:left="240"/>
    </w:pPr>
  </w:style>
  <w:style w:type="character" w:customStyle="1" w:styleId="Style1Char">
    <w:name w:val="Style1 Char"/>
    <w:link w:val="Style1"/>
    <w:rsid w:val="00917EC4"/>
    <w:rPr>
      <w:rFonts w:ascii="Arial" w:hAnsi="Arial" w:cs="Arial"/>
      <w:b/>
      <w:sz w:val="28"/>
      <w:szCs w:val="28"/>
      <w:shd w:val="clear" w:color="auto" w:fill="BFBFBF"/>
    </w:rPr>
  </w:style>
  <w:style w:type="paragraph" w:styleId="TOC3">
    <w:name w:val="toc 3"/>
    <w:basedOn w:val="Normal"/>
    <w:next w:val="Normal"/>
    <w:autoRedefine/>
    <w:uiPriority w:val="39"/>
    <w:unhideWhenUsed/>
    <w:rsid w:val="00DA13FD"/>
    <w:pPr>
      <w:tabs>
        <w:tab w:val="left" w:pos="960"/>
        <w:tab w:val="right" w:leader="dot" w:pos="9075"/>
      </w:tabs>
      <w:ind w:left="993" w:hanging="426"/>
    </w:pPr>
  </w:style>
  <w:style w:type="paragraph" w:styleId="TOCHeading">
    <w:name w:val="TOC Heading"/>
    <w:basedOn w:val="Heading1"/>
    <w:next w:val="Normal"/>
    <w:uiPriority w:val="39"/>
    <w:unhideWhenUsed/>
    <w:qFormat/>
    <w:rsid w:val="005410A9"/>
    <w:pPr>
      <w:keepLines/>
      <w:spacing w:before="480" w:line="276" w:lineRule="auto"/>
      <w:jc w:val="left"/>
      <w:outlineLvl w:val="9"/>
    </w:pPr>
    <w:rPr>
      <w:rFonts w:ascii="Cambria" w:eastAsia="MS Gothic" w:hAnsi="Cambria"/>
      <w:color w:val="365F91"/>
      <w:sz w:val="28"/>
      <w:szCs w:val="28"/>
      <w:lang w:val="en-US" w:eastAsia="ja-JP"/>
    </w:rPr>
  </w:style>
  <w:style w:type="paragraph" w:styleId="TOC7">
    <w:name w:val="toc 7"/>
    <w:basedOn w:val="Normal"/>
    <w:next w:val="Normal"/>
    <w:autoRedefine/>
    <w:uiPriority w:val="39"/>
    <w:unhideWhenUsed/>
    <w:rsid w:val="00C80C89"/>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567"/>
        <w:tab w:val="right" w:leader="dot" w:pos="9075"/>
      </w:tabs>
      <w:spacing w:before="240"/>
    </w:pPr>
  </w:style>
  <w:style w:type="paragraph" w:styleId="TOC4">
    <w:name w:val="toc 4"/>
    <w:basedOn w:val="Normal"/>
    <w:next w:val="Normal"/>
    <w:autoRedefine/>
    <w:uiPriority w:val="39"/>
    <w:unhideWhenUsed/>
    <w:rsid w:val="005410A9"/>
    <w:pPr>
      <w:ind w:left="720"/>
    </w:pPr>
  </w:style>
  <w:style w:type="paragraph" w:styleId="TOC5">
    <w:name w:val="toc 5"/>
    <w:basedOn w:val="Normal"/>
    <w:next w:val="Normal"/>
    <w:autoRedefine/>
    <w:uiPriority w:val="39"/>
    <w:unhideWhenUsed/>
    <w:rsid w:val="00921304"/>
    <w:pPr>
      <w:tabs>
        <w:tab w:val="right" w:leader="dot" w:pos="9075"/>
      </w:tabs>
      <w:spacing w:line="480" w:lineRule="auto"/>
      <w:ind w:left="960"/>
    </w:pPr>
    <w:rPr>
      <w:rFonts w:asciiTheme="minorHAnsi" w:eastAsia="Calibri" w:hAnsiTheme="minorHAnsi" w:cstheme="minorHAnsi"/>
      <w:noProof/>
      <w:sz w:val="36"/>
      <w:szCs w:val="36"/>
    </w:rPr>
  </w:style>
  <w:style w:type="character" w:styleId="FollowedHyperlink">
    <w:name w:val="FollowedHyperlink"/>
    <w:uiPriority w:val="99"/>
    <w:semiHidden/>
    <w:unhideWhenUsed/>
    <w:rsid w:val="005A2B4F"/>
    <w:rPr>
      <w:color w:val="800080"/>
      <w:u w:val="single"/>
    </w:rPr>
  </w:style>
  <w:style w:type="table" w:customStyle="1" w:styleId="TableGrid2">
    <w:name w:val="Table Grid2"/>
    <w:basedOn w:val="TableNormal"/>
    <w:next w:val="TableGrid"/>
    <w:uiPriority w:val="59"/>
    <w:rsid w:val="002E3688"/>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0F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49722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70D45"/>
    <w:rPr>
      <w:color w:val="605E5C"/>
      <w:shd w:val="clear" w:color="auto" w:fill="E1DFDD"/>
    </w:rPr>
  </w:style>
  <w:style w:type="paragraph" w:styleId="TOC6">
    <w:name w:val="toc 6"/>
    <w:basedOn w:val="Normal"/>
    <w:next w:val="Normal"/>
    <w:autoRedefine/>
    <w:uiPriority w:val="39"/>
    <w:unhideWhenUsed/>
    <w:rsid w:val="00C853FD"/>
    <w:pPr>
      <w:spacing w:after="100"/>
      <w:ind w:left="1200"/>
    </w:pPr>
  </w:style>
  <w:style w:type="paragraph" w:customStyle="1" w:styleId="xmsonormal">
    <w:name w:val="x_msonormal"/>
    <w:basedOn w:val="Normal"/>
    <w:rsid w:val="00911ED4"/>
    <w:pPr>
      <w:spacing w:before="100" w:beforeAutospacing="1" w:after="100" w:afterAutospacing="1"/>
    </w:pPr>
    <w:rPr>
      <w:rFonts w:ascii="Calibri" w:eastAsiaTheme="minorHAnsi" w:hAnsi="Calibri" w:cs="Calibri"/>
      <w:sz w:val="22"/>
      <w:szCs w:val="22"/>
    </w:rPr>
  </w:style>
  <w:style w:type="table" w:customStyle="1" w:styleId="TableGrid5">
    <w:name w:val="Table Grid5"/>
    <w:basedOn w:val="TableNormal"/>
    <w:next w:val="TableGrid"/>
    <w:uiPriority w:val="39"/>
    <w:rsid w:val="00CA02B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7103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2">
    <w:name w:val="Pa2"/>
    <w:basedOn w:val="Default"/>
    <w:next w:val="Default"/>
    <w:uiPriority w:val="99"/>
    <w:rsid w:val="000C597C"/>
    <w:pPr>
      <w:spacing w:line="241" w:lineRule="atLeast"/>
    </w:pPr>
    <w:rPr>
      <w:rFonts w:ascii="Bliss" w:eastAsia="Calibri" w:hAnsi="Bliss" w:cs="Times New Roman"/>
      <w:color w:val="auto"/>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14128651">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77125362">
      <w:bodyDiv w:val="1"/>
      <w:marLeft w:val="0"/>
      <w:marRight w:val="0"/>
      <w:marTop w:val="0"/>
      <w:marBottom w:val="0"/>
      <w:divBdr>
        <w:top w:val="none" w:sz="0" w:space="0" w:color="auto"/>
        <w:left w:val="none" w:sz="0" w:space="0" w:color="auto"/>
        <w:bottom w:val="none" w:sz="0" w:space="0" w:color="auto"/>
        <w:right w:val="none" w:sz="0" w:space="0" w:color="auto"/>
      </w:divBdr>
    </w:div>
    <w:div w:id="377315961">
      <w:bodyDiv w:val="1"/>
      <w:marLeft w:val="0"/>
      <w:marRight w:val="0"/>
      <w:marTop w:val="0"/>
      <w:marBottom w:val="0"/>
      <w:divBdr>
        <w:top w:val="none" w:sz="0" w:space="0" w:color="auto"/>
        <w:left w:val="none" w:sz="0" w:space="0" w:color="auto"/>
        <w:bottom w:val="none" w:sz="0" w:space="0" w:color="auto"/>
        <w:right w:val="none" w:sz="0" w:space="0" w:color="auto"/>
      </w:divBdr>
    </w:div>
    <w:div w:id="490485567">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824206724">
      <w:bodyDiv w:val="1"/>
      <w:marLeft w:val="0"/>
      <w:marRight w:val="0"/>
      <w:marTop w:val="0"/>
      <w:marBottom w:val="0"/>
      <w:divBdr>
        <w:top w:val="none" w:sz="0" w:space="0" w:color="auto"/>
        <w:left w:val="none" w:sz="0" w:space="0" w:color="auto"/>
        <w:bottom w:val="none" w:sz="0" w:space="0" w:color="auto"/>
        <w:right w:val="none" w:sz="0" w:space="0" w:color="auto"/>
      </w:divBdr>
    </w:div>
    <w:div w:id="892077911">
      <w:bodyDiv w:val="1"/>
      <w:marLeft w:val="0"/>
      <w:marRight w:val="0"/>
      <w:marTop w:val="0"/>
      <w:marBottom w:val="0"/>
      <w:divBdr>
        <w:top w:val="none" w:sz="0" w:space="0" w:color="auto"/>
        <w:left w:val="none" w:sz="0" w:space="0" w:color="auto"/>
        <w:bottom w:val="none" w:sz="0" w:space="0" w:color="auto"/>
        <w:right w:val="none" w:sz="0" w:space="0" w:color="auto"/>
      </w:divBdr>
    </w:div>
    <w:div w:id="898973929">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51983608">
      <w:bodyDiv w:val="1"/>
      <w:marLeft w:val="0"/>
      <w:marRight w:val="0"/>
      <w:marTop w:val="0"/>
      <w:marBottom w:val="0"/>
      <w:divBdr>
        <w:top w:val="none" w:sz="0" w:space="0" w:color="auto"/>
        <w:left w:val="none" w:sz="0" w:space="0" w:color="auto"/>
        <w:bottom w:val="none" w:sz="0" w:space="0" w:color="auto"/>
        <w:right w:val="none" w:sz="0" w:space="0" w:color="auto"/>
      </w:divBdr>
    </w:div>
    <w:div w:id="961498362">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185901652">
      <w:bodyDiv w:val="1"/>
      <w:marLeft w:val="0"/>
      <w:marRight w:val="0"/>
      <w:marTop w:val="0"/>
      <w:marBottom w:val="0"/>
      <w:divBdr>
        <w:top w:val="none" w:sz="0" w:space="0" w:color="auto"/>
        <w:left w:val="none" w:sz="0" w:space="0" w:color="auto"/>
        <w:bottom w:val="none" w:sz="0" w:space="0" w:color="auto"/>
        <w:right w:val="none" w:sz="0" w:space="0" w:color="auto"/>
      </w:divBdr>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399405056">
      <w:bodyDiv w:val="1"/>
      <w:marLeft w:val="0"/>
      <w:marRight w:val="0"/>
      <w:marTop w:val="0"/>
      <w:marBottom w:val="0"/>
      <w:divBdr>
        <w:top w:val="none" w:sz="0" w:space="0" w:color="auto"/>
        <w:left w:val="none" w:sz="0" w:space="0" w:color="auto"/>
        <w:bottom w:val="none" w:sz="0" w:space="0" w:color="auto"/>
        <w:right w:val="none" w:sz="0" w:space="0" w:color="auto"/>
      </w:divBdr>
    </w:div>
    <w:div w:id="1411803957">
      <w:bodyDiv w:val="1"/>
      <w:marLeft w:val="0"/>
      <w:marRight w:val="0"/>
      <w:marTop w:val="0"/>
      <w:marBottom w:val="0"/>
      <w:divBdr>
        <w:top w:val="none" w:sz="0" w:space="0" w:color="auto"/>
        <w:left w:val="none" w:sz="0" w:space="0" w:color="auto"/>
        <w:bottom w:val="none" w:sz="0" w:space="0" w:color="auto"/>
        <w:right w:val="none" w:sz="0" w:space="0" w:color="auto"/>
      </w:divBdr>
      <w:divsChild>
        <w:div w:id="67466200">
          <w:marLeft w:val="547"/>
          <w:marRight w:val="0"/>
          <w:marTop w:val="106"/>
          <w:marBottom w:val="0"/>
          <w:divBdr>
            <w:top w:val="none" w:sz="0" w:space="0" w:color="auto"/>
            <w:left w:val="none" w:sz="0" w:space="0" w:color="auto"/>
            <w:bottom w:val="none" w:sz="0" w:space="0" w:color="auto"/>
            <w:right w:val="none" w:sz="0" w:space="0" w:color="auto"/>
          </w:divBdr>
        </w:div>
        <w:div w:id="77021789">
          <w:marLeft w:val="547"/>
          <w:marRight w:val="0"/>
          <w:marTop w:val="106"/>
          <w:marBottom w:val="0"/>
          <w:divBdr>
            <w:top w:val="none" w:sz="0" w:space="0" w:color="auto"/>
            <w:left w:val="none" w:sz="0" w:space="0" w:color="auto"/>
            <w:bottom w:val="none" w:sz="0" w:space="0" w:color="auto"/>
            <w:right w:val="none" w:sz="0" w:space="0" w:color="auto"/>
          </w:divBdr>
        </w:div>
        <w:div w:id="976226719">
          <w:marLeft w:val="547"/>
          <w:marRight w:val="0"/>
          <w:marTop w:val="106"/>
          <w:marBottom w:val="0"/>
          <w:divBdr>
            <w:top w:val="none" w:sz="0" w:space="0" w:color="auto"/>
            <w:left w:val="none" w:sz="0" w:space="0" w:color="auto"/>
            <w:bottom w:val="none" w:sz="0" w:space="0" w:color="auto"/>
            <w:right w:val="none" w:sz="0" w:space="0" w:color="auto"/>
          </w:divBdr>
        </w:div>
        <w:div w:id="1377240437">
          <w:marLeft w:val="547"/>
          <w:marRight w:val="0"/>
          <w:marTop w:val="106"/>
          <w:marBottom w:val="0"/>
          <w:divBdr>
            <w:top w:val="none" w:sz="0" w:space="0" w:color="auto"/>
            <w:left w:val="none" w:sz="0" w:space="0" w:color="auto"/>
            <w:bottom w:val="none" w:sz="0" w:space="0" w:color="auto"/>
            <w:right w:val="none" w:sz="0" w:space="0" w:color="auto"/>
          </w:divBdr>
        </w:div>
        <w:div w:id="1940408775">
          <w:marLeft w:val="547"/>
          <w:marRight w:val="0"/>
          <w:marTop w:val="106"/>
          <w:marBottom w:val="0"/>
          <w:divBdr>
            <w:top w:val="none" w:sz="0" w:space="0" w:color="auto"/>
            <w:left w:val="none" w:sz="0" w:space="0" w:color="auto"/>
            <w:bottom w:val="none" w:sz="0" w:space="0" w:color="auto"/>
            <w:right w:val="none" w:sz="0" w:space="0" w:color="auto"/>
          </w:divBdr>
        </w:div>
      </w:divsChild>
    </w:div>
    <w:div w:id="1477844118">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47330771">
      <w:bodyDiv w:val="1"/>
      <w:marLeft w:val="0"/>
      <w:marRight w:val="0"/>
      <w:marTop w:val="0"/>
      <w:marBottom w:val="0"/>
      <w:divBdr>
        <w:top w:val="none" w:sz="0" w:space="0" w:color="auto"/>
        <w:left w:val="none" w:sz="0" w:space="0" w:color="auto"/>
        <w:bottom w:val="none" w:sz="0" w:space="0" w:color="auto"/>
        <w:right w:val="none" w:sz="0" w:space="0" w:color="auto"/>
      </w:divBdr>
    </w:div>
    <w:div w:id="1609045342">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moodle.warwick.ac.uk/mod/book/view.php?id=1326375&amp;chapterid=16572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fac/soc/cte/pintra/essentialdocuments/primaryandeyessentialdocs/"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l.talis.com/3/warwick/lists/B7F69089-F715-BE78-A61E-AF6A0B240453.htm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moodle.warwick.ac.uk/mod/book/view.php?id=873669&amp;chapterid=9733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75BCC1-9DB3-0849-A0A2-2E222CA3C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9350</Words>
  <Characters>53297</Characters>
  <Application>Microsoft Office Word</Application>
  <DocSecurity>0</DocSecurity>
  <Lines>444</Lines>
  <Paragraphs>125</Paragraphs>
  <ScaleCrop>false</ScaleCrop>
  <HeadingPairs>
    <vt:vector size="2" baseType="variant">
      <vt:variant>
        <vt:lpstr>Title</vt:lpstr>
      </vt:variant>
      <vt:variant>
        <vt:i4>1</vt:i4>
      </vt:variant>
    </vt:vector>
  </HeadingPairs>
  <TitlesOfParts>
    <vt:vector size="1" baseType="lpstr">
      <vt:lpstr>Section 3._P.G.C.E. Primary</vt:lpstr>
    </vt:vector>
  </TitlesOfParts>
  <Company/>
  <LinksUpToDate>false</LinksUpToDate>
  <CharactersWithSpaces>62522</CharactersWithSpaces>
  <SharedDoc>false</SharedDoc>
  <HLinks>
    <vt:vector size="102" baseType="variant">
      <vt:variant>
        <vt:i4>5767256</vt:i4>
      </vt:variant>
      <vt:variant>
        <vt:i4>69</vt:i4>
      </vt:variant>
      <vt:variant>
        <vt:i4>0</vt:i4>
      </vt:variant>
      <vt:variant>
        <vt:i4>5</vt:i4>
      </vt:variant>
      <vt:variant>
        <vt:lpwstr>http://www.anti-bullyingalliance.org.uk/</vt:lpwstr>
      </vt:variant>
      <vt:variant>
        <vt:lpwstr/>
      </vt:variant>
      <vt:variant>
        <vt:i4>5767256</vt:i4>
      </vt:variant>
      <vt:variant>
        <vt:i4>66</vt:i4>
      </vt:variant>
      <vt:variant>
        <vt:i4>0</vt:i4>
      </vt:variant>
      <vt:variant>
        <vt:i4>5</vt:i4>
      </vt:variant>
      <vt:variant>
        <vt:lpwstr>http://www.anti-bullyingalliance.org.uk/</vt:lpwstr>
      </vt:variant>
      <vt:variant>
        <vt:lpwstr/>
      </vt:variant>
      <vt:variant>
        <vt:i4>5308496</vt:i4>
      </vt:variant>
      <vt:variant>
        <vt:i4>63</vt:i4>
      </vt:variant>
      <vt:variant>
        <vt:i4>0</vt:i4>
      </vt:variant>
      <vt:variant>
        <vt:i4>5</vt:i4>
      </vt:variant>
      <vt:variant>
        <vt:lpwstr>https://warwick.ac.uk/fac/soc/cte/students-partners/current/safeguarding/</vt:lpwstr>
      </vt:variant>
      <vt:variant>
        <vt:lpwstr/>
      </vt:variant>
      <vt:variant>
        <vt:i4>8323127</vt:i4>
      </vt:variant>
      <vt:variant>
        <vt:i4>60</vt:i4>
      </vt:variant>
      <vt:variant>
        <vt:i4>0</vt:i4>
      </vt:variant>
      <vt:variant>
        <vt:i4>5</vt:i4>
      </vt:variant>
      <vt:variant>
        <vt:lpwstr>http://www2.warwick.ac.uk/services/supportservices/</vt:lpwstr>
      </vt:variant>
      <vt:variant>
        <vt:lpwstr/>
      </vt:variant>
      <vt:variant>
        <vt:i4>393342</vt:i4>
      </vt:variant>
      <vt:variant>
        <vt:i4>57</vt:i4>
      </vt:variant>
      <vt:variant>
        <vt:i4>0</vt:i4>
      </vt:variant>
      <vt:variant>
        <vt:i4>5</vt:i4>
      </vt:variant>
      <vt:variant>
        <vt:lpwstr>mailto:J-A.Taylor@warwick.ac.uk</vt:lpwstr>
      </vt:variant>
      <vt:variant>
        <vt:lpwstr/>
      </vt:variant>
      <vt:variant>
        <vt:i4>4259891</vt:i4>
      </vt:variant>
      <vt:variant>
        <vt:i4>54</vt:i4>
      </vt:variant>
      <vt:variant>
        <vt:i4>0</vt:i4>
      </vt:variant>
      <vt:variant>
        <vt:i4>5</vt:i4>
      </vt:variant>
      <vt:variant>
        <vt:lpwstr>mailto:C.M.Glavina@warwick.ac.uk</vt:lpwstr>
      </vt:variant>
      <vt:variant>
        <vt:lpwstr/>
      </vt:variant>
      <vt:variant>
        <vt:i4>6160485</vt:i4>
      </vt:variant>
      <vt:variant>
        <vt:i4>51</vt:i4>
      </vt:variant>
      <vt:variant>
        <vt:i4>0</vt:i4>
      </vt:variant>
      <vt:variant>
        <vt:i4>5</vt:i4>
      </vt:variant>
      <vt:variant>
        <vt:lpwstr>mailto:A.Walker.1@warwick.ac.uk</vt:lpwstr>
      </vt:variant>
      <vt:variant>
        <vt:lpwstr/>
      </vt:variant>
      <vt:variant>
        <vt:i4>3538967</vt:i4>
      </vt:variant>
      <vt:variant>
        <vt:i4>48</vt:i4>
      </vt:variant>
      <vt:variant>
        <vt:i4>0</vt:i4>
      </vt:variant>
      <vt:variant>
        <vt:i4>5</vt:i4>
      </vt:variant>
      <vt:variant>
        <vt:lpwstr>mailto:M.Christensen@warwick.ac.uk</vt:lpwstr>
      </vt:variant>
      <vt:variant>
        <vt:lpwstr/>
      </vt:variant>
      <vt:variant>
        <vt:i4>2228232</vt:i4>
      </vt:variant>
      <vt:variant>
        <vt:i4>45</vt:i4>
      </vt:variant>
      <vt:variant>
        <vt:i4>0</vt:i4>
      </vt:variant>
      <vt:variant>
        <vt:i4>5</vt:i4>
      </vt:variant>
      <vt:variant>
        <vt:lpwstr>mailto:l.capener@warwick.ac.uk</vt:lpwstr>
      </vt:variant>
      <vt:variant>
        <vt:lpwstr/>
      </vt:variant>
      <vt:variant>
        <vt:i4>1310774</vt:i4>
      </vt:variant>
      <vt:variant>
        <vt:i4>38</vt:i4>
      </vt:variant>
      <vt:variant>
        <vt:i4>0</vt:i4>
      </vt:variant>
      <vt:variant>
        <vt:i4>5</vt:i4>
      </vt:variant>
      <vt:variant>
        <vt:lpwstr/>
      </vt:variant>
      <vt:variant>
        <vt:lpwstr>_Toc20153660</vt:lpwstr>
      </vt:variant>
      <vt:variant>
        <vt:i4>1900597</vt:i4>
      </vt:variant>
      <vt:variant>
        <vt:i4>32</vt:i4>
      </vt:variant>
      <vt:variant>
        <vt:i4>0</vt:i4>
      </vt:variant>
      <vt:variant>
        <vt:i4>5</vt:i4>
      </vt:variant>
      <vt:variant>
        <vt:lpwstr/>
      </vt:variant>
      <vt:variant>
        <vt:lpwstr>_Toc20153659</vt:lpwstr>
      </vt:variant>
      <vt:variant>
        <vt:i4>1835061</vt:i4>
      </vt:variant>
      <vt:variant>
        <vt:i4>26</vt:i4>
      </vt:variant>
      <vt:variant>
        <vt:i4>0</vt:i4>
      </vt:variant>
      <vt:variant>
        <vt:i4>5</vt:i4>
      </vt:variant>
      <vt:variant>
        <vt:lpwstr/>
      </vt:variant>
      <vt:variant>
        <vt:lpwstr>_Toc20153658</vt:lpwstr>
      </vt:variant>
      <vt:variant>
        <vt:i4>1245237</vt:i4>
      </vt:variant>
      <vt:variant>
        <vt:i4>20</vt:i4>
      </vt:variant>
      <vt:variant>
        <vt:i4>0</vt:i4>
      </vt:variant>
      <vt:variant>
        <vt:i4>5</vt:i4>
      </vt:variant>
      <vt:variant>
        <vt:lpwstr/>
      </vt:variant>
      <vt:variant>
        <vt:lpwstr>_Toc20153657</vt:lpwstr>
      </vt:variant>
      <vt:variant>
        <vt:i4>1179701</vt:i4>
      </vt:variant>
      <vt:variant>
        <vt:i4>14</vt:i4>
      </vt:variant>
      <vt:variant>
        <vt:i4>0</vt:i4>
      </vt:variant>
      <vt:variant>
        <vt:i4>5</vt:i4>
      </vt:variant>
      <vt:variant>
        <vt:lpwstr/>
      </vt:variant>
      <vt:variant>
        <vt:lpwstr>_Toc20153656</vt:lpwstr>
      </vt:variant>
      <vt:variant>
        <vt:i4>1114165</vt:i4>
      </vt:variant>
      <vt:variant>
        <vt:i4>8</vt:i4>
      </vt:variant>
      <vt:variant>
        <vt:i4>0</vt:i4>
      </vt:variant>
      <vt:variant>
        <vt:i4>5</vt:i4>
      </vt:variant>
      <vt:variant>
        <vt:lpwstr/>
      </vt:variant>
      <vt:variant>
        <vt:lpwstr>_Toc20153655</vt:lpwstr>
      </vt:variant>
      <vt:variant>
        <vt:i4>4653101</vt:i4>
      </vt:variant>
      <vt:variant>
        <vt:i4>3</vt:i4>
      </vt:variant>
      <vt:variant>
        <vt:i4>0</vt:i4>
      </vt:variant>
      <vt:variant>
        <vt:i4>5</vt:i4>
      </vt:variant>
      <vt:variant>
        <vt:lpwstr>mailto:Partnership@warwick.ac.uk</vt:lpwstr>
      </vt:variant>
      <vt:variant>
        <vt:lpwstr/>
      </vt:variant>
      <vt:variant>
        <vt:i4>4784221</vt:i4>
      </vt:variant>
      <vt:variant>
        <vt:i4>0</vt:i4>
      </vt:variant>
      <vt:variant>
        <vt:i4>0</vt:i4>
      </vt:variant>
      <vt:variant>
        <vt:i4>5</vt:i4>
      </vt:variant>
      <vt:variant>
        <vt:lpwstr>https://warwick.ac.uk/fac/soc/cte/pintra/home/primary-ey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PCPII233 #01</dc:creator>
  <cp:keywords/>
  <dc:description/>
  <cp:lastModifiedBy>Roberts, Deborah</cp:lastModifiedBy>
  <cp:revision>2</cp:revision>
  <cp:lastPrinted>2020-10-12T13:08:00Z</cp:lastPrinted>
  <dcterms:created xsi:type="dcterms:W3CDTF">2021-12-17T15:02:00Z</dcterms:created>
  <dcterms:modified xsi:type="dcterms:W3CDTF">2021-12-17T15:02:00Z</dcterms:modified>
</cp:coreProperties>
</file>