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2A482E" w14:textId="77777777" w:rsidR="00B927BD" w:rsidRPr="008602A3" w:rsidRDefault="00B927BD" w:rsidP="000636A9">
      <w:pPr>
        <w:jc w:val="both"/>
        <w:rPr>
          <w:rFonts w:asciiTheme="minorHAnsi" w:hAnsiTheme="minorHAnsi" w:cstheme="minorHAnsi"/>
          <w:b/>
        </w:rPr>
      </w:pPr>
    </w:p>
    <w:p w14:paraId="4A1FD398" w14:textId="77777777" w:rsidR="00B927BD" w:rsidRPr="008602A3" w:rsidRDefault="00B927BD" w:rsidP="000636A9">
      <w:pPr>
        <w:jc w:val="both"/>
        <w:rPr>
          <w:rFonts w:asciiTheme="minorHAnsi" w:hAnsiTheme="minorHAnsi" w:cstheme="minorHAnsi"/>
          <w:b/>
        </w:rPr>
      </w:pPr>
    </w:p>
    <w:p w14:paraId="4205419D" w14:textId="77777777" w:rsidR="00B927BD" w:rsidRPr="008602A3" w:rsidRDefault="00B927BD" w:rsidP="000636A9">
      <w:pPr>
        <w:jc w:val="both"/>
        <w:rPr>
          <w:rFonts w:asciiTheme="minorHAnsi" w:hAnsiTheme="minorHAnsi" w:cstheme="minorHAnsi"/>
          <w:b/>
        </w:rPr>
      </w:pPr>
    </w:p>
    <w:p w14:paraId="5EB3043E" w14:textId="77777777" w:rsidR="00B927BD" w:rsidRPr="008602A3" w:rsidRDefault="00B927BD" w:rsidP="000636A9">
      <w:pPr>
        <w:jc w:val="both"/>
        <w:rPr>
          <w:rFonts w:asciiTheme="minorHAnsi" w:hAnsiTheme="minorHAnsi" w:cstheme="minorHAnsi"/>
          <w:b/>
        </w:rPr>
      </w:pPr>
    </w:p>
    <w:p w14:paraId="14B6A10F" w14:textId="77777777" w:rsidR="00B927BD" w:rsidRPr="008602A3" w:rsidRDefault="00B927BD" w:rsidP="000636A9">
      <w:pPr>
        <w:jc w:val="both"/>
        <w:rPr>
          <w:rFonts w:asciiTheme="minorHAnsi" w:hAnsiTheme="minorHAnsi" w:cstheme="minorHAnsi"/>
          <w:b/>
        </w:rPr>
      </w:pPr>
    </w:p>
    <w:p w14:paraId="3D4D6A75" w14:textId="77777777" w:rsidR="00B927BD" w:rsidRPr="008602A3" w:rsidRDefault="00B927BD" w:rsidP="000636A9">
      <w:pPr>
        <w:jc w:val="both"/>
        <w:rPr>
          <w:rFonts w:asciiTheme="minorHAnsi" w:hAnsiTheme="minorHAnsi" w:cstheme="minorHAnsi"/>
          <w:b/>
        </w:rPr>
      </w:pPr>
    </w:p>
    <w:p w14:paraId="5DF9D235" w14:textId="77777777" w:rsidR="00B927BD" w:rsidRPr="008602A3" w:rsidRDefault="00B927BD" w:rsidP="000636A9">
      <w:pPr>
        <w:jc w:val="both"/>
        <w:rPr>
          <w:rFonts w:asciiTheme="minorHAnsi" w:hAnsiTheme="minorHAnsi" w:cstheme="minorHAnsi"/>
          <w:b/>
        </w:rPr>
      </w:pPr>
    </w:p>
    <w:p w14:paraId="540234F0" w14:textId="712343DB" w:rsidR="00B927BD" w:rsidRPr="008602A3" w:rsidRDefault="00A70B24" w:rsidP="000636A9">
      <w:pPr>
        <w:jc w:val="both"/>
        <w:rPr>
          <w:rFonts w:asciiTheme="minorHAnsi" w:hAnsiTheme="minorHAnsi" w:cstheme="minorHAnsi"/>
          <w:b/>
        </w:rPr>
      </w:pPr>
      <w:r w:rsidRPr="008602A3">
        <w:rPr>
          <w:rFonts w:asciiTheme="minorHAnsi" w:hAnsiTheme="minorHAnsi" w:cstheme="minorHAnsi"/>
          <w:noProof/>
        </w:rPr>
        <mc:AlternateContent>
          <mc:Choice Requires="wps">
            <w:drawing>
              <wp:anchor distT="0" distB="0" distL="114300" distR="114300" simplePos="0" relativeHeight="251658240" behindDoc="0" locked="0" layoutInCell="1" allowOverlap="1" wp14:anchorId="0A313202" wp14:editId="34BAEC3E">
                <wp:simplePos x="0" y="0"/>
                <wp:positionH relativeFrom="column">
                  <wp:posOffset>945515</wp:posOffset>
                </wp:positionH>
                <wp:positionV relativeFrom="paragraph">
                  <wp:posOffset>166370</wp:posOffset>
                </wp:positionV>
                <wp:extent cx="5176520" cy="2787650"/>
                <wp:effectExtent l="19050" t="19050" r="43180" b="3175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76520" cy="2787650"/>
                        </a:xfrm>
                        <a:prstGeom prst="rect">
                          <a:avLst/>
                        </a:prstGeom>
                        <a:solidFill>
                          <a:srgbClr val="FFFFFF"/>
                        </a:solidFill>
                        <a:ln w="57150" cmpd="thickThin">
                          <a:solidFill>
                            <a:srgbClr val="000000"/>
                          </a:solidFill>
                          <a:miter lim="800000"/>
                          <a:headEnd/>
                          <a:tailEnd/>
                        </a:ln>
                      </wps:spPr>
                      <wps:txbx>
                        <w:txbxContent>
                          <w:p w14:paraId="2E67AF0A" w14:textId="77777777" w:rsidR="00CF071C" w:rsidRDefault="00CF071C" w:rsidP="00F3799E">
                            <w:pPr>
                              <w:jc w:val="center"/>
                              <w:rPr>
                                <w:rFonts w:ascii="Calibri" w:hAnsi="Calibri"/>
                                <w:b/>
                                <w:sz w:val="56"/>
                                <w:szCs w:val="56"/>
                              </w:rPr>
                            </w:pPr>
                            <w:r>
                              <w:rPr>
                                <w:rFonts w:ascii="Calibri" w:hAnsi="Calibri"/>
                                <w:b/>
                                <w:sz w:val="56"/>
                                <w:szCs w:val="56"/>
                              </w:rPr>
                              <w:t>SCHOOL DIRECT</w:t>
                            </w:r>
                          </w:p>
                          <w:p w14:paraId="39DB3933" w14:textId="18A288D2" w:rsidR="002128E4" w:rsidRPr="002128E4" w:rsidRDefault="008F786E" w:rsidP="00F3799E">
                            <w:pPr>
                              <w:jc w:val="center"/>
                              <w:rPr>
                                <w:rFonts w:ascii="Calibri" w:hAnsi="Calibri"/>
                                <w:b/>
                                <w:sz w:val="56"/>
                                <w:szCs w:val="56"/>
                              </w:rPr>
                            </w:pPr>
                            <w:r>
                              <w:rPr>
                                <w:rFonts w:ascii="Calibri" w:hAnsi="Calibri"/>
                                <w:b/>
                                <w:sz w:val="56"/>
                                <w:szCs w:val="56"/>
                              </w:rPr>
                              <w:t xml:space="preserve"> </w:t>
                            </w:r>
                            <w:r w:rsidR="002128E4" w:rsidRPr="002128E4">
                              <w:rPr>
                                <w:rFonts w:ascii="Calibri" w:hAnsi="Calibri"/>
                                <w:b/>
                                <w:sz w:val="56"/>
                                <w:szCs w:val="56"/>
                              </w:rPr>
                              <w:t>SUMMER PLACEMENT GUIDE</w:t>
                            </w:r>
                          </w:p>
                          <w:p w14:paraId="4278B38C" w14:textId="77777777" w:rsidR="002128E4" w:rsidRDefault="00DA135A" w:rsidP="00F3799E">
                            <w:pPr>
                              <w:jc w:val="center"/>
                              <w:rPr>
                                <w:rFonts w:ascii="Calibri" w:hAnsi="Calibri"/>
                                <w:b/>
                                <w:sz w:val="56"/>
                                <w:szCs w:val="56"/>
                              </w:rPr>
                            </w:pPr>
                            <w:r w:rsidRPr="002128E4">
                              <w:rPr>
                                <w:rFonts w:ascii="Calibri" w:hAnsi="Calibri"/>
                                <w:b/>
                                <w:sz w:val="56"/>
                                <w:szCs w:val="56"/>
                              </w:rPr>
                              <w:t xml:space="preserve">Early Years and Primary </w:t>
                            </w:r>
                          </w:p>
                          <w:p w14:paraId="2AF81530" w14:textId="38E1471C" w:rsidR="00DA135A" w:rsidRDefault="00DA135A" w:rsidP="00F3799E">
                            <w:pPr>
                              <w:jc w:val="center"/>
                              <w:rPr>
                                <w:rFonts w:ascii="Calibri" w:hAnsi="Calibri"/>
                                <w:b/>
                                <w:sz w:val="56"/>
                                <w:szCs w:val="56"/>
                              </w:rPr>
                            </w:pPr>
                            <w:r w:rsidRPr="002128E4">
                              <w:rPr>
                                <w:rFonts w:ascii="Calibri" w:hAnsi="Calibri"/>
                                <w:b/>
                                <w:sz w:val="56"/>
                                <w:szCs w:val="56"/>
                              </w:rPr>
                              <w:t>PGCE 2</w:t>
                            </w:r>
                            <w:r w:rsidR="002128E4" w:rsidRPr="002128E4">
                              <w:rPr>
                                <w:rFonts w:ascii="Calibri" w:hAnsi="Calibri"/>
                                <w:b/>
                                <w:sz w:val="56"/>
                                <w:szCs w:val="56"/>
                              </w:rPr>
                              <w:t>1</w:t>
                            </w:r>
                            <w:r w:rsidRPr="002128E4">
                              <w:rPr>
                                <w:rFonts w:ascii="Calibri" w:hAnsi="Calibri"/>
                                <w:b/>
                                <w:sz w:val="56"/>
                                <w:szCs w:val="56"/>
                              </w:rPr>
                              <w:t>-2</w:t>
                            </w:r>
                            <w:r w:rsidR="002128E4" w:rsidRPr="002128E4">
                              <w:rPr>
                                <w:rFonts w:ascii="Calibri" w:hAnsi="Calibri"/>
                                <w:b/>
                                <w:sz w:val="56"/>
                                <w:szCs w:val="56"/>
                              </w:rPr>
                              <w:t>2</w:t>
                            </w:r>
                            <w:r w:rsidRPr="002128E4">
                              <w:rPr>
                                <w:rFonts w:ascii="Calibri" w:hAnsi="Calibri"/>
                                <w:b/>
                                <w:sz w:val="56"/>
                                <w:szCs w:val="56"/>
                              </w:rPr>
                              <w:t xml:space="preserve"> </w:t>
                            </w:r>
                          </w:p>
                          <w:p w14:paraId="25F2BC2B" w14:textId="77777777" w:rsidR="002128E4" w:rsidRPr="002128E4" w:rsidRDefault="002128E4" w:rsidP="002128E4">
                            <w:pPr>
                              <w:jc w:val="center"/>
                              <w:rPr>
                                <w:rFonts w:ascii="Calibri" w:hAnsi="Calibri"/>
                                <w:b/>
                                <w:sz w:val="56"/>
                                <w:szCs w:val="56"/>
                              </w:rPr>
                            </w:pPr>
                            <w:r w:rsidRPr="002128E4">
                              <w:rPr>
                                <w:rFonts w:ascii="Calibri" w:hAnsi="Calibri"/>
                                <w:b/>
                                <w:sz w:val="56"/>
                                <w:szCs w:val="56"/>
                              </w:rPr>
                              <w:t>For Trainees, Class Teachers and Mentors</w:t>
                            </w:r>
                          </w:p>
                          <w:p w14:paraId="6E78A8DB" w14:textId="77777777" w:rsidR="002128E4" w:rsidRPr="002128E4" w:rsidRDefault="002128E4" w:rsidP="00F3799E">
                            <w:pPr>
                              <w:jc w:val="center"/>
                              <w:rPr>
                                <w:rFonts w:ascii="Calibri" w:hAnsi="Calibri"/>
                                <w:b/>
                                <w:sz w:val="56"/>
                                <w:szCs w:val="56"/>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0A313202" id="_x0000_t202" coordsize="21600,21600" o:spt="202" path="m,l,21600r21600,l21600,xe">
                <v:stroke joinstyle="miter"/>
                <v:path gradientshapeok="t" o:connecttype="rect"/>
              </v:shapetype>
              <v:shape id="Text Box 2" o:spid="_x0000_s1026" type="#_x0000_t202" style="position:absolute;left:0;text-align:left;margin-left:74.45pt;margin-top:13.1pt;width:407.6pt;height:219.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" strokeweight="4.5pt">
                <v:stroke linestyle="thickThin"/>
                <v:textbox>
                  <w:txbxContent>
                    <w:p w14:paraId="2E67AF0A" w14:textId="77777777" w:rsidR="00CF071C" w:rsidRDefault="00CF071C" w:rsidP="00F3799E">
                      <w:pPr>
                        <w:jc w:val="center"/>
                        <w:rPr>
                          <w:rFonts w:ascii="Calibri" w:hAnsi="Calibri"/>
                          <w:b/>
                          <w:sz w:val="56"/>
                          <w:szCs w:val="56"/>
                        </w:rPr>
                      </w:pPr>
                      <w:r>
                        <w:rPr>
                          <w:rFonts w:ascii="Calibri" w:hAnsi="Calibri"/>
                          <w:b/>
                          <w:sz w:val="56"/>
                          <w:szCs w:val="56"/>
                        </w:rPr>
                        <w:t>SCHOOL DIRECT</w:t>
                      </w:r>
                    </w:p>
                    <w:p w14:paraId="39DB3933" w14:textId="18A288D2" w:rsidR="002128E4" w:rsidRPr="002128E4" w:rsidRDefault="008F786E" w:rsidP="00F3799E">
                      <w:pPr>
                        <w:jc w:val="center"/>
                        <w:rPr>
                          <w:rFonts w:ascii="Calibri" w:hAnsi="Calibri"/>
                          <w:b/>
                          <w:sz w:val="56"/>
                          <w:szCs w:val="56"/>
                        </w:rPr>
                      </w:pPr>
                      <w:r>
                        <w:rPr>
                          <w:rFonts w:ascii="Calibri" w:hAnsi="Calibri"/>
                          <w:b/>
                          <w:sz w:val="56"/>
                          <w:szCs w:val="56"/>
                        </w:rPr>
                        <w:t xml:space="preserve"> </w:t>
                      </w:r>
                      <w:r w:rsidR="002128E4" w:rsidRPr="002128E4">
                        <w:rPr>
                          <w:rFonts w:ascii="Calibri" w:hAnsi="Calibri"/>
                          <w:b/>
                          <w:sz w:val="56"/>
                          <w:szCs w:val="56"/>
                        </w:rPr>
                        <w:t>SUMMER PLACEMENT GUIDE</w:t>
                      </w:r>
                    </w:p>
                    <w:p w14:paraId="4278B38C" w14:textId="77777777" w:rsidR="002128E4" w:rsidRDefault="00DA135A" w:rsidP="00F3799E">
                      <w:pPr>
                        <w:jc w:val="center"/>
                        <w:rPr>
                          <w:rFonts w:ascii="Calibri" w:hAnsi="Calibri"/>
                          <w:b/>
                          <w:sz w:val="56"/>
                          <w:szCs w:val="56"/>
                        </w:rPr>
                      </w:pPr>
                      <w:r w:rsidRPr="002128E4">
                        <w:rPr>
                          <w:rFonts w:ascii="Calibri" w:hAnsi="Calibri"/>
                          <w:b/>
                          <w:sz w:val="56"/>
                          <w:szCs w:val="56"/>
                        </w:rPr>
                        <w:t xml:space="preserve">Early Years and Primary </w:t>
                      </w:r>
                    </w:p>
                    <w:p w14:paraId="2AF81530" w14:textId="38E1471C" w:rsidR="00DA135A" w:rsidRDefault="00DA135A" w:rsidP="00F3799E">
                      <w:pPr>
                        <w:jc w:val="center"/>
                        <w:rPr>
                          <w:rFonts w:ascii="Calibri" w:hAnsi="Calibri"/>
                          <w:b/>
                          <w:sz w:val="56"/>
                          <w:szCs w:val="56"/>
                        </w:rPr>
                      </w:pPr>
                      <w:r w:rsidRPr="002128E4">
                        <w:rPr>
                          <w:rFonts w:ascii="Calibri" w:hAnsi="Calibri"/>
                          <w:b/>
                          <w:sz w:val="56"/>
                          <w:szCs w:val="56"/>
                        </w:rPr>
                        <w:t>PGCE 2</w:t>
                      </w:r>
                      <w:r w:rsidR="002128E4" w:rsidRPr="002128E4">
                        <w:rPr>
                          <w:rFonts w:ascii="Calibri" w:hAnsi="Calibri"/>
                          <w:b/>
                          <w:sz w:val="56"/>
                          <w:szCs w:val="56"/>
                        </w:rPr>
                        <w:t>1</w:t>
                      </w:r>
                      <w:r w:rsidRPr="002128E4">
                        <w:rPr>
                          <w:rFonts w:ascii="Calibri" w:hAnsi="Calibri"/>
                          <w:b/>
                          <w:sz w:val="56"/>
                          <w:szCs w:val="56"/>
                        </w:rPr>
                        <w:t>-2</w:t>
                      </w:r>
                      <w:r w:rsidR="002128E4" w:rsidRPr="002128E4">
                        <w:rPr>
                          <w:rFonts w:ascii="Calibri" w:hAnsi="Calibri"/>
                          <w:b/>
                          <w:sz w:val="56"/>
                          <w:szCs w:val="56"/>
                        </w:rPr>
                        <w:t>2</w:t>
                      </w:r>
                      <w:r w:rsidRPr="002128E4">
                        <w:rPr>
                          <w:rFonts w:ascii="Calibri" w:hAnsi="Calibri"/>
                          <w:b/>
                          <w:sz w:val="56"/>
                          <w:szCs w:val="56"/>
                        </w:rPr>
                        <w:t xml:space="preserve"> </w:t>
                      </w:r>
                    </w:p>
                    <w:p w14:paraId="25F2BC2B" w14:textId="77777777" w:rsidR="002128E4" w:rsidRPr="002128E4" w:rsidRDefault="002128E4" w:rsidP="002128E4">
                      <w:pPr>
                        <w:jc w:val="center"/>
                        <w:rPr>
                          <w:rFonts w:ascii="Calibri" w:hAnsi="Calibri"/>
                          <w:b/>
                          <w:sz w:val="56"/>
                          <w:szCs w:val="56"/>
                        </w:rPr>
                      </w:pPr>
                      <w:r w:rsidRPr="002128E4">
                        <w:rPr>
                          <w:rFonts w:ascii="Calibri" w:hAnsi="Calibri"/>
                          <w:b/>
                          <w:sz w:val="56"/>
                          <w:szCs w:val="56"/>
                        </w:rPr>
                        <w:t>For Trainees, Class Teachers and Mentors</w:t>
                      </w:r>
                    </w:p>
                    <w:p w14:paraId="6E78A8DB" w14:textId="77777777" w:rsidR="002128E4" w:rsidRPr="002128E4" w:rsidRDefault="002128E4" w:rsidP="00F3799E">
                      <w:pPr>
                        <w:jc w:val="center"/>
                        <w:rPr>
                          <w:rFonts w:ascii="Calibri" w:hAnsi="Calibri"/>
                          <w:b/>
                          <w:sz w:val="56"/>
                          <w:szCs w:val="56"/>
                        </w:rPr>
                      </w:pPr>
                    </w:p>
                  </w:txbxContent>
                </v:textbox>
              </v:shape>
            </w:pict>
          </mc:Fallback>
        </mc:AlternateContent>
      </w:r>
    </w:p>
    <w:p w14:paraId="2769033E" w14:textId="24C855AE" w:rsidR="00B927BD" w:rsidRPr="008602A3" w:rsidRDefault="00B927BD" w:rsidP="000636A9">
      <w:pPr>
        <w:jc w:val="both"/>
        <w:rPr>
          <w:rFonts w:asciiTheme="minorHAnsi" w:hAnsiTheme="minorHAnsi" w:cstheme="minorHAnsi"/>
          <w:b/>
        </w:rPr>
      </w:pPr>
    </w:p>
    <w:p w14:paraId="02AE39B8" w14:textId="703B0A41" w:rsidR="00B927BD" w:rsidRPr="008602A3" w:rsidRDefault="00B927BD" w:rsidP="000636A9">
      <w:pPr>
        <w:jc w:val="both"/>
        <w:rPr>
          <w:rFonts w:asciiTheme="minorHAnsi" w:hAnsiTheme="minorHAnsi" w:cstheme="minorHAnsi"/>
          <w:b/>
        </w:rPr>
      </w:pPr>
    </w:p>
    <w:p w14:paraId="70E8F34D" w14:textId="1CE75136" w:rsidR="00515028" w:rsidRPr="008602A3" w:rsidRDefault="00515028" w:rsidP="000636A9">
      <w:pPr>
        <w:jc w:val="both"/>
        <w:rPr>
          <w:rFonts w:asciiTheme="minorHAnsi" w:hAnsiTheme="minorHAnsi" w:cstheme="minorHAnsi"/>
          <w:b/>
        </w:rPr>
      </w:pPr>
    </w:p>
    <w:p w14:paraId="33CAB84D" w14:textId="77777777" w:rsidR="00EF5985" w:rsidRPr="008602A3" w:rsidRDefault="00EF5985" w:rsidP="000636A9">
      <w:pPr>
        <w:jc w:val="both"/>
        <w:rPr>
          <w:rFonts w:asciiTheme="minorHAnsi" w:hAnsiTheme="minorHAnsi" w:cstheme="minorHAnsi"/>
          <w:b/>
        </w:rPr>
      </w:pPr>
    </w:p>
    <w:p w14:paraId="030D3EF6" w14:textId="77777777" w:rsidR="00EF5985" w:rsidRPr="008602A3" w:rsidRDefault="00EF5985" w:rsidP="000636A9">
      <w:pPr>
        <w:jc w:val="both"/>
        <w:rPr>
          <w:rFonts w:asciiTheme="minorHAnsi" w:hAnsiTheme="minorHAnsi" w:cstheme="minorHAnsi"/>
          <w:b/>
        </w:rPr>
      </w:pPr>
    </w:p>
    <w:p w14:paraId="2E3526CE" w14:textId="77777777" w:rsidR="00EF5985" w:rsidRPr="008602A3" w:rsidRDefault="00EF5985" w:rsidP="000636A9">
      <w:pPr>
        <w:jc w:val="both"/>
        <w:rPr>
          <w:rFonts w:asciiTheme="minorHAnsi" w:hAnsiTheme="minorHAnsi" w:cstheme="minorHAnsi"/>
          <w:b/>
        </w:rPr>
      </w:pPr>
    </w:p>
    <w:p w14:paraId="481E7299" w14:textId="77777777" w:rsidR="00EF5985" w:rsidRPr="008602A3" w:rsidRDefault="00EF5985" w:rsidP="000636A9">
      <w:pPr>
        <w:jc w:val="both"/>
        <w:rPr>
          <w:rFonts w:asciiTheme="minorHAnsi" w:hAnsiTheme="minorHAnsi" w:cstheme="minorHAnsi"/>
          <w:b/>
        </w:rPr>
      </w:pPr>
    </w:p>
    <w:p w14:paraId="531F262E" w14:textId="77777777" w:rsidR="00EF5985" w:rsidRPr="008602A3" w:rsidRDefault="00EF5985" w:rsidP="000636A9">
      <w:pPr>
        <w:jc w:val="both"/>
        <w:rPr>
          <w:rFonts w:asciiTheme="minorHAnsi" w:hAnsiTheme="minorHAnsi" w:cstheme="minorHAnsi"/>
          <w:b/>
        </w:rPr>
      </w:pPr>
    </w:p>
    <w:p w14:paraId="6D08A14D" w14:textId="77777777" w:rsidR="00EF5985" w:rsidRPr="008602A3" w:rsidRDefault="00EF5985" w:rsidP="000636A9">
      <w:pPr>
        <w:jc w:val="both"/>
        <w:rPr>
          <w:rFonts w:asciiTheme="minorHAnsi" w:hAnsiTheme="minorHAnsi" w:cstheme="minorHAnsi"/>
          <w:b/>
        </w:rPr>
      </w:pPr>
    </w:p>
    <w:p w14:paraId="7F210B11" w14:textId="77777777" w:rsidR="00EF5985" w:rsidRPr="008602A3" w:rsidRDefault="00EF5985" w:rsidP="000636A9">
      <w:pPr>
        <w:jc w:val="both"/>
        <w:rPr>
          <w:rFonts w:asciiTheme="minorHAnsi" w:hAnsiTheme="minorHAnsi" w:cstheme="minorHAnsi"/>
          <w:b/>
        </w:rPr>
      </w:pPr>
    </w:p>
    <w:p w14:paraId="31B2945F" w14:textId="77777777" w:rsidR="00EF5985" w:rsidRPr="008602A3" w:rsidRDefault="00EF5985" w:rsidP="002A6507">
      <w:pPr>
        <w:ind w:left="567" w:right="-567"/>
        <w:jc w:val="both"/>
        <w:rPr>
          <w:rFonts w:asciiTheme="minorHAnsi" w:hAnsiTheme="minorHAnsi" w:cstheme="minorHAnsi"/>
          <w:b/>
        </w:rPr>
      </w:pPr>
    </w:p>
    <w:p w14:paraId="2AF2CA78" w14:textId="77777777" w:rsidR="007D3065" w:rsidRPr="008602A3" w:rsidRDefault="007D3065" w:rsidP="000636A9">
      <w:pPr>
        <w:rPr>
          <w:rFonts w:asciiTheme="minorHAnsi" w:hAnsiTheme="minorHAnsi" w:cstheme="minorHAnsi"/>
          <w:b/>
          <w:sz w:val="28"/>
          <w:szCs w:val="28"/>
        </w:rPr>
      </w:pPr>
    </w:p>
    <w:p w14:paraId="3F4E1BC9" w14:textId="77777777" w:rsidR="007D3065" w:rsidRPr="008602A3" w:rsidRDefault="007D3065" w:rsidP="000636A9">
      <w:pPr>
        <w:jc w:val="center"/>
        <w:rPr>
          <w:rFonts w:asciiTheme="minorHAnsi" w:hAnsiTheme="minorHAnsi" w:cstheme="minorHAnsi"/>
          <w:b/>
          <w:sz w:val="28"/>
          <w:szCs w:val="28"/>
        </w:rPr>
      </w:pPr>
    </w:p>
    <w:p w14:paraId="328CBEB8" w14:textId="77777777" w:rsidR="00667EA5" w:rsidRPr="008602A3" w:rsidRDefault="00667EA5" w:rsidP="000636A9">
      <w:pPr>
        <w:jc w:val="center"/>
        <w:rPr>
          <w:rFonts w:asciiTheme="minorHAnsi" w:hAnsiTheme="minorHAnsi" w:cstheme="minorHAnsi"/>
          <w:b/>
          <w:sz w:val="28"/>
          <w:szCs w:val="28"/>
        </w:rPr>
      </w:pPr>
    </w:p>
    <w:p w14:paraId="5C7D645F" w14:textId="77777777" w:rsidR="00667EA5" w:rsidRPr="008602A3" w:rsidRDefault="00667EA5" w:rsidP="00FC7FF8">
      <w:pPr>
        <w:rPr>
          <w:rFonts w:asciiTheme="minorHAnsi" w:hAnsiTheme="minorHAnsi" w:cstheme="minorHAnsi"/>
          <w:b/>
          <w:sz w:val="28"/>
          <w:szCs w:val="28"/>
        </w:rPr>
      </w:pPr>
    </w:p>
    <w:p w14:paraId="51806DF2" w14:textId="77777777" w:rsidR="00B927BD" w:rsidRPr="008602A3" w:rsidRDefault="00B927BD" w:rsidP="00FC7FF8">
      <w:pPr>
        <w:rPr>
          <w:rFonts w:asciiTheme="minorHAnsi" w:hAnsiTheme="minorHAnsi" w:cstheme="minorHAnsi"/>
          <w:b/>
          <w:sz w:val="28"/>
          <w:szCs w:val="28"/>
        </w:rPr>
      </w:pPr>
    </w:p>
    <w:p w14:paraId="56CB811A" w14:textId="6F9FF8B4" w:rsidR="00667EA5" w:rsidRPr="008602A3" w:rsidRDefault="009422D3" w:rsidP="000636A9">
      <w:pPr>
        <w:jc w:val="center"/>
        <w:rPr>
          <w:rFonts w:asciiTheme="minorHAnsi" w:hAnsiTheme="minorHAnsi" w:cstheme="minorHAnsi"/>
          <w:b/>
          <w:sz w:val="28"/>
          <w:szCs w:val="28"/>
        </w:rPr>
      </w:pPr>
      <w:r>
        <w:rPr>
          <w:noProof/>
        </w:rPr>
        <w:drawing>
          <wp:anchor distT="0" distB="0" distL="114300" distR="114300" simplePos="0" relativeHeight="251658243" behindDoc="1" locked="0" layoutInCell="1" allowOverlap="1" wp14:anchorId="71EE96D2" wp14:editId="437F5D03">
            <wp:simplePos x="0" y="0"/>
            <wp:positionH relativeFrom="column">
              <wp:posOffset>979008</wp:posOffset>
            </wp:positionH>
            <wp:positionV relativeFrom="paragraph">
              <wp:posOffset>144780</wp:posOffset>
            </wp:positionV>
            <wp:extent cx="5153025" cy="2795905"/>
            <wp:effectExtent l="0" t="0" r="9525" b="4445"/>
            <wp:wrapTight wrapText="bothSides">
              <wp:wrapPolygon edited="0">
                <wp:start x="0" y="0"/>
                <wp:lineTo x="0" y="21487"/>
                <wp:lineTo x="21560" y="21487"/>
                <wp:lineTo x="21560" y="0"/>
                <wp:lineTo x="0" y="0"/>
              </wp:wrapPolygon>
            </wp:wrapTight>
            <wp:docPr id="2" name="Picture 2" descr="A group of children in a classroo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group of children in a classroom&#10;&#10;Description automatically generated"/>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15649" t="-448" b="31771"/>
                    <a:stretch/>
                  </pic:blipFill>
                  <pic:spPr bwMode="auto">
                    <a:xfrm>
                      <a:off x="0" y="0"/>
                      <a:ext cx="5153025" cy="279590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824A9D8" w14:textId="77777777" w:rsidR="00335689" w:rsidRPr="008602A3" w:rsidRDefault="00335689" w:rsidP="000636A9">
      <w:pPr>
        <w:rPr>
          <w:rFonts w:asciiTheme="minorHAnsi" w:hAnsiTheme="minorHAnsi" w:cstheme="minorHAnsi"/>
          <w:b/>
        </w:rPr>
      </w:pPr>
    </w:p>
    <w:p w14:paraId="1194B6C9" w14:textId="77777777" w:rsidR="00335689" w:rsidRPr="008602A3" w:rsidRDefault="00335689" w:rsidP="000636A9">
      <w:pPr>
        <w:rPr>
          <w:rFonts w:asciiTheme="minorHAnsi" w:hAnsiTheme="minorHAnsi" w:cstheme="minorHAnsi"/>
          <w:b/>
        </w:rPr>
      </w:pPr>
    </w:p>
    <w:p w14:paraId="11350567" w14:textId="77777777" w:rsidR="00335689" w:rsidRPr="008602A3" w:rsidRDefault="00335689" w:rsidP="000636A9">
      <w:pPr>
        <w:rPr>
          <w:rFonts w:asciiTheme="minorHAnsi" w:hAnsiTheme="minorHAnsi" w:cstheme="minorHAnsi"/>
          <w:b/>
        </w:rPr>
      </w:pPr>
    </w:p>
    <w:p w14:paraId="3A1D05BA" w14:textId="77777777" w:rsidR="00335689" w:rsidRPr="008602A3" w:rsidRDefault="00335689" w:rsidP="000636A9">
      <w:pPr>
        <w:rPr>
          <w:rFonts w:asciiTheme="minorHAnsi" w:hAnsiTheme="minorHAnsi" w:cstheme="minorHAnsi"/>
          <w:b/>
        </w:rPr>
      </w:pPr>
    </w:p>
    <w:p w14:paraId="06718B16" w14:textId="77777777" w:rsidR="00335689" w:rsidRPr="008602A3" w:rsidRDefault="00335689" w:rsidP="000636A9">
      <w:pPr>
        <w:rPr>
          <w:rFonts w:asciiTheme="minorHAnsi" w:hAnsiTheme="minorHAnsi" w:cstheme="minorHAnsi"/>
          <w:b/>
        </w:rPr>
      </w:pPr>
    </w:p>
    <w:p w14:paraId="4CF18EA7" w14:textId="77777777" w:rsidR="00335689" w:rsidRPr="008602A3" w:rsidRDefault="00335689" w:rsidP="000636A9">
      <w:pPr>
        <w:rPr>
          <w:rFonts w:asciiTheme="minorHAnsi" w:hAnsiTheme="minorHAnsi" w:cstheme="minorHAnsi"/>
          <w:b/>
        </w:rPr>
      </w:pPr>
    </w:p>
    <w:p w14:paraId="69FA7754" w14:textId="77777777" w:rsidR="00335689" w:rsidRPr="008602A3" w:rsidRDefault="00335689" w:rsidP="000636A9">
      <w:pPr>
        <w:rPr>
          <w:rFonts w:asciiTheme="minorHAnsi" w:hAnsiTheme="minorHAnsi" w:cstheme="minorHAnsi"/>
          <w:b/>
        </w:rPr>
      </w:pPr>
    </w:p>
    <w:p w14:paraId="48C0C97A" w14:textId="77777777" w:rsidR="00FC7FF8" w:rsidRPr="008602A3" w:rsidRDefault="00FC7FF8" w:rsidP="000636A9">
      <w:pPr>
        <w:rPr>
          <w:rFonts w:asciiTheme="minorHAnsi" w:hAnsiTheme="minorHAnsi" w:cstheme="minorHAnsi"/>
          <w:b/>
        </w:rPr>
      </w:pPr>
    </w:p>
    <w:p w14:paraId="26FE1FBE" w14:textId="77777777" w:rsidR="00B927BD" w:rsidRPr="008602A3" w:rsidRDefault="00B927BD" w:rsidP="000636A9">
      <w:pPr>
        <w:rPr>
          <w:rFonts w:asciiTheme="minorHAnsi" w:hAnsiTheme="minorHAnsi" w:cstheme="minorHAnsi"/>
          <w:b/>
        </w:rPr>
      </w:pPr>
    </w:p>
    <w:p w14:paraId="7E148E5E" w14:textId="64F9ADD8" w:rsidR="00F579C9" w:rsidRPr="008602A3" w:rsidRDefault="009422D3" w:rsidP="000636A9">
      <w:pPr>
        <w:jc w:val="right"/>
        <w:rPr>
          <w:rFonts w:asciiTheme="minorHAnsi" w:hAnsiTheme="minorHAnsi" w:cstheme="minorHAnsi"/>
          <w:b/>
        </w:rPr>
      </w:pPr>
      <w:r>
        <w:rPr>
          <w:noProof/>
        </w:rPr>
        <mc:AlternateContent>
          <mc:Choice Requires="wps">
            <w:drawing>
              <wp:anchor distT="45720" distB="45720" distL="114300" distR="114300" simplePos="0" relativeHeight="251658244" behindDoc="1" locked="0" layoutInCell="1" allowOverlap="1" wp14:anchorId="4D3B5BB0" wp14:editId="0058CBE1">
                <wp:simplePos x="0" y="0"/>
                <wp:positionH relativeFrom="column">
                  <wp:posOffset>1935125</wp:posOffset>
                </wp:positionH>
                <wp:positionV relativeFrom="page">
                  <wp:posOffset>10068988</wp:posOffset>
                </wp:positionV>
                <wp:extent cx="2291080" cy="275590"/>
                <wp:effectExtent l="0" t="0" r="16510" b="1016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1080" cy="275590"/>
                        </a:xfrm>
                        <a:prstGeom prst="rect">
                          <a:avLst/>
                        </a:prstGeom>
                        <a:solidFill>
                          <a:srgbClr val="FFFFFF"/>
                        </a:solidFill>
                        <a:ln w="9525">
                          <a:solidFill>
                            <a:srgbClr val="FFFFFF"/>
                          </a:solidFill>
                          <a:miter lim="800000"/>
                          <a:headEnd/>
                          <a:tailEnd/>
                        </a:ln>
                      </wps:spPr>
                      <wps:txbx>
                        <w:txbxContent>
                          <w:p w14:paraId="7F1971E9" w14:textId="77777777" w:rsidR="009422D3" w:rsidRDefault="009422D3" w:rsidP="009422D3"/>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 w14:anchorId="4D3B5BB0" id="_x0000_s1027" type="#_x0000_t202" style="position:absolute;left:0;text-align:left;margin-left:152.35pt;margin-top:792.85pt;width:180.4pt;height:21.7pt;z-index:-251658236;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page;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" strokecolor="white">
                <v:textbox style="mso-fit-shape-to-text:t">
                  <w:txbxContent>
                    <w:p w14:paraId="7F1971E9" w14:textId="77777777" w:rsidR="009422D3" w:rsidRDefault="009422D3" w:rsidP="009422D3"/>
                  </w:txbxContent>
                </v:textbox>
                <w10:wrap anchory="page"/>
              </v:shape>
            </w:pict>
          </mc:Fallback>
        </mc:AlternateContent>
      </w:r>
      <w:r w:rsidR="000D346A" w:rsidRPr="008602A3">
        <w:rPr>
          <w:rFonts w:asciiTheme="minorHAnsi" w:hAnsiTheme="minorHAnsi" w:cstheme="minorHAnsi"/>
          <w:noProof/>
        </w:rPr>
        <mc:AlternateContent>
          <mc:Choice Requires="wps">
            <w:drawing>
              <wp:anchor distT="0" distB="0" distL="114300" distR="114300" simplePos="0" relativeHeight="251658241" behindDoc="0" locked="0" layoutInCell="1" allowOverlap="1" wp14:anchorId="1C5838F7" wp14:editId="7CACB6A4">
                <wp:simplePos x="0" y="0"/>
                <wp:positionH relativeFrom="column">
                  <wp:posOffset>2210435</wp:posOffset>
                </wp:positionH>
                <wp:positionV relativeFrom="paragraph">
                  <wp:posOffset>918845</wp:posOffset>
                </wp:positionV>
                <wp:extent cx="1344295" cy="639445"/>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4295" cy="639445"/>
                        </a:xfrm>
                        <a:prstGeom prst="rect">
                          <a:avLst/>
                        </a:prstGeom>
                        <a:solidFill>
                          <a:srgbClr val="FFFFFF"/>
                        </a:solidFill>
                        <a:ln w="9525">
                          <a:solidFill>
                            <a:srgbClr val="FFFFFF"/>
                          </a:solidFill>
                          <a:miter lim="800000"/>
                          <a:headEnd/>
                          <a:tailEnd/>
                        </a:ln>
                      </wps:spPr>
                      <wps:txbx>
                        <w:txbxContent>
                          <w:p w14:paraId="5F5396C0" w14:textId="77777777" w:rsidR="00DA135A" w:rsidRDefault="00DA135A"/>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C5838F7" id="_x0000_s1028" type="#_x0000_t202" style="position:absolute;left:0;text-align:left;margin-left:174.05pt;margin-top:72.35pt;width:105.85pt;height:50.3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" strokecolor="white">
                <v:textbox>
                  <w:txbxContent>
                    <w:p w14:paraId="5F5396C0" w14:textId="77777777" w:rsidR="00DA135A" w:rsidRDefault="00DA135A"/>
                  </w:txbxContent>
                </v:textbox>
              </v:shape>
            </w:pict>
          </mc:Fallback>
        </mc:AlternateContent>
      </w:r>
      <w:r w:rsidR="000D346A" w:rsidRPr="008602A3">
        <w:rPr>
          <w:rFonts w:asciiTheme="minorHAnsi" w:hAnsiTheme="minorHAnsi" w:cstheme="minorHAnsi"/>
          <w:b/>
          <w:noProof/>
        </w:rPr>
        <w:drawing>
          <wp:inline distT="0" distB="0" distL="0" distR="0" wp14:anchorId="0CE76288" wp14:editId="4E25B978">
            <wp:extent cx="6762750" cy="96202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762750" cy="962025"/>
                    </a:xfrm>
                    <a:prstGeom prst="rect">
                      <a:avLst/>
                    </a:prstGeom>
                    <a:noFill/>
                    <a:ln>
                      <a:noFill/>
                    </a:ln>
                  </pic:spPr>
                </pic:pic>
              </a:graphicData>
            </a:graphic>
          </wp:inline>
        </w:drawing>
      </w:r>
      <w:r w:rsidR="000D346A" w:rsidRPr="008602A3">
        <w:rPr>
          <w:rFonts w:asciiTheme="minorHAnsi" w:hAnsiTheme="minorHAnsi" w:cstheme="minorHAnsi"/>
          <w:noProof/>
        </w:rPr>
        <mc:AlternateContent>
          <mc:Choice Requires="wps">
            <w:drawing>
              <wp:anchor distT="0" distB="0" distL="114300" distR="114300" simplePos="0" relativeHeight="251658242" behindDoc="0" locked="0" layoutInCell="1" allowOverlap="1" wp14:anchorId="7F8E2515" wp14:editId="38992FC9">
                <wp:simplePos x="0" y="0"/>
                <wp:positionH relativeFrom="column">
                  <wp:posOffset>2798445</wp:posOffset>
                </wp:positionH>
                <wp:positionV relativeFrom="paragraph">
                  <wp:posOffset>187325</wp:posOffset>
                </wp:positionV>
                <wp:extent cx="690880" cy="413385"/>
                <wp:effectExtent l="0" t="0" r="0"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0880" cy="4133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EDEFFAB" w14:textId="77777777" w:rsidR="00DA135A" w:rsidRDefault="00DA135A"/>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F8E2515" id="_x0000_s1029" type="#_x0000_t202" style="position:absolute;left:0;text-align:left;margin-left:220.35pt;margin-top:14.75pt;width:54.4pt;height:32.5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" stroked="f">
                <v:textbox>
                  <w:txbxContent>
                    <w:p w14:paraId="1EDEFFAB" w14:textId="77777777" w:rsidR="00DA135A" w:rsidRDefault="00DA135A"/>
                  </w:txbxContent>
                </v:textbox>
              </v:shape>
            </w:pict>
          </mc:Fallback>
        </mc:AlternateContent>
      </w:r>
      <w:r w:rsidR="00632A52" w:rsidRPr="008602A3">
        <w:rPr>
          <w:rFonts w:asciiTheme="minorHAnsi" w:hAnsiTheme="minorHAnsi" w:cstheme="minorHAnsi"/>
          <w:b/>
        </w:rPr>
        <w:br w:type="page"/>
      </w:r>
    </w:p>
    <w:p w14:paraId="75A69DE3" w14:textId="77777777" w:rsidR="00073DE4" w:rsidRPr="008602A3" w:rsidRDefault="00073DE4" w:rsidP="000636A9">
      <w:pPr>
        <w:rPr>
          <w:rFonts w:asciiTheme="minorHAnsi" w:hAnsiTheme="minorHAnsi" w:cstheme="minorHAnsi"/>
          <w:b/>
        </w:rPr>
      </w:pPr>
      <w:r w:rsidRPr="008602A3">
        <w:rPr>
          <w:rFonts w:asciiTheme="minorHAnsi" w:hAnsiTheme="minorHAnsi" w:cstheme="minorHAnsi"/>
          <w:b/>
        </w:rPr>
        <w:lastRenderedPageBreak/>
        <w:t xml:space="preserve"> </w:t>
      </w:r>
    </w:p>
    <w:p w14:paraId="357BD016" w14:textId="24F0C19E" w:rsidR="00B927BD" w:rsidRPr="008602A3" w:rsidRDefault="00B927BD" w:rsidP="002128E4">
      <w:pPr>
        <w:rPr>
          <w:rFonts w:asciiTheme="minorHAnsi" w:hAnsiTheme="minorHAnsi" w:cstheme="minorHAnsi"/>
          <w:sz w:val="28"/>
          <w:szCs w:val="28"/>
        </w:rPr>
      </w:pPr>
    </w:p>
    <w:p w14:paraId="69EAA7D1" w14:textId="77777777" w:rsidR="00587606" w:rsidRPr="008602A3" w:rsidRDefault="00632A52" w:rsidP="000636A9">
      <w:pPr>
        <w:jc w:val="center"/>
        <w:rPr>
          <w:rFonts w:asciiTheme="minorHAnsi" w:hAnsiTheme="minorHAnsi" w:cstheme="minorHAnsi"/>
        </w:rPr>
      </w:pPr>
      <w:r w:rsidRPr="008602A3">
        <w:rPr>
          <w:rFonts w:asciiTheme="minorHAnsi" w:hAnsiTheme="minorHAnsi" w:cstheme="minorHAnsi"/>
        </w:rPr>
        <w:br w:type="page"/>
      </w:r>
    </w:p>
    <w:p w14:paraId="6A34F63C" w14:textId="77777777" w:rsidR="00E44531" w:rsidRPr="008602A3" w:rsidRDefault="00E44531" w:rsidP="000636A9">
      <w:pPr>
        <w:spacing w:before="120" w:after="120"/>
        <w:jc w:val="center"/>
        <w:rPr>
          <w:rFonts w:asciiTheme="minorHAnsi" w:hAnsiTheme="minorHAnsi" w:cstheme="minorHAnsi"/>
          <w:sz w:val="44"/>
          <w:szCs w:val="44"/>
        </w:rPr>
      </w:pPr>
    </w:p>
    <w:p w14:paraId="0CD73890" w14:textId="2FD658E0" w:rsidR="00882606" w:rsidRPr="008602A3" w:rsidRDefault="00AA7006" w:rsidP="000636A9">
      <w:pPr>
        <w:spacing w:before="120" w:after="120"/>
        <w:jc w:val="center"/>
        <w:rPr>
          <w:rFonts w:asciiTheme="minorHAnsi" w:hAnsiTheme="minorHAnsi" w:cstheme="minorHAnsi"/>
          <w:sz w:val="44"/>
          <w:szCs w:val="44"/>
        </w:rPr>
      </w:pPr>
      <w:r w:rsidRPr="008602A3">
        <w:rPr>
          <w:rFonts w:asciiTheme="minorHAnsi" w:hAnsiTheme="minorHAnsi" w:cstheme="minorHAnsi"/>
          <w:sz w:val="44"/>
          <w:szCs w:val="44"/>
        </w:rPr>
        <w:t>SUMMER PLACEMENT</w:t>
      </w:r>
      <w:r w:rsidR="00882606" w:rsidRPr="008602A3">
        <w:rPr>
          <w:rFonts w:asciiTheme="minorHAnsi" w:hAnsiTheme="minorHAnsi" w:cstheme="minorHAnsi"/>
          <w:sz w:val="44"/>
          <w:szCs w:val="44"/>
        </w:rPr>
        <w:t xml:space="preserve"> GUIDE</w:t>
      </w:r>
    </w:p>
    <w:p w14:paraId="37A19AD8" w14:textId="77777777" w:rsidR="00882606" w:rsidRPr="008602A3" w:rsidRDefault="00882606" w:rsidP="00890DC9">
      <w:pPr>
        <w:pStyle w:val="TOCHeading"/>
        <w:ind w:left="426"/>
        <w:rPr>
          <w:rFonts w:asciiTheme="minorHAnsi" w:hAnsiTheme="minorHAnsi" w:cstheme="minorHAnsi"/>
          <w:color w:val="auto"/>
          <w:sz w:val="40"/>
          <w:szCs w:val="40"/>
        </w:rPr>
      </w:pPr>
      <w:r w:rsidRPr="008602A3">
        <w:rPr>
          <w:rFonts w:asciiTheme="minorHAnsi" w:hAnsiTheme="minorHAnsi" w:cstheme="minorHAnsi"/>
          <w:color w:val="auto"/>
          <w:sz w:val="40"/>
          <w:szCs w:val="40"/>
        </w:rPr>
        <w:t>Contents</w:t>
      </w:r>
    </w:p>
    <w:p w14:paraId="4DBE2297" w14:textId="77777777" w:rsidR="00890DC9" w:rsidRPr="008602A3" w:rsidRDefault="00890DC9" w:rsidP="00890DC9">
      <w:pPr>
        <w:rPr>
          <w:rFonts w:asciiTheme="minorHAnsi" w:hAnsiTheme="minorHAnsi" w:cstheme="minorHAnsi"/>
          <w:lang w:val="en-US" w:eastAsia="ja-JP"/>
        </w:rPr>
      </w:pPr>
    </w:p>
    <w:p w14:paraId="5531285E" w14:textId="3A8A9E30" w:rsidR="003C26E1" w:rsidRPr="003C26E1" w:rsidRDefault="0013024F">
      <w:pPr>
        <w:pStyle w:val="TOC1"/>
        <w:tabs>
          <w:tab w:val="right" w:leader="dot" w:pos="10055"/>
        </w:tabs>
        <w:rPr>
          <w:rFonts w:asciiTheme="minorHAnsi" w:eastAsiaTheme="minorEastAsia" w:hAnsiTheme="minorHAnsi" w:cstheme="minorHAnsi"/>
          <w:noProof/>
          <w:sz w:val="44"/>
          <w:szCs w:val="44"/>
        </w:rPr>
      </w:pPr>
      <w:r w:rsidRPr="008602A3">
        <w:rPr>
          <w:rFonts w:asciiTheme="minorHAnsi" w:hAnsiTheme="minorHAnsi" w:cstheme="minorHAnsi"/>
        </w:rPr>
        <w:fldChar w:fldCharType="begin"/>
      </w:r>
      <w:r w:rsidRPr="008602A3">
        <w:rPr>
          <w:rFonts w:asciiTheme="minorHAnsi" w:hAnsiTheme="minorHAnsi" w:cstheme="minorHAnsi"/>
        </w:rPr>
        <w:instrText xml:space="preserve"> TOC \h \z \u \t "Heading 3,1,Heading 5,2" </w:instrText>
      </w:r>
      <w:r w:rsidRPr="008602A3">
        <w:rPr>
          <w:rFonts w:asciiTheme="minorHAnsi" w:hAnsiTheme="minorHAnsi" w:cstheme="minorHAnsi"/>
        </w:rPr>
        <w:fldChar w:fldCharType="separate"/>
      </w:r>
      <w:hyperlink w:anchor="_Toc99809004" w:history="1">
        <w:r w:rsidR="003C26E1" w:rsidRPr="003C26E1">
          <w:rPr>
            <w:rStyle w:val="Hyperlink"/>
            <w:rFonts w:asciiTheme="minorHAnsi" w:hAnsiTheme="minorHAnsi" w:cstheme="minorHAnsi"/>
            <w:noProof/>
            <w:sz w:val="44"/>
            <w:szCs w:val="44"/>
          </w:rPr>
          <w:t>1. KEY INFORMATION</w:t>
        </w:r>
        <w:r w:rsidR="003C26E1" w:rsidRPr="003C26E1">
          <w:rPr>
            <w:rFonts w:asciiTheme="minorHAnsi" w:hAnsiTheme="minorHAnsi" w:cstheme="minorHAnsi"/>
            <w:noProof/>
            <w:webHidden/>
            <w:sz w:val="44"/>
            <w:szCs w:val="44"/>
          </w:rPr>
          <w:tab/>
        </w:r>
        <w:r w:rsidR="003C26E1" w:rsidRPr="003C26E1">
          <w:rPr>
            <w:rFonts w:asciiTheme="minorHAnsi" w:hAnsiTheme="minorHAnsi" w:cstheme="minorHAnsi"/>
            <w:noProof/>
            <w:webHidden/>
            <w:sz w:val="44"/>
            <w:szCs w:val="44"/>
          </w:rPr>
          <w:fldChar w:fldCharType="begin"/>
        </w:r>
        <w:r w:rsidR="003C26E1" w:rsidRPr="003C26E1">
          <w:rPr>
            <w:rFonts w:asciiTheme="minorHAnsi" w:hAnsiTheme="minorHAnsi" w:cstheme="minorHAnsi"/>
            <w:noProof/>
            <w:webHidden/>
            <w:sz w:val="44"/>
            <w:szCs w:val="44"/>
          </w:rPr>
          <w:instrText xml:space="preserve"> PAGEREF _Toc99809004 \h </w:instrText>
        </w:r>
        <w:r w:rsidR="003C26E1" w:rsidRPr="003C26E1">
          <w:rPr>
            <w:rFonts w:asciiTheme="minorHAnsi" w:hAnsiTheme="minorHAnsi" w:cstheme="minorHAnsi"/>
            <w:noProof/>
            <w:webHidden/>
            <w:sz w:val="44"/>
            <w:szCs w:val="44"/>
          </w:rPr>
        </w:r>
        <w:r w:rsidR="003C26E1" w:rsidRPr="003C26E1">
          <w:rPr>
            <w:rFonts w:asciiTheme="minorHAnsi" w:hAnsiTheme="minorHAnsi" w:cstheme="minorHAnsi"/>
            <w:noProof/>
            <w:webHidden/>
            <w:sz w:val="44"/>
            <w:szCs w:val="44"/>
          </w:rPr>
          <w:fldChar w:fldCharType="separate"/>
        </w:r>
        <w:r w:rsidR="00335010">
          <w:rPr>
            <w:rFonts w:asciiTheme="minorHAnsi" w:hAnsiTheme="minorHAnsi" w:cstheme="minorHAnsi"/>
            <w:noProof/>
            <w:webHidden/>
            <w:sz w:val="44"/>
            <w:szCs w:val="44"/>
          </w:rPr>
          <w:t>5</w:t>
        </w:r>
        <w:r w:rsidR="003C26E1" w:rsidRPr="003C26E1">
          <w:rPr>
            <w:rFonts w:asciiTheme="minorHAnsi" w:hAnsiTheme="minorHAnsi" w:cstheme="minorHAnsi"/>
            <w:noProof/>
            <w:webHidden/>
            <w:sz w:val="44"/>
            <w:szCs w:val="44"/>
          </w:rPr>
          <w:fldChar w:fldCharType="end"/>
        </w:r>
      </w:hyperlink>
    </w:p>
    <w:p w14:paraId="59E681CD" w14:textId="41D25E3F" w:rsidR="003C26E1" w:rsidRPr="003C26E1" w:rsidRDefault="00335010">
      <w:pPr>
        <w:pStyle w:val="TOC2"/>
        <w:tabs>
          <w:tab w:val="right" w:leader="dot" w:pos="10055"/>
        </w:tabs>
        <w:rPr>
          <w:rFonts w:asciiTheme="minorHAnsi" w:eastAsiaTheme="minorEastAsia" w:hAnsiTheme="minorHAnsi" w:cstheme="minorHAnsi"/>
          <w:noProof/>
          <w:sz w:val="44"/>
          <w:szCs w:val="44"/>
        </w:rPr>
      </w:pPr>
      <w:hyperlink w:anchor="_Toc99809005" w:history="1">
        <w:r w:rsidR="003C26E1" w:rsidRPr="003C26E1">
          <w:rPr>
            <w:rStyle w:val="Hyperlink"/>
            <w:rFonts w:asciiTheme="minorHAnsi" w:hAnsiTheme="minorHAnsi" w:cstheme="minorHAnsi"/>
            <w:noProof/>
            <w:sz w:val="44"/>
            <w:szCs w:val="44"/>
          </w:rPr>
          <w:t>Absence from School Placement</w:t>
        </w:r>
        <w:r w:rsidR="003C26E1" w:rsidRPr="003C26E1">
          <w:rPr>
            <w:rFonts w:asciiTheme="minorHAnsi" w:hAnsiTheme="minorHAnsi" w:cstheme="minorHAnsi"/>
            <w:noProof/>
            <w:webHidden/>
            <w:sz w:val="44"/>
            <w:szCs w:val="44"/>
          </w:rPr>
          <w:tab/>
        </w:r>
        <w:r w:rsidR="003C26E1" w:rsidRPr="003C26E1">
          <w:rPr>
            <w:rFonts w:asciiTheme="minorHAnsi" w:hAnsiTheme="minorHAnsi" w:cstheme="minorHAnsi"/>
            <w:noProof/>
            <w:webHidden/>
            <w:sz w:val="44"/>
            <w:szCs w:val="44"/>
          </w:rPr>
          <w:fldChar w:fldCharType="begin"/>
        </w:r>
        <w:r w:rsidR="003C26E1" w:rsidRPr="003C26E1">
          <w:rPr>
            <w:rFonts w:asciiTheme="minorHAnsi" w:hAnsiTheme="minorHAnsi" w:cstheme="minorHAnsi"/>
            <w:noProof/>
            <w:webHidden/>
            <w:sz w:val="44"/>
            <w:szCs w:val="44"/>
          </w:rPr>
          <w:instrText xml:space="preserve"> PAGEREF _Toc99809005 \h </w:instrText>
        </w:r>
        <w:r w:rsidR="003C26E1" w:rsidRPr="003C26E1">
          <w:rPr>
            <w:rFonts w:asciiTheme="minorHAnsi" w:hAnsiTheme="minorHAnsi" w:cstheme="minorHAnsi"/>
            <w:noProof/>
            <w:webHidden/>
            <w:sz w:val="44"/>
            <w:szCs w:val="44"/>
          </w:rPr>
        </w:r>
        <w:r w:rsidR="003C26E1" w:rsidRPr="003C26E1">
          <w:rPr>
            <w:rFonts w:asciiTheme="minorHAnsi" w:hAnsiTheme="minorHAnsi" w:cstheme="minorHAnsi"/>
            <w:noProof/>
            <w:webHidden/>
            <w:sz w:val="44"/>
            <w:szCs w:val="44"/>
          </w:rPr>
          <w:fldChar w:fldCharType="separate"/>
        </w:r>
        <w:r>
          <w:rPr>
            <w:rFonts w:asciiTheme="minorHAnsi" w:hAnsiTheme="minorHAnsi" w:cstheme="minorHAnsi"/>
            <w:noProof/>
            <w:webHidden/>
            <w:sz w:val="44"/>
            <w:szCs w:val="44"/>
          </w:rPr>
          <w:t>5</w:t>
        </w:r>
        <w:r w:rsidR="003C26E1" w:rsidRPr="003C26E1">
          <w:rPr>
            <w:rFonts w:asciiTheme="minorHAnsi" w:hAnsiTheme="minorHAnsi" w:cstheme="minorHAnsi"/>
            <w:noProof/>
            <w:webHidden/>
            <w:sz w:val="44"/>
            <w:szCs w:val="44"/>
          </w:rPr>
          <w:fldChar w:fldCharType="end"/>
        </w:r>
      </w:hyperlink>
    </w:p>
    <w:p w14:paraId="7B0E85A3" w14:textId="5F3CF359" w:rsidR="003C26E1" w:rsidRPr="003C26E1" w:rsidRDefault="00335010">
      <w:pPr>
        <w:pStyle w:val="TOC2"/>
        <w:tabs>
          <w:tab w:val="right" w:leader="dot" w:pos="10055"/>
        </w:tabs>
        <w:rPr>
          <w:rFonts w:asciiTheme="minorHAnsi" w:eastAsiaTheme="minorEastAsia" w:hAnsiTheme="minorHAnsi" w:cstheme="minorHAnsi"/>
          <w:noProof/>
          <w:sz w:val="44"/>
          <w:szCs w:val="44"/>
        </w:rPr>
      </w:pPr>
      <w:hyperlink w:anchor="_Toc99809006" w:history="1">
        <w:r w:rsidR="003C26E1" w:rsidRPr="003C26E1">
          <w:rPr>
            <w:rStyle w:val="Hyperlink"/>
            <w:rFonts w:asciiTheme="minorHAnsi" w:hAnsiTheme="minorHAnsi" w:cstheme="minorHAnsi"/>
            <w:noProof/>
            <w:sz w:val="44"/>
            <w:szCs w:val="44"/>
          </w:rPr>
          <w:t>Priorities for this Placement</w:t>
        </w:r>
        <w:r w:rsidR="003C26E1" w:rsidRPr="003C26E1">
          <w:rPr>
            <w:rFonts w:asciiTheme="minorHAnsi" w:hAnsiTheme="minorHAnsi" w:cstheme="minorHAnsi"/>
            <w:noProof/>
            <w:webHidden/>
            <w:sz w:val="44"/>
            <w:szCs w:val="44"/>
          </w:rPr>
          <w:tab/>
        </w:r>
        <w:r w:rsidR="003C26E1" w:rsidRPr="003C26E1">
          <w:rPr>
            <w:rFonts w:asciiTheme="minorHAnsi" w:hAnsiTheme="minorHAnsi" w:cstheme="minorHAnsi"/>
            <w:noProof/>
            <w:webHidden/>
            <w:sz w:val="44"/>
            <w:szCs w:val="44"/>
          </w:rPr>
          <w:fldChar w:fldCharType="begin"/>
        </w:r>
        <w:r w:rsidR="003C26E1" w:rsidRPr="003C26E1">
          <w:rPr>
            <w:rFonts w:asciiTheme="minorHAnsi" w:hAnsiTheme="minorHAnsi" w:cstheme="minorHAnsi"/>
            <w:noProof/>
            <w:webHidden/>
            <w:sz w:val="44"/>
            <w:szCs w:val="44"/>
          </w:rPr>
          <w:instrText xml:space="preserve"> PAGEREF _Toc99809006 \h </w:instrText>
        </w:r>
        <w:r w:rsidR="003C26E1" w:rsidRPr="003C26E1">
          <w:rPr>
            <w:rFonts w:asciiTheme="minorHAnsi" w:hAnsiTheme="minorHAnsi" w:cstheme="minorHAnsi"/>
            <w:noProof/>
            <w:webHidden/>
            <w:sz w:val="44"/>
            <w:szCs w:val="44"/>
          </w:rPr>
        </w:r>
        <w:r w:rsidR="003C26E1" w:rsidRPr="003C26E1">
          <w:rPr>
            <w:rFonts w:asciiTheme="minorHAnsi" w:hAnsiTheme="minorHAnsi" w:cstheme="minorHAnsi"/>
            <w:noProof/>
            <w:webHidden/>
            <w:sz w:val="44"/>
            <w:szCs w:val="44"/>
          </w:rPr>
          <w:fldChar w:fldCharType="separate"/>
        </w:r>
        <w:r>
          <w:rPr>
            <w:rFonts w:asciiTheme="minorHAnsi" w:hAnsiTheme="minorHAnsi" w:cstheme="minorHAnsi"/>
            <w:noProof/>
            <w:webHidden/>
            <w:sz w:val="44"/>
            <w:szCs w:val="44"/>
          </w:rPr>
          <w:t>6</w:t>
        </w:r>
        <w:r w:rsidR="003C26E1" w:rsidRPr="003C26E1">
          <w:rPr>
            <w:rFonts w:asciiTheme="minorHAnsi" w:hAnsiTheme="minorHAnsi" w:cstheme="minorHAnsi"/>
            <w:noProof/>
            <w:webHidden/>
            <w:sz w:val="44"/>
            <w:szCs w:val="44"/>
          </w:rPr>
          <w:fldChar w:fldCharType="end"/>
        </w:r>
      </w:hyperlink>
    </w:p>
    <w:p w14:paraId="7729BB31" w14:textId="6A20E2D8" w:rsidR="003C26E1" w:rsidRPr="003C26E1" w:rsidRDefault="00335010">
      <w:pPr>
        <w:pStyle w:val="TOC2"/>
        <w:tabs>
          <w:tab w:val="right" w:leader="dot" w:pos="10055"/>
        </w:tabs>
        <w:rPr>
          <w:rFonts w:asciiTheme="minorHAnsi" w:eastAsiaTheme="minorEastAsia" w:hAnsiTheme="minorHAnsi" w:cstheme="minorHAnsi"/>
          <w:noProof/>
          <w:sz w:val="44"/>
          <w:szCs w:val="44"/>
        </w:rPr>
      </w:pPr>
      <w:hyperlink w:anchor="_Toc99809007" w:history="1">
        <w:r w:rsidR="003C26E1" w:rsidRPr="003C26E1">
          <w:rPr>
            <w:rStyle w:val="Hyperlink"/>
            <w:rFonts w:asciiTheme="minorHAnsi" w:hAnsiTheme="minorHAnsi" w:cstheme="minorHAnsi"/>
            <w:noProof/>
            <w:sz w:val="44"/>
            <w:szCs w:val="44"/>
          </w:rPr>
          <w:t>External Examiner Visits</w:t>
        </w:r>
        <w:r w:rsidR="003C26E1" w:rsidRPr="003C26E1">
          <w:rPr>
            <w:rFonts w:asciiTheme="minorHAnsi" w:hAnsiTheme="minorHAnsi" w:cstheme="minorHAnsi"/>
            <w:noProof/>
            <w:webHidden/>
            <w:sz w:val="44"/>
            <w:szCs w:val="44"/>
          </w:rPr>
          <w:tab/>
        </w:r>
        <w:r w:rsidR="003C26E1" w:rsidRPr="003C26E1">
          <w:rPr>
            <w:rFonts w:asciiTheme="minorHAnsi" w:hAnsiTheme="minorHAnsi" w:cstheme="minorHAnsi"/>
            <w:noProof/>
            <w:webHidden/>
            <w:sz w:val="44"/>
            <w:szCs w:val="44"/>
          </w:rPr>
          <w:fldChar w:fldCharType="begin"/>
        </w:r>
        <w:r w:rsidR="003C26E1" w:rsidRPr="003C26E1">
          <w:rPr>
            <w:rFonts w:asciiTheme="minorHAnsi" w:hAnsiTheme="minorHAnsi" w:cstheme="minorHAnsi"/>
            <w:noProof/>
            <w:webHidden/>
            <w:sz w:val="44"/>
            <w:szCs w:val="44"/>
          </w:rPr>
          <w:instrText xml:space="preserve"> PAGEREF _Toc99809007 \h </w:instrText>
        </w:r>
        <w:r w:rsidR="003C26E1" w:rsidRPr="003C26E1">
          <w:rPr>
            <w:rFonts w:asciiTheme="minorHAnsi" w:hAnsiTheme="minorHAnsi" w:cstheme="minorHAnsi"/>
            <w:noProof/>
            <w:webHidden/>
            <w:sz w:val="44"/>
            <w:szCs w:val="44"/>
          </w:rPr>
        </w:r>
        <w:r w:rsidR="003C26E1" w:rsidRPr="003C26E1">
          <w:rPr>
            <w:rFonts w:asciiTheme="minorHAnsi" w:hAnsiTheme="minorHAnsi" w:cstheme="minorHAnsi"/>
            <w:noProof/>
            <w:webHidden/>
            <w:sz w:val="44"/>
            <w:szCs w:val="44"/>
          </w:rPr>
          <w:fldChar w:fldCharType="separate"/>
        </w:r>
        <w:r>
          <w:rPr>
            <w:rFonts w:asciiTheme="minorHAnsi" w:hAnsiTheme="minorHAnsi" w:cstheme="minorHAnsi"/>
            <w:noProof/>
            <w:webHidden/>
            <w:sz w:val="44"/>
            <w:szCs w:val="44"/>
          </w:rPr>
          <w:t>6</w:t>
        </w:r>
        <w:r w:rsidR="003C26E1" w:rsidRPr="003C26E1">
          <w:rPr>
            <w:rFonts w:asciiTheme="minorHAnsi" w:hAnsiTheme="minorHAnsi" w:cstheme="minorHAnsi"/>
            <w:noProof/>
            <w:webHidden/>
            <w:sz w:val="44"/>
            <w:szCs w:val="44"/>
          </w:rPr>
          <w:fldChar w:fldCharType="end"/>
        </w:r>
      </w:hyperlink>
    </w:p>
    <w:p w14:paraId="16FF461B" w14:textId="6C4A524C" w:rsidR="003C26E1" w:rsidRPr="003C26E1" w:rsidRDefault="00335010">
      <w:pPr>
        <w:pStyle w:val="TOC1"/>
        <w:tabs>
          <w:tab w:val="right" w:leader="dot" w:pos="10055"/>
        </w:tabs>
        <w:rPr>
          <w:rFonts w:asciiTheme="minorHAnsi" w:eastAsiaTheme="minorEastAsia" w:hAnsiTheme="minorHAnsi" w:cstheme="minorHAnsi"/>
          <w:noProof/>
          <w:sz w:val="44"/>
          <w:szCs w:val="44"/>
        </w:rPr>
      </w:pPr>
      <w:hyperlink w:anchor="_Toc99809008" w:history="1">
        <w:r w:rsidR="003C26E1" w:rsidRPr="003C26E1">
          <w:rPr>
            <w:rStyle w:val="Hyperlink"/>
            <w:rFonts w:asciiTheme="minorHAnsi" w:hAnsiTheme="minorHAnsi" w:cstheme="minorHAnsi"/>
            <w:noProof/>
            <w:sz w:val="44"/>
            <w:szCs w:val="44"/>
          </w:rPr>
          <w:t>2. THE TEACHING FILE</w:t>
        </w:r>
        <w:r w:rsidR="003C26E1" w:rsidRPr="003C26E1">
          <w:rPr>
            <w:rFonts w:asciiTheme="minorHAnsi" w:hAnsiTheme="minorHAnsi" w:cstheme="minorHAnsi"/>
            <w:noProof/>
            <w:webHidden/>
            <w:sz w:val="44"/>
            <w:szCs w:val="44"/>
          </w:rPr>
          <w:tab/>
        </w:r>
        <w:r w:rsidR="003C26E1" w:rsidRPr="003C26E1">
          <w:rPr>
            <w:rFonts w:asciiTheme="minorHAnsi" w:hAnsiTheme="minorHAnsi" w:cstheme="minorHAnsi"/>
            <w:noProof/>
            <w:webHidden/>
            <w:sz w:val="44"/>
            <w:szCs w:val="44"/>
          </w:rPr>
          <w:fldChar w:fldCharType="begin"/>
        </w:r>
        <w:r w:rsidR="003C26E1" w:rsidRPr="003C26E1">
          <w:rPr>
            <w:rFonts w:asciiTheme="minorHAnsi" w:hAnsiTheme="minorHAnsi" w:cstheme="minorHAnsi"/>
            <w:noProof/>
            <w:webHidden/>
            <w:sz w:val="44"/>
            <w:szCs w:val="44"/>
          </w:rPr>
          <w:instrText xml:space="preserve"> PAGEREF _Toc99809008 \h </w:instrText>
        </w:r>
        <w:r w:rsidR="003C26E1" w:rsidRPr="003C26E1">
          <w:rPr>
            <w:rFonts w:asciiTheme="minorHAnsi" w:hAnsiTheme="minorHAnsi" w:cstheme="minorHAnsi"/>
            <w:noProof/>
            <w:webHidden/>
            <w:sz w:val="44"/>
            <w:szCs w:val="44"/>
          </w:rPr>
        </w:r>
        <w:r w:rsidR="003C26E1" w:rsidRPr="003C26E1">
          <w:rPr>
            <w:rFonts w:asciiTheme="minorHAnsi" w:hAnsiTheme="minorHAnsi" w:cstheme="minorHAnsi"/>
            <w:noProof/>
            <w:webHidden/>
            <w:sz w:val="44"/>
            <w:szCs w:val="44"/>
          </w:rPr>
          <w:fldChar w:fldCharType="separate"/>
        </w:r>
        <w:r>
          <w:rPr>
            <w:rFonts w:asciiTheme="minorHAnsi" w:hAnsiTheme="minorHAnsi" w:cstheme="minorHAnsi"/>
            <w:noProof/>
            <w:webHidden/>
            <w:sz w:val="44"/>
            <w:szCs w:val="44"/>
          </w:rPr>
          <w:t>7</w:t>
        </w:r>
        <w:r w:rsidR="003C26E1" w:rsidRPr="003C26E1">
          <w:rPr>
            <w:rFonts w:asciiTheme="minorHAnsi" w:hAnsiTheme="minorHAnsi" w:cstheme="minorHAnsi"/>
            <w:noProof/>
            <w:webHidden/>
            <w:sz w:val="44"/>
            <w:szCs w:val="44"/>
          </w:rPr>
          <w:fldChar w:fldCharType="end"/>
        </w:r>
      </w:hyperlink>
    </w:p>
    <w:p w14:paraId="5A3144A9" w14:textId="20DE4182" w:rsidR="003C26E1" w:rsidRPr="003C26E1" w:rsidRDefault="00335010">
      <w:pPr>
        <w:pStyle w:val="TOC2"/>
        <w:tabs>
          <w:tab w:val="right" w:leader="dot" w:pos="10055"/>
        </w:tabs>
        <w:rPr>
          <w:rFonts w:asciiTheme="minorHAnsi" w:eastAsiaTheme="minorEastAsia" w:hAnsiTheme="minorHAnsi" w:cstheme="minorHAnsi"/>
          <w:noProof/>
          <w:sz w:val="44"/>
          <w:szCs w:val="44"/>
        </w:rPr>
      </w:pPr>
      <w:hyperlink w:anchor="_Toc99809009" w:history="1">
        <w:r w:rsidR="003C26E1" w:rsidRPr="003C26E1">
          <w:rPr>
            <w:rStyle w:val="Hyperlink"/>
            <w:rFonts w:asciiTheme="minorHAnsi" w:hAnsiTheme="minorHAnsi" w:cstheme="minorHAnsi"/>
            <w:noProof/>
            <w:sz w:val="44"/>
            <w:szCs w:val="44"/>
          </w:rPr>
          <w:t>Planning, Assessment, Evaluation and Record-Keeping</w:t>
        </w:r>
        <w:r w:rsidR="003C26E1" w:rsidRPr="003C26E1">
          <w:rPr>
            <w:rFonts w:asciiTheme="minorHAnsi" w:hAnsiTheme="minorHAnsi" w:cstheme="minorHAnsi"/>
            <w:noProof/>
            <w:webHidden/>
            <w:sz w:val="44"/>
            <w:szCs w:val="44"/>
          </w:rPr>
          <w:tab/>
        </w:r>
        <w:r w:rsidR="003C26E1" w:rsidRPr="003C26E1">
          <w:rPr>
            <w:rFonts w:asciiTheme="minorHAnsi" w:hAnsiTheme="minorHAnsi" w:cstheme="minorHAnsi"/>
            <w:noProof/>
            <w:webHidden/>
            <w:sz w:val="44"/>
            <w:szCs w:val="44"/>
          </w:rPr>
          <w:fldChar w:fldCharType="begin"/>
        </w:r>
        <w:r w:rsidR="003C26E1" w:rsidRPr="003C26E1">
          <w:rPr>
            <w:rFonts w:asciiTheme="minorHAnsi" w:hAnsiTheme="minorHAnsi" w:cstheme="minorHAnsi"/>
            <w:noProof/>
            <w:webHidden/>
            <w:sz w:val="44"/>
            <w:szCs w:val="44"/>
          </w:rPr>
          <w:instrText xml:space="preserve"> PAGEREF _Toc99809009 \h </w:instrText>
        </w:r>
        <w:r w:rsidR="003C26E1" w:rsidRPr="003C26E1">
          <w:rPr>
            <w:rFonts w:asciiTheme="minorHAnsi" w:hAnsiTheme="minorHAnsi" w:cstheme="minorHAnsi"/>
            <w:noProof/>
            <w:webHidden/>
            <w:sz w:val="44"/>
            <w:szCs w:val="44"/>
          </w:rPr>
        </w:r>
        <w:r w:rsidR="003C26E1" w:rsidRPr="003C26E1">
          <w:rPr>
            <w:rFonts w:asciiTheme="minorHAnsi" w:hAnsiTheme="minorHAnsi" w:cstheme="minorHAnsi"/>
            <w:noProof/>
            <w:webHidden/>
            <w:sz w:val="44"/>
            <w:szCs w:val="44"/>
          </w:rPr>
          <w:fldChar w:fldCharType="separate"/>
        </w:r>
        <w:r>
          <w:rPr>
            <w:rFonts w:asciiTheme="minorHAnsi" w:hAnsiTheme="minorHAnsi" w:cstheme="minorHAnsi"/>
            <w:noProof/>
            <w:webHidden/>
            <w:sz w:val="44"/>
            <w:szCs w:val="44"/>
          </w:rPr>
          <w:t>7</w:t>
        </w:r>
        <w:r w:rsidR="003C26E1" w:rsidRPr="003C26E1">
          <w:rPr>
            <w:rFonts w:asciiTheme="minorHAnsi" w:hAnsiTheme="minorHAnsi" w:cstheme="minorHAnsi"/>
            <w:noProof/>
            <w:webHidden/>
            <w:sz w:val="44"/>
            <w:szCs w:val="44"/>
          </w:rPr>
          <w:fldChar w:fldCharType="end"/>
        </w:r>
      </w:hyperlink>
    </w:p>
    <w:p w14:paraId="2F23F2D8" w14:textId="207546B4" w:rsidR="003C26E1" w:rsidRPr="003C26E1" w:rsidRDefault="00335010">
      <w:pPr>
        <w:pStyle w:val="TOC2"/>
        <w:tabs>
          <w:tab w:val="right" w:leader="dot" w:pos="10055"/>
        </w:tabs>
        <w:rPr>
          <w:rFonts w:asciiTheme="minorHAnsi" w:eastAsiaTheme="minorEastAsia" w:hAnsiTheme="minorHAnsi" w:cstheme="minorHAnsi"/>
          <w:noProof/>
          <w:sz w:val="44"/>
          <w:szCs w:val="44"/>
        </w:rPr>
      </w:pPr>
      <w:hyperlink w:anchor="_Toc99809010" w:history="1">
        <w:r w:rsidR="003C26E1" w:rsidRPr="003C26E1">
          <w:rPr>
            <w:rStyle w:val="Hyperlink"/>
            <w:rFonts w:asciiTheme="minorHAnsi" w:hAnsiTheme="minorHAnsi" w:cstheme="minorHAnsi"/>
            <w:noProof/>
            <w:sz w:val="44"/>
            <w:szCs w:val="44"/>
          </w:rPr>
          <w:t>Checklist for Teaching Placement File</w:t>
        </w:r>
        <w:r w:rsidR="003C26E1" w:rsidRPr="003C26E1">
          <w:rPr>
            <w:rFonts w:asciiTheme="minorHAnsi" w:hAnsiTheme="minorHAnsi" w:cstheme="minorHAnsi"/>
            <w:noProof/>
            <w:webHidden/>
            <w:sz w:val="44"/>
            <w:szCs w:val="44"/>
          </w:rPr>
          <w:tab/>
        </w:r>
        <w:r w:rsidR="003C26E1" w:rsidRPr="003C26E1">
          <w:rPr>
            <w:rFonts w:asciiTheme="minorHAnsi" w:hAnsiTheme="minorHAnsi" w:cstheme="minorHAnsi"/>
            <w:noProof/>
            <w:webHidden/>
            <w:sz w:val="44"/>
            <w:szCs w:val="44"/>
          </w:rPr>
          <w:fldChar w:fldCharType="begin"/>
        </w:r>
        <w:r w:rsidR="003C26E1" w:rsidRPr="003C26E1">
          <w:rPr>
            <w:rFonts w:asciiTheme="minorHAnsi" w:hAnsiTheme="minorHAnsi" w:cstheme="minorHAnsi"/>
            <w:noProof/>
            <w:webHidden/>
            <w:sz w:val="44"/>
            <w:szCs w:val="44"/>
          </w:rPr>
          <w:instrText xml:space="preserve"> PAGEREF _Toc99809010 \h </w:instrText>
        </w:r>
        <w:r w:rsidR="003C26E1" w:rsidRPr="003C26E1">
          <w:rPr>
            <w:rFonts w:asciiTheme="minorHAnsi" w:hAnsiTheme="minorHAnsi" w:cstheme="minorHAnsi"/>
            <w:noProof/>
            <w:webHidden/>
            <w:sz w:val="44"/>
            <w:szCs w:val="44"/>
          </w:rPr>
        </w:r>
        <w:r w:rsidR="003C26E1" w:rsidRPr="003C26E1">
          <w:rPr>
            <w:rFonts w:asciiTheme="minorHAnsi" w:hAnsiTheme="minorHAnsi" w:cstheme="minorHAnsi"/>
            <w:noProof/>
            <w:webHidden/>
            <w:sz w:val="44"/>
            <w:szCs w:val="44"/>
          </w:rPr>
          <w:fldChar w:fldCharType="separate"/>
        </w:r>
        <w:r>
          <w:rPr>
            <w:rFonts w:asciiTheme="minorHAnsi" w:hAnsiTheme="minorHAnsi" w:cstheme="minorHAnsi"/>
            <w:noProof/>
            <w:webHidden/>
            <w:sz w:val="44"/>
            <w:szCs w:val="44"/>
          </w:rPr>
          <w:t>11</w:t>
        </w:r>
        <w:r w:rsidR="003C26E1" w:rsidRPr="003C26E1">
          <w:rPr>
            <w:rFonts w:asciiTheme="minorHAnsi" w:hAnsiTheme="minorHAnsi" w:cstheme="minorHAnsi"/>
            <w:noProof/>
            <w:webHidden/>
            <w:sz w:val="44"/>
            <w:szCs w:val="44"/>
          </w:rPr>
          <w:fldChar w:fldCharType="end"/>
        </w:r>
      </w:hyperlink>
    </w:p>
    <w:p w14:paraId="11280E15" w14:textId="2800FB64" w:rsidR="003C26E1" w:rsidRPr="003C26E1" w:rsidRDefault="00335010">
      <w:pPr>
        <w:pStyle w:val="TOC1"/>
        <w:tabs>
          <w:tab w:val="right" w:leader="dot" w:pos="10055"/>
        </w:tabs>
        <w:rPr>
          <w:rFonts w:asciiTheme="minorHAnsi" w:eastAsiaTheme="minorEastAsia" w:hAnsiTheme="minorHAnsi" w:cstheme="minorHAnsi"/>
          <w:noProof/>
          <w:sz w:val="44"/>
          <w:szCs w:val="44"/>
        </w:rPr>
      </w:pPr>
      <w:hyperlink w:anchor="_Toc99809011" w:history="1">
        <w:r w:rsidR="003C26E1" w:rsidRPr="003C26E1">
          <w:rPr>
            <w:rStyle w:val="Hyperlink"/>
            <w:rFonts w:asciiTheme="minorHAnsi" w:hAnsiTheme="minorHAnsi" w:cstheme="minorHAnsi"/>
            <w:noProof/>
            <w:sz w:val="44"/>
            <w:szCs w:val="44"/>
          </w:rPr>
          <w:t>3. WEEKLY GUIDANCE FOR SUMMER PLACEMENT</w:t>
        </w:r>
        <w:r w:rsidR="003C26E1" w:rsidRPr="003C26E1">
          <w:rPr>
            <w:rFonts w:asciiTheme="minorHAnsi" w:hAnsiTheme="minorHAnsi" w:cstheme="minorHAnsi"/>
            <w:noProof/>
            <w:webHidden/>
            <w:sz w:val="44"/>
            <w:szCs w:val="44"/>
          </w:rPr>
          <w:tab/>
        </w:r>
        <w:r w:rsidR="003C26E1" w:rsidRPr="003C26E1">
          <w:rPr>
            <w:rFonts w:asciiTheme="minorHAnsi" w:hAnsiTheme="minorHAnsi" w:cstheme="minorHAnsi"/>
            <w:noProof/>
            <w:webHidden/>
            <w:sz w:val="44"/>
            <w:szCs w:val="44"/>
          </w:rPr>
          <w:fldChar w:fldCharType="begin"/>
        </w:r>
        <w:r w:rsidR="003C26E1" w:rsidRPr="003C26E1">
          <w:rPr>
            <w:rFonts w:asciiTheme="minorHAnsi" w:hAnsiTheme="minorHAnsi" w:cstheme="minorHAnsi"/>
            <w:noProof/>
            <w:webHidden/>
            <w:sz w:val="44"/>
            <w:szCs w:val="44"/>
          </w:rPr>
          <w:instrText xml:space="preserve"> PAGEREF _Toc99809011 \h </w:instrText>
        </w:r>
        <w:r w:rsidR="003C26E1" w:rsidRPr="003C26E1">
          <w:rPr>
            <w:rFonts w:asciiTheme="minorHAnsi" w:hAnsiTheme="minorHAnsi" w:cstheme="minorHAnsi"/>
            <w:noProof/>
            <w:webHidden/>
            <w:sz w:val="44"/>
            <w:szCs w:val="44"/>
          </w:rPr>
        </w:r>
        <w:r w:rsidR="003C26E1" w:rsidRPr="003C26E1">
          <w:rPr>
            <w:rFonts w:asciiTheme="minorHAnsi" w:hAnsiTheme="minorHAnsi" w:cstheme="minorHAnsi"/>
            <w:noProof/>
            <w:webHidden/>
            <w:sz w:val="44"/>
            <w:szCs w:val="44"/>
          </w:rPr>
          <w:fldChar w:fldCharType="separate"/>
        </w:r>
        <w:r>
          <w:rPr>
            <w:rFonts w:asciiTheme="minorHAnsi" w:hAnsiTheme="minorHAnsi" w:cstheme="minorHAnsi"/>
            <w:noProof/>
            <w:webHidden/>
            <w:sz w:val="44"/>
            <w:szCs w:val="44"/>
          </w:rPr>
          <w:t>13</w:t>
        </w:r>
        <w:r w:rsidR="003C26E1" w:rsidRPr="003C26E1">
          <w:rPr>
            <w:rFonts w:asciiTheme="minorHAnsi" w:hAnsiTheme="minorHAnsi" w:cstheme="minorHAnsi"/>
            <w:noProof/>
            <w:webHidden/>
            <w:sz w:val="44"/>
            <w:szCs w:val="44"/>
          </w:rPr>
          <w:fldChar w:fldCharType="end"/>
        </w:r>
      </w:hyperlink>
    </w:p>
    <w:p w14:paraId="48B0E54A" w14:textId="78B28636" w:rsidR="003C26E1" w:rsidRPr="003C26E1" w:rsidRDefault="00335010">
      <w:pPr>
        <w:pStyle w:val="TOC2"/>
        <w:tabs>
          <w:tab w:val="right" w:leader="dot" w:pos="10055"/>
        </w:tabs>
        <w:rPr>
          <w:rFonts w:asciiTheme="minorHAnsi" w:eastAsiaTheme="minorEastAsia" w:hAnsiTheme="minorHAnsi" w:cstheme="minorHAnsi"/>
          <w:noProof/>
          <w:sz w:val="44"/>
          <w:szCs w:val="44"/>
        </w:rPr>
      </w:pPr>
      <w:hyperlink w:anchor="_Toc99809012" w:history="1">
        <w:r w:rsidR="003C26E1" w:rsidRPr="003C26E1">
          <w:rPr>
            <w:rStyle w:val="Hyperlink"/>
            <w:rFonts w:asciiTheme="minorHAnsi" w:hAnsiTheme="minorHAnsi" w:cstheme="minorHAnsi"/>
            <w:noProof/>
            <w:sz w:val="44"/>
            <w:szCs w:val="44"/>
          </w:rPr>
          <w:t>Suggested build-up of teaching timetable</w:t>
        </w:r>
        <w:r w:rsidR="003C26E1" w:rsidRPr="003C26E1">
          <w:rPr>
            <w:rFonts w:asciiTheme="minorHAnsi" w:hAnsiTheme="minorHAnsi" w:cstheme="minorHAnsi"/>
            <w:noProof/>
            <w:webHidden/>
            <w:sz w:val="44"/>
            <w:szCs w:val="44"/>
          </w:rPr>
          <w:tab/>
        </w:r>
        <w:r w:rsidR="003C26E1" w:rsidRPr="003C26E1">
          <w:rPr>
            <w:rFonts w:asciiTheme="minorHAnsi" w:hAnsiTheme="minorHAnsi" w:cstheme="minorHAnsi"/>
            <w:noProof/>
            <w:webHidden/>
            <w:sz w:val="44"/>
            <w:szCs w:val="44"/>
          </w:rPr>
          <w:fldChar w:fldCharType="begin"/>
        </w:r>
        <w:r w:rsidR="003C26E1" w:rsidRPr="003C26E1">
          <w:rPr>
            <w:rFonts w:asciiTheme="minorHAnsi" w:hAnsiTheme="minorHAnsi" w:cstheme="minorHAnsi"/>
            <w:noProof/>
            <w:webHidden/>
            <w:sz w:val="44"/>
            <w:szCs w:val="44"/>
          </w:rPr>
          <w:instrText xml:space="preserve"> PAGEREF _Toc99809012 \h </w:instrText>
        </w:r>
        <w:r w:rsidR="003C26E1" w:rsidRPr="003C26E1">
          <w:rPr>
            <w:rFonts w:asciiTheme="minorHAnsi" w:hAnsiTheme="minorHAnsi" w:cstheme="minorHAnsi"/>
            <w:noProof/>
            <w:webHidden/>
            <w:sz w:val="44"/>
            <w:szCs w:val="44"/>
          </w:rPr>
        </w:r>
        <w:r w:rsidR="003C26E1" w:rsidRPr="003C26E1">
          <w:rPr>
            <w:rFonts w:asciiTheme="minorHAnsi" w:hAnsiTheme="minorHAnsi" w:cstheme="minorHAnsi"/>
            <w:noProof/>
            <w:webHidden/>
            <w:sz w:val="44"/>
            <w:szCs w:val="44"/>
          </w:rPr>
          <w:fldChar w:fldCharType="separate"/>
        </w:r>
        <w:r>
          <w:rPr>
            <w:rFonts w:asciiTheme="minorHAnsi" w:hAnsiTheme="minorHAnsi" w:cstheme="minorHAnsi"/>
            <w:noProof/>
            <w:webHidden/>
            <w:sz w:val="44"/>
            <w:szCs w:val="44"/>
          </w:rPr>
          <w:t>13</w:t>
        </w:r>
        <w:r w:rsidR="003C26E1" w:rsidRPr="003C26E1">
          <w:rPr>
            <w:rFonts w:asciiTheme="minorHAnsi" w:hAnsiTheme="minorHAnsi" w:cstheme="minorHAnsi"/>
            <w:noProof/>
            <w:webHidden/>
            <w:sz w:val="44"/>
            <w:szCs w:val="44"/>
          </w:rPr>
          <w:fldChar w:fldCharType="end"/>
        </w:r>
      </w:hyperlink>
    </w:p>
    <w:p w14:paraId="4559216C" w14:textId="1B33FF40" w:rsidR="003C26E1" w:rsidRPr="003C26E1" w:rsidRDefault="00335010">
      <w:pPr>
        <w:pStyle w:val="TOC2"/>
        <w:tabs>
          <w:tab w:val="right" w:leader="dot" w:pos="10055"/>
        </w:tabs>
        <w:rPr>
          <w:rFonts w:asciiTheme="minorHAnsi" w:eastAsiaTheme="minorEastAsia" w:hAnsiTheme="minorHAnsi" w:cstheme="minorHAnsi"/>
          <w:noProof/>
          <w:sz w:val="44"/>
          <w:szCs w:val="44"/>
        </w:rPr>
      </w:pPr>
      <w:hyperlink w:anchor="_Toc99809013" w:history="1">
        <w:r w:rsidR="003C26E1" w:rsidRPr="003C26E1">
          <w:rPr>
            <w:rStyle w:val="Hyperlink"/>
            <w:rFonts w:asciiTheme="minorHAnsi" w:hAnsiTheme="minorHAnsi" w:cstheme="minorHAnsi"/>
            <w:noProof/>
            <w:sz w:val="44"/>
            <w:szCs w:val="44"/>
          </w:rPr>
          <w:t>Weekly Checklist</w:t>
        </w:r>
        <w:r w:rsidR="003C26E1" w:rsidRPr="003C26E1">
          <w:rPr>
            <w:rFonts w:asciiTheme="minorHAnsi" w:hAnsiTheme="minorHAnsi" w:cstheme="minorHAnsi"/>
            <w:noProof/>
            <w:webHidden/>
            <w:sz w:val="44"/>
            <w:szCs w:val="44"/>
          </w:rPr>
          <w:tab/>
        </w:r>
        <w:r w:rsidR="003C26E1" w:rsidRPr="003C26E1">
          <w:rPr>
            <w:rFonts w:asciiTheme="minorHAnsi" w:hAnsiTheme="minorHAnsi" w:cstheme="minorHAnsi"/>
            <w:noProof/>
            <w:webHidden/>
            <w:sz w:val="44"/>
            <w:szCs w:val="44"/>
          </w:rPr>
          <w:fldChar w:fldCharType="begin"/>
        </w:r>
        <w:r w:rsidR="003C26E1" w:rsidRPr="003C26E1">
          <w:rPr>
            <w:rFonts w:asciiTheme="minorHAnsi" w:hAnsiTheme="minorHAnsi" w:cstheme="minorHAnsi"/>
            <w:noProof/>
            <w:webHidden/>
            <w:sz w:val="44"/>
            <w:szCs w:val="44"/>
          </w:rPr>
          <w:instrText xml:space="preserve"> PAGEREF _Toc99809013 \h </w:instrText>
        </w:r>
        <w:r w:rsidR="003C26E1" w:rsidRPr="003C26E1">
          <w:rPr>
            <w:rFonts w:asciiTheme="minorHAnsi" w:hAnsiTheme="minorHAnsi" w:cstheme="minorHAnsi"/>
            <w:noProof/>
            <w:webHidden/>
            <w:sz w:val="44"/>
            <w:szCs w:val="44"/>
          </w:rPr>
        </w:r>
        <w:r w:rsidR="003C26E1" w:rsidRPr="003C26E1">
          <w:rPr>
            <w:rFonts w:asciiTheme="minorHAnsi" w:hAnsiTheme="minorHAnsi" w:cstheme="minorHAnsi"/>
            <w:noProof/>
            <w:webHidden/>
            <w:sz w:val="44"/>
            <w:szCs w:val="44"/>
          </w:rPr>
          <w:fldChar w:fldCharType="separate"/>
        </w:r>
        <w:r>
          <w:rPr>
            <w:rFonts w:asciiTheme="minorHAnsi" w:hAnsiTheme="minorHAnsi" w:cstheme="minorHAnsi"/>
            <w:noProof/>
            <w:webHidden/>
            <w:sz w:val="44"/>
            <w:szCs w:val="44"/>
          </w:rPr>
          <w:t>14</w:t>
        </w:r>
        <w:r w:rsidR="003C26E1" w:rsidRPr="003C26E1">
          <w:rPr>
            <w:rFonts w:asciiTheme="minorHAnsi" w:hAnsiTheme="minorHAnsi" w:cstheme="minorHAnsi"/>
            <w:noProof/>
            <w:webHidden/>
            <w:sz w:val="44"/>
            <w:szCs w:val="44"/>
          </w:rPr>
          <w:fldChar w:fldCharType="end"/>
        </w:r>
      </w:hyperlink>
    </w:p>
    <w:p w14:paraId="07640866" w14:textId="42C3B9B0" w:rsidR="003C26E1" w:rsidRPr="003C26E1" w:rsidRDefault="00335010">
      <w:pPr>
        <w:pStyle w:val="TOC2"/>
        <w:tabs>
          <w:tab w:val="right" w:leader="dot" w:pos="10055"/>
        </w:tabs>
        <w:rPr>
          <w:rFonts w:asciiTheme="minorHAnsi" w:eastAsiaTheme="minorEastAsia" w:hAnsiTheme="minorHAnsi" w:cstheme="minorHAnsi"/>
          <w:noProof/>
          <w:sz w:val="44"/>
          <w:szCs w:val="44"/>
        </w:rPr>
      </w:pPr>
      <w:hyperlink w:anchor="_Toc99809014" w:history="1">
        <w:r w:rsidR="003C26E1" w:rsidRPr="003C26E1">
          <w:rPr>
            <w:rStyle w:val="Hyperlink"/>
            <w:rFonts w:asciiTheme="minorHAnsi" w:hAnsiTheme="minorHAnsi" w:cstheme="minorHAnsi"/>
            <w:noProof/>
            <w:sz w:val="44"/>
            <w:szCs w:val="44"/>
          </w:rPr>
          <w:t>Week-by-week Guidance for Early Years and Primary Trainees</w:t>
        </w:r>
        <w:r w:rsidR="003C26E1" w:rsidRPr="003C26E1">
          <w:rPr>
            <w:rFonts w:asciiTheme="minorHAnsi" w:hAnsiTheme="minorHAnsi" w:cstheme="minorHAnsi"/>
            <w:noProof/>
            <w:webHidden/>
            <w:sz w:val="44"/>
            <w:szCs w:val="44"/>
          </w:rPr>
          <w:tab/>
        </w:r>
        <w:r w:rsidR="003C26E1" w:rsidRPr="003C26E1">
          <w:rPr>
            <w:rFonts w:asciiTheme="minorHAnsi" w:hAnsiTheme="minorHAnsi" w:cstheme="minorHAnsi"/>
            <w:noProof/>
            <w:webHidden/>
            <w:sz w:val="44"/>
            <w:szCs w:val="44"/>
          </w:rPr>
          <w:fldChar w:fldCharType="begin"/>
        </w:r>
        <w:r w:rsidR="003C26E1" w:rsidRPr="003C26E1">
          <w:rPr>
            <w:rFonts w:asciiTheme="minorHAnsi" w:hAnsiTheme="minorHAnsi" w:cstheme="minorHAnsi"/>
            <w:noProof/>
            <w:webHidden/>
            <w:sz w:val="44"/>
            <w:szCs w:val="44"/>
          </w:rPr>
          <w:instrText xml:space="preserve"> PAGEREF _Toc99809014 \h </w:instrText>
        </w:r>
        <w:r w:rsidR="003C26E1" w:rsidRPr="003C26E1">
          <w:rPr>
            <w:rFonts w:asciiTheme="minorHAnsi" w:hAnsiTheme="minorHAnsi" w:cstheme="minorHAnsi"/>
            <w:noProof/>
            <w:webHidden/>
            <w:sz w:val="44"/>
            <w:szCs w:val="44"/>
          </w:rPr>
        </w:r>
        <w:r w:rsidR="003C26E1" w:rsidRPr="003C26E1">
          <w:rPr>
            <w:rFonts w:asciiTheme="minorHAnsi" w:hAnsiTheme="minorHAnsi" w:cstheme="minorHAnsi"/>
            <w:noProof/>
            <w:webHidden/>
            <w:sz w:val="44"/>
            <w:szCs w:val="44"/>
          </w:rPr>
          <w:fldChar w:fldCharType="separate"/>
        </w:r>
        <w:r>
          <w:rPr>
            <w:rFonts w:asciiTheme="minorHAnsi" w:hAnsiTheme="minorHAnsi" w:cstheme="minorHAnsi"/>
            <w:noProof/>
            <w:webHidden/>
            <w:sz w:val="44"/>
            <w:szCs w:val="44"/>
          </w:rPr>
          <w:t>15</w:t>
        </w:r>
        <w:r w:rsidR="003C26E1" w:rsidRPr="003C26E1">
          <w:rPr>
            <w:rFonts w:asciiTheme="minorHAnsi" w:hAnsiTheme="minorHAnsi" w:cstheme="minorHAnsi"/>
            <w:noProof/>
            <w:webHidden/>
            <w:sz w:val="44"/>
            <w:szCs w:val="44"/>
          </w:rPr>
          <w:fldChar w:fldCharType="end"/>
        </w:r>
      </w:hyperlink>
    </w:p>
    <w:p w14:paraId="23A2F491" w14:textId="3E804A30" w:rsidR="003C26E1" w:rsidRPr="003C26E1" w:rsidRDefault="00335010">
      <w:pPr>
        <w:pStyle w:val="TOC2"/>
        <w:tabs>
          <w:tab w:val="right" w:leader="dot" w:pos="10055"/>
        </w:tabs>
        <w:rPr>
          <w:rFonts w:asciiTheme="minorHAnsi" w:eastAsiaTheme="minorEastAsia" w:hAnsiTheme="minorHAnsi" w:cstheme="minorHAnsi"/>
          <w:noProof/>
          <w:sz w:val="44"/>
          <w:szCs w:val="44"/>
        </w:rPr>
      </w:pPr>
      <w:hyperlink w:anchor="_Toc99809015" w:history="1">
        <w:r w:rsidR="003C26E1" w:rsidRPr="003C26E1">
          <w:rPr>
            <w:rStyle w:val="Hyperlink"/>
            <w:rFonts w:asciiTheme="minorHAnsi" w:hAnsiTheme="minorHAnsi" w:cstheme="minorHAnsi"/>
            <w:noProof/>
            <w:sz w:val="44"/>
            <w:szCs w:val="44"/>
          </w:rPr>
          <w:t>School-based Transition Days</w:t>
        </w:r>
        <w:r w:rsidR="003C26E1" w:rsidRPr="003C26E1">
          <w:rPr>
            <w:rFonts w:asciiTheme="minorHAnsi" w:hAnsiTheme="minorHAnsi" w:cstheme="minorHAnsi"/>
            <w:noProof/>
            <w:webHidden/>
            <w:sz w:val="44"/>
            <w:szCs w:val="44"/>
          </w:rPr>
          <w:tab/>
        </w:r>
        <w:r w:rsidR="003C26E1" w:rsidRPr="003C26E1">
          <w:rPr>
            <w:rFonts w:asciiTheme="minorHAnsi" w:hAnsiTheme="minorHAnsi" w:cstheme="minorHAnsi"/>
            <w:noProof/>
            <w:webHidden/>
            <w:sz w:val="44"/>
            <w:szCs w:val="44"/>
          </w:rPr>
          <w:fldChar w:fldCharType="begin"/>
        </w:r>
        <w:r w:rsidR="003C26E1" w:rsidRPr="003C26E1">
          <w:rPr>
            <w:rFonts w:asciiTheme="minorHAnsi" w:hAnsiTheme="minorHAnsi" w:cstheme="minorHAnsi"/>
            <w:noProof/>
            <w:webHidden/>
            <w:sz w:val="44"/>
            <w:szCs w:val="44"/>
          </w:rPr>
          <w:instrText xml:space="preserve"> PAGEREF _Toc99809015 \h </w:instrText>
        </w:r>
        <w:r w:rsidR="003C26E1" w:rsidRPr="003C26E1">
          <w:rPr>
            <w:rFonts w:asciiTheme="minorHAnsi" w:hAnsiTheme="minorHAnsi" w:cstheme="minorHAnsi"/>
            <w:noProof/>
            <w:webHidden/>
            <w:sz w:val="44"/>
            <w:szCs w:val="44"/>
          </w:rPr>
        </w:r>
        <w:r w:rsidR="003C26E1" w:rsidRPr="003C26E1">
          <w:rPr>
            <w:rFonts w:asciiTheme="minorHAnsi" w:hAnsiTheme="minorHAnsi" w:cstheme="minorHAnsi"/>
            <w:noProof/>
            <w:webHidden/>
            <w:sz w:val="44"/>
            <w:szCs w:val="44"/>
          </w:rPr>
          <w:fldChar w:fldCharType="separate"/>
        </w:r>
        <w:r>
          <w:rPr>
            <w:rFonts w:asciiTheme="minorHAnsi" w:hAnsiTheme="minorHAnsi" w:cstheme="minorHAnsi"/>
            <w:noProof/>
            <w:webHidden/>
            <w:sz w:val="44"/>
            <w:szCs w:val="44"/>
          </w:rPr>
          <w:t>20</w:t>
        </w:r>
        <w:r w:rsidR="003C26E1" w:rsidRPr="003C26E1">
          <w:rPr>
            <w:rFonts w:asciiTheme="minorHAnsi" w:hAnsiTheme="minorHAnsi" w:cstheme="minorHAnsi"/>
            <w:noProof/>
            <w:webHidden/>
            <w:sz w:val="44"/>
            <w:szCs w:val="44"/>
          </w:rPr>
          <w:fldChar w:fldCharType="end"/>
        </w:r>
      </w:hyperlink>
    </w:p>
    <w:p w14:paraId="3D8D2B67" w14:textId="69B11639" w:rsidR="003C26E1" w:rsidRPr="003C26E1" w:rsidRDefault="00335010">
      <w:pPr>
        <w:pStyle w:val="TOC1"/>
        <w:tabs>
          <w:tab w:val="right" w:leader="dot" w:pos="10055"/>
        </w:tabs>
        <w:rPr>
          <w:rFonts w:asciiTheme="minorHAnsi" w:eastAsiaTheme="minorEastAsia" w:hAnsiTheme="minorHAnsi" w:cstheme="minorHAnsi"/>
          <w:noProof/>
          <w:sz w:val="44"/>
          <w:szCs w:val="44"/>
        </w:rPr>
      </w:pPr>
      <w:hyperlink w:anchor="_Toc99809016" w:history="1">
        <w:r w:rsidR="003C26E1" w:rsidRPr="003C26E1">
          <w:rPr>
            <w:rStyle w:val="Hyperlink"/>
            <w:rFonts w:asciiTheme="minorHAnsi" w:hAnsiTheme="minorHAnsi" w:cstheme="minorHAnsi"/>
            <w:noProof/>
            <w:sz w:val="44"/>
            <w:szCs w:val="44"/>
          </w:rPr>
          <w:t>4. TRAINING TASKS</w:t>
        </w:r>
        <w:r w:rsidR="003C26E1" w:rsidRPr="003C26E1">
          <w:rPr>
            <w:rFonts w:asciiTheme="minorHAnsi" w:hAnsiTheme="minorHAnsi" w:cstheme="minorHAnsi"/>
            <w:noProof/>
            <w:webHidden/>
            <w:sz w:val="44"/>
            <w:szCs w:val="44"/>
          </w:rPr>
          <w:tab/>
        </w:r>
        <w:r w:rsidR="003C26E1" w:rsidRPr="003C26E1">
          <w:rPr>
            <w:rFonts w:asciiTheme="minorHAnsi" w:hAnsiTheme="minorHAnsi" w:cstheme="minorHAnsi"/>
            <w:noProof/>
            <w:webHidden/>
            <w:sz w:val="44"/>
            <w:szCs w:val="44"/>
          </w:rPr>
          <w:fldChar w:fldCharType="begin"/>
        </w:r>
        <w:r w:rsidR="003C26E1" w:rsidRPr="003C26E1">
          <w:rPr>
            <w:rFonts w:asciiTheme="minorHAnsi" w:hAnsiTheme="minorHAnsi" w:cstheme="minorHAnsi"/>
            <w:noProof/>
            <w:webHidden/>
            <w:sz w:val="44"/>
            <w:szCs w:val="44"/>
          </w:rPr>
          <w:instrText xml:space="preserve"> PAGEREF _Toc99809016 \h </w:instrText>
        </w:r>
        <w:r w:rsidR="003C26E1" w:rsidRPr="003C26E1">
          <w:rPr>
            <w:rFonts w:asciiTheme="minorHAnsi" w:hAnsiTheme="minorHAnsi" w:cstheme="minorHAnsi"/>
            <w:noProof/>
            <w:webHidden/>
            <w:sz w:val="44"/>
            <w:szCs w:val="44"/>
          </w:rPr>
        </w:r>
        <w:r w:rsidR="003C26E1" w:rsidRPr="003C26E1">
          <w:rPr>
            <w:rFonts w:asciiTheme="minorHAnsi" w:hAnsiTheme="minorHAnsi" w:cstheme="minorHAnsi"/>
            <w:noProof/>
            <w:webHidden/>
            <w:sz w:val="44"/>
            <w:szCs w:val="44"/>
          </w:rPr>
          <w:fldChar w:fldCharType="separate"/>
        </w:r>
        <w:r>
          <w:rPr>
            <w:rFonts w:asciiTheme="minorHAnsi" w:hAnsiTheme="minorHAnsi" w:cstheme="minorHAnsi"/>
            <w:noProof/>
            <w:webHidden/>
            <w:sz w:val="44"/>
            <w:szCs w:val="44"/>
          </w:rPr>
          <w:t>21</w:t>
        </w:r>
        <w:r w:rsidR="003C26E1" w:rsidRPr="003C26E1">
          <w:rPr>
            <w:rFonts w:asciiTheme="minorHAnsi" w:hAnsiTheme="minorHAnsi" w:cstheme="minorHAnsi"/>
            <w:noProof/>
            <w:webHidden/>
            <w:sz w:val="44"/>
            <w:szCs w:val="44"/>
          </w:rPr>
          <w:fldChar w:fldCharType="end"/>
        </w:r>
      </w:hyperlink>
    </w:p>
    <w:p w14:paraId="433A703E" w14:textId="1C4604E7" w:rsidR="00890DC9" w:rsidRPr="008602A3" w:rsidRDefault="0013024F" w:rsidP="00EF7100">
      <w:pPr>
        <w:spacing w:after="360"/>
        <w:rPr>
          <w:rFonts w:asciiTheme="minorHAnsi" w:hAnsiTheme="minorHAnsi" w:cstheme="minorHAnsi"/>
        </w:rPr>
      </w:pPr>
      <w:r w:rsidRPr="008602A3">
        <w:rPr>
          <w:rFonts w:asciiTheme="minorHAnsi" w:hAnsiTheme="minorHAnsi" w:cstheme="minorHAnsi"/>
        </w:rPr>
        <w:fldChar w:fldCharType="end"/>
      </w:r>
    </w:p>
    <w:p w14:paraId="33F0C12F" w14:textId="77777777" w:rsidR="00890DC9" w:rsidRPr="008602A3" w:rsidRDefault="00890DC9" w:rsidP="00E44531">
      <w:pPr>
        <w:ind w:left="851" w:hanging="425"/>
        <w:rPr>
          <w:rFonts w:asciiTheme="minorHAnsi" w:hAnsiTheme="minorHAnsi" w:cstheme="minorHAnsi"/>
          <w:lang w:val="en-US" w:eastAsia="ja-JP"/>
        </w:rPr>
      </w:pPr>
    </w:p>
    <w:p w14:paraId="362FE691" w14:textId="77777777" w:rsidR="00946559" w:rsidRPr="008602A3" w:rsidRDefault="00946559" w:rsidP="000636A9">
      <w:pPr>
        <w:spacing w:before="120" w:after="120"/>
        <w:rPr>
          <w:rFonts w:asciiTheme="minorHAnsi" w:hAnsiTheme="minorHAnsi" w:cstheme="minorHAnsi"/>
          <w:b/>
          <w:sz w:val="28"/>
          <w:szCs w:val="28"/>
        </w:rPr>
      </w:pPr>
    </w:p>
    <w:p w14:paraId="66AD0EE2" w14:textId="77777777" w:rsidR="00134295" w:rsidRPr="008602A3" w:rsidRDefault="00134295" w:rsidP="000636A9">
      <w:pPr>
        <w:spacing w:before="120" w:after="120"/>
        <w:rPr>
          <w:rFonts w:asciiTheme="minorHAnsi" w:hAnsiTheme="minorHAnsi" w:cstheme="minorHAnsi"/>
          <w:b/>
          <w:sz w:val="28"/>
          <w:szCs w:val="28"/>
        </w:rPr>
      </w:pPr>
    </w:p>
    <w:p w14:paraId="6D77384B" w14:textId="2AE07141" w:rsidR="009422D3" w:rsidRDefault="009422D3">
      <w:pPr>
        <w:rPr>
          <w:rFonts w:asciiTheme="minorHAnsi" w:hAnsiTheme="minorHAnsi" w:cstheme="minorHAnsi"/>
          <w:b/>
          <w:sz w:val="28"/>
          <w:szCs w:val="28"/>
        </w:rPr>
      </w:pPr>
      <w:r>
        <w:rPr>
          <w:rFonts w:asciiTheme="minorHAnsi" w:hAnsiTheme="minorHAnsi" w:cstheme="minorHAnsi"/>
          <w:b/>
          <w:sz w:val="28"/>
          <w:szCs w:val="28"/>
        </w:rPr>
        <w:br w:type="page"/>
      </w:r>
    </w:p>
    <w:p w14:paraId="7F65A559" w14:textId="77777777" w:rsidR="00AC5755" w:rsidRPr="008602A3" w:rsidRDefault="00AC5755" w:rsidP="000636A9">
      <w:pPr>
        <w:spacing w:before="120" w:after="120"/>
        <w:rPr>
          <w:rFonts w:asciiTheme="minorHAnsi" w:hAnsiTheme="minorHAnsi" w:cstheme="minorHAnsi"/>
          <w:b/>
          <w:sz w:val="28"/>
          <w:szCs w:val="28"/>
        </w:rPr>
      </w:pPr>
    </w:p>
    <w:p w14:paraId="11B796CD" w14:textId="77777777" w:rsidR="006E5D1D" w:rsidRPr="008602A3" w:rsidRDefault="00515674" w:rsidP="000636A9">
      <w:pPr>
        <w:spacing w:before="120" w:after="120"/>
        <w:rPr>
          <w:rFonts w:asciiTheme="minorHAnsi" w:hAnsiTheme="minorHAnsi" w:cstheme="minorHAnsi"/>
          <w:b/>
          <w:sz w:val="28"/>
          <w:szCs w:val="28"/>
        </w:rPr>
      </w:pPr>
      <w:r w:rsidRPr="008602A3">
        <w:rPr>
          <w:rFonts w:asciiTheme="minorHAnsi" w:hAnsiTheme="minorHAnsi" w:cstheme="minorHAnsi"/>
          <w:b/>
          <w:sz w:val="28"/>
          <w:szCs w:val="28"/>
        </w:rPr>
        <w:br w:type="page"/>
      </w:r>
    </w:p>
    <w:p w14:paraId="4B20EC32" w14:textId="3FA93A36" w:rsidR="00882606" w:rsidRPr="008602A3" w:rsidRDefault="00E44531" w:rsidP="002128E4">
      <w:pPr>
        <w:pStyle w:val="Heading3"/>
        <w:pBdr>
          <w:left w:val="single" w:sz="4" w:space="22" w:color="auto"/>
          <w:bottom w:val="single" w:sz="4" w:space="10" w:color="auto"/>
          <w:right w:val="single" w:sz="4" w:space="14" w:color="auto"/>
        </w:pBdr>
        <w:tabs>
          <w:tab w:val="clear" w:pos="993"/>
        </w:tabs>
        <w:ind w:left="709"/>
        <w:rPr>
          <w:rFonts w:asciiTheme="minorHAnsi" w:hAnsiTheme="minorHAnsi" w:cstheme="minorHAnsi"/>
        </w:rPr>
      </w:pPr>
      <w:bookmarkStart w:id="0" w:name="_Toc431298124"/>
      <w:bookmarkStart w:id="1" w:name="_Toc431298424"/>
      <w:bookmarkStart w:id="2" w:name="_Toc66887090"/>
      <w:bookmarkStart w:id="3" w:name="_Toc66887201"/>
      <w:bookmarkStart w:id="4" w:name="_Toc99809004"/>
      <w:r w:rsidRPr="008602A3">
        <w:rPr>
          <w:rFonts w:asciiTheme="minorHAnsi" w:hAnsiTheme="minorHAnsi" w:cstheme="minorHAnsi"/>
        </w:rPr>
        <w:lastRenderedPageBreak/>
        <w:t xml:space="preserve">1. </w:t>
      </w:r>
      <w:r w:rsidR="00882606" w:rsidRPr="008602A3">
        <w:rPr>
          <w:rFonts w:asciiTheme="minorHAnsi" w:hAnsiTheme="minorHAnsi" w:cstheme="minorHAnsi"/>
        </w:rPr>
        <w:t xml:space="preserve">KEY </w:t>
      </w:r>
      <w:bookmarkEnd w:id="0"/>
      <w:bookmarkEnd w:id="1"/>
      <w:r w:rsidR="002F687D" w:rsidRPr="008602A3">
        <w:rPr>
          <w:rFonts w:asciiTheme="minorHAnsi" w:hAnsiTheme="minorHAnsi" w:cstheme="minorHAnsi"/>
        </w:rPr>
        <w:t>INFORMATION</w:t>
      </w:r>
      <w:bookmarkEnd w:id="2"/>
      <w:bookmarkEnd w:id="3"/>
      <w:bookmarkEnd w:id="4"/>
    </w:p>
    <w:p w14:paraId="49121D12" w14:textId="77777777" w:rsidR="002C4F70" w:rsidRPr="008602A3" w:rsidRDefault="002C4F70" w:rsidP="000636A9">
      <w:pPr>
        <w:jc w:val="both"/>
        <w:rPr>
          <w:rFonts w:asciiTheme="minorHAnsi" w:hAnsiTheme="minorHAnsi" w:cstheme="minorHAnsi"/>
          <w:b/>
          <w:sz w:val="28"/>
        </w:rPr>
      </w:pPr>
    </w:p>
    <w:p w14:paraId="13AC61B9" w14:textId="77777777" w:rsidR="00B927BD" w:rsidRPr="008602A3" w:rsidRDefault="00B927BD" w:rsidP="000636A9">
      <w:pPr>
        <w:jc w:val="both"/>
        <w:rPr>
          <w:rFonts w:asciiTheme="minorHAnsi" w:hAnsiTheme="minorHAnsi" w:cstheme="minorHAnsi"/>
          <w:b/>
          <w:sz w:val="28"/>
        </w:rPr>
      </w:pPr>
    </w:p>
    <w:tbl>
      <w:tblPr>
        <w:tblW w:w="9809"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1"/>
        <w:gridCol w:w="567"/>
        <w:gridCol w:w="1134"/>
        <w:gridCol w:w="992"/>
        <w:gridCol w:w="992"/>
        <w:gridCol w:w="993"/>
        <w:gridCol w:w="992"/>
        <w:gridCol w:w="3118"/>
      </w:tblGrid>
      <w:tr w:rsidR="008441B7" w:rsidRPr="008602A3" w14:paraId="108DF0D3" w14:textId="77777777" w:rsidTr="006D347D">
        <w:trPr>
          <w:trHeight w:val="323"/>
        </w:trPr>
        <w:tc>
          <w:tcPr>
            <w:tcW w:w="9809" w:type="dxa"/>
            <w:gridSpan w:val="8"/>
            <w:shd w:val="clear" w:color="auto" w:fill="D9D9D9"/>
            <w:vAlign w:val="center"/>
          </w:tcPr>
          <w:p w14:paraId="572DBBE4" w14:textId="72B7992C" w:rsidR="008441B7" w:rsidRPr="008602A3" w:rsidRDefault="00B92306" w:rsidP="001521E7">
            <w:pPr>
              <w:pStyle w:val="Heading5"/>
            </w:pPr>
            <w:bookmarkStart w:id="5" w:name="_Hlk66380251"/>
            <w:r>
              <w:t xml:space="preserve"> </w:t>
            </w:r>
          </w:p>
        </w:tc>
      </w:tr>
      <w:tr w:rsidR="00B37F95" w:rsidRPr="008602A3" w14:paraId="0BB5547B" w14:textId="77777777" w:rsidTr="00A70B24">
        <w:tc>
          <w:tcPr>
            <w:tcW w:w="1021" w:type="dxa"/>
            <w:shd w:val="clear" w:color="auto" w:fill="D9D9D9"/>
          </w:tcPr>
          <w:p w14:paraId="305C7DB5" w14:textId="77777777" w:rsidR="00B37F95" w:rsidRPr="008602A3" w:rsidRDefault="00B37F95" w:rsidP="004B177F">
            <w:pPr>
              <w:widowControl w:val="0"/>
              <w:jc w:val="center"/>
              <w:rPr>
                <w:rFonts w:asciiTheme="minorHAnsi" w:hAnsiTheme="minorHAnsi" w:cstheme="minorHAnsi"/>
                <w:b/>
              </w:rPr>
            </w:pPr>
            <w:r w:rsidRPr="008602A3">
              <w:rPr>
                <w:rFonts w:asciiTheme="minorHAnsi" w:hAnsiTheme="minorHAnsi" w:cstheme="minorHAnsi"/>
                <w:b/>
              </w:rPr>
              <w:t>w/b</w:t>
            </w:r>
          </w:p>
        </w:tc>
        <w:tc>
          <w:tcPr>
            <w:tcW w:w="567" w:type="dxa"/>
            <w:tcBorders>
              <w:bottom w:val="single" w:sz="4" w:space="0" w:color="auto"/>
            </w:tcBorders>
            <w:shd w:val="clear" w:color="auto" w:fill="D9D9D9"/>
          </w:tcPr>
          <w:p w14:paraId="674F654A" w14:textId="2431418B" w:rsidR="00B37F95" w:rsidRPr="008602A3" w:rsidRDefault="00B37F95" w:rsidP="004B177F">
            <w:pPr>
              <w:widowControl w:val="0"/>
              <w:jc w:val="center"/>
              <w:rPr>
                <w:rFonts w:asciiTheme="minorHAnsi" w:hAnsiTheme="minorHAnsi" w:cstheme="minorHAnsi"/>
                <w:b/>
                <w:sz w:val="20"/>
                <w:szCs w:val="20"/>
              </w:rPr>
            </w:pPr>
            <w:proofErr w:type="spellStart"/>
            <w:r w:rsidRPr="008602A3">
              <w:rPr>
                <w:rFonts w:asciiTheme="minorHAnsi" w:hAnsiTheme="minorHAnsi" w:cstheme="minorHAnsi"/>
                <w:b/>
                <w:sz w:val="20"/>
                <w:szCs w:val="20"/>
              </w:rPr>
              <w:t>wk</w:t>
            </w:r>
            <w:proofErr w:type="spellEnd"/>
          </w:p>
        </w:tc>
        <w:tc>
          <w:tcPr>
            <w:tcW w:w="1134" w:type="dxa"/>
            <w:tcBorders>
              <w:bottom w:val="single" w:sz="4" w:space="0" w:color="auto"/>
            </w:tcBorders>
            <w:shd w:val="clear" w:color="auto" w:fill="D9D9D9"/>
          </w:tcPr>
          <w:p w14:paraId="6BEDAE3C" w14:textId="77777777" w:rsidR="00B37F95" w:rsidRPr="008602A3" w:rsidRDefault="00B37F95" w:rsidP="004B177F">
            <w:pPr>
              <w:widowControl w:val="0"/>
              <w:jc w:val="center"/>
              <w:rPr>
                <w:rFonts w:asciiTheme="minorHAnsi" w:hAnsiTheme="minorHAnsi" w:cstheme="minorHAnsi"/>
                <w:b/>
              </w:rPr>
            </w:pPr>
            <w:r w:rsidRPr="008602A3">
              <w:rPr>
                <w:rFonts w:asciiTheme="minorHAnsi" w:hAnsiTheme="minorHAnsi" w:cstheme="minorHAnsi"/>
                <w:b/>
              </w:rPr>
              <w:t>Mon</w:t>
            </w:r>
          </w:p>
        </w:tc>
        <w:tc>
          <w:tcPr>
            <w:tcW w:w="992" w:type="dxa"/>
            <w:tcBorders>
              <w:bottom w:val="single" w:sz="4" w:space="0" w:color="auto"/>
            </w:tcBorders>
            <w:shd w:val="clear" w:color="auto" w:fill="D9D9D9"/>
          </w:tcPr>
          <w:p w14:paraId="18421249" w14:textId="77777777" w:rsidR="00B37F95" w:rsidRPr="008602A3" w:rsidRDefault="00B37F95" w:rsidP="004B177F">
            <w:pPr>
              <w:widowControl w:val="0"/>
              <w:jc w:val="center"/>
              <w:rPr>
                <w:rFonts w:asciiTheme="minorHAnsi" w:hAnsiTheme="minorHAnsi" w:cstheme="minorHAnsi"/>
                <w:b/>
              </w:rPr>
            </w:pPr>
            <w:r w:rsidRPr="008602A3">
              <w:rPr>
                <w:rFonts w:asciiTheme="minorHAnsi" w:hAnsiTheme="minorHAnsi" w:cstheme="minorHAnsi"/>
                <w:b/>
              </w:rPr>
              <w:t>Tue</w:t>
            </w:r>
          </w:p>
        </w:tc>
        <w:tc>
          <w:tcPr>
            <w:tcW w:w="992" w:type="dxa"/>
            <w:tcBorders>
              <w:bottom w:val="single" w:sz="4" w:space="0" w:color="auto"/>
            </w:tcBorders>
            <w:shd w:val="clear" w:color="auto" w:fill="D9D9D9"/>
          </w:tcPr>
          <w:p w14:paraId="39C42FF2" w14:textId="77777777" w:rsidR="00B37F95" w:rsidRPr="008602A3" w:rsidRDefault="00B37F95" w:rsidP="004B177F">
            <w:pPr>
              <w:widowControl w:val="0"/>
              <w:jc w:val="center"/>
              <w:rPr>
                <w:rFonts w:asciiTheme="minorHAnsi" w:hAnsiTheme="minorHAnsi" w:cstheme="minorHAnsi"/>
                <w:b/>
              </w:rPr>
            </w:pPr>
            <w:r w:rsidRPr="008602A3">
              <w:rPr>
                <w:rFonts w:asciiTheme="minorHAnsi" w:hAnsiTheme="minorHAnsi" w:cstheme="minorHAnsi"/>
                <w:b/>
              </w:rPr>
              <w:t>Wed</w:t>
            </w:r>
          </w:p>
        </w:tc>
        <w:tc>
          <w:tcPr>
            <w:tcW w:w="993" w:type="dxa"/>
            <w:tcBorders>
              <w:bottom w:val="single" w:sz="4" w:space="0" w:color="auto"/>
            </w:tcBorders>
            <w:shd w:val="clear" w:color="auto" w:fill="D9D9D9"/>
          </w:tcPr>
          <w:p w14:paraId="36701DF2" w14:textId="77777777" w:rsidR="00B37F95" w:rsidRPr="008602A3" w:rsidRDefault="00B37F95" w:rsidP="004B177F">
            <w:pPr>
              <w:widowControl w:val="0"/>
              <w:jc w:val="center"/>
              <w:rPr>
                <w:rFonts w:asciiTheme="minorHAnsi" w:hAnsiTheme="minorHAnsi" w:cstheme="minorHAnsi"/>
                <w:b/>
              </w:rPr>
            </w:pPr>
            <w:r w:rsidRPr="008602A3">
              <w:rPr>
                <w:rFonts w:asciiTheme="minorHAnsi" w:hAnsiTheme="minorHAnsi" w:cstheme="minorHAnsi"/>
                <w:b/>
              </w:rPr>
              <w:t>Thurs</w:t>
            </w:r>
          </w:p>
        </w:tc>
        <w:tc>
          <w:tcPr>
            <w:tcW w:w="992" w:type="dxa"/>
            <w:tcBorders>
              <w:bottom w:val="single" w:sz="4" w:space="0" w:color="auto"/>
            </w:tcBorders>
            <w:shd w:val="clear" w:color="auto" w:fill="D9D9D9"/>
          </w:tcPr>
          <w:p w14:paraId="0639AE40" w14:textId="77777777" w:rsidR="00B37F95" w:rsidRPr="008602A3" w:rsidRDefault="00B37F95" w:rsidP="004B177F">
            <w:pPr>
              <w:widowControl w:val="0"/>
              <w:jc w:val="center"/>
              <w:rPr>
                <w:rFonts w:asciiTheme="minorHAnsi" w:hAnsiTheme="minorHAnsi" w:cstheme="minorHAnsi"/>
                <w:b/>
              </w:rPr>
            </w:pPr>
            <w:r w:rsidRPr="008602A3">
              <w:rPr>
                <w:rFonts w:asciiTheme="minorHAnsi" w:hAnsiTheme="minorHAnsi" w:cstheme="minorHAnsi"/>
                <w:b/>
              </w:rPr>
              <w:t>Fri</w:t>
            </w:r>
          </w:p>
        </w:tc>
        <w:tc>
          <w:tcPr>
            <w:tcW w:w="3118" w:type="dxa"/>
            <w:shd w:val="clear" w:color="auto" w:fill="D9D9D9"/>
          </w:tcPr>
          <w:p w14:paraId="6DDE7EDA" w14:textId="77777777" w:rsidR="00B37F95" w:rsidRPr="008602A3" w:rsidRDefault="00B37F95" w:rsidP="004B177F">
            <w:pPr>
              <w:widowControl w:val="0"/>
              <w:jc w:val="center"/>
              <w:rPr>
                <w:rFonts w:asciiTheme="minorHAnsi" w:hAnsiTheme="minorHAnsi" w:cstheme="minorHAnsi"/>
                <w:b/>
              </w:rPr>
            </w:pPr>
            <w:r w:rsidRPr="008602A3">
              <w:rPr>
                <w:rFonts w:asciiTheme="minorHAnsi" w:hAnsiTheme="minorHAnsi" w:cstheme="minorHAnsi"/>
                <w:b/>
              </w:rPr>
              <w:t>Notes</w:t>
            </w:r>
          </w:p>
        </w:tc>
      </w:tr>
      <w:tr w:rsidR="00A70B24" w:rsidRPr="008602A3" w14:paraId="49DFD9C5" w14:textId="77777777" w:rsidTr="00A70B24">
        <w:trPr>
          <w:trHeight w:val="794"/>
        </w:trPr>
        <w:tc>
          <w:tcPr>
            <w:tcW w:w="1021" w:type="dxa"/>
            <w:shd w:val="clear" w:color="auto" w:fill="D9D9D9"/>
            <w:vAlign w:val="center"/>
          </w:tcPr>
          <w:p w14:paraId="16687AA3" w14:textId="77777777" w:rsidR="00A70B24" w:rsidRPr="008602A3" w:rsidRDefault="00A70B24" w:rsidP="00CF2779">
            <w:pPr>
              <w:widowControl w:val="0"/>
              <w:jc w:val="center"/>
              <w:rPr>
                <w:rFonts w:asciiTheme="minorHAnsi" w:hAnsiTheme="minorHAnsi" w:cstheme="minorHAnsi"/>
                <w:sz w:val="22"/>
                <w:szCs w:val="22"/>
              </w:rPr>
            </w:pPr>
          </w:p>
          <w:p w14:paraId="467699B9" w14:textId="4768E079" w:rsidR="00A70B24" w:rsidRPr="008602A3" w:rsidRDefault="00A70B24" w:rsidP="00CF2779">
            <w:pPr>
              <w:widowControl w:val="0"/>
              <w:jc w:val="center"/>
              <w:rPr>
                <w:rFonts w:asciiTheme="minorHAnsi" w:hAnsiTheme="minorHAnsi" w:cstheme="minorHAnsi"/>
                <w:sz w:val="22"/>
                <w:szCs w:val="22"/>
              </w:rPr>
            </w:pPr>
            <w:r w:rsidRPr="008602A3">
              <w:rPr>
                <w:rFonts w:asciiTheme="minorHAnsi" w:hAnsiTheme="minorHAnsi" w:cstheme="minorHAnsi"/>
                <w:sz w:val="22"/>
                <w:szCs w:val="22"/>
              </w:rPr>
              <w:t>25.4.22</w:t>
            </w:r>
          </w:p>
        </w:tc>
        <w:tc>
          <w:tcPr>
            <w:tcW w:w="567" w:type="dxa"/>
            <w:tcBorders>
              <w:bottom w:val="single" w:sz="4" w:space="0" w:color="auto"/>
              <w:tr2bl w:val="nil"/>
            </w:tcBorders>
            <w:vAlign w:val="center"/>
          </w:tcPr>
          <w:p w14:paraId="4EF41A09" w14:textId="2FEB95F6" w:rsidR="00A70B24" w:rsidRPr="008602A3" w:rsidRDefault="00A70B24" w:rsidP="00B37F95">
            <w:pPr>
              <w:widowControl w:val="0"/>
              <w:jc w:val="center"/>
              <w:rPr>
                <w:rFonts w:asciiTheme="minorHAnsi" w:hAnsiTheme="minorHAnsi" w:cstheme="minorHAnsi"/>
                <w:b/>
              </w:rPr>
            </w:pPr>
          </w:p>
        </w:tc>
        <w:tc>
          <w:tcPr>
            <w:tcW w:w="1134" w:type="dxa"/>
            <w:tcBorders>
              <w:top w:val="single" w:sz="4" w:space="0" w:color="auto"/>
              <w:bottom w:val="single" w:sz="4" w:space="0" w:color="auto"/>
              <w:tr2bl w:val="nil"/>
            </w:tcBorders>
            <w:shd w:val="clear" w:color="auto" w:fill="auto"/>
            <w:vAlign w:val="center"/>
          </w:tcPr>
          <w:p w14:paraId="18570A3B" w14:textId="77777777" w:rsidR="00A70B24" w:rsidRPr="008602A3" w:rsidRDefault="00A70B24" w:rsidP="00B27F70">
            <w:pPr>
              <w:widowControl w:val="0"/>
              <w:jc w:val="center"/>
              <w:rPr>
                <w:rFonts w:asciiTheme="minorHAnsi" w:hAnsiTheme="minorHAnsi" w:cstheme="minorHAnsi"/>
                <w:b/>
                <w:sz w:val="18"/>
                <w:szCs w:val="18"/>
              </w:rPr>
            </w:pPr>
          </w:p>
        </w:tc>
        <w:tc>
          <w:tcPr>
            <w:tcW w:w="992" w:type="dxa"/>
            <w:tcBorders>
              <w:top w:val="single" w:sz="4" w:space="0" w:color="auto"/>
              <w:bottom w:val="single" w:sz="4" w:space="0" w:color="auto"/>
              <w:tr2bl w:val="nil"/>
            </w:tcBorders>
            <w:shd w:val="clear" w:color="auto" w:fill="auto"/>
            <w:vAlign w:val="center"/>
          </w:tcPr>
          <w:p w14:paraId="5E304722" w14:textId="77777777" w:rsidR="00A70B24" w:rsidRPr="008602A3" w:rsidRDefault="00A70B24" w:rsidP="00B27F70">
            <w:pPr>
              <w:widowControl w:val="0"/>
              <w:jc w:val="center"/>
              <w:rPr>
                <w:rFonts w:asciiTheme="minorHAnsi" w:hAnsiTheme="minorHAnsi" w:cstheme="minorHAnsi"/>
                <w:b/>
                <w:sz w:val="18"/>
                <w:szCs w:val="18"/>
              </w:rPr>
            </w:pPr>
          </w:p>
        </w:tc>
        <w:tc>
          <w:tcPr>
            <w:tcW w:w="992" w:type="dxa"/>
            <w:tcBorders>
              <w:top w:val="single" w:sz="4" w:space="0" w:color="auto"/>
              <w:bottom w:val="single" w:sz="4" w:space="0" w:color="auto"/>
              <w:tr2bl w:val="nil"/>
            </w:tcBorders>
            <w:shd w:val="clear" w:color="auto" w:fill="auto"/>
            <w:vAlign w:val="center"/>
          </w:tcPr>
          <w:p w14:paraId="4960CDEB" w14:textId="1FFBC23B" w:rsidR="00A70B24" w:rsidRPr="008602A3" w:rsidRDefault="00A70B24" w:rsidP="00B27F70">
            <w:pPr>
              <w:widowControl w:val="0"/>
              <w:jc w:val="center"/>
              <w:rPr>
                <w:rFonts w:asciiTheme="minorHAnsi" w:hAnsiTheme="minorHAnsi" w:cstheme="minorHAnsi"/>
                <w:b/>
                <w:sz w:val="18"/>
                <w:szCs w:val="18"/>
              </w:rPr>
            </w:pPr>
          </w:p>
        </w:tc>
        <w:tc>
          <w:tcPr>
            <w:tcW w:w="993" w:type="dxa"/>
            <w:shd w:val="clear" w:color="auto" w:fill="auto"/>
            <w:vAlign w:val="center"/>
          </w:tcPr>
          <w:p w14:paraId="59328E9A" w14:textId="77777777" w:rsidR="00A70B24" w:rsidRPr="008602A3" w:rsidRDefault="00A70B24" w:rsidP="00A909D1">
            <w:pPr>
              <w:widowControl w:val="0"/>
              <w:jc w:val="center"/>
              <w:rPr>
                <w:rFonts w:asciiTheme="minorHAnsi" w:hAnsiTheme="minorHAnsi" w:cstheme="minorHAnsi"/>
                <w:b/>
              </w:rPr>
            </w:pPr>
          </w:p>
        </w:tc>
        <w:tc>
          <w:tcPr>
            <w:tcW w:w="992" w:type="dxa"/>
            <w:shd w:val="clear" w:color="auto" w:fill="auto"/>
            <w:vAlign w:val="center"/>
          </w:tcPr>
          <w:p w14:paraId="2442F89D" w14:textId="78F6183D" w:rsidR="00A70B24" w:rsidRPr="00A70B24" w:rsidRDefault="00A70B24" w:rsidP="00A909D1">
            <w:pPr>
              <w:widowControl w:val="0"/>
              <w:jc w:val="center"/>
              <w:rPr>
                <w:rFonts w:asciiTheme="minorHAnsi" w:hAnsiTheme="minorHAnsi" w:cstheme="minorHAnsi"/>
                <w:b/>
                <w:sz w:val="16"/>
                <w:szCs w:val="16"/>
              </w:rPr>
            </w:pPr>
            <w:r w:rsidRPr="00A70B24">
              <w:rPr>
                <w:rFonts w:asciiTheme="minorHAnsi" w:hAnsiTheme="minorHAnsi" w:cstheme="minorHAnsi"/>
                <w:b/>
                <w:sz w:val="16"/>
                <w:szCs w:val="16"/>
              </w:rPr>
              <w:t>University Day</w:t>
            </w:r>
          </w:p>
        </w:tc>
        <w:tc>
          <w:tcPr>
            <w:tcW w:w="3118" w:type="dxa"/>
            <w:shd w:val="clear" w:color="auto" w:fill="D9D9D9"/>
            <w:vAlign w:val="center"/>
          </w:tcPr>
          <w:p w14:paraId="38485489" w14:textId="1F0A9237" w:rsidR="00A70B24" w:rsidRPr="008602A3" w:rsidRDefault="00A70B24" w:rsidP="008441B7">
            <w:pPr>
              <w:widowControl w:val="0"/>
              <w:jc w:val="center"/>
              <w:rPr>
                <w:rFonts w:asciiTheme="minorHAnsi" w:hAnsiTheme="minorHAnsi" w:cstheme="minorHAnsi"/>
                <w:b/>
                <w:highlight w:val="yellow"/>
              </w:rPr>
            </w:pPr>
          </w:p>
        </w:tc>
      </w:tr>
      <w:tr w:rsidR="0028542E" w:rsidRPr="008602A3" w14:paraId="6E9E649E" w14:textId="77777777" w:rsidTr="00A70B24">
        <w:trPr>
          <w:trHeight w:val="794"/>
        </w:trPr>
        <w:tc>
          <w:tcPr>
            <w:tcW w:w="1021" w:type="dxa"/>
            <w:shd w:val="clear" w:color="auto" w:fill="D9D9D9"/>
            <w:vAlign w:val="center"/>
          </w:tcPr>
          <w:p w14:paraId="2BB237C7" w14:textId="244E2FBC" w:rsidR="0028542E" w:rsidRPr="008602A3" w:rsidRDefault="00AB71E2" w:rsidP="0028542E">
            <w:pPr>
              <w:widowControl w:val="0"/>
              <w:jc w:val="center"/>
              <w:rPr>
                <w:rFonts w:asciiTheme="minorHAnsi" w:hAnsiTheme="minorHAnsi" w:cstheme="minorHAnsi"/>
                <w:sz w:val="22"/>
                <w:szCs w:val="22"/>
              </w:rPr>
            </w:pPr>
            <w:r w:rsidRPr="008602A3">
              <w:rPr>
                <w:rFonts w:asciiTheme="minorHAnsi" w:hAnsiTheme="minorHAnsi" w:cstheme="minorHAnsi"/>
                <w:sz w:val="22"/>
                <w:szCs w:val="22"/>
              </w:rPr>
              <w:t>2.5.22</w:t>
            </w:r>
          </w:p>
        </w:tc>
        <w:tc>
          <w:tcPr>
            <w:tcW w:w="567" w:type="dxa"/>
            <w:tcBorders>
              <w:tr2bl w:val="nil"/>
            </w:tcBorders>
            <w:vAlign w:val="center"/>
          </w:tcPr>
          <w:p w14:paraId="6F12A5A2" w14:textId="13E2CAF7" w:rsidR="0028542E" w:rsidRPr="008602A3" w:rsidRDefault="00AB71E2" w:rsidP="0028542E">
            <w:pPr>
              <w:widowControl w:val="0"/>
              <w:jc w:val="center"/>
              <w:rPr>
                <w:rFonts w:asciiTheme="minorHAnsi" w:hAnsiTheme="minorHAnsi" w:cstheme="minorHAnsi"/>
                <w:b/>
              </w:rPr>
            </w:pPr>
            <w:r w:rsidRPr="008602A3">
              <w:rPr>
                <w:rFonts w:asciiTheme="minorHAnsi" w:hAnsiTheme="minorHAnsi" w:cstheme="minorHAnsi"/>
                <w:b/>
              </w:rPr>
              <w:t>1</w:t>
            </w:r>
          </w:p>
        </w:tc>
        <w:tc>
          <w:tcPr>
            <w:tcW w:w="1134" w:type="dxa"/>
            <w:tcBorders>
              <w:top w:val="single" w:sz="4" w:space="0" w:color="auto"/>
              <w:bottom w:val="single" w:sz="4" w:space="0" w:color="auto"/>
              <w:tr2bl w:val="nil"/>
            </w:tcBorders>
            <w:shd w:val="clear" w:color="auto" w:fill="D9D9D9" w:themeFill="background1" w:themeFillShade="D9"/>
            <w:vAlign w:val="center"/>
          </w:tcPr>
          <w:p w14:paraId="3969179C" w14:textId="6176FC27" w:rsidR="0028542E" w:rsidRPr="008602A3" w:rsidRDefault="002128E4" w:rsidP="0028542E">
            <w:pPr>
              <w:widowControl w:val="0"/>
              <w:rPr>
                <w:rFonts w:asciiTheme="minorHAnsi" w:hAnsiTheme="minorHAnsi" w:cstheme="minorHAnsi"/>
                <w:b/>
                <w:sz w:val="18"/>
                <w:szCs w:val="18"/>
              </w:rPr>
            </w:pPr>
            <w:r w:rsidRPr="008602A3">
              <w:rPr>
                <w:rFonts w:asciiTheme="minorHAnsi" w:hAnsiTheme="minorHAnsi" w:cstheme="minorHAnsi"/>
                <w:b/>
                <w:sz w:val="18"/>
                <w:szCs w:val="18"/>
              </w:rPr>
              <w:t>MAY DAY</w:t>
            </w:r>
          </w:p>
        </w:tc>
        <w:tc>
          <w:tcPr>
            <w:tcW w:w="992" w:type="dxa"/>
            <w:shd w:val="clear" w:color="auto" w:fill="auto"/>
            <w:vAlign w:val="center"/>
          </w:tcPr>
          <w:p w14:paraId="0FBB9AE9" w14:textId="77777777" w:rsidR="0028542E" w:rsidRPr="008602A3" w:rsidRDefault="0028542E" w:rsidP="0028542E">
            <w:pPr>
              <w:widowControl w:val="0"/>
              <w:rPr>
                <w:rFonts w:asciiTheme="minorHAnsi" w:hAnsiTheme="minorHAnsi" w:cstheme="minorHAnsi"/>
                <w:b/>
              </w:rPr>
            </w:pPr>
          </w:p>
        </w:tc>
        <w:tc>
          <w:tcPr>
            <w:tcW w:w="992" w:type="dxa"/>
            <w:shd w:val="clear" w:color="auto" w:fill="auto"/>
          </w:tcPr>
          <w:p w14:paraId="2B328AF4" w14:textId="77777777" w:rsidR="0028542E" w:rsidRPr="008602A3" w:rsidRDefault="0028542E" w:rsidP="0028542E">
            <w:pPr>
              <w:widowControl w:val="0"/>
              <w:jc w:val="both"/>
              <w:rPr>
                <w:rFonts w:asciiTheme="minorHAnsi" w:hAnsiTheme="minorHAnsi" w:cstheme="minorHAnsi"/>
                <w:b/>
              </w:rPr>
            </w:pPr>
          </w:p>
        </w:tc>
        <w:tc>
          <w:tcPr>
            <w:tcW w:w="993" w:type="dxa"/>
            <w:shd w:val="clear" w:color="auto" w:fill="auto"/>
          </w:tcPr>
          <w:p w14:paraId="4D096FDB" w14:textId="77777777" w:rsidR="0028542E" w:rsidRPr="008602A3" w:rsidRDefault="0028542E" w:rsidP="0028542E">
            <w:pPr>
              <w:widowControl w:val="0"/>
              <w:jc w:val="both"/>
              <w:rPr>
                <w:rFonts w:asciiTheme="minorHAnsi" w:hAnsiTheme="minorHAnsi" w:cstheme="minorHAnsi"/>
                <w:b/>
              </w:rPr>
            </w:pPr>
          </w:p>
        </w:tc>
        <w:tc>
          <w:tcPr>
            <w:tcW w:w="992" w:type="dxa"/>
            <w:tcBorders>
              <w:tr2bl w:val="nil"/>
            </w:tcBorders>
            <w:shd w:val="clear" w:color="auto" w:fill="auto"/>
            <w:vAlign w:val="center"/>
          </w:tcPr>
          <w:p w14:paraId="7E150DC1" w14:textId="548FE06E" w:rsidR="0028542E" w:rsidRPr="008602A3" w:rsidRDefault="0028542E" w:rsidP="0023479F">
            <w:pPr>
              <w:widowControl w:val="0"/>
              <w:jc w:val="center"/>
              <w:rPr>
                <w:rFonts w:asciiTheme="minorHAnsi" w:hAnsiTheme="minorHAnsi" w:cstheme="minorHAnsi"/>
                <w:b/>
                <w:sz w:val="20"/>
                <w:szCs w:val="20"/>
              </w:rPr>
            </w:pPr>
          </w:p>
        </w:tc>
        <w:tc>
          <w:tcPr>
            <w:tcW w:w="3118" w:type="dxa"/>
            <w:shd w:val="clear" w:color="auto" w:fill="D9D9D9"/>
            <w:vAlign w:val="center"/>
          </w:tcPr>
          <w:p w14:paraId="08BDA638" w14:textId="696B4DAD" w:rsidR="0028542E" w:rsidRPr="008602A3" w:rsidRDefault="0028542E" w:rsidP="0028542E">
            <w:pPr>
              <w:widowControl w:val="0"/>
              <w:jc w:val="center"/>
              <w:rPr>
                <w:rFonts w:asciiTheme="minorHAnsi" w:hAnsiTheme="minorHAnsi" w:cstheme="minorHAnsi"/>
                <w:b/>
                <w:highlight w:val="yellow"/>
              </w:rPr>
            </w:pPr>
          </w:p>
        </w:tc>
      </w:tr>
      <w:tr w:rsidR="0028542E" w:rsidRPr="008602A3" w14:paraId="15D34E75" w14:textId="77777777" w:rsidTr="00832603">
        <w:trPr>
          <w:trHeight w:val="794"/>
        </w:trPr>
        <w:tc>
          <w:tcPr>
            <w:tcW w:w="1021" w:type="dxa"/>
            <w:shd w:val="clear" w:color="auto" w:fill="D9D9D9"/>
            <w:vAlign w:val="center"/>
          </w:tcPr>
          <w:p w14:paraId="4D86FD08" w14:textId="2884E02B" w:rsidR="0028542E" w:rsidRPr="008602A3" w:rsidRDefault="00AB71E2" w:rsidP="0028542E">
            <w:pPr>
              <w:widowControl w:val="0"/>
              <w:jc w:val="center"/>
              <w:rPr>
                <w:rFonts w:asciiTheme="minorHAnsi" w:hAnsiTheme="minorHAnsi" w:cstheme="minorHAnsi"/>
                <w:sz w:val="22"/>
                <w:szCs w:val="22"/>
              </w:rPr>
            </w:pPr>
            <w:r w:rsidRPr="008602A3">
              <w:rPr>
                <w:rFonts w:asciiTheme="minorHAnsi" w:hAnsiTheme="minorHAnsi" w:cstheme="minorHAnsi"/>
                <w:sz w:val="22"/>
                <w:szCs w:val="22"/>
              </w:rPr>
              <w:t>9.5.22</w:t>
            </w:r>
          </w:p>
        </w:tc>
        <w:tc>
          <w:tcPr>
            <w:tcW w:w="567" w:type="dxa"/>
            <w:vAlign w:val="center"/>
          </w:tcPr>
          <w:p w14:paraId="4EA5EAA8" w14:textId="214CC33C" w:rsidR="0028542E" w:rsidRPr="008602A3" w:rsidRDefault="00AB71E2" w:rsidP="0028542E">
            <w:pPr>
              <w:widowControl w:val="0"/>
              <w:jc w:val="center"/>
              <w:rPr>
                <w:rFonts w:asciiTheme="minorHAnsi" w:hAnsiTheme="minorHAnsi" w:cstheme="minorHAnsi"/>
                <w:b/>
              </w:rPr>
            </w:pPr>
            <w:r w:rsidRPr="008602A3">
              <w:rPr>
                <w:rFonts w:asciiTheme="minorHAnsi" w:hAnsiTheme="minorHAnsi" w:cstheme="minorHAnsi"/>
                <w:b/>
              </w:rPr>
              <w:t>2</w:t>
            </w:r>
          </w:p>
        </w:tc>
        <w:tc>
          <w:tcPr>
            <w:tcW w:w="1134" w:type="dxa"/>
            <w:tcBorders>
              <w:top w:val="single" w:sz="4" w:space="0" w:color="auto"/>
              <w:tr2bl w:val="nil"/>
            </w:tcBorders>
            <w:shd w:val="clear" w:color="auto" w:fill="FFFFFF" w:themeFill="background1"/>
            <w:vAlign w:val="center"/>
          </w:tcPr>
          <w:p w14:paraId="4E280533" w14:textId="707A7B36" w:rsidR="0028542E" w:rsidRPr="008602A3" w:rsidRDefault="0028542E" w:rsidP="005F621F">
            <w:pPr>
              <w:widowControl w:val="0"/>
              <w:jc w:val="center"/>
              <w:rPr>
                <w:rFonts w:asciiTheme="minorHAnsi" w:hAnsiTheme="minorHAnsi" w:cstheme="minorHAnsi"/>
                <w:b/>
                <w:sz w:val="18"/>
                <w:szCs w:val="18"/>
              </w:rPr>
            </w:pPr>
          </w:p>
        </w:tc>
        <w:tc>
          <w:tcPr>
            <w:tcW w:w="992" w:type="dxa"/>
            <w:shd w:val="clear" w:color="auto" w:fill="auto"/>
          </w:tcPr>
          <w:p w14:paraId="705C4B05" w14:textId="77777777" w:rsidR="0028542E" w:rsidRPr="008602A3" w:rsidRDefault="0028542E" w:rsidP="0028542E">
            <w:pPr>
              <w:widowControl w:val="0"/>
              <w:jc w:val="both"/>
              <w:rPr>
                <w:rFonts w:asciiTheme="minorHAnsi" w:hAnsiTheme="minorHAnsi" w:cstheme="minorHAnsi"/>
                <w:b/>
              </w:rPr>
            </w:pPr>
          </w:p>
        </w:tc>
        <w:tc>
          <w:tcPr>
            <w:tcW w:w="992" w:type="dxa"/>
            <w:shd w:val="clear" w:color="auto" w:fill="auto"/>
          </w:tcPr>
          <w:p w14:paraId="1FB6E253" w14:textId="77777777" w:rsidR="0028542E" w:rsidRPr="008602A3" w:rsidRDefault="0028542E" w:rsidP="0028542E">
            <w:pPr>
              <w:widowControl w:val="0"/>
              <w:jc w:val="both"/>
              <w:rPr>
                <w:rFonts w:asciiTheme="minorHAnsi" w:hAnsiTheme="minorHAnsi" w:cstheme="minorHAnsi"/>
                <w:b/>
              </w:rPr>
            </w:pPr>
          </w:p>
        </w:tc>
        <w:tc>
          <w:tcPr>
            <w:tcW w:w="993" w:type="dxa"/>
            <w:shd w:val="clear" w:color="auto" w:fill="auto"/>
          </w:tcPr>
          <w:p w14:paraId="46154605" w14:textId="77777777" w:rsidR="0028542E" w:rsidRPr="008602A3" w:rsidRDefault="0028542E" w:rsidP="0028542E">
            <w:pPr>
              <w:widowControl w:val="0"/>
              <w:jc w:val="both"/>
              <w:rPr>
                <w:rFonts w:asciiTheme="minorHAnsi" w:hAnsiTheme="minorHAnsi" w:cstheme="minorHAnsi"/>
                <w:b/>
              </w:rPr>
            </w:pPr>
          </w:p>
        </w:tc>
        <w:tc>
          <w:tcPr>
            <w:tcW w:w="992" w:type="dxa"/>
            <w:tcBorders>
              <w:bottom w:val="single" w:sz="4" w:space="0" w:color="auto"/>
            </w:tcBorders>
            <w:shd w:val="clear" w:color="auto" w:fill="auto"/>
            <w:vAlign w:val="center"/>
          </w:tcPr>
          <w:p w14:paraId="392C0CAD" w14:textId="35DF56C5" w:rsidR="0028542E" w:rsidRPr="00ED405B" w:rsidRDefault="00832603" w:rsidP="00832603">
            <w:pPr>
              <w:widowControl w:val="0"/>
              <w:jc w:val="center"/>
              <w:rPr>
                <w:rFonts w:asciiTheme="minorHAnsi" w:hAnsiTheme="minorHAnsi" w:cstheme="minorHAnsi"/>
                <w:b/>
                <w:sz w:val="16"/>
                <w:szCs w:val="16"/>
              </w:rPr>
            </w:pPr>
            <w:r w:rsidRPr="00A70B24">
              <w:rPr>
                <w:rFonts w:asciiTheme="minorHAnsi" w:hAnsiTheme="minorHAnsi" w:cstheme="minorHAnsi"/>
                <w:b/>
                <w:sz w:val="16"/>
                <w:szCs w:val="16"/>
              </w:rPr>
              <w:t>University Day</w:t>
            </w:r>
          </w:p>
        </w:tc>
        <w:tc>
          <w:tcPr>
            <w:tcW w:w="3118" w:type="dxa"/>
            <w:shd w:val="clear" w:color="auto" w:fill="D9D9D9"/>
            <w:vAlign w:val="center"/>
          </w:tcPr>
          <w:p w14:paraId="69EF2109" w14:textId="25BFD6BF" w:rsidR="0028542E" w:rsidRPr="008602A3" w:rsidRDefault="0028542E" w:rsidP="0028542E">
            <w:pPr>
              <w:widowControl w:val="0"/>
              <w:jc w:val="center"/>
              <w:rPr>
                <w:rFonts w:asciiTheme="minorHAnsi" w:hAnsiTheme="minorHAnsi" w:cstheme="minorHAnsi"/>
                <w:b/>
                <w:sz w:val="16"/>
                <w:szCs w:val="16"/>
                <w:highlight w:val="yellow"/>
              </w:rPr>
            </w:pPr>
          </w:p>
        </w:tc>
      </w:tr>
      <w:tr w:rsidR="0028542E" w:rsidRPr="008602A3" w14:paraId="5B2E672F" w14:textId="77777777" w:rsidTr="00A70B24">
        <w:trPr>
          <w:trHeight w:val="794"/>
        </w:trPr>
        <w:tc>
          <w:tcPr>
            <w:tcW w:w="1021" w:type="dxa"/>
            <w:shd w:val="clear" w:color="auto" w:fill="D9D9D9"/>
            <w:vAlign w:val="center"/>
          </w:tcPr>
          <w:p w14:paraId="66759F77" w14:textId="488484CA" w:rsidR="0028542E" w:rsidRPr="008602A3" w:rsidRDefault="00AB71E2" w:rsidP="0028542E">
            <w:pPr>
              <w:widowControl w:val="0"/>
              <w:jc w:val="center"/>
              <w:rPr>
                <w:rFonts w:asciiTheme="minorHAnsi" w:hAnsiTheme="minorHAnsi" w:cstheme="minorHAnsi"/>
                <w:sz w:val="22"/>
                <w:szCs w:val="22"/>
              </w:rPr>
            </w:pPr>
            <w:r w:rsidRPr="008602A3">
              <w:rPr>
                <w:rFonts w:asciiTheme="minorHAnsi" w:hAnsiTheme="minorHAnsi" w:cstheme="minorHAnsi"/>
                <w:sz w:val="22"/>
                <w:szCs w:val="22"/>
              </w:rPr>
              <w:t>16.5.22</w:t>
            </w:r>
          </w:p>
        </w:tc>
        <w:tc>
          <w:tcPr>
            <w:tcW w:w="567" w:type="dxa"/>
            <w:vAlign w:val="center"/>
          </w:tcPr>
          <w:p w14:paraId="49738494" w14:textId="7D1B01D1" w:rsidR="0028542E" w:rsidRPr="008602A3" w:rsidRDefault="00AB71E2" w:rsidP="0028542E">
            <w:pPr>
              <w:widowControl w:val="0"/>
              <w:jc w:val="center"/>
              <w:rPr>
                <w:rFonts w:asciiTheme="minorHAnsi" w:hAnsiTheme="minorHAnsi" w:cstheme="minorHAnsi"/>
                <w:b/>
              </w:rPr>
            </w:pPr>
            <w:r w:rsidRPr="008602A3">
              <w:rPr>
                <w:rFonts w:asciiTheme="minorHAnsi" w:hAnsiTheme="minorHAnsi" w:cstheme="minorHAnsi"/>
                <w:b/>
              </w:rPr>
              <w:t>3</w:t>
            </w:r>
          </w:p>
        </w:tc>
        <w:tc>
          <w:tcPr>
            <w:tcW w:w="1134" w:type="dxa"/>
            <w:shd w:val="clear" w:color="auto" w:fill="auto"/>
            <w:vAlign w:val="center"/>
          </w:tcPr>
          <w:p w14:paraId="6FB1EE44" w14:textId="2FFCF72B" w:rsidR="0028542E" w:rsidRPr="008602A3" w:rsidRDefault="00A70B24" w:rsidP="00A70B24">
            <w:pPr>
              <w:widowControl w:val="0"/>
              <w:jc w:val="center"/>
              <w:rPr>
                <w:rFonts w:asciiTheme="minorHAnsi" w:hAnsiTheme="minorHAnsi" w:cstheme="minorHAnsi"/>
                <w:b/>
              </w:rPr>
            </w:pPr>
            <w:r w:rsidRPr="00ED405B">
              <w:rPr>
                <w:rFonts w:asciiTheme="minorHAnsi" w:hAnsiTheme="minorHAnsi" w:cstheme="minorHAnsi"/>
                <w:b/>
                <w:sz w:val="16"/>
                <w:szCs w:val="16"/>
              </w:rPr>
              <w:t xml:space="preserve">SEND </w:t>
            </w:r>
            <w:r w:rsidR="00832603">
              <w:rPr>
                <w:rFonts w:asciiTheme="minorHAnsi" w:hAnsiTheme="minorHAnsi" w:cstheme="minorHAnsi"/>
                <w:b/>
                <w:sz w:val="16"/>
                <w:szCs w:val="16"/>
              </w:rPr>
              <w:t xml:space="preserve">school-based planning </w:t>
            </w:r>
            <w:r w:rsidRPr="00ED405B">
              <w:rPr>
                <w:rFonts w:asciiTheme="minorHAnsi" w:hAnsiTheme="minorHAnsi" w:cstheme="minorHAnsi"/>
                <w:b/>
                <w:sz w:val="16"/>
                <w:szCs w:val="16"/>
              </w:rPr>
              <w:t>day this week</w:t>
            </w:r>
          </w:p>
        </w:tc>
        <w:tc>
          <w:tcPr>
            <w:tcW w:w="992" w:type="dxa"/>
            <w:shd w:val="clear" w:color="auto" w:fill="auto"/>
            <w:vAlign w:val="center"/>
          </w:tcPr>
          <w:p w14:paraId="180E9201" w14:textId="77777777" w:rsidR="0028542E" w:rsidRPr="008602A3" w:rsidRDefault="0028542E" w:rsidP="0028542E">
            <w:pPr>
              <w:widowControl w:val="0"/>
              <w:jc w:val="center"/>
              <w:rPr>
                <w:rFonts w:asciiTheme="minorHAnsi" w:hAnsiTheme="minorHAnsi" w:cstheme="minorHAnsi"/>
                <w:b/>
              </w:rPr>
            </w:pPr>
          </w:p>
        </w:tc>
        <w:tc>
          <w:tcPr>
            <w:tcW w:w="992" w:type="dxa"/>
            <w:tcBorders>
              <w:bottom w:val="single" w:sz="4" w:space="0" w:color="auto"/>
            </w:tcBorders>
            <w:shd w:val="clear" w:color="auto" w:fill="auto"/>
            <w:vAlign w:val="center"/>
          </w:tcPr>
          <w:p w14:paraId="0203E80A" w14:textId="119089BF" w:rsidR="0028542E" w:rsidRPr="00832603" w:rsidRDefault="00832603" w:rsidP="0028542E">
            <w:pPr>
              <w:widowControl w:val="0"/>
              <w:jc w:val="center"/>
              <w:rPr>
                <w:rFonts w:asciiTheme="minorHAnsi" w:hAnsiTheme="minorHAnsi" w:cstheme="minorHAnsi"/>
                <w:b/>
                <w:sz w:val="16"/>
                <w:szCs w:val="16"/>
              </w:rPr>
            </w:pPr>
            <w:r w:rsidRPr="00832603">
              <w:rPr>
                <w:rFonts w:asciiTheme="minorHAnsi" w:hAnsiTheme="minorHAnsi" w:cstheme="minorHAnsi"/>
                <w:b/>
                <w:sz w:val="16"/>
                <w:szCs w:val="16"/>
              </w:rPr>
              <w:t>Suggested Alliance Day 5</w:t>
            </w:r>
          </w:p>
        </w:tc>
        <w:tc>
          <w:tcPr>
            <w:tcW w:w="993" w:type="dxa"/>
            <w:tcBorders>
              <w:bottom w:val="single" w:sz="4" w:space="0" w:color="auto"/>
            </w:tcBorders>
            <w:shd w:val="clear" w:color="auto" w:fill="auto"/>
            <w:vAlign w:val="center"/>
          </w:tcPr>
          <w:p w14:paraId="6AE97988" w14:textId="77777777" w:rsidR="0028542E" w:rsidRPr="008602A3" w:rsidRDefault="0028542E" w:rsidP="0028542E">
            <w:pPr>
              <w:widowControl w:val="0"/>
              <w:jc w:val="center"/>
              <w:rPr>
                <w:rFonts w:asciiTheme="minorHAnsi" w:hAnsiTheme="minorHAnsi" w:cstheme="minorHAnsi"/>
                <w:b/>
              </w:rPr>
            </w:pPr>
          </w:p>
        </w:tc>
        <w:tc>
          <w:tcPr>
            <w:tcW w:w="992" w:type="dxa"/>
            <w:tcBorders>
              <w:bottom w:val="single" w:sz="4" w:space="0" w:color="auto"/>
              <w:tr2bl w:val="nil"/>
            </w:tcBorders>
            <w:shd w:val="clear" w:color="auto" w:fill="auto"/>
            <w:vAlign w:val="center"/>
          </w:tcPr>
          <w:p w14:paraId="19E85591" w14:textId="2BEA8451" w:rsidR="0028542E" w:rsidRPr="008602A3" w:rsidRDefault="0028542E" w:rsidP="00DC1715">
            <w:pPr>
              <w:widowControl w:val="0"/>
              <w:jc w:val="center"/>
              <w:rPr>
                <w:rFonts w:asciiTheme="minorHAnsi" w:hAnsiTheme="minorHAnsi" w:cstheme="minorHAnsi"/>
                <w:b/>
              </w:rPr>
            </w:pPr>
          </w:p>
        </w:tc>
        <w:tc>
          <w:tcPr>
            <w:tcW w:w="3118" w:type="dxa"/>
            <w:shd w:val="clear" w:color="auto" w:fill="D9D9D9"/>
            <w:vAlign w:val="center"/>
          </w:tcPr>
          <w:p w14:paraId="01274929" w14:textId="4B9E2491" w:rsidR="0028542E" w:rsidRPr="008602A3" w:rsidRDefault="00A70B24" w:rsidP="00AC5755">
            <w:pPr>
              <w:widowControl w:val="0"/>
              <w:jc w:val="center"/>
              <w:rPr>
                <w:rFonts w:asciiTheme="minorHAnsi" w:hAnsiTheme="minorHAnsi" w:cstheme="minorHAnsi"/>
                <w:b/>
                <w:highlight w:val="yellow"/>
              </w:rPr>
            </w:pPr>
            <w:r w:rsidRPr="006D347D">
              <w:rPr>
                <w:rFonts w:asciiTheme="minorHAnsi" w:hAnsiTheme="minorHAnsi" w:cstheme="minorHAnsi"/>
                <w:b/>
                <w:sz w:val="16"/>
                <w:szCs w:val="16"/>
              </w:rPr>
              <w:t>This week, trainees should identify a day (or two ½ days) on which to plan their SEND/EAL Inclusion Enhancement Task.</w:t>
            </w:r>
          </w:p>
        </w:tc>
      </w:tr>
      <w:tr w:rsidR="005F621F" w:rsidRPr="008602A3" w14:paraId="7EE85371" w14:textId="77777777" w:rsidTr="00A70B24">
        <w:trPr>
          <w:cantSplit/>
          <w:trHeight w:val="795"/>
        </w:trPr>
        <w:tc>
          <w:tcPr>
            <w:tcW w:w="1021" w:type="dxa"/>
            <w:shd w:val="clear" w:color="auto" w:fill="D9D9D9"/>
            <w:vAlign w:val="center"/>
          </w:tcPr>
          <w:p w14:paraId="468A94B2" w14:textId="6BFC8C04" w:rsidR="005F621F" w:rsidRPr="008602A3" w:rsidRDefault="00AB71E2" w:rsidP="005F621F">
            <w:pPr>
              <w:widowControl w:val="0"/>
              <w:jc w:val="center"/>
              <w:rPr>
                <w:rFonts w:asciiTheme="minorHAnsi" w:hAnsiTheme="minorHAnsi" w:cstheme="minorHAnsi"/>
                <w:sz w:val="22"/>
                <w:szCs w:val="22"/>
              </w:rPr>
            </w:pPr>
            <w:r w:rsidRPr="008602A3">
              <w:rPr>
                <w:rFonts w:asciiTheme="minorHAnsi" w:hAnsiTheme="minorHAnsi" w:cstheme="minorHAnsi"/>
                <w:sz w:val="22"/>
                <w:szCs w:val="22"/>
              </w:rPr>
              <w:t>23.5.22</w:t>
            </w:r>
          </w:p>
        </w:tc>
        <w:tc>
          <w:tcPr>
            <w:tcW w:w="567" w:type="dxa"/>
            <w:vAlign w:val="center"/>
          </w:tcPr>
          <w:p w14:paraId="4D773B71" w14:textId="75BBA894" w:rsidR="005F621F" w:rsidRPr="008602A3" w:rsidRDefault="00AB71E2" w:rsidP="005F621F">
            <w:pPr>
              <w:widowControl w:val="0"/>
              <w:jc w:val="center"/>
              <w:rPr>
                <w:rFonts w:asciiTheme="minorHAnsi" w:hAnsiTheme="minorHAnsi" w:cstheme="minorHAnsi"/>
                <w:b/>
              </w:rPr>
            </w:pPr>
            <w:r w:rsidRPr="008602A3">
              <w:rPr>
                <w:rFonts w:asciiTheme="minorHAnsi" w:hAnsiTheme="minorHAnsi" w:cstheme="minorHAnsi"/>
                <w:b/>
              </w:rPr>
              <w:t>4</w:t>
            </w:r>
          </w:p>
        </w:tc>
        <w:tc>
          <w:tcPr>
            <w:tcW w:w="1134" w:type="dxa"/>
            <w:shd w:val="clear" w:color="auto" w:fill="auto"/>
            <w:vAlign w:val="center"/>
          </w:tcPr>
          <w:p w14:paraId="72304287" w14:textId="77777777" w:rsidR="005F621F" w:rsidRPr="008602A3" w:rsidRDefault="005F621F" w:rsidP="005F621F">
            <w:pPr>
              <w:widowControl w:val="0"/>
              <w:rPr>
                <w:rFonts w:asciiTheme="minorHAnsi" w:hAnsiTheme="minorHAnsi" w:cstheme="minorHAnsi"/>
                <w:b/>
              </w:rPr>
            </w:pPr>
          </w:p>
        </w:tc>
        <w:tc>
          <w:tcPr>
            <w:tcW w:w="992" w:type="dxa"/>
            <w:shd w:val="clear" w:color="auto" w:fill="auto"/>
            <w:vAlign w:val="center"/>
          </w:tcPr>
          <w:p w14:paraId="40752523" w14:textId="77777777" w:rsidR="005F621F" w:rsidRPr="008602A3" w:rsidRDefault="005F621F" w:rsidP="005F621F">
            <w:pPr>
              <w:widowControl w:val="0"/>
              <w:jc w:val="center"/>
              <w:rPr>
                <w:rFonts w:asciiTheme="minorHAnsi" w:hAnsiTheme="minorHAnsi" w:cstheme="minorHAnsi"/>
                <w:b/>
              </w:rPr>
            </w:pPr>
          </w:p>
        </w:tc>
        <w:tc>
          <w:tcPr>
            <w:tcW w:w="992" w:type="dxa"/>
            <w:tcBorders>
              <w:bottom w:val="single" w:sz="4" w:space="0" w:color="auto"/>
            </w:tcBorders>
            <w:shd w:val="clear" w:color="auto" w:fill="auto"/>
            <w:vAlign w:val="center"/>
          </w:tcPr>
          <w:p w14:paraId="691E7F5D" w14:textId="2D07255C" w:rsidR="005F621F" w:rsidRPr="001A0D16" w:rsidRDefault="005F621F" w:rsidP="0014256E">
            <w:pPr>
              <w:widowControl w:val="0"/>
              <w:jc w:val="center"/>
              <w:rPr>
                <w:rFonts w:asciiTheme="minorHAnsi" w:hAnsiTheme="minorHAnsi" w:cstheme="minorHAnsi"/>
                <w:b/>
                <w:color w:val="FF0000"/>
                <w:sz w:val="14"/>
                <w:szCs w:val="14"/>
              </w:rPr>
            </w:pPr>
            <w:r w:rsidRPr="001A0D16">
              <w:rPr>
                <w:rFonts w:asciiTheme="minorHAnsi" w:hAnsiTheme="minorHAnsi" w:cstheme="minorHAnsi"/>
                <w:b/>
                <w:color w:val="FF0000"/>
                <w:sz w:val="14"/>
                <w:szCs w:val="14"/>
              </w:rPr>
              <w:t>A</w:t>
            </w:r>
            <w:r w:rsidR="0014256E" w:rsidRPr="001A0D16">
              <w:rPr>
                <w:rFonts w:asciiTheme="minorHAnsi" w:hAnsiTheme="minorHAnsi" w:cstheme="minorHAnsi"/>
                <w:b/>
                <w:color w:val="FF0000"/>
                <w:sz w:val="14"/>
                <w:szCs w:val="14"/>
              </w:rPr>
              <w:t>SSESSMENT POINT 5</w:t>
            </w:r>
          </w:p>
        </w:tc>
        <w:tc>
          <w:tcPr>
            <w:tcW w:w="993" w:type="dxa"/>
            <w:tcBorders>
              <w:bottom w:val="single" w:sz="4" w:space="0" w:color="auto"/>
            </w:tcBorders>
            <w:shd w:val="clear" w:color="auto" w:fill="auto"/>
            <w:vAlign w:val="center"/>
          </w:tcPr>
          <w:p w14:paraId="5208EFD8" w14:textId="77777777" w:rsidR="005F621F" w:rsidRPr="008602A3" w:rsidRDefault="005F621F" w:rsidP="005F621F">
            <w:pPr>
              <w:widowControl w:val="0"/>
              <w:jc w:val="center"/>
              <w:rPr>
                <w:rFonts w:asciiTheme="minorHAnsi" w:hAnsiTheme="minorHAnsi" w:cstheme="minorHAnsi"/>
                <w:b/>
              </w:rPr>
            </w:pPr>
          </w:p>
        </w:tc>
        <w:tc>
          <w:tcPr>
            <w:tcW w:w="992" w:type="dxa"/>
            <w:tcBorders>
              <w:bottom w:val="single" w:sz="4" w:space="0" w:color="auto"/>
              <w:tr2bl w:val="nil"/>
            </w:tcBorders>
            <w:shd w:val="clear" w:color="auto" w:fill="auto"/>
            <w:vAlign w:val="center"/>
          </w:tcPr>
          <w:p w14:paraId="3BE6223D" w14:textId="68929D30" w:rsidR="005F621F" w:rsidRPr="008602A3" w:rsidRDefault="00832603" w:rsidP="005F621F">
            <w:pPr>
              <w:widowControl w:val="0"/>
              <w:jc w:val="center"/>
              <w:rPr>
                <w:rFonts w:asciiTheme="minorHAnsi" w:hAnsiTheme="minorHAnsi" w:cstheme="minorHAnsi"/>
                <w:b/>
              </w:rPr>
            </w:pPr>
            <w:r w:rsidRPr="00A70B24">
              <w:rPr>
                <w:rFonts w:asciiTheme="minorHAnsi" w:hAnsiTheme="minorHAnsi" w:cstheme="minorHAnsi"/>
                <w:b/>
                <w:sz w:val="16"/>
                <w:szCs w:val="16"/>
              </w:rPr>
              <w:t>University Day</w:t>
            </w:r>
          </w:p>
        </w:tc>
        <w:tc>
          <w:tcPr>
            <w:tcW w:w="3118" w:type="dxa"/>
            <w:shd w:val="clear" w:color="auto" w:fill="D9D9D9" w:themeFill="background1" w:themeFillShade="D9"/>
            <w:vAlign w:val="center"/>
          </w:tcPr>
          <w:p w14:paraId="06BC3FCD" w14:textId="61A2A0A9" w:rsidR="005F621F" w:rsidRPr="006D347D" w:rsidRDefault="00F106B0" w:rsidP="006D347D">
            <w:pPr>
              <w:widowControl w:val="0"/>
              <w:jc w:val="center"/>
              <w:rPr>
                <w:rFonts w:asciiTheme="minorHAnsi" w:hAnsiTheme="minorHAnsi" w:cstheme="minorHAnsi"/>
                <w:sz w:val="16"/>
                <w:szCs w:val="16"/>
              </w:rPr>
            </w:pPr>
            <w:r w:rsidRPr="008602A3">
              <w:rPr>
                <w:rFonts w:asciiTheme="minorHAnsi" w:hAnsiTheme="minorHAnsi" w:cstheme="minorHAnsi"/>
                <w:sz w:val="16"/>
                <w:szCs w:val="16"/>
              </w:rPr>
              <w:t xml:space="preserve">Trainee and Professional Mentors to update the </w:t>
            </w:r>
            <w:r w:rsidRPr="008602A3">
              <w:rPr>
                <w:rFonts w:asciiTheme="minorHAnsi" w:hAnsiTheme="minorHAnsi" w:cstheme="minorHAnsi"/>
                <w:b/>
                <w:bCs/>
                <w:sz w:val="16"/>
                <w:szCs w:val="16"/>
              </w:rPr>
              <w:t>Collaborative Review Document</w:t>
            </w:r>
            <w:r w:rsidRPr="008602A3">
              <w:rPr>
                <w:rFonts w:asciiTheme="minorHAnsi" w:hAnsiTheme="minorHAnsi" w:cstheme="minorHAnsi"/>
                <w:sz w:val="16"/>
                <w:szCs w:val="16"/>
              </w:rPr>
              <w:t xml:space="preserve"> with progress at Assessment Point 5.</w:t>
            </w:r>
            <w:r w:rsidR="006D347D">
              <w:rPr>
                <w:rFonts w:asciiTheme="minorHAnsi" w:hAnsiTheme="minorHAnsi" w:cstheme="minorHAnsi"/>
                <w:sz w:val="16"/>
                <w:szCs w:val="16"/>
              </w:rPr>
              <w:t xml:space="preserve"> </w:t>
            </w:r>
            <w:r w:rsidRPr="008602A3">
              <w:rPr>
                <w:rFonts w:asciiTheme="minorHAnsi" w:hAnsiTheme="minorHAnsi" w:cstheme="minorHAnsi"/>
                <w:sz w:val="16"/>
                <w:szCs w:val="16"/>
              </w:rPr>
              <w:t>Mentor to confirm judgements in Qualtrics webform</w:t>
            </w:r>
            <w:r w:rsidR="005F621F" w:rsidRPr="008602A3">
              <w:rPr>
                <w:rFonts w:asciiTheme="minorHAnsi" w:hAnsiTheme="minorHAnsi" w:cstheme="minorHAnsi"/>
                <w:sz w:val="16"/>
                <w:szCs w:val="16"/>
              </w:rPr>
              <w:t>.</w:t>
            </w:r>
          </w:p>
        </w:tc>
      </w:tr>
      <w:tr w:rsidR="005F621F" w:rsidRPr="008602A3" w14:paraId="6E5C55CB" w14:textId="77777777" w:rsidTr="006D347D">
        <w:trPr>
          <w:trHeight w:val="493"/>
        </w:trPr>
        <w:tc>
          <w:tcPr>
            <w:tcW w:w="1021" w:type="dxa"/>
            <w:shd w:val="clear" w:color="auto" w:fill="D9D9D9"/>
            <w:vAlign w:val="center"/>
          </w:tcPr>
          <w:p w14:paraId="1E39663F" w14:textId="11958243" w:rsidR="005F621F" w:rsidRPr="008602A3" w:rsidRDefault="00AB71E2" w:rsidP="005F621F">
            <w:pPr>
              <w:widowControl w:val="0"/>
              <w:jc w:val="center"/>
              <w:rPr>
                <w:rFonts w:asciiTheme="minorHAnsi" w:hAnsiTheme="minorHAnsi" w:cstheme="minorHAnsi"/>
                <w:sz w:val="22"/>
                <w:szCs w:val="22"/>
              </w:rPr>
            </w:pPr>
            <w:r w:rsidRPr="008602A3">
              <w:rPr>
                <w:rFonts w:asciiTheme="minorHAnsi" w:hAnsiTheme="minorHAnsi" w:cstheme="minorHAnsi"/>
                <w:sz w:val="22"/>
                <w:szCs w:val="22"/>
              </w:rPr>
              <w:t>30.5.22</w:t>
            </w:r>
          </w:p>
        </w:tc>
        <w:tc>
          <w:tcPr>
            <w:tcW w:w="567" w:type="dxa"/>
            <w:vAlign w:val="center"/>
          </w:tcPr>
          <w:p w14:paraId="1B143A9B" w14:textId="77777777" w:rsidR="005F621F" w:rsidRPr="008602A3" w:rsidRDefault="005F621F" w:rsidP="005F621F">
            <w:pPr>
              <w:widowControl w:val="0"/>
              <w:jc w:val="center"/>
              <w:rPr>
                <w:rFonts w:asciiTheme="minorHAnsi" w:hAnsiTheme="minorHAnsi" w:cstheme="minorHAnsi"/>
                <w:b/>
              </w:rPr>
            </w:pPr>
          </w:p>
        </w:tc>
        <w:tc>
          <w:tcPr>
            <w:tcW w:w="5103" w:type="dxa"/>
            <w:gridSpan w:val="5"/>
            <w:shd w:val="clear" w:color="auto" w:fill="auto"/>
            <w:vAlign w:val="center"/>
          </w:tcPr>
          <w:p w14:paraId="72191D3A" w14:textId="77777777" w:rsidR="005F621F" w:rsidRPr="008602A3" w:rsidRDefault="005F621F" w:rsidP="005F621F">
            <w:pPr>
              <w:widowControl w:val="0"/>
              <w:jc w:val="center"/>
              <w:rPr>
                <w:rFonts w:asciiTheme="minorHAnsi" w:hAnsiTheme="minorHAnsi" w:cstheme="minorHAnsi"/>
                <w:b/>
              </w:rPr>
            </w:pPr>
            <w:r w:rsidRPr="008602A3">
              <w:rPr>
                <w:rFonts w:asciiTheme="minorHAnsi" w:hAnsiTheme="minorHAnsi" w:cstheme="minorHAnsi"/>
                <w:b/>
              </w:rPr>
              <w:t>HALF TERM</w:t>
            </w:r>
          </w:p>
        </w:tc>
        <w:tc>
          <w:tcPr>
            <w:tcW w:w="3118" w:type="dxa"/>
            <w:shd w:val="clear" w:color="auto" w:fill="D9D9D9"/>
            <w:vAlign w:val="center"/>
          </w:tcPr>
          <w:p w14:paraId="488340DE" w14:textId="77777777" w:rsidR="005F621F" w:rsidRPr="008602A3" w:rsidRDefault="005F621F" w:rsidP="005F621F">
            <w:pPr>
              <w:widowControl w:val="0"/>
              <w:jc w:val="center"/>
              <w:rPr>
                <w:rFonts w:asciiTheme="minorHAnsi" w:hAnsiTheme="minorHAnsi" w:cstheme="minorHAnsi"/>
                <w:sz w:val="16"/>
                <w:szCs w:val="16"/>
                <w:highlight w:val="yellow"/>
              </w:rPr>
            </w:pPr>
          </w:p>
        </w:tc>
      </w:tr>
      <w:tr w:rsidR="005F621F" w:rsidRPr="008602A3" w14:paraId="01FE2228" w14:textId="77777777" w:rsidTr="00A70B24">
        <w:trPr>
          <w:trHeight w:val="794"/>
        </w:trPr>
        <w:tc>
          <w:tcPr>
            <w:tcW w:w="1021" w:type="dxa"/>
            <w:shd w:val="clear" w:color="auto" w:fill="D9D9D9"/>
            <w:vAlign w:val="center"/>
          </w:tcPr>
          <w:p w14:paraId="67544215" w14:textId="071C2960" w:rsidR="005F621F" w:rsidRPr="008602A3" w:rsidRDefault="00AB71E2" w:rsidP="005F621F">
            <w:pPr>
              <w:widowControl w:val="0"/>
              <w:jc w:val="center"/>
              <w:rPr>
                <w:rFonts w:asciiTheme="minorHAnsi" w:hAnsiTheme="minorHAnsi" w:cstheme="minorHAnsi"/>
                <w:sz w:val="22"/>
                <w:szCs w:val="22"/>
              </w:rPr>
            </w:pPr>
            <w:r w:rsidRPr="008602A3">
              <w:rPr>
                <w:rFonts w:asciiTheme="minorHAnsi" w:hAnsiTheme="minorHAnsi" w:cstheme="minorHAnsi"/>
                <w:sz w:val="22"/>
                <w:szCs w:val="22"/>
              </w:rPr>
              <w:t>6.6.22</w:t>
            </w:r>
          </w:p>
        </w:tc>
        <w:tc>
          <w:tcPr>
            <w:tcW w:w="567" w:type="dxa"/>
            <w:vAlign w:val="center"/>
          </w:tcPr>
          <w:p w14:paraId="26780ADA" w14:textId="02FD9D28" w:rsidR="005F621F" w:rsidRPr="008602A3" w:rsidRDefault="00AB71E2" w:rsidP="005F621F">
            <w:pPr>
              <w:widowControl w:val="0"/>
              <w:jc w:val="center"/>
              <w:rPr>
                <w:rFonts w:asciiTheme="minorHAnsi" w:hAnsiTheme="minorHAnsi" w:cstheme="minorHAnsi"/>
                <w:b/>
              </w:rPr>
            </w:pPr>
            <w:r w:rsidRPr="008602A3">
              <w:rPr>
                <w:rFonts w:asciiTheme="minorHAnsi" w:hAnsiTheme="minorHAnsi" w:cstheme="minorHAnsi"/>
                <w:b/>
              </w:rPr>
              <w:t>5</w:t>
            </w:r>
          </w:p>
        </w:tc>
        <w:tc>
          <w:tcPr>
            <w:tcW w:w="1134" w:type="dxa"/>
            <w:shd w:val="clear" w:color="auto" w:fill="auto"/>
            <w:vAlign w:val="center"/>
          </w:tcPr>
          <w:p w14:paraId="66452443" w14:textId="77777777" w:rsidR="005F621F" w:rsidRPr="008602A3" w:rsidRDefault="005F621F" w:rsidP="005F621F">
            <w:pPr>
              <w:widowControl w:val="0"/>
              <w:rPr>
                <w:rFonts w:asciiTheme="minorHAnsi" w:hAnsiTheme="minorHAnsi" w:cstheme="minorHAnsi"/>
                <w:b/>
              </w:rPr>
            </w:pPr>
          </w:p>
        </w:tc>
        <w:tc>
          <w:tcPr>
            <w:tcW w:w="992" w:type="dxa"/>
            <w:shd w:val="clear" w:color="auto" w:fill="auto"/>
          </w:tcPr>
          <w:p w14:paraId="058CFABB" w14:textId="77777777" w:rsidR="005F621F" w:rsidRPr="008602A3" w:rsidRDefault="005F621F" w:rsidP="005F621F">
            <w:pPr>
              <w:widowControl w:val="0"/>
              <w:jc w:val="both"/>
              <w:rPr>
                <w:rFonts w:asciiTheme="minorHAnsi" w:hAnsiTheme="minorHAnsi" w:cstheme="minorHAnsi"/>
                <w:b/>
              </w:rPr>
            </w:pPr>
          </w:p>
        </w:tc>
        <w:tc>
          <w:tcPr>
            <w:tcW w:w="992" w:type="dxa"/>
            <w:shd w:val="clear" w:color="auto" w:fill="auto"/>
            <w:vAlign w:val="center"/>
          </w:tcPr>
          <w:p w14:paraId="0C7B89FD" w14:textId="77777777" w:rsidR="005F621F" w:rsidRPr="008602A3" w:rsidRDefault="005F621F" w:rsidP="005F621F">
            <w:pPr>
              <w:widowControl w:val="0"/>
              <w:jc w:val="center"/>
              <w:rPr>
                <w:rFonts w:asciiTheme="minorHAnsi" w:hAnsiTheme="minorHAnsi" w:cstheme="minorHAnsi"/>
                <w:b/>
              </w:rPr>
            </w:pPr>
          </w:p>
        </w:tc>
        <w:tc>
          <w:tcPr>
            <w:tcW w:w="993" w:type="dxa"/>
            <w:shd w:val="clear" w:color="auto" w:fill="auto"/>
            <w:vAlign w:val="center"/>
          </w:tcPr>
          <w:p w14:paraId="7A696F45" w14:textId="77777777" w:rsidR="005F621F" w:rsidRPr="008602A3" w:rsidRDefault="005F621F" w:rsidP="005F621F">
            <w:pPr>
              <w:widowControl w:val="0"/>
              <w:jc w:val="center"/>
              <w:rPr>
                <w:rFonts w:asciiTheme="minorHAnsi" w:hAnsiTheme="minorHAnsi" w:cstheme="minorHAnsi"/>
                <w:b/>
              </w:rPr>
            </w:pPr>
          </w:p>
        </w:tc>
        <w:tc>
          <w:tcPr>
            <w:tcW w:w="992" w:type="dxa"/>
            <w:tcBorders>
              <w:bottom w:val="single" w:sz="4" w:space="0" w:color="auto"/>
            </w:tcBorders>
            <w:shd w:val="clear" w:color="auto" w:fill="auto"/>
            <w:vAlign w:val="center"/>
          </w:tcPr>
          <w:p w14:paraId="39DEAB65" w14:textId="77777777" w:rsidR="005F621F" w:rsidRPr="008602A3" w:rsidRDefault="005F621F" w:rsidP="005F621F">
            <w:pPr>
              <w:widowControl w:val="0"/>
              <w:jc w:val="center"/>
              <w:rPr>
                <w:rFonts w:asciiTheme="minorHAnsi" w:hAnsiTheme="minorHAnsi" w:cstheme="minorHAnsi"/>
                <w:b/>
              </w:rPr>
            </w:pPr>
          </w:p>
        </w:tc>
        <w:tc>
          <w:tcPr>
            <w:tcW w:w="3118" w:type="dxa"/>
            <w:shd w:val="clear" w:color="auto" w:fill="D9D9D9"/>
            <w:vAlign w:val="center"/>
          </w:tcPr>
          <w:p w14:paraId="2E6208F3" w14:textId="2D4A0FA3" w:rsidR="005F621F" w:rsidRPr="008602A3" w:rsidRDefault="005F621F" w:rsidP="005F621F">
            <w:pPr>
              <w:widowControl w:val="0"/>
              <w:jc w:val="center"/>
              <w:rPr>
                <w:rFonts w:asciiTheme="minorHAnsi" w:hAnsiTheme="minorHAnsi" w:cstheme="minorHAnsi"/>
                <w:sz w:val="16"/>
                <w:szCs w:val="16"/>
                <w:highlight w:val="yellow"/>
              </w:rPr>
            </w:pPr>
          </w:p>
        </w:tc>
      </w:tr>
      <w:tr w:rsidR="003A765A" w:rsidRPr="008602A3" w14:paraId="2FCF22BE" w14:textId="77777777" w:rsidTr="00A70B24">
        <w:trPr>
          <w:trHeight w:val="794"/>
        </w:trPr>
        <w:tc>
          <w:tcPr>
            <w:tcW w:w="1021" w:type="dxa"/>
            <w:shd w:val="clear" w:color="auto" w:fill="D9D9D9"/>
            <w:vAlign w:val="center"/>
          </w:tcPr>
          <w:p w14:paraId="0D70FDC6" w14:textId="73B4F186" w:rsidR="003A765A" w:rsidRPr="008602A3" w:rsidRDefault="003A765A" w:rsidP="005F621F">
            <w:pPr>
              <w:widowControl w:val="0"/>
              <w:jc w:val="center"/>
              <w:rPr>
                <w:rFonts w:asciiTheme="minorHAnsi" w:hAnsiTheme="minorHAnsi" w:cstheme="minorHAnsi"/>
                <w:sz w:val="22"/>
                <w:szCs w:val="22"/>
              </w:rPr>
            </w:pPr>
            <w:r w:rsidRPr="008602A3">
              <w:rPr>
                <w:rFonts w:asciiTheme="minorHAnsi" w:hAnsiTheme="minorHAnsi" w:cstheme="minorHAnsi"/>
                <w:sz w:val="22"/>
                <w:szCs w:val="22"/>
              </w:rPr>
              <w:t>13.6.22</w:t>
            </w:r>
          </w:p>
        </w:tc>
        <w:tc>
          <w:tcPr>
            <w:tcW w:w="567" w:type="dxa"/>
            <w:vAlign w:val="center"/>
          </w:tcPr>
          <w:p w14:paraId="42C452F9" w14:textId="721618D6" w:rsidR="003A765A" w:rsidRPr="008602A3" w:rsidRDefault="003A765A" w:rsidP="005F621F">
            <w:pPr>
              <w:widowControl w:val="0"/>
              <w:jc w:val="center"/>
              <w:rPr>
                <w:rFonts w:asciiTheme="minorHAnsi" w:hAnsiTheme="minorHAnsi" w:cstheme="minorHAnsi"/>
                <w:b/>
              </w:rPr>
            </w:pPr>
            <w:r w:rsidRPr="008602A3">
              <w:rPr>
                <w:rFonts w:asciiTheme="minorHAnsi" w:hAnsiTheme="minorHAnsi" w:cstheme="minorHAnsi"/>
                <w:b/>
              </w:rPr>
              <w:t>6</w:t>
            </w:r>
          </w:p>
        </w:tc>
        <w:tc>
          <w:tcPr>
            <w:tcW w:w="1134" w:type="dxa"/>
            <w:shd w:val="clear" w:color="auto" w:fill="auto"/>
            <w:vAlign w:val="center"/>
          </w:tcPr>
          <w:p w14:paraId="00AFF43A" w14:textId="77777777" w:rsidR="003A765A" w:rsidRPr="008602A3" w:rsidRDefault="003A765A" w:rsidP="005F621F">
            <w:pPr>
              <w:widowControl w:val="0"/>
              <w:rPr>
                <w:rFonts w:asciiTheme="minorHAnsi" w:hAnsiTheme="minorHAnsi" w:cstheme="minorHAnsi"/>
                <w:b/>
              </w:rPr>
            </w:pPr>
          </w:p>
        </w:tc>
        <w:tc>
          <w:tcPr>
            <w:tcW w:w="1984" w:type="dxa"/>
            <w:gridSpan w:val="2"/>
            <w:shd w:val="clear" w:color="auto" w:fill="auto"/>
            <w:vAlign w:val="center"/>
          </w:tcPr>
          <w:p w14:paraId="19C50EA9" w14:textId="7F6A2886" w:rsidR="003A765A" w:rsidRPr="003A765A" w:rsidRDefault="003A765A" w:rsidP="003A765A">
            <w:pPr>
              <w:widowControl w:val="0"/>
              <w:jc w:val="center"/>
              <w:rPr>
                <w:rFonts w:asciiTheme="minorHAnsi" w:hAnsiTheme="minorHAnsi" w:cstheme="minorHAnsi"/>
                <w:bCs/>
                <w:i/>
                <w:iCs/>
                <w:sz w:val="18"/>
                <w:szCs w:val="18"/>
              </w:rPr>
            </w:pPr>
            <w:r w:rsidRPr="003A765A">
              <w:rPr>
                <w:rFonts w:asciiTheme="minorHAnsi" w:hAnsiTheme="minorHAnsi" w:cstheme="minorHAnsi"/>
                <w:bCs/>
                <w:i/>
                <w:iCs/>
                <w:sz w:val="18"/>
                <w:szCs w:val="18"/>
              </w:rPr>
              <w:t>External Examiner Visits to sample of schools</w:t>
            </w:r>
          </w:p>
        </w:tc>
        <w:tc>
          <w:tcPr>
            <w:tcW w:w="993" w:type="dxa"/>
            <w:shd w:val="clear" w:color="auto" w:fill="auto"/>
            <w:vAlign w:val="center"/>
          </w:tcPr>
          <w:p w14:paraId="37D01C6C" w14:textId="623D867E" w:rsidR="003A765A" w:rsidRPr="008602A3" w:rsidRDefault="003A765A" w:rsidP="005F621F">
            <w:pPr>
              <w:widowControl w:val="0"/>
              <w:jc w:val="center"/>
              <w:rPr>
                <w:rFonts w:asciiTheme="minorHAnsi" w:hAnsiTheme="minorHAnsi" w:cstheme="minorHAnsi"/>
                <w:b/>
              </w:rPr>
            </w:pPr>
          </w:p>
        </w:tc>
        <w:tc>
          <w:tcPr>
            <w:tcW w:w="992" w:type="dxa"/>
            <w:tcBorders>
              <w:tr2bl w:val="nil"/>
            </w:tcBorders>
            <w:shd w:val="clear" w:color="auto" w:fill="auto"/>
            <w:vAlign w:val="center"/>
          </w:tcPr>
          <w:p w14:paraId="45DF2976" w14:textId="77777777" w:rsidR="003A765A" w:rsidRPr="008602A3" w:rsidRDefault="003A765A" w:rsidP="005F621F">
            <w:pPr>
              <w:widowControl w:val="0"/>
              <w:jc w:val="center"/>
              <w:rPr>
                <w:rFonts w:asciiTheme="minorHAnsi" w:hAnsiTheme="minorHAnsi" w:cstheme="minorHAnsi"/>
                <w:b/>
              </w:rPr>
            </w:pPr>
          </w:p>
        </w:tc>
        <w:tc>
          <w:tcPr>
            <w:tcW w:w="3118" w:type="dxa"/>
            <w:shd w:val="clear" w:color="auto" w:fill="D9D9D9"/>
            <w:vAlign w:val="center"/>
          </w:tcPr>
          <w:p w14:paraId="1D465F9F" w14:textId="71D548E4" w:rsidR="003A765A" w:rsidRPr="008602A3" w:rsidRDefault="003A765A" w:rsidP="005F621F">
            <w:pPr>
              <w:widowControl w:val="0"/>
              <w:jc w:val="center"/>
              <w:rPr>
                <w:rFonts w:asciiTheme="minorHAnsi" w:hAnsiTheme="minorHAnsi" w:cstheme="minorHAnsi"/>
                <w:sz w:val="16"/>
                <w:szCs w:val="16"/>
                <w:highlight w:val="yellow"/>
              </w:rPr>
            </w:pPr>
          </w:p>
        </w:tc>
      </w:tr>
      <w:tr w:rsidR="005F621F" w:rsidRPr="008602A3" w14:paraId="411AD59B" w14:textId="77777777" w:rsidTr="00A70B24">
        <w:trPr>
          <w:trHeight w:val="794"/>
        </w:trPr>
        <w:tc>
          <w:tcPr>
            <w:tcW w:w="1021" w:type="dxa"/>
            <w:shd w:val="clear" w:color="auto" w:fill="D9D9D9"/>
            <w:vAlign w:val="center"/>
          </w:tcPr>
          <w:p w14:paraId="38748D8B" w14:textId="47FEDD8B" w:rsidR="005F621F" w:rsidRPr="008602A3" w:rsidRDefault="00AB71E2" w:rsidP="005F621F">
            <w:pPr>
              <w:widowControl w:val="0"/>
              <w:jc w:val="center"/>
              <w:rPr>
                <w:rFonts w:asciiTheme="minorHAnsi" w:hAnsiTheme="minorHAnsi" w:cstheme="minorHAnsi"/>
                <w:sz w:val="22"/>
                <w:szCs w:val="22"/>
              </w:rPr>
            </w:pPr>
            <w:r w:rsidRPr="008602A3">
              <w:rPr>
                <w:rFonts w:asciiTheme="minorHAnsi" w:hAnsiTheme="minorHAnsi" w:cstheme="minorHAnsi"/>
                <w:sz w:val="22"/>
                <w:szCs w:val="22"/>
              </w:rPr>
              <w:t>20.6.22</w:t>
            </w:r>
          </w:p>
        </w:tc>
        <w:tc>
          <w:tcPr>
            <w:tcW w:w="567" w:type="dxa"/>
            <w:vAlign w:val="center"/>
          </w:tcPr>
          <w:p w14:paraId="6A66E203" w14:textId="7352BB40" w:rsidR="005F621F" w:rsidRPr="008602A3" w:rsidRDefault="00AB71E2" w:rsidP="005F621F">
            <w:pPr>
              <w:widowControl w:val="0"/>
              <w:jc w:val="center"/>
              <w:rPr>
                <w:rFonts w:asciiTheme="minorHAnsi" w:hAnsiTheme="minorHAnsi" w:cstheme="minorHAnsi"/>
                <w:b/>
              </w:rPr>
            </w:pPr>
            <w:r w:rsidRPr="008602A3">
              <w:rPr>
                <w:rFonts w:asciiTheme="minorHAnsi" w:hAnsiTheme="minorHAnsi" w:cstheme="minorHAnsi"/>
                <w:b/>
              </w:rPr>
              <w:t>7</w:t>
            </w:r>
          </w:p>
        </w:tc>
        <w:tc>
          <w:tcPr>
            <w:tcW w:w="1134" w:type="dxa"/>
            <w:shd w:val="clear" w:color="auto" w:fill="auto"/>
            <w:vAlign w:val="center"/>
          </w:tcPr>
          <w:p w14:paraId="07F9891A" w14:textId="77777777" w:rsidR="005F621F" w:rsidRPr="008602A3" w:rsidRDefault="005F621F" w:rsidP="005F621F">
            <w:pPr>
              <w:widowControl w:val="0"/>
              <w:rPr>
                <w:rFonts w:asciiTheme="minorHAnsi" w:hAnsiTheme="minorHAnsi" w:cstheme="minorHAnsi"/>
                <w:b/>
              </w:rPr>
            </w:pPr>
          </w:p>
        </w:tc>
        <w:tc>
          <w:tcPr>
            <w:tcW w:w="992" w:type="dxa"/>
            <w:shd w:val="clear" w:color="auto" w:fill="auto"/>
          </w:tcPr>
          <w:p w14:paraId="0B0D4F2A" w14:textId="77777777" w:rsidR="005F621F" w:rsidRPr="008602A3" w:rsidRDefault="005F621F" w:rsidP="005F621F">
            <w:pPr>
              <w:widowControl w:val="0"/>
              <w:jc w:val="both"/>
              <w:rPr>
                <w:rFonts w:asciiTheme="minorHAnsi" w:hAnsiTheme="minorHAnsi" w:cstheme="minorHAnsi"/>
                <w:b/>
              </w:rPr>
            </w:pPr>
          </w:p>
        </w:tc>
        <w:tc>
          <w:tcPr>
            <w:tcW w:w="992" w:type="dxa"/>
            <w:shd w:val="clear" w:color="auto" w:fill="auto"/>
            <w:vAlign w:val="center"/>
          </w:tcPr>
          <w:p w14:paraId="18A2B1E3" w14:textId="77777777" w:rsidR="005F621F" w:rsidRPr="008602A3" w:rsidRDefault="005F621F" w:rsidP="005F621F">
            <w:pPr>
              <w:widowControl w:val="0"/>
              <w:jc w:val="center"/>
              <w:rPr>
                <w:rFonts w:asciiTheme="minorHAnsi" w:hAnsiTheme="minorHAnsi" w:cstheme="minorHAnsi"/>
                <w:b/>
              </w:rPr>
            </w:pPr>
          </w:p>
        </w:tc>
        <w:tc>
          <w:tcPr>
            <w:tcW w:w="993" w:type="dxa"/>
            <w:shd w:val="clear" w:color="auto" w:fill="auto"/>
            <w:vAlign w:val="center"/>
          </w:tcPr>
          <w:p w14:paraId="348F0AB6" w14:textId="0A10292E" w:rsidR="005F621F" w:rsidRPr="006D347D" w:rsidRDefault="00114019" w:rsidP="005F621F">
            <w:pPr>
              <w:widowControl w:val="0"/>
              <w:jc w:val="center"/>
              <w:rPr>
                <w:rFonts w:asciiTheme="minorHAnsi" w:hAnsiTheme="minorHAnsi" w:cstheme="minorHAnsi"/>
                <w:i/>
                <w:sz w:val="14"/>
                <w:szCs w:val="14"/>
              </w:rPr>
            </w:pPr>
            <w:r w:rsidRPr="006D347D">
              <w:rPr>
                <w:rFonts w:asciiTheme="minorHAnsi" w:hAnsiTheme="minorHAnsi" w:cstheme="minorHAnsi"/>
                <w:i/>
                <w:sz w:val="14"/>
                <w:szCs w:val="14"/>
              </w:rPr>
              <w:t>Partnership Conference for Mentors &amp; Class Teachers</w:t>
            </w:r>
          </w:p>
        </w:tc>
        <w:tc>
          <w:tcPr>
            <w:tcW w:w="992" w:type="dxa"/>
            <w:shd w:val="clear" w:color="auto" w:fill="auto"/>
            <w:vAlign w:val="center"/>
          </w:tcPr>
          <w:p w14:paraId="6E9AB943" w14:textId="575B1EF2" w:rsidR="005F621F" w:rsidRPr="008602A3" w:rsidRDefault="005F621F" w:rsidP="005F621F">
            <w:pPr>
              <w:widowControl w:val="0"/>
              <w:jc w:val="center"/>
              <w:rPr>
                <w:rFonts w:asciiTheme="minorHAnsi" w:hAnsiTheme="minorHAnsi" w:cstheme="minorHAnsi"/>
                <w:b/>
              </w:rPr>
            </w:pPr>
          </w:p>
        </w:tc>
        <w:tc>
          <w:tcPr>
            <w:tcW w:w="3118" w:type="dxa"/>
            <w:shd w:val="clear" w:color="auto" w:fill="D9D9D9"/>
            <w:vAlign w:val="center"/>
          </w:tcPr>
          <w:p w14:paraId="756BBC11" w14:textId="594646AD" w:rsidR="005F621F" w:rsidRPr="008602A3" w:rsidRDefault="005F621F" w:rsidP="005F621F">
            <w:pPr>
              <w:widowControl w:val="0"/>
              <w:jc w:val="center"/>
              <w:rPr>
                <w:rFonts w:asciiTheme="minorHAnsi" w:hAnsiTheme="minorHAnsi" w:cstheme="minorHAnsi"/>
                <w:sz w:val="16"/>
                <w:szCs w:val="16"/>
                <w:highlight w:val="yellow"/>
              </w:rPr>
            </w:pPr>
          </w:p>
        </w:tc>
      </w:tr>
      <w:tr w:rsidR="005F621F" w:rsidRPr="008602A3" w14:paraId="1BE02240" w14:textId="77777777" w:rsidTr="00A70B24">
        <w:trPr>
          <w:trHeight w:val="794"/>
        </w:trPr>
        <w:tc>
          <w:tcPr>
            <w:tcW w:w="1021" w:type="dxa"/>
            <w:shd w:val="clear" w:color="auto" w:fill="D9D9D9"/>
            <w:vAlign w:val="center"/>
          </w:tcPr>
          <w:p w14:paraId="3D8177D8" w14:textId="59682FC5" w:rsidR="005F621F" w:rsidRPr="008602A3" w:rsidRDefault="00AB71E2" w:rsidP="005F621F">
            <w:pPr>
              <w:widowControl w:val="0"/>
              <w:jc w:val="center"/>
              <w:rPr>
                <w:rFonts w:asciiTheme="minorHAnsi" w:hAnsiTheme="minorHAnsi" w:cstheme="minorHAnsi"/>
                <w:sz w:val="22"/>
                <w:szCs w:val="22"/>
              </w:rPr>
            </w:pPr>
            <w:r w:rsidRPr="008602A3">
              <w:rPr>
                <w:rFonts w:asciiTheme="minorHAnsi" w:hAnsiTheme="minorHAnsi" w:cstheme="minorHAnsi"/>
                <w:sz w:val="22"/>
                <w:szCs w:val="22"/>
              </w:rPr>
              <w:t>27.6.22</w:t>
            </w:r>
          </w:p>
        </w:tc>
        <w:tc>
          <w:tcPr>
            <w:tcW w:w="567" w:type="dxa"/>
            <w:vAlign w:val="center"/>
          </w:tcPr>
          <w:p w14:paraId="2ADF7FD3" w14:textId="6D62B445" w:rsidR="005F621F" w:rsidRPr="008602A3" w:rsidRDefault="00AB71E2" w:rsidP="005F621F">
            <w:pPr>
              <w:widowControl w:val="0"/>
              <w:jc w:val="center"/>
              <w:rPr>
                <w:rFonts w:asciiTheme="minorHAnsi" w:hAnsiTheme="minorHAnsi" w:cstheme="minorHAnsi"/>
                <w:b/>
              </w:rPr>
            </w:pPr>
            <w:r w:rsidRPr="008602A3">
              <w:rPr>
                <w:rFonts w:asciiTheme="minorHAnsi" w:hAnsiTheme="minorHAnsi" w:cstheme="minorHAnsi"/>
                <w:b/>
              </w:rPr>
              <w:t>8</w:t>
            </w:r>
          </w:p>
        </w:tc>
        <w:tc>
          <w:tcPr>
            <w:tcW w:w="1134" w:type="dxa"/>
            <w:shd w:val="clear" w:color="auto" w:fill="auto"/>
            <w:vAlign w:val="center"/>
          </w:tcPr>
          <w:p w14:paraId="5B3779C6" w14:textId="77777777" w:rsidR="005F621F" w:rsidRPr="008602A3" w:rsidRDefault="005F621F" w:rsidP="005F621F">
            <w:pPr>
              <w:widowControl w:val="0"/>
              <w:rPr>
                <w:rFonts w:asciiTheme="minorHAnsi" w:hAnsiTheme="minorHAnsi" w:cstheme="minorHAnsi"/>
                <w:b/>
              </w:rPr>
            </w:pPr>
          </w:p>
        </w:tc>
        <w:tc>
          <w:tcPr>
            <w:tcW w:w="992" w:type="dxa"/>
            <w:shd w:val="clear" w:color="auto" w:fill="auto"/>
          </w:tcPr>
          <w:p w14:paraId="7A477CA4" w14:textId="77777777" w:rsidR="005F621F" w:rsidRPr="008602A3" w:rsidRDefault="005F621F" w:rsidP="005F621F">
            <w:pPr>
              <w:widowControl w:val="0"/>
              <w:jc w:val="both"/>
              <w:rPr>
                <w:rFonts w:asciiTheme="minorHAnsi" w:hAnsiTheme="minorHAnsi" w:cstheme="minorHAnsi"/>
                <w:b/>
              </w:rPr>
            </w:pPr>
          </w:p>
        </w:tc>
        <w:tc>
          <w:tcPr>
            <w:tcW w:w="992" w:type="dxa"/>
            <w:shd w:val="clear" w:color="auto" w:fill="auto"/>
            <w:vAlign w:val="center"/>
          </w:tcPr>
          <w:p w14:paraId="23858602" w14:textId="7689B7FB" w:rsidR="005F621F" w:rsidRPr="001A0D16" w:rsidRDefault="005F621F" w:rsidP="005F621F">
            <w:pPr>
              <w:widowControl w:val="0"/>
              <w:jc w:val="center"/>
              <w:rPr>
                <w:rFonts w:asciiTheme="minorHAnsi" w:hAnsiTheme="minorHAnsi" w:cstheme="minorHAnsi"/>
                <w:b/>
                <w:color w:val="FF0000"/>
                <w:sz w:val="14"/>
                <w:szCs w:val="14"/>
              </w:rPr>
            </w:pPr>
            <w:r w:rsidRPr="001A0D16">
              <w:rPr>
                <w:rFonts w:asciiTheme="minorHAnsi" w:hAnsiTheme="minorHAnsi" w:cstheme="minorHAnsi"/>
                <w:b/>
                <w:color w:val="FF0000"/>
                <w:sz w:val="14"/>
                <w:szCs w:val="14"/>
              </w:rPr>
              <w:t>A</w:t>
            </w:r>
            <w:r w:rsidR="0014256E" w:rsidRPr="001A0D16">
              <w:rPr>
                <w:rFonts w:asciiTheme="minorHAnsi" w:hAnsiTheme="minorHAnsi" w:cstheme="minorHAnsi"/>
                <w:b/>
                <w:color w:val="FF0000"/>
                <w:sz w:val="14"/>
                <w:szCs w:val="14"/>
              </w:rPr>
              <w:t>SSESSMENT POINT 6</w:t>
            </w:r>
          </w:p>
        </w:tc>
        <w:tc>
          <w:tcPr>
            <w:tcW w:w="993" w:type="dxa"/>
            <w:shd w:val="clear" w:color="auto" w:fill="auto"/>
            <w:vAlign w:val="center"/>
          </w:tcPr>
          <w:p w14:paraId="5472B9E4" w14:textId="77777777" w:rsidR="005F621F" w:rsidRPr="008602A3" w:rsidRDefault="005F621F" w:rsidP="005F621F">
            <w:pPr>
              <w:widowControl w:val="0"/>
              <w:jc w:val="center"/>
              <w:rPr>
                <w:rFonts w:asciiTheme="minorHAnsi" w:hAnsiTheme="minorHAnsi" w:cstheme="minorHAnsi"/>
                <w:i/>
                <w:sz w:val="16"/>
                <w:szCs w:val="16"/>
              </w:rPr>
            </w:pPr>
          </w:p>
        </w:tc>
        <w:tc>
          <w:tcPr>
            <w:tcW w:w="992" w:type="dxa"/>
            <w:shd w:val="clear" w:color="auto" w:fill="auto"/>
            <w:vAlign w:val="center"/>
          </w:tcPr>
          <w:p w14:paraId="50523E63" w14:textId="1E49AF35" w:rsidR="005F621F" w:rsidRPr="008602A3" w:rsidRDefault="00ED405B" w:rsidP="005F621F">
            <w:pPr>
              <w:widowControl w:val="0"/>
              <w:jc w:val="center"/>
              <w:rPr>
                <w:rFonts w:asciiTheme="minorHAnsi" w:hAnsiTheme="minorHAnsi" w:cstheme="minorHAnsi"/>
                <w:b/>
              </w:rPr>
            </w:pPr>
            <w:r w:rsidRPr="00ED405B">
              <w:rPr>
                <w:rFonts w:asciiTheme="minorHAnsi" w:hAnsiTheme="minorHAnsi" w:cstheme="minorHAnsi"/>
                <w:b/>
                <w:sz w:val="16"/>
                <w:szCs w:val="16"/>
              </w:rPr>
              <w:t>SEND ½ day this week</w:t>
            </w:r>
          </w:p>
        </w:tc>
        <w:tc>
          <w:tcPr>
            <w:tcW w:w="3118" w:type="dxa"/>
            <w:shd w:val="clear" w:color="auto" w:fill="D9D9D9"/>
            <w:vAlign w:val="center"/>
          </w:tcPr>
          <w:p w14:paraId="6E25ADFA" w14:textId="4EC966B7" w:rsidR="005F621F" w:rsidRDefault="00F106B0" w:rsidP="006D347D">
            <w:pPr>
              <w:widowControl w:val="0"/>
              <w:jc w:val="center"/>
              <w:rPr>
                <w:rFonts w:asciiTheme="minorHAnsi" w:hAnsiTheme="minorHAnsi" w:cstheme="minorHAnsi"/>
                <w:sz w:val="16"/>
                <w:szCs w:val="16"/>
              </w:rPr>
            </w:pPr>
            <w:r w:rsidRPr="008602A3">
              <w:rPr>
                <w:rFonts w:asciiTheme="minorHAnsi" w:hAnsiTheme="minorHAnsi" w:cstheme="minorHAnsi"/>
                <w:sz w:val="16"/>
                <w:szCs w:val="16"/>
              </w:rPr>
              <w:t xml:space="preserve">Trainee and Professional Mentors to update the </w:t>
            </w:r>
            <w:r w:rsidRPr="008602A3">
              <w:rPr>
                <w:rFonts w:asciiTheme="minorHAnsi" w:hAnsiTheme="minorHAnsi" w:cstheme="minorHAnsi"/>
                <w:b/>
                <w:bCs/>
                <w:sz w:val="16"/>
                <w:szCs w:val="16"/>
              </w:rPr>
              <w:t>Collaborative Review Document</w:t>
            </w:r>
            <w:r w:rsidRPr="008602A3">
              <w:rPr>
                <w:rFonts w:asciiTheme="minorHAnsi" w:hAnsiTheme="minorHAnsi" w:cstheme="minorHAnsi"/>
                <w:sz w:val="16"/>
                <w:szCs w:val="16"/>
              </w:rPr>
              <w:t xml:space="preserve"> with progress at Assessment Point 6.</w:t>
            </w:r>
            <w:r w:rsidR="006D347D">
              <w:rPr>
                <w:rFonts w:asciiTheme="minorHAnsi" w:hAnsiTheme="minorHAnsi" w:cstheme="minorHAnsi"/>
                <w:sz w:val="16"/>
                <w:szCs w:val="16"/>
              </w:rPr>
              <w:t xml:space="preserve"> </w:t>
            </w:r>
            <w:r w:rsidRPr="008602A3">
              <w:rPr>
                <w:rFonts w:asciiTheme="minorHAnsi" w:hAnsiTheme="minorHAnsi" w:cstheme="minorHAnsi"/>
                <w:sz w:val="16"/>
                <w:szCs w:val="16"/>
              </w:rPr>
              <w:t>Mentor to confirm judgements in Qualtrics webform</w:t>
            </w:r>
          </w:p>
          <w:p w14:paraId="7E303EA4" w14:textId="7C29BCAD" w:rsidR="00ED405B" w:rsidRPr="008602A3" w:rsidRDefault="00ED405B" w:rsidP="00F106B0">
            <w:pPr>
              <w:widowControl w:val="0"/>
              <w:jc w:val="center"/>
              <w:rPr>
                <w:rFonts w:asciiTheme="minorHAnsi" w:hAnsiTheme="minorHAnsi" w:cstheme="minorHAnsi"/>
                <w:sz w:val="16"/>
                <w:szCs w:val="16"/>
              </w:rPr>
            </w:pPr>
            <w:r w:rsidRPr="00110C50">
              <w:rPr>
                <w:rFonts w:asciiTheme="minorHAnsi" w:hAnsiTheme="minorHAnsi" w:cstheme="minorHAnsi"/>
                <w:b/>
                <w:sz w:val="16"/>
                <w:szCs w:val="16"/>
              </w:rPr>
              <w:t>T</w:t>
            </w:r>
            <w:r w:rsidR="006D347D" w:rsidRPr="00110C50">
              <w:rPr>
                <w:rFonts w:asciiTheme="minorHAnsi" w:hAnsiTheme="minorHAnsi" w:cstheme="minorHAnsi"/>
                <w:b/>
                <w:sz w:val="16"/>
                <w:szCs w:val="16"/>
              </w:rPr>
              <w:t>owards the end of this</w:t>
            </w:r>
            <w:r w:rsidRPr="00110C50">
              <w:rPr>
                <w:rFonts w:asciiTheme="minorHAnsi" w:hAnsiTheme="minorHAnsi" w:cstheme="minorHAnsi"/>
                <w:b/>
                <w:sz w:val="16"/>
                <w:szCs w:val="16"/>
              </w:rPr>
              <w:t xml:space="preserve"> week, trainees should identify half a day on which to evalu</w:t>
            </w:r>
            <w:r w:rsidR="006D347D" w:rsidRPr="00110C50">
              <w:rPr>
                <w:rFonts w:asciiTheme="minorHAnsi" w:hAnsiTheme="minorHAnsi" w:cstheme="minorHAnsi"/>
                <w:b/>
                <w:sz w:val="16"/>
                <w:szCs w:val="16"/>
              </w:rPr>
              <w:t>ate</w:t>
            </w:r>
            <w:r w:rsidR="006D347D">
              <w:rPr>
                <w:rFonts w:asciiTheme="minorHAnsi" w:hAnsiTheme="minorHAnsi" w:cstheme="minorHAnsi"/>
                <w:b/>
                <w:sz w:val="16"/>
                <w:szCs w:val="16"/>
              </w:rPr>
              <w:t xml:space="preserve">/write up their </w:t>
            </w:r>
            <w:r w:rsidR="006D347D" w:rsidRPr="006D347D">
              <w:rPr>
                <w:rFonts w:asciiTheme="minorHAnsi" w:hAnsiTheme="minorHAnsi" w:cstheme="minorHAnsi"/>
                <w:b/>
                <w:sz w:val="16"/>
                <w:szCs w:val="16"/>
              </w:rPr>
              <w:t>SEND/EAL Inclusion Enhancement Task</w:t>
            </w:r>
          </w:p>
        </w:tc>
      </w:tr>
      <w:tr w:rsidR="00AB71E2" w:rsidRPr="008602A3" w14:paraId="5866E68D" w14:textId="77777777" w:rsidTr="00A70B24">
        <w:trPr>
          <w:trHeight w:val="794"/>
        </w:trPr>
        <w:tc>
          <w:tcPr>
            <w:tcW w:w="1021" w:type="dxa"/>
            <w:shd w:val="clear" w:color="auto" w:fill="D9D9D9"/>
            <w:vAlign w:val="center"/>
          </w:tcPr>
          <w:p w14:paraId="008EB0B8" w14:textId="638A9B43" w:rsidR="00AB71E2" w:rsidRPr="008602A3" w:rsidRDefault="00AB71E2" w:rsidP="005F621F">
            <w:pPr>
              <w:widowControl w:val="0"/>
              <w:jc w:val="center"/>
              <w:rPr>
                <w:rFonts w:asciiTheme="minorHAnsi" w:hAnsiTheme="minorHAnsi" w:cstheme="minorHAnsi"/>
                <w:sz w:val="22"/>
                <w:szCs w:val="22"/>
              </w:rPr>
            </w:pPr>
            <w:r w:rsidRPr="008602A3">
              <w:rPr>
                <w:rFonts w:asciiTheme="minorHAnsi" w:hAnsiTheme="minorHAnsi" w:cstheme="minorHAnsi"/>
                <w:sz w:val="22"/>
                <w:szCs w:val="22"/>
              </w:rPr>
              <w:t>4.7.22</w:t>
            </w:r>
          </w:p>
        </w:tc>
        <w:tc>
          <w:tcPr>
            <w:tcW w:w="567" w:type="dxa"/>
            <w:vAlign w:val="center"/>
          </w:tcPr>
          <w:p w14:paraId="7D1E308C" w14:textId="7F0FE651" w:rsidR="00AB71E2" w:rsidRPr="008602A3" w:rsidRDefault="00AB71E2" w:rsidP="005F621F">
            <w:pPr>
              <w:widowControl w:val="0"/>
              <w:jc w:val="center"/>
              <w:rPr>
                <w:rFonts w:asciiTheme="minorHAnsi" w:hAnsiTheme="minorHAnsi" w:cstheme="minorHAnsi"/>
                <w:b/>
                <w:sz w:val="18"/>
                <w:szCs w:val="18"/>
              </w:rPr>
            </w:pPr>
          </w:p>
        </w:tc>
        <w:tc>
          <w:tcPr>
            <w:tcW w:w="1134" w:type="dxa"/>
            <w:shd w:val="clear" w:color="auto" w:fill="D9D9D9" w:themeFill="background1" w:themeFillShade="D9"/>
            <w:vAlign w:val="center"/>
          </w:tcPr>
          <w:p w14:paraId="378CD0B7" w14:textId="77777777" w:rsidR="00AB71E2" w:rsidRPr="008602A3" w:rsidRDefault="00AB71E2" w:rsidP="005F621F">
            <w:pPr>
              <w:widowControl w:val="0"/>
              <w:jc w:val="center"/>
              <w:rPr>
                <w:rFonts w:asciiTheme="minorHAnsi" w:hAnsiTheme="minorHAnsi" w:cstheme="minorHAnsi"/>
                <w:b/>
                <w:sz w:val="18"/>
                <w:szCs w:val="18"/>
              </w:rPr>
            </w:pPr>
            <w:r w:rsidRPr="008602A3">
              <w:rPr>
                <w:rFonts w:asciiTheme="minorHAnsi" w:hAnsiTheme="minorHAnsi" w:cstheme="minorHAnsi"/>
                <w:b/>
                <w:sz w:val="18"/>
                <w:szCs w:val="18"/>
              </w:rPr>
              <w:t>ECT SCHOOL</w:t>
            </w:r>
          </w:p>
        </w:tc>
        <w:tc>
          <w:tcPr>
            <w:tcW w:w="992" w:type="dxa"/>
            <w:shd w:val="clear" w:color="auto" w:fill="D9D9D9" w:themeFill="background1" w:themeFillShade="D9"/>
            <w:vAlign w:val="center"/>
          </w:tcPr>
          <w:p w14:paraId="0A39636C" w14:textId="745F39B0" w:rsidR="00AB71E2" w:rsidRPr="008602A3" w:rsidRDefault="00AB71E2" w:rsidP="005F621F">
            <w:pPr>
              <w:widowControl w:val="0"/>
              <w:jc w:val="center"/>
              <w:rPr>
                <w:rFonts w:asciiTheme="minorHAnsi" w:hAnsiTheme="minorHAnsi" w:cstheme="minorHAnsi"/>
                <w:b/>
                <w:sz w:val="18"/>
                <w:szCs w:val="18"/>
              </w:rPr>
            </w:pPr>
            <w:r w:rsidRPr="008602A3">
              <w:rPr>
                <w:rFonts w:asciiTheme="minorHAnsi" w:hAnsiTheme="minorHAnsi" w:cstheme="minorHAnsi"/>
                <w:b/>
                <w:sz w:val="16"/>
                <w:szCs w:val="16"/>
              </w:rPr>
              <w:t xml:space="preserve">ECT </w:t>
            </w:r>
            <w:r w:rsidRPr="008602A3">
              <w:rPr>
                <w:rFonts w:asciiTheme="minorHAnsi" w:hAnsiTheme="minorHAnsi" w:cstheme="minorHAnsi"/>
                <w:b/>
                <w:sz w:val="14"/>
                <w:szCs w:val="14"/>
              </w:rPr>
              <w:t>Conference</w:t>
            </w:r>
          </w:p>
        </w:tc>
        <w:tc>
          <w:tcPr>
            <w:tcW w:w="992" w:type="dxa"/>
            <w:shd w:val="clear" w:color="auto" w:fill="D9D9D9" w:themeFill="background1" w:themeFillShade="D9"/>
            <w:vAlign w:val="center"/>
          </w:tcPr>
          <w:p w14:paraId="0D092700" w14:textId="2AB0198D" w:rsidR="00AB71E2" w:rsidRPr="008602A3" w:rsidRDefault="00AB71E2" w:rsidP="005F621F">
            <w:pPr>
              <w:widowControl w:val="0"/>
              <w:jc w:val="center"/>
              <w:rPr>
                <w:rFonts w:asciiTheme="minorHAnsi" w:hAnsiTheme="minorHAnsi" w:cstheme="minorHAnsi"/>
                <w:b/>
                <w:sz w:val="16"/>
                <w:szCs w:val="16"/>
              </w:rPr>
            </w:pPr>
            <w:r w:rsidRPr="008602A3">
              <w:rPr>
                <w:rFonts w:asciiTheme="minorHAnsi" w:hAnsiTheme="minorHAnsi" w:cstheme="minorHAnsi"/>
                <w:b/>
                <w:sz w:val="18"/>
                <w:szCs w:val="18"/>
              </w:rPr>
              <w:t>ECT SCHOOL</w:t>
            </w:r>
          </w:p>
        </w:tc>
        <w:tc>
          <w:tcPr>
            <w:tcW w:w="993" w:type="dxa"/>
            <w:shd w:val="clear" w:color="auto" w:fill="D9D9D9" w:themeFill="background1" w:themeFillShade="D9"/>
            <w:vAlign w:val="center"/>
          </w:tcPr>
          <w:p w14:paraId="56A7EF4A" w14:textId="24D97033" w:rsidR="00AB71E2" w:rsidRPr="008602A3" w:rsidRDefault="00AB71E2" w:rsidP="005F621F">
            <w:pPr>
              <w:widowControl w:val="0"/>
              <w:jc w:val="center"/>
              <w:rPr>
                <w:rFonts w:asciiTheme="minorHAnsi" w:hAnsiTheme="minorHAnsi" w:cstheme="minorHAnsi"/>
                <w:b/>
                <w:sz w:val="18"/>
                <w:szCs w:val="18"/>
              </w:rPr>
            </w:pPr>
            <w:r w:rsidRPr="008602A3">
              <w:rPr>
                <w:rFonts w:asciiTheme="minorHAnsi" w:hAnsiTheme="minorHAnsi" w:cstheme="minorHAnsi"/>
                <w:b/>
                <w:sz w:val="16"/>
                <w:szCs w:val="16"/>
              </w:rPr>
              <w:t xml:space="preserve">ECT </w:t>
            </w:r>
            <w:r w:rsidRPr="008602A3">
              <w:rPr>
                <w:rFonts w:asciiTheme="minorHAnsi" w:hAnsiTheme="minorHAnsi" w:cstheme="minorHAnsi"/>
                <w:b/>
                <w:sz w:val="14"/>
                <w:szCs w:val="14"/>
              </w:rPr>
              <w:t>Conference</w:t>
            </w:r>
          </w:p>
        </w:tc>
        <w:tc>
          <w:tcPr>
            <w:tcW w:w="992" w:type="dxa"/>
            <w:shd w:val="clear" w:color="auto" w:fill="D9D9D9" w:themeFill="background1" w:themeFillShade="D9"/>
            <w:vAlign w:val="center"/>
          </w:tcPr>
          <w:p w14:paraId="0393C78C" w14:textId="77777777" w:rsidR="00AB71E2" w:rsidRPr="008602A3" w:rsidRDefault="00AB71E2" w:rsidP="005F621F">
            <w:pPr>
              <w:widowControl w:val="0"/>
              <w:jc w:val="center"/>
              <w:rPr>
                <w:rFonts w:asciiTheme="minorHAnsi" w:hAnsiTheme="minorHAnsi" w:cstheme="minorHAnsi"/>
                <w:b/>
                <w:sz w:val="16"/>
                <w:szCs w:val="16"/>
              </w:rPr>
            </w:pPr>
            <w:r w:rsidRPr="008602A3">
              <w:rPr>
                <w:rFonts w:asciiTheme="minorHAnsi" w:hAnsiTheme="minorHAnsi" w:cstheme="minorHAnsi"/>
                <w:b/>
                <w:sz w:val="16"/>
                <w:szCs w:val="16"/>
              </w:rPr>
              <w:t>Exam Board</w:t>
            </w:r>
          </w:p>
        </w:tc>
        <w:tc>
          <w:tcPr>
            <w:tcW w:w="3118" w:type="dxa"/>
            <w:shd w:val="clear" w:color="auto" w:fill="D9D9D9"/>
            <w:vAlign w:val="center"/>
          </w:tcPr>
          <w:p w14:paraId="575AFB48" w14:textId="77777777" w:rsidR="00AB71E2" w:rsidRPr="008602A3" w:rsidRDefault="00AB71E2" w:rsidP="005F621F">
            <w:pPr>
              <w:widowControl w:val="0"/>
              <w:jc w:val="center"/>
              <w:rPr>
                <w:rFonts w:asciiTheme="minorHAnsi" w:hAnsiTheme="minorHAnsi" w:cstheme="minorHAnsi"/>
                <w:sz w:val="16"/>
                <w:szCs w:val="16"/>
              </w:rPr>
            </w:pPr>
          </w:p>
        </w:tc>
      </w:tr>
    </w:tbl>
    <w:p w14:paraId="397F5A56" w14:textId="77777777" w:rsidR="002128E4" w:rsidRPr="008602A3" w:rsidRDefault="002128E4" w:rsidP="002128E4">
      <w:pPr>
        <w:pStyle w:val="Heading5"/>
      </w:pPr>
      <w:bookmarkStart w:id="6" w:name="_Toc90541970"/>
      <w:bookmarkEnd w:id="5"/>
    </w:p>
    <w:p w14:paraId="179956C6" w14:textId="77777777" w:rsidR="002128E4" w:rsidRPr="008602A3" w:rsidRDefault="002128E4" w:rsidP="002128E4">
      <w:pPr>
        <w:pStyle w:val="Heading5"/>
      </w:pPr>
    </w:p>
    <w:p w14:paraId="4C5612EE" w14:textId="65B97A65" w:rsidR="002128E4" w:rsidRPr="008602A3" w:rsidRDefault="002128E4" w:rsidP="002128E4">
      <w:pPr>
        <w:pStyle w:val="Heading5"/>
      </w:pPr>
      <w:bookmarkStart w:id="7" w:name="_Toc99809005"/>
      <w:r w:rsidRPr="008602A3">
        <w:t>Absence from School Placement</w:t>
      </w:r>
      <w:bookmarkEnd w:id="6"/>
      <w:bookmarkEnd w:id="7"/>
    </w:p>
    <w:p w14:paraId="1D210922" w14:textId="77777777" w:rsidR="002128E4" w:rsidRPr="008602A3" w:rsidRDefault="002128E4" w:rsidP="002128E4">
      <w:pPr>
        <w:spacing w:after="160" w:line="259" w:lineRule="auto"/>
        <w:rPr>
          <w:rFonts w:asciiTheme="minorHAnsi" w:eastAsia="Calibri" w:hAnsiTheme="minorHAnsi" w:cstheme="minorHAnsi"/>
          <w:sz w:val="22"/>
          <w:szCs w:val="22"/>
          <w:lang w:eastAsia="en-US"/>
        </w:rPr>
      </w:pPr>
      <w:r w:rsidRPr="008602A3">
        <w:rPr>
          <w:rFonts w:asciiTheme="minorHAnsi" w:eastAsia="Calibri" w:hAnsiTheme="minorHAnsi" w:cstheme="minorHAnsi"/>
          <w:sz w:val="22"/>
          <w:szCs w:val="22"/>
          <w:lang w:eastAsia="en-US"/>
        </w:rPr>
        <w:t xml:space="preserve">Absence from school placement is not something to be taken lightly. Unless you are ill, you must get permission from your Head teacher or School Professional Mentor and your Course Leader for any absence. </w:t>
      </w:r>
    </w:p>
    <w:p w14:paraId="17683193" w14:textId="77777777" w:rsidR="002128E4" w:rsidRPr="008602A3" w:rsidRDefault="002128E4" w:rsidP="002128E4">
      <w:pPr>
        <w:autoSpaceDE w:val="0"/>
        <w:autoSpaceDN w:val="0"/>
        <w:adjustRightInd w:val="0"/>
        <w:spacing w:after="120"/>
        <w:rPr>
          <w:rFonts w:asciiTheme="minorHAnsi" w:hAnsiTheme="minorHAnsi" w:cstheme="minorHAnsi"/>
          <w:color w:val="000000"/>
          <w:sz w:val="22"/>
          <w:szCs w:val="22"/>
        </w:rPr>
      </w:pPr>
      <w:r w:rsidRPr="008602A3">
        <w:rPr>
          <w:rFonts w:asciiTheme="minorHAnsi" w:hAnsiTheme="minorHAnsi" w:cstheme="minorHAnsi"/>
          <w:color w:val="000000"/>
          <w:sz w:val="22"/>
          <w:szCs w:val="22"/>
        </w:rPr>
        <w:t xml:space="preserve">If your absence from school is inevitable, you </w:t>
      </w:r>
      <w:r w:rsidRPr="008602A3">
        <w:rPr>
          <w:rFonts w:asciiTheme="minorHAnsi" w:hAnsiTheme="minorHAnsi" w:cstheme="minorHAnsi"/>
          <w:b/>
          <w:bCs/>
          <w:color w:val="000000"/>
          <w:sz w:val="22"/>
          <w:szCs w:val="22"/>
        </w:rPr>
        <w:t xml:space="preserve">MUST </w:t>
      </w:r>
      <w:r w:rsidRPr="008602A3">
        <w:rPr>
          <w:rFonts w:asciiTheme="minorHAnsi" w:hAnsiTheme="minorHAnsi" w:cstheme="minorHAnsi"/>
          <w:color w:val="000000"/>
          <w:sz w:val="22"/>
          <w:szCs w:val="22"/>
        </w:rPr>
        <w:t>take the steps outlined in accompanying SCHOOL PLACEMENT HANDBOOK.</w:t>
      </w:r>
    </w:p>
    <w:p w14:paraId="1E0157A8" w14:textId="782C7FE1" w:rsidR="00F81FD3" w:rsidRPr="008602A3" w:rsidRDefault="002A507F" w:rsidP="001521E7">
      <w:pPr>
        <w:pStyle w:val="Heading5"/>
        <w:rPr>
          <w:sz w:val="20"/>
          <w:szCs w:val="20"/>
        </w:rPr>
      </w:pPr>
      <w:r w:rsidRPr="008602A3">
        <w:br w:type="page"/>
      </w:r>
      <w:bookmarkStart w:id="8" w:name="_Toc99809006"/>
      <w:r w:rsidR="006D347D">
        <w:lastRenderedPageBreak/>
        <w:t>Priorities</w:t>
      </w:r>
      <w:r w:rsidR="00F81FD3" w:rsidRPr="008602A3">
        <w:t xml:space="preserve"> for this Placement</w:t>
      </w:r>
      <w:bookmarkEnd w:id="8"/>
    </w:p>
    <w:p w14:paraId="348C7D02" w14:textId="77777777" w:rsidR="00220CCF" w:rsidRPr="008602A3" w:rsidRDefault="00220CCF" w:rsidP="000636A9">
      <w:pPr>
        <w:rPr>
          <w:rFonts w:asciiTheme="minorHAnsi" w:hAnsiTheme="minorHAnsi" w:cstheme="minorHAnsi"/>
          <w:b/>
          <w:sz w:val="28"/>
          <w:szCs w:val="28"/>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64"/>
        <w:gridCol w:w="567"/>
      </w:tblGrid>
      <w:tr w:rsidR="00F81FD3" w:rsidRPr="008602A3" w14:paraId="43857932" w14:textId="77777777" w:rsidTr="007F303E">
        <w:trPr>
          <w:trHeight w:hRule="exact" w:val="779"/>
        </w:trPr>
        <w:tc>
          <w:tcPr>
            <w:tcW w:w="9464" w:type="dxa"/>
            <w:tcBorders>
              <w:top w:val="nil"/>
              <w:left w:val="nil"/>
              <w:bottom w:val="nil"/>
              <w:right w:val="single" w:sz="4" w:space="0" w:color="auto"/>
            </w:tcBorders>
            <w:shd w:val="clear" w:color="auto" w:fill="auto"/>
            <w:vAlign w:val="center"/>
          </w:tcPr>
          <w:p w14:paraId="0CA47951" w14:textId="5BD195AE" w:rsidR="00F81FD3" w:rsidRPr="008602A3" w:rsidRDefault="007C5473" w:rsidP="00395A8B">
            <w:pPr>
              <w:widowControl w:val="0"/>
              <w:numPr>
                <w:ilvl w:val="0"/>
                <w:numId w:val="11"/>
              </w:numPr>
              <w:ind w:right="34"/>
              <w:rPr>
                <w:rFonts w:asciiTheme="minorHAnsi" w:hAnsiTheme="minorHAnsi" w:cstheme="minorHAnsi"/>
              </w:rPr>
            </w:pPr>
            <w:r w:rsidRPr="008602A3">
              <w:rPr>
                <w:rFonts w:asciiTheme="minorHAnsi" w:hAnsiTheme="minorHAnsi" w:cstheme="minorHAnsi"/>
                <w:sz w:val="20"/>
                <w:szCs w:val="20"/>
              </w:rPr>
              <w:t xml:space="preserve">Develop readiness to be an </w:t>
            </w:r>
            <w:r w:rsidR="00F106B0" w:rsidRPr="008602A3">
              <w:rPr>
                <w:rFonts w:asciiTheme="minorHAnsi" w:hAnsiTheme="minorHAnsi" w:cstheme="minorHAnsi"/>
                <w:sz w:val="20"/>
                <w:szCs w:val="20"/>
              </w:rPr>
              <w:t>EC</w:t>
            </w:r>
            <w:r w:rsidRPr="008602A3">
              <w:rPr>
                <w:rFonts w:asciiTheme="minorHAnsi" w:hAnsiTheme="minorHAnsi" w:cstheme="minorHAnsi"/>
                <w:sz w:val="20"/>
                <w:szCs w:val="20"/>
              </w:rPr>
              <w:t>T</w:t>
            </w:r>
            <w:r w:rsidR="006D347D">
              <w:rPr>
                <w:rFonts w:asciiTheme="minorHAnsi" w:hAnsiTheme="minorHAnsi" w:cstheme="minorHAnsi"/>
                <w:sz w:val="20"/>
                <w:szCs w:val="20"/>
              </w:rPr>
              <w:t>:</w:t>
            </w:r>
            <w:r w:rsidRPr="008602A3">
              <w:rPr>
                <w:rFonts w:asciiTheme="minorHAnsi" w:hAnsiTheme="minorHAnsi" w:cstheme="minorHAnsi"/>
                <w:sz w:val="20"/>
                <w:szCs w:val="20"/>
              </w:rPr>
              <w:t xml:space="preserve"> take on the role of the class teacher</w:t>
            </w:r>
            <w:r w:rsidR="008441B7" w:rsidRPr="008602A3">
              <w:rPr>
                <w:rFonts w:asciiTheme="minorHAnsi" w:hAnsiTheme="minorHAnsi" w:cstheme="minorHAnsi"/>
                <w:sz w:val="20"/>
                <w:szCs w:val="20"/>
              </w:rPr>
              <w:t>, teach</w:t>
            </w:r>
            <w:r w:rsidR="00D7491B" w:rsidRPr="008602A3">
              <w:rPr>
                <w:rFonts w:asciiTheme="minorHAnsi" w:hAnsiTheme="minorHAnsi" w:cstheme="minorHAnsi"/>
                <w:sz w:val="20"/>
                <w:szCs w:val="20"/>
              </w:rPr>
              <w:t xml:space="preserve"> up to 80%</w:t>
            </w:r>
            <w:r w:rsidRPr="008602A3">
              <w:rPr>
                <w:rFonts w:asciiTheme="minorHAnsi" w:hAnsiTheme="minorHAnsi" w:cstheme="minorHAnsi"/>
                <w:sz w:val="20"/>
                <w:szCs w:val="20"/>
              </w:rPr>
              <w:t xml:space="preserve"> </w:t>
            </w:r>
            <w:r w:rsidR="008441B7" w:rsidRPr="008602A3">
              <w:rPr>
                <w:rFonts w:asciiTheme="minorHAnsi" w:hAnsiTheme="minorHAnsi" w:cstheme="minorHAnsi"/>
                <w:sz w:val="20"/>
                <w:szCs w:val="20"/>
              </w:rPr>
              <w:t>of the timetable</w:t>
            </w:r>
            <w:r w:rsidR="006D347D">
              <w:rPr>
                <w:rFonts w:asciiTheme="minorHAnsi" w:hAnsiTheme="minorHAnsi" w:cstheme="minorHAnsi"/>
                <w:sz w:val="20"/>
                <w:szCs w:val="20"/>
              </w:rPr>
              <w:t xml:space="preserve">, </w:t>
            </w:r>
            <w:r w:rsidRPr="008602A3">
              <w:rPr>
                <w:rFonts w:asciiTheme="minorHAnsi" w:hAnsiTheme="minorHAnsi" w:cstheme="minorHAnsi"/>
                <w:sz w:val="20"/>
                <w:szCs w:val="20"/>
              </w:rPr>
              <w:t>promote pupils’ progress across</w:t>
            </w:r>
            <w:r w:rsidR="006E3101" w:rsidRPr="008602A3">
              <w:rPr>
                <w:rFonts w:asciiTheme="minorHAnsi" w:hAnsiTheme="minorHAnsi" w:cstheme="minorHAnsi"/>
                <w:sz w:val="20"/>
                <w:szCs w:val="20"/>
              </w:rPr>
              <w:t xml:space="preserve"> a</w:t>
            </w:r>
            <w:r w:rsidRPr="008602A3">
              <w:rPr>
                <w:rFonts w:asciiTheme="minorHAnsi" w:hAnsiTheme="minorHAnsi" w:cstheme="minorHAnsi"/>
                <w:sz w:val="20"/>
                <w:szCs w:val="20"/>
              </w:rPr>
              <w:t xml:space="preserve"> </w:t>
            </w:r>
            <w:r w:rsidR="006E3101" w:rsidRPr="008602A3">
              <w:rPr>
                <w:rFonts w:asciiTheme="minorHAnsi" w:hAnsiTheme="minorHAnsi" w:cstheme="minorHAnsi"/>
                <w:sz w:val="20"/>
                <w:szCs w:val="20"/>
              </w:rPr>
              <w:t xml:space="preserve">broad and balanced </w:t>
            </w:r>
            <w:r w:rsidRPr="008602A3">
              <w:rPr>
                <w:rFonts w:asciiTheme="minorHAnsi" w:hAnsiTheme="minorHAnsi" w:cstheme="minorHAnsi"/>
                <w:sz w:val="20"/>
                <w:szCs w:val="20"/>
              </w:rPr>
              <w:t>curriculum</w:t>
            </w:r>
            <w:r w:rsidR="007F303E">
              <w:rPr>
                <w:rFonts w:asciiTheme="minorHAnsi" w:hAnsiTheme="minorHAnsi" w:cstheme="minorHAnsi"/>
                <w:sz w:val="20"/>
                <w:szCs w:val="20"/>
              </w:rPr>
              <w:t xml:space="preserve"> and contribut</w:t>
            </w:r>
            <w:r w:rsidR="006D347D">
              <w:rPr>
                <w:rFonts w:asciiTheme="minorHAnsi" w:hAnsiTheme="minorHAnsi" w:cstheme="minorHAnsi"/>
                <w:sz w:val="20"/>
                <w:szCs w:val="20"/>
              </w:rPr>
              <w:t>e</w:t>
            </w:r>
            <w:r w:rsidR="007F303E">
              <w:rPr>
                <w:rFonts w:asciiTheme="minorHAnsi" w:hAnsiTheme="minorHAnsi" w:cstheme="minorHAnsi"/>
                <w:sz w:val="20"/>
                <w:szCs w:val="20"/>
              </w:rPr>
              <w:t xml:space="preserve"> to the classroom environment</w:t>
            </w:r>
            <w:r w:rsidRPr="008602A3">
              <w:rPr>
                <w:rFonts w:asciiTheme="minorHAnsi" w:hAnsiTheme="minorHAnsi" w:cstheme="minorHAnsi"/>
                <w:sz w:val="20"/>
                <w:szCs w:val="20"/>
              </w:rPr>
              <w:t>.</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1CCEC5C3" w14:textId="77777777" w:rsidR="00F81FD3" w:rsidRPr="008602A3" w:rsidRDefault="00F81FD3" w:rsidP="00311CF8">
            <w:pPr>
              <w:widowControl w:val="0"/>
              <w:rPr>
                <w:rFonts w:asciiTheme="minorHAnsi" w:hAnsiTheme="minorHAnsi" w:cstheme="minorHAnsi"/>
                <w:b/>
              </w:rPr>
            </w:pPr>
          </w:p>
        </w:tc>
      </w:tr>
      <w:tr w:rsidR="00CF1E5A" w:rsidRPr="008602A3" w14:paraId="6C658632" w14:textId="77777777" w:rsidTr="00CF1E5A">
        <w:trPr>
          <w:trHeight w:hRule="exact" w:val="90"/>
        </w:trPr>
        <w:tc>
          <w:tcPr>
            <w:tcW w:w="9464" w:type="dxa"/>
            <w:tcBorders>
              <w:top w:val="nil"/>
              <w:left w:val="nil"/>
              <w:bottom w:val="nil"/>
              <w:right w:val="nil"/>
            </w:tcBorders>
            <w:shd w:val="clear" w:color="auto" w:fill="auto"/>
            <w:vAlign w:val="center"/>
          </w:tcPr>
          <w:p w14:paraId="2E2FCE52" w14:textId="77777777" w:rsidR="00CF1E5A" w:rsidRPr="008602A3" w:rsidRDefault="00CF1E5A" w:rsidP="00CF1E5A">
            <w:pPr>
              <w:widowControl w:val="0"/>
              <w:ind w:left="720" w:right="34"/>
              <w:rPr>
                <w:rFonts w:asciiTheme="minorHAnsi" w:hAnsiTheme="minorHAnsi" w:cstheme="minorHAnsi"/>
                <w:sz w:val="20"/>
                <w:szCs w:val="20"/>
              </w:rPr>
            </w:pPr>
          </w:p>
        </w:tc>
        <w:tc>
          <w:tcPr>
            <w:tcW w:w="567" w:type="dxa"/>
            <w:tcBorders>
              <w:top w:val="single" w:sz="4" w:space="0" w:color="auto"/>
              <w:left w:val="nil"/>
              <w:bottom w:val="single" w:sz="4" w:space="0" w:color="auto"/>
              <w:right w:val="nil"/>
            </w:tcBorders>
            <w:shd w:val="clear" w:color="auto" w:fill="auto"/>
          </w:tcPr>
          <w:p w14:paraId="7B0AE7A4" w14:textId="77777777" w:rsidR="00CF1E5A" w:rsidRPr="008602A3" w:rsidRDefault="00CF1E5A" w:rsidP="00311CF8">
            <w:pPr>
              <w:widowControl w:val="0"/>
              <w:rPr>
                <w:rFonts w:asciiTheme="minorHAnsi" w:hAnsiTheme="minorHAnsi" w:cstheme="minorHAnsi"/>
                <w:b/>
              </w:rPr>
            </w:pPr>
          </w:p>
        </w:tc>
      </w:tr>
      <w:tr w:rsidR="008F38C6" w:rsidRPr="008602A3" w14:paraId="65DBBE32" w14:textId="77777777" w:rsidTr="00DE3479">
        <w:trPr>
          <w:trHeight w:hRule="exact" w:val="762"/>
        </w:trPr>
        <w:tc>
          <w:tcPr>
            <w:tcW w:w="9464" w:type="dxa"/>
            <w:tcBorders>
              <w:top w:val="nil"/>
              <w:left w:val="nil"/>
              <w:bottom w:val="nil"/>
              <w:right w:val="single" w:sz="4" w:space="0" w:color="auto"/>
            </w:tcBorders>
            <w:shd w:val="clear" w:color="auto" w:fill="auto"/>
            <w:vAlign w:val="center"/>
          </w:tcPr>
          <w:p w14:paraId="223F3BC7" w14:textId="1BDD6AD4" w:rsidR="008F38C6" w:rsidRPr="008602A3" w:rsidRDefault="002A6725" w:rsidP="00395A8B">
            <w:pPr>
              <w:widowControl w:val="0"/>
              <w:numPr>
                <w:ilvl w:val="0"/>
                <w:numId w:val="11"/>
              </w:numPr>
              <w:ind w:right="34"/>
              <w:rPr>
                <w:rFonts w:asciiTheme="minorHAnsi" w:hAnsiTheme="minorHAnsi" w:cstheme="minorHAnsi"/>
                <w:sz w:val="20"/>
                <w:szCs w:val="20"/>
              </w:rPr>
            </w:pPr>
            <w:r>
              <w:rPr>
                <w:rFonts w:asciiTheme="minorHAnsi" w:hAnsiTheme="minorHAnsi" w:cstheme="minorHAnsi"/>
                <w:sz w:val="20"/>
                <w:szCs w:val="20"/>
              </w:rPr>
              <w:t>Lead your</w:t>
            </w:r>
            <w:r w:rsidR="008F38C6" w:rsidRPr="008602A3">
              <w:rPr>
                <w:rFonts w:asciiTheme="minorHAnsi" w:hAnsiTheme="minorHAnsi" w:cstheme="minorHAnsi"/>
                <w:sz w:val="20"/>
                <w:szCs w:val="20"/>
              </w:rPr>
              <w:t xml:space="preserve"> own professional development, </w:t>
            </w:r>
            <w:r w:rsidR="008F38C6" w:rsidRPr="00DE3479">
              <w:rPr>
                <w:rFonts w:asciiTheme="minorHAnsi" w:hAnsiTheme="minorHAnsi" w:cstheme="minorHAnsi"/>
                <w:i/>
                <w:iCs/>
                <w:sz w:val="18"/>
                <w:szCs w:val="18"/>
              </w:rPr>
              <w:t xml:space="preserve">e.g. preparing for Trainee-Mentor meetings, reviewing own progress in relation to the CRD and week-by-week guidance to identify areas for development, using the ELF process </w:t>
            </w:r>
            <w:r w:rsidR="006E3101" w:rsidRPr="00DE3479">
              <w:rPr>
                <w:rFonts w:asciiTheme="minorHAnsi" w:hAnsiTheme="minorHAnsi" w:cstheme="minorHAnsi"/>
                <w:i/>
                <w:iCs/>
                <w:sz w:val="18"/>
                <w:szCs w:val="18"/>
              </w:rPr>
              <w:t>in</w:t>
            </w:r>
            <w:r w:rsidR="008F38C6" w:rsidRPr="00DE3479">
              <w:rPr>
                <w:rFonts w:asciiTheme="minorHAnsi" w:hAnsiTheme="minorHAnsi" w:cstheme="minorHAnsi"/>
                <w:i/>
                <w:iCs/>
                <w:sz w:val="18"/>
                <w:szCs w:val="18"/>
              </w:rPr>
              <w:t xml:space="preserve"> </w:t>
            </w:r>
            <w:r w:rsidR="006E3101" w:rsidRPr="00DE3479">
              <w:rPr>
                <w:rFonts w:asciiTheme="minorHAnsi" w:hAnsiTheme="minorHAnsi" w:cstheme="minorHAnsi"/>
                <w:i/>
                <w:iCs/>
                <w:sz w:val="18"/>
                <w:szCs w:val="18"/>
              </w:rPr>
              <w:t xml:space="preserve">conjunction with expert colleagues to </w:t>
            </w:r>
            <w:r w:rsidR="008F38C6" w:rsidRPr="00DE3479">
              <w:rPr>
                <w:rFonts w:asciiTheme="minorHAnsi" w:hAnsiTheme="minorHAnsi" w:cstheme="minorHAnsi"/>
                <w:i/>
                <w:iCs/>
                <w:sz w:val="18"/>
                <w:szCs w:val="18"/>
              </w:rPr>
              <w:t xml:space="preserve">develop </w:t>
            </w:r>
            <w:r w:rsidR="006E3101" w:rsidRPr="00DE3479">
              <w:rPr>
                <w:rFonts w:asciiTheme="minorHAnsi" w:hAnsiTheme="minorHAnsi" w:cstheme="minorHAnsi"/>
                <w:i/>
                <w:iCs/>
                <w:sz w:val="18"/>
                <w:szCs w:val="18"/>
              </w:rPr>
              <w:t>own</w:t>
            </w:r>
            <w:r w:rsidR="008F38C6" w:rsidRPr="00DE3479">
              <w:rPr>
                <w:rFonts w:asciiTheme="minorHAnsi" w:hAnsiTheme="minorHAnsi" w:cstheme="minorHAnsi"/>
                <w:i/>
                <w:iCs/>
                <w:sz w:val="18"/>
                <w:szCs w:val="18"/>
              </w:rPr>
              <w:t xml:space="preserve"> practice</w:t>
            </w:r>
            <w:r w:rsidR="006E3101" w:rsidRPr="00DE3479">
              <w:rPr>
                <w:rFonts w:asciiTheme="minorHAnsi" w:hAnsiTheme="minorHAnsi" w:cstheme="minorHAnsi"/>
                <w:i/>
                <w:iCs/>
                <w:sz w:val="18"/>
                <w:szCs w:val="18"/>
              </w:rPr>
              <w:t xml:space="preserve"> etc</w:t>
            </w:r>
            <w:r w:rsidR="006E3101" w:rsidRPr="008602A3">
              <w:rPr>
                <w:rFonts w:asciiTheme="minorHAnsi" w:hAnsiTheme="minorHAnsi" w:cstheme="minorHAnsi"/>
                <w:i/>
                <w:iCs/>
                <w:sz w:val="20"/>
                <w:szCs w:val="20"/>
              </w:rPr>
              <w:t>.</w:t>
            </w:r>
            <w:r w:rsidR="008F38C6" w:rsidRPr="008602A3">
              <w:rPr>
                <w:rFonts w:asciiTheme="minorHAnsi" w:hAnsiTheme="minorHAnsi" w:cstheme="minorHAnsi"/>
                <w:i/>
                <w:iCs/>
                <w:sz w:val="20"/>
                <w:szCs w:val="20"/>
              </w:rPr>
              <w:t xml:space="preserve"> </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6EE51822" w14:textId="77777777" w:rsidR="008F38C6" w:rsidRPr="008602A3" w:rsidRDefault="008F38C6" w:rsidP="00311CF8">
            <w:pPr>
              <w:widowControl w:val="0"/>
              <w:rPr>
                <w:rFonts w:asciiTheme="minorHAnsi" w:hAnsiTheme="minorHAnsi" w:cstheme="minorHAnsi"/>
                <w:b/>
              </w:rPr>
            </w:pPr>
          </w:p>
        </w:tc>
      </w:tr>
      <w:tr w:rsidR="00F81FD3" w:rsidRPr="008602A3" w14:paraId="520DBB2E" w14:textId="77777777" w:rsidTr="00DE3479">
        <w:trPr>
          <w:trHeight w:hRule="exact" w:val="70"/>
        </w:trPr>
        <w:tc>
          <w:tcPr>
            <w:tcW w:w="9464" w:type="dxa"/>
            <w:tcBorders>
              <w:top w:val="nil"/>
              <w:left w:val="nil"/>
              <w:bottom w:val="nil"/>
              <w:right w:val="nil"/>
            </w:tcBorders>
            <w:shd w:val="clear" w:color="auto" w:fill="auto"/>
            <w:vAlign w:val="center"/>
          </w:tcPr>
          <w:p w14:paraId="72874535" w14:textId="77777777" w:rsidR="00F81FD3" w:rsidRPr="008602A3" w:rsidRDefault="00F81FD3" w:rsidP="00D62E66">
            <w:pPr>
              <w:widowControl w:val="0"/>
              <w:ind w:left="720"/>
              <w:rPr>
                <w:rFonts w:asciiTheme="minorHAnsi" w:hAnsiTheme="minorHAnsi" w:cstheme="minorHAnsi"/>
                <w:b/>
              </w:rPr>
            </w:pPr>
          </w:p>
        </w:tc>
        <w:tc>
          <w:tcPr>
            <w:tcW w:w="567" w:type="dxa"/>
            <w:tcBorders>
              <w:top w:val="single" w:sz="4" w:space="0" w:color="auto"/>
              <w:left w:val="nil"/>
              <w:bottom w:val="single" w:sz="4" w:space="0" w:color="auto"/>
              <w:right w:val="nil"/>
            </w:tcBorders>
            <w:shd w:val="clear" w:color="auto" w:fill="auto"/>
          </w:tcPr>
          <w:p w14:paraId="4A76FE7C" w14:textId="77777777" w:rsidR="00F81FD3" w:rsidRPr="008602A3" w:rsidRDefault="00F81FD3" w:rsidP="00311CF8">
            <w:pPr>
              <w:widowControl w:val="0"/>
              <w:rPr>
                <w:rFonts w:asciiTheme="minorHAnsi" w:hAnsiTheme="minorHAnsi" w:cstheme="minorHAnsi"/>
                <w:b/>
              </w:rPr>
            </w:pPr>
          </w:p>
        </w:tc>
      </w:tr>
      <w:tr w:rsidR="00F81FD3" w:rsidRPr="008602A3" w14:paraId="35BA6008" w14:textId="77777777" w:rsidTr="00DE3479">
        <w:trPr>
          <w:trHeight w:hRule="exact" w:val="517"/>
        </w:trPr>
        <w:tc>
          <w:tcPr>
            <w:tcW w:w="9464" w:type="dxa"/>
            <w:tcBorders>
              <w:top w:val="nil"/>
              <w:left w:val="nil"/>
              <w:bottom w:val="nil"/>
              <w:right w:val="single" w:sz="4" w:space="0" w:color="auto"/>
            </w:tcBorders>
            <w:shd w:val="clear" w:color="auto" w:fill="auto"/>
            <w:vAlign w:val="center"/>
          </w:tcPr>
          <w:p w14:paraId="2A045D23" w14:textId="4D34AFCD" w:rsidR="00134295" w:rsidRPr="008602A3" w:rsidRDefault="007C5473" w:rsidP="00234825">
            <w:pPr>
              <w:pStyle w:val="ListParagraph"/>
              <w:widowControl w:val="0"/>
              <w:numPr>
                <w:ilvl w:val="0"/>
                <w:numId w:val="36"/>
              </w:numPr>
              <w:spacing w:after="0" w:line="240" w:lineRule="auto"/>
              <w:ind w:left="714" w:hanging="357"/>
              <w:rPr>
                <w:rFonts w:asciiTheme="minorHAnsi" w:hAnsiTheme="minorHAnsi" w:cstheme="minorHAnsi"/>
                <w:b/>
              </w:rPr>
            </w:pPr>
            <w:r w:rsidRPr="008602A3">
              <w:rPr>
                <w:rFonts w:asciiTheme="minorHAnsi" w:hAnsiTheme="minorHAnsi" w:cstheme="minorHAnsi"/>
                <w:sz w:val="20"/>
                <w:szCs w:val="20"/>
              </w:rPr>
              <w:t>Promot</w:t>
            </w:r>
            <w:r w:rsidR="0031584F" w:rsidRPr="008602A3">
              <w:rPr>
                <w:rFonts w:asciiTheme="minorHAnsi" w:hAnsiTheme="minorHAnsi" w:cstheme="minorHAnsi"/>
                <w:sz w:val="20"/>
                <w:szCs w:val="20"/>
              </w:rPr>
              <w:t>e</w:t>
            </w:r>
            <w:r w:rsidRPr="008602A3">
              <w:rPr>
                <w:rFonts w:asciiTheme="minorHAnsi" w:hAnsiTheme="minorHAnsi" w:cstheme="minorHAnsi"/>
                <w:sz w:val="20"/>
                <w:szCs w:val="20"/>
              </w:rPr>
              <w:t xml:space="preserve"> progress in </w:t>
            </w:r>
            <w:r w:rsidR="00C2788C" w:rsidRPr="008602A3">
              <w:rPr>
                <w:rFonts w:asciiTheme="minorHAnsi" w:hAnsiTheme="minorHAnsi" w:cstheme="minorHAnsi"/>
                <w:sz w:val="20"/>
                <w:szCs w:val="20"/>
              </w:rPr>
              <w:t xml:space="preserve">the national priority area of </w:t>
            </w:r>
            <w:r w:rsidRPr="008602A3">
              <w:rPr>
                <w:rFonts w:asciiTheme="minorHAnsi" w:hAnsiTheme="minorHAnsi" w:cstheme="minorHAnsi"/>
                <w:sz w:val="20"/>
                <w:szCs w:val="20"/>
              </w:rPr>
              <w:t>phonics and Early Readi</w:t>
            </w:r>
            <w:r w:rsidR="00C2788C" w:rsidRPr="008602A3">
              <w:rPr>
                <w:rFonts w:asciiTheme="minorHAnsi" w:hAnsiTheme="minorHAnsi" w:cstheme="minorHAnsi"/>
                <w:sz w:val="20"/>
                <w:szCs w:val="20"/>
              </w:rPr>
              <w:t>ng</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0475C95B" w14:textId="77777777" w:rsidR="00F81FD3" w:rsidRPr="008602A3" w:rsidRDefault="00F81FD3" w:rsidP="00311CF8">
            <w:pPr>
              <w:widowControl w:val="0"/>
              <w:rPr>
                <w:rFonts w:asciiTheme="minorHAnsi" w:hAnsiTheme="minorHAnsi" w:cstheme="minorHAnsi"/>
                <w:b/>
              </w:rPr>
            </w:pPr>
          </w:p>
        </w:tc>
      </w:tr>
      <w:tr w:rsidR="0031584F" w:rsidRPr="008602A3" w14:paraId="189EB9E1" w14:textId="77777777" w:rsidTr="0031584F">
        <w:trPr>
          <w:trHeight w:hRule="exact" w:val="90"/>
        </w:trPr>
        <w:tc>
          <w:tcPr>
            <w:tcW w:w="9464" w:type="dxa"/>
            <w:tcBorders>
              <w:top w:val="nil"/>
              <w:left w:val="nil"/>
              <w:bottom w:val="nil"/>
              <w:right w:val="nil"/>
            </w:tcBorders>
            <w:shd w:val="clear" w:color="auto" w:fill="auto"/>
            <w:vAlign w:val="center"/>
          </w:tcPr>
          <w:p w14:paraId="14A66F10" w14:textId="77777777" w:rsidR="0031584F" w:rsidRPr="008602A3" w:rsidRDefault="0031584F" w:rsidP="00DE3479">
            <w:pPr>
              <w:widowControl w:val="0"/>
              <w:rPr>
                <w:rFonts w:asciiTheme="minorHAnsi" w:hAnsiTheme="minorHAnsi" w:cstheme="minorHAnsi"/>
                <w:sz w:val="20"/>
                <w:szCs w:val="20"/>
              </w:rPr>
            </w:pPr>
          </w:p>
        </w:tc>
        <w:tc>
          <w:tcPr>
            <w:tcW w:w="567" w:type="dxa"/>
            <w:tcBorders>
              <w:top w:val="single" w:sz="4" w:space="0" w:color="auto"/>
              <w:left w:val="nil"/>
              <w:bottom w:val="single" w:sz="4" w:space="0" w:color="auto"/>
              <w:right w:val="nil"/>
            </w:tcBorders>
            <w:shd w:val="clear" w:color="auto" w:fill="auto"/>
          </w:tcPr>
          <w:p w14:paraId="4FFF8504" w14:textId="77777777" w:rsidR="0031584F" w:rsidRPr="008602A3" w:rsidRDefault="0031584F" w:rsidP="00311CF8">
            <w:pPr>
              <w:widowControl w:val="0"/>
              <w:rPr>
                <w:rFonts w:asciiTheme="minorHAnsi" w:hAnsiTheme="minorHAnsi" w:cstheme="minorHAnsi"/>
                <w:b/>
              </w:rPr>
            </w:pPr>
          </w:p>
        </w:tc>
      </w:tr>
      <w:tr w:rsidR="0031584F" w:rsidRPr="008602A3" w14:paraId="7009D476" w14:textId="77777777" w:rsidTr="00DE3479">
        <w:trPr>
          <w:trHeight w:hRule="exact" w:val="883"/>
        </w:trPr>
        <w:tc>
          <w:tcPr>
            <w:tcW w:w="9464" w:type="dxa"/>
            <w:tcBorders>
              <w:top w:val="nil"/>
              <w:left w:val="nil"/>
              <w:bottom w:val="nil"/>
              <w:right w:val="single" w:sz="4" w:space="0" w:color="auto"/>
            </w:tcBorders>
            <w:shd w:val="clear" w:color="auto" w:fill="auto"/>
            <w:vAlign w:val="center"/>
          </w:tcPr>
          <w:p w14:paraId="1FF65D64" w14:textId="2BA7320C" w:rsidR="0031584F" w:rsidRPr="008602A3" w:rsidRDefault="0031584F" w:rsidP="00395A8B">
            <w:pPr>
              <w:widowControl w:val="0"/>
              <w:numPr>
                <w:ilvl w:val="0"/>
                <w:numId w:val="11"/>
              </w:numPr>
              <w:rPr>
                <w:rFonts w:asciiTheme="minorHAnsi" w:hAnsiTheme="minorHAnsi" w:cstheme="minorHAnsi"/>
                <w:b/>
              </w:rPr>
            </w:pPr>
            <w:r w:rsidRPr="008602A3">
              <w:rPr>
                <w:rFonts w:asciiTheme="minorHAnsi" w:hAnsiTheme="minorHAnsi" w:cstheme="minorHAnsi"/>
                <w:sz w:val="20"/>
                <w:szCs w:val="20"/>
              </w:rPr>
              <w:t xml:space="preserve">Develop autonomy </w:t>
            </w:r>
            <w:r w:rsidR="00C2788C" w:rsidRPr="008602A3">
              <w:rPr>
                <w:rFonts w:asciiTheme="minorHAnsi" w:hAnsiTheme="minorHAnsi" w:cstheme="minorHAnsi"/>
                <w:sz w:val="20"/>
                <w:szCs w:val="20"/>
              </w:rPr>
              <w:t xml:space="preserve">in </w:t>
            </w:r>
            <w:r w:rsidRPr="008602A3">
              <w:rPr>
                <w:rFonts w:asciiTheme="minorHAnsi" w:hAnsiTheme="minorHAnsi" w:cstheme="minorHAnsi"/>
                <w:sz w:val="20"/>
                <w:szCs w:val="20"/>
              </w:rPr>
              <w:t xml:space="preserve">promoting positive learning behaviours in all pupils; with support and where relevant and appropriate, develop the capacity to recognise and respond to </w:t>
            </w:r>
            <w:r w:rsidR="006E3101" w:rsidRPr="008602A3">
              <w:rPr>
                <w:rFonts w:asciiTheme="minorHAnsi" w:hAnsiTheme="minorHAnsi" w:cstheme="minorHAnsi"/>
                <w:sz w:val="20"/>
                <w:szCs w:val="20"/>
              </w:rPr>
              <w:t xml:space="preserve">more challenging behaviour and </w:t>
            </w:r>
            <w:r w:rsidRPr="008602A3">
              <w:rPr>
                <w:rFonts w:asciiTheme="minorHAnsi" w:hAnsiTheme="minorHAnsi" w:cstheme="minorHAnsi"/>
                <w:sz w:val="20"/>
                <w:szCs w:val="20"/>
              </w:rPr>
              <w:t>any incidence of bullying.</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4969846B" w14:textId="77777777" w:rsidR="0031584F" w:rsidRPr="008602A3" w:rsidRDefault="0031584F" w:rsidP="00311CF8">
            <w:pPr>
              <w:widowControl w:val="0"/>
              <w:rPr>
                <w:rFonts w:asciiTheme="minorHAnsi" w:hAnsiTheme="minorHAnsi" w:cstheme="minorHAnsi"/>
                <w:b/>
              </w:rPr>
            </w:pPr>
          </w:p>
        </w:tc>
      </w:tr>
      <w:tr w:rsidR="00B31988" w:rsidRPr="008602A3" w14:paraId="1E21D972" w14:textId="77777777" w:rsidTr="0031584F">
        <w:trPr>
          <w:trHeight w:hRule="exact" w:val="90"/>
        </w:trPr>
        <w:tc>
          <w:tcPr>
            <w:tcW w:w="9464" w:type="dxa"/>
            <w:tcBorders>
              <w:top w:val="nil"/>
              <w:left w:val="nil"/>
              <w:bottom w:val="nil"/>
              <w:right w:val="nil"/>
            </w:tcBorders>
            <w:shd w:val="clear" w:color="auto" w:fill="auto"/>
            <w:vAlign w:val="center"/>
          </w:tcPr>
          <w:p w14:paraId="4A02E0AE" w14:textId="77777777" w:rsidR="00B31988" w:rsidRPr="008602A3" w:rsidRDefault="00B31988" w:rsidP="00D62E66">
            <w:pPr>
              <w:widowControl w:val="0"/>
              <w:rPr>
                <w:rFonts w:asciiTheme="minorHAnsi" w:hAnsiTheme="minorHAnsi" w:cstheme="minorHAnsi"/>
              </w:rPr>
            </w:pPr>
          </w:p>
        </w:tc>
        <w:tc>
          <w:tcPr>
            <w:tcW w:w="567" w:type="dxa"/>
            <w:tcBorders>
              <w:top w:val="single" w:sz="4" w:space="0" w:color="auto"/>
              <w:left w:val="nil"/>
              <w:bottom w:val="single" w:sz="4" w:space="0" w:color="auto"/>
              <w:right w:val="nil"/>
            </w:tcBorders>
            <w:shd w:val="clear" w:color="auto" w:fill="auto"/>
          </w:tcPr>
          <w:p w14:paraId="6B7261E1" w14:textId="77777777" w:rsidR="00B31988" w:rsidRPr="008602A3" w:rsidRDefault="00B31988" w:rsidP="00311CF8">
            <w:pPr>
              <w:widowControl w:val="0"/>
              <w:rPr>
                <w:rFonts w:asciiTheme="minorHAnsi" w:hAnsiTheme="minorHAnsi" w:cstheme="minorHAnsi"/>
                <w:b/>
              </w:rPr>
            </w:pPr>
          </w:p>
        </w:tc>
      </w:tr>
      <w:tr w:rsidR="00B31988" w:rsidRPr="008602A3" w14:paraId="46A30D99" w14:textId="77777777" w:rsidTr="00DE3479">
        <w:trPr>
          <w:trHeight w:hRule="exact" w:val="1322"/>
        </w:trPr>
        <w:tc>
          <w:tcPr>
            <w:tcW w:w="9464" w:type="dxa"/>
            <w:tcBorders>
              <w:top w:val="nil"/>
              <w:left w:val="nil"/>
              <w:bottom w:val="nil"/>
              <w:right w:val="single" w:sz="4" w:space="0" w:color="auto"/>
            </w:tcBorders>
            <w:shd w:val="clear" w:color="auto" w:fill="auto"/>
            <w:vAlign w:val="center"/>
          </w:tcPr>
          <w:p w14:paraId="139FA2B0" w14:textId="42E567B7" w:rsidR="007C5473" w:rsidRPr="008602A3" w:rsidRDefault="007C5473" w:rsidP="00234825">
            <w:pPr>
              <w:widowControl w:val="0"/>
              <w:numPr>
                <w:ilvl w:val="0"/>
                <w:numId w:val="25"/>
              </w:numPr>
              <w:ind w:left="738" w:hanging="425"/>
              <w:rPr>
                <w:rFonts w:asciiTheme="minorHAnsi" w:hAnsiTheme="minorHAnsi" w:cstheme="minorHAnsi"/>
                <w:sz w:val="20"/>
                <w:szCs w:val="20"/>
              </w:rPr>
            </w:pPr>
            <w:r w:rsidRPr="008602A3">
              <w:rPr>
                <w:rFonts w:asciiTheme="minorHAnsi" w:hAnsiTheme="minorHAnsi" w:cstheme="minorHAnsi"/>
                <w:sz w:val="20"/>
                <w:szCs w:val="20"/>
              </w:rPr>
              <w:t xml:space="preserve">Hone expertise in Assessment for Learning practice </w:t>
            </w:r>
            <w:r w:rsidR="009E4A75" w:rsidRPr="008602A3">
              <w:rPr>
                <w:rFonts w:asciiTheme="minorHAnsi" w:hAnsiTheme="minorHAnsi" w:cstheme="minorHAnsi"/>
                <w:i/>
                <w:sz w:val="20"/>
                <w:szCs w:val="20"/>
              </w:rPr>
              <w:t>to promote progress</w:t>
            </w:r>
            <w:r w:rsidR="009E4A75" w:rsidRPr="008602A3">
              <w:rPr>
                <w:rFonts w:asciiTheme="minorHAnsi" w:hAnsiTheme="minorHAnsi" w:cstheme="minorHAnsi"/>
                <w:sz w:val="20"/>
                <w:szCs w:val="20"/>
              </w:rPr>
              <w:t>, i</w:t>
            </w:r>
            <w:r w:rsidRPr="008602A3">
              <w:rPr>
                <w:rFonts w:asciiTheme="minorHAnsi" w:hAnsiTheme="minorHAnsi" w:cstheme="minorHAnsi"/>
                <w:sz w:val="20"/>
                <w:szCs w:val="20"/>
              </w:rPr>
              <w:t>ncluding</w:t>
            </w:r>
            <w:r w:rsidR="009E4A75" w:rsidRPr="008602A3">
              <w:rPr>
                <w:rFonts w:asciiTheme="minorHAnsi" w:hAnsiTheme="minorHAnsi" w:cstheme="minorHAnsi"/>
                <w:sz w:val="20"/>
                <w:szCs w:val="20"/>
              </w:rPr>
              <w:t xml:space="preserve"> effective use</w:t>
            </w:r>
            <w:r w:rsidR="00A71421" w:rsidRPr="008602A3">
              <w:rPr>
                <w:rFonts w:asciiTheme="minorHAnsi" w:hAnsiTheme="minorHAnsi" w:cstheme="minorHAnsi"/>
                <w:sz w:val="20"/>
                <w:szCs w:val="20"/>
              </w:rPr>
              <w:t xml:space="preserve"> of</w:t>
            </w:r>
            <w:r w:rsidRPr="008602A3">
              <w:rPr>
                <w:rFonts w:asciiTheme="minorHAnsi" w:hAnsiTheme="minorHAnsi" w:cstheme="minorHAnsi"/>
                <w:sz w:val="20"/>
                <w:szCs w:val="20"/>
              </w:rPr>
              <w:t>:</w:t>
            </w:r>
          </w:p>
          <w:p w14:paraId="6E30FD38" w14:textId="77777777" w:rsidR="009E4A75" w:rsidRPr="008602A3" w:rsidRDefault="007C5473" w:rsidP="00234825">
            <w:pPr>
              <w:widowControl w:val="0"/>
              <w:numPr>
                <w:ilvl w:val="0"/>
                <w:numId w:val="23"/>
              </w:numPr>
              <w:ind w:left="1276" w:hanging="283"/>
              <w:rPr>
                <w:rFonts w:asciiTheme="minorHAnsi" w:hAnsiTheme="minorHAnsi" w:cstheme="minorHAnsi"/>
                <w:sz w:val="20"/>
                <w:szCs w:val="20"/>
              </w:rPr>
            </w:pPr>
            <w:r w:rsidRPr="008602A3">
              <w:rPr>
                <w:rFonts w:asciiTheme="minorHAnsi" w:hAnsiTheme="minorHAnsi" w:cstheme="minorHAnsi"/>
                <w:sz w:val="20"/>
                <w:szCs w:val="20"/>
              </w:rPr>
              <w:t>success criteria</w:t>
            </w:r>
          </w:p>
          <w:p w14:paraId="686F51E4" w14:textId="77777777" w:rsidR="007C5473" w:rsidRPr="008602A3" w:rsidRDefault="007C5473" w:rsidP="00234825">
            <w:pPr>
              <w:widowControl w:val="0"/>
              <w:numPr>
                <w:ilvl w:val="0"/>
                <w:numId w:val="23"/>
              </w:numPr>
              <w:ind w:left="1276" w:hanging="283"/>
              <w:rPr>
                <w:rFonts w:asciiTheme="minorHAnsi" w:hAnsiTheme="minorHAnsi" w:cstheme="minorHAnsi"/>
                <w:sz w:val="20"/>
                <w:szCs w:val="20"/>
              </w:rPr>
            </w:pPr>
            <w:r w:rsidRPr="008602A3">
              <w:rPr>
                <w:rFonts w:asciiTheme="minorHAnsi" w:hAnsiTheme="minorHAnsi" w:cstheme="minorHAnsi"/>
                <w:sz w:val="20"/>
                <w:szCs w:val="20"/>
              </w:rPr>
              <w:t>peer and self-assessment</w:t>
            </w:r>
          </w:p>
          <w:p w14:paraId="11A57E1C" w14:textId="59727296" w:rsidR="009E4A75" w:rsidRPr="008602A3" w:rsidRDefault="009E4A75" w:rsidP="00234825">
            <w:pPr>
              <w:widowControl w:val="0"/>
              <w:numPr>
                <w:ilvl w:val="0"/>
                <w:numId w:val="23"/>
              </w:numPr>
              <w:ind w:left="1276" w:hanging="283"/>
              <w:rPr>
                <w:rFonts w:asciiTheme="minorHAnsi" w:hAnsiTheme="minorHAnsi" w:cstheme="minorHAnsi"/>
              </w:rPr>
            </w:pPr>
            <w:proofErr w:type="spellStart"/>
            <w:r w:rsidRPr="008602A3">
              <w:rPr>
                <w:rFonts w:asciiTheme="minorHAnsi" w:hAnsiTheme="minorHAnsi" w:cstheme="minorHAnsi"/>
                <w:sz w:val="20"/>
                <w:szCs w:val="20"/>
              </w:rPr>
              <w:t>AfL</w:t>
            </w:r>
            <w:proofErr w:type="spellEnd"/>
            <w:r w:rsidRPr="008602A3">
              <w:rPr>
                <w:rFonts w:asciiTheme="minorHAnsi" w:hAnsiTheme="minorHAnsi" w:cstheme="minorHAnsi"/>
                <w:sz w:val="20"/>
                <w:szCs w:val="20"/>
              </w:rPr>
              <w:t xml:space="preserve"> both </w:t>
            </w:r>
            <w:r w:rsidRPr="008602A3">
              <w:rPr>
                <w:rFonts w:asciiTheme="minorHAnsi" w:hAnsiTheme="minorHAnsi" w:cstheme="minorHAnsi"/>
                <w:i/>
                <w:sz w:val="20"/>
                <w:szCs w:val="20"/>
              </w:rPr>
              <w:t>within</w:t>
            </w:r>
            <w:r w:rsidRPr="008602A3">
              <w:rPr>
                <w:rFonts w:asciiTheme="minorHAnsi" w:hAnsiTheme="minorHAnsi" w:cstheme="minorHAnsi"/>
                <w:sz w:val="20"/>
                <w:szCs w:val="20"/>
              </w:rPr>
              <w:t xml:space="preserve"> and </w:t>
            </w:r>
            <w:r w:rsidRPr="008602A3">
              <w:rPr>
                <w:rFonts w:asciiTheme="minorHAnsi" w:hAnsiTheme="minorHAnsi" w:cstheme="minorHAnsi"/>
                <w:i/>
                <w:sz w:val="20"/>
                <w:szCs w:val="20"/>
              </w:rPr>
              <w:t>between</w:t>
            </w:r>
            <w:r w:rsidRPr="008602A3">
              <w:rPr>
                <w:rFonts w:asciiTheme="minorHAnsi" w:hAnsiTheme="minorHAnsi" w:cstheme="minorHAnsi"/>
                <w:sz w:val="20"/>
                <w:szCs w:val="20"/>
              </w:rPr>
              <w:t xml:space="preserve"> lessons </w:t>
            </w:r>
          </w:p>
          <w:p w14:paraId="14E3A954" w14:textId="77777777" w:rsidR="004577AD" w:rsidRPr="008602A3" w:rsidRDefault="007C5473" w:rsidP="00234825">
            <w:pPr>
              <w:widowControl w:val="0"/>
              <w:numPr>
                <w:ilvl w:val="0"/>
                <w:numId w:val="23"/>
              </w:numPr>
              <w:ind w:left="1276" w:hanging="283"/>
              <w:rPr>
                <w:rFonts w:asciiTheme="minorHAnsi" w:hAnsiTheme="minorHAnsi" w:cstheme="minorHAnsi"/>
              </w:rPr>
            </w:pPr>
            <w:r w:rsidRPr="008602A3">
              <w:rPr>
                <w:rFonts w:asciiTheme="minorHAnsi" w:hAnsiTheme="minorHAnsi" w:cstheme="minorHAnsi"/>
                <w:sz w:val="20"/>
                <w:szCs w:val="20"/>
              </w:rPr>
              <w:t xml:space="preserve">Record-keeping </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7CE3B4FB" w14:textId="77777777" w:rsidR="00B31988" w:rsidRPr="008602A3" w:rsidRDefault="00B31988" w:rsidP="00311CF8">
            <w:pPr>
              <w:widowControl w:val="0"/>
              <w:rPr>
                <w:rFonts w:asciiTheme="minorHAnsi" w:hAnsiTheme="minorHAnsi" w:cstheme="minorHAnsi"/>
                <w:b/>
              </w:rPr>
            </w:pPr>
          </w:p>
        </w:tc>
      </w:tr>
      <w:tr w:rsidR="00F81FD3" w:rsidRPr="008602A3" w14:paraId="4F2E7F84" w14:textId="77777777" w:rsidTr="000636A9">
        <w:trPr>
          <w:trHeight w:hRule="exact" w:val="129"/>
        </w:trPr>
        <w:tc>
          <w:tcPr>
            <w:tcW w:w="9464" w:type="dxa"/>
            <w:tcBorders>
              <w:top w:val="nil"/>
              <w:left w:val="nil"/>
              <w:bottom w:val="nil"/>
              <w:right w:val="nil"/>
            </w:tcBorders>
            <w:shd w:val="clear" w:color="auto" w:fill="auto"/>
            <w:vAlign w:val="center"/>
          </w:tcPr>
          <w:p w14:paraId="784D8FB4" w14:textId="77777777" w:rsidR="00F81FD3" w:rsidRPr="008602A3" w:rsidRDefault="00F81FD3" w:rsidP="00D62E66">
            <w:pPr>
              <w:widowControl w:val="0"/>
              <w:ind w:left="720"/>
              <w:rPr>
                <w:rFonts w:asciiTheme="minorHAnsi" w:hAnsiTheme="minorHAnsi" w:cstheme="minorHAnsi"/>
                <w:b/>
              </w:rPr>
            </w:pPr>
          </w:p>
        </w:tc>
        <w:tc>
          <w:tcPr>
            <w:tcW w:w="567" w:type="dxa"/>
            <w:tcBorders>
              <w:top w:val="single" w:sz="4" w:space="0" w:color="auto"/>
              <w:left w:val="nil"/>
              <w:bottom w:val="single" w:sz="4" w:space="0" w:color="auto"/>
              <w:right w:val="nil"/>
            </w:tcBorders>
            <w:shd w:val="clear" w:color="auto" w:fill="auto"/>
          </w:tcPr>
          <w:p w14:paraId="528EE686" w14:textId="77777777" w:rsidR="00F81FD3" w:rsidRPr="008602A3" w:rsidRDefault="00F81FD3" w:rsidP="00311CF8">
            <w:pPr>
              <w:widowControl w:val="0"/>
              <w:rPr>
                <w:rFonts w:asciiTheme="minorHAnsi" w:hAnsiTheme="minorHAnsi" w:cstheme="minorHAnsi"/>
                <w:b/>
              </w:rPr>
            </w:pPr>
          </w:p>
        </w:tc>
      </w:tr>
      <w:tr w:rsidR="00F81FD3" w:rsidRPr="008602A3" w14:paraId="668F0CB5" w14:textId="77777777" w:rsidTr="00DE3479">
        <w:trPr>
          <w:trHeight w:hRule="exact" w:val="2261"/>
        </w:trPr>
        <w:tc>
          <w:tcPr>
            <w:tcW w:w="9464" w:type="dxa"/>
            <w:tcBorders>
              <w:top w:val="nil"/>
              <w:left w:val="nil"/>
              <w:bottom w:val="nil"/>
              <w:right w:val="single" w:sz="4" w:space="0" w:color="auto"/>
            </w:tcBorders>
            <w:shd w:val="clear" w:color="auto" w:fill="auto"/>
            <w:vAlign w:val="center"/>
          </w:tcPr>
          <w:p w14:paraId="45DEC6D1" w14:textId="77777777" w:rsidR="007C5473" w:rsidRPr="008602A3" w:rsidRDefault="007C5473" w:rsidP="00395A8B">
            <w:pPr>
              <w:widowControl w:val="0"/>
              <w:numPr>
                <w:ilvl w:val="0"/>
                <w:numId w:val="11"/>
              </w:numPr>
              <w:rPr>
                <w:rFonts w:asciiTheme="minorHAnsi" w:hAnsiTheme="minorHAnsi" w:cstheme="minorHAnsi"/>
                <w:b/>
              </w:rPr>
            </w:pPr>
            <w:r w:rsidRPr="008602A3">
              <w:rPr>
                <w:rFonts w:asciiTheme="minorHAnsi" w:hAnsiTheme="minorHAnsi" w:cstheme="minorHAnsi"/>
                <w:sz w:val="20"/>
                <w:szCs w:val="20"/>
              </w:rPr>
              <w:t>Develop Assessment of Learning practice including:</w:t>
            </w:r>
          </w:p>
          <w:p w14:paraId="0E7E0DEE" w14:textId="77777777" w:rsidR="007C5473" w:rsidRPr="008602A3" w:rsidRDefault="007C5473" w:rsidP="00234825">
            <w:pPr>
              <w:widowControl w:val="0"/>
              <w:numPr>
                <w:ilvl w:val="0"/>
                <w:numId w:val="24"/>
              </w:numPr>
              <w:ind w:left="1418" w:hanging="425"/>
              <w:rPr>
                <w:rFonts w:asciiTheme="minorHAnsi" w:hAnsiTheme="minorHAnsi" w:cstheme="minorHAnsi"/>
                <w:b/>
              </w:rPr>
            </w:pPr>
            <w:r w:rsidRPr="008602A3">
              <w:rPr>
                <w:rFonts w:asciiTheme="minorHAnsi" w:hAnsiTheme="minorHAnsi" w:cstheme="minorHAnsi"/>
                <w:sz w:val="20"/>
                <w:szCs w:val="20"/>
              </w:rPr>
              <w:t>Assessment against national standards</w:t>
            </w:r>
          </w:p>
          <w:p w14:paraId="14E91A50" w14:textId="77777777" w:rsidR="007C5473" w:rsidRPr="008602A3" w:rsidRDefault="007C5473" w:rsidP="00234825">
            <w:pPr>
              <w:widowControl w:val="0"/>
              <w:numPr>
                <w:ilvl w:val="0"/>
                <w:numId w:val="24"/>
              </w:numPr>
              <w:ind w:left="1418" w:hanging="425"/>
              <w:rPr>
                <w:rFonts w:asciiTheme="minorHAnsi" w:hAnsiTheme="minorHAnsi" w:cstheme="minorHAnsi"/>
                <w:b/>
              </w:rPr>
            </w:pPr>
            <w:r w:rsidRPr="008602A3">
              <w:rPr>
                <w:rFonts w:asciiTheme="minorHAnsi" w:hAnsiTheme="minorHAnsi" w:cstheme="minorHAnsi"/>
                <w:sz w:val="20"/>
                <w:szCs w:val="20"/>
              </w:rPr>
              <w:t>Understanding of statutory assessment in school</w:t>
            </w:r>
          </w:p>
          <w:p w14:paraId="4DA3210A" w14:textId="77777777" w:rsidR="009E4A75" w:rsidRPr="008602A3" w:rsidRDefault="007C5473" w:rsidP="00234825">
            <w:pPr>
              <w:widowControl w:val="0"/>
              <w:numPr>
                <w:ilvl w:val="0"/>
                <w:numId w:val="24"/>
              </w:numPr>
              <w:ind w:left="1418" w:hanging="425"/>
              <w:rPr>
                <w:rFonts w:asciiTheme="minorHAnsi" w:hAnsiTheme="minorHAnsi" w:cstheme="minorHAnsi"/>
                <w:b/>
              </w:rPr>
            </w:pPr>
            <w:r w:rsidRPr="008602A3">
              <w:rPr>
                <w:rFonts w:asciiTheme="minorHAnsi" w:hAnsiTheme="minorHAnsi" w:cstheme="minorHAnsi"/>
                <w:sz w:val="20"/>
                <w:szCs w:val="20"/>
              </w:rPr>
              <w:t xml:space="preserve">Understanding how assessment data is used to track progress of individuals and groups, and their role as the class teacher in this, </w:t>
            </w:r>
          </w:p>
          <w:p w14:paraId="06375C65" w14:textId="1CCF0FFA" w:rsidR="009E4A75" w:rsidRPr="008602A3" w:rsidRDefault="009E4A75" w:rsidP="00234825">
            <w:pPr>
              <w:widowControl w:val="0"/>
              <w:numPr>
                <w:ilvl w:val="0"/>
                <w:numId w:val="24"/>
              </w:numPr>
              <w:ind w:left="1418" w:hanging="425"/>
              <w:rPr>
                <w:rFonts w:asciiTheme="minorHAnsi" w:hAnsiTheme="minorHAnsi" w:cstheme="minorHAnsi"/>
                <w:b/>
              </w:rPr>
            </w:pPr>
            <w:r w:rsidRPr="008602A3">
              <w:rPr>
                <w:rFonts w:asciiTheme="minorHAnsi" w:hAnsiTheme="minorHAnsi" w:cstheme="minorHAnsi"/>
                <w:sz w:val="20"/>
                <w:szCs w:val="20"/>
              </w:rPr>
              <w:t>Leading a real or mock ‘pupil progress meeting</w:t>
            </w:r>
            <w:r w:rsidR="007C5473" w:rsidRPr="008602A3">
              <w:rPr>
                <w:rFonts w:asciiTheme="minorHAnsi" w:hAnsiTheme="minorHAnsi" w:cstheme="minorHAnsi"/>
                <w:sz w:val="20"/>
                <w:szCs w:val="20"/>
              </w:rPr>
              <w:t>’</w:t>
            </w:r>
          </w:p>
          <w:p w14:paraId="14E0476A" w14:textId="77777777" w:rsidR="007C5473" w:rsidRPr="008602A3" w:rsidRDefault="009E4A75" w:rsidP="00234825">
            <w:pPr>
              <w:widowControl w:val="0"/>
              <w:numPr>
                <w:ilvl w:val="0"/>
                <w:numId w:val="24"/>
              </w:numPr>
              <w:ind w:left="1418" w:hanging="425"/>
              <w:rPr>
                <w:rFonts w:asciiTheme="minorHAnsi" w:hAnsiTheme="minorHAnsi" w:cstheme="minorHAnsi"/>
                <w:b/>
              </w:rPr>
            </w:pPr>
            <w:r w:rsidRPr="008602A3">
              <w:rPr>
                <w:rFonts w:asciiTheme="minorHAnsi" w:hAnsiTheme="minorHAnsi" w:cstheme="minorHAnsi"/>
                <w:sz w:val="20"/>
                <w:szCs w:val="20"/>
              </w:rPr>
              <w:t xml:space="preserve">Implementing </w:t>
            </w:r>
            <w:r w:rsidR="007C5473" w:rsidRPr="008602A3">
              <w:rPr>
                <w:rFonts w:asciiTheme="minorHAnsi" w:hAnsiTheme="minorHAnsi" w:cstheme="minorHAnsi"/>
                <w:sz w:val="20"/>
                <w:szCs w:val="20"/>
              </w:rPr>
              <w:t>appropriate interventions to promote progress</w:t>
            </w:r>
          </w:p>
          <w:p w14:paraId="7B20743D" w14:textId="77777777" w:rsidR="00323F7F" w:rsidRPr="008602A3" w:rsidRDefault="007C5473" w:rsidP="00234825">
            <w:pPr>
              <w:widowControl w:val="0"/>
              <w:numPr>
                <w:ilvl w:val="0"/>
                <w:numId w:val="24"/>
              </w:numPr>
              <w:ind w:left="1418" w:hanging="425"/>
              <w:rPr>
                <w:rFonts w:asciiTheme="minorHAnsi" w:hAnsiTheme="minorHAnsi" w:cstheme="minorHAnsi"/>
                <w:b/>
              </w:rPr>
            </w:pPr>
            <w:r w:rsidRPr="008602A3">
              <w:rPr>
                <w:rFonts w:asciiTheme="minorHAnsi" w:hAnsiTheme="minorHAnsi" w:cstheme="minorHAnsi"/>
                <w:sz w:val="20"/>
                <w:szCs w:val="20"/>
              </w:rPr>
              <w:t>Report writing</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271833FC" w14:textId="77777777" w:rsidR="00F81FD3" w:rsidRPr="008602A3" w:rsidRDefault="00F81FD3" w:rsidP="00311CF8">
            <w:pPr>
              <w:widowControl w:val="0"/>
              <w:rPr>
                <w:rFonts w:asciiTheme="minorHAnsi" w:hAnsiTheme="minorHAnsi" w:cstheme="minorHAnsi"/>
                <w:b/>
              </w:rPr>
            </w:pPr>
          </w:p>
        </w:tc>
      </w:tr>
      <w:tr w:rsidR="00F81FD3" w:rsidRPr="008602A3" w14:paraId="3ACC4976" w14:textId="77777777" w:rsidTr="000636A9">
        <w:trPr>
          <w:trHeight w:hRule="exact" w:val="102"/>
        </w:trPr>
        <w:tc>
          <w:tcPr>
            <w:tcW w:w="9464" w:type="dxa"/>
            <w:tcBorders>
              <w:top w:val="nil"/>
              <w:left w:val="nil"/>
              <w:bottom w:val="nil"/>
              <w:right w:val="nil"/>
            </w:tcBorders>
            <w:shd w:val="clear" w:color="auto" w:fill="auto"/>
            <w:vAlign w:val="center"/>
          </w:tcPr>
          <w:p w14:paraId="18E76482" w14:textId="77777777" w:rsidR="00F81FD3" w:rsidRPr="008602A3" w:rsidRDefault="00F81FD3" w:rsidP="00D62E66">
            <w:pPr>
              <w:widowControl w:val="0"/>
              <w:ind w:left="720"/>
              <w:rPr>
                <w:rFonts w:asciiTheme="minorHAnsi" w:hAnsiTheme="minorHAnsi" w:cstheme="minorHAnsi"/>
                <w:b/>
              </w:rPr>
            </w:pPr>
          </w:p>
        </w:tc>
        <w:tc>
          <w:tcPr>
            <w:tcW w:w="567" w:type="dxa"/>
            <w:tcBorders>
              <w:top w:val="single" w:sz="4" w:space="0" w:color="auto"/>
              <w:left w:val="nil"/>
              <w:bottom w:val="single" w:sz="4" w:space="0" w:color="auto"/>
              <w:right w:val="nil"/>
            </w:tcBorders>
            <w:shd w:val="clear" w:color="auto" w:fill="auto"/>
          </w:tcPr>
          <w:p w14:paraId="00078029" w14:textId="77777777" w:rsidR="00F81FD3" w:rsidRPr="008602A3" w:rsidRDefault="00F81FD3" w:rsidP="00311CF8">
            <w:pPr>
              <w:widowControl w:val="0"/>
              <w:rPr>
                <w:rFonts w:asciiTheme="minorHAnsi" w:hAnsiTheme="minorHAnsi" w:cstheme="minorHAnsi"/>
                <w:b/>
              </w:rPr>
            </w:pPr>
          </w:p>
        </w:tc>
      </w:tr>
      <w:tr w:rsidR="00F81FD3" w:rsidRPr="008602A3" w14:paraId="5D3AFD91" w14:textId="77777777" w:rsidTr="009D67C9">
        <w:trPr>
          <w:trHeight w:hRule="exact" w:val="750"/>
        </w:trPr>
        <w:tc>
          <w:tcPr>
            <w:tcW w:w="9464" w:type="dxa"/>
            <w:tcBorders>
              <w:top w:val="nil"/>
              <w:left w:val="nil"/>
              <w:bottom w:val="nil"/>
              <w:right w:val="single" w:sz="4" w:space="0" w:color="auto"/>
            </w:tcBorders>
            <w:shd w:val="clear" w:color="auto" w:fill="auto"/>
            <w:vAlign w:val="center"/>
          </w:tcPr>
          <w:p w14:paraId="4A2AFFEC" w14:textId="5AAAB965" w:rsidR="00F81FD3" w:rsidRPr="008602A3" w:rsidRDefault="007C5473" w:rsidP="00395A8B">
            <w:pPr>
              <w:widowControl w:val="0"/>
              <w:numPr>
                <w:ilvl w:val="0"/>
                <w:numId w:val="11"/>
              </w:numPr>
              <w:rPr>
                <w:rFonts w:asciiTheme="minorHAnsi" w:hAnsiTheme="minorHAnsi" w:cstheme="minorHAnsi"/>
              </w:rPr>
            </w:pPr>
            <w:r w:rsidRPr="008602A3">
              <w:rPr>
                <w:rFonts w:asciiTheme="minorHAnsi" w:hAnsiTheme="minorHAnsi" w:cstheme="minorHAnsi"/>
                <w:sz w:val="20"/>
                <w:szCs w:val="20"/>
              </w:rPr>
              <w:t>Promote the progress of all throug</w:t>
            </w:r>
            <w:r w:rsidR="00375798">
              <w:rPr>
                <w:rFonts w:asciiTheme="minorHAnsi" w:hAnsiTheme="minorHAnsi" w:cstheme="minorHAnsi"/>
                <w:sz w:val="20"/>
                <w:szCs w:val="20"/>
              </w:rPr>
              <w:t>h</w:t>
            </w:r>
            <w:r w:rsidRPr="008602A3">
              <w:rPr>
                <w:rFonts w:asciiTheme="minorHAnsi" w:hAnsiTheme="minorHAnsi" w:cstheme="minorHAnsi"/>
                <w:sz w:val="20"/>
                <w:szCs w:val="20"/>
              </w:rPr>
              <w:t xml:space="preserve"> </w:t>
            </w:r>
            <w:r w:rsidR="00375798">
              <w:rPr>
                <w:rFonts w:asciiTheme="minorHAnsi" w:hAnsiTheme="minorHAnsi" w:cstheme="minorHAnsi"/>
                <w:sz w:val="20"/>
                <w:szCs w:val="20"/>
              </w:rPr>
              <w:t xml:space="preserve">inclusive teaching e.g. meeting </w:t>
            </w:r>
            <w:r w:rsidRPr="008602A3">
              <w:rPr>
                <w:rFonts w:asciiTheme="minorHAnsi" w:hAnsiTheme="minorHAnsi" w:cstheme="minorHAnsi"/>
                <w:sz w:val="20"/>
                <w:szCs w:val="20"/>
              </w:rPr>
              <w:t>individual needs</w:t>
            </w:r>
            <w:r w:rsidR="00AE1B46" w:rsidRPr="008602A3">
              <w:rPr>
                <w:rFonts w:asciiTheme="minorHAnsi" w:hAnsiTheme="minorHAnsi" w:cstheme="minorHAnsi"/>
                <w:sz w:val="20"/>
                <w:szCs w:val="20"/>
              </w:rPr>
              <w:t xml:space="preserve">, adapting </w:t>
            </w:r>
            <w:proofErr w:type="gramStart"/>
            <w:r w:rsidR="00AE1B46" w:rsidRPr="008602A3">
              <w:rPr>
                <w:rFonts w:asciiTheme="minorHAnsi" w:hAnsiTheme="minorHAnsi" w:cstheme="minorHAnsi"/>
                <w:sz w:val="20"/>
                <w:szCs w:val="20"/>
              </w:rPr>
              <w:t>teaching</w:t>
            </w:r>
            <w:proofErr w:type="gramEnd"/>
            <w:r w:rsidRPr="008602A3">
              <w:rPr>
                <w:rFonts w:asciiTheme="minorHAnsi" w:hAnsiTheme="minorHAnsi" w:cstheme="minorHAnsi"/>
                <w:sz w:val="20"/>
                <w:szCs w:val="20"/>
              </w:rPr>
              <w:t xml:space="preserve"> and overcoming barriers to learning</w:t>
            </w:r>
            <w:r w:rsidR="00375798">
              <w:rPr>
                <w:rFonts w:asciiTheme="minorHAnsi" w:hAnsiTheme="minorHAnsi" w:cstheme="minorHAnsi"/>
                <w:sz w:val="20"/>
                <w:szCs w:val="20"/>
              </w:rPr>
              <w:t xml:space="preserve"> </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6EA8CFDB" w14:textId="77777777" w:rsidR="00F81FD3" w:rsidRPr="008602A3" w:rsidRDefault="00F81FD3" w:rsidP="00311CF8">
            <w:pPr>
              <w:widowControl w:val="0"/>
              <w:rPr>
                <w:rFonts w:asciiTheme="minorHAnsi" w:hAnsiTheme="minorHAnsi" w:cstheme="minorHAnsi"/>
                <w:b/>
              </w:rPr>
            </w:pPr>
          </w:p>
        </w:tc>
      </w:tr>
      <w:tr w:rsidR="00F81FD3" w:rsidRPr="008602A3" w14:paraId="066E01D6" w14:textId="77777777" w:rsidTr="000636A9">
        <w:trPr>
          <w:trHeight w:hRule="exact" w:val="113"/>
        </w:trPr>
        <w:tc>
          <w:tcPr>
            <w:tcW w:w="9464" w:type="dxa"/>
            <w:tcBorders>
              <w:top w:val="nil"/>
              <w:left w:val="nil"/>
              <w:bottom w:val="nil"/>
              <w:right w:val="nil"/>
            </w:tcBorders>
            <w:shd w:val="clear" w:color="auto" w:fill="auto"/>
            <w:vAlign w:val="center"/>
          </w:tcPr>
          <w:p w14:paraId="3B1E8B01" w14:textId="77777777" w:rsidR="00F81FD3" w:rsidRPr="008602A3" w:rsidRDefault="00F81FD3" w:rsidP="00D62E66">
            <w:pPr>
              <w:widowControl w:val="0"/>
              <w:ind w:left="720"/>
              <w:rPr>
                <w:rFonts w:asciiTheme="minorHAnsi" w:hAnsiTheme="minorHAnsi" w:cstheme="minorHAnsi"/>
                <w:b/>
              </w:rPr>
            </w:pPr>
          </w:p>
        </w:tc>
        <w:tc>
          <w:tcPr>
            <w:tcW w:w="567" w:type="dxa"/>
            <w:tcBorders>
              <w:top w:val="single" w:sz="4" w:space="0" w:color="auto"/>
              <w:left w:val="nil"/>
              <w:bottom w:val="single" w:sz="4" w:space="0" w:color="auto"/>
              <w:right w:val="nil"/>
            </w:tcBorders>
            <w:shd w:val="clear" w:color="auto" w:fill="auto"/>
          </w:tcPr>
          <w:p w14:paraId="1DC76B59" w14:textId="77777777" w:rsidR="00F81FD3" w:rsidRPr="008602A3" w:rsidRDefault="00F81FD3" w:rsidP="00311CF8">
            <w:pPr>
              <w:widowControl w:val="0"/>
              <w:rPr>
                <w:rFonts w:asciiTheme="minorHAnsi" w:hAnsiTheme="minorHAnsi" w:cstheme="minorHAnsi"/>
                <w:b/>
              </w:rPr>
            </w:pPr>
          </w:p>
        </w:tc>
      </w:tr>
      <w:tr w:rsidR="00F81FD3" w:rsidRPr="008602A3" w14:paraId="3862235E" w14:textId="77777777" w:rsidTr="00134295">
        <w:trPr>
          <w:trHeight w:hRule="exact" w:val="451"/>
        </w:trPr>
        <w:tc>
          <w:tcPr>
            <w:tcW w:w="9464" w:type="dxa"/>
            <w:tcBorders>
              <w:top w:val="nil"/>
              <w:left w:val="nil"/>
              <w:bottom w:val="nil"/>
              <w:right w:val="single" w:sz="4" w:space="0" w:color="auto"/>
            </w:tcBorders>
            <w:shd w:val="clear" w:color="auto" w:fill="auto"/>
            <w:vAlign w:val="center"/>
          </w:tcPr>
          <w:p w14:paraId="454933AD" w14:textId="15C49FAF" w:rsidR="00F81FD3" w:rsidRPr="008602A3" w:rsidRDefault="00C2788C" w:rsidP="00395A8B">
            <w:pPr>
              <w:widowControl w:val="0"/>
              <w:numPr>
                <w:ilvl w:val="0"/>
                <w:numId w:val="11"/>
              </w:numPr>
              <w:ind w:right="34"/>
              <w:rPr>
                <w:rFonts w:asciiTheme="minorHAnsi" w:hAnsiTheme="minorHAnsi" w:cstheme="minorHAnsi"/>
              </w:rPr>
            </w:pPr>
            <w:r w:rsidRPr="008602A3">
              <w:rPr>
                <w:rFonts w:asciiTheme="minorHAnsi" w:hAnsiTheme="minorHAnsi" w:cstheme="minorHAnsi"/>
                <w:sz w:val="20"/>
                <w:szCs w:val="20"/>
              </w:rPr>
              <w:t>Develop skills of engaging and communicating</w:t>
            </w:r>
            <w:r w:rsidR="00AF1EF0" w:rsidRPr="008602A3">
              <w:rPr>
                <w:rFonts w:asciiTheme="minorHAnsi" w:hAnsiTheme="minorHAnsi" w:cstheme="minorHAnsi"/>
                <w:sz w:val="20"/>
                <w:szCs w:val="20"/>
              </w:rPr>
              <w:t xml:space="preserve"> with parents</w:t>
            </w:r>
            <w:r w:rsidRPr="008602A3">
              <w:rPr>
                <w:rFonts w:asciiTheme="minorHAnsi" w:hAnsiTheme="minorHAnsi" w:cstheme="minorHAnsi"/>
                <w:sz w:val="20"/>
                <w:szCs w:val="20"/>
              </w:rPr>
              <w:t>,</w:t>
            </w:r>
            <w:r w:rsidR="00AF1EF0" w:rsidRPr="008602A3">
              <w:rPr>
                <w:rFonts w:asciiTheme="minorHAnsi" w:hAnsiTheme="minorHAnsi" w:cstheme="minorHAnsi"/>
                <w:sz w:val="20"/>
                <w:szCs w:val="20"/>
              </w:rPr>
              <w:t xml:space="preserve"> </w:t>
            </w:r>
            <w:r w:rsidRPr="008602A3">
              <w:rPr>
                <w:rFonts w:asciiTheme="minorHAnsi" w:hAnsiTheme="minorHAnsi" w:cstheme="minorHAnsi"/>
                <w:sz w:val="20"/>
                <w:szCs w:val="20"/>
              </w:rPr>
              <w:t>including</w:t>
            </w:r>
            <w:r w:rsidR="00AF1EF0" w:rsidRPr="008602A3">
              <w:rPr>
                <w:rFonts w:asciiTheme="minorHAnsi" w:hAnsiTheme="minorHAnsi" w:cstheme="minorHAnsi"/>
                <w:sz w:val="20"/>
                <w:szCs w:val="20"/>
              </w:rPr>
              <w:t xml:space="preserve"> </w:t>
            </w:r>
            <w:r w:rsidR="00F45DE5" w:rsidRPr="008602A3">
              <w:rPr>
                <w:rFonts w:asciiTheme="minorHAnsi" w:hAnsiTheme="minorHAnsi" w:cstheme="minorHAnsi"/>
                <w:sz w:val="20"/>
                <w:szCs w:val="20"/>
              </w:rPr>
              <w:t>m</w:t>
            </w:r>
            <w:r w:rsidR="008441B7" w:rsidRPr="008602A3">
              <w:rPr>
                <w:rFonts w:asciiTheme="minorHAnsi" w:hAnsiTheme="minorHAnsi" w:cstheme="minorHAnsi"/>
                <w:sz w:val="20"/>
                <w:szCs w:val="20"/>
              </w:rPr>
              <w:t>anag</w:t>
            </w:r>
            <w:r w:rsidRPr="008602A3">
              <w:rPr>
                <w:rFonts w:asciiTheme="minorHAnsi" w:hAnsiTheme="minorHAnsi" w:cstheme="minorHAnsi"/>
                <w:sz w:val="20"/>
                <w:szCs w:val="20"/>
              </w:rPr>
              <w:t>ing</w:t>
            </w:r>
            <w:r w:rsidR="00AF1EF0" w:rsidRPr="008602A3">
              <w:rPr>
                <w:rFonts w:asciiTheme="minorHAnsi" w:hAnsiTheme="minorHAnsi" w:cstheme="minorHAnsi"/>
                <w:sz w:val="20"/>
                <w:szCs w:val="20"/>
              </w:rPr>
              <w:t xml:space="preserve"> homework</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245051E2" w14:textId="77777777" w:rsidR="00F81FD3" w:rsidRPr="008602A3" w:rsidRDefault="00F81FD3" w:rsidP="00311CF8">
            <w:pPr>
              <w:widowControl w:val="0"/>
              <w:rPr>
                <w:rFonts w:asciiTheme="minorHAnsi" w:hAnsiTheme="minorHAnsi" w:cstheme="minorHAnsi"/>
                <w:b/>
              </w:rPr>
            </w:pPr>
          </w:p>
        </w:tc>
      </w:tr>
      <w:tr w:rsidR="00F81FD3" w:rsidRPr="008602A3" w14:paraId="1654A80D" w14:textId="77777777" w:rsidTr="000636A9">
        <w:trPr>
          <w:trHeight w:hRule="exact" w:val="113"/>
        </w:trPr>
        <w:tc>
          <w:tcPr>
            <w:tcW w:w="9464" w:type="dxa"/>
            <w:tcBorders>
              <w:top w:val="nil"/>
              <w:left w:val="nil"/>
              <w:bottom w:val="nil"/>
              <w:right w:val="nil"/>
            </w:tcBorders>
            <w:shd w:val="clear" w:color="auto" w:fill="auto"/>
            <w:vAlign w:val="center"/>
          </w:tcPr>
          <w:p w14:paraId="27F3A5F1" w14:textId="77777777" w:rsidR="00F81FD3" w:rsidRPr="008602A3" w:rsidRDefault="00F81FD3" w:rsidP="00D62E66">
            <w:pPr>
              <w:widowControl w:val="0"/>
              <w:ind w:left="720"/>
              <w:rPr>
                <w:rFonts w:asciiTheme="minorHAnsi" w:hAnsiTheme="minorHAnsi" w:cstheme="minorHAnsi"/>
              </w:rPr>
            </w:pPr>
          </w:p>
        </w:tc>
        <w:tc>
          <w:tcPr>
            <w:tcW w:w="567" w:type="dxa"/>
            <w:tcBorders>
              <w:top w:val="single" w:sz="4" w:space="0" w:color="auto"/>
              <w:left w:val="nil"/>
              <w:bottom w:val="single" w:sz="4" w:space="0" w:color="auto"/>
              <w:right w:val="nil"/>
            </w:tcBorders>
            <w:shd w:val="clear" w:color="auto" w:fill="auto"/>
          </w:tcPr>
          <w:p w14:paraId="4931CB64" w14:textId="77777777" w:rsidR="00F81FD3" w:rsidRPr="008602A3" w:rsidRDefault="00F81FD3" w:rsidP="00311CF8">
            <w:pPr>
              <w:widowControl w:val="0"/>
              <w:rPr>
                <w:rFonts w:asciiTheme="minorHAnsi" w:hAnsiTheme="minorHAnsi" w:cstheme="minorHAnsi"/>
                <w:b/>
              </w:rPr>
            </w:pPr>
          </w:p>
        </w:tc>
      </w:tr>
      <w:tr w:rsidR="00AF1EF0" w:rsidRPr="008602A3" w14:paraId="0FEDB08A" w14:textId="77777777" w:rsidTr="00DE3479">
        <w:trPr>
          <w:trHeight w:hRule="exact" w:val="958"/>
        </w:trPr>
        <w:tc>
          <w:tcPr>
            <w:tcW w:w="9464" w:type="dxa"/>
            <w:tcBorders>
              <w:top w:val="nil"/>
              <w:left w:val="nil"/>
              <w:bottom w:val="nil"/>
              <w:right w:val="single" w:sz="4" w:space="0" w:color="auto"/>
            </w:tcBorders>
            <w:shd w:val="clear" w:color="auto" w:fill="auto"/>
            <w:vAlign w:val="center"/>
          </w:tcPr>
          <w:p w14:paraId="48BFC3B4" w14:textId="04022838" w:rsidR="00AF1EF0" w:rsidRPr="008602A3" w:rsidRDefault="00AF1EF0" w:rsidP="00395A8B">
            <w:pPr>
              <w:widowControl w:val="0"/>
              <w:numPr>
                <w:ilvl w:val="0"/>
                <w:numId w:val="11"/>
              </w:numPr>
              <w:ind w:right="34"/>
              <w:rPr>
                <w:rFonts w:asciiTheme="minorHAnsi" w:hAnsiTheme="minorHAnsi" w:cstheme="minorHAnsi"/>
              </w:rPr>
            </w:pPr>
            <w:r w:rsidRPr="008602A3">
              <w:rPr>
                <w:rFonts w:asciiTheme="minorHAnsi" w:hAnsiTheme="minorHAnsi" w:cstheme="minorHAnsi"/>
                <w:sz w:val="20"/>
                <w:szCs w:val="20"/>
              </w:rPr>
              <w:t xml:space="preserve">Provide an engaging curriculum </w:t>
            </w:r>
            <w:r w:rsidR="008441B7" w:rsidRPr="008602A3">
              <w:rPr>
                <w:rFonts w:asciiTheme="minorHAnsi" w:hAnsiTheme="minorHAnsi" w:cstheme="minorHAnsi"/>
                <w:sz w:val="20"/>
                <w:szCs w:val="20"/>
              </w:rPr>
              <w:t>and develop</w:t>
            </w:r>
            <w:r w:rsidRPr="008602A3">
              <w:rPr>
                <w:rFonts w:asciiTheme="minorHAnsi" w:hAnsiTheme="minorHAnsi" w:cstheme="minorHAnsi"/>
                <w:sz w:val="20"/>
                <w:szCs w:val="20"/>
              </w:rPr>
              <w:t xml:space="preserve"> understanding of how to </w:t>
            </w:r>
            <w:r w:rsidR="00C2788C" w:rsidRPr="008602A3">
              <w:rPr>
                <w:rFonts w:asciiTheme="minorHAnsi" w:hAnsiTheme="minorHAnsi" w:cstheme="minorHAnsi"/>
                <w:sz w:val="20"/>
                <w:szCs w:val="20"/>
              </w:rPr>
              <w:t>deepen</w:t>
            </w:r>
            <w:r w:rsidRPr="008602A3">
              <w:rPr>
                <w:rFonts w:asciiTheme="minorHAnsi" w:hAnsiTheme="minorHAnsi" w:cstheme="minorHAnsi"/>
                <w:sz w:val="20"/>
                <w:szCs w:val="20"/>
              </w:rPr>
              <w:t xml:space="preserve"> pupils’ </w:t>
            </w:r>
            <w:r w:rsidR="00C2788C" w:rsidRPr="008602A3">
              <w:rPr>
                <w:rFonts w:asciiTheme="minorHAnsi" w:hAnsiTheme="minorHAnsi" w:cstheme="minorHAnsi"/>
                <w:sz w:val="20"/>
                <w:szCs w:val="20"/>
              </w:rPr>
              <w:t>understanding and promote long-term learning</w:t>
            </w:r>
            <w:r w:rsidR="006E3101" w:rsidRPr="008602A3">
              <w:rPr>
                <w:rFonts w:asciiTheme="minorHAnsi" w:hAnsiTheme="minorHAnsi" w:cstheme="minorHAnsi"/>
                <w:sz w:val="20"/>
                <w:szCs w:val="20"/>
              </w:rPr>
              <w:t xml:space="preserve"> </w:t>
            </w:r>
            <w:r w:rsidR="006E3101" w:rsidRPr="008602A3">
              <w:rPr>
                <w:rFonts w:asciiTheme="minorHAnsi" w:hAnsiTheme="minorHAnsi" w:cstheme="minorHAnsi"/>
                <w:i/>
                <w:iCs/>
                <w:sz w:val="20"/>
                <w:szCs w:val="20"/>
              </w:rPr>
              <w:t>e.g. by applying principles of ‘memory and cognitive science’ and ‘self-regulated learning and metacognition’</w:t>
            </w:r>
            <w:r w:rsidR="006E3101" w:rsidRPr="008602A3">
              <w:rPr>
                <w:rFonts w:asciiTheme="minorHAnsi" w:hAnsiTheme="minorHAnsi" w:cstheme="minorHAnsi"/>
                <w:sz w:val="20"/>
                <w:szCs w:val="20"/>
              </w:rPr>
              <w:t xml:space="preserve">. </w:t>
            </w:r>
            <w:r w:rsidRPr="008602A3">
              <w:rPr>
                <w:rFonts w:asciiTheme="minorHAnsi" w:hAnsiTheme="minorHAnsi" w:cstheme="minorHAnsi"/>
                <w:sz w:val="20"/>
                <w:szCs w:val="20"/>
              </w:rPr>
              <w:t xml:space="preserve"> </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7FC3A714" w14:textId="77777777" w:rsidR="00AF1EF0" w:rsidRPr="008602A3" w:rsidRDefault="00AF1EF0" w:rsidP="00311CF8">
            <w:pPr>
              <w:widowControl w:val="0"/>
              <w:rPr>
                <w:rFonts w:asciiTheme="minorHAnsi" w:hAnsiTheme="minorHAnsi" w:cstheme="minorHAnsi"/>
                <w:b/>
              </w:rPr>
            </w:pPr>
          </w:p>
        </w:tc>
      </w:tr>
      <w:tr w:rsidR="00375798" w:rsidRPr="008602A3" w14:paraId="56175A63" w14:textId="77777777" w:rsidTr="00DE3479">
        <w:trPr>
          <w:trHeight w:hRule="exact" w:val="70"/>
        </w:trPr>
        <w:tc>
          <w:tcPr>
            <w:tcW w:w="9464" w:type="dxa"/>
            <w:tcBorders>
              <w:top w:val="nil"/>
              <w:left w:val="nil"/>
              <w:bottom w:val="nil"/>
              <w:right w:val="nil"/>
            </w:tcBorders>
            <w:shd w:val="clear" w:color="auto" w:fill="auto"/>
            <w:vAlign w:val="center"/>
          </w:tcPr>
          <w:p w14:paraId="7E80BDE3" w14:textId="2DA1F79A" w:rsidR="00375798" w:rsidRPr="008602A3" w:rsidRDefault="00375798" w:rsidP="00DE3479">
            <w:pPr>
              <w:widowControl w:val="0"/>
              <w:ind w:right="34"/>
              <w:rPr>
                <w:rFonts w:asciiTheme="minorHAnsi" w:hAnsiTheme="minorHAnsi" w:cstheme="minorHAnsi"/>
                <w:sz w:val="20"/>
                <w:szCs w:val="20"/>
              </w:rPr>
            </w:pPr>
          </w:p>
        </w:tc>
        <w:tc>
          <w:tcPr>
            <w:tcW w:w="567" w:type="dxa"/>
            <w:tcBorders>
              <w:top w:val="single" w:sz="4" w:space="0" w:color="auto"/>
              <w:left w:val="nil"/>
              <w:bottom w:val="single" w:sz="4" w:space="0" w:color="auto"/>
              <w:right w:val="nil"/>
            </w:tcBorders>
            <w:shd w:val="clear" w:color="auto" w:fill="auto"/>
          </w:tcPr>
          <w:p w14:paraId="2C01A4AD" w14:textId="77777777" w:rsidR="00375798" w:rsidRPr="008602A3" w:rsidRDefault="00375798" w:rsidP="00311CF8">
            <w:pPr>
              <w:widowControl w:val="0"/>
              <w:rPr>
                <w:rFonts w:asciiTheme="minorHAnsi" w:hAnsiTheme="minorHAnsi" w:cstheme="minorHAnsi"/>
                <w:b/>
              </w:rPr>
            </w:pPr>
          </w:p>
        </w:tc>
      </w:tr>
      <w:tr w:rsidR="00DE3479" w:rsidRPr="008602A3" w14:paraId="1334BCB6" w14:textId="77777777" w:rsidTr="00DE3479">
        <w:trPr>
          <w:trHeight w:hRule="exact" w:val="767"/>
        </w:trPr>
        <w:tc>
          <w:tcPr>
            <w:tcW w:w="9464" w:type="dxa"/>
            <w:tcBorders>
              <w:top w:val="nil"/>
              <w:left w:val="nil"/>
              <w:bottom w:val="nil"/>
              <w:right w:val="single" w:sz="4" w:space="0" w:color="auto"/>
            </w:tcBorders>
            <w:shd w:val="clear" w:color="auto" w:fill="auto"/>
            <w:vAlign w:val="center"/>
          </w:tcPr>
          <w:p w14:paraId="483F0B4E" w14:textId="39A490CF" w:rsidR="00DE3479" w:rsidRDefault="00DE3479" w:rsidP="00395A8B">
            <w:pPr>
              <w:widowControl w:val="0"/>
              <w:numPr>
                <w:ilvl w:val="0"/>
                <w:numId w:val="11"/>
              </w:numPr>
              <w:ind w:right="34"/>
              <w:rPr>
                <w:rFonts w:asciiTheme="minorHAnsi" w:hAnsiTheme="minorHAnsi" w:cstheme="minorHAnsi"/>
                <w:sz w:val="20"/>
                <w:szCs w:val="20"/>
              </w:rPr>
            </w:pPr>
            <w:r>
              <w:rPr>
                <w:rFonts w:asciiTheme="minorHAnsi" w:hAnsiTheme="minorHAnsi" w:cstheme="minorHAnsi"/>
                <w:sz w:val="20"/>
                <w:szCs w:val="20"/>
              </w:rPr>
              <w:t>Contribute to the wider life of the school e.g. through supporting playground duties, attending staff meetings, CPD and assemblies, supporting/running a club etc.</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35A19743" w14:textId="77777777" w:rsidR="00DE3479" w:rsidRPr="008602A3" w:rsidRDefault="00DE3479" w:rsidP="00311CF8">
            <w:pPr>
              <w:widowControl w:val="0"/>
              <w:rPr>
                <w:rFonts w:asciiTheme="minorHAnsi" w:hAnsiTheme="minorHAnsi" w:cstheme="minorHAnsi"/>
                <w:b/>
              </w:rPr>
            </w:pPr>
          </w:p>
        </w:tc>
      </w:tr>
    </w:tbl>
    <w:p w14:paraId="57A95E8C" w14:textId="77777777" w:rsidR="00006B56" w:rsidRPr="008602A3" w:rsidRDefault="00006B56" w:rsidP="00822E90">
      <w:pPr>
        <w:pStyle w:val="Heading5"/>
        <w:ind w:left="0"/>
        <w:jc w:val="left"/>
      </w:pPr>
    </w:p>
    <w:p w14:paraId="2E18374B" w14:textId="2F69A4D0" w:rsidR="00384B7C" w:rsidRPr="003A765A" w:rsidRDefault="00006B56" w:rsidP="00DE3479">
      <w:pPr>
        <w:pStyle w:val="Heading5"/>
      </w:pPr>
      <w:bookmarkStart w:id="9" w:name="_Toc99809007"/>
      <w:r w:rsidRPr="003A765A">
        <w:t>External Examiner Visits</w:t>
      </w:r>
      <w:bookmarkEnd w:id="9"/>
    </w:p>
    <w:p w14:paraId="46EABC89" w14:textId="6DBF1A0E" w:rsidR="00006B56" w:rsidRPr="003A765A" w:rsidRDefault="00006B56" w:rsidP="00006B56">
      <w:pPr>
        <w:rPr>
          <w:rFonts w:asciiTheme="minorHAnsi" w:hAnsiTheme="minorHAnsi" w:cstheme="minorHAnsi"/>
          <w:color w:val="000000"/>
          <w:sz w:val="22"/>
          <w:szCs w:val="22"/>
        </w:rPr>
      </w:pPr>
      <w:r w:rsidRPr="003A765A">
        <w:rPr>
          <w:rFonts w:asciiTheme="minorHAnsi" w:hAnsiTheme="minorHAnsi" w:cstheme="minorHAnsi"/>
          <w:color w:val="000000"/>
          <w:sz w:val="22"/>
          <w:szCs w:val="22"/>
        </w:rPr>
        <w:t xml:space="preserve">External Examiners are drawn from other higher education institutions and are </w:t>
      </w:r>
      <w:r w:rsidR="00384B7C" w:rsidRPr="003A765A">
        <w:rPr>
          <w:rFonts w:asciiTheme="minorHAnsi" w:hAnsiTheme="minorHAnsi" w:cstheme="minorHAnsi"/>
          <w:color w:val="000000"/>
          <w:sz w:val="22"/>
          <w:szCs w:val="22"/>
        </w:rPr>
        <w:t xml:space="preserve">a </w:t>
      </w:r>
      <w:r w:rsidRPr="003A765A">
        <w:rPr>
          <w:rFonts w:asciiTheme="minorHAnsi" w:hAnsiTheme="minorHAnsi" w:cstheme="minorHAnsi"/>
          <w:color w:val="000000"/>
          <w:sz w:val="22"/>
          <w:szCs w:val="22"/>
        </w:rPr>
        <w:t xml:space="preserve">part of every University’s quality assurance processes. Their purpose is to provide an </w:t>
      </w:r>
      <w:r w:rsidR="00384B7C" w:rsidRPr="003A765A">
        <w:rPr>
          <w:rFonts w:asciiTheme="minorHAnsi" w:hAnsiTheme="minorHAnsi" w:cstheme="minorHAnsi"/>
          <w:color w:val="000000"/>
          <w:sz w:val="22"/>
          <w:szCs w:val="22"/>
        </w:rPr>
        <w:t>independent</w:t>
      </w:r>
      <w:r w:rsidRPr="003A765A">
        <w:rPr>
          <w:rFonts w:asciiTheme="minorHAnsi" w:hAnsiTheme="minorHAnsi" w:cstheme="minorHAnsi"/>
          <w:color w:val="000000"/>
          <w:sz w:val="22"/>
          <w:szCs w:val="22"/>
        </w:rPr>
        <w:t xml:space="preserve"> evaluation of the PGCE course which includes scrutinising assessed written work (a sample of assignments), meeting a sample of </w:t>
      </w:r>
      <w:proofErr w:type="gramStart"/>
      <w:r w:rsidRPr="003A765A">
        <w:rPr>
          <w:rFonts w:asciiTheme="minorHAnsi" w:hAnsiTheme="minorHAnsi" w:cstheme="minorHAnsi"/>
          <w:color w:val="000000"/>
          <w:sz w:val="22"/>
          <w:szCs w:val="22"/>
        </w:rPr>
        <w:t>trainees</w:t>
      </w:r>
      <w:proofErr w:type="gramEnd"/>
      <w:r w:rsidRPr="003A765A">
        <w:rPr>
          <w:rFonts w:asciiTheme="minorHAnsi" w:hAnsiTheme="minorHAnsi" w:cstheme="minorHAnsi"/>
          <w:color w:val="000000"/>
          <w:sz w:val="22"/>
          <w:szCs w:val="22"/>
        </w:rPr>
        <w:t xml:space="preserve"> and reviewing partnership processes including visits to schools. </w:t>
      </w:r>
      <w:r w:rsidRPr="003A765A">
        <w:rPr>
          <w:rStyle w:val="DefaultFontHxMailStyle"/>
          <w:rFonts w:asciiTheme="minorHAnsi" w:hAnsiTheme="minorHAnsi" w:cstheme="minorHAnsi"/>
          <w:color w:val="auto"/>
          <w:sz w:val="22"/>
          <w:szCs w:val="22"/>
        </w:rPr>
        <w:t xml:space="preserve">The purpose of the External Examiner visits to schools is to support the moderation of grading across the Partnership and across the Sector.  Examiners </w:t>
      </w:r>
      <w:r w:rsidRPr="003A765A">
        <w:rPr>
          <w:rFonts w:asciiTheme="minorHAnsi" w:hAnsiTheme="minorHAnsi" w:cstheme="minorHAnsi"/>
          <w:color w:val="000000"/>
          <w:sz w:val="22"/>
          <w:szCs w:val="22"/>
        </w:rPr>
        <w:t>will meet with a selection of trainees and their school mentors to discuss the current Placement and the individual’s wider training experience.   </w:t>
      </w:r>
    </w:p>
    <w:p w14:paraId="51A67187" w14:textId="297C4222" w:rsidR="00006B56" w:rsidRPr="008602A3" w:rsidRDefault="00006B56" w:rsidP="00006B56">
      <w:pPr>
        <w:rPr>
          <w:rFonts w:asciiTheme="minorHAnsi" w:hAnsiTheme="minorHAnsi" w:cstheme="minorHAnsi"/>
          <w:color w:val="000000"/>
          <w:sz w:val="22"/>
          <w:szCs w:val="22"/>
        </w:rPr>
      </w:pPr>
      <w:r w:rsidRPr="003A765A">
        <w:rPr>
          <w:rFonts w:asciiTheme="minorHAnsi" w:hAnsiTheme="minorHAnsi" w:cstheme="minorHAnsi"/>
          <w:color w:val="000000"/>
          <w:sz w:val="22"/>
          <w:szCs w:val="22"/>
        </w:rPr>
        <w:t>This year, External Examiner</w:t>
      </w:r>
      <w:r w:rsidR="00384B7C" w:rsidRPr="003A765A">
        <w:rPr>
          <w:rFonts w:asciiTheme="minorHAnsi" w:hAnsiTheme="minorHAnsi" w:cstheme="minorHAnsi"/>
          <w:color w:val="000000"/>
          <w:sz w:val="22"/>
          <w:szCs w:val="22"/>
        </w:rPr>
        <w:t>s will</w:t>
      </w:r>
      <w:r w:rsidRPr="003A765A">
        <w:rPr>
          <w:rFonts w:asciiTheme="minorHAnsi" w:hAnsiTheme="minorHAnsi" w:cstheme="minorHAnsi"/>
          <w:color w:val="000000"/>
          <w:sz w:val="22"/>
          <w:szCs w:val="22"/>
        </w:rPr>
        <w:t xml:space="preserve"> visit</w:t>
      </w:r>
      <w:r w:rsidR="00384B7C" w:rsidRPr="003A765A">
        <w:rPr>
          <w:rFonts w:asciiTheme="minorHAnsi" w:hAnsiTheme="minorHAnsi" w:cstheme="minorHAnsi"/>
          <w:color w:val="000000"/>
          <w:sz w:val="22"/>
          <w:szCs w:val="22"/>
        </w:rPr>
        <w:t xml:space="preserve"> </w:t>
      </w:r>
      <w:r w:rsidRPr="003A765A">
        <w:rPr>
          <w:rFonts w:asciiTheme="minorHAnsi" w:hAnsiTheme="minorHAnsi" w:cstheme="minorHAnsi"/>
          <w:color w:val="000000"/>
          <w:sz w:val="22"/>
          <w:szCs w:val="22"/>
        </w:rPr>
        <w:t>a sample of</w:t>
      </w:r>
      <w:r w:rsidR="00384B7C" w:rsidRPr="003A765A">
        <w:rPr>
          <w:rFonts w:asciiTheme="minorHAnsi" w:hAnsiTheme="minorHAnsi" w:cstheme="minorHAnsi"/>
          <w:color w:val="000000"/>
          <w:sz w:val="22"/>
          <w:szCs w:val="22"/>
        </w:rPr>
        <w:t xml:space="preserve"> schools </w:t>
      </w:r>
      <w:r w:rsidRPr="003A765A">
        <w:rPr>
          <w:rFonts w:asciiTheme="minorHAnsi" w:hAnsiTheme="minorHAnsi" w:cstheme="minorHAnsi"/>
          <w:color w:val="000000"/>
          <w:sz w:val="22"/>
          <w:szCs w:val="22"/>
        </w:rPr>
        <w:t>on Tues</w:t>
      </w:r>
      <w:r w:rsidR="00384B7C" w:rsidRPr="003A765A">
        <w:rPr>
          <w:rFonts w:asciiTheme="minorHAnsi" w:hAnsiTheme="minorHAnsi" w:cstheme="minorHAnsi"/>
          <w:color w:val="000000"/>
          <w:sz w:val="22"/>
          <w:szCs w:val="22"/>
        </w:rPr>
        <w:t>day</w:t>
      </w:r>
      <w:r w:rsidRPr="003A765A">
        <w:rPr>
          <w:rFonts w:asciiTheme="minorHAnsi" w:hAnsiTheme="minorHAnsi" w:cstheme="minorHAnsi"/>
          <w:color w:val="000000"/>
          <w:sz w:val="22"/>
          <w:szCs w:val="22"/>
        </w:rPr>
        <w:t xml:space="preserve"> </w:t>
      </w:r>
      <w:r w:rsidR="003A765A" w:rsidRPr="003A765A">
        <w:rPr>
          <w:rFonts w:asciiTheme="minorHAnsi" w:hAnsiTheme="minorHAnsi" w:cstheme="minorHAnsi"/>
          <w:color w:val="000000"/>
          <w:sz w:val="22"/>
          <w:szCs w:val="22"/>
        </w:rPr>
        <w:t>14</w:t>
      </w:r>
      <w:r w:rsidRPr="003A765A">
        <w:rPr>
          <w:rFonts w:asciiTheme="minorHAnsi" w:hAnsiTheme="minorHAnsi" w:cstheme="minorHAnsi"/>
          <w:color w:val="000000"/>
          <w:sz w:val="22"/>
          <w:szCs w:val="22"/>
        </w:rPr>
        <w:t>th and Wed</w:t>
      </w:r>
      <w:r w:rsidR="00384B7C" w:rsidRPr="003A765A">
        <w:rPr>
          <w:rFonts w:asciiTheme="minorHAnsi" w:hAnsiTheme="minorHAnsi" w:cstheme="minorHAnsi"/>
          <w:color w:val="000000"/>
          <w:sz w:val="22"/>
          <w:szCs w:val="22"/>
        </w:rPr>
        <w:t>nesday</w:t>
      </w:r>
      <w:r w:rsidRPr="003A765A">
        <w:rPr>
          <w:rFonts w:asciiTheme="minorHAnsi" w:hAnsiTheme="minorHAnsi" w:cstheme="minorHAnsi"/>
          <w:color w:val="000000"/>
          <w:sz w:val="22"/>
          <w:szCs w:val="22"/>
        </w:rPr>
        <w:t xml:space="preserve"> </w:t>
      </w:r>
      <w:r w:rsidR="003A765A" w:rsidRPr="003A765A">
        <w:rPr>
          <w:rFonts w:asciiTheme="minorHAnsi" w:hAnsiTheme="minorHAnsi" w:cstheme="minorHAnsi"/>
          <w:color w:val="000000"/>
          <w:sz w:val="22"/>
          <w:szCs w:val="22"/>
        </w:rPr>
        <w:t>15</w:t>
      </w:r>
      <w:r w:rsidRPr="003A765A">
        <w:rPr>
          <w:rFonts w:asciiTheme="minorHAnsi" w:hAnsiTheme="minorHAnsi" w:cstheme="minorHAnsi"/>
          <w:color w:val="000000"/>
          <w:sz w:val="22"/>
          <w:szCs w:val="22"/>
        </w:rPr>
        <w:t xml:space="preserve">th June. </w:t>
      </w:r>
      <w:r w:rsidR="00384B7C" w:rsidRPr="003A765A">
        <w:rPr>
          <w:rFonts w:asciiTheme="minorHAnsi" w:hAnsiTheme="minorHAnsi" w:cstheme="minorHAnsi"/>
          <w:color w:val="000000"/>
          <w:sz w:val="22"/>
          <w:szCs w:val="22"/>
        </w:rPr>
        <w:t>Trainees and schools will be informed in advance if they have been selected for a visit.</w:t>
      </w:r>
      <w:r w:rsidR="00384B7C" w:rsidRPr="008602A3">
        <w:rPr>
          <w:rFonts w:asciiTheme="minorHAnsi" w:hAnsiTheme="minorHAnsi" w:cstheme="minorHAnsi"/>
          <w:color w:val="000000"/>
          <w:sz w:val="22"/>
          <w:szCs w:val="22"/>
        </w:rPr>
        <w:t xml:space="preserve"> Trainees should be reassured that External Examiners are examining the PGCE programme, rather than the individual trainee.</w:t>
      </w:r>
    </w:p>
    <w:p w14:paraId="6D7AE041" w14:textId="77777777" w:rsidR="00006B56" w:rsidRPr="008602A3" w:rsidRDefault="00006B56" w:rsidP="00006B56">
      <w:pPr>
        <w:autoSpaceDE w:val="0"/>
        <w:autoSpaceDN w:val="0"/>
        <w:adjustRightInd w:val="0"/>
        <w:rPr>
          <w:rFonts w:asciiTheme="minorHAnsi" w:hAnsiTheme="minorHAnsi" w:cstheme="minorHAnsi"/>
          <w:color w:val="000000"/>
          <w:sz w:val="22"/>
          <w:szCs w:val="22"/>
        </w:rPr>
      </w:pPr>
    </w:p>
    <w:p w14:paraId="07F85385" w14:textId="3C7CE3B9" w:rsidR="00C94126" w:rsidRPr="008602A3" w:rsidRDefault="00C94126" w:rsidP="000636A9">
      <w:pPr>
        <w:tabs>
          <w:tab w:val="left" w:pos="567"/>
        </w:tabs>
        <w:ind w:right="-85"/>
        <w:jc w:val="center"/>
        <w:rPr>
          <w:rFonts w:asciiTheme="minorHAnsi" w:hAnsiTheme="minorHAnsi" w:cstheme="minorHAnsi"/>
          <w:sz w:val="20"/>
          <w:szCs w:val="20"/>
        </w:rPr>
      </w:pPr>
    </w:p>
    <w:p w14:paraId="50B9161A" w14:textId="704BA164" w:rsidR="009E35FD" w:rsidRPr="008602A3" w:rsidRDefault="005D677C" w:rsidP="009C0359">
      <w:pPr>
        <w:pStyle w:val="Heading3"/>
        <w:rPr>
          <w:rFonts w:asciiTheme="minorHAnsi" w:hAnsiTheme="minorHAnsi" w:cstheme="minorHAnsi"/>
        </w:rPr>
      </w:pPr>
      <w:bookmarkStart w:id="10" w:name="_Toc99809008"/>
      <w:bookmarkStart w:id="11" w:name="_Toc431298126"/>
      <w:bookmarkStart w:id="12" w:name="_Toc431298426"/>
      <w:bookmarkStart w:id="13" w:name="_Toc66887092"/>
      <w:bookmarkStart w:id="14" w:name="_Toc66887203"/>
      <w:r w:rsidRPr="008602A3">
        <w:rPr>
          <w:rFonts w:asciiTheme="minorHAnsi" w:hAnsiTheme="minorHAnsi" w:cstheme="minorHAnsi"/>
        </w:rPr>
        <w:lastRenderedPageBreak/>
        <w:t>2</w:t>
      </w:r>
      <w:r w:rsidR="00E44531" w:rsidRPr="008602A3">
        <w:rPr>
          <w:rFonts w:asciiTheme="minorHAnsi" w:hAnsiTheme="minorHAnsi" w:cstheme="minorHAnsi"/>
        </w:rPr>
        <w:t xml:space="preserve">. </w:t>
      </w:r>
      <w:r w:rsidR="009E35FD" w:rsidRPr="008602A3">
        <w:rPr>
          <w:rFonts w:asciiTheme="minorHAnsi" w:hAnsiTheme="minorHAnsi" w:cstheme="minorHAnsi"/>
        </w:rPr>
        <w:t>THE TEACHING FILE</w:t>
      </w:r>
      <w:bookmarkEnd w:id="10"/>
      <w:r w:rsidR="009E35FD" w:rsidRPr="008602A3">
        <w:rPr>
          <w:rFonts w:asciiTheme="minorHAnsi" w:hAnsiTheme="minorHAnsi" w:cstheme="minorHAnsi"/>
        </w:rPr>
        <w:t xml:space="preserve"> </w:t>
      </w:r>
      <w:bookmarkEnd w:id="11"/>
      <w:bookmarkEnd w:id="12"/>
      <w:bookmarkEnd w:id="13"/>
      <w:bookmarkEnd w:id="14"/>
    </w:p>
    <w:p w14:paraId="1AC7CA6A" w14:textId="77777777" w:rsidR="00F106B0" w:rsidRPr="008602A3" w:rsidRDefault="00F106B0" w:rsidP="00F106B0">
      <w:pPr>
        <w:ind w:right="-187"/>
        <w:jc w:val="center"/>
        <w:rPr>
          <w:rFonts w:asciiTheme="minorHAnsi" w:hAnsiTheme="minorHAnsi" w:cstheme="minorHAnsi"/>
          <w:b/>
        </w:rPr>
      </w:pPr>
    </w:p>
    <w:p w14:paraId="3C83B542" w14:textId="078880F4" w:rsidR="00F106B0" w:rsidRPr="008602A3" w:rsidRDefault="00F106B0" w:rsidP="00F106B0">
      <w:pPr>
        <w:ind w:right="-187"/>
        <w:jc w:val="center"/>
        <w:rPr>
          <w:rFonts w:asciiTheme="minorHAnsi" w:hAnsiTheme="minorHAnsi" w:cstheme="minorHAnsi"/>
          <w:b/>
        </w:rPr>
      </w:pPr>
      <w:r w:rsidRPr="008602A3">
        <w:rPr>
          <w:rFonts w:asciiTheme="minorHAnsi" w:hAnsiTheme="minorHAnsi" w:cstheme="minorHAnsi"/>
          <w:b/>
        </w:rPr>
        <w:t xml:space="preserve">Guidance in this section has been reviewed against the Reports from the </w:t>
      </w:r>
    </w:p>
    <w:p w14:paraId="23CD8676" w14:textId="77777777" w:rsidR="00F106B0" w:rsidRPr="008602A3" w:rsidRDefault="00F106B0" w:rsidP="00F106B0">
      <w:pPr>
        <w:jc w:val="center"/>
        <w:rPr>
          <w:rFonts w:asciiTheme="minorHAnsi" w:hAnsiTheme="minorHAnsi" w:cstheme="minorHAnsi"/>
          <w:b/>
        </w:rPr>
      </w:pPr>
      <w:r w:rsidRPr="008602A3">
        <w:rPr>
          <w:rFonts w:asciiTheme="minorHAnsi" w:hAnsiTheme="minorHAnsi" w:cstheme="minorHAnsi"/>
          <w:b/>
          <w:i/>
        </w:rPr>
        <w:t>‘Independent Teacher Workload Review Group’ and the ‘Core Content Framework’</w:t>
      </w:r>
      <w:r w:rsidRPr="008602A3">
        <w:rPr>
          <w:rFonts w:asciiTheme="minorHAnsi" w:hAnsiTheme="minorHAnsi" w:cstheme="minorHAnsi"/>
          <w:b/>
        </w:rPr>
        <w:t>.</w:t>
      </w:r>
    </w:p>
    <w:p w14:paraId="483A2902" w14:textId="77777777" w:rsidR="009C0359" w:rsidRPr="008602A3" w:rsidRDefault="009C0359" w:rsidP="009C0359">
      <w:pPr>
        <w:pStyle w:val="Heading5"/>
      </w:pPr>
    </w:p>
    <w:p w14:paraId="5EBD62D4" w14:textId="7A44032C" w:rsidR="002B17AF" w:rsidRPr="008602A3" w:rsidRDefault="009C0359" w:rsidP="009C0359">
      <w:pPr>
        <w:pStyle w:val="Heading5"/>
      </w:pPr>
      <w:bookmarkStart w:id="15" w:name="_Toc99809009"/>
      <w:r w:rsidRPr="008602A3">
        <w:t>Planning, Assessment, Evaluation and Record-Keeping</w:t>
      </w:r>
      <w:bookmarkEnd w:id="15"/>
    </w:p>
    <w:p w14:paraId="3137BF32" w14:textId="77777777" w:rsidR="009A360C" w:rsidRPr="008602A3" w:rsidRDefault="009A360C" w:rsidP="00007C0C">
      <w:pPr>
        <w:pStyle w:val="ListParagraph"/>
        <w:spacing w:after="0" w:line="240" w:lineRule="auto"/>
        <w:ind w:left="142" w:right="-187"/>
        <w:jc w:val="both"/>
        <w:rPr>
          <w:rFonts w:asciiTheme="minorHAnsi" w:hAnsiTheme="minorHAnsi" w:cstheme="minorHAnsi"/>
          <w:sz w:val="24"/>
          <w:szCs w:val="24"/>
        </w:rPr>
      </w:pPr>
      <w:r w:rsidRPr="008602A3">
        <w:rPr>
          <w:rFonts w:asciiTheme="minorHAnsi" w:hAnsiTheme="minorHAnsi" w:cstheme="minorHAnsi"/>
          <w:sz w:val="24"/>
          <w:szCs w:val="24"/>
        </w:rPr>
        <w:t xml:space="preserve">Trainees must set up and maintain a well-organised teaching placement file in which to store their planning, evaluations, </w:t>
      </w:r>
      <w:proofErr w:type="gramStart"/>
      <w:r w:rsidRPr="008602A3">
        <w:rPr>
          <w:rFonts w:asciiTheme="minorHAnsi" w:hAnsiTheme="minorHAnsi" w:cstheme="minorHAnsi"/>
          <w:sz w:val="24"/>
          <w:szCs w:val="24"/>
        </w:rPr>
        <w:t>record-keeping</w:t>
      </w:r>
      <w:proofErr w:type="gramEnd"/>
      <w:r w:rsidRPr="008602A3">
        <w:rPr>
          <w:rFonts w:asciiTheme="minorHAnsi" w:hAnsiTheme="minorHAnsi" w:cstheme="minorHAnsi"/>
          <w:sz w:val="24"/>
          <w:szCs w:val="24"/>
        </w:rPr>
        <w:t xml:space="preserve"> and training information.</w:t>
      </w:r>
    </w:p>
    <w:p w14:paraId="42AEA49A" w14:textId="77777777" w:rsidR="009A360C" w:rsidRPr="008602A3" w:rsidRDefault="009A360C" w:rsidP="00007C0C">
      <w:pPr>
        <w:pStyle w:val="ListParagraph"/>
        <w:spacing w:after="0" w:line="240" w:lineRule="auto"/>
        <w:ind w:left="142" w:right="-187"/>
        <w:jc w:val="both"/>
        <w:rPr>
          <w:rFonts w:asciiTheme="minorHAnsi" w:hAnsiTheme="minorHAnsi" w:cstheme="minorHAnsi"/>
          <w:sz w:val="24"/>
          <w:szCs w:val="24"/>
        </w:rPr>
      </w:pPr>
      <w:r w:rsidRPr="007F303E">
        <w:rPr>
          <w:rFonts w:asciiTheme="minorHAnsi" w:hAnsiTheme="minorHAnsi" w:cstheme="minorHAnsi"/>
          <w:b/>
          <w:sz w:val="24"/>
          <w:szCs w:val="24"/>
        </w:rPr>
        <w:t>All documentation must be maintained in</w:t>
      </w:r>
      <w:r w:rsidRPr="007F303E">
        <w:rPr>
          <w:rFonts w:asciiTheme="minorHAnsi" w:hAnsiTheme="minorHAnsi" w:cstheme="minorHAnsi"/>
          <w:sz w:val="24"/>
          <w:szCs w:val="24"/>
        </w:rPr>
        <w:t xml:space="preserve"> </w:t>
      </w:r>
      <w:r w:rsidRPr="007F303E">
        <w:rPr>
          <w:rFonts w:asciiTheme="minorHAnsi" w:hAnsiTheme="minorHAnsi" w:cstheme="minorHAnsi"/>
          <w:b/>
          <w:sz w:val="24"/>
          <w:szCs w:val="24"/>
        </w:rPr>
        <w:t>printed form</w:t>
      </w:r>
      <w:r w:rsidRPr="008602A3">
        <w:rPr>
          <w:rFonts w:asciiTheme="minorHAnsi" w:hAnsiTheme="minorHAnsi" w:cstheme="minorHAnsi"/>
          <w:sz w:val="24"/>
          <w:szCs w:val="24"/>
        </w:rPr>
        <w:t xml:space="preserve"> AND the file </w:t>
      </w:r>
      <w:proofErr w:type="gramStart"/>
      <w:r w:rsidRPr="008602A3">
        <w:rPr>
          <w:rFonts w:asciiTheme="minorHAnsi" w:hAnsiTheme="minorHAnsi" w:cstheme="minorHAnsi"/>
          <w:sz w:val="24"/>
          <w:szCs w:val="24"/>
        </w:rPr>
        <w:t>must</w:t>
      </w:r>
      <w:proofErr w:type="gramEnd"/>
      <w:r w:rsidRPr="008602A3">
        <w:rPr>
          <w:rFonts w:asciiTheme="minorHAnsi" w:hAnsiTheme="minorHAnsi" w:cstheme="minorHAnsi"/>
          <w:sz w:val="24"/>
          <w:szCs w:val="24"/>
        </w:rPr>
        <w:t xml:space="preserve"> </w:t>
      </w:r>
      <w:r w:rsidRPr="008602A3">
        <w:rPr>
          <w:rFonts w:asciiTheme="minorHAnsi" w:hAnsiTheme="minorHAnsi" w:cstheme="minorHAnsi"/>
          <w:b/>
          <w:sz w:val="24"/>
          <w:szCs w:val="24"/>
        </w:rPr>
        <w:t>available in school every day of the placement</w:t>
      </w:r>
      <w:r w:rsidRPr="008602A3">
        <w:rPr>
          <w:rFonts w:asciiTheme="minorHAnsi" w:hAnsiTheme="minorHAnsi" w:cstheme="minorHAnsi"/>
          <w:sz w:val="24"/>
          <w:szCs w:val="24"/>
        </w:rPr>
        <w:t xml:space="preserve"> to enable ease of access for those supporting the trainee’s professional development i.e. Professional Mentors, class teachers and Moderation Tutors.</w:t>
      </w:r>
    </w:p>
    <w:p w14:paraId="233C8CC0" w14:textId="706B8E0C" w:rsidR="009A360C" w:rsidRPr="008602A3" w:rsidRDefault="009A360C" w:rsidP="00007C0C">
      <w:pPr>
        <w:pStyle w:val="ListParagraph"/>
        <w:spacing w:after="0" w:line="240" w:lineRule="auto"/>
        <w:ind w:left="142" w:right="-187"/>
        <w:jc w:val="both"/>
        <w:rPr>
          <w:rFonts w:asciiTheme="minorHAnsi" w:hAnsiTheme="minorHAnsi" w:cstheme="minorHAnsi"/>
          <w:sz w:val="24"/>
          <w:szCs w:val="24"/>
        </w:rPr>
      </w:pPr>
      <w:r w:rsidRPr="008602A3">
        <w:rPr>
          <w:rFonts w:asciiTheme="minorHAnsi" w:hAnsiTheme="minorHAnsi" w:cstheme="minorHAnsi"/>
          <w:sz w:val="24"/>
          <w:szCs w:val="24"/>
        </w:rPr>
        <w:t>To support organisation,</w:t>
      </w:r>
      <w:r w:rsidRPr="008602A3">
        <w:rPr>
          <w:rFonts w:asciiTheme="minorHAnsi" w:hAnsiTheme="minorHAnsi" w:cstheme="minorHAnsi"/>
          <w:b/>
          <w:sz w:val="24"/>
          <w:szCs w:val="24"/>
        </w:rPr>
        <w:t xml:space="preserve"> a file checklist</w:t>
      </w:r>
      <w:r w:rsidRPr="008602A3">
        <w:rPr>
          <w:rFonts w:asciiTheme="minorHAnsi" w:hAnsiTheme="minorHAnsi" w:cstheme="minorHAnsi"/>
          <w:sz w:val="24"/>
          <w:szCs w:val="24"/>
        </w:rPr>
        <w:t xml:space="preserve"> is available at the end of this section.</w:t>
      </w:r>
    </w:p>
    <w:p w14:paraId="633668A0" w14:textId="77777777" w:rsidR="00007C0C" w:rsidRPr="008602A3" w:rsidRDefault="00007C0C" w:rsidP="00007C0C">
      <w:pPr>
        <w:ind w:left="142" w:right="-187"/>
        <w:jc w:val="both"/>
        <w:rPr>
          <w:rFonts w:asciiTheme="minorHAnsi" w:hAnsiTheme="minorHAnsi" w:cstheme="minorHAnsi"/>
          <w:b/>
        </w:rPr>
      </w:pPr>
    </w:p>
    <w:p w14:paraId="3A5F883F" w14:textId="33621EB7" w:rsidR="00995202" w:rsidRPr="00DE3479" w:rsidRDefault="009E35FD" w:rsidP="00234825">
      <w:pPr>
        <w:pStyle w:val="ListParagraph"/>
        <w:numPr>
          <w:ilvl w:val="0"/>
          <w:numId w:val="38"/>
        </w:numPr>
        <w:spacing w:after="120" w:line="240" w:lineRule="auto"/>
        <w:ind w:left="425" w:hanging="425"/>
        <w:rPr>
          <w:rFonts w:asciiTheme="minorHAnsi" w:hAnsiTheme="minorHAnsi" w:cstheme="minorHAnsi"/>
          <w:b/>
          <w:bCs/>
          <w:sz w:val="28"/>
          <w:szCs w:val="28"/>
        </w:rPr>
      </w:pPr>
      <w:r w:rsidRPr="00DE3479">
        <w:rPr>
          <w:rFonts w:asciiTheme="minorHAnsi" w:hAnsiTheme="minorHAnsi" w:cstheme="minorHAnsi"/>
          <w:b/>
          <w:bCs/>
          <w:sz w:val="28"/>
          <w:szCs w:val="28"/>
        </w:rPr>
        <w:t xml:space="preserve">Planning </w:t>
      </w:r>
      <w:r w:rsidR="005F2F56" w:rsidRPr="00DE3479">
        <w:rPr>
          <w:rFonts w:asciiTheme="minorHAnsi" w:hAnsiTheme="minorHAnsi" w:cstheme="minorHAnsi"/>
          <w:sz w:val="28"/>
          <w:szCs w:val="28"/>
        </w:rPr>
        <w:t>(</w:t>
      </w:r>
      <w:r w:rsidR="0014256E" w:rsidRPr="00DE3479">
        <w:rPr>
          <w:rFonts w:asciiTheme="minorHAnsi" w:hAnsiTheme="minorHAnsi" w:cstheme="minorHAnsi"/>
          <w:sz w:val="28"/>
          <w:szCs w:val="28"/>
        </w:rPr>
        <w:t>Teachers’ Standard</w:t>
      </w:r>
      <w:r w:rsidR="005F2F56" w:rsidRPr="00DE3479">
        <w:rPr>
          <w:rFonts w:asciiTheme="minorHAnsi" w:hAnsiTheme="minorHAnsi" w:cstheme="minorHAnsi"/>
          <w:sz w:val="28"/>
          <w:szCs w:val="28"/>
        </w:rPr>
        <w:t xml:space="preserve"> 4)</w:t>
      </w:r>
    </w:p>
    <w:p w14:paraId="7DFABE56" w14:textId="77777777" w:rsidR="009E35FD" w:rsidRPr="008602A3" w:rsidRDefault="00B32305" w:rsidP="00234825">
      <w:pPr>
        <w:numPr>
          <w:ilvl w:val="0"/>
          <w:numId w:val="31"/>
        </w:numPr>
        <w:ind w:left="567" w:right="-187" w:hanging="498"/>
        <w:jc w:val="both"/>
        <w:rPr>
          <w:rFonts w:asciiTheme="minorHAnsi" w:hAnsiTheme="minorHAnsi" w:cstheme="minorHAnsi"/>
          <w:b/>
        </w:rPr>
      </w:pPr>
      <w:r w:rsidRPr="008602A3">
        <w:rPr>
          <w:rFonts w:asciiTheme="minorHAnsi" w:hAnsiTheme="minorHAnsi" w:cstheme="minorHAnsi"/>
          <w:b/>
        </w:rPr>
        <w:t>I</w:t>
      </w:r>
      <w:r w:rsidR="00AF4967" w:rsidRPr="008602A3">
        <w:rPr>
          <w:rFonts w:asciiTheme="minorHAnsi" w:hAnsiTheme="minorHAnsi" w:cstheme="minorHAnsi"/>
          <w:b/>
        </w:rPr>
        <w:t>ndividual and weekly plans</w:t>
      </w:r>
    </w:p>
    <w:p w14:paraId="13C57E41" w14:textId="77777777" w:rsidR="00234825" w:rsidRPr="00234825" w:rsidRDefault="00234825" w:rsidP="00234825">
      <w:pPr>
        <w:ind w:left="69"/>
        <w:jc w:val="both"/>
        <w:rPr>
          <w:rFonts w:asciiTheme="minorHAnsi" w:hAnsiTheme="minorHAnsi" w:cstheme="minorHAnsi"/>
        </w:rPr>
      </w:pPr>
      <w:r w:rsidRPr="00234825">
        <w:rPr>
          <w:rFonts w:asciiTheme="minorHAnsi" w:hAnsiTheme="minorHAnsi" w:cstheme="minorHAnsi"/>
        </w:rPr>
        <w:t xml:space="preserve">On Summer placement, trainees should </w:t>
      </w:r>
      <w:r w:rsidRPr="00234825">
        <w:rPr>
          <w:rFonts w:asciiTheme="minorHAnsi" w:hAnsiTheme="minorHAnsi" w:cstheme="minorHAnsi"/>
          <w:i/>
          <w:iCs/>
        </w:rPr>
        <w:t>initially</w:t>
      </w:r>
      <w:r w:rsidRPr="00234825">
        <w:rPr>
          <w:rFonts w:asciiTheme="minorHAnsi" w:hAnsiTheme="minorHAnsi" w:cstheme="minorHAnsi"/>
        </w:rPr>
        <w:t xml:space="preserve"> use the University of Warwick planning format(s). This is because:</w:t>
      </w:r>
    </w:p>
    <w:p w14:paraId="1A89422E" w14:textId="77777777" w:rsidR="00234825" w:rsidRPr="00234825" w:rsidRDefault="00234825" w:rsidP="00234825">
      <w:pPr>
        <w:pStyle w:val="ListParagraph"/>
        <w:numPr>
          <w:ilvl w:val="0"/>
          <w:numId w:val="44"/>
        </w:numPr>
        <w:spacing w:after="0" w:line="240" w:lineRule="auto"/>
        <w:ind w:left="567"/>
        <w:jc w:val="both"/>
        <w:rPr>
          <w:rFonts w:asciiTheme="minorHAnsi" w:hAnsiTheme="minorHAnsi" w:cstheme="minorHAnsi"/>
        </w:rPr>
      </w:pPr>
      <w:r w:rsidRPr="00234825">
        <w:rPr>
          <w:rFonts w:asciiTheme="minorHAnsi" w:hAnsiTheme="minorHAnsi" w:cstheme="minorHAnsi"/>
        </w:rPr>
        <w:t>University proformas ensure that trainees focus on the key elements which underpin trainees’ effective planning and pupils’ learning;</w:t>
      </w:r>
    </w:p>
    <w:p w14:paraId="1EBCABE4" w14:textId="77777777" w:rsidR="00234825" w:rsidRPr="00234825" w:rsidRDefault="00234825" w:rsidP="00234825">
      <w:pPr>
        <w:pStyle w:val="ListParagraph"/>
        <w:numPr>
          <w:ilvl w:val="0"/>
          <w:numId w:val="44"/>
        </w:numPr>
        <w:spacing w:after="0" w:line="240" w:lineRule="auto"/>
        <w:ind w:left="567"/>
        <w:rPr>
          <w:rFonts w:asciiTheme="minorHAnsi" w:hAnsiTheme="minorHAnsi" w:cstheme="minorHAnsi"/>
        </w:rPr>
      </w:pPr>
      <w:r w:rsidRPr="00234825">
        <w:rPr>
          <w:rFonts w:asciiTheme="minorHAnsi" w:hAnsiTheme="minorHAnsi" w:cstheme="minorHAnsi"/>
        </w:rPr>
        <w:t>the detail on these plans offers a degree of accountability to schools and allows schools to see a trainee’s thought processes which therefore allows schools to better support the planning/assessment process to develop trainees’ skills and assure</w:t>
      </w:r>
      <w:r w:rsidRPr="00234825">
        <w:rPr>
          <w:rFonts w:asciiTheme="minorHAnsi" w:hAnsiTheme="minorHAnsi" w:cstheme="minorHAnsi"/>
          <w:b/>
          <w:bCs/>
          <w:i/>
          <w:iCs/>
        </w:rPr>
        <w:t xml:space="preserve"> pupil progress</w:t>
      </w:r>
      <w:r w:rsidRPr="00234825">
        <w:rPr>
          <w:rFonts w:asciiTheme="minorHAnsi" w:hAnsiTheme="minorHAnsi" w:cstheme="minorHAnsi"/>
        </w:rPr>
        <w:t>;</w:t>
      </w:r>
    </w:p>
    <w:p w14:paraId="471B00C0" w14:textId="77777777" w:rsidR="00234825" w:rsidRPr="00234825" w:rsidRDefault="00234825" w:rsidP="00234825">
      <w:pPr>
        <w:ind w:left="207"/>
        <w:jc w:val="both"/>
        <w:rPr>
          <w:rFonts w:asciiTheme="minorHAnsi" w:hAnsiTheme="minorHAnsi" w:cstheme="minorHAnsi"/>
          <w:b/>
          <w:bCs/>
        </w:rPr>
      </w:pPr>
    </w:p>
    <w:p w14:paraId="71F8A50E" w14:textId="77777777" w:rsidR="00234825" w:rsidRPr="00234825" w:rsidRDefault="00234825" w:rsidP="00234825">
      <w:pPr>
        <w:ind w:left="142"/>
        <w:jc w:val="both"/>
        <w:rPr>
          <w:rFonts w:asciiTheme="minorHAnsi" w:hAnsiTheme="minorHAnsi" w:cstheme="minorHAnsi"/>
          <w:b/>
          <w:bCs/>
        </w:rPr>
      </w:pPr>
      <w:r w:rsidRPr="00234825">
        <w:rPr>
          <w:rFonts w:asciiTheme="minorHAnsi" w:hAnsiTheme="minorHAnsi" w:cstheme="minorHAnsi"/>
          <w:b/>
          <w:bCs/>
        </w:rPr>
        <w:t>However, on SUMMER PLACEMENT, we would anticipate:</w:t>
      </w:r>
    </w:p>
    <w:p w14:paraId="6AE10C16" w14:textId="77777777" w:rsidR="00234825" w:rsidRPr="00234825" w:rsidRDefault="00234825" w:rsidP="00234825">
      <w:pPr>
        <w:pStyle w:val="ListParagraph"/>
        <w:numPr>
          <w:ilvl w:val="0"/>
          <w:numId w:val="45"/>
        </w:numPr>
        <w:jc w:val="both"/>
        <w:rPr>
          <w:rFonts w:asciiTheme="minorHAnsi" w:eastAsia="Times New Roman" w:hAnsiTheme="minorHAnsi" w:cstheme="minorHAnsi"/>
        </w:rPr>
      </w:pPr>
      <w:r w:rsidRPr="00234825">
        <w:rPr>
          <w:rFonts w:asciiTheme="minorHAnsi" w:eastAsia="Times New Roman" w:hAnsiTheme="minorHAnsi" w:cstheme="minorHAnsi"/>
          <w:b/>
          <w:bCs/>
        </w:rPr>
        <w:t xml:space="preserve">trainees moving to weekly planning quite quickly, </w:t>
      </w:r>
      <w:r w:rsidRPr="00234825">
        <w:rPr>
          <w:rFonts w:asciiTheme="minorHAnsi" w:eastAsia="Times New Roman" w:hAnsiTheme="minorHAnsi" w:cstheme="minorHAnsi"/>
        </w:rPr>
        <w:t>and</w:t>
      </w:r>
    </w:p>
    <w:p w14:paraId="56998786" w14:textId="77777777" w:rsidR="00234825" w:rsidRPr="00234825" w:rsidRDefault="00234825" w:rsidP="00234825">
      <w:pPr>
        <w:pStyle w:val="ListParagraph"/>
        <w:numPr>
          <w:ilvl w:val="0"/>
          <w:numId w:val="45"/>
        </w:numPr>
        <w:jc w:val="both"/>
        <w:rPr>
          <w:rFonts w:asciiTheme="minorHAnsi" w:eastAsia="Times New Roman" w:hAnsiTheme="minorHAnsi" w:cstheme="minorHAnsi"/>
          <w:b/>
          <w:bCs/>
        </w:rPr>
      </w:pPr>
      <w:r w:rsidRPr="00234825">
        <w:rPr>
          <w:rFonts w:asciiTheme="minorHAnsi" w:eastAsia="Times New Roman" w:hAnsiTheme="minorHAnsi" w:cstheme="minorHAnsi"/>
          <w:b/>
          <w:bCs/>
        </w:rPr>
        <w:t xml:space="preserve">having an option to use the school’s planning forms </w:t>
      </w:r>
      <w:r w:rsidRPr="00234825">
        <w:rPr>
          <w:rFonts w:asciiTheme="minorHAnsi" w:eastAsia="Times New Roman" w:hAnsiTheme="minorHAnsi" w:cstheme="minorHAnsi"/>
        </w:rPr>
        <w:t>(if the trainee prefers), informed by</w:t>
      </w:r>
      <w:r w:rsidRPr="00234825">
        <w:rPr>
          <w:rFonts w:asciiTheme="minorHAnsi" w:eastAsia="Times New Roman" w:hAnsiTheme="minorHAnsi" w:cstheme="minorHAnsi"/>
          <w:b/>
          <w:bCs/>
        </w:rPr>
        <w:t xml:space="preserve"> </w:t>
      </w:r>
    </w:p>
    <w:p w14:paraId="5AF1104C" w14:textId="77777777" w:rsidR="00234825" w:rsidRPr="00234825" w:rsidRDefault="00234825" w:rsidP="00234825">
      <w:pPr>
        <w:pStyle w:val="ListParagraph"/>
        <w:numPr>
          <w:ilvl w:val="0"/>
          <w:numId w:val="46"/>
        </w:numPr>
        <w:ind w:left="1276" w:hanging="283"/>
        <w:jc w:val="both"/>
        <w:rPr>
          <w:rFonts w:asciiTheme="minorHAnsi" w:eastAsiaTheme="minorHAnsi" w:hAnsiTheme="minorHAnsi" w:cstheme="minorHAnsi"/>
        </w:rPr>
      </w:pPr>
      <w:r w:rsidRPr="00234825">
        <w:rPr>
          <w:rFonts w:asciiTheme="minorHAnsi" w:hAnsiTheme="minorHAnsi" w:cstheme="minorHAnsi"/>
        </w:rPr>
        <w:t xml:space="preserve">the </w:t>
      </w:r>
      <w:r w:rsidRPr="00234825">
        <w:rPr>
          <w:rFonts w:asciiTheme="minorHAnsi" w:hAnsiTheme="minorHAnsi" w:cstheme="minorHAnsi"/>
          <w:b/>
          <w:bCs/>
        </w:rPr>
        <w:t xml:space="preserve">competency of the trainee’s planning </w:t>
      </w:r>
      <w:r w:rsidRPr="00234825">
        <w:rPr>
          <w:rFonts w:asciiTheme="minorHAnsi" w:hAnsiTheme="minorHAnsi" w:cstheme="minorHAnsi"/>
        </w:rPr>
        <w:t>and</w:t>
      </w:r>
      <w:r w:rsidRPr="00234825">
        <w:rPr>
          <w:rFonts w:asciiTheme="minorHAnsi" w:hAnsiTheme="minorHAnsi" w:cstheme="minorHAnsi"/>
          <w:b/>
          <w:bCs/>
        </w:rPr>
        <w:t xml:space="preserve"> assessment practices which promote ‘progress and outcomes for pupils’</w:t>
      </w:r>
      <w:r w:rsidRPr="00234825">
        <w:rPr>
          <w:rStyle w:val="FootnoteReference"/>
          <w:rFonts w:asciiTheme="minorHAnsi" w:hAnsiTheme="minorHAnsi" w:cstheme="minorHAnsi"/>
          <w:b/>
          <w:bCs/>
        </w:rPr>
        <w:footnoteReference w:customMarkFollows="1" w:id="2"/>
        <w:t>[1]</w:t>
      </w:r>
      <w:r w:rsidRPr="00234825">
        <w:rPr>
          <w:rFonts w:asciiTheme="minorHAnsi" w:hAnsiTheme="minorHAnsi" w:cstheme="minorHAnsi"/>
          <w:b/>
          <w:bCs/>
        </w:rPr>
        <w:t>; and</w:t>
      </w:r>
    </w:p>
    <w:p w14:paraId="6D0B0DAC" w14:textId="77777777" w:rsidR="00234825" w:rsidRPr="00234825" w:rsidRDefault="00234825" w:rsidP="00234825">
      <w:pPr>
        <w:pStyle w:val="ListParagraph"/>
        <w:numPr>
          <w:ilvl w:val="0"/>
          <w:numId w:val="46"/>
        </w:numPr>
        <w:ind w:left="1276" w:hanging="283"/>
        <w:jc w:val="both"/>
        <w:rPr>
          <w:rFonts w:asciiTheme="minorHAnsi" w:hAnsiTheme="minorHAnsi" w:cstheme="minorHAnsi"/>
        </w:rPr>
      </w:pPr>
      <w:r w:rsidRPr="00234825">
        <w:rPr>
          <w:rFonts w:asciiTheme="minorHAnsi" w:hAnsiTheme="minorHAnsi" w:cstheme="minorHAnsi"/>
        </w:rPr>
        <w:t xml:space="preserve">balancing the trainee’s </w:t>
      </w:r>
      <w:r w:rsidRPr="00234825">
        <w:rPr>
          <w:rFonts w:asciiTheme="minorHAnsi" w:hAnsiTheme="minorHAnsi" w:cstheme="minorHAnsi"/>
          <w:b/>
          <w:bCs/>
        </w:rPr>
        <w:t>workload</w:t>
      </w:r>
      <w:r w:rsidRPr="00234825">
        <w:rPr>
          <w:rFonts w:asciiTheme="minorHAnsi" w:hAnsiTheme="minorHAnsi" w:cstheme="minorHAnsi"/>
        </w:rPr>
        <w:t>.</w:t>
      </w:r>
    </w:p>
    <w:p w14:paraId="5C18660F" w14:textId="77777777" w:rsidR="00234825" w:rsidRPr="00234825" w:rsidRDefault="00234825" w:rsidP="00234825">
      <w:pPr>
        <w:pStyle w:val="ListParagraph"/>
        <w:numPr>
          <w:ilvl w:val="0"/>
          <w:numId w:val="46"/>
        </w:numPr>
        <w:ind w:left="1276" w:hanging="283"/>
        <w:jc w:val="both"/>
        <w:rPr>
          <w:rFonts w:asciiTheme="minorHAnsi" w:hAnsiTheme="minorHAnsi" w:cstheme="minorHAnsi"/>
        </w:rPr>
      </w:pPr>
      <w:r w:rsidRPr="00234825">
        <w:rPr>
          <w:rFonts w:asciiTheme="minorHAnsi" w:hAnsiTheme="minorHAnsi" w:cstheme="minorHAnsi"/>
        </w:rPr>
        <w:t>where some of the planning detail is included on teaching ‘slides’, then both the plan and teaching slides should be included in the trainee’s file</w:t>
      </w:r>
    </w:p>
    <w:p w14:paraId="2F1040EA" w14:textId="77777777" w:rsidR="00234825" w:rsidRPr="00234825" w:rsidRDefault="00234825" w:rsidP="00234825">
      <w:pPr>
        <w:numPr>
          <w:ilvl w:val="0"/>
          <w:numId w:val="47"/>
        </w:numPr>
        <w:ind w:left="709" w:hanging="425"/>
        <w:jc w:val="both"/>
        <w:rPr>
          <w:rFonts w:asciiTheme="minorHAnsi" w:hAnsiTheme="minorHAnsi" w:cstheme="minorHAnsi"/>
        </w:rPr>
      </w:pPr>
      <w:r w:rsidRPr="00234825">
        <w:rPr>
          <w:rFonts w:asciiTheme="minorHAnsi" w:hAnsiTheme="minorHAnsi" w:cstheme="minorHAnsi"/>
        </w:rPr>
        <w:t xml:space="preserve">Moderation Tutors will be happy to advise, where the school needs support. Trainees should either use the Warwick weekly planning proforma OR use the school’s proforma, </w:t>
      </w:r>
    </w:p>
    <w:p w14:paraId="1D972754" w14:textId="77777777" w:rsidR="00234825" w:rsidRPr="00234825" w:rsidRDefault="00234825" w:rsidP="00234825">
      <w:pPr>
        <w:numPr>
          <w:ilvl w:val="0"/>
          <w:numId w:val="47"/>
        </w:numPr>
        <w:ind w:left="709" w:hanging="425"/>
        <w:jc w:val="both"/>
        <w:rPr>
          <w:rFonts w:asciiTheme="minorHAnsi" w:hAnsiTheme="minorHAnsi" w:cstheme="minorHAnsi"/>
        </w:rPr>
      </w:pPr>
      <w:r w:rsidRPr="00234825">
        <w:rPr>
          <w:rFonts w:asciiTheme="minorHAnsi" w:hAnsiTheme="minorHAnsi" w:cstheme="minorHAnsi"/>
          <w:b/>
          <w:bCs/>
        </w:rPr>
        <w:t xml:space="preserve">we recommend that trainees provide an individual learning plan for all observed lessons. </w:t>
      </w:r>
      <w:r w:rsidRPr="00234825">
        <w:rPr>
          <w:rFonts w:asciiTheme="minorHAnsi" w:hAnsiTheme="minorHAnsi" w:cstheme="minorHAnsi"/>
        </w:rPr>
        <w:t>This allows observers to credit aspects of a trainee’s practice which may not be instantly evident through observation alone e.g. personalising teaching to overcome barriers to learning for individual pupils.</w:t>
      </w:r>
    </w:p>
    <w:p w14:paraId="78CEAB67" w14:textId="4ACC7E95" w:rsidR="004950DF" w:rsidRPr="00234825" w:rsidRDefault="00234825" w:rsidP="00234825">
      <w:pPr>
        <w:numPr>
          <w:ilvl w:val="0"/>
          <w:numId w:val="15"/>
        </w:numPr>
        <w:ind w:left="709" w:right="-185" w:hanging="425"/>
        <w:jc w:val="both"/>
        <w:rPr>
          <w:rFonts w:asciiTheme="minorHAnsi" w:hAnsiTheme="minorHAnsi" w:cstheme="minorHAnsi"/>
        </w:rPr>
      </w:pPr>
      <w:r w:rsidRPr="00234825">
        <w:rPr>
          <w:rFonts w:asciiTheme="minorHAnsi" w:hAnsiTheme="minorHAnsi" w:cstheme="minorHAnsi"/>
        </w:rPr>
        <w:t xml:space="preserve">Trainees must provide a </w:t>
      </w:r>
      <w:r w:rsidRPr="00234825">
        <w:rPr>
          <w:rFonts w:asciiTheme="minorHAnsi" w:hAnsiTheme="minorHAnsi" w:cstheme="minorHAnsi"/>
          <w:b/>
          <w:bCs/>
        </w:rPr>
        <w:t>copy of planning, for any TAs</w:t>
      </w:r>
      <w:r w:rsidRPr="00234825">
        <w:rPr>
          <w:rFonts w:asciiTheme="minorHAnsi" w:hAnsiTheme="minorHAnsi" w:cstheme="minorHAnsi"/>
        </w:rPr>
        <w:t xml:space="preserve"> working with them, detailing their role.</w:t>
      </w:r>
    </w:p>
    <w:p w14:paraId="31BE9E61" w14:textId="77777777" w:rsidR="004950DF" w:rsidRPr="008602A3" w:rsidRDefault="004950DF" w:rsidP="004950DF">
      <w:pPr>
        <w:ind w:right="-185"/>
        <w:jc w:val="both"/>
        <w:rPr>
          <w:rFonts w:asciiTheme="minorHAnsi" w:hAnsiTheme="minorHAnsi" w:cstheme="minorHAnsi"/>
        </w:rPr>
      </w:pPr>
    </w:p>
    <w:p w14:paraId="28CEF28B" w14:textId="263B8CDF" w:rsidR="00822E90" w:rsidRPr="008602A3" w:rsidRDefault="00822E90" w:rsidP="00822E90">
      <w:pPr>
        <w:ind w:right="-185"/>
        <w:jc w:val="both"/>
        <w:rPr>
          <w:rFonts w:asciiTheme="minorHAnsi" w:hAnsiTheme="minorHAnsi" w:cstheme="minorHAnsi"/>
        </w:rPr>
      </w:pPr>
    </w:p>
    <w:p w14:paraId="482B5D20" w14:textId="1C5970D0" w:rsidR="00822E90" w:rsidRPr="008602A3" w:rsidRDefault="00822E90" w:rsidP="00234825">
      <w:pPr>
        <w:numPr>
          <w:ilvl w:val="0"/>
          <w:numId w:val="31"/>
        </w:numPr>
        <w:ind w:left="567" w:right="-187" w:hanging="498"/>
        <w:jc w:val="both"/>
        <w:rPr>
          <w:rFonts w:asciiTheme="minorHAnsi" w:hAnsiTheme="minorHAnsi" w:cstheme="minorHAnsi"/>
          <w:b/>
        </w:rPr>
      </w:pPr>
      <w:r w:rsidRPr="008602A3">
        <w:rPr>
          <w:rFonts w:asciiTheme="minorHAnsi" w:hAnsiTheme="minorHAnsi" w:cstheme="minorHAnsi"/>
          <w:b/>
        </w:rPr>
        <w:t>Class Teachers Supporting Trainees’ Planning</w:t>
      </w:r>
    </w:p>
    <w:p w14:paraId="42A07642" w14:textId="77777777" w:rsidR="00822E90" w:rsidRPr="008602A3" w:rsidRDefault="00822E90" w:rsidP="00822E90">
      <w:pPr>
        <w:pStyle w:val="ListParagraph"/>
        <w:spacing w:after="120"/>
        <w:ind w:left="142"/>
        <w:jc w:val="both"/>
        <w:rPr>
          <w:rFonts w:asciiTheme="minorHAnsi" w:hAnsiTheme="minorHAnsi" w:cstheme="minorHAnsi"/>
          <w:sz w:val="24"/>
          <w:szCs w:val="24"/>
        </w:rPr>
      </w:pPr>
      <w:r w:rsidRPr="008602A3">
        <w:rPr>
          <w:rFonts w:asciiTheme="minorHAnsi" w:hAnsiTheme="minorHAnsi" w:cstheme="minorHAnsi"/>
          <w:i/>
          <w:sz w:val="24"/>
          <w:szCs w:val="24"/>
          <w:lang w:eastAsia="en-US"/>
        </w:rPr>
        <w:t>The Independent Teacher Workload Review Group</w:t>
      </w:r>
      <w:r w:rsidRPr="008602A3">
        <w:rPr>
          <w:rFonts w:asciiTheme="minorHAnsi" w:hAnsiTheme="minorHAnsi" w:cstheme="minorHAnsi"/>
          <w:sz w:val="24"/>
          <w:szCs w:val="24"/>
          <w:lang w:eastAsia="en-US"/>
        </w:rPr>
        <w:t xml:space="preserve"> on planning recognises the importance of ‘collaborative planning, which offers excellent opportunities for professional development’. It also states that ‘</w:t>
      </w:r>
      <w:r w:rsidRPr="008602A3">
        <w:rPr>
          <w:rFonts w:asciiTheme="minorHAnsi" w:hAnsiTheme="minorHAnsi" w:cstheme="minorHAnsi"/>
          <w:sz w:val="24"/>
          <w:szCs w:val="24"/>
        </w:rPr>
        <w:t xml:space="preserve">Access to effective plans and materials for new entrants to the profession will support their </w:t>
      </w:r>
      <w:r w:rsidRPr="008602A3">
        <w:rPr>
          <w:rFonts w:asciiTheme="minorHAnsi" w:hAnsiTheme="minorHAnsi" w:cstheme="minorHAnsi"/>
          <w:sz w:val="24"/>
          <w:szCs w:val="24"/>
        </w:rPr>
        <w:lastRenderedPageBreak/>
        <w:t>development and allow them to concentrate on teaching.’</w:t>
      </w:r>
      <w:r w:rsidRPr="008602A3">
        <w:rPr>
          <w:rStyle w:val="FootnoteReference"/>
          <w:rFonts w:asciiTheme="minorHAnsi" w:hAnsiTheme="minorHAnsi" w:cstheme="minorHAnsi"/>
          <w:sz w:val="24"/>
          <w:szCs w:val="24"/>
        </w:rPr>
        <w:footnoteReference w:id="3"/>
      </w:r>
      <w:r w:rsidRPr="008602A3">
        <w:rPr>
          <w:rFonts w:asciiTheme="minorHAnsi" w:hAnsiTheme="minorHAnsi" w:cstheme="minorHAnsi"/>
          <w:sz w:val="24"/>
          <w:szCs w:val="24"/>
        </w:rPr>
        <w:t xml:space="preserve"> The Core Content Framework also identifies trainees’ entitlement to, ‘Collaborate with colleagues to share the load of planning and preparation… making use of shared resources (e.g. textbooks).’ It is for these reasons that we ask that class teachers:</w:t>
      </w:r>
    </w:p>
    <w:p w14:paraId="20E58F74" w14:textId="77777777" w:rsidR="00822E90" w:rsidRPr="008602A3" w:rsidRDefault="00822E90" w:rsidP="004950DF">
      <w:pPr>
        <w:pStyle w:val="ListParagraph"/>
        <w:spacing w:after="120"/>
        <w:ind w:left="426"/>
        <w:jc w:val="both"/>
        <w:rPr>
          <w:rFonts w:asciiTheme="minorHAnsi" w:hAnsiTheme="minorHAnsi" w:cstheme="minorHAnsi"/>
          <w:sz w:val="24"/>
          <w:szCs w:val="24"/>
        </w:rPr>
      </w:pPr>
      <w:r w:rsidRPr="008602A3">
        <w:rPr>
          <w:rFonts w:asciiTheme="minorHAnsi" w:hAnsiTheme="minorHAnsi" w:cstheme="minorHAnsi"/>
        </w:rPr>
        <w:t xml:space="preserve">- </w:t>
      </w:r>
      <w:r w:rsidRPr="008602A3">
        <w:rPr>
          <w:rFonts w:asciiTheme="minorHAnsi" w:hAnsiTheme="minorHAnsi" w:cstheme="minorHAnsi"/>
          <w:b/>
          <w:sz w:val="24"/>
          <w:szCs w:val="24"/>
        </w:rPr>
        <w:t>share PPA time with trainees;</w:t>
      </w:r>
    </w:p>
    <w:p w14:paraId="21BD27F0" w14:textId="77777777" w:rsidR="00822E90" w:rsidRPr="008602A3" w:rsidRDefault="00822E90" w:rsidP="004950DF">
      <w:pPr>
        <w:pStyle w:val="ListParagraph"/>
        <w:spacing w:after="60"/>
        <w:ind w:left="426"/>
        <w:jc w:val="both"/>
        <w:rPr>
          <w:rFonts w:asciiTheme="minorHAnsi" w:hAnsiTheme="minorHAnsi" w:cstheme="minorHAnsi"/>
          <w:sz w:val="24"/>
          <w:szCs w:val="24"/>
        </w:rPr>
      </w:pPr>
      <w:r w:rsidRPr="008602A3">
        <w:rPr>
          <w:rFonts w:asciiTheme="minorHAnsi" w:hAnsiTheme="minorHAnsi" w:cstheme="minorHAnsi"/>
          <w:sz w:val="24"/>
          <w:szCs w:val="24"/>
        </w:rPr>
        <w:t xml:space="preserve">- </w:t>
      </w:r>
      <w:r w:rsidRPr="008602A3">
        <w:rPr>
          <w:rFonts w:asciiTheme="minorHAnsi" w:hAnsiTheme="minorHAnsi" w:cstheme="minorHAnsi"/>
          <w:b/>
          <w:sz w:val="24"/>
          <w:szCs w:val="24"/>
        </w:rPr>
        <w:t>undertake supported, guided planning</w:t>
      </w:r>
      <w:r w:rsidRPr="008602A3">
        <w:rPr>
          <w:rFonts w:asciiTheme="minorHAnsi" w:hAnsiTheme="minorHAnsi" w:cstheme="minorHAnsi"/>
          <w:sz w:val="24"/>
          <w:szCs w:val="24"/>
        </w:rPr>
        <w:t>, including ‘regular and professional discussion which focuses on the outcomes for pupils; thinking through the teaching of a subject, and the resources to support this’</w:t>
      </w:r>
      <w:r w:rsidRPr="008602A3">
        <w:rPr>
          <w:rStyle w:val="FootnoteReference"/>
          <w:rFonts w:asciiTheme="minorHAnsi" w:hAnsiTheme="minorHAnsi" w:cstheme="minorHAnsi"/>
          <w:sz w:val="24"/>
          <w:szCs w:val="24"/>
        </w:rPr>
        <w:footnoteReference w:id="4"/>
      </w:r>
      <w:r w:rsidRPr="008602A3">
        <w:rPr>
          <w:rFonts w:asciiTheme="minorHAnsi" w:hAnsiTheme="minorHAnsi" w:cstheme="minorHAnsi"/>
          <w:sz w:val="24"/>
          <w:szCs w:val="24"/>
        </w:rPr>
        <w:t xml:space="preserve">; specifically, we recommend that </w:t>
      </w:r>
      <w:r w:rsidRPr="008602A3">
        <w:rPr>
          <w:rFonts w:asciiTheme="minorHAnsi" w:hAnsiTheme="minorHAnsi" w:cstheme="minorHAnsi"/>
          <w:b/>
          <w:bCs/>
          <w:sz w:val="24"/>
          <w:szCs w:val="24"/>
        </w:rPr>
        <w:t>class teachers and trainees complete page 1 of the learning plan together, especially early in placements</w:t>
      </w:r>
      <w:r w:rsidRPr="008602A3">
        <w:rPr>
          <w:rFonts w:asciiTheme="minorHAnsi" w:hAnsiTheme="minorHAnsi" w:cstheme="minorHAnsi"/>
          <w:sz w:val="24"/>
          <w:szCs w:val="24"/>
        </w:rPr>
        <w:t xml:space="preserve"> and encourage trainees to </w:t>
      </w:r>
      <w:r w:rsidRPr="008602A3">
        <w:rPr>
          <w:rFonts w:asciiTheme="minorHAnsi" w:hAnsiTheme="minorHAnsi" w:cstheme="minorHAnsi"/>
          <w:b/>
          <w:i/>
          <w:sz w:val="24"/>
          <w:szCs w:val="24"/>
        </w:rPr>
        <w:t>gradually develop independence</w:t>
      </w:r>
      <w:r w:rsidRPr="008602A3">
        <w:rPr>
          <w:rFonts w:asciiTheme="minorHAnsi" w:hAnsiTheme="minorHAnsi" w:cstheme="minorHAnsi"/>
          <w:sz w:val="24"/>
          <w:szCs w:val="24"/>
        </w:rPr>
        <w:t xml:space="preserve"> in planning as the placement progresses;</w:t>
      </w:r>
    </w:p>
    <w:p w14:paraId="70B1F102" w14:textId="77777777" w:rsidR="00822E90" w:rsidRPr="008602A3" w:rsidRDefault="00822E90" w:rsidP="004950DF">
      <w:pPr>
        <w:pStyle w:val="ListParagraph"/>
        <w:spacing w:after="120"/>
        <w:ind w:left="426"/>
        <w:jc w:val="both"/>
        <w:rPr>
          <w:rFonts w:asciiTheme="minorHAnsi" w:hAnsiTheme="minorHAnsi" w:cstheme="minorHAnsi"/>
          <w:b/>
          <w:sz w:val="24"/>
          <w:szCs w:val="24"/>
        </w:rPr>
      </w:pPr>
      <w:r w:rsidRPr="008602A3">
        <w:rPr>
          <w:rFonts w:asciiTheme="minorHAnsi" w:hAnsiTheme="minorHAnsi" w:cstheme="minorHAnsi"/>
          <w:sz w:val="24"/>
          <w:szCs w:val="24"/>
        </w:rPr>
        <w:t xml:space="preserve">- </w:t>
      </w:r>
      <w:r w:rsidRPr="008602A3">
        <w:rPr>
          <w:rFonts w:asciiTheme="minorHAnsi" w:hAnsiTheme="minorHAnsi" w:cstheme="minorHAnsi"/>
          <w:b/>
          <w:sz w:val="24"/>
          <w:szCs w:val="24"/>
        </w:rPr>
        <w:t>share weekly or medium-terms plans with trainees;</w:t>
      </w:r>
    </w:p>
    <w:p w14:paraId="559820B3" w14:textId="607ECF40" w:rsidR="00822E90" w:rsidRPr="008602A3" w:rsidRDefault="00822E90" w:rsidP="004950DF">
      <w:pPr>
        <w:pStyle w:val="ListParagraph"/>
        <w:spacing w:after="120"/>
        <w:ind w:left="426"/>
        <w:jc w:val="both"/>
        <w:rPr>
          <w:rFonts w:asciiTheme="minorHAnsi" w:hAnsiTheme="minorHAnsi" w:cstheme="minorHAnsi"/>
          <w:sz w:val="24"/>
          <w:szCs w:val="24"/>
        </w:rPr>
      </w:pPr>
      <w:r w:rsidRPr="008602A3">
        <w:rPr>
          <w:rFonts w:asciiTheme="minorHAnsi" w:hAnsiTheme="minorHAnsi" w:cstheme="minorHAnsi"/>
          <w:b/>
          <w:sz w:val="24"/>
          <w:szCs w:val="24"/>
        </w:rPr>
        <w:t xml:space="preserve">- </w:t>
      </w:r>
      <w:r w:rsidRPr="008602A3">
        <w:rPr>
          <w:rFonts w:asciiTheme="minorHAnsi" w:hAnsiTheme="minorHAnsi" w:cstheme="minorHAnsi"/>
          <w:sz w:val="24"/>
          <w:szCs w:val="24"/>
        </w:rPr>
        <w:t>where schools use</w:t>
      </w:r>
      <w:r w:rsidRPr="008602A3">
        <w:rPr>
          <w:rFonts w:asciiTheme="minorHAnsi" w:hAnsiTheme="minorHAnsi" w:cstheme="minorHAnsi"/>
          <w:b/>
          <w:sz w:val="24"/>
          <w:szCs w:val="24"/>
        </w:rPr>
        <w:t xml:space="preserve"> published schemes of work, </w:t>
      </w:r>
      <w:r w:rsidRPr="008602A3">
        <w:rPr>
          <w:rFonts w:asciiTheme="minorHAnsi" w:hAnsiTheme="minorHAnsi" w:cstheme="minorHAnsi"/>
          <w:sz w:val="24"/>
          <w:szCs w:val="24"/>
        </w:rPr>
        <w:t>effective guidance to trainees should include discussion of how to evaluate a resource, and how to make adaptations which ensure that the needs of all pupils are met, and learning intentions are achieved</w:t>
      </w:r>
      <w:r w:rsidR="004950DF" w:rsidRPr="008602A3">
        <w:rPr>
          <w:rFonts w:asciiTheme="minorHAnsi" w:hAnsiTheme="minorHAnsi" w:cstheme="minorHAnsi"/>
          <w:sz w:val="24"/>
          <w:szCs w:val="24"/>
        </w:rPr>
        <w:t>.</w:t>
      </w:r>
    </w:p>
    <w:tbl>
      <w:tblPr>
        <w:tblpPr w:leftFromText="180" w:rightFromText="180" w:vertAnchor="text" w:horzAnchor="margin" w:tblpXSpec="right" w:tblpY="13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2"/>
      </w:tblGrid>
      <w:tr w:rsidR="008602A3" w:rsidRPr="008602A3" w14:paraId="12A347B2" w14:textId="77777777" w:rsidTr="008602A3">
        <w:tc>
          <w:tcPr>
            <w:tcW w:w="9612" w:type="dxa"/>
            <w:shd w:val="clear" w:color="auto" w:fill="D9D9D9"/>
          </w:tcPr>
          <w:p w14:paraId="62B69C9E" w14:textId="77777777" w:rsidR="008602A3" w:rsidRPr="008602A3" w:rsidRDefault="008602A3" w:rsidP="008602A3">
            <w:pPr>
              <w:widowControl w:val="0"/>
              <w:jc w:val="both"/>
              <w:rPr>
                <w:rFonts w:asciiTheme="minorHAnsi" w:hAnsiTheme="minorHAnsi" w:cstheme="minorHAnsi"/>
                <w:lang w:eastAsia="en-US"/>
              </w:rPr>
            </w:pPr>
            <w:r w:rsidRPr="008602A3">
              <w:rPr>
                <w:rFonts w:asciiTheme="minorHAnsi" w:hAnsiTheme="minorHAnsi" w:cstheme="minorHAnsi"/>
                <w:b/>
                <w:lang w:eastAsia="en-US"/>
              </w:rPr>
              <w:t>THE AIM</w:t>
            </w:r>
            <w:r w:rsidRPr="008602A3">
              <w:rPr>
                <w:rFonts w:asciiTheme="minorHAnsi" w:hAnsiTheme="minorHAnsi" w:cstheme="minorHAnsi"/>
                <w:lang w:eastAsia="en-US"/>
              </w:rPr>
              <w:t xml:space="preserve"> </w:t>
            </w:r>
            <w:r w:rsidRPr="008602A3">
              <w:rPr>
                <w:rFonts w:asciiTheme="minorHAnsi" w:hAnsiTheme="minorHAnsi" w:cstheme="minorHAnsi"/>
                <w:b/>
                <w:lang w:eastAsia="en-US"/>
              </w:rPr>
              <w:t>of this developmental approach</w:t>
            </w:r>
            <w:r w:rsidRPr="008602A3">
              <w:rPr>
                <w:rFonts w:asciiTheme="minorHAnsi" w:hAnsiTheme="minorHAnsi" w:cstheme="minorHAnsi"/>
                <w:lang w:eastAsia="en-US"/>
              </w:rPr>
              <w:t xml:space="preserve"> is to ensure quality provision for pupils enabling pupil progress whilst at the same time developing the planning skills of new entrants to the profession </w:t>
            </w:r>
            <w:r w:rsidRPr="008602A3">
              <w:rPr>
                <w:rFonts w:asciiTheme="minorHAnsi" w:hAnsiTheme="minorHAnsi" w:cstheme="minorHAnsi"/>
                <w:i/>
                <w:lang w:eastAsia="en-US"/>
              </w:rPr>
              <w:t>in a sustainable and manageable way.</w:t>
            </w:r>
          </w:p>
        </w:tc>
      </w:tr>
    </w:tbl>
    <w:p w14:paraId="0C1D780A" w14:textId="77777777" w:rsidR="00007C0C" w:rsidRPr="008602A3" w:rsidRDefault="00007C0C" w:rsidP="00007C0C">
      <w:pPr>
        <w:ind w:left="709" w:right="-185"/>
        <w:jc w:val="both"/>
        <w:rPr>
          <w:rFonts w:asciiTheme="minorHAnsi" w:hAnsiTheme="minorHAnsi" w:cstheme="minorHAnsi"/>
        </w:rPr>
      </w:pPr>
    </w:p>
    <w:p w14:paraId="5782CC1E" w14:textId="2C25C8DB" w:rsidR="00995202" w:rsidRPr="008602A3" w:rsidRDefault="00007C0C" w:rsidP="00234825">
      <w:pPr>
        <w:numPr>
          <w:ilvl w:val="0"/>
          <w:numId w:val="31"/>
        </w:numPr>
        <w:ind w:left="567" w:right="-187" w:hanging="283"/>
        <w:jc w:val="both"/>
        <w:rPr>
          <w:rFonts w:asciiTheme="minorHAnsi" w:hAnsiTheme="minorHAnsi" w:cstheme="minorHAnsi"/>
          <w:b/>
        </w:rPr>
      </w:pPr>
      <w:r w:rsidRPr="008602A3">
        <w:rPr>
          <w:rFonts w:asciiTheme="minorHAnsi" w:hAnsiTheme="minorHAnsi" w:cstheme="minorHAnsi"/>
          <w:b/>
        </w:rPr>
        <w:t xml:space="preserve"> </w:t>
      </w:r>
      <w:r w:rsidR="00995202" w:rsidRPr="008602A3">
        <w:rPr>
          <w:rFonts w:asciiTheme="minorHAnsi" w:hAnsiTheme="minorHAnsi" w:cstheme="minorHAnsi"/>
          <w:b/>
        </w:rPr>
        <w:t>Using published Schemes</w:t>
      </w:r>
    </w:p>
    <w:p w14:paraId="4FDD7BA1" w14:textId="7AADEC72" w:rsidR="00995202" w:rsidRPr="008602A3" w:rsidRDefault="00995202" w:rsidP="00007C0C">
      <w:pPr>
        <w:ind w:left="284" w:right="-185"/>
        <w:jc w:val="both"/>
        <w:rPr>
          <w:rFonts w:asciiTheme="minorHAnsi" w:hAnsiTheme="minorHAnsi" w:cstheme="minorHAnsi"/>
        </w:rPr>
      </w:pPr>
      <w:r w:rsidRPr="008602A3">
        <w:rPr>
          <w:rFonts w:asciiTheme="minorHAnsi" w:hAnsiTheme="minorHAnsi" w:cstheme="minorHAnsi"/>
        </w:rPr>
        <w:t xml:space="preserve">Where a school is using a published scheme, trainees should work in line with school expectations, using the scheme as the basis for their planning. They should be encouraged to develop their planning skills through involvement in professional discussion with their guiding class teacher about when it may be appropriate, and how, to </w:t>
      </w:r>
      <w:r w:rsidRPr="008602A3">
        <w:rPr>
          <w:rFonts w:asciiTheme="minorHAnsi" w:hAnsiTheme="minorHAnsi" w:cstheme="minorHAnsi"/>
          <w:b/>
        </w:rPr>
        <w:t>adapt</w:t>
      </w:r>
      <w:r w:rsidRPr="008602A3">
        <w:rPr>
          <w:rFonts w:asciiTheme="minorHAnsi" w:hAnsiTheme="minorHAnsi" w:cstheme="minorHAnsi"/>
        </w:rPr>
        <w:t xml:space="preserve"> the scheme to ensure learning and progress for all pupils.</w:t>
      </w:r>
      <w:r w:rsidR="007F303E">
        <w:rPr>
          <w:rFonts w:asciiTheme="minorHAnsi" w:hAnsiTheme="minorHAnsi" w:cstheme="minorHAnsi"/>
        </w:rPr>
        <w:t xml:space="preserve"> There is no expectation that these plans are transferred on to a Warwick plan, but we would expect to see annotations to meet the needs of the class.</w:t>
      </w:r>
    </w:p>
    <w:p w14:paraId="7965BCEB" w14:textId="77777777" w:rsidR="008602A3" w:rsidRPr="008602A3" w:rsidRDefault="008602A3" w:rsidP="00007C0C">
      <w:pPr>
        <w:ind w:left="142"/>
        <w:jc w:val="both"/>
        <w:rPr>
          <w:rFonts w:asciiTheme="minorHAnsi" w:hAnsiTheme="minorHAnsi" w:cstheme="minorHAnsi"/>
        </w:rPr>
      </w:pPr>
    </w:p>
    <w:p w14:paraId="5F51B5A6" w14:textId="77777777" w:rsidR="00B05F73" w:rsidRPr="008602A3" w:rsidRDefault="00B05F73" w:rsidP="00007C0C">
      <w:pPr>
        <w:ind w:right="-185" w:firstLine="142"/>
        <w:jc w:val="both"/>
        <w:rPr>
          <w:rFonts w:asciiTheme="minorHAnsi" w:hAnsiTheme="minorHAnsi" w:cstheme="minorHAnsi"/>
          <w:b/>
        </w:rPr>
      </w:pPr>
    </w:p>
    <w:p w14:paraId="5CB29A8A" w14:textId="772D74F9" w:rsidR="00737BF6" w:rsidRPr="008602A3" w:rsidRDefault="00007C0C" w:rsidP="00234825">
      <w:pPr>
        <w:numPr>
          <w:ilvl w:val="0"/>
          <w:numId w:val="31"/>
        </w:numPr>
        <w:ind w:left="709" w:hanging="425"/>
        <w:jc w:val="both"/>
        <w:rPr>
          <w:rFonts w:asciiTheme="minorHAnsi" w:hAnsiTheme="minorHAnsi" w:cstheme="minorHAnsi"/>
          <w:b/>
          <w:lang w:eastAsia="en-US"/>
        </w:rPr>
      </w:pPr>
      <w:r w:rsidRPr="008602A3">
        <w:rPr>
          <w:rFonts w:asciiTheme="minorHAnsi" w:hAnsiTheme="minorHAnsi" w:cstheme="minorHAnsi"/>
          <w:b/>
          <w:lang w:eastAsia="en-US"/>
        </w:rPr>
        <w:t>S</w:t>
      </w:r>
      <w:r w:rsidR="00737BF6" w:rsidRPr="008602A3">
        <w:rPr>
          <w:rFonts w:asciiTheme="minorHAnsi" w:hAnsiTheme="minorHAnsi" w:cstheme="minorHAnsi"/>
          <w:b/>
          <w:lang w:eastAsia="en-US"/>
        </w:rPr>
        <w:t>equences of lessons in science and the foundation subjects – developing medium-term planning skills</w:t>
      </w:r>
    </w:p>
    <w:p w14:paraId="4ADF75ED" w14:textId="77777777" w:rsidR="00737BF6" w:rsidRPr="008602A3" w:rsidRDefault="00737BF6" w:rsidP="00007C0C">
      <w:pPr>
        <w:ind w:left="284"/>
        <w:rPr>
          <w:rFonts w:asciiTheme="minorHAnsi" w:hAnsiTheme="minorHAnsi" w:cstheme="minorHAnsi"/>
        </w:rPr>
      </w:pPr>
      <w:r w:rsidRPr="008602A3">
        <w:rPr>
          <w:rFonts w:asciiTheme="minorHAnsi" w:hAnsiTheme="minorHAnsi" w:cstheme="minorHAnsi"/>
          <w:lang w:eastAsia="en-US"/>
        </w:rPr>
        <w:t xml:space="preserve">Where schools </w:t>
      </w:r>
      <w:proofErr w:type="gramStart"/>
      <w:r w:rsidRPr="008602A3">
        <w:rPr>
          <w:rFonts w:asciiTheme="minorHAnsi" w:hAnsiTheme="minorHAnsi" w:cstheme="minorHAnsi"/>
          <w:lang w:eastAsia="en-US"/>
        </w:rPr>
        <w:t>are able to</w:t>
      </w:r>
      <w:proofErr w:type="gramEnd"/>
      <w:r w:rsidRPr="008602A3">
        <w:rPr>
          <w:rFonts w:asciiTheme="minorHAnsi" w:hAnsiTheme="minorHAnsi" w:cstheme="minorHAnsi"/>
          <w:lang w:eastAsia="en-US"/>
        </w:rPr>
        <w:t xml:space="preserve"> offer an opportunity and support for trainees to plan a longer-term sequence of lessons in advance/create a medium-term plan, this will aid trainees</w:t>
      </w:r>
      <w:r w:rsidR="002C7A22" w:rsidRPr="008602A3">
        <w:rPr>
          <w:rFonts w:asciiTheme="minorHAnsi" w:hAnsiTheme="minorHAnsi" w:cstheme="minorHAnsi"/>
          <w:lang w:eastAsia="en-US"/>
        </w:rPr>
        <w:t>’</w:t>
      </w:r>
      <w:r w:rsidRPr="008602A3">
        <w:rPr>
          <w:rFonts w:asciiTheme="minorHAnsi" w:hAnsiTheme="minorHAnsi" w:cstheme="minorHAnsi"/>
          <w:lang w:eastAsia="en-US"/>
        </w:rPr>
        <w:t xml:space="preserve"> understanding of progression and development of their planning skills. A medium-term planning proforma is available (online – see Partners’ Intranet) to support trainees’ planning or alternatively they may use the schools medium-term planning format. </w:t>
      </w:r>
      <w:r w:rsidRPr="008602A3">
        <w:rPr>
          <w:rFonts w:asciiTheme="minorHAnsi" w:hAnsiTheme="minorHAnsi" w:cstheme="minorHAnsi"/>
          <w:b/>
          <w:i/>
          <w:lang w:eastAsia="en-US"/>
        </w:rPr>
        <w:t>To help trainees achieve a manageable workload</w:t>
      </w:r>
      <w:r w:rsidRPr="008602A3">
        <w:rPr>
          <w:rFonts w:asciiTheme="minorHAnsi" w:hAnsiTheme="minorHAnsi" w:cstheme="minorHAnsi"/>
          <w:lang w:eastAsia="en-US"/>
        </w:rPr>
        <w:t xml:space="preserve">, </w:t>
      </w:r>
      <w:r w:rsidR="00AC5755" w:rsidRPr="008602A3">
        <w:rPr>
          <w:rFonts w:asciiTheme="minorHAnsi" w:hAnsiTheme="minorHAnsi" w:cstheme="minorHAnsi"/>
          <w:lang w:eastAsia="en-US"/>
        </w:rPr>
        <w:t>Professional Mentor</w:t>
      </w:r>
      <w:r w:rsidRPr="008602A3">
        <w:rPr>
          <w:rFonts w:asciiTheme="minorHAnsi" w:hAnsiTheme="minorHAnsi" w:cstheme="minorHAnsi"/>
          <w:lang w:eastAsia="en-US"/>
        </w:rPr>
        <w:t>s and class teachers should judge whether and when it might be appropriate for trainees to teach science, computing and foundation subject lessons working from detailed medium-term plans.</w:t>
      </w:r>
    </w:p>
    <w:p w14:paraId="79BBDE1C" w14:textId="77777777" w:rsidR="00B05F73" w:rsidRPr="008602A3" w:rsidRDefault="00B05F73" w:rsidP="00007C0C">
      <w:pPr>
        <w:ind w:right="-185"/>
        <w:jc w:val="both"/>
        <w:rPr>
          <w:rFonts w:asciiTheme="minorHAnsi" w:hAnsiTheme="minorHAnsi" w:cstheme="minorHAnsi"/>
          <w:b/>
        </w:rPr>
      </w:pPr>
    </w:p>
    <w:p w14:paraId="3744D048" w14:textId="77777777" w:rsidR="00737BF6" w:rsidRPr="008602A3" w:rsidRDefault="00737BF6" w:rsidP="00234825">
      <w:pPr>
        <w:numPr>
          <w:ilvl w:val="0"/>
          <w:numId w:val="31"/>
        </w:numPr>
        <w:ind w:right="-185" w:hanging="862"/>
        <w:jc w:val="both"/>
        <w:rPr>
          <w:rFonts w:asciiTheme="minorHAnsi" w:hAnsiTheme="minorHAnsi" w:cstheme="minorHAnsi"/>
          <w:b/>
        </w:rPr>
      </w:pPr>
      <w:r w:rsidRPr="008602A3">
        <w:rPr>
          <w:rFonts w:asciiTheme="minorHAnsi" w:hAnsiTheme="minorHAnsi" w:cstheme="minorHAnsi"/>
          <w:b/>
        </w:rPr>
        <w:t>Flexible planning and adapting planning proformas</w:t>
      </w:r>
    </w:p>
    <w:p w14:paraId="65F73A96" w14:textId="3A630A37" w:rsidR="00737BF6" w:rsidRPr="008602A3" w:rsidRDefault="00312808" w:rsidP="00007C0C">
      <w:pPr>
        <w:ind w:left="284" w:right="-185"/>
        <w:jc w:val="both"/>
        <w:rPr>
          <w:rFonts w:asciiTheme="minorHAnsi" w:hAnsiTheme="minorHAnsi" w:cstheme="minorHAnsi"/>
        </w:rPr>
      </w:pPr>
      <w:r w:rsidRPr="008602A3">
        <w:rPr>
          <w:rFonts w:asciiTheme="minorHAnsi" w:hAnsiTheme="minorHAnsi" w:cstheme="minorHAnsi"/>
          <w:b/>
        </w:rPr>
        <w:t>Individual learning</w:t>
      </w:r>
      <w:r w:rsidR="00737BF6" w:rsidRPr="008602A3">
        <w:rPr>
          <w:rFonts w:asciiTheme="minorHAnsi" w:hAnsiTheme="minorHAnsi" w:cstheme="minorHAnsi"/>
          <w:b/>
        </w:rPr>
        <w:t xml:space="preserve"> plan:</w:t>
      </w:r>
      <w:r w:rsidR="00995202" w:rsidRPr="008602A3">
        <w:rPr>
          <w:rFonts w:asciiTheme="minorHAnsi" w:hAnsiTheme="minorHAnsi" w:cstheme="minorHAnsi"/>
        </w:rPr>
        <w:t xml:space="preserve"> </w:t>
      </w:r>
      <w:r w:rsidR="00737BF6" w:rsidRPr="008602A3">
        <w:rPr>
          <w:rFonts w:asciiTheme="minorHAnsi" w:hAnsiTheme="minorHAnsi" w:cstheme="minorHAnsi"/>
        </w:rPr>
        <w:t xml:space="preserve">The University understands that the standard 3-part lesson, as on the planning proforma, is not the only structure for a lesson. However, it does offer a good starting point for trainees, many of </w:t>
      </w:r>
      <w:proofErr w:type="gramStart"/>
      <w:r w:rsidR="00737BF6" w:rsidRPr="008602A3">
        <w:rPr>
          <w:rFonts w:asciiTheme="minorHAnsi" w:hAnsiTheme="minorHAnsi" w:cstheme="minorHAnsi"/>
        </w:rPr>
        <w:t>who</w:t>
      </w:r>
      <w:proofErr w:type="gramEnd"/>
      <w:r w:rsidR="00737BF6" w:rsidRPr="008602A3">
        <w:rPr>
          <w:rFonts w:asciiTheme="minorHAnsi" w:hAnsiTheme="minorHAnsi" w:cstheme="minorHAnsi"/>
        </w:rPr>
        <w:t xml:space="preserve"> can find the process of learning to plan </w:t>
      </w:r>
      <w:r w:rsidR="00995202" w:rsidRPr="008602A3">
        <w:rPr>
          <w:rFonts w:asciiTheme="minorHAnsi" w:hAnsiTheme="minorHAnsi" w:cstheme="minorHAnsi"/>
        </w:rPr>
        <w:t>challenging</w:t>
      </w:r>
      <w:r w:rsidR="00737BF6" w:rsidRPr="008602A3">
        <w:rPr>
          <w:rFonts w:asciiTheme="minorHAnsi" w:hAnsiTheme="minorHAnsi" w:cstheme="minorHAnsi"/>
        </w:rPr>
        <w:t xml:space="preserve">. As trainees gain experience, </w:t>
      </w:r>
      <w:proofErr w:type="gramStart"/>
      <w:r w:rsidR="00737BF6" w:rsidRPr="008602A3">
        <w:rPr>
          <w:rFonts w:asciiTheme="minorHAnsi" w:hAnsiTheme="minorHAnsi" w:cstheme="minorHAnsi"/>
        </w:rPr>
        <w:t>competence</w:t>
      </w:r>
      <w:proofErr w:type="gramEnd"/>
      <w:r w:rsidR="00737BF6" w:rsidRPr="008602A3">
        <w:rPr>
          <w:rFonts w:asciiTheme="minorHAnsi" w:hAnsiTheme="minorHAnsi" w:cstheme="minorHAnsi"/>
        </w:rPr>
        <w:t xml:space="preserve"> and confidence, then they will be able (with the support of class teachers and </w:t>
      </w:r>
      <w:r w:rsidR="00AC5755" w:rsidRPr="008602A3">
        <w:rPr>
          <w:rFonts w:asciiTheme="minorHAnsi" w:hAnsiTheme="minorHAnsi" w:cstheme="minorHAnsi"/>
        </w:rPr>
        <w:t>Professional Mentor</w:t>
      </w:r>
      <w:r w:rsidR="00737BF6" w:rsidRPr="008602A3">
        <w:rPr>
          <w:rFonts w:asciiTheme="minorHAnsi" w:hAnsiTheme="minorHAnsi" w:cstheme="minorHAnsi"/>
        </w:rPr>
        <w:t xml:space="preserve">s) to adapt </w:t>
      </w:r>
      <w:r w:rsidR="002D22C9" w:rsidRPr="008602A3">
        <w:rPr>
          <w:rFonts w:asciiTheme="minorHAnsi" w:hAnsiTheme="minorHAnsi" w:cstheme="minorHAnsi"/>
        </w:rPr>
        <w:t xml:space="preserve">planning </w:t>
      </w:r>
      <w:r w:rsidR="00737BF6" w:rsidRPr="008602A3">
        <w:rPr>
          <w:rFonts w:asciiTheme="minorHAnsi" w:hAnsiTheme="minorHAnsi" w:cstheme="minorHAnsi"/>
        </w:rPr>
        <w:t>proforma</w:t>
      </w:r>
      <w:r w:rsidR="002D22C9" w:rsidRPr="008602A3">
        <w:rPr>
          <w:rFonts w:asciiTheme="minorHAnsi" w:hAnsiTheme="minorHAnsi" w:cstheme="minorHAnsi"/>
        </w:rPr>
        <w:t>s</w:t>
      </w:r>
      <w:r w:rsidR="00737BF6" w:rsidRPr="008602A3">
        <w:rPr>
          <w:rFonts w:asciiTheme="minorHAnsi" w:hAnsiTheme="minorHAnsi" w:cstheme="minorHAnsi"/>
        </w:rPr>
        <w:t xml:space="preserve"> to begin to meet the needs of a range of learning intentions, pupils and contexts in order to promote learning.</w:t>
      </w:r>
    </w:p>
    <w:p w14:paraId="588F83ED" w14:textId="597AD8CD" w:rsidR="009E35FD" w:rsidRPr="008602A3" w:rsidRDefault="009E35FD" w:rsidP="00234825">
      <w:pPr>
        <w:pStyle w:val="ListParagraph"/>
        <w:numPr>
          <w:ilvl w:val="0"/>
          <w:numId w:val="38"/>
        </w:numPr>
        <w:spacing w:after="120" w:line="240" w:lineRule="auto"/>
        <w:ind w:left="357" w:hanging="357"/>
        <w:rPr>
          <w:rFonts w:asciiTheme="minorHAnsi" w:hAnsiTheme="minorHAnsi" w:cstheme="minorHAnsi"/>
          <w:b/>
          <w:bCs/>
          <w:sz w:val="28"/>
          <w:szCs w:val="28"/>
        </w:rPr>
      </w:pPr>
      <w:r w:rsidRPr="008602A3">
        <w:rPr>
          <w:rFonts w:asciiTheme="minorHAnsi" w:hAnsiTheme="minorHAnsi" w:cstheme="minorHAnsi"/>
          <w:b/>
          <w:bCs/>
          <w:sz w:val="28"/>
          <w:szCs w:val="28"/>
        </w:rPr>
        <w:lastRenderedPageBreak/>
        <w:t>Assessment of pupils’ learning (TS 2 &amp; 6)</w:t>
      </w:r>
    </w:p>
    <w:p w14:paraId="14C50978" w14:textId="2EC4276B" w:rsidR="00A05F17" w:rsidRPr="008602A3" w:rsidRDefault="00382740" w:rsidP="00007C0C">
      <w:pPr>
        <w:ind w:left="142"/>
        <w:rPr>
          <w:rFonts w:asciiTheme="minorHAnsi" w:hAnsiTheme="minorHAnsi" w:cstheme="minorHAnsi"/>
          <w:b/>
        </w:rPr>
      </w:pPr>
      <w:r w:rsidRPr="008602A3">
        <w:rPr>
          <w:rFonts w:asciiTheme="minorHAnsi" w:hAnsiTheme="minorHAnsi" w:cstheme="minorHAnsi"/>
          <w:b/>
        </w:rPr>
        <w:t xml:space="preserve">In their </w:t>
      </w:r>
      <w:proofErr w:type="gramStart"/>
      <w:r w:rsidRPr="008602A3">
        <w:rPr>
          <w:rFonts w:asciiTheme="minorHAnsi" w:hAnsiTheme="minorHAnsi" w:cstheme="minorHAnsi"/>
          <w:b/>
        </w:rPr>
        <w:t>University</w:t>
      </w:r>
      <w:proofErr w:type="gramEnd"/>
      <w:r w:rsidRPr="008602A3">
        <w:rPr>
          <w:rFonts w:asciiTheme="minorHAnsi" w:hAnsiTheme="minorHAnsi" w:cstheme="minorHAnsi"/>
          <w:b/>
        </w:rPr>
        <w:t>-based programme and o</w:t>
      </w:r>
      <w:r w:rsidR="00007C0C" w:rsidRPr="008602A3">
        <w:rPr>
          <w:rFonts w:asciiTheme="minorHAnsi" w:hAnsiTheme="minorHAnsi" w:cstheme="minorHAnsi"/>
          <w:b/>
        </w:rPr>
        <w:t>n previous placements</w:t>
      </w:r>
      <w:r w:rsidRPr="008602A3">
        <w:rPr>
          <w:rFonts w:asciiTheme="minorHAnsi" w:hAnsiTheme="minorHAnsi" w:cstheme="minorHAnsi"/>
          <w:b/>
        </w:rPr>
        <w:t>,</w:t>
      </w:r>
      <w:r w:rsidR="00007C0C" w:rsidRPr="008602A3">
        <w:rPr>
          <w:rFonts w:asciiTheme="minorHAnsi" w:hAnsiTheme="minorHAnsi" w:cstheme="minorHAnsi"/>
          <w:b/>
        </w:rPr>
        <w:t xml:space="preserve"> trainees have been </w:t>
      </w:r>
      <w:r w:rsidRPr="008602A3">
        <w:rPr>
          <w:rFonts w:asciiTheme="minorHAnsi" w:hAnsiTheme="minorHAnsi" w:cstheme="minorHAnsi"/>
          <w:b/>
        </w:rPr>
        <w:t xml:space="preserve">developing their understanding and </w:t>
      </w:r>
      <w:r w:rsidR="00007C0C" w:rsidRPr="008602A3">
        <w:rPr>
          <w:rFonts w:asciiTheme="minorHAnsi" w:hAnsiTheme="minorHAnsi" w:cstheme="minorHAnsi"/>
          <w:b/>
        </w:rPr>
        <w:t>practising</w:t>
      </w:r>
      <w:r w:rsidR="00A05F17" w:rsidRPr="008602A3">
        <w:rPr>
          <w:rFonts w:asciiTheme="minorHAnsi" w:hAnsiTheme="minorHAnsi" w:cstheme="minorHAnsi"/>
          <w:b/>
        </w:rPr>
        <w:t xml:space="preserve"> their assessment for learning skills </w:t>
      </w:r>
      <w:r w:rsidRPr="008602A3">
        <w:rPr>
          <w:rFonts w:asciiTheme="minorHAnsi" w:hAnsiTheme="minorHAnsi" w:cstheme="minorHAnsi"/>
          <w:b/>
        </w:rPr>
        <w:t>including</w:t>
      </w:r>
      <w:r w:rsidR="00A05F17" w:rsidRPr="008602A3">
        <w:rPr>
          <w:rFonts w:asciiTheme="minorHAnsi" w:hAnsiTheme="minorHAnsi" w:cstheme="minorHAnsi"/>
          <w:b/>
        </w:rPr>
        <w:t>:</w:t>
      </w:r>
    </w:p>
    <w:p w14:paraId="6609096C" w14:textId="0DB68976" w:rsidR="00A05F17" w:rsidRPr="008602A3" w:rsidRDefault="00382740" w:rsidP="00234825">
      <w:pPr>
        <w:numPr>
          <w:ilvl w:val="0"/>
          <w:numId w:val="19"/>
        </w:numPr>
        <w:rPr>
          <w:rFonts w:asciiTheme="minorHAnsi" w:hAnsiTheme="minorHAnsi" w:cstheme="minorHAnsi"/>
        </w:rPr>
      </w:pPr>
      <w:r w:rsidRPr="008602A3">
        <w:rPr>
          <w:rFonts w:asciiTheme="minorHAnsi" w:hAnsiTheme="minorHAnsi" w:cstheme="minorHAnsi"/>
        </w:rPr>
        <w:t xml:space="preserve">setting </w:t>
      </w:r>
      <w:r w:rsidR="00A05F17" w:rsidRPr="008602A3">
        <w:rPr>
          <w:rFonts w:asciiTheme="minorHAnsi" w:hAnsiTheme="minorHAnsi" w:cstheme="minorHAnsi"/>
        </w:rPr>
        <w:t>clear objectives and success criteria;</w:t>
      </w:r>
    </w:p>
    <w:p w14:paraId="03BB635B" w14:textId="58AB578C" w:rsidR="00A05F17" w:rsidRPr="008602A3" w:rsidRDefault="00A05F17" w:rsidP="00234825">
      <w:pPr>
        <w:numPr>
          <w:ilvl w:val="0"/>
          <w:numId w:val="19"/>
        </w:numPr>
        <w:rPr>
          <w:rFonts w:asciiTheme="minorHAnsi" w:hAnsiTheme="minorHAnsi" w:cstheme="minorHAnsi"/>
        </w:rPr>
      </w:pPr>
      <w:r w:rsidRPr="008602A3">
        <w:rPr>
          <w:rFonts w:asciiTheme="minorHAnsi" w:hAnsiTheme="minorHAnsi" w:cstheme="minorHAnsi"/>
        </w:rPr>
        <w:t xml:space="preserve">ensuring that objectives and success criteria </w:t>
      </w:r>
      <w:r w:rsidR="008602A3">
        <w:rPr>
          <w:rFonts w:asciiTheme="minorHAnsi" w:hAnsiTheme="minorHAnsi" w:cstheme="minorHAnsi"/>
        </w:rPr>
        <w:t>are</w:t>
      </w:r>
      <w:r w:rsidRPr="008602A3">
        <w:rPr>
          <w:rFonts w:asciiTheme="minorHAnsi" w:hAnsiTheme="minorHAnsi" w:cstheme="minorHAnsi"/>
        </w:rPr>
        <w:t xml:space="preserve"> shared with </w:t>
      </w:r>
      <w:r w:rsidRPr="008602A3">
        <w:rPr>
          <w:rFonts w:asciiTheme="minorHAnsi" w:hAnsiTheme="minorHAnsi" w:cstheme="minorHAnsi"/>
          <w:u w:val="single"/>
        </w:rPr>
        <w:t>and</w:t>
      </w:r>
      <w:r w:rsidRPr="008602A3">
        <w:rPr>
          <w:rFonts w:asciiTheme="minorHAnsi" w:hAnsiTheme="minorHAnsi" w:cstheme="minorHAnsi"/>
        </w:rPr>
        <w:t xml:space="preserve"> understood by pupils (and co-constructed with pupils, where appropriate);</w:t>
      </w:r>
    </w:p>
    <w:p w14:paraId="46DF5BD8" w14:textId="26B9F383" w:rsidR="00A05F17" w:rsidRPr="008602A3" w:rsidRDefault="00382740" w:rsidP="00234825">
      <w:pPr>
        <w:numPr>
          <w:ilvl w:val="0"/>
          <w:numId w:val="19"/>
        </w:numPr>
        <w:rPr>
          <w:rFonts w:asciiTheme="minorHAnsi" w:hAnsiTheme="minorHAnsi" w:cstheme="minorHAnsi"/>
        </w:rPr>
      </w:pPr>
      <w:r w:rsidRPr="008602A3">
        <w:rPr>
          <w:rFonts w:asciiTheme="minorHAnsi" w:hAnsiTheme="minorHAnsi" w:cstheme="minorHAnsi"/>
        </w:rPr>
        <w:t xml:space="preserve">assessing </w:t>
      </w:r>
      <w:r w:rsidR="00A05F17" w:rsidRPr="008602A3">
        <w:rPr>
          <w:rFonts w:asciiTheme="minorHAnsi" w:hAnsiTheme="minorHAnsi" w:cstheme="minorHAnsi"/>
        </w:rPr>
        <w:t xml:space="preserve">achievement against learning objectives and success criteria by the teacher </w:t>
      </w:r>
      <w:r w:rsidR="00A05F17" w:rsidRPr="008602A3">
        <w:rPr>
          <w:rFonts w:asciiTheme="minorHAnsi" w:hAnsiTheme="minorHAnsi" w:cstheme="minorHAnsi"/>
          <w:u w:val="single"/>
        </w:rPr>
        <w:t>and</w:t>
      </w:r>
      <w:r w:rsidR="00A05F17" w:rsidRPr="008602A3">
        <w:rPr>
          <w:rFonts w:asciiTheme="minorHAnsi" w:hAnsiTheme="minorHAnsi" w:cstheme="minorHAnsi"/>
        </w:rPr>
        <w:t xml:space="preserve"> by pupils through peer and self-assessment;</w:t>
      </w:r>
    </w:p>
    <w:p w14:paraId="01D359BF" w14:textId="01E3719E" w:rsidR="000052E7" w:rsidRPr="003667EF" w:rsidRDefault="000052E7" w:rsidP="00234825">
      <w:pPr>
        <w:numPr>
          <w:ilvl w:val="0"/>
          <w:numId w:val="19"/>
        </w:numPr>
        <w:rPr>
          <w:rFonts w:asciiTheme="minorHAnsi" w:hAnsiTheme="minorHAnsi" w:cstheme="minorHAnsi"/>
        </w:rPr>
      </w:pPr>
      <w:r w:rsidRPr="008602A3">
        <w:rPr>
          <w:rFonts w:asciiTheme="minorHAnsi" w:hAnsiTheme="minorHAnsi" w:cstheme="minorHAnsi"/>
        </w:rPr>
        <w:t xml:space="preserve">providing oral and written feedback and marking according to school </w:t>
      </w:r>
      <w:proofErr w:type="gramStart"/>
      <w:r w:rsidRPr="008602A3">
        <w:rPr>
          <w:rFonts w:asciiTheme="minorHAnsi" w:hAnsiTheme="minorHAnsi" w:cstheme="minorHAnsi"/>
        </w:rPr>
        <w:t>policy</w:t>
      </w:r>
      <w:proofErr w:type="gramEnd"/>
      <w:r w:rsidRPr="008602A3">
        <w:rPr>
          <w:rFonts w:asciiTheme="minorHAnsi" w:hAnsiTheme="minorHAnsi" w:cstheme="minorHAnsi"/>
        </w:rPr>
        <w:t xml:space="preserve"> which is </w:t>
      </w:r>
      <w:r w:rsidRPr="008602A3">
        <w:rPr>
          <w:rFonts w:asciiTheme="minorHAnsi" w:hAnsiTheme="minorHAnsi" w:cstheme="minorHAnsi"/>
          <w:b/>
        </w:rPr>
        <w:t>meaningful, manageable and motivating’</w:t>
      </w:r>
      <w:r w:rsidRPr="008602A3">
        <w:rPr>
          <w:rStyle w:val="FootnoteReference"/>
          <w:rFonts w:asciiTheme="minorHAnsi" w:hAnsiTheme="minorHAnsi" w:cstheme="minorHAnsi"/>
          <w:b/>
        </w:rPr>
        <w:footnoteReference w:id="5"/>
      </w:r>
      <w:r w:rsidRPr="008602A3">
        <w:rPr>
          <w:rFonts w:asciiTheme="minorHAnsi" w:hAnsiTheme="minorHAnsi" w:cstheme="minorHAnsi"/>
          <w:b/>
        </w:rPr>
        <w:t>;</w:t>
      </w:r>
    </w:p>
    <w:p w14:paraId="0D8A699B" w14:textId="32526F73" w:rsidR="003667EF" w:rsidRPr="00221A38" w:rsidRDefault="003667EF" w:rsidP="00234825">
      <w:pPr>
        <w:numPr>
          <w:ilvl w:val="0"/>
          <w:numId w:val="19"/>
        </w:numPr>
        <w:rPr>
          <w:rFonts w:asciiTheme="minorHAnsi" w:hAnsiTheme="minorHAnsi" w:cstheme="minorHAnsi"/>
          <w:bCs/>
        </w:rPr>
      </w:pPr>
      <w:r w:rsidRPr="00221A38">
        <w:rPr>
          <w:rFonts w:asciiTheme="minorHAnsi" w:hAnsiTheme="minorHAnsi" w:cstheme="minorHAnsi"/>
          <w:bCs/>
        </w:rPr>
        <w:t xml:space="preserve">plan in time and opportunity for pupils to use feedback </w:t>
      </w:r>
    </w:p>
    <w:p w14:paraId="1F8A51FE" w14:textId="26BF386D" w:rsidR="003667EF" w:rsidRPr="00221A38" w:rsidRDefault="003667EF" w:rsidP="00234825">
      <w:pPr>
        <w:numPr>
          <w:ilvl w:val="0"/>
          <w:numId w:val="19"/>
        </w:numPr>
        <w:rPr>
          <w:rFonts w:asciiTheme="minorHAnsi" w:hAnsiTheme="minorHAnsi" w:cstheme="minorHAnsi"/>
          <w:bCs/>
        </w:rPr>
      </w:pPr>
      <w:r w:rsidRPr="00221A38">
        <w:rPr>
          <w:rFonts w:asciiTheme="minorHAnsi" w:hAnsiTheme="minorHAnsi" w:cstheme="minorHAnsi"/>
          <w:bCs/>
          <w:lang w:val="en-US"/>
        </w:rPr>
        <w:t xml:space="preserve">consider how to use purposeful and </w:t>
      </w:r>
      <w:r w:rsidRPr="00221A38">
        <w:rPr>
          <w:rFonts w:asciiTheme="minorHAnsi" w:hAnsiTheme="minorHAnsi" w:cstheme="minorHAnsi"/>
          <w:bCs/>
          <w:i/>
          <w:iCs/>
          <w:lang w:val="en-US"/>
        </w:rPr>
        <w:t>time-efficient</w:t>
      </w:r>
      <w:r w:rsidRPr="00221A38">
        <w:rPr>
          <w:rFonts w:asciiTheme="minorHAnsi" w:hAnsiTheme="minorHAnsi" w:cstheme="minorHAnsi"/>
          <w:bCs/>
          <w:lang w:val="en-US"/>
        </w:rPr>
        <w:t xml:space="preserve"> written and verbal feedback</w:t>
      </w:r>
    </w:p>
    <w:p w14:paraId="2426938F" w14:textId="77777777" w:rsidR="00A05F17" w:rsidRPr="008602A3" w:rsidRDefault="00A05F17" w:rsidP="00234825">
      <w:pPr>
        <w:numPr>
          <w:ilvl w:val="0"/>
          <w:numId w:val="19"/>
        </w:numPr>
        <w:rPr>
          <w:rFonts w:asciiTheme="minorHAnsi" w:hAnsiTheme="minorHAnsi" w:cstheme="minorHAnsi"/>
        </w:rPr>
      </w:pPr>
      <w:r w:rsidRPr="008602A3">
        <w:rPr>
          <w:rFonts w:asciiTheme="minorHAnsi" w:hAnsiTheme="minorHAnsi" w:cstheme="minorHAnsi"/>
        </w:rPr>
        <w:t>encouraging pupils to take responsibility for their own learning;</w:t>
      </w:r>
    </w:p>
    <w:p w14:paraId="76F79E01" w14:textId="430D46EB" w:rsidR="00A05F17" w:rsidRPr="008602A3" w:rsidRDefault="00A05F17" w:rsidP="00234825">
      <w:pPr>
        <w:numPr>
          <w:ilvl w:val="0"/>
          <w:numId w:val="19"/>
        </w:numPr>
        <w:rPr>
          <w:rFonts w:asciiTheme="minorHAnsi" w:hAnsiTheme="minorHAnsi" w:cstheme="minorHAnsi"/>
        </w:rPr>
      </w:pPr>
      <w:r w:rsidRPr="008602A3">
        <w:rPr>
          <w:rFonts w:asciiTheme="minorHAnsi" w:hAnsiTheme="minorHAnsi" w:cstheme="minorHAnsi"/>
        </w:rPr>
        <w:t>us</w:t>
      </w:r>
      <w:r w:rsidR="00382740" w:rsidRPr="008602A3">
        <w:rPr>
          <w:rFonts w:asciiTheme="minorHAnsi" w:hAnsiTheme="minorHAnsi" w:cstheme="minorHAnsi"/>
        </w:rPr>
        <w:t>ing</w:t>
      </w:r>
      <w:r w:rsidRPr="008602A3">
        <w:rPr>
          <w:rFonts w:asciiTheme="minorHAnsi" w:hAnsiTheme="minorHAnsi" w:cstheme="minorHAnsi"/>
        </w:rPr>
        <w:t xml:space="preserve"> assessment information to promote progress </w:t>
      </w:r>
      <w:r w:rsidRPr="008602A3">
        <w:rPr>
          <w:rFonts w:asciiTheme="minorHAnsi" w:hAnsiTheme="minorHAnsi" w:cstheme="minorHAnsi"/>
          <w:b/>
          <w:i/>
        </w:rPr>
        <w:t>within and between</w:t>
      </w:r>
      <w:r w:rsidRPr="008602A3">
        <w:rPr>
          <w:rFonts w:asciiTheme="minorHAnsi" w:hAnsiTheme="minorHAnsi" w:cstheme="minorHAnsi"/>
        </w:rPr>
        <w:t xml:space="preserve"> lessons;</w:t>
      </w:r>
    </w:p>
    <w:p w14:paraId="14758108" w14:textId="2ED2C6B1" w:rsidR="005F2F56" w:rsidRPr="008602A3" w:rsidRDefault="00A05F17" w:rsidP="00234825">
      <w:pPr>
        <w:numPr>
          <w:ilvl w:val="0"/>
          <w:numId w:val="19"/>
        </w:numPr>
        <w:rPr>
          <w:rFonts w:asciiTheme="minorHAnsi" w:hAnsiTheme="minorHAnsi" w:cstheme="minorHAnsi"/>
        </w:rPr>
      </w:pPr>
      <w:r w:rsidRPr="008602A3">
        <w:rPr>
          <w:rFonts w:asciiTheme="minorHAnsi" w:hAnsiTheme="minorHAnsi" w:cstheme="minorHAnsi"/>
        </w:rPr>
        <w:t>us</w:t>
      </w:r>
      <w:r w:rsidR="00382740" w:rsidRPr="008602A3">
        <w:rPr>
          <w:rFonts w:asciiTheme="minorHAnsi" w:hAnsiTheme="minorHAnsi" w:cstheme="minorHAnsi"/>
        </w:rPr>
        <w:t>ing</w:t>
      </w:r>
      <w:r w:rsidRPr="008602A3">
        <w:rPr>
          <w:rFonts w:asciiTheme="minorHAnsi" w:hAnsiTheme="minorHAnsi" w:cstheme="minorHAnsi"/>
        </w:rPr>
        <w:t xml:space="preserve"> their records to review pupil progress over time and to help inform decisions which promote pupil progress</w:t>
      </w:r>
    </w:p>
    <w:p w14:paraId="7AE3BC56" w14:textId="0C149763" w:rsidR="00A05F17" w:rsidRPr="008602A3" w:rsidRDefault="00A05F17" w:rsidP="00234825">
      <w:pPr>
        <w:numPr>
          <w:ilvl w:val="0"/>
          <w:numId w:val="19"/>
        </w:numPr>
        <w:rPr>
          <w:rFonts w:asciiTheme="minorHAnsi" w:hAnsiTheme="minorHAnsi" w:cstheme="minorHAnsi"/>
        </w:rPr>
      </w:pPr>
      <w:r w:rsidRPr="008602A3">
        <w:rPr>
          <w:rFonts w:asciiTheme="minorHAnsi" w:hAnsiTheme="minorHAnsi" w:cstheme="minorHAnsi"/>
        </w:rPr>
        <w:t>develo</w:t>
      </w:r>
      <w:r w:rsidR="00C552DA" w:rsidRPr="008602A3">
        <w:rPr>
          <w:rFonts w:asciiTheme="minorHAnsi" w:hAnsiTheme="minorHAnsi" w:cstheme="minorHAnsi"/>
        </w:rPr>
        <w:t>ping awareness of the progress o</w:t>
      </w:r>
      <w:r w:rsidRPr="008602A3">
        <w:rPr>
          <w:rFonts w:asciiTheme="minorHAnsi" w:hAnsiTheme="minorHAnsi" w:cstheme="minorHAnsi"/>
        </w:rPr>
        <w:t>f groups of pupils e.g. SEN</w:t>
      </w:r>
      <w:r w:rsidR="00382740" w:rsidRPr="008602A3">
        <w:rPr>
          <w:rFonts w:asciiTheme="minorHAnsi" w:hAnsiTheme="minorHAnsi" w:cstheme="minorHAnsi"/>
        </w:rPr>
        <w:t>D</w:t>
      </w:r>
      <w:r w:rsidRPr="008602A3">
        <w:rPr>
          <w:rFonts w:asciiTheme="minorHAnsi" w:hAnsiTheme="minorHAnsi" w:cstheme="minorHAnsi"/>
        </w:rPr>
        <w:t xml:space="preserve">, EAL, Pupil Premium </w:t>
      </w:r>
      <w:r w:rsidR="00382740" w:rsidRPr="008602A3">
        <w:rPr>
          <w:rFonts w:asciiTheme="minorHAnsi" w:hAnsiTheme="minorHAnsi" w:cstheme="minorHAnsi"/>
        </w:rPr>
        <w:t>etc.</w:t>
      </w:r>
    </w:p>
    <w:p w14:paraId="0D005A67" w14:textId="77777777" w:rsidR="00382740" w:rsidRPr="008602A3" w:rsidRDefault="00382740" w:rsidP="00382740">
      <w:pPr>
        <w:ind w:left="502"/>
        <w:rPr>
          <w:rFonts w:asciiTheme="minorHAnsi" w:hAnsiTheme="minorHAnsi" w:cstheme="minorHAnsi"/>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96"/>
      </w:tblGrid>
      <w:tr w:rsidR="00A05F17" w:rsidRPr="008602A3" w14:paraId="4119B210" w14:textId="77777777" w:rsidTr="00737BF6">
        <w:trPr>
          <w:trHeight w:val="4134"/>
        </w:trPr>
        <w:tc>
          <w:tcPr>
            <w:tcW w:w="9896" w:type="dxa"/>
            <w:shd w:val="clear" w:color="auto" w:fill="auto"/>
          </w:tcPr>
          <w:p w14:paraId="2C2B6D19" w14:textId="5635C136" w:rsidR="00A05F17" w:rsidRPr="008602A3" w:rsidRDefault="00A05F17" w:rsidP="00007C0C">
            <w:pPr>
              <w:widowControl w:val="0"/>
              <w:rPr>
                <w:rFonts w:asciiTheme="minorHAnsi" w:hAnsiTheme="minorHAnsi" w:cstheme="minorHAnsi"/>
                <w:b/>
              </w:rPr>
            </w:pPr>
            <w:r w:rsidRPr="008602A3">
              <w:rPr>
                <w:rFonts w:asciiTheme="minorHAnsi" w:hAnsiTheme="minorHAnsi" w:cstheme="minorHAnsi"/>
                <w:b/>
              </w:rPr>
              <w:t xml:space="preserve">On </w:t>
            </w:r>
            <w:r w:rsidR="00AA7006" w:rsidRPr="008602A3">
              <w:rPr>
                <w:rFonts w:asciiTheme="minorHAnsi" w:hAnsiTheme="minorHAnsi" w:cstheme="minorHAnsi"/>
                <w:b/>
              </w:rPr>
              <w:t>SUMMER PLACEMENT</w:t>
            </w:r>
            <w:r w:rsidRPr="008602A3">
              <w:rPr>
                <w:rFonts w:asciiTheme="minorHAnsi" w:hAnsiTheme="minorHAnsi" w:cstheme="minorHAnsi"/>
                <w:b/>
              </w:rPr>
              <w:t xml:space="preserve">, trainees should continue to develop these skills, and in preparation for taking on the role of class teacher as an </w:t>
            </w:r>
            <w:r w:rsidR="009B3274" w:rsidRPr="008602A3">
              <w:rPr>
                <w:rFonts w:asciiTheme="minorHAnsi" w:hAnsiTheme="minorHAnsi" w:cstheme="minorHAnsi"/>
                <w:b/>
              </w:rPr>
              <w:t>ECT</w:t>
            </w:r>
            <w:r w:rsidRPr="008602A3">
              <w:rPr>
                <w:rFonts w:asciiTheme="minorHAnsi" w:hAnsiTheme="minorHAnsi" w:cstheme="minorHAnsi"/>
                <w:b/>
              </w:rPr>
              <w:t xml:space="preserve"> should also develop: </w:t>
            </w:r>
          </w:p>
          <w:p w14:paraId="637F5D4F" w14:textId="72FE9547" w:rsidR="00221A38" w:rsidRDefault="00221A38" w:rsidP="00234825">
            <w:pPr>
              <w:widowControl w:val="0"/>
              <w:numPr>
                <w:ilvl w:val="0"/>
                <w:numId w:val="19"/>
              </w:numPr>
              <w:rPr>
                <w:rFonts w:asciiTheme="minorHAnsi" w:hAnsiTheme="minorHAnsi" w:cstheme="minorHAnsi"/>
              </w:rPr>
            </w:pPr>
            <w:r w:rsidRPr="008602A3">
              <w:rPr>
                <w:rFonts w:asciiTheme="minorHAnsi" w:hAnsiTheme="minorHAnsi" w:cstheme="minorHAnsi"/>
              </w:rPr>
              <w:t>understanding of statutory assessment requirements, including SATS, Teacher Assessments, Phonics Screening Check and moderation e.g. discussing and analysing with expert colleagues.</w:t>
            </w:r>
          </w:p>
          <w:p w14:paraId="19052975" w14:textId="400A3AD2" w:rsidR="00A05F17" w:rsidRPr="008602A3" w:rsidRDefault="00A05F17" w:rsidP="00234825">
            <w:pPr>
              <w:widowControl w:val="0"/>
              <w:numPr>
                <w:ilvl w:val="0"/>
                <w:numId w:val="19"/>
              </w:numPr>
              <w:rPr>
                <w:rFonts w:asciiTheme="minorHAnsi" w:hAnsiTheme="minorHAnsi" w:cstheme="minorHAnsi"/>
              </w:rPr>
            </w:pPr>
            <w:r w:rsidRPr="008602A3">
              <w:rPr>
                <w:rFonts w:asciiTheme="minorHAnsi" w:hAnsiTheme="minorHAnsi" w:cstheme="minorHAnsi"/>
              </w:rPr>
              <w:t>their record-keeping to recognise the progress of groups of pupils e.g. SEN, EAL, Summer born, Pupil Premium;</w:t>
            </w:r>
          </w:p>
          <w:p w14:paraId="76142B04" w14:textId="77777777" w:rsidR="00A05F17" w:rsidRPr="008602A3" w:rsidRDefault="00A05F17" w:rsidP="00234825">
            <w:pPr>
              <w:widowControl w:val="0"/>
              <w:numPr>
                <w:ilvl w:val="0"/>
                <w:numId w:val="19"/>
              </w:numPr>
              <w:rPr>
                <w:rFonts w:asciiTheme="minorHAnsi" w:hAnsiTheme="minorHAnsi" w:cstheme="minorHAnsi"/>
              </w:rPr>
            </w:pPr>
            <w:r w:rsidRPr="008602A3">
              <w:rPr>
                <w:rFonts w:asciiTheme="minorHAnsi" w:hAnsiTheme="minorHAnsi" w:cstheme="minorHAnsi"/>
              </w:rPr>
              <w:t>the ability to assess pupils’ attainments against national benchmar</w:t>
            </w:r>
            <w:r w:rsidR="003D17AA" w:rsidRPr="008602A3">
              <w:rPr>
                <w:rFonts w:asciiTheme="minorHAnsi" w:hAnsiTheme="minorHAnsi" w:cstheme="minorHAnsi"/>
              </w:rPr>
              <w:t>ks e.g.</w:t>
            </w:r>
            <w:r w:rsidR="00737BF6" w:rsidRPr="008602A3">
              <w:rPr>
                <w:rFonts w:asciiTheme="minorHAnsi" w:hAnsiTheme="minorHAnsi" w:cstheme="minorHAnsi"/>
              </w:rPr>
              <w:t xml:space="preserve"> national curriculum expectation/</w:t>
            </w:r>
            <w:r w:rsidRPr="008602A3">
              <w:rPr>
                <w:rFonts w:asciiTheme="minorHAnsi" w:hAnsiTheme="minorHAnsi" w:cstheme="minorHAnsi"/>
              </w:rPr>
              <w:t>EYFS Profile statements;</w:t>
            </w:r>
          </w:p>
          <w:p w14:paraId="231C2E4D" w14:textId="77777777" w:rsidR="00A05F17" w:rsidRPr="008602A3" w:rsidRDefault="00A05F17" w:rsidP="00234825">
            <w:pPr>
              <w:widowControl w:val="0"/>
              <w:numPr>
                <w:ilvl w:val="0"/>
                <w:numId w:val="19"/>
              </w:numPr>
              <w:rPr>
                <w:rFonts w:asciiTheme="minorHAnsi" w:hAnsiTheme="minorHAnsi" w:cstheme="minorHAnsi"/>
              </w:rPr>
            </w:pPr>
            <w:r w:rsidRPr="008602A3">
              <w:rPr>
                <w:rFonts w:asciiTheme="minorHAnsi" w:hAnsiTheme="minorHAnsi" w:cstheme="minorHAnsi"/>
              </w:rPr>
              <w:t>understanding of school and classroom level processes to track the progress of individuals and groups of pupils, and the analysis of this data;</w:t>
            </w:r>
          </w:p>
          <w:p w14:paraId="0B28F3C0" w14:textId="77777777" w:rsidR="00A05F17" w:rsidRPr="008602A3" w:rsidRDefault="00A05F17" w:rsidP="00234825">
            <w:pPr>
              <w:widowControl w:val="0"/>
              <w:numPr>
                <w:ilvl w:val="0"/>
                <w:numId w:val="19"/>
              </w:numPr>
              <w:rPr>
                <w:rFonts w:asciiTheme="minorHAnsi" w:hAnsiTheme="minorHAnsi" w:cstheme="minorHAnsi"/>
              </w:rPr>
            </w:pPr>
            <w:r w:rsidRPr="008602A3">
              <w:rPr>
                <w:rFonts w:asciiTheme="minorHAnsi" w:hAnsiTheme="minorHAnsi" w:cstheme="minorHAnsi"/>
              </w:rPr>
              <w:t xml:space="preserve">understanding of the class teacher’s role in tracking the progress of individuals and groups and accountability for pupil progress, including </w:t>
            </w:r>
            <w:r w:rsidRPr="008602A3">
              <w:rPr>
                <w:rFonts w:asciiTheme="minorHAnsi" w:hAnsiTheme="minorHAnsi" w:cstheme="minorHAnsi"/>
                <w:b/>
                <w:i/>
              </w:rPr>
              <w:t>pupil progress meetings</w:t>
            </w:r>
            <w:r w:rsidRPr="008602A3">
              <w:rPr>
                <w:rFonts w:asciiTheme="minorHAnsi" w:hAnsiTheme="minorHAnsi" w:cstheme="minorHAnsi"/>
              </w:rPr>
              <w:t>;</w:t>
            </w:r>
          </w:p>
          <w:p w14:paraId="3D1BD3EF" w14:textId="06A0CEBE" w:rsidR="00A05F17" w:rsidRPr="008602A3" w:rsidRDefault="00A05F17" w:rsidP="00234825">
            <w:pPr>
              <w:widowControl w:val="0"/>
              <w:numPr>
                <w:ilvl w:val="0"/>
                <w:numId w:val="19"/>
              </w:numPr>
              <w:rPr>
                <w:rFonts w:asciiTheme="minorHAnsi" w:hAnsiTheme="minorHAnsi" w:cstheme="minorHAnsi"/>
              </w:rPr>
            </w:pPr>
            <w:r w:rsidRPr="008602A3">
              <w:rPr>
                <w:rFonts w:asciiTheme="minorHAnsi" w:hAnsiTheme="minorHAnsi" w:cstheme="minorHAnsi"/>
              </w:rPr>
              <w:t xml:space="preserve">understanding of </w:t>
            </w:r>
            <w:r w:rsidR="00221A38">
              <w:rPr>
                <w:rFonts w:asciiTheme="minorHAnsi" w:hAnsiTheme="minorHAnsi" w:cstheme="minorHAnsi"/>
              </w:rPr>
              <w:t>i</w:t>
            </w:r>
            <w:r w:rsidRPr="008602A3">
              <w:rPr>
                <w:rFonts w:asciiTheme="minorHAnsi" w:hAnsiTheme="minorHAnsi" w:cstheme="minorHAnsi"/>
              </w:rPr>
              <w:t>nterventions arising from tracking processes and evaluation of these approaches;</w:t>
            </w:r>
          </w:p>
          <w:p w14:paraId="252615A9" w14:textId="167696D6" w:rsidR="00A05F17" w:rsidRPr="00221A38" w:rsidRDefault="00A05F17" w:rsidP="00234825">
            <w:pPr>
              <w:widowControl w:val="0"/>
              <w:numPr>
                <w:ilvl w:val="0"/>
                <w:numId w:val="19"/>
              </w:numPr>
              <w:rPr>
                <w:rFonts w:asciiTheme="minorHAnsi" w:hAnsiTheme="minorHAnsi" w:cstheme="minorHAnsi"/>
                <w:b/>
              </w:rPr>
            </w:pPr>
            <w:r w:rsidRPr="008602A3">
              <w:rPr>
                <w:rFonts w:asciiTheme="minorHAnsi" w:hAnsiTheme="minorHAnsi" w:cstheme="minorHAnsi"/>
              </w:rPr>
              <w:t>skills and understanding in report-writing</w:t>
            </w:r>
          </w:p>
        </w:tc>
      </w:tr>
    </w:tbl>
    <w:p w14:paraId="41BE693F" w14:textId="77777777" w:rsidR="00382740" w:rsidRPr="008602A3" w:rsidRDefault="00382740" w:rsidP="00382740">
      <w:pPr>
        <w:ind w:left="502" w:right="-185"/>
        <w:jc w:val="both"/>
        <w:rPr>
          <w:rFonts w:asciiTheme="minorHAnsi" w:hAnsiTheme="minorHAnsi" w:cstheme="minorHAnsi"/>
          <w:b/>
        </w:rPr>
      </w:pPr>
    </w:p>
    <w:p w14:paraId="11D0D619" w14:textId="4E9E3CA9" w:rsidR="009E35FD" w:rsidRPr="008602A3" w:rsidRDefault="009E35FD" w:rsidP="00234825">
      <w:pPr>
        <w:pStyle w:val="ListParagraph"/>
        <w:numPr>
          <w:ilvl w:val="0"/>
          <w:numId w:val="38"/>
        </w:numPr>
        <w:spacing w:after="120" w:line="240" w:lineRule="auto"/>
        <w:ind w:left="499" w:hanging="357"/>
        <w:rPr>
          <w:rFonts w:asciiTheme="minorHAnsi" w:hAnsiTheme="minorHAnsi" w:cstheme="minorHAnsi"/>
          <w:b/>
          <w:bCs/>
          <w:sz w:val="28"/>
          <w:szCs w:val="28"/>
        </w:rPr>
      </w:pPr>
      <w:r w:rsidRPr="008602A3">
        <w:rPr>
          <w:rFonts w:asciiTheme="minorHAnsi" w:hAnsiTheme="minorHAnsi" w:cstheme="minorHAnsi"/>
          <w:b/>
          <w:bCs/>
          <w:sz w:val="28"/>
          <w:szCs w:val="28"/>
        </w:rPr>
        <w:t>Evaluation (TS 4 &amp; 8)</w:t>
      </w:r>
    </w:p>
    <w:p w14:paraId="13B23F19" w14:textId="0848D999" w:rsidR="009E35FD" w:rsidRPr="008602A3" w:rsidRDefault="009E35FD" w:rsidP="00007C0C">
      <w:pPr>
        <w:ind w:left="142"/>
        <w:jc w:val="both"/>
        <w:rPr>
          <w:rFonts w:asciiTheme="minorHAnsi" w:hAnsiTheme="minorHAnsi" w:cstheme="minorHAnsi"/>
        </w:rPr>
      </w:pPr>
      <w:r w:rsidRPr="008602A3">
        <w:rPr>
          <w:rFonts w:asciiTheme="minorHAnsi" w:hAnsiTheme="minorHAnsi" w:cstheme="minorHAnsi"/>
        </w:rPr>
        <w:t>Evaluation is a key skill which enables professionals to be able to develop their own practice and this is reflected in two of the Teachers’ Standar</w:t>
      </w:r>
      <w:r w:rsidR="00A05F17" w:rsidRPr="008602A3">
        <w:rPr>
          <w:rFonts w:asciiTheme="minorHAnsi" w:hAnsiTheme="minorHAnsi" w:cstheme="minorHAnsi"/>
        </w:rPr>
        <w:t xml:space="preserve">ds (TS 4 and 8). </w:t>
      </w:r>
      <w:r w:rsidR="00C5484F" w:rsidRPr="008602A3">
        <w:rPr>
          <w:rFonts w:asciiTheme="minorHAnsi" w:hAnsiTheme="minorHAnsi" w:cstheme="minorHAnsi"/>
          <w:b/>
        </w:rPr>
        <w:t xml:space="preserve">On </w:t>
      </w:r>
      <w:r w:rsidR="00AA7006" w:rsidRPr="008602A3">
        <w:rPr>
          <w:rFonts w:asciiTheme="minorHAnsi" w:hAnsiTheme="minorHAnsi" w:cstheme="minorHAnsi"/>
          <w:b/>
        </w:rPr>
        <w:t>SUMMER PLACEMENT</w:t>
      </w:r>
      <w:r w:rsidR="00C5484F" w:rsidRPr="008602A3">
        <w:rPr>
          <w:rFonts w:asciiTheme="minorHAnsi" w:hAnsiTheme="minorHAnsi" w:cstheme="minorHAnsi"/>
          <w:b/>
        </w:rPr>
        <w:t xml:space="preserve">, trainees </w:t>
      </w:r>
      <w:r w:rsidR="00C5484F" w:rsidRPr="008602A3">
        <w:rPr>
          <w:rFonts w:asciiTheme="minorHAnsi" w:hAnsiTheme="minorHAnsi" w:cstheme="minorHAnsi"/>
          <w:b/>
          <w:u w:val="single"/>
        </w:rPr>
        <w:t>are not required to provide a written evaluation for every lesson</w:t>
      </w:r>
      <w:r w:rsidR="00C5484F" w:rsidRPr="008602A3">
        <w:rPr>
          <w:rFonts w:asciiTheme="minorHAnsi" w:hAnsiTheme="minorHAnsi" w:cstheme="minorHAnsi"/>
        </w:rPr>
        <w:t>. However,</w:t>
      </w:r>
      <w:r w:rsidR="00A05F17" w:rsidRPr="008602A3">
        <w:rPr>
          <w:rFonts w:asciiTheme="minorHAnsi" w:hAnsiTheme="minorHAnsi" w:cstheme="minorHAnsi"/>
        </w:rPr>
        <w:t xml:space="preserve"> </w:t>
      </w:r>
      <w:r w:rsidR="00C5484F" w:rsidRPr="008602A3">
        <w:rPr>
          <w:rFonts w:asciiTheme="minorHAnsi" w:hAnsiTheme="minorHAnsi" w:cstheme="minorHAnsi"/>
          <w:b/>
        </w:rPr>
        <w:t>t</w:t>
      </w:r>
      <w:r w:rsidRPr="008602A3">
        <w:rPr>
          <w:rFonts w:asciiTheme="minorHAnsi" w:hAnsiTheme="minorHAnsi" w:cstheme="minorHAnsi"/>
          <w:b/>
        </w:rPr>
        <w:t>rainees should</w:t>
      </w:r>
      <w:r w:rsidRPr="008602A3">
        <w:rPr>
          <w:rFonts w:asciiTheme="minorHAnsi" w:hAnsiTheme="minorHAnsi" w:cstheme="minorHAnsi"/>
        </w:rPr>
        <w:t>:</w:t>
      </w:r>
    </w:p>
    <w:p w14:paraId="382B5688" w14:textId="77777777" w:rsidR="00A05F17" w:rsidRPr="008602A3" w:rsidRDefault="00A05F17" w:rsidP="00395A8B">
      <w:pPr>
        <w:numPr>
          <w:ilvl w:val="0"/>
          <w:numId w:val="12"/>
        </w:numPr>
        <w:jc w:val="both"/>
        <w:rPr>
          <w:rFonts w:asciiTheme="minorHAnsi" w:hAnsiTheme="minorHAnsi" w:cstheme="minorHAnsi"/>
        </w:rPr>
      </w:pPr>
      <w:r w:rsidRPr="008602A3">
        <w:rPr>
          <w:rFonts w:asciiTheme="minorHAnsi" w:hAnsiTheme="minorHAnsi" w:cstheme="minorHAnsi"/>
        </w:rPr>
        <w:t xml:space="preserve">ensure that they </w:t>
      </w:r>
      <w:r w:rsidR="00C5484F" w:rsidRPr="008602A3">
        <w:rPr>
          <w:rFonts w:asciiTheme="minorHAnsi" w:hAnsiTheme="minorHAnsi" w:cstheme="minorHAnsi"/>
        </w:rPr>
        <w:t xml:space="preserve">briefly </w:t>
      </w:r>
      <w:r w:rsidRPr="008602A3">
        <w:rPr>
          <w:rFonts w:asciiTheme="minorHAnsi" w:hAnsiTheme="minorHAnsi" w:cstheme="minorHAnsi"/>
        </w:rPr>
        <w:t>annotate plans</w:t>
      </w:r>
      <w:r w:rsidR="00C5484F" w:rsidRPr="008602A3">
        <w:rPr>
          <w:rFonts w:asciiTheme="minorHAnsi" w:hAnsiTheme="minorHAnsi" w:cstheme="minorHAnsi"/>
        </w:rPr>
        <w:t xml:space="preserve"> (retrospectively)</w:t>
      </w:r>
      <w:r w:rsidRPr="008602A3">
        <w:rPr>
          <w:rFonts w:asciiTheme="minorHAnsi" w:hAnsiTheme="minorHAnsi" w:cstheme="minorHAnsi"/>
        </w:rPr>
        <w:t xml:space="preserve"> indicating a</w:t>
      </w:r>
      <w:r w:rsidR="00C5484F" w:rsidRPr="008602A3">
        <w:rPr>
          <w:rFonts w:asciiTheme="minorHAnsi" w:hAnsiTheme="minorHAnsi" w:cstheme="minorHAnsi"/>
        </w:rPr>
        <w:t>ny changes made as they taught;</w:t>
      </w:r>
    </w:p>
    <w:p w14:paraId="71A37EF0" w14:textId="77777777" w:rsidR="00A05F17" w:rsidRPr="008602A3" w:rsidRDefault="00A05F17" w:rsidP="00395A8B">
      <w:pPr>
        <w:numPr>
          <w:ilvl w:val="0"/>
          <w:numId w:val="12"/>
        </w:numPr>
        <w:jc w:val="both"/>
        <w:rPr>
          <w:rFonts w:asciiTheme="minorHAnsi" w:hAnsiTheme="minorHAnsi" w:cstheme="minorHAnsi"/>
        </w:rPr>
      </w:pPr>
      <w:r w:rsidRPr="008602A3">
        <w:rPr>
          <w:rFonts w:asciiTheme="minorHAnsi" w:hAnsiTheme="minorHAnsi" w:cstheme="minorHAnsi"/>
        </w:rPr>
        <w:t>explicitly assess and record pupils’ learning against their lesson objectives;</w:t>
      </w:r>
    </w:p>
    <w:p w14:paraId="2849ADBB" w14:textId="77777777" w:rsidR="00C5484F" w:rsidRPr="008602A3" w:rsidRDefault="00C5484F" w:rsidP="00395A8B">
      <w:pPr>
        <w:numPr>
          <w:ilvl w:val="0"/>
          <w:numId w:val="12"/>
        </w:numPr>
        <w:jc w:val="both"/>
        <w:rPr>
          <w:rFonts w:asciiTheme="minorHAnsi" w:hAnsiTheme="minorHAnsi" w:cstheme="minorHAnsi"/>
        </w:rPr>
      </w:pPr>
      <w:r w:rsidRPr="008602A3">
        <w:rPr>
          <w:rFonts w:asciiTheme="minorHAnsi" w:hAnsiTheme="minorHAnsi" w:cstheme="minorHAnsi"/>
        </w:rPr>
        <w:t>evaluate the impact of their teaching on the progress and learning of their pupils (</w:t>
      </w:r>
      <w:r w:rsidRPr="008602A3">
        <w:rPr>
          <w:rFonts w:asciiTheme="minorHAnsi" w:hAnsiTheme="minorHAnsi" w:cstheme="minorHAnsi"/>
          <w:i/>
        </w:rPr>
        <w:t xml:space="preserve">without </w:t>
      </w:r>
      <w:r w:rsidRPr="008602A3">
        <w:rPr>
          <w:rFonts w:asciiTheme="minorHAnsi" w:hAnsiTheme="minorHAnsi" w:cstheme="minorHAnsi"/>
        </w:rPr>
        <w:t>the requirement to formally record this on a lesson evaluation);</w:t>
      </w:r>
    </w:p>
    <w:p w14:paraId="2D9AB22E" w14:textId="77777777" w:rsidR="00C5484F" w:rsidRPr="008602A3" w:rsidRDefault="00C5484F" w:rsidP="00395A8B">
      <w:pPr>
        <w:numPr>
          <w:ilvl w:val="0"/>
          <w:numId w:val="12"/>
        </w:numPr>
        <w:jc w:val="both"/>
        <w:rPr>
          <w:rFonts w:asciiTheme="minorHAnsi" w:hAnsiTheme="minorHAnsi" w:cstheme="minorHAnsi"/>
        </w:rPr>
      </w:pPr>
      <w:r w:rsidRPr="008602A3">
        <w:rPr>
          <w:rFonts w:asciiTheme="minorHAnsi" w:hAnsiTheme="minorHAnsi" w:cstheme="minorHAnsi"/>
        </w:rPr>
        <w:t xml:space="preserve">annotate </w:t>
      </w:r>
      <w:r w:rsidR="00145251" w:rsidRPr="008602A3">
        <w:rPr>
          <w:rFonts w:asciiTheme="minorHAnsi" w:hAnsiTheme="minorHAnsi" w:cstheme="minorHAnsi"/>
        </w:rPr>
        <w:t xml:space="preserve">plans </w:t>
      </w:r>
      <w:r w:rsidRPr="008602A3">
        <w:rPr>
          <w:rFonts w:asciiTheme="minorHAnsi" w:hAnsiTheme="minorHAnsi" w:cstheme="minorHAnsi"/>
        </w:rPr>
        <w:t>to indicate formative</w:t>
      </w:r>
      <w:r w:rsidR="00145251" w:rsidRPr="008602A3">
        <w:rPr>
          <w:rFonts w:asciiTheme="minorHAnsi" w:hAnsiTheme="minorHAnsi" w:cstheme="minorHAnsi"/>
        </w:rPr>
        <w:t xml:space="preserve"> adaptations, based on assessment from</w:t>
      </w:r>
      <w:r w:rsidRPr="008602A3">
        <w:rPr>
          <w:rFonts w:asciiTheme="minorHAnsi" w:hAnsiTheme="minorHAnsi" w:cstheme="minorHAnsi"/>
        </w:rPr>
        <w:t xml:space="preserve"> the previous lesson;</w:t>
      </w:r>
    </w:p>
    <w:p w14:paraId="22B260FC" w14:textId="27E665C7" w:rsidR="00C5484F" w:rsidRPr="008602A3" w:rsidRDefault="00C5484F" w:rsidP="008602A3">
      <w:pPr>
        <w:numPr>
          <w:ilvl w:val="0"/>
          <w:numId w:val="12"/>
        </w:numPr>
        <w:spacing w:after="120"/>
        <w:ind w:left="714" w:hanging="357"/>
        <w:jc w:val="both"/>
        <w:rPr>
          <w:rFonts w:asciiTheme="minorHAnsi" w:hAnsiTheme="minorHAnsi" w:cstheme="minorHAnsi"/>
        </w:rPr>
      </w:pPr>
      <w:r w:rsidRPr="008602A3">
        <w:rPr>
          <w:rFonts w:asciiTheme="minorHAnsi" w:hAnsiTheme="minorHAnsi" w:cstheme="minorHAnsi"/>
        </w:rPr>
        <w:t xml:space="preserve">engage in evaluative discussion with their </w:t>
      </w:r>
      <w:r w:rsidR="00AC5755" w:rsidRPr="008602A3">
        <w:rPr>
          <w:rFonts w:asciiTheme="minorHAnsi" w:hAnsiTheme="minorHAnsi" w:cstheme="minorHAnsi"/>
        </w:rPr>
        <w:t>Professional Mentor</w:t>
      </w:r>
      <w:r w:rsidRPr="008602A3">
        <w:rPr>
          <w:rFonts w:asciiTheme="minorHAnsi" w:hAnsiTheme="minorHAnsi" w:cstheme="minorHAnsi"/>
        </w:rPr>
        <w:t xml:space="preserve"> and class teacher</w:t>
      </w:r>
      <w:r w:rsidR="008602A3" w:rsidRPr="008602A3">
        <w:rPr>
          <w:rFonts w:asciiTheme="minorHAnsi" w:hAnsiTheme="minorHAnsi" w:cstheme="minorHAnsi"/>
          <w:b/>
        </w:rPr>
        <w:t>.</w:t>
      </w:r>
    </w:p>
    <w:p w14:paraId="303F67F5" w14:textId="224E9A2C" w:rsidR="009E35FD" w:rsidRPr="008602A3" w:rsidRDefault="00A05F17" w:rsidP="00007C0C">
      <w:pPr>
        <w:ind w:left="142"/>
        <w:jc w:val="both"/>
        <w:rPr>
          <w:rFonts w:asciiTheme="minorHAnsi" w:hAnsiTheme="minorHAnsi" w:cstheme="minorHAnsi"/>
        </w:rPr>
      </w:pPr>
      <w:r w:rsidRPr="008602A3">
        <w:rPr>
          <w:rFonts w:asciiTheme="minorHAnsi" w:hAnsiTheme="minorHAnsi" w:cstheme="minorHAnsi"/>
        </w:rPr>
        <w:t xml:space="preserve">Trainees should be encouraged to adopt a </w:t>
      </w:r>
      <w:r w:rsidRPr="008602A3">
        <w:rPr>
          <w:rFonts w:asciiTheme="minorHAnsi" w:hAnsiTheme="minorHAnsi" w:cstheme="minorHAnsi"/>
          <w:b/>
          <w:i/>
        </w:rPr>
        <w:t>‘</w:t>
      </w:r>
      <w:r w:rsidRPr="008602A3">
        <w:rPr>
          <w:rFonts w:asciiTheme="minorHAnsi" w:hAnsiTheme="minorHAnsi" w:cstheme="minorHAnsi"/>
          <w:b/>
        </w:rPr>
        <w:t>growth mindset’</w:t>
      </w:r>
      <w:r w:rsidR="006533B5" w:rsidRPr="008602A3">
        <w:rPr>
          <w:rFonts w:asciiTheme="minorHAnsi" w:hAnsiTheme="minorHAnsi" w:cstheme="minorHAnsi"/>
        </w:rPr>
        <w:t>, recognising opportunities to improve and taking positive steps to make these improvements to improve their own teaching and pupils’ learning.</w:t>
      </w:r>
    </w:p>
    <w:p w14:paraId="53C74576" w14:textId="77777777" w:rsidR="00382740" w:rsidRPr="008602A3" w:rsidRDefault="00382740" w:rsidP="00886AFE">
      <w:pPr>
        <w:jc w:val="both"/>
        <w:rPr>
          <w:rFonts w:asciiTheme="minorHAnsi" w:hAnsiTheme="minorHAnsi" w:cstheme="minorHAnsi"/>
        </w:rPr>
      </w:pPr>
    </w:p>
    <w:p w14:paraId="0B83F5A1" w14:textId="547F6D75" w:rsidR="009E35FD" w:rsidRPr="008602A3" w:rsidRDefault="009E35FD" w:rsidP="00234825">
      <w:pPr>
        <w:pStyle w:val="Caption"/>
        <w:numPr>
          <w:ilvl w:val="0"/>
          <w:numId w:val="38"/>
        </w:numPr>
        <w:spacing w:after="120"/>
        <w:ind w:left="499" w:hanging="357"/>
        <w:rPr>
          <w:rFonts w:asciiTheme="minorHAnsi" w:hAnsiTheme="minorHAnsi" w:cstheme="minorHAnsi"/>
          <w:sz w:val="28"/>
          <w:szCs w:val="28"/>
        </w:rPr>
      </w:pPr>
      <w:r w:rsidRPr="008602A3">
        <w:rPr>
          <w:rFonts w:asciiTheme="minorHAnsi" w:hAnsiTheme="minorHAnsi" w:cstheme="minorHAnsi"/>
          <w:sz w:val="28"/>
          <w:szCs w:val="28"/>
        </w:rPr>
        <w:t>Record-Keeping</w:t>
      </w:r>
      <w:r w:rsidRPr="008602A3">
        <w:rPr>
          <w:rFonts w:asciiTheme="minorHAnsi" w:hAnsiTheme="minorHAnsi" w:cstheme="minorHAnsi"/>
          <w:sz w:val="28"/>
          <w:szCs w:val="28"/>
        </w:rPr>
        <w:tab/>
        <w:t>(TS 2 &amp; 6)</w:t>
      </w:r>
    </w:p>
    <w:p w14:paraId="2EB76C8B" w14:textId="31D9080C" w:rsidR="000052E7" w:rsidRPr="007E3865" w:rsidRDefault="000052E7" w:rsidP="007E3865">
      <w:pPr>
        <w:pStyle w:val="ListParagraph"/>
        <w:spacing w:after="0" w:line="240" w:lineRule="auto"/>
        <w:ind w:left="142"/>
        <w:rPr>
          <w:rFonts w:asciiTheme="minorHAnsi" w:eastAsia="Times New Roman" w:hAnsiTheme="minorHAnsi" w:cstheme="minorHAnsi"/>
        </w:rPr>
      </w:pPr>
      <w:r w:rsidRPr="007E3865">
        <w:rPr>
          <w:rFonts w:asciiTheme="minorHAnsi" w:eastAsia="Times New Roman" w:hAnsiTheme="minorHAnsi" w:cstheme="minorHAnsi"/>
        </w:rPr>
        <w:t>All data collection should have a ‘</w:t>
      </w:r>
      <w:r w:rsidRPr="007E3865">
        <w:rPr>
          <w:rFonts w:asciiTheme="minorHAnsi" w:eastAsia="Times New Roman" w:hAnsiTheme="minorHAnsi" w:cstheme="minorHAnsi"/>
          <w:b/>
        </w:rPr>
        <w:t>clear purpose’</w:t>
      </w:r>
      <w:r w:rsidRPr="007E3865">
        <w:rPr>
          <w:rFonts w:asciiTheme="minorHAnsi" w:eastAsia="Times New Roman" w:hAnsiTheme="minorHAnsi" w:cstheme="minorHAnsi"/>
        </w:rPr>
        <w:t xml:space="preserve"> and ‘</w:t>
      </w:r>
      <w:r w:rsidRPr="007E3865">
        <w:rPr>
          <w:rFonts w:asciiTheme="minorHAnsi" w:eastAsia="Times New Roman" w:hAnsiTheme="minorHAnsi" w:cstheme="minorHAnsi"/>
          <w:b/>
        </w:rPr>
        <w:t>efficient’ process</w:t>
      </w:r>
      <w:r w:rsidRPr="007E3865">
        <w:rPr>
          <w:rFonts w:asciiTheme="minorHAnsi" w:eastAsia="Times New Roman" w:hAnsiTheme="minorHAnsi" w:cstheme="minorHAnsi"/>
        </w:rPr>
        <w:t xml:space="preserve">, with the aim of enhancing </w:t>
      </w:r>
      <w:r w:rsidRPr="007E3865">
        <w:rPr>
          <w:rFonts w:asciiTheme="minorHAnsi" w:eastAsia="Times New Roman" w:hAnsiTheme="minorHAnsi" w:cstheme="minorHAnsi"/>
          <w:b/>
        </w:rPr>
        <w:t>‘outcomes for pupils’</w:t>
      </w:r>
      <w:r w:rsidRPr="007E3865">
        <w:rPr>
          <w:rStyle w:val="FootnoteReference"/>
          <w:rFonts w:asciiTheme="minorHAnsi" w:eastAsia="Times New Roman" w:hAnsiTheme="minorHAnsi" w:cstheme="minorHAnsi"/>
        </w:rPr>
        <w:footnoteReference w:id="6"/>
      </w:r>
      <w:r w:rsidR="00FD7E95" w:rsidRPr="007E3865">
        <w:rPr>
          <w:rFonts w:asciiTheme="minorHAnsi" w:eastAsia="Times New Roman" w:hAnsiTheme="minorHAnsi" w:cstheme="minorHAnsi"/>
          <w:b/>
        </w:rPr>
        <w:t>.</w:t>
      </w:r>
      <w:r w:rsidR="007E3865" w:rsidRPr="007E3865">
        <w:rPr>
          <w:rFonts w:asciiTheme="minorHAnsi" w:eastAsia="Times New Roman" w:hAnsiTheme="minorHAnsi" w:cstheme="minorHAnsi"/>
          <w:b/>
        </w:rPr>
        <w:t xml:space="preserve"> </w:t>
      </w:r>
      <w:r w:rsidRPr="007E3865">
        <w:rPr>
          <w:rFonts w:asciiTheme="minorHAnsi" w:hAnsiTheme="minorHAnsi" w:cstheme="minorHAnsi"/>
        </w:rPr>
        <w:t xml:space="preserve">Record-keeping provides the trainee with information to inform planning and can offer evidence to all (trainee, class teacher, </w:t>
      </w:r>
      <w:r w:rsidR="00AC5755" w:rsidRPr="007E3865">
        <w:rPr>
          <w:rFonts w:asciiTheme="minorHAnsi" w:hAnsiTheme="minorHAnsi" w:cstheme="minorHAnsi"/>
        </w:rPr>
        <w:t>Professional Mentor</w:t>
      </w:r>
      <w:r w:rsidRPr="007E3865">
        <w:rPr>
          <w:rFonts w:asciiTheme="minorHAnsi" w:hAnsiTheme="minorHAnsi" w:cstheme="minorHAnsi"/>
        </w:rPr>
        <w:t xml:space="preserve"> and </w:t>
      </w:r>
      <w:r w:rsidR="00AC5755" w:rsidRPr="007E3865">
        <w:rPr>
          <w:rFonts w:asciiTheme="minorHAnsi" w:hAnsiTheme="minorHAnsi" w:cstheme="minorHAnsi"/>
        </w:rPr>
        <w:t>Moderation Tutor</w:t>
      </w:r>
      <w:r w:rsidRPr="007E3865">
        <w:rPr>
          <w:rFonts w:asciiTheme="minorHAnsi" w:hAnsiTheme="minorHAnsi" w:cstheme="minorHAnsi"/>
        </w:rPr>
        <w:t>) of pupil progress and the trainee’s assessment skills.</w:t>
      </w:r>
    </w:p>
    <w:p w14:paraId="4DCBE5FD" w14:textId="77777777" w:rsidR="009E35FD" w:rsidRPr="007E3865" w:rsidRDefault="009E35FD" w:rsidP="00007C0C">
      <w:pPr>
        <w:pStyle w:val="Header"/>
        <w:ind w:left="142"/>
        <w:rPr>
          <w:rFonts w:asciiTheme="minorHAnsi" w:hAnsiTheme="minorHAnsi" w:cstheme="minorHAnsi"/>
          <w:b/>
          <w:sz w:val="22"/>
          <w:szCs w:val="22"/>
        </w:rPr>
      </w:pPr>
    </w:p>
    <w:p w14:paraId="2242FE6B" w14:textId="64887BC9" w:rsidR="00B32305" w:rsidRPr="007E3865" w:rsidRDefault="000052E7" w:rsidP="00007C0C">
      <w:pPr>
        <w:pStyle w:val="Header"/>
        <w:ind w:left="142"/>
        <w:rPr>
          <w:rFonts w:asciiTheme="minorHAnsi" w:hAnsiTheme="minorHAnsi" w:cstheme="minorHAnsi"/>
          <w:bCs/>
          <w:sz w:val="22"/>
          <w:szCs w:val="22"/>
        </w:rPr>
      </w:pPr>
      <w:r w:rsidRPr="007E3865">
        <w:rPr>
          <w:rFonts w:asciiTheme="minorHAnsi" w:hAnsiTheme="minorHAnsi" w:cstheme="minorHAnsi"/>
          <w:bCs/>
          <w:sz w:val="22"/>
          <w:szCs w:val="22"/>
        </w:rPr>
        <w:t>As a minimum, the trainee is expected to keep records of:</w:t>
      </w:r>
      <w:r w:rsidR="00B32305" w:rsidRPr="007E3865">
        <w:rPr>
          <w:rFonts w:asciiTheme="minorHAnsi" w:hAnsiTheme="minorHAnsi" w:cstheme="minorHAnsi"/>
          <w:bCs/>
          <w:sz w:val="22"/>
          <w:szCs w:val="22"/>
        </w:rPr>
        <w:t xml:space="preserve"> </w:t>
      </w:r>
    </w:p>
    <w:p w14:paraId="17D3D386" w14:textId="3E56BB84" w:rsidR="00890B0D" w:rsidRPr="000175BF" w:rsidRDefault="000175BF" w:rsidP="00234825">
      <w:pPr>
        <w:pStyle w:val="Header"/>
        <w:numPr>
          <w:ilvl w:val="0"/>
          <w:numId w:val="42"/>
        </w:numPr>
        <w:tabs>
          <w:tab w:val="clear" w:pos="4153"/>
          <w:tab w:val="center" w:pos="567"/>
        </w:tabs>
        <w:rPr>
          <w:rFonts w:asciiTheme="minorHAnsi" w:hAnsiTheme="minorHAnsi" w:cstheme="minorHAnsi"/>
          <w:b/>
          <w:sz w:val="22"/>
          <w:szCs w:val="22"/>
        </w:rPr>
      </w:pPr>
      <w:r w:rsidRPr="006432C1">
        <w:rPr>
          <w:rFonts w:asciiTheme="minorHAnsi" w:hAnsiTheme="minorHAnsi" w:cstheme="minorHAnsi"/>
          <w:b/>
          <w:sz w:val="22"/>
          <w:szCs w:val="22"/>
        </w:rPr>
        <w:t>Pupils’ achievements against learning objectives</w:t>
      </w:r>
      <w:r>
        <w:rPr>
          <w:rFonts w:asciiTheme="minorHAnsi" w:hAnsiTheme="minorHAnsi" w:cstheme="minorHAnsi"/>
          <w:b/>
          <w:sz w:val="22"/>
          <w:szCs w:val="22"/>
        </w:rPr>
        <w:t xml:space="preserve">, over time </w:t>
      </w:r>
      <w:r w:rsidRPr="000175BF">
        <w:rPr>
          <w:rFonts w:asciiTheme="minorHAnsi" w:hAnsiTheme="minorHAnsi" w:cstheme="minorHAnsi"/>
          <w:bCs/>
          <w:sz w:val="22"/>
          <w:szCs w:val="22"/>
        </w:rPr>
        <w:t>and</w:t>
      </w:r>
      <w:r>
        <w:rPr>
          <w:rFonts w:asciiTheme="minorHAnsi" w:hAnsiTheme="minorHAnsi" w:cstheme="minorHAnsi"/>
          <w:b/>
          <w:sz w:val="22"/>
          <w:szCs w:val="22"/>
        </w:rPr>
        <w:t xml:space="preserve"> </w:t>
      </w:r>
      <w:r w:rsidR="009E35FD" w:rsidRPr="000175BF">
        <w:rPr>
          <w:rFonts w:asciiTheme="minorHAnsi" w:hAnsiTheme="minorHAnsi" w:cstheme="minorHAnsi"/>
          <w:b/>
          <w:i/>
          <w:sz w:val="22"/>
          <w:szCs w:val="22"/>
        </w:rPr>
        <w:t>use</w:t>
      </w:r>
      <w:r w:rsidR="00890B0D" w:rsidRPr="000175BF">
        <w:rPr>
          <w:rFonts w:asciiTheme="minorHAnsi" w:hAnsiTheme="minorHAnsi" w:cstheme="minorHAnsi"/>
          <w:b/>
          <w:i/>
          <w:sz w:val="22"/>
          <w:szCs w:val="22"/>
        </w:rPr>
        <w:t xml:space="preserve"> </w:t>
      </w:r>
      <w:r w:rsidR="00890B0D" w:rsidRPr="000175BF">
        <w:rPr>
          <w:rFonts w:asciiTheme="minorHAnsi" w:hAnsiTheme="minorHAnsi" w:cstheme="minorHAnsi"/>
          <w:sz w:val="22"/>
          <w:szCs w:val="22"/>
        </w:rPr>
        <w:t>these records to:</w:t>
      </w:r>
    </w:p>
    <w:p w14:paraId="34666DA8" w14:textId="77777777" w:rsidR="00890B0D" w:rsidRPr="007E3865" w:rsidRDefault="00890B0D" w:rsidP="00395A8B">
      <w:pPr>
        <w:pStyle w:val="Header"/>
        <w:numPr>
          <w:ilvl w:val="1"/>
          <w:numId w:val="12"/>
        </w:numPr>
        <w:tabs>
          <w:tab w:val="clear" w:pos="4153"/>
          <w:tab w:val="clear" w:pos="8306"/>
          <w:tab w:val="center" w:pos="567"/>
          <w:tab w:val="right" w:pos="851"/>
        </w:tabs>
        <w:ind w:left="1434" w:hanging="357"/>
        <w:rPr>
          <w:rFonts w:asciiTheme="minorHAnsi" w:hAnsiTheme="minorHAnsi" w:cstheme="minorHAnsi"/>
          <w:sz w:val="22"/>
          <w:szCs w:val="22"/>
        </w:rPr>
      </w:pPr>
      <w:r w:rsidRPr="007E3865">
        <w:rPr>
          <w:rFonts w:asciiTheme="minorHAnsi" w:hAnsiTheme="minorHAnsi" w:cstheme="minorHAnsi"/>
          <w:sz w:val="22"/>
          <w:szCs w:val="22"/>
        </w:rPr>
        <w:t>monitor the progress of</w:t>
      </w:r>
      <w:r w:rsidRPr="007E3865">
        <w:rPr>
          <w:rFonts w:asciiTheme="minorHAnsi" w:hAnsiTheme="minorHAnsi" w:cstheme="minorHAnsi"/>
          <w:b/>
          <w:i/>
          <w:sz w:val="22"/>
          <w:szCs w:val="22"/>
        </w:rPr>
        <w:t xml:space="preserve"> individuals</w:t>
      </w:r>
      <w:r w:rsidR="009E35FD" w:rsidRPr="007E3865">
        <w:rPr>
          <w:rFonts w:asciiTheme="minorHAnsi" w:hAnsiTheme="minorHAnsi" w:cstheme="minorHAnsi"/>
          <w:sz w:val="22"/>
          <w:szCs w:val="22"/>
        </w:rPr>
        <w:t xml:space="preserve"> </w:t>
      </w:r>
    </w:p>
    <w:p w14:paraId="5889A5CA" w14:textId="77777777" w:rsidR="00890B0D" w:rsidRPr="007E3865" w:rsidRDefault="00890B0D" w:rsidP="00395A8B">
      <w:pPr>
        <w:pStyle w:val="Header"/>
        <w:numPr>
          <w:ilvl w:val="1"/>
          <w:numId w:val="12"/>
        </w:numPr>
        <w:tabs>
          <w:tab w:val="clear" w:pos="4153"/>
          <w:tab w:val="clear" w:pos="8306"/>
          <w:tab w:val="center" w:pos="567"/>
          <w:tab w:val="right" w:pos="851"/>
        </w:tabs>
        <w:ind w:left="1434" w:hanging="357"/>
        <w:rPr>
          <w:rFonts w:asciiTheme="minorHAnsi" w:hAnsiTheme="minorHAnsi" w:cstheme="minorHAnsi"/>
          <w:sz w:val="22"/>
          <w:szCs w:val="22"/>
        </w:rPr>
      </w:pPr>
      <w:r w:rsidRPr="007E3865">
        <w:rPr>
          <w:rFonts w:asciiTheme="minorHAnsi" w:hAnsiTheme="minorHAnsi" w:cstheme="minorHAnsi"/>
          <w:sz w:val="22"/>
          <w:szCs w:val="22"/>
        </w:rPr>
        <w:t xml:space="preserve">monitor progress of </w:t>
      </w:r>
      <w:r w:rsidRPr="007E3865">
        <w:rPr>
          <w:rFonts w:asciiTheme="minorHAnsi" w:hAnsiTheme="minorHAnsi" w:cstheme="minorHAnsi"/>
          <w:b/>
          <w:i/>
          <w:sz w:val="22"/>
          <w:szCs w:val="22"/>
        </w:rPr>
        <w:t>groups</w:t>
      </w:r>
      <w:r w:rsidRPr="007E3865">
        <w:rPr>
          <w:rFonts w:asciiTheme="minorHAnsi" w:hAnsiTheme="minorHAnsi" w:cstheme="minorHAnsi"/>
          <w:sz w:val="22"/>
          <w:szCs w:val="22"/>
        </w:rPr>
        <w:t xml:space="preserve"> e.g. SEN, EAL</w:t>
      </w:r>
      <w:r w:rsidR="00BF0FFB" w:rsidRPr="007E3865">
        <w:rPr>
          <w:rFonts w:asciiTheme="minorHAnsi" w:hAnsiTheme="minorHAnsi" w:cstheme="minorHAnsi"/>
          <w:sz w:val="22"/>
          <w:szCs w:val="22"/>
        </w:rPr>
        <w:t>, PP</w:t>
      </w:r>
      <w:r w:rsidRPr="007E3865">
        <w:rPr>
          <w:rFonts w:asciiTheme="minorHAnsi" w:hAnsiTheme="minorHAnsi" w:cstheme="minorHAnsi"/>
          <w:sz w:val="22"/>
          <w:szCs w:val="22"/>
        </w:rPr>
        <w:t>.</w:t>
      </w:r>
    </w:p>
    <w:p w14:paraId="33AA1578" w14:textId="6EA6A59A" w:rsidR="00B1332B" w:rsidRPr="007E3865" w:rsidRDefault="00890B0D" w:rsidP="007E3865">
      <w:pPr>
        <w:pStyle w:val="Header"/>
        <w:numPr>
          <w:ilvl w:val="1"/>
          <w:numId w:val="12"/>
        </w:numPr>
        <w:tabs>
          <w:tab w:val="clear" w:pos="4153"/>
          <w:tab w:val="clear" w:pos="8306"/>
          <w:tab w:val="center" w:pos="567"/>
          <w:tab w:val="right" w:pos="851"/>
        </w:tabs>
        <w:spacing w:after="120"/>
        <w:ind w:left="1434" w:right="-278" w:hanging="357"/>
        <w:rPr>
          <w:rFonts w:asciiTheme="minorHAnsi" w:hAnsiTheme="minorHAnsi" w:cstheme="minorHAnsi"/>
          <w:sz w:val="22"/>
          <w:szCs w:val="22"/>
        </w:rPr>
      </w:pPr>
      <w:r w:rsidRPr="007E3865">
        <w:rPr>
          <w:rFonts w:asciiTheme="minorHAnsi" w:hAnsiTheme="minorHAnsi" w:cstheme="minorHAnsi"/>
          <w:b/>
          <w:i/>
          <w:sz w:val="22"/>
          <w:szCs w:val="22"/>
        </w:rPr>
        <w:t>i</w:t>
      </w:r>
      <w:r w:rsidR="009E35FD" w:rsidRPr="007E3865">
        <w:rPr>
          <w:rFonts w:asciiTheme="minorHAnsi" w:hAnsiTheme="minorHAnsi" w:cstheme="minorHAnsi"/>
          <w:b/>
          <w:i/>
          <w:sz w:val="22"/>
          <w:szCs w:val="22"/>
        </w:rPr>
        <w:t>nform planning</w:t>
      </w:r>
      <w:r w:rsidR="000052E7" w:rsidRPr="007E3865">
        <w:rPr>
          <w:rFonts w:asciiTheme="minorHAnsi" w:hAnsiTheme="minorHAnsi" w:cstheme="minorHAnsi"/>
          <w:b/>
          <w:i/>
          <w:sz w:val="22"/>
          <w:szCs w:val="22"/>
        </w:rPr>
        <w:t>/adaptations/interventions</w:t>
      </w:r>
      <w:r w:rsidR="009E35FD" w:rsidRPr="007E3865">
        <w:rPr>
          <w:rFonts w:asciiTheme="minorHAnsi" w:hAnsiTheme="minorHAnsi" w:cstheme="minorHAnsi"/>
          <w:sz w:val="22"/>
          <w:szCs w:val="22"/>
        </w:rPr>
        <w:t xml:space="preserve"> to promote </w:t>
      </w:r>
      <w:r w:rsidR="000052E7" w:rsidRPr="007E3865">
        <w:rPr>
          <w:rFonts w:asciiTheme="minorHAnsi" w:hAnsiTheme="minorHAnsi" w:cstheme="minorHAnsi"/>
          <w:sz w:val="22"/>
          <w:szCs w:val="22"/>
        </w:rPr>
        <w:t>positive outcomes for all pupils</w:t>
      </w:r>
    </w:p>
    <w:tbl>
      <w:tblPr>
        <w:tblW w:w="9671" w:type="dxa"/>
        <w:tblInd w:w="5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9671"/>
      </w:tblGrid>
      <w:tr w:rsidR="00B1332B" w:rsidRPr="000175BF" w14:paraId="4ECC6E35" w14:textId="77777777" w:rsidTr="000A0A04">
        <w:tc>
          <w:tcPr>
            <w:tcW w:w="9671" w:type="dxa"/>
            <w:shd w:val="clear" w:color="auto" w:fill="D9D9D9"/>
          </w:tcPr>
          <w:p w14:paraId="1F066354" w14:textId="77777777" w:rsidR="00B1332B" w:rsidRPr="000175BF" w:rsidRDefault="00B1332B" w:rsidP="00007C0C">
            <w:pPr>
              <w:pStyle w:val="Header"/>
              <w:widowControl w:val="0"/>
              <w:tabs>
                <w:tab w:val="clear" w:pos="4153"/>
                <w:tab w:val="center" w:pos="567"/>
              </w:tabs>
              <w:rPr>
                <w:rFonts w:asciiTheme="minorHAnsi" w:hAnsiTheme="minorHAnsi" w:cstheme="minorHAnsi"/>
                <w:b/>
                <w:sz w:val="20"/>
                <w:szCs w:val="20"/>
              </w:rPr>
            </w:pPr>
            <w:r w:rsidRPr="000175BF">
              <w:rPr>
                <w:rFonts w:asciiTheme="minorHAnsi" w:hAnsiTheme="minorHAnsi" w:cstheme="minorHAnsi"/>
                <w:b/>
                <w:sz w:val="20"/>
                <w:szCs w:val="20"/>
              </w:rPr>
              <w:t>Tips to support manageability:</w:t>
            </w:r>
          </w:p>
          <w:p w14:paraId="60FC85D5" w14:textId="03E76067" w:rsidR="007E3865" w:rsidRPr="000175BF" w:rsidRDefault="00B1332B" w:rsidP="007E3865">
            <w:pPr>
              <w:pStyle w:val="Header"/>
              <w:widowControl w:val="0"/>
              <w:spacing w:after="120"/>
              <w:ind w:left="142"/>
              <w:rPr>
                <w:rFonts w:asciiTheme="minorHAnsi" w:hAnsiTheme="minorHAnsi" w:cstheme="minorHAnsi"/>
                <w:sz w:val="20"/>
                <w:szCs w:val="20"/>
              </w:rPr>
            </w:pPr>
            <w:r w:rsidRPr="000175BF">
              <w:rPr>
                <w:rFonts w:asciiTheme="minorHAnsi" w:hAnsiTheme="minorHAnsi" w:cstheme="minorHAnsi"/>
                <w:sz w:val="20"/>
                <w:szCs w:val="20"/>
              </w:rPr>
              <w:t>There are a range of ways to’ record’ learning and progress e.g.:</w:t>
            </w:r>
          </w:p>
          <w:p w14:paraId="064D6011" w14:textId="77777777" w:rsidR="00B1332B" w:rsidRPr="000175BF" w:rsidRDefault="00B1332B" w:rsidP="00234825">
            <w:pPr>
              <w:pStyle w:val="Header"/>
              <w:widowControl w:val="0"/>
              <w:numPr>
                <w:ilvl w:val="0"/>
                <w:numId w:val="28"/>
              </w:numPr>
              <w:tabs>
                <w:tab w:val="clear" w:pos="4153"/>
                <w:tab w:val="clear" w:pos="8306"/>
                <w:tab w:val="center" w:pos="709"/>
                <w:tab w:val="right" w:pos="851"/>
              </w:tabs>
              <w:ind w:left="142" w:firstLine="284"/>
              <w:rPr>
                <w:rFonts w:asciiTheme="minorHAnsi" w:hAnsiTheme="minorHAnsi" w:cstheme="minorHAnsi"/>
                <w:sz w:val="20"/>
                <w:szCs w:val="20"/>
              </w:rPr>
            </w:pPr>
            <w:r w:rsidRPr="000175BF">
              <w:rPr>
                <w:rFonts w:asciiTheme="minorHAnsi" w:hAnsiTheme="minorHAnsi" w:cstheme="minorHAnsi"/>
                <w:sz w:val="20"/>
                <w:szCs w:val="20"/>
              </w:rPr>
              <w:t>Marking against objectives (samples of marked work/annotated work)</w:t>
            </w:r>
          </w:p>
          <w:p w14:paraId="616B2139" w14:textId="77777777" w:rsidR="00B1332B" w:rsidRPr="000175BF" w:rsidRDefault="00B1332B" w:rsidP="00234825">
            <w:pPr>
              <w:pStyle w:val="Header"/>
              <w:widowControl w:val="0"/>
              <w:numPr>
                <w:ilvl w:val="0"/>
                <w:numId w:val="28"/>
              </w:numPr>
              <w:tabs>
                <w:tab w:val="clear" w:pos="4153"/>
                <w:tab w:val="clear" w:pos="8306"/>
                <w:tab w:val="center" w:pos="709"/>
                <w:tab w:val="right" w:pos="851"/>
              </w:tabs>
              <w:ind w:left="142" w:firstLine="284"/>
              <w:rPr>
                <w:rFonts w:asciiTheme="minorHAnsi" w:hAnsiTheme="minorHAnsi" w:cstheme="minorHAnsi"/>
                <w:sz w:val="20"/>
                <w:szCs w:val="20"/>
              </w:rPr>
            </w:pPr>
            <w:r w:rsidRPr="000175BF">
              <w:rPr>
                <w:rFonts w:asciiTheme="minorHAnsi" w:hAnsiTheme="minorHAnsi" w:cstheme="minorHAnsi"/>
                <w:sz w:val="20"/>
                <w:szCs w:val="20"/>
              </w:rPr>
              <w:t>Post-it notes of observations</w:t>
            </w:r>
          </w:p>
          <w:p w14:paraId="65E6789F" w14:textId="77777777" w:rsidR="00B1332B" w:rsidRPr="000175BF" w:rsidRDefault="00B1332B" w:rsidP="00234825">
            <w:pPr>
              <w:pStyle w:val="Header"/>
              <w:widowControl w:val="0"/>
              <w:numPr>
                <w:ilvl w:val="0"/>
                <w:numId w:val="28"/>
              </w:numPr>
              <w:tabs>
                <w:tab w:val="clear" w:pos="4153"/>
                <w:tab w:val="clear" w:pos="8306"/>
                <w:tab w:val="center" w:pos="709"/>
                <w:tab w:val="right" w:pos="851"/>
              </w:tabs>
              <w:ind w:left="142" w:firstLine="284"/>
              <w:rPr>
                <w:rFonts w:asciiTheme="minorHAnsi" w:hAnsiTheme="minorHAnsi" w:cstheme="minorHAnsi"/>
                <w:sz w:val="20"/>
                <w:szCs w:val="20"/>
              </w:rPr>
            </w:pPr>
            <w:r w:rsidRPr="000175BF">
              <w:rPr>
                <w:rFonts w:asciiTheme="minorHAnsi" w:hAnsiTheme="minorHAnsi" w:cstheme="minorHAnsi"/>
                <w:sz w:val="20"/>
                <w:szCs w:val="20"/>
              </w:rPr>
              <w:t>Annotated photos (check school policy on photos)</w:t>
            </w:r>
          </w:p>
          <w:p w14:paraId="55AE61B3" w14:textId="77777777" w:rsidR="00B1332B" w:rsidRPr="000175BF" w:rsidRDefault="00B1332B" w:rsidP="00234825">
            <w:pPr>
              <w:pStyle w:val="Header"/>
              <w:widowControl w:val="0"/>
              <w:numPr>
                <w:ilvl w:val="0"/>
                <w:numId w:val="28"/>
              </w:numPr>
              <w:tabs>
                <w:tab w:val="clear" w:pos="4153"/>
                <w:tab w:val="clear" w:pos="8306"/>
                <w:tab w:val="center" w:pos="709"/>
                <w:tab w:val="right" w:pos="851"/>
              </w:tabs>
              <w:ind w:left="142" w:firstLine="284"/>
              <w:rPr>
                <w:rFonts w:asciiTheme="minorHAnsi" w:hAnsiTheme="minorHAnsi" w:cstheme="minorHAnsi"/>
                <w:sz w:val="20"/>
                <w:szCs w:val="20"/>
              </w:rPr>
            </w:pPr>
            <w:r w:rsidRPr="000175BF">
              <w:rPr>
                <w:rFonts w:asciiTheme="minorHAnsi" w:hAnsiTheme="minorHAnsi" w:cstheme="minorHAnsi"/>
                <w:sz w:val="20"/>
                <w:szCs w:val="20"/>
              </w:rPr>
              <w:t xml:space="preserve">University record-keeping sheets </w:t>
            </w:r>
          </w:p>
          <w:p w14:paraId="1DE6E61F" w14:textId="7D54D882" w:rsidR="00B1332B" w:rsidRDefault="00B1332B" w:rsidP="00234825">
            <w:pPr>
              <w:pStyle w:val="Header"/>
              <w:widowControl w:val="0"/>
              <w:numPr>
                <w:ilvl w:val="0"/>
                <w:numId w:val="28"/>
              </w:numPr>
              <w:tabs>
                <w:tab w:val="clear" w:pos="4153"/>
                <w:tab w:val="clear" w:pos="8306"/>
                <w:tab w:val="center" w:pos="709"/>
                <w:tab w:val="right" w:pos="851"/>
              </w:tabs>
              <w:ind w:left="142" w:firstLine="284"/>
              <w:rPr>
                <w:rFonts w:asciiTheme="minorHAnsi" w:hAnsiTheme="minorHAnsi" w:cstheme="minorHAnsi"/>
                <w:sz w:val="20"/>
                <w:szCs w:val="20"/>
              </w:rPr>
            </w:pPr>
            <w:r w:rsidRPr="000175BF">
              <w:rPr>
                <w:rFonts w:asciiTheme="minorHAnsi" w:hAnsiTheme="minorHAnsi" w:cstheme="minorHAnsi"/>
                <w:sz w:val="20"/>
                <w:szCs w:val="20"/>
              </w:rPr>
              <w:t xml:space="preserve">School record-keeping sheets </w:t>
            </w:r>
          </w:p>
          <w:p w14:paraId="3B02E03F" w14:textId="71B58DBE" w:rsidR="007F303E" w:rsidRPr="000175BF" w:rsidRDefault="007F303E" w:rsidP="00234825">
            <w:pPr>
              <w:pStyle w:val="Header"/>
              <w:widowControl w:val="0"/>
              <w:numPr>
                <w:ilvl w:val="0"/>
                <w:numId w:val="28"/>
              </w:numPr>
              <w:tabs>
                <w:tab w:val="clear" w:pos="4153"/>
                <w:tab w:val="clear" w:pos="8306"/>
                <w:tab w:val="center" w:pos="709"/>
                <w:tab w:val="right" w:pos="851"/>
              </w:tabs>
              <w:ind w:left="142" w:firstLine="284"/>
              <w:rPr>
                <w:rFonts w:asciiTheme="minorHAnsi" w:hAnsiTheme="minorHAnsi" w:cstheme="minorHAnsi"/>
                <w:sz w:val="20"/>
                <w:szCs w:val="20"/>
              </w:rPr>
            </w:pPr>
            <w:r>
              <w:rPr>
                <w:rFonts w:asciiTheme="minorHAnsi" w:hAnsiTheme="minorHAnsi" w:cstheme="minorHAnsi"/>
                <w:sz w:val="20"/>
                <w:szCs w:val="20"/>
              </w:rPr>
              <w:t>Whole class feedback sheets</w:t>
            </w:r>
          </w:p>
          <w:p w14:paraId="13AC63A6" w14:textId="367D84A1" w:rsidR="00B1332B" w:rsidRPr="000175BF" w:rsidRDefault="00B1332B" w:rsidP="00234825">
            <w:pPr>
              <w:pStyle w:val="Header"/>
              <w:widowControl w:val="0"/>
              <w:numPr>
                <w:ilvl w:val="0"/>
                <w:numId w:val="28"/>
              </w:numPr>
              <w:tabs>
                <w:tab w:val="clear" w:pos="4153"/>
                <w:tab w:val="clear" w:pos="8306"/>
                <w:tab w:val="center" w:pos="709"/>
                <w:tab w:val="right" w:pos="851"/>
              </w:tabs>
              <w:ind w:left="142" w:firstLine="284"/>
              <w:rPr>
                <w:rFonts w:asciiTheme="minorHAnsi" w:hAnsiTheme="minorHAnsi" w:cstheme="minorHAnsi"/>
                <w:sz w:val="20"/>
                <w:szCs w:val="20"/>
              </w:rPr>
            </w:pPr>
            <w:r w:rsidRPr="000175BF">
              <w:rPr>
                <w:rFonts w:asciiTheme="minorHAnsi" w:hAnsiTheme="minorHAnsi" w:cstheme="minorHAnsi"/>
                <w:sz w:val="20"/>
                <w:szCs w:val="20"/>
              </w:rPr>
              <w:t>Records of personal development behaviour and wellbeing.</w:t>
            </w:r>
          </w:p>
          <w:p w14:paraId="577792CC" w14:textId="77777777" w:rsidR="00B1332B" w:rsidRPr="000175BF" w:rsidRDefault="00B1332B" w:rsidP="00007C0C">
            <w:pPr>
              <w:pStyle w:val="Header"/>
              <w:widowControl w:val="0"/>
              <w:tabs>
                <w:tab w:val="clear" w:pos="4153"/>
                <w:tab w:val="clear" w:pos="8306"/>
                <w:tab w:val="center" w:pos="709"/>
                <w:tab w:val="right" w:pos="851"/>
              </w:tabs>
              <w:ind w:left="142"/>
              <w:rPr>
                <w:rFonts w:asciiTheme="minorHAnsi" w:hAnsiTheme="minorHAnsi" w:cstheme="minorHAnsi"/>
                <w:sz w:val="20"/>
                <w:szCs w:val="20"/>
              </w:rPr>
            </w:pPr>
            <w:r w:rsidRPr="000175BF">
              <w:rPr>
                <w:rFonts w:asciiTheme="minorHAnsi" w:hAnsiTheme="minorHAnsi" w:cstheme="minorHAnsi"/>
                <w:sz w:val="20"/>
                <w:szCs w:val="20"/>
              </w:rPr>
              <w:t xml:space="preserve">Trainees should </w:t>
            </w:r>
            <w:r w:rsidRPr="000175BF">
              <w:rPr>
                <w:rFonts w:asciiTheme="minorHAnsi" w:hAnsiTheme="minorHAnsi" w:cstheme="minorHAnsi"/>
                <w:b/>
                <w:i/>
                <w:sz w:val="20"/>
                <w:szCs w:val="20"/>
                <w:u w:val="single"/>
              </w:rPr>
              <w:t>not</w:t>
            </w:r>
            <w:r w:rsidRPr="000175BF">
              <w:rPr>
                <w:rFonts w:asciiTheme="minorHAnsi" w:hAnsiTheme="minorHAnsi" w:cstheme="minorHAnsi"/>
                <w:sz w:val="20"/>
                <w:szCs w:val="20"/>
              </w:rPr>
              <w:t xml:space="preserve"> ‘type up records neatly’. </w:t>
            </w:r>
            <w:proofErr w:type="gramStart"/>
            <w:r w:rsidRPr="000175BF">
              <w:rPr>
                <w:rFonts w:asciiTheme="minorHAnsi" w:hAnsiTheme="minorHAnsi" w:cstheme="minorHAnsi"/>
                <w:sz w:val="20"/>
                <w:szCs w:val="20"/>
              </w:rPr>
              <w:t>As long as</w:t>
            </w:r>
            <w:proofErr w:type="gramEnd"/>
            <w:r w:rsidRPr="000175BF">
              <w:rPr>
                <w:rFonts w:asciiTheme="minorHAnsi" w:hAnsiTheme="minorHAnsi" w:cstheme="minorHAnsi"/>
                <w:sz w:val="20"/>
                <w:szCs w:val="20"/>
              </w:rPr>
              <w:t xml:space="preserve"> they are legible, they are fine.</w:t>
            </w:r>
          </w:p>
          <w:p w14:paraId="0929D8A4" w14:textId="77777777" w:rsidR="00221A38" w:rsidRPr="000175BF" w:rsidRDefault="00221A38" w:rsidP="00221A38">
            <w:pPr>
              <w:pStyle w:val="Header"/>
              <w:widowControl w:val="0"/>
              <w:tabs>
                <w:tab w:val="center" w:pos="567"/>
              </w:tabs>
              <w:ind w:left="207"/>
              <w:rPr>
                <w:rFonts w:asciiTheme="minorHAnsi" w:hAnsiTheme="minorHAnsi" w:cstheme="minorHAnsi"/>
                <w:sz w:val="20"/>
                <w:szCs w:val="20"/>
              </w:rPr>
            </w:pPr>
          </w:p>
          <w:p w14:paraId="782544C6" w14:textId="0F707247" w:rsidR="00221A38" w:rsidRPr="000175BF" w:rsidRDefault="00221A38" w:rsidP="00221A38">
            <w:pPr>
              <w:pStyle w:val="Header"/>
              <w:widowControl w:val="0"/>
              <w:tabs>
                <w:tab w:val="center" w:pos="567"/>
              </w:tabs>
              <w:ind w:left="207"/>
              <w:rPr>
                <w:rFonts w:asciiTheme="minorHAnsi" w:hAnsiTheme="minorHAnsi" w:cstheme="minorHAnsi"/>
                <w:sz w:val="20"/>
                <w:szCs w:val="20"/>
              </w:rPr>
            </w:pPr>
            <w:r w:rsidRPr="000175BF">
              <w:rPr>
                <w:rFonts w:asciiTheme="minorHAnsi" w:hAnsiTheme="minorHAnsi" w:cstheme="minorHAnsi"/>
                <w:sz w:val="20"/>
                <w:szCs w:val="20"/>
              </w:rPr>
              <w:t>The Core Content Framework suggests trainees should learn how to make marking manageable and effective, by:</w:t>
            </w:r>
          </w:p>
          <w:p w14:paraId="0BBCBECC" w14:textId="77777777" w:rsidR="00221A38" w:rsidRPr="000175BF" w:rsidRDefault="00221A38" w:rsidP="00221A38">
            <w:pPr>
              <w:pStyle w:val="Header"/>
              <w:widowControl w:val="0"/>
              <w:tabs>
                <w:tab w:val="center" w:pos="567"/>
              </w:tabs>
              <w:ind w:left="519" w:hanging="141"/>
              <w:rPr>
                <w:rFonts w:asciiTheme="minorHAnsi" w:hAnsiTheme="minorHAnsi" w:cstheme="minorHAnsi"/>
                <w:sz w:val="20"/>
                <w:szCs w:val="20"/>
              </w:rPr>
            </w:pPr>
            <w:r w:rsidRPr="000175BF">
              <w:rPr>
                <w:rFonts w:asciiTheme="minorHAnsi" w:hAnsiTheme="minorHAnsi" w:cstheme="minorHAnsi"/>
                <w:sz w:val="20"/>
                <w:szCs w:val="20"/>
              </w:rPr>
              <w:t>-</w:t>
            </w:r>
            <w:r w:rsidRPr="000175BF">
              <w:rPr>
                <w:rFonts w:asciiTheme="minorHAnsi" w:hAnsiTheme="minorHAnsi" w:cstheme="minorHAnsi"/>
                <w:sz w:val="20"/>
                <w:szCs w:val="20"/>
              </w:rPr>
              <w:tab/>
              <w:t xml:space="preserve">Receiving clear, </w:t>
            </w:r>
            <w:proofErr w:type="gramStart"/>
            <w:r w:rsidRPr="000175BF">
              <w:rPr>
                <w:rFonts w:asciiTheme="minorHAnsi" w:hAnsiTheme="minorHAnsi" w:cstheme="minorHAnsi"/>
                <w:sz w:val="20"/>
                <w:szCs w:val="20"/>
              </w:rPr>
              <w:t>consistent</w:t>
            </w:r>
            <w:proofErr w:type="gramEnd"/>
            <w:r w:rsidRPr="000175BF">
              <w:rPr>
                <w:rFonts w:asciiTheme="minorHAnsi" w:hAnsiTheme="minorHAnsi" w:cstheme="minorHAnsi"/>
                <w:sz w:val="20"/>
                <w:szCs w:val="20"/>
              </w:rPr>
              <w:t xml:space="preserve"> and effective mentoring in how to record data only when it is useful for improving pupil outcomes.</w:t>
            </w:r>
          </w:p>
          <w:p w14:paraId="444A0292" w14:textId="77777777" w:rsidR="007E3865" w:rsidRPr="000175BF" w:rsidRDefault="007E3865" w:rsidP="007E3865">
            <w:pPr>
              <w:pStyle w:val="Header"/>
              <w:widowControl w:val="0"/>
              <w:tabs>
                <w:tab w:val="center" w:pos="567"/>
              </w:tabs>
              <w:ind w:left="519" w:hanging="141"/>
              <w:rPr>
                <w:rFonts w:asciiTheme="minorHAnsi" w:hAnsiTheme="minorHAnsi" w:cstheme="minorHAnsi"/>
                <w:sz w:val="20"/>
                <w:szCs w:val="20"/>
              </w:rPr>
            </w:pPr>
            <w:r w:rsidRPr="000175BF">
              <w:rPr>
                <w:rFonts w:asciiTheme="minorHAnsi" w:hAnsiTheme="minorHAnsi" w:cstheme="minorHAnsi"/>
                <w:sz w:val="20"/>
                <w:szCs w:val="20"/>
              </w:rPr>
              <w:t xml:space="preserve">- </w:t>
            </w:r>
            <w:r w:rsidR="00221A38" w:rsidRPr="000175BF">
              <w:rPr>
                <w:rFonts w:asciiTheme="minorHAnsi" w:hAnsiTheme="minorHAnsi" w:cstheme="minorHAnsi"/>
                <w:sz w:val="20"/>
                <w:szCs w:val="20"/>
              </w:rPr>
              <w:tab/>
              <w:t>Discussing and analysing with expert colleagues how to identify efficient approaches to marking and alternative approaches to providing feedback (e.g. using whole class feedback or well supported peer- and self-assessment) and deconstructing this approach</w:t>
            </w:r>
          </w:p>
          <w:p w14:paraId="3EA2BD15" w14:textId="77777777" w:rsidR="007E3865" w:rsidRPr="000175BF" w:rsidRDefault="007E3865" w:rsidP="007E3865">
            <w:pPr>
              <w:pStyle w:val="Header"/>
              <w:widowControl w:val="0"/>
              <w:tabs>
                <w:tab w:val="center" w:pos="567"/>
              </w:tabs>
              <w:ind w:left="519" w:hanging="141"/>
              <w:rPr>
                <w:rFonts w:asciiTheme="minorHAnsi" w:hAnsiTheme="minorHAnsi" w:cstheme="minorHAnsi"/>
                <w:sz w:val="20"/>
                <w:szCs w:val="20"/>
              </w:rPr>
            </w:pPr>
            <w:r w:rsidRPr="000175BF">
              <w:rPr>
                <w:rFonts w:asciiTheme="minorHAnsi" w:hAnsiTheme="minorHAnsi" w:cstheme="minorHAnsi"/>
                <w:sz w:val="20"/>
                <w:szCs w:val="20"/>
              </w:rPr>
              <w:t xml:space="preserve">- </w:t>
            </w:r>
            <w:r w:rsidR="00221A38" w:rsidRPr="000175BF">
              <w:rPr>
                <w:rFonts w:asciiTheme="minorHAnsi" w:hAnsiTheme="minorHAnsi" w:cstheme="minorHAnsi"/>
                <w:sz w:val="20"/>
                <w:szCs w:val="20"/>
              </w:rPr>
              <w:t>Using verbal feedback during lessons in place of written feedback after lessons where possible</w:t>
            </w:r>
          </w:p>
          <w:p w14:paraId="7114F48C" w14:textId="77777777" w:rsidR="007E3865" w:rsidRPr="000175BF" w:rsidRDefault="007E3865" w:rsidP="007E3865">
            <w:pPr>
              <w:pStyle w:val="Header"/>
              <w:widowControl w:val="0"/>
              <w:tabs>
                <w:tab w:val="center" w:pos="567"/>
              </w:tabs>
              <w:ind w:left="519" w:hanging="141"/>
              <w:rPr>
                <w:rFonts w:asciiTheme="minorHAnsi" w:hAnsiTheme="minorHAnsi" w:cstheme="minorHAnsi"/>
                <w:sz w:val="20"/>
                <w:szCs w:val="20"/>
              </w:rPr>
            </w:pPr>
            <w:r w:rsidRPr="000175BF">
              <w:rPr>
                <w:rFonts w:asciiTheme="minorHAnsi" w:hAnsiTheme="minorHAnsi" w:cstheme="minorHAnsi"/>
                <w:sz w:val="20"/>
                <w:szCs w:val="20"/>
              </w:rPr>
              <w:t>-</w:t>
            </w:r>
            <w:r w:rsidR="00221A38" w:rsidRPr="000175BF">
              <w:rPr>
                <w:rFonts w:asciiTheme="minorHAnsi" w:hAnsiTheme="minorHAnsi" w:cstheme="minorHAnsi"/>
                <w:sz w:val="20"/>
                <w:szCs w:val="20"/>
              </w:rPr>
              <w:tab/>
              <w:t>Reducing the opportunity cost of marking (e.g. by using abbreviations and codes in written feedback).</w:t>
            </w:r>
          </w:p>
          <w:p w14:paraId="49035A54" w14:textId="4BF69AF1" w:rsidR="00221A38" w:rsidRPr="000175BF" w:rsidRDefault="007E3865" w:rsidP="007E3865">
            <w:pPr>
              <w:pStyle w:val="Header"/>
              <w:widowControl w:val="0"/>
              <w:tabs>
                <w:tab w:val="center" w:pos="567"/>
              </w:tabs>
              <w:ind w:left="519" w:hanging="141"/>
              <w:rPr>
                <w:rFonts w:asciiTheme="minorHAnsi" w:hAnsiTheme="minorHAnsi" w:cstheme="minorHAnsi"/>
                <w:sz w:val="20"/>
                <w:szCs w:val="20"/>
              </w:rPr>
            </w:pPr>
            <w:r w:rsidRPr="000175BF">
              <w:rPr>
                <w:rFonts w:asciiTheme="minorHAnsi" w:hAnsiTheme="minorHAnsi" w:cstheme="minorHAnsi"/>
                <w:sz w:val="20"/>
                <w:szCs w:val="20"/>
              </w:rPr>
              <w:t>-</w:t>
            </w:r>
            <w:r w:rsidR="00221A38" w:rsidRPr="000175BF">
              <w:rPr>
                <w:rFonts w:asciiTheme="minorHAnsi" w:hAnsiTheme="minorHAnsi" w:cstheme="minorHAnsi"/>
                <w:sz w:val="20"/>
                <w:szCs w:val="20"/>
              </w:rPr>
              <w:tab/>
              <w:t>Prioritising the highlighting of errors related to misunderstandings, rather than careless mistakes when marking.</w:t>
            </w:r>
          </w:p>
          <w:p w14:paraId="30086C55" w14:textId="77777777" w:rsidR="00221A38" w:rsidRPr="000175BF" w:rsidRDefault="00221A38" w:rsidP="00007C0C">
            <w:pPr>
              <w:pStyle w:val="Header"/>
              <w:widowControl w:val="0"/>
              <w:tabs>
                <w:tab w:val="clear" w:pos="4153"/>
                <w:tab w:val="center" w:pos="567"/>
              </w:tabs>
              <w:ind w:left="207"/>
              <w:rPr>
                <w:rFonts w:asciiTheme="minorHAnsi" w:hAnsiTheme="minorHAnsi" w:cstheme="minorHAnsi"/>
                <w:sz w:val="20"/>
                <w:szCs w:val="20"/>
              </w:rPr>
            </w:pPr>
          </w:p>
          <w:p w14:paraId="21477E7E" w14:textId="20AD364A" w:rsidR="00B1332B" w:rsidRPr="000175BF" w:rsidRDefault="00B1332B" w:rsidP="00007C0C">
            <w:pPr>
              <w:pStyle w:val="Header"/>
              <w:widowControl w:val="0"/>
              <w:tabs>
                <w:tab w:val="clear" w:pos="4153"/>
                <w:tab w:val="center" w:pos="567"/>
              </w:tabs>
              <w:ind w:left="207"/>
              <w:rPr>
                <w:rFonts w:asciiTheme="minorHAnsi" w:hAnsiTheme="minorHAnsi" w:cstheme="minorHAnsi"/>
                <w:b/>
                <w:sz w:val="20"/>
                <w:szCs w:val="20"/>
              </w:rPr>
            </w:pPr>
            <w:r w:rsidRPr="000175BF">
              <w:rPr>
                <w:rFonts w:asciiTheme="minorHAnsi" w:hAnsiTheme="minorHAnsi" w:cstheme="minorHAnsi"/>
                <w:sz w:val="20"/>
                <w:szCs w:val="20"/>
              </w:rPr>
              <w:t>T</w:t>
            </w:r>
            <w:r w:rsidR="00FD7E95" w:rsidRPr="000175BF">
              <w:rPr>
                <w:rFonts w:asciiTheme="minorHAnsi" w:hAnsiTheme="minorHAnsi" w:cstheme="minorHAnsi"/>
                <w:sz w:val="20"/>
                <w:szCs w:val="20"/>
              </w:rPr>
              <w:t>rainees should t</w:t>
            </w:r>
            <w:r w:rsidRPr="000175BF">
              <w:rPr>
                <w:rFonts w:asciiTheme="minorHAnsi" w:hAnsiTheme="minorHAnsi" w:cstheme="minorHAnsi"/>
                <w:sz w:val="20"/>
                <w:szCs w:val="20"/>
              </w:rPr>
              <w:t xml:space="preserve">ry different approaches to record-keeping and be prepared to evaluate their use in terms of their manageability and their usefulness. </w:t>
            </w:r>
            <w:r w:rsidR="00FD7E95" w:rsidRPr="000175BF">
              <w:rPr>
                <w:rFonts w:asciiTheme="minorHAnsi" w:hAnsiTheme="minorHAnsi" w:cstheme="minorHAnsi"/>
                <w:sz w:val="20"/>
                <w:szCs w:val="20"/>
              </w:rPr>
              <w:t>Trainees</w:t>
            </w:r>
            <w:r w:rsidRPr="000175BF">
              <w:rPr>
                <w:rFonts w:asciiTheme="minorHAnsi" w:hAnsiTheme="minorHAnsi" w:cstheme="minorHAnsi"/>
                <w:sz w:val="20"/>
                <w:szCs w:val="20"/>
              </w:rPr>
              <w:t xml:space="preserve"> might ask </w:t>
            </w:r>
            <w:r w:rsidR="00FD7E95" w:rsidRPr="000175BF">
              <w:rPr>
                <w:rFonts w:asciiTheme="minorHAnsi" w:hAnsiTheme="minorHAnsi" w:cstheme="minorHAnsi"/>
                <w:sz w:val="20"/>
                <w:szCs w:val="20"/>
              </w:rPr>
              <w:t>themselves</w:t>
            </w:r>
            <w:r w:rsidRPr="000175BF">
              <w:rPr>
                <w:rFonts w:asciiTheme="minorHAnsi" w:hAnsiTheme="minorHAnsi" w:cstheme="minorHAnsi"/>
                <w:sz w:val="20"/>
                <w:szCs w:val="20"/>
              </w:rPr>
              <w:t>: How long do they take to complete? When and how do I use the data that I record?</w:t>
            </w:r>
          </w:p>
        </w:tc>
      </w:tr>
    </w:tbl>
    <w:p w14:paraId="13ACB735" w14:textId="77777777" w:rsidR="00B32305" w:rsidRPr="008602A3" w:rsidRDefault="00B32305" w:rsidP="00007C0C">
      <w:pPr>
        <w:pStyle w:val="Header"/>
        <w:tabs>
          <w:tab w:val="clear" w:pos="4153"/>
          <w:tab w:val="center" w:pos="567"/>
        </w:tabs>
        <w:ind w:left="502"/>
        <w:rPr>
          <w:rFonts w:asciiTheme="minorHAnsi" w:hAnsiTheme="minorHAnsi" w:cstheme="minorHAnsi"/>
          <w:b/>
        </w:rPr>
      </w:pPr>
    </w:p>
    <w:p w14:paraId="623A1DC4" w14:textId="2096A776" w:rsidR="007E3865" w:rsidRDefault="007E3865" w:rsidP="00234825">
      <w:pPr>
        <w:pStyle w:val="Header"/>
        <w:numPr>
          <w:ilvl w:val="0"/>
          <w:numId w:val="42"/>
        </w:numPr>
        <w:tabs>
          <w:tab w:val="clear" w:pos="4153"/>
          <w:tab w:val="center" w:pos="567"/>
        </w:tabs>
        <w:rPr>
          <w:rFonts w:asciiTheme="minorHAnsi" w:hAnsiTheme="minorHAnsi" w:cstheme="minorHAnsi"/>
          <w:b/>
          <w:sz w:val="22"/>
          <w:szCs w:val="22"/>
        </w:rPr>
      </w:pPr>
      <w:r w:rsidRPr="006432C1">
        <w:rPr>
          <w:rFonts w:asciiTheme="minorHAnsi" w:hAnsiTheme="minorHAnsi" w:cstheme="minorHAnsi"/>
          <w:b/>
          <w:sz w:val="22"/>
          <w:szCs w:val="22"/>
        </w:rPr>
        <w:t>Pupil</w:t>
      </w:r>
      <w:r>
        <w:rPr>
          <w:rFonts w:asciiTheme="minorHAnsi" w:hAnsiTheme="minorHAnsi" w:cstheme="minorHAnsi"/>
          <w:b/>
          <w:sz w:val="22"/>
          <w:szCs w:val="22"/>
        </w:rPr>
        <w:t xml:space="preserve"> Profiles</w:t>
      </w:r>
    </w:p>
    <w:p w14:paraId="6A94CB08" w14:textId="77777777" w:rsidR="007E3865" w:rsidRDefault="007E3865" w:rsidP="007E3865">
      <w:pPr>
        <w:pStyle w:val="Header"/>
        <w:tabs>
          <w:tab w:val="clear" w:pos="4153"/>
          <w:tab w:val="clear" w:pos="8306"/>
          <w:tab w:val="center" w:pos="567"/>
          <w:tab w:val="right" w:pos="851"/>
        </w:tabs>
        <w:ind w:left="502"/>
        <w:rPr>
          <w:rFonts w:asciiTheme="minorHAnsi" w:hAnsiTheme="minorHAnsi" w:cstheme="minorHAnsi"/>
          <w:sz w:val="22"/>
          <w:szCs w:val="22"/>
        </w:rPr>
      </w:pPr>
      <w:r>
        <w:rPr>
          <w:rFonts w:asciiTheme="minorHAnsi" w:hAnsiTheme="minorHAnsi" w:cstheme="minorHAnsi"/>
          <w:sz w:val="22"/>
          <w:szCs w:val="22"/>
        </w:rPr>
        <w:t xml:space="preserve">It is </w:t>
      </w:r>
      <w:r w:rsidRPr="0054674F">
        <w:rPr>
          <w:rFonts w:asciiTheme="minorHAnsi" w:hAnsiTheme="minorHAnsi" w:cstheme="minorHAnsi"/>
          <w:b/>
          <w:bCs/>
          <w:sz w:val="22"/>
          <w:szCs w:val="22"/>
        </w:rPr>
        <w:t>good practice to develop pupil profiles</w:t>
      </w:r>
      <w:r>
        <w:rPr>
          <w:rFonts w:asciiTheme="minorHAnsi" w:hAnsiTheme="minorHAnsi" w:cstheme="minorHAnsi"/>
          <w:sz w:val="22"/>
          <w:szCs w:val="22"/>
        </w:rPr>
        <w:t xml:space="preserve"> which provide a broader evidence base </w:t>
      </w:r>
      <w:r w:rsidRPr="00D06D24">
        <w:rPr>
          <w:rFonts w:asciiTheme="minorHAnsi" w:hAnsiTheme="minorHAnsi" w:cstheme="minorHAnsi"/>
          <w:sz w:val="22"/>
          <w:szCs w:val="22"/>
        </w:rPr>
        <w:t xml:space="preserve">and help you understand each pupil as an individual, </w:t>
      </w:r>
      <w:r>
        <w:rPr>
          <w:rFonts w:asciiTheme="minorHAnsi" w:hAnsiTheme="minorHAnsi" w:cstheme="minorHAnsi"/>
          <w:sz w:val="22"/>
          <w:szCs w:val="22"/>
        </w:rPr>
        <w:t xml:space="preserve">e.g. </w:t>
      </w:r>
      <w:r w:rsidRPr="00D06D24">
        <w:rPr>
          <w:rFonts w:asciiTheme="minorHAnsi" w:hAnsiTheme="minorHAnsi" w:cstheme="minorHAnsi"/>
          <w:sz w:val="22"/>
          <w:szCs w:val="22"/>
        </w:rPr>
        <w:t>including information about</w:t>
      </w:r>
      <w:r>
        <w:rPr>
          <w:rFonts w:asciiTheme="minorHAnsi" w:hAnsiTheme="minorHAnsi" w:cstheme="minorHAnsi"/>
          <w:sz w:val="22"/>
          <w:szCs w:val="22"/>
        </w:rPr>
        <w:t xml:space="preserve"> </w:t>
      </w:r>
      <w:r w:rsidRPr="00D06D24">
        <w:rPr>
          <w:rFonts w:asciiTheme="minorHAnsi" w:hAnsiTheme="minorHAnsi" w:cstheme="minorHAnsi"/>
          <w:sz w:val="22"/>
          <w:szCs w:val="22"/>
        </w:rPr>
        <w:t>p</w:t>
      </w:r>
      <w:r>
        <w:rPr>
          <w:rFonts w:asciiTheme="minorHAnsi" w:hAnsiTheme="minorHAnsi" w:cstheme="minorHAnsi"/>
          <w:sz w:val="22"/>
          <w:szCs w:val="22"/>
        </w:rPr>
        <w:t>upil</w:t>
      </w:r>
      <w:r w:rsidRPr="00D06D24">
        <w:rPr>
          <w:rFonts w:asciiTheme="minorHAnsi" w:hAnsiTheme="minorHAnsi" w:cstheme="minorHAnsi"/>
          <w:sz w:val="22"/>
          <w:szCs w:val="22"/>
        </w:rPr>
        <w:t>s</w:t>
      </w:r>
      <w:r>
        <w:rPr>
          <w:rFonts w:asciiTheme="minorHAnsi" w:hAnsiTheme="minorHAnsi" w:cstheme="minorHAnsi"/>
          <w:sz w:val="22"/>
          <w:szCs w:val="22"/>
        </w:rPr>
        <w:t>’</w:t>
      </w:r>
      <w:r w:rsidRPr="00D06D24">
        <w:rPr>
          <w:rFonts w:asciiTheme="minorHAnsi" w:hAnsiTheme="minorHAnsi" w:cstheme="minorHAnsi"/>
          <w:sz w:val="22"/>
          <w:szCs w:val="22"/>
        </w:rPr>
        <w:t xml:space="preserve"> interests,</w:t>
      </w:r>
      <w:r>
        <w:rPr>
          <w:rFonts w:asciiTheme="minorHAnsi" w:hAnsiTheme="minorHAnsi" w:cstheme="minorHAnsi"/>
          <w:sz w:val="22"/>
          <w:szCs w:val="22"/>
        </w:rPr>
        <w:t xml:space="preserve"> </w:t>
      </w:r>
      <w:proofErr w:type="gramStart"/>
      <w:r>
        <w:rPr>
          <w:rFonts w:asciiTheme="minorHAnsi" w:hAnsiTheme="minorHAnsi" w:cstheme="minorHAnsi"/>
          <w:sz w:val="22"/>
          <w:szCs w:val="22"/>
        </w:rPr>
        <w:t>talents</w:t>
      </w:r>
      <w:proofErr w:type="gramEnd"/>
      <w:r>
        <w:rPr>
          <w:rFonts w:asciiTheme="minorHAnsi" w:hAnsiTheme="minorHAnsi" w:cstheme="minorHAnsi"/>
          <w:sz w:val="22"/>
          <w:szCs w:val="22"/>
        </w:rPr>
        <w:t xml:space="preserve"> and strengths, likes and dislikes, views about what helps them to learn etc. Your </w:t>
      </w:r>
      <w:r w:rsidRPr="000175BF">
        <w:rPr>
          <w:rFonts w:asciiTheme="minorHAnsi" w:hAnsiTheme="minorHAnsi" w:cstheme="minorHAnsi"/>
          <w:b/>
          <w:bCs/>
          <w:sz w:val="22"/>
          <w:szCs w:val="22"/>
        </w:rPr>
        <w:t>SEND Inclusion Enhancement</w:t>
      </w:r>
      <w:r>
        <w:rPr>
          <w:rFonts w:asciiTheme="minorHAnsi" w:hAnsiTheme="minorHAnsi" w:cstheme="minorHAnsi"/>
          <w:sz w:val="22"/>
          <w:szCs w:val="22"/>
        </w:rPr>
        <w:t xml:space="preserve"> has introduced you to an ‘</w:t>
      </w:r>
      <w:r w:rsidRPr="0054674F">
        <w:rPr>
          <w:rFonts w:asciiTheme="minorHAnsi" w:hAnsiTheme="minorHAnsi" w:cstheme="minorHAnsi"/>
          <w:b/>
          <w:bCs/>
          <w:sz w:val="22"/>
          <w:szCs w:val="22"/>
        </w:rPr>
        <w:t>All About Me/1 Page Profile’</w:t>
      </w:r>
      <w:r>
        <w:rPr>
          <w:rFonts w:asciiTheme="minorHAnsi" w:hAnsiTheme="minorHAnsi" w:cstheme="minorHAnsi"/>
          <w:sz w:val="22"/>
          <w:szCs w:val="22"/>
        </w:rPr>
        <w:t xml:space="preserve"> to give you an idea of how you might create a pupil profile and what you might include, and your Professional Enquiry Module has introduced you to the importance of understanding pupils as individuals </w:t>
      </w:r>
      <w:proofErr w:type="gramStart"/>
      <w:r>
        <w:rPr>
          <w:rFonts w:asciiTheme="minorHAnsi" w:hAnsiTheme="minorHAnsi" w:cstheme="minorHAnsi"/>
          <w:sz w:val="22"/>
          <w:szCs w:val="22"/>
        </w:rPr>
        <w:t>in order to</w:t>
      </w:r>
      <w:proofErr w:type="gramEnd"/>
      <w:r>
        <w:rPr>
          <w:rFonts w:asciiTheme="minorHAnsi" w:hAnsiTheme="minorHAnsi" w:cstheme="minorHAnsi"/>
          <w:sz w:val="22"/>
          <w:szCs w:val="22"/>
        </w:rPr>
        <w:t xml:space="preserve"> support high quality </w:t>
      </w:r>
      <w:r w:rsidRPr="0054674F">
        <w:rPr>
          <w:rFonts w:asciiTheme="minorHAnsi" w:hAnsiTheme="minorHAnsi" w:cstheme="minorHAnsi"/>
          <w:b/>
          <w:bCs/>
          <w:sz w:val="22"/>
          <w:szCs w:val="22"/>
        </w:rPr>
        <w:t>adaptive teaching.</w:t>
      </w:r>
    </w:p>
    <w:p w14:paraId="693DE226" w14:textId="77777777" w:rsidR="007E3865" w:rsidRPr="0003130A" w:rsidRDefault="007E3865" w:rsidP="007E3865">
      <w:pPr>
        <w:pStyle w:val="Header"/>
        <w:tabs>
          <w:tab w:val="clear" w:pos="4153"/>
          <w:tab w:val="center" w:pos="567"/>
        </w:tabs>
        <w:rPr>
          <w:rFonts w:asciiTheme="minorHAnsi" w:hAnsiTheme="minorHAnsi" w:cstheme="minorHAnsi"/>
          <w:b/>
          <w:sz w:val="22"/>
          <w:szCs w:val="22"/>
        </w:rPr>
      </w:pPr>
    </w:p>
    <w:tbl>
      <w:tblPr>
        <w:tblW w:w="0" w:type="auto"/>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9862"/>
      </w:tblGrid>
      <w:tr w:rsidR="007E3865" w:rsidRPr="000A0A04" w14:paraId="3773FDDB" w14:textId="77777777" w:rsidTr="00B460E7">
        <w:trPr>
          <w:trHeight w:val="132"/>
        </w:trPr>
        <w:tc>
          <w:tcPr>
            <w:tcW w:w="9862" w:type="dxa"/>
            <w:shd w:val="clear" w:color="auto" w:fill="D9D9D9"/>
          </w:tcPr>
          <w:p w14:paraId="0619A965" w14:textId="77777777" w:rsidR="007E3865" w:rsidRPr="000A0A04" w:rsidRDefault="007E3865" w:rsidP="00B460E7">
            <w:pPr>
              <w:pStyle w:val="Header"/>
              <w:widowControl w:val="0"/>
              <w:tabs>
                <w:tab w:val="clear" w:pos="4153"/>
                <w:tab w:val="center" w:pos="567"/>
              </w:tabs>
              <w:spacing w:before="120" w:after="120"/>
              <w:rPr>
                <w:rFonts w:ascii="Arial" w:hAnsi="Arial" w:cs="Arial"/>
                <w:sz w:val="18"/>
                <w:szCs w:val="18"/>
              </w:rPr>
            </w:pPr>
            <w:r w:rsidRPr="000A0A04">
              <w:rPr>
                <w:rFonts w:ascii="Arial" w:hAnsi="Arial" w:cs="Arial"/>
                <w:b/>
                <w:sz w:val="18"/>
                <w:szCs w:val="18"/>
              </w:rPr>
              <w:t xml:space="preserve">Tips to support manageability, </w:t>
            </w:r>
            <w:r w:rsidRPr="000A0A04">
              <w:rPr>
                <w:rFonts w:ascii="Arial" w:hAnsi="Arial" w:cs="Arial"/>
                <w:sz w:val="18"/>
                <w:szCs w:val="18"/>
              </w:rPr>
              <w:t>trainees might:</w:t>
            </w:r>
          </w:p>
          <w:p w14:paraId="21843626" w14:textId="77777777" w:rsidR="007E3865" w:rsidRPr="000A0A04" w:rsidRDefault="007E3865" w:rsidP="00B460E7">
            <w:pPr>
              <w:pStyle w:val="Header"/>
              <w:widowControl w:val="0"/>
              <w:numPr>
                <w:ilvl w:val="0"/>
                <w:numId w:val="12"/>
              </w:numPr>
              <w:tabs>
                <w:tab w:val="clear" w:pos="4153"/>
                <w:tab w:val="clear" w:pos="8306"/>
                <w:tab w:val="right" w:pos="567"/>
              </w:tabs>
              <w:spacing w:after="60"/>
              <w:ind w:left="568" w:hanging="284"/>
              <w:rPr>
                <w:rFonts w:ascii="Arial" w:hAnsi="Arial" w:cs="Arial"/>
                <w:i/>
                <w:sz w:val="18"/>
                <w:szCs w:val="18"/>
              </w:rPr>
            </w:pPr>
            <w:r w:rsidRPr="000A0A04">
              <w:rPr>
                <w:rFonts w:ascii="Arial" w:hAnsi="Arial" w:cs="Arial"/>
                <w:sz w:val="18"/>
                <w:szCs w:val="18"/>
              </w:rPr>
              <w:t>Consult class teachers for initial information about pupils;</w:t>
            </w:r>
          </w:p>
          <w:p w14:paraId="681E1AF5" w14:textId="77777777" w:rsidR="007E3865" w:rsidRPr="000A0A04" w:rsidRDefault="007E3865" w:rsidP="00B460E7">
            <w:pPr>
              <w:pStyle w:val="Header"/>
              <w:widowControl w:val="0"/>
              <w:numPr>
                <w:ilvl w:val="0"/>
                <w:numId w:val="12"/>
              </w:numPr>
              <w:tabs>
                <w:tab w:val="clear" w:pos="4153"/>
                <w:tab w:val="clear" w:pos="8306"/>
                <w:tab w:val="right" w:pos="567"/>
              </w:tabs>
              <w:spacing w:after="60"/>
              <w:ind w:left="568" w:hanging="284"/>
              <w:rPr>
                <w:rFonts w:ascii="Arial" w:hAnsi="Arial" w:cs="Arial"/>
                <w:sz w:val="18"/>
                <w:szCs w:val="18"/>
              </w:rPr>
            </w:pPr>
            <w:r>
              <w:rPr>
                <w:rFonts w:ascii="Arial" w:hAnsi="Arial" w:cs="Arial"/>
                <w:sz w:val="18"/>
                <w:szCs w:val="18"/>
              </w:rPr>
              <w:t>E</w:t>
            </w:r>
            <w:r w:rsidRPr="000A0A04">
              <w:rPr>
                <w:rFonts w:ascii="Arial" w:hAnsi="Arial" w:cs="Arial"/>
                <w:sz w:val="18"/>
                <w:szCs w:val="18"/>
              </w:rPr>
              <w:t xml:space="preserve">arly in the placement, conduct ‘getting to know you’ activities e.g. circle-time, pupil ‘passports’ or </w:t>
            </w:r>
            <w:r>
              <w:rPr>
                <w:rFonts w:ascii="Arial" w:hAnsi="Arial" w:cs="Arial"/>
                <w:sz w:val="18"/>
                <w:szCs w:val="18"/>
              </w:rPr>
              <w:t>‘</w:t>
            </w:r>
            <w:r w:rsidRPr="000A0A04">
              <w:rPr>
                <w:rFonts w:ascii="Arial" w:hAnsi="Arial" w:cs="Arial"/>
                <w:sz w:val="18"/>
                <w:szCs w:val="18"/>
              </w:rPr>
              <w:t>shields</w:t>
            </w:r>
            <w:r>
              <w:rPr>
                <w:rFonts w:ascii="Arial" w:hAnsi="Arial" w:cs="Arial"/>
                <w:sz w:val="18"/>
                <w:szCs w:val="18"/>
              </w:rPr>
              <w:t>’ (completed by pupils)</w:t>
            </w:r>
            <w:r w:rsidRPr="000A0A04">
              <w:rPr>
                <w:rFonts w:ascii="Arial" w:hAnsi="Arial" w:cs="Arial"/>
                <w:sz w:val="18"/>
                <w:szCs w:val="18"/>
              </w:rPr>
              <w:t xml:space="preserve"> etc.;</w:t>
            </w:r>
          </w:p>
          <w:p w14:paraId="65FD09F6" w14:textId="77777777" w:rsidR="007E3865" w:rsidRPr="00054D1E" w:rsidRDefault="007E3865" w:rsidP="00B460E7">
            <w:pPr>
              <w:pStyle w:val="Header"/>
              <w:widowControl w:val="0"/>
              <w:numPr>
                <w:ilvl w:val="0"/>
                <w:numId w:val="12"/>
              </w:numPr>
              <w:tabs>
                <w:tab w:val="clear" w:pos="4153"/>
                <w:tab w:val="clear" w:pos="8306"/>
                <w:tab w:val="right" w:pos="567"/>
              </w:tabs>
              <w:spacing w:after="60"/>
              <w:ind w:left="568" w:hanging="284"/>
              <w:rPr>
                <w:rFonts w:ascii="Arial" w:hAnsi="Arial" w:cs="Arial"/>
                <w:sz w:val="18"/>
                <w:szCs w:val="18"/>
              </w:rPr>
            </w:pPr>
            <w:r>
              <w:rPr>
                <w:rFonts w:ascii="Arial" w:hAnsi="Arial" w:cs="Arial"/>
                <w:sz w:val="18"/>
                <w:szCs w:val="18"/>
              </w:rPr>
              <w:t>C</w:t>
            </w:r>
            <w:r w:rsidRPr="000A0A04">
              <w:rPr>
                <w:rFonts w:ascii="Arial" w:hAnsi="Arial" w:cs="Arial"/>
                <w:sz w:val="18"/>
                <w:szCs w:val="18"/>
              </w:rPr>
              <w:t>ontinue to add to/develop</w:t>
            </w:r>
            <w:r w:rsidRPr="000A0A04">
              <w:rPr>
                <w:rFonts w:ascii="Arial" w:hAnsi="Arial" w:cs="Arial"/>
                <w:i/>
                <w:sz w:val="18"/>
                <w:szCs w:val="18"/>
              </w:rPr>
              <w:t xml:space="preserve"> </w:t>
            </w:r>
            <w:r w:rsidRPr="000A0A04">
              <w:rPr>
                <w:rFonts w:ascii="Arial" w:hAnsi="Arial" w:cs="Arial"/>
                <w:sz w:val="18"/>
                <w:szCs w:val="18"/>
              </w:rPr>
              <w:t>records over the course of the placement as trainees learn about their pupils</w:t>
            </w:r>
            <w:r>
              <w:rPr>
                <w:rFonts w:ascii="Arial" w:hAnsi="Arial" w:cs="Arial"/>
                <w:sz w:val="18"/>
                <w:szCs w:val="18"/>
              </w:rPr>
              <w:t>.</w:t>
            </w:r>
          </w:p>
        </w:tc>
      </w:tr>
    </w:tbl>
    <w:p w14:paraId="77DE8C14" w14:textId="77777777" w:rsidR="007E3865" w:rsidRPr="0003130A" w:rsidRDefault="007E3865" w:rsidP="007E3865">
      <w:pPr>
        <w:pStyle w:val="Header"/>
        <w:tabs>
          <w:tab w:val="clear" w:pos="4153"/>
          <w:tab w:val="center" w:pos="567"/>
        </w:tabs>
        <w:spacing w:after="120"/>
        <w:rPr>
          <w:rFonts w:asciiTheme="minorHAnsi" w:hAnsiTheme="minorHAnsi" w:cstheme="minorHAnsi"/>
          <w:b/>
          <w:sz w:val="22"/>
          <w:szCs w:val="22"/>
        </w:rPr>
      </w:pPr>
      <w:r w:rsidRPr="00697186">
        <w:rPr>
          <w:rFonts w:asciiTheme="minorHAnsi" w:hAnsiTheme="minorHAnsi" w:cstheme="minorHAnsi"/>
          <w:b/>
          <w:sz w:val="22"/>
          <w:szCs w:val="22"/>
        </w:rPr>
        <w:t>NB. The trainee must ensure the confidentiality of record-keeping and follow school guidance and policy.</w:t>
      </w:r>
    </w:p>
    <w:p w14:paraId="6ACDD818" w14:textId="4895CF73" w:rsidR="009E35FD" w:rsidRPr="008602A3" w:rsidRDefault="009E35FD" w:rsidP="00007C0C">
      <w:pPr>
        <w:widowControl w:val="0"/>
        <w:jc w:val="center"/>
        <w:rPr>
          <w:rFonts w:asciiTheme="minorHAnsi" w:hAnsiTheme="minorHAnsi" w:cstheme="minorHAnsi"/>
          <w:b/>
        </w:rPr>
      </w:pPr>
    </w:p>
    <w:p w14:paraId="75E80561" w14:textId="77777777" w:rsidR="009E35FD" w:rsidRPr="008602A3" w:rsidRDefault="009E35FD" w:rsidP="00007C0C">
      <w:pPr>
        <w:widowControl w:val="0"/>
        <w:rPr>
          <w:rFonts w:asciiTheme="minorHAnsi" w:hAnsiTheme="minorHAnsi" w:cstheme="minorHAnsi"/>
          <w:b/>
        </w:rPr>
      </w:pPr>
    </w:p>
    <w:tbl>
      <w:tblPr>
        <w:tblpPr w:leftFromText="180" w:rightFromText="180" w:vertAnchor="text" w:horzAnchor="margin" w:tblpX="211" w:tblpY="23"/>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6379"/>
        <w:gridCol w:w="709"/>
      </w:tblGrid>
      <w:tr w:rsidR="009E35FD" w:rsidRPr="008602A3" w14:paraId="69EA3EA3" w14:textId="77777777" w:rsidTr="009C0359">
        <w:trPr>
          <w:trHeight w:val="558"/>
        </w:trPr>
        <w:tc>
          <w:tcPr>
            <w:tcW w:w="2376" w:type="dxa"/>
            <w:shd w:val="clear" w:color="auto" w:fill="D9D9D9" w:themeFill="background1" w:themeFillShade="D9"/>
            <w:vAlign w:val="center"/>
          </w:tcPr>
          <w:p w14:paraId="61235365" w14:textId="77777777" w:rsidR="009E35FD" w:rsidRPr="008602A3" w:rsidRDefault="009E35FD" w:rsidP="00595E74">
            <w:pPr>
              <w:jc w:val="center"/>
              <w:rPr>
                <w:rFonts w:asciiTheme="minorHAnsi" w:hAnsiTheme="minorHAnsi" w:cstheme="minorHAnsi"/>
                <w:b/>
              </w:rPr>
            </w:pPr>
            <w:r w:rsidRPr="008602A3">
              <w:rPr>
                <w:rFonts w:asciiTheme="minorHAnsi" w:hAnsiTheme="minorHAnsi" w:cstheme="minorHAnsi"/>
                <w:b/>
                <w:sz w:val="32"/>
                <w:szCs w:val="32"/>
              </w:rPr>
              <w:br w:type="page"/>
            </w:r>
            <w:r w:rsidRPr="008602A3">
              <w:rPr>
                <w:rFonts w:asciiTheme="minorHAnsi" w:hAnsiTheme="minorHAnsi" w:cstheme="minorHAnsi"/>
                <w:b/>
              </w:rPr>
              <w:t>Divider Heading</w:t>
            </w:r>
          </w:p>
        </w:tc>
        <w:tc>
          <w:tcPr>
            <w:tcW w:w="6379" w:type="dxa"/>
            <w:shd w:val="clear" w:color="auto" w:fill="D9D9D9" w:themeFill="background1" w:themeFillShade="D9"/>
            <w:vAlign w:val="center"/>
          </w:tcPr>
          <w:p w14:paraId="249BCE93" w14:textId="77777777" w:rsidR="009E35FD" w:rsidRPr="00D51F44" w:rsidRDefault="00145251" w:rsidP="009C0359">
            <w:pPr>
              <w:pStyle w:val="Heading5"/>
            </w:pPr>
            <w:bookmarkStart w:id="16" w:name="_Toc99809010"/>
            <w:r w:rsidRPr="008602A3">
              <w:t xml:space="preserve">Checklist for Teaching </w:t>
            </w:r>
            <w:r w:rsidRPr="00D51F44">
              <w:t>Placement File</w:t>
            </w:r>
            <w:bookmarkEnd w:id="16"/>
          </w:p>
          <w:p w14:paraId="23433EF5" w14:textId="6E22EAC4" w:rsidR="007F303E" w:rsidRPr="00D51F44" w:rsidRDefault="007F303E" w:rsidP="007F303E">
            <w:pPr>
              <w:rPr>
                <w:rFonts w:asciiTheme="minorHAnsi" w:hAnsiTheme="minorHAnsi" w:cstheme="minorHAnsi"/>
              </w:rPr>
            </w:pPr>
            <w:r w:rsidRPr="00D51F44">
              <w:rPr>
                <w:rFonts w:asciiTheme="minorHAnsi" w:hAnsiTheme="minorHAnsi" w:cstheme="minorHAnsi"/>
              </w:rPr>
              <w:t>These sections can be included in any order</w:t>
            </w:r>
          </w:p>
        </w:tc>
        <w:tc>
          <w:tcPr>
            <w:tcW w:w="709" w:type="dxa"/>
            <w:shd w:val="clear" w:color="auto" w:fill="D9D9D9" w:themeFill="background1" w:themeFillShade="D9"/>
            <w:vAlign w:val="center"/>
          </w:tcPr>
          <w:p w14:paraId="65D2FABE" w14:textId="77777777" w:rsidR="009E35FD" w:rsidRPr="008602A3" w:rsidRDefault="009E35FD" w:rsidP="00595E74">
            <w:pPr>
              <w:jc w:val="center"/>
              <w:rPr>
                <w:rFonts w:asciiTheme="minorHAnsi" w:hAnsiTheme="minorHAnsi" w:cstheme="minorHAnsi"/>
                <w:b/>
                <w:sz w:val="28"/>
                <w:szCs w:val="28"/>
              </w:rPr>
            </w:pPr>
            <w:r w:rsidRPr="008602A3">
              <w:rPr>
                <w:rFonts w:asciiTheme="minorHAnsi" w:hAnsiTheme="minorHAnsi" w:cstheme="minorHAnsi"/>
                <w:b/>
                <w:sz w:val="28"/>
                <w:szCs w:val="28"/>
                <w:lang w:eastAsia="en-US"/>
              </w:rPr>
              <w:sym w:font="Wingdings" w:char="F0FC"/>
            </w:r>
          </w:p>
        </w:tc>
      </w:tr>
      <w:tr w:rsidR="009E35FD" w:rsidRPr="008602A3" w14:paraId="256DF94D" w14:textId="77777777" w:rsidTr="00595E74">
        <w:trPr>
          <w:trHeight w:val="862"/>
        </w:trPr>
        <w:tc>
          <w:tcPr>
            <w:tcW w:w="2376" w:type="dxa"/>
            <w:vAlign w:val="center"/>
          </w:tcPr>
          <w:p w14:paraId="6857727F" w14:textId="77777777" w:rsidR="009E35FD" w:rsidRPr="008602A3" w:rsidRDefault="009E35FD" w:rsidP="00595E74">
            <w:pPr>
              <w:rPr>
                <w:rFonts w:asciiTheme="minorHAnsi" w:hAnsiTheme="minorHAnsi" w:cstheme="minorHAnsi"/>
                <w:b/>
                <w:caps/>
              </w:rPr>
            </w:pPr>
            <w:r w:rsidRPr="008602A3">
              <w:rPr>
                <w:rFonts w:asciiTheme="minorHAnsi" w:hAnsiTheme="minorHAnsi" w:cstheme="minorHAnsi"/>
                <w:b/>
                <w:caps/>
              </w:rPr>
              <w:t>Assessment for/of learning &amp; pupil information</w:t>
            </w:r>
          </w:p>
          <w:p w14:paraId="7DD0702A" w14:textId="77777777" w:rsidR="00864474" w:rsidRPr="008602A3" w:rsidRDefault="00864474" w:rsidP="00595E74">
            <w:pPr>
              <w:rPr>
                <w:rFonts w:asciiTheme="minorHAnsi" w:hAnsiTheme="minorHAnsi" w:cstheme="minorHAnsi"/>
                <w:b/>
                <w:caps/>
              </w:rPr>
            </w:pPr>
          </w:p>
          <w:p w14:paraId="406BE907" w14:textId="77777777" w:rsidR="00864474" w:rsidRPr="008602A3" w:rsidRDefault="00864474" w:rsidP="00595E74">
            <w:pPr>
              <w:rPr>
                <w:rFonts w:asciiTheme="minorHAnsi" w:hAnsiTheme="minorHAnsi" w:cstheme="minorHAnsi"/>
                <w:b/>
                <w:caps/>
              </w:rPr>
            </w:pPr>
            <w:r w:rsidRPr="008602A3">
              <w:rPr>
                <w:rFonts w:asciiTheme="minorHAnsi" w:hAnsiTheme="minorHAnsi" w:cstheme="minorHAnsi"/>
                <w:i/>
                <w:color w:val="FF0000"/>
              </w:rPr>
              <w:t>This section may be kept in a separate file</w:t>
            </w:r>
          </w:p>
        </w:tc>
        <w:tc>
          <w:tcPr>
            <w:tcW w:w="6379" w:type="dxa"/>
          </w:tcPr>
          <w:p w14:paraId="06D78F6F" w14:textId="77777777" w:rsidR="00145251" w:rsidRPr="008602A3" w:rsidRDefault="009E35FD" w:rsidP="00395A8B">
            <w:pPr>
              <w:numPr>
                <w:ilvl w:val="0"/>
                <w:numId w:val="6"/>
              </w:numPr>
              <w:tabs>
                <w:tab w:val="clear" w:pos="720"/>
                <w:tab w:val="num" w:pos="459"/>
              </w:tabs>
              <w:ind w:left="459" w:hanging="425"/>
              <w:rPr>
                <w:rFonts w:asciiTheme="minorHAnsi" w:hAnsiTheme="minorHAnsi" w:cstheme="minorHAnsi"/>
              </w:rPr>
            </w:pPr>
            <w:r w:rsidRPr="008602A3">
              <w:rPr>
                <w:rFonts w:asciiTheme="minorHAnsi" w:hAnsiTheme="minorHAnsi" w:cstheme="minorHAnsi"/>
              </w:rPr>
              <w:t xml:space="preserve">Day-to-day records of pupils’ attainment against </w:t>
            </w:r>
            <w:r w:rsidR="0096726B" w:rsidRPr="008602A3">
              <w:rPr>
                <w:rFonts w:asciiTheme="minorHAnsi" w:hAnsiTheme="minorHAnsi" w:cstheme="minorHAnsi"/>
              </w:rPr>
              <w:t>learning</w:t>
            </w:r>
            <w:r w:rsidRPr="008602A3">
              <w:rPr>
                <w:rFonts w:asciiTheme="minorHAnsi" w:hAnsiTheme="minorHAnsi" w:cstheme="minorHAnsi"/>
              </w:rPr>
              <w:t xml:space="preserve"> objectives </w:t>
            </w:r>
            <w:r w:rsidRPr="008602A3">
              <w:rPr>
                <w:rFonts w:asciiTheme="minorHAnsi" w:hAnsiTheme="minorHAnsi" w:cstheme="minorHAnsi"/>
                <w:i/>
              </w:rPr>
              <w:t xml:space="preserve">e.g. record-keeping sheets, ‘post-it’ notes, </w:t>
            </w:r>
          </w:p>
          <w:p w14:paraId="1A95B11F" w14:textId="77777777" w:rsidR="003A09EB" w:rsidRPr="00784002" w:rsidRDefault="003A09EB" w:rsidP="003A09EB">
            <w:pPr>
              <w:numPr>
                <w:ilvl w:val="0"/>
                <w:numId w:val="6"/>
              </w:numPr>
              <w:tabs>
                <w:tab w:val="clear" w:pos="720"/>
                <w:tab w:val="num" w:pos="459"/>
              </w:tabs>
              <w:ind w:left="459" w:hanging="425"/>
              <w:rPr>
                <w:rFonts w:asciiTheme="minorHAnsi" w:hAnsiTheme="minorHAnsi" w:cstheme="minorHAnsi"/>
                <w:b/>
                <w:bCs/>
              </w:rPr>
            </w:pPr>
            <w:r w:rsidRPr="00784002">
              <w:rPr>
                <w:rFonts w:asciiTheme="minorHAnsi" w:hAnsiTheme="minorHAnsi" w:cstheme="minorHAnsi"/>
                <w:b/>
                <w:bCs/>
              </w:rPr>
              <w:t>Pupil Profiles</w:t>
            </w:r>
          </w:p>
          <w:p w14:paraId="7BB8A702" w14:textId="77777777" w:rsidR="003A09EB" w:rsidRPr="00784002" w:rsidRDefault="003A09EB" w:rsidP="003A09EB">
            <w:pPr>
              <w:numPr>
                <w:ilvl w:val="0"/>
                <w:numId w:val="6"/>
              </w:numPr>
              <w:tabs>
                <w:tab w:val="clear" w:pos="720"/>
                <w:tab w:val="num" w:pos="459"/>
              </w:tabs>
              <w:ind w:left="459" w:hanging="425"/>
              <w:rPr>
                <w:rFonts w:asciiTheme="minorHAnsi" w:hAnsiTheme="minorHAnsi" w:cstheme="minorHAnsi"/>
                <w:b/>
                <w:bCs/>
              </w:rPr>
            </w:pPr>
            <w:r w:rsidRPr="00784002">
              <w:rPr>
                <w:rFonts w:asciiTheme="minorHAnsi" w:hAnsiTheme="minorHAnsi" w:cstheme="minorHAnsi"/>
                <w:b/>
                <w:bCs/>
              </w:rPr>
              <w:t>Records of pupils’ attainments against national standards e.g. NC/EYFS Early Learning Goals</w:t>
            </w:r>
            <w:r>
              <w:rPr>
                <w:rFonts w:asciiTheme="minorHAnsi" w:hAnsiTheme="minorHAnsi" w:cstheme="minorHAnsi"/>
                <w:b/>
                <w:bCs/>
              </w:rPr>
              <w:t>/The Engagement Model</w:t>
            </w:r>
          </w:p>
          <w:p w14:paraId="09266F78" w14:textId="77777777" w:rsidR="009E35FD" w:rsidRPr="008602A3" w:rsidRDefault="009E35FD" w:rsidP="00395A8B">
            <w:pPr>
              <w:numPr>
                <w:ilvl w:val="0"/>
                <w:numId w:val="6"/>
              </w:numPr>
              <w:tabs>
                <w:tab w:val="clear" w:pos="720"/>
                <w:tab w:val="num" w:pos="459"/>
              </w:tabs>
              <w:ind w:left="459" w:hanging="425"/>
              <w:rPr>
                <w:rFonts w:asciiTheme="minorHAnsi" w:hAnsiTheme="minorHAnsi" w:cstheme="minorHAnsi"/>
              </w:rPr>
            </w:pPr>
            <w:r w:rsidRPr="008602A3">
              <w:rPr>
                <w:rFonts w:asciiTheme="minorHAnsi" w:hAnsiTheme="minorHAnsi" w:cstheme="minorHAnsi"/>
              </w:rPr>
              <w:t>Pupils’ targets and information about prior learning and achievement (Provided by school)</w:t>
            </w:r>
          </w:p>
          <w:p w14:paraId="228EF5A3" w14:textId="77777777" w:rsidR="00145251" w:rsidRPr="008602A3" w:rsidRDefault="00145251" w:rsidP="00395A8B">
            <w:pPr>
              <w:numPr>
                <w:ilvl w:val="0"/>
                <w:numId w:val="6"/>
              </w:numPr>
              <w:tabs>
                <w:tab w:val="clear" w:pos="720"/>
                <w:tab w:val="num" w:pos="459"/>
              </w:tabs>
              <w:ind w:left="459" w:hanging="425"/>
              <w:rPr>
                <w:rFonts w:asciiTheme="minorHAnsi" w:hAnsiTheme="minorHAnsi" w:cstheme="minorHAnsi"/>
              </w:rPr>
            </w:pPr>
            <w:r w:rsidRPr="008602A3">
              <w:rPr>
                <w:rFonts w:asciiTheme="minorHAnsi" w:hAnsiTheme="minorHAnsi" w:cstheme="minorHAnsi"/>
              </w:rPr>
              <w:t>Information about individual needs including IEPs/EHCs etc.</w:t>
            </w:r>
          </w:p>
          <w:p w14:paraId="61722AAC" w14:textId="77777777" w:rsidR="009E35FD" w:rsidRPr="008602A3" w:rsidRDefault="009E35FD" w:rsidP="00395A8B">
            <w:pPr>
              <w:numPr>
                <w:ilvl w:val="0"/>
                <w:numId w:val="6"/>
              </w:numPr>
              <w:tabs>
                <w:tab w:val="clear" w:pos="720"/>
                <w:tab w:val="num" w:pos="459"/>
              </w:tabs>
              <w:ind w:left="459" w:hanging="425"/>
              <w:rPr>
                <w:rFonts w:asciiTheme="minorHAnsi" w:hAnsiTheme="minorHAnsi" w:cstheme="minorHAnsi"/>
              </w:rPr>
            </w:pPr>
            <w:r w:rsidRPr="008602A3">
              <w:rPr>
                <w:rFonts w:asciiTheme="minorHAnsi" w:hAnsiTheme="minorHAnsi" w:cstheme="minorHAnsi"/>
              </w:rPr>
              <w:t>Class Lists including groupings/sets for different areas of learning/ subjects</w:t>
            </w:r>
          </w:p>
          <w:p w14:paraId="73DBE97A" w14:textId="77777777" w:rsidR="007D26F5" w:rsidRPr="008602A3" w:rsidRDefault="007D26F5" w:rsidP="00395A8B">
            <w:pPr>
              <w:numPr>
                <w:ilvl w:val="0"/>
                <w:numId w:val="6"/>
              </w:numPr>
              <w:tabs>
                <w:tab w:val="clear" w:pos="720"/>
                <w:tab w:val="num" w:pos="459"/>
              </w:tabs>
              <w:ind w:left="459" w:hanging="425"/>
              <w:rPr>
                <w:rFonts w:asciiTheme="minorHAnsi" w:hAnsiTheme="minorHAnsi" w:cstheme="minorHAnsi"/>
                <w:b/>
              </w:rPr>
            </w:pPr>
            <w:r w:rsidRPr="008602A3">
              <w:rPr>
                <w:rFonts w:asciiTheme="minorHAnsi" w:hAnsiTheme="minorHAnsi" w:cstheme="minorHAnsi"/>
                <w:b/>
              </w:rPr>
              <w:t>Details of interventions to promote accelerated progress*</w:t>
            </w:r>
          </w:p>
          <w:p w14:paraId="5698DF83" w14:textId="77777777" w:rsidR="007D26F5" w:rsidRPr="008602A3" w:rsidRDefault="007D26F5" w:rsidP="00395A8B">
            <w:pPr>
              <w:numPr>
                <w:ilvl w:val="0"/>
                <w:numId w:val="6"/>
              </w:numPr>
              <w:tabs>
                <w:tab w:val="clear" w:pos="720"/>
                <w:tab w:val="num" w:pos="459"/>
              </w:tabs>
              <w:ind w:left="459" w:hanging="425"/>
              <w:rPr>
                <w:rFonts w:asciiTheme="minorHAnsi" w:hAnsiTheme="minorHAnsi" w:cstheme="minorHAnsi"/>
                <w:b/>
              </w:rPr>
            </w:pPr>
            <w:r w:rsidRPr="008602A3">
              <w:rPr>
                <w:rFonts w:asciiTheme="minorHAnsi" w:hAnsiTheme="minorHAnsi" w:cstheme="minorHAnsi"/>
                <w:b/>
              </w:rPr>
              <w:t xml:space="preserve">Detailed information about 2 pupils to enable you to discuss their progress in a pupil progress meeting* </w:t>
            </w:r>
            <w:r w:rsidRPr="008602A3">
              <w:rPr>
                <w:rFonts w:asciiTheme="minorHAnsi" w:hAnsiTheme="minorHAnsi" w:cstheme="minorHAnsi"/>
              </w:rPr>
              <w:t>(see tasks section of Guide)</w:t>
            </w:r>
          </w:p>
          <w:p w14:paraId="41C37789" w14:textId="77777777" w:rsidR="007D26F5" w:rsidRPr="008602A3" w:rsidRDefault="007D26F5" w:rsidP="00395A8B">
            <w:pPr>
              <w:numPr>
                <w:ilvl w:val="0"/>
                <w:numId w:val="6"/>
              </w:numPr>
              <w:tabs>
                <w:tab w:val="clear" w:pos="720"/>
                <w:tab w:val="num" w:pos="459"/>
              </w:tabs>
              <w:ind w:left="459" w:hanging="425"/>
              <w:rPr>
                <w:rFonts w:asciiTheme="minorHAnsi" w:hAnsiTheme="minorHAnsi" w:cstheme="minorHAnsi"/>
                <w:b/>
              </w:rPr>
            </w:pPr>
            <w:r w:rsidRPr="008602A3">
              <w:rPr>
                <w:rFonts w:asciiTheme="minorHAnsi" w:hAnsiTheme="minorHAnsi" w:cstheme="minorHAnsi"/>
                <w:b/>
              </w:rPr>
              <w:t xml:space="preserve">Written Reports for 2 pupils* </w:t>
            </w:r>
            <w:r w:rsidRPr="008602A3">
              <w:rPr>
                <w:rFonts w:asciiTheme="minorHAnsi" w:hAnsiTheme="minorHAnsi" w:cstheme="minorHAnsi"/>
              </w:rPr>
              <w:t>(see tasks section of Guide)</w:t>
            </w:r>
          </w:p>
        </w:tc>
        <w:tc>
          <w:tcPr>
            <w:tcW w:w="709" w:type="dxa"/>
          </w:tcPr>
          <w:p w14:paraId="02CD9F89" w14:textId="77777777" w:rsidR="009E35FD" w:rsidRPr="008602A3" w:rsidRDefault="009E35FD" w:rsidP="00595E74">
            <w:pPr>
              <w:rPr>
                <w:rFonts w:asciiTheme="minorHAnsi" w:hAnsiTheme="minorHAnsi" w:cstheme="minorHAnsi"/>
              </w:rPr>
            </w:pPr>
          </w:p>
        </w:tc>
      </w:tr>
      <w:tr w:rsidR="009E35FD" w:rsidRPr="008602A3" w14:paraId="0FCF7122" w14:textId="77777777" w:rsidTr="00595E74">
        <w:trPr>
          <w:trHeight w:val="547"/>
        </w:trPr>
        <w:tc>
          <w:tcPr>
            <w:tcW w:w="2376" w:type="dxa"/>
            <w:vAlign w:val="center"/>
          </w:tcPr>
          <w:p w14:paraId="0701D11A" w14:textId="77777777" w:rsidR="009E35FD" w:rsidRPr="008602A3" w:rsidRDefault="009E35FD" w:rsidP="00595E74">
            <w:pPr>
              <w:rPr>
                <w:rFonts w:asciiTheme="minorHAnsi" w:hAnsiTheme="minorHAnsi" w:cstheme="minorHAnsi"/>
                <w:b/>
                <w:caps/>
              </w:rPr>
            </w:pPr>
            <w:r w:rsidRPr="008602A3">
              <w:rPr>
                <w:rFonts w:asciiTheme="minorHAnsi" w:hAnsiTheme="minorHAnsi" w:cstheme="minorHAnsi"/>
                <w:b/>
                <w:caps/>
              </w:rPr>
              <w:t>Timetables</w:t>
            </w:r>
          </w:p>
        </w:tc>
        <w:tc>
          <w:tcPr>
            <w:tcW w:w="6379" w:type="dxa"/>
            <w:vAlign w:val="center"/>
          </w:tcPr>
          <w:p w14:paraId="6BBF798E" w14:textId="77777777" w:rsidR="00145251" w:rsidRPr="008602A3" w:rsidRDefault="00145251" w:rsidP="00322332">
            <w:pPr>
              <w:numPr>
                <w:ilvl w:val="0"/>
                <w:numId w:val="32"/>
              </w:numPr>
              <w:tabs>
                <w:tab w:val="clear" w:pos="720"/>
                <w:tab w:val="num" w:pos="630"/>
              </w:tabs>
              <w:ind w:left="346" w:hanging="283"/>
              <w:rPr>
                <w:rFonts w:asciiTheme="minorHAnsi" w:hAnsiTheme="minorHAnsi" w:cstheme="minorHAnsi"/>
              </w:rPr>
            </w:pPr>
            <w:r w:rsidRPr="008602A3">
              <w:rPr>
                <w:rFonts w:asciiTheme="minorHAnsi" w:hAnsiTheme="minorHAnsi" w:cstheme="minorHAnsi"/>
              </w:rPr>
              <w:t xml:space="preserve">1 timetable for </w:t>
            </w:r>
            <w:r w:rsidRPr="008602A3">
              <w:rPr>
                <w:rFonts w:asciiTheme="minorHAnsi" w:hAnsiTheme="minorHAnsi" w:cstheme="minorHAnsi"/>
                <w:u w:val="single"/>
              </w:rPr>
              <w:t>each week</w:t>
            </w:r>
            <w:r w:rsidRPr="008602A3">
              <w:rPr>
                <w:rFonts w:asciiTheme="minorHAnsi" w:hAnsiTheme="minorHAnsi" w:cstheme="minorHAnsi"/>
              </w:rPr>
              <w:t xml:space="preserve"> of placement, identifying:</w:t>
            </w:r>
          </w:p>
          <w:p w14:paraId="215A706D" w14:textId="77777777" w:rsidR="00322332" w:rsidRDefault="00145251" w:rsidP="00322332">
            <w:pPr>
              <w:numPr>
                <w:ilvl w:val="1"/>
                <w:numId w:val="32"/>
              </w:numPr>
              <w:tabs>
                <w:tab w:val="clear" w:pos="1440"/>
              </w:tabs>
              <w:ind w:left="772"/>
              <w:rPr>
                <w:rFonts w:asciiTheme="minorHAnsi" w:hAnsiTheme="minorHAnsi" w:cstheme="minorHAnsi"/>
              </w:rPr>
            </w:pPr>
            <w:r w:rsidRPr="008602A3">
              <w:rPr>
                <w:rFonts w:asciiTheme="minorHAnsi" w:hAnsiTheme="minorHAnsi" w:cstheme="minorHAnsi"/>
              </w:rPr>
              <w:t>what and when you are teaching;</w:t>
            </w:r>
          </w:p>
          <w:p w14:paraId="5A64A4E1" w14:textId="1E00D790" w:rsidR="00322332" w:rsidRPr="00322332" w:rsidRDefault="00322332" w:rsidP="00322332">
            <w:pPr>
              <w:numPr>
                <w:ilvl w:val="1"/>
                <w:numId w:val="32"/>
              </w:numPr>
              <w:tabs>
                <w:tab w:val="clear" w:pos="1440"/>
              </w:tabs>
              <w:ind w:left="772"/>
              <w:rPr>
                <w:rFonts w:asciiTheme="minorHAnsi" w:hAnsiTheme="minorHAnsi" w:cstheme="minorHAnsi"/>
              </w:rPr>
            </w:pPr>
            <w:r w:rsidRPr="00322332">
              <w:rPr>
                <w:rFonts w:asciiTheme="minorHAnsi" w:hAnsiTheme="minorHAnsi" w:cstheme="minorHAnsi"/>
                <w:highlight w:val="yellow"/>
              </w:rPr>
              <w:t>when you have non-contact time and how this will be used.</w:t>
            </w:r>
          </w:p>
          <w:p w14:paraId="37233C4D" w14:textId="77777777" w:rsidR="009E35FD" w:rsidRPr="008602A3" w:rsidRDefault="00145251" w:rsidP="00322332">
            <w:pPr>
              <w:numPr>
                <w:ilvl w:val="1"/>
                <w:numId w:val="32"/>
              </w:numPr>
              <w:tabs>
                <w:tab w:val="clear" w:pos="1440"/>
              </w:tabs>
              <w:ind w:left="772"/>
              <w:rPr>
                <w:rFonts w:asciiTheme="minorHAnsi" w:hAnsiTheme="minorHAnsi" w:cstheme="minorHAnsi"/>
              </w:rPr>
            </w:pPr>
            <w:r w:rsidRPr="008602A3">
              <w:rPr>
                <w:rFonts w:asciiTheme="minorHAnsi" w:hAnsiTheme="minorHAnsi" w:cstheme="minorHAnsi"/>
              </w:rPr>
              <w:t>when you have PPA time with your class teacher</w:t>
            </w:r>
          </w:p>
          <w:p w14:paraId="62E2679F" w14:textId="12DE7DE1" w:rsidR="00595E74" w:rsidRPr="008602A3" w:rsidRDefault="004E566E" w:rsidP="00322332">
            <w:pPr>
              <w:numPr>
                <w:ilvl w:val="1"/>
                <w:numId w:val="32"/>
              </w:numPr>
              <w:tabs>
                <w:tab w:val="clear" w:pos="1440"/>
              </w:tabs>
              <w:ind w:left="772"/>
              <w:rPr>
                <w:rFonts w:asciiTheme="minorHAnsi" w:hAnsiTheme="minorHAnsi" w:cstheme="minorHAnsi"/>
              </w:rPr>
            </w:pPr>
            <w:r w:rsidRPr="008602A3">
              <w:rPr>
                <w:rFonts w:asciiTheme="minorHAnsi" w:hAnsiTheme="minorHAnsi" w:cstheme="minorHAnsi"/>
              </w:rPr>
              <w:t>when you have opportunities for observation of expert colleagues.</w:t>
            </w:r>
          </w:p>
        </w:tc>
        <w:tc>
          <w:tcPr>
            <w:tcW w:w="709" w:type="dxa"/>
          </w:tcPr>
          <w:p w14:paraId="22AE3261" w14:textId="77777777" w:rsidR="009E35FD" w:rsidRPr="008602A3" w:rsidRDefault="009E35FD" w:rsidP="00595E74">
            <w:pPr>
              <w:rPr>
                <w:rFonts w:asciiTheme="minorHAnsi" w:hAnsiTheme="minorHAnsi" w:cstheme="minorHAnsi"/>
              </w:rPr>
            </w:pPr>
          </w:p>
        </w:tc>
      </w:tr>
      <w:tr w:rsidR="009E35FD" w:rsidRPr="008602A3" w14:paraId="66B7A449" w14:textId="77777777" w:rsidTr="00595E74">
        <w:trPr>
          <w:trHeight w:val="488"/>
        </w:trPr>
        <w:tc>
          <w:tcPr>
            <w:tcW w:w="2376" w:type="dxa"/>
            <w:vAlign w:val="center"/>
          </w:tcPr>
          <w:p w14:paraId="2433DA2E" w14:textId="7C8FD4F6" w:rsidR="00CE0E3E" w:rsidRPr="008602A3" w:rsidRDefault="009E35FD" w:rsidP="00595E74">
            <w:pPr>
              <w:rPr>
                <w:rFonts w:asciiTheme="minorHAnsi" w:hAnsiTheme="minorHAnsi" w:cstheme="minorHAnsi"/>
                <w:b/>
                <w:caps/>
              </w:rPr>
            </w:pPr>
            <w:r w:rsidRPr="008602A3">
              <w:rPr>
                <w:rFonts w:asciiTheme="minorHAnsi" w:hAnsiTheme="minorHAnsi" w:cstheme="minorHAnsi"/>
                <w:b/>
                <w:caps/>
              </w:rPr>
              <w:t>Curriculum PLANS</w:t>
            </w:r>
          </w:p>
        </w:tc>
        <w:tc>
          <w:tcPr>
            <w:tcW w:w="6379" w:type="dxa"/>
            <w:vAlign w:val="center"/>
          </w:tcPr>
          <w:p w14:paraId="7445CC5B" w14:textId="77777777" w:rsidR="0096726B" w:rsidRPr="008602A3" w:rsidRDefault="00145251" w:rsidP="00395A8B">
            <w:pPr>
              <w:numPr>
                <w:ilvl w:val="0"/>
                <w:numId w:val="6"/>
              </w:numPr>
              <w:tabs>
                <w:tab w:val="clear" w:pos="720"/>
                <w:tab w:val="num" w:pos="459"/>
              </w:tabs>
              <w:ind w:left="459" w:hanging="425"/>
              <w:rPr>
                <w:rFonts w:asciiTheme="minorHAnsi" w:hAnsiTheme="minorHAnsi" w:cstheme="minorHAnsi"/>
              </w:rPr>
            </w:pPr>
            <w:r w:rsidRPr="008602A3">
              <w:rPr>
                <w:rFonts w:asciiTheme="minorHAnsi" w:hAnsiTheme="minorHAnsi" w:cstheme="minorHAnsi"/>
              </w:rPr>
              <w:t>‘Learning Plans</w:t>
            </w:r>
            <w:r w:rsidR="0096726B" w:rsidRPr="008602A3">
              <w:rPr>
                <w:rFonts w:asciiTheme="minorHAnsi" w:hAnsiTheme="minorHAnsi" w:cstheme="minorHAnsi"/>
              </w:rPr>
              <w:t xml:space="preserve"> and any associated resources </w:t>
            </w:r>
          </w:p>
          <w:p w14:paraId="34BDC15C" w14:textId="77777777" w:rsidR="009E35FD" w:rsidRPr="008602A3" w:rsidRDefault="0096726B" w:rsidP="00395A8B">
            <w:pPr>
              <w:numPr>
                <w:ilvl w:val="0"/>
                <w:numId w:val="6"/>
              </w:numPr>
              <w:tabs>
                <w:tab w:val="clear" w:pos="720"/>
                <w:tab w:val="num" w:pos="459"/>
              </w:tabs>
              <w:ind w:left="459" w:hanging="425"/>
              <w:rPr>
                <w:rFonts w:asciiTheme="minorHAnsi" w:hAnsiTheme="minorHAnsi" w:cstheme="minorHAnsi"/>
              </w:rPr>
            </w:pPr>
            <w:r w:rsidRPr="008602A3">
              <w:rPr>
                <w:rFonts w:asciiTheme="minorHAnsi" w:hAnsiTheme="minorHAnsi" w:cstheme="minorHAnsi"/>
              </w:rPr>
              <w:t>Medium-term/weekly plans</w:t>
            </w:r>
          </w:p>
        </w:tc>
        <w:tc>
          <w:tcPr>
            <w:tcW w:w="709" w:type="dxa"/>
          </w:tcPr>
          <w:p w14:paraId="6EAFBB77" w14:textId="77777777" w:rsidR="009E35FD" w:rsidRPr="008602A3" w:rsidRDefault="009E35FD" w:rsidP="00595E74">
            <w:pPr>
              <w:rPr>
                <w:rFonts w:asciiTheme="minorHAnsi" w:hAnsiTheme="minorHAnsi" w:cstheme="minorHAnsi"/>
              </w:rPr>
            </w:pPr>
          </w:p>
        </w:tc>
      </w:tr>
      <w:tr w:rsidR="009E35FD" w:rsidRPr="008602A3" w14:paraId="04D40D6E" w14:textId="77777777" w:rsidTr="00595E74">
        <w:tc>
          <w:tcPr>
            <w:tcW w:w="2376" w:type="dxa"/>
          </w:tcPr>
          <w:p w14:paraId="62BD9F1A" w14:textId="77777777" w:rsidR="00DF2EC0" w:rsidRDefault="00DF2EC0" w:rsidP="00595E74">
            <w:pPr>
              <w:rPr>
                <w:rFonts w:asciiTheme="minorHAnsi" w:hAnsiTheme="minorHAnsi" w:cstheme="minorHAnsi"/>
                <w:b/>
                <w:caps/>
              </w:rPr>
            </w:pPr>
            <w:r>
              <w:rPr>
                <w:rFonts w:asciiTheme="minorHAnsi" w:hAnsiTheme="minorHAnsi" w:cstheme="minorHAnsi"/>
                <w:b/>
                <w:caps/>
              </w:rPr>
              <w:t xml:space="preserve">school </w:t>
            </w:r>
            <w:r w:rsidR="009E35FD" w:rsidRPr="008602A3">
              <w:rPr>
                <w:rFonts w:asciiTheme="minorHAnsi" w:hAnsiTheme="minorHAnsi" w:cstheme="minorHAnsi"/>
                <w:b/>
                <w:caps/>
              </w:rPr>
              <w:t>Information</w:t>
            </w:r>
            <w:r>
              <w:rPr>
                <w:rFonts w:asciiTheme="minorHAnsi" w:hAnsiTheme="minorHAnsi" w:cstheme="minorHAnsi"/>
                <w:b/>
                <w:caps/>
              </w:rPr>
              <w:t>/</w:t>
            </w:r>
          </w:p>
          <w:p w14:paraId="2E267FA1" w14:textId="27C24429" w:rsidR="009E35FD" w:rsidRPr="008602A3" w:rsidRDefault="00DF2EC0" w:rsidP="00595E74">
            <w:pPr>
              <w:rPr>
                <w:rFonts w:asciiTheme="minorHAnsi" w:hAnsiTheme="minorHAnsi" w:cstheme="minorHAnsi"/>
                <w:b/>
                <w:caps/>
              </w:rPr>
            </w:pPr>
            <w:r>
              <w:rPr>
                <w:rFonts w:asciiTheme="minorHAnsi" w:hAnsiTheme="minorHAnsi" w:cstheme="minorHAnsi"/>
                <w:b/>
                <w:caps/>
              </w:rPr>
              <w:t>policies</w:t>
            </w:r>
          </w:p>
        </w:tc>
        <w:tc>
          <w:tcPr>
            <w:tcW w:w="6379" w:type="dxa"/>
            <w:vAlign w:val="center"/>
          </w:tcPr>
          <w:p w14:paraId="11BD0F7D" w14:textId="56CA3D19" w:rsidR="009E35FD" w:rsidRPr="00DF2EC0" w:rsidRDefault="009E35FD" w:rsidP="00234825">
            <w:pPr>
              <w:numPr>
                <w:ilvl w:val="0"/>
                <w:numId w:val="14"/>
              </w:numPr>
              <w:ind w:left="459" w:hanging="425"/>
              <w:contextualSpacing/>
              <w:rPr>
                <w:rFonts w:asciiTheme="minorHAnsi" w:eastAsia="Calibri" w:hAnsiTheme="minorHAnsi" w:cstheme="minorHAnsi"/>
              </w:rPr>
            </w:pPr>
            <w:r w:rsidRPr="008602A3">
              <w:rPr>
                <w:rFonts w:asciiTheme="minorHAnsi" w:hAnsiTheme="minorHAnsi" w:cstheme="minorHAnsi"/>
              </w:rPr>
              <w:t xml:space="preserve">Any key policies </w:t>
            </w:r>
            <w:r w:rsidR="00DF2EC0">
              <w:rPr>
                <w:rFonts w:asciiTheme="minorHAnsi" w:hAnsiTheme="minorHAnsi" w:cstheme="minorHAnsi"/>
              </w:rPr>
              <w:t xml:space="preserve">you wish to have ready access to </w:t>
            </w:r>
            <w:r w:rsidRPr="008602A3">
              <w:rPr>
                <w:rFonts w:asciiTheme="minorHAnsi" w:hAnsiTheme="minorHAnsi" w:cstheme="minorHAnsi"/>
                <w:i/>
              </w:rPr>
              <w:t>e.g. safeguarding/behaviour/assessment/marking policies etc.</w:t>
            </w:r>
          </w:p>
          <w:p w14:paraId="15FB07AD" w14:textId="7730B127" w:rsidR="00DF2EC0" w:rsidRPr="008602A3" w:rsidRDefault="00DF2EC0" w:rsidP="00234825">
            <w:pPr>
              <w:numPr>
                <w:ilvl w:val="0"/>
                <w:numId w:val="14"/>
              </w:numPr>
              <w:ind w:left="459" w:hanging="425"/>
              <w:contextualSpacing/>
              <w:rPr>
                <w:rFonts w:asciiTheme="minorHAnsi" w:eastAsia="Calibri" w:hAnsiTheme="minorHAnsi" w:cstheme="minorHAnsi"/>
              </w:rPr>
            </w:pPr>
            <w:r>
              <w:rPr>
                <w:rFonts w:asciiTheme="minorHAnsi" w:hAnsiTheme="minorHAnsi" w:cstheme="minorHAnsi"/>
                <w:i/>
              </w:rPr>
              <w:t>NB. there is no requirement to print any policies</w:t>
            </w:r>
          </w:p>
        </w:tc>
        <w:tc>
          <w:tcPr>
            <w:tcW w:w="709" w:type="dxa"/>
          </w:tcPr>
          <w:p w14:paraId="5A623690" w14:textId="77777777" w:rsidR="009E35FD" w:rsidRPr="008602A3" w:rsidRDefault="009E35FD" w:rsidP="00595E74">
            <w:pPr>
              <w:rPr>
                <w:rFonts w:asciiTheme="minorHAnsi" w:hAnsiTheme="minorHAnsi" w:cstheme="minorHAnsi"/>
              </w:rPr>
            </w:pPr>
          </w:p>
        </w:tc>
      </w:tr>
      <w:tr w:rsidR="009E35FD" w:rsidRPr="008602A3" w14:paraId="136438D0" w14:textId="77777777" w:rsidTr="00595E74">
        <w:trPr>
          <w:trHeight w:val="442"/>
        </w:trPr>
        <w:tc>
          <w:tcPr>
            <w:tcW w:w="2376" w:type="dxa"/>
            <w:vAlign w:val="center"/>
          </w:tcPr>
          <w:p w14:paraId="5613E3A4" w14:textId="77777777" w:rsidR="009E35FD" w:rsidRPr="008602A3" w:rsidRDefault="009E35FD" w:rsidP="00595E74">
            <w:pPr>
              <w:rPr>
                <w:rFonts w:asciiTheme="minorHAnsi" w:hAnsiTheme="minorHAnsi" w:cstheme="minorHAnsi"/>
                <w:b/>
                <w:caps/>
              </w:rPr>
            </w:pPr>
            <w:r w:rsidRPr="008602A3">
              <w:rPr>
                <w:rFonts w:asciiTheme="minorHAnsi" w:hAnsiTheme="minorHAnsi" w:cstheme="minorHAnsi"/>
                <w:b/>
                <w:caps/>
              </w:rPr>
              <w:t>Training tasks</w:t>
            </w:r>
          </w:p>
        </w:tc>
        <w:tc>
          <w:tcPr>
            <w:tcW w:w="6379" w:type="dxa"/>
            <w:vAlign w:val="center"/>
          </w:tcPr>
          <w:p w14:paraId="5410EAA3" w14:textId="77777777" w:rsidR="009E35FD" w:rsidRPr="008602A3" w:rsidRDefault="009E35FD" w:rsidP="00234825">
            <w:pPr>
              <w:numPr>
                <w:ilvl w:val="0"/>
                <w:numId w:val="14"/>
              </w:numPr>
              <w:ind w:left="459" w:hanging="425"/>
              <w:contextualSpacing/>
              <w:rPr>
                <w:rFonts w:asciiTheme="minorHAnsi" w:eastAsia="Calibri" w:hAnsiTheme="minorHAnsi" w:cstheme="minorHAnsi"/>
              </w:rPr>
            </w:pPr>
            <w:r w:rsidRPr="008602A3">
              <w:rPr>
                <w:rFonts w:asciiTheme="minorHAnsi" w:hAnsiTheme="minorHAnsi" w:cstheme="minorHAnsi"/>
              </w:rPr>
              <w:t>Evidence of tasks (handwritten notes are acceptable)</w:t>
            </w:r>
          </w:p>
        </w:tc>
        <w:tc>
          <w:tcPr>
            <w:tcW w:w="709" w:type="dxa"/>
          </w:tcPr>
          <w:p w14:paraId="280643D0" w14:textId="77777777" w:rsidR="009E35FD" w:rsidRPr="008602A3" w:rsidRDefault="009E35FD" w:rsidP="00595E74">
            <w:pPr>
              <w:rPr>
                <w:rFonts w:asciiTheme="minorHAnsi" w:hAnsiTheme="minorHAnsi" w:cstheme="minorHAnsi"/>
              </w:rPr>
            </w:pPr>
          </w:p>
        </w:tc>
      </w:tr>
      <w:tr w:rsidR="00FC156B" w:rsidRPr="008602A3" w14:paraId="7D9FB14B" w14:textId="77777777" w:rsidTr="004E566E">
        <w:trPr>
          <w:trHeight w:val="536"/>
        </w:trPr>
        <w:tc>
          <w:tcPr>
            <w:tcW w:w="9464" w:type="dxa"/>
            <w:gridSpan w:val="3"/>
            <w:tcBorders>
              <w:bottom w:val="single" w:sz="4" w:space="0" w:color="auto"/>
            </w:tcBorders>
            <w:vAlign w:val="center"/>
          </w:tcPr>
          <w:p w14:paraId="06E44A86" w14:textId="6F5C0BB4" w:rsidR="00FC156B" w:rsidRPr="008602A3" w:rsidRDefault="00FC156B" w:rsidP="00595E74">
            <w:pPr>
              <w:ind w:left="720"/>
              <w:jc w:val="center"/>
              <w:rPr>
                <w:rFonts w:asciiTheme="minorHAnsi" w:hAnsiTheme="minorHAnsi" w:cstheme="minorHAnsi"/>
                <w:b/>
                <w:i/>
                <w:sz w:val="22"/>
                <w:szCs w:val="22"/>
              </w:rPr>
            </w:pPr>
            <w:r w:rsidRPr="008602A3">
              <w:rPr>
                <w:rFonts w:asciiTheme="minorHAnsi" w:hAnsiTheme="minorHAnsi" w:cstheme="minorHAnsi"/>
                <w:b/>
                <w:i/>
                <w:sz w:val="22"/>
                <w:szCs w:val="22"/>
              </w:rPr>
              <w:t xml:space="preserve">*Text in bold indicates additions for </w:t>
            </w:r>
            <w:r w:rsidR="00AA7006" w:rsidRPr="008602A3">
              <w:rPr>
                <w:rFonts w:asciiTheme="minorHAnsi" w:hAnsiTheme="minorHAnsi" w:cstheme="minorHAnsi"/>
                <w:b/>
                <w:i/>
                <w:sz w:val="22"/>
                <w:szCs w:val="22"/>
              </w:rPr>
              <w:t>SUMMER PLACEMENT</w:t>
            </w:r>
            <w:r w:rsidRPr="008602A3">
              <w:rPr>
                <w:rFonts w:asciiTheme="minorHAnsi" w:hAnsiTheme="minorHAnsi" w:cstheme="minorHAnsi"/>
                <w:b/>
                <w:i/>
                <w:sz w:val="22"/>
                <w:szCs w:val="22"/>
              </w:rPr>
              <w:t xml:space="preserve"> in preparation for </w:t>
            </w:r>
            <w:r w:rsidR="009B3274" w:rsidRPr="008602A3">
              <w:rPr>
                <w:rFonts w:asciiTheme="minorHAnsi" w:hAnsiTheme="minorHAnsi" w:cstheme="minorHAnsi"/>
                <w:b/>
                <w:i/>
                <w:sz w:val="22"/>
                <w:szCs w:val="22"/>
              </w:rPr>
              <w:t>ECT</w:t>
            </w:r>
            <w:r w:rsidRPr="008602A3">
              <w:rPr>
                <w:rFonts w:asciiTheme="minorHAnsi" w:hAnsiTheme="minorHAnsi" w:cstheme="minorHAnsi"/>
                <w:b/>
                <w:i/>
                <w:sz w:val="22"/>
                <w:szCs w:val="22"/>
              </w:rPr>
              <w:t xml:space="preserve"> role.</w:t>
            </w:r>
          </w:p>
          <w:p w14:paraId="7F0BAAAD" w14:textId="77777777" w:rsidR="00FC156B" w:rsidRPr="008602A3" w:rsidRDefault="00FC156B" w:rsidP="00595E74">
            <w:pPr>
              <w:jc w:val="center"/>
              <w:rPr>
                <w:rFonts w:asciiTheme="minorHAnsi" w:hAnsiTheme="minorHAnsi" w:cstheme="minorHAnsi"/>
                <w:b/>
              </w:rPr>
            </w:pPr>
            <w:r w:rsidRPr="008602A3">
              <w:rPr>
                <w:rFonts w:asciiTheme="minorHAnsi" w:hAnsiTheme="minorHAnsi" w:cstheme="minorHAnsi"/>
                <w:b/>
                <w:i/>
                <w:sz w:val="22"/>
                <w:szCs w:val="22"/>
              </w:rPr>
              <w:t>More than one file may be used, if necessary.</w:t>
            </w:r>
          </w:p>
        </w:tc>
      </w:tr>
      <w:tr w:rsidR="00AE1B46" w:rsidRPr="008602A3" w14:paraId="5D1725F9" w14:textId="77777777" w:rsidTr="004E566E">
        <w:trPr>
          <w:trHeight w:val="240"/>
        </w:trPr>
        <w:tc>
          <w:tcPr>
            <w:tcW w:w="9464" w:type="dxa"/>
            <w:gridSpan w:val="3"/>
            <w:tcBorders>
              <w:left w:val="nil"/>
              <w:right w:val="nil"/>
            </w:tcBorders>
            <w:vAlign w:val="center"/>
          </w:tcPr>
          <w:p w14:paraId="6B2A9EB3" w14:textId="77777777" w:rsidR="00AE1B46" w:rsidRPr="008602A3" w:rsidRDefault="00AE1B46" w:rsidP="00595E74">
            <w:pPr>
              <w:ind w:left="720"/>
              <w:jc w:val="center"/>
              <w:rPr>
                <w:rFonts w:asciiTheme="minorHAnsi" w:hAnsiTheme="minorHAnsi" w:cstheme="minorHAnsi"/>
                <w:b/>
                <w:i/>
              </w:rPr>
            </w:pPr>
          </w:p>
        </w:tc>
      </w:tr>
      <w:tr w:rsidR="00AE1B46" w:rsidRPr="008602A3" w14:paraId="536DFB51" w14:textId="77777777" w:rsidTr="004E566E">
        <w:trPr>
          <w:trHeight w:val="240"/>
        </w:trPr>
        <w:tc>
          <w:tcPr>
            <w:tcW w:w="9464" w:type="dxa"/>
            <w:gridSpan w:val="3"/>
            <w:shd w:val="clear" w:color="auto" w:fill="BFBFBF" w:themeFill="background1" w:themeFillShade="BF"/>
            <w:vAlign w:val="center"/>
          </w:tcPr>
          <w:p w14:paraId="62362D1F" w14:textId="74C02839" w:rsidR="00AE1B46" w:rsidRPr="008602A3" w:rsidRDefault="00AE1B46" w:rsidP="00595E74">
            <w:pPr>
              <w:ind w:left="720"/>
              <w:jc w:val="center"/>
              <w:rPr>
                <w:rFonts w:asciiTheme="minorHAnsi" w:hAnsiTheme="minorHAnsi" w:cstheme="minorHAnsi"/>
                <w:b/>
                <w:i/>
                <w:sz w:val="32"/>
                <w:szCs w:val="32"/>
              </w:rPr>
            </w:pPr>
            <w:r w:rsidRPr="008602A3">
              <w:rPr>
                <w:rFonts w:asciiTheme="minorHAnsi" w:hAnsiTheme="minorHAnsi" w:cstheme="minorHAnsi"/>
                <w:b/>
                <w:sz w:val="32"/>
                <w:szCs w:val="32"/>
              </w:rPr>
              <w:t>Checklist for Training Plan File</w:t>
            </w:r>
          </w:p>
        </w:tc>
      </w:tr>
      <w:tr w:rsidR="00AE1B46" w:rsidRPr="008602A3" w14:paraId="274A3A76" w14:textId="77777777" w:rsidTr="004E566E">
        <w:trPr>
          <w:trHeight w:val="1421"/>
        </w:trPr>
        <w:tc>
          <w:tcPr>
            <w:tcW w:w="9464" w:type="dxa"/>
            <w:gridSpan w:val="3"/>
            <w:vAlign w:val="center"/>
          </w:tcPr>
          <w:p w14:paraId="23F134F3" w14:textId="77777777" w:rsidR="004E566E" w:rsidRPr="008602A3" w:rsidRDefault="004E566E" w:rsidP="004E566E">
            <w:pPr>
              <w:contextualSpacing/>
              <w:rPr>
                <w:rFonts w:asciiTheme="minorHAnsi" w:hAnsiTheme="minorHAnsi" w:cstheme="minorHAnsi"/>
              </w:rPr>
            </w:pPr>
            <w:r w:rsidRPr="008602A3">
              <w:rPr>
                <w:rFonts w:asciiTheme="minorHAnsi" w:hAnsiTheme="minorHAnsi" w:cstheme="minorHAnsi"/>
              </w:rPr>
              <w:t>In the ring binder in which you keep your Training Plan, you should maintain:</w:t>
            </w:r>
          </w:p>
          <w:p w14:paraId="73BF9CC2" w14:textId="77777777" w:rsidR="004E566E" w:rsidRPr="008602A3" w:rsidRDefault="00AE1B46" w:rsidP="00234825">
            <w:pPr>
              <w:numPr>
                <w:ilvl w:val="0"/>
                <w:numId w:val="14"/>
              </w:numPr>
              <w:contextualSpacing/>
              <w:rPr>
                <w:rFonts w:asciiTheme="minorHAnsi" w:hAnsiTheme="minorHAnsi" w:cstheme="minorHAnsi"/>
              </w:rPr>
            </w:pPr>
            <w:r w:rsidRPr="008602A3">
              <w:rPr>
                <w:rFonts w:asciiTheme="minorHAnsi" w:hAnsiTheme="minorHAnsi" w:cstheme="minorHAnsi"/>
              </w:rPr>
              <w:t>Up-to-date copy of your TRAINING PLAN (including Lesson Observation Forms and Profiles);</w:t>
            </w:r>
          </w:p>
          <w:p w14:paraId="020C273F" w14:textId="7587BF37" w:rsidR="00AE1B46" w:rsidRPr="008602A3" w:rsidRDefault="00AE1B46" w:rsidP="00234825">
            <w:pPr>
              <w:numPr>
                <w:ilvl w:val="0"/>
                <w:numId w:val="14"/>
              </w:numPr>
              <w:contextualSpacing/>
              <w:rPr>
                <w:rFonts w:asciiTheme="minorHAnsi" w:hAnsiTheme="minorHAnsi" w:cstheme="minorHAnsi"/>
              </w:rPr>
            </w:pPr>
            <w:r w:rsidRPr="008602A3">
              <w:rPr>
                <w:rFonts w:asciiTheme="minorHAnsi" w:hAnsiTheme="minorHAnsi" w:cstheme="minorHAnsi"/>
              </w:rPr>
              <w:t>Behaviour to Learn Checklist</w:t>
            </w:r>
          </w:p>
        </w:tc>
      </w:tr>
    </w:tbl>
    <w:p w14:paraId="72619396" w14:textId="77777777" w:rsidR="00D918EB" w:rsidRPr="008602A3" w:rsidRDefault="00D918EB" w:rsidP="00007C0C">
      <w:pPr>
        <w:jc w:val="both"/>
        <w:rPr>
          <w:rFonts w:asciiTheme="minorHAnsi" w:hAnsiTheme="minorHAnsi" w:cstheme="minorHAnsi"/>
          <w:b/>
        </w:rPr>
      </w:pPr>
    </w:p>
    <w:p w14:paraId="031D7186" w14:textId="77777777" w:rsidR="001627A7" w:rsidRPr="008602A3" w:rsidRDefault="001627A7" w:rsidP="00007C0C">
      <w:pPr>
        <w:pStyle w:val="Header"/>
        <w:tabs>
          <w:tab w:val="clear" w:pos="4153"/>
          <w:tab w:val="clear" w:pos="8306"/>
        </w:tabs>
        <w:rPr>
          <w:rFonts w:asciiTheme="minorHAnsi" w:hAnsiTheme="minorHAnsi" w:cstheme="minorHAnsi"/>
        </w:rPr>
      </w:pPr>
    </w:p>
    <w:p w14:paraId="1B98CF2A" w14:textId="77777777" w:rsidR="00134295" w:rsidRPr="008602A3" w:rsidRDefault="001627A7" w:rsidP="00007C0C">
      <w:pPr>
        <w:pStyle w:val="Header"/>
        <w:tabs>
          <w:tab w:val="clear" w:pos="4153"/>
          <w:tab w:val="clear" w:pos="8306"/>
        </w:tabs>
        <w:rPr>
          <w:rFonts w:asciiTheme="minorHAnsi" w:hAnsiTheme="minorHAnsi" w:cstheme="minorHAnsi"/>
          <w:sz w:val="4"/>
          <w:szCs w:val="4"/>
        </w:rPr>
      </w:pPr>
      <w:r w:rsidRPr="008602A3">
        <w:rPr>
          <w:rFonts w:asciiTheme="minorHAnsi" w:hAnsiTheme="minorHAnsi" w:cstheme="minorHAnsi"/>
        </w:rPr>
        <w:br w:type="page"/>
      </w:r>
      <w:r w:rsidRPr="008602A3">
        <w:rPr>
          <w:rFonts w:asciiTheme="minorHAnsi" w:hAnsiTheme="minorHAnsi" w:cstheme="minorHAnsi"/>
          <w:sz w:val="28"/>
          <w:szCs w:val="28"/>
        </w:rPr>
        <w:lastRenderedPageBreak/>
        <w:br w:type="page"/>
      </w:r>
    </w:p>
    <w:p w14:paraId="50503B8D" w14:textId="03E829A4" w:rsidR="00134295" w:rsidRPr="008602A3" w:rsidRDefault="00A60F32" w:rsidP="00DB79EB">
      <w:pPr>
        <w:pStyle w:val="Heading3"/>
        <w:pBdr>
          <w:left w:val="single" w:sz="4" w:space="1" w:color="auto"/>
          <w:right w:val="single" w:sz="4" w:space="1" w:color="auto"/>
        </w:pBdr>
        <w:ind w:left="142"/>
        <w:rPr>
          <w:rFonts w:asciiTheme="minorHAnsi" w:hAnsiTheme="minorHAnsi" w:cstheme="minorHAnsi"/>
        </w:rPr>
      </w:pPr>
      <w:bookmarkStart w:id="17" w:name="_Toc66887093"/>
      <w:bookmarkStart w:id="18" w:name="_Toc66887204"/>
      <w:bookmarkStart w:id="19" w:name="_Toc99809011"/>
      <w:r w:rsidRPr="008602A3">
        <w:rPr>
          <w:rFonts w:asciiTheme="minorHAnsi" w:hAnsiTheme="minorHAnsi" w:cstheme="minorHAnsi"/>
        </w:rPr>
        <w:lastRenderedPageBreak/>
        <w:t>3</w:t>
      </w:r>
      <w:r w:rsidR="00134295" w:rsidRPr="008602A3">
        <w:rPr>
          <w:rFonts w:asciiTheme="minorHAnsi" w:hAnsiTheme="minorHAnsi" w:cstheme="minorHAnsi"/>
        </w:rPr>
        <w:t xml:space="preserve">. </w:t>
      </w:r>
      <w:bookmarkStart w:id="20" w:name="_Hlk66722832"/>
      <w:r w:rsidR="00134295" w:rsidRPr="00D856E8">
        <w:rPr>
          <w:rFonts w:asciiTheme="minorHAnsi" w:hAnsiTheme="minorHAnsi" w:cstheme="minorHAnsi"/>
        </w:rPr>
        <w:t>WEEK</w:t>
      </w:r>
      <w:r w:rsidR="009C0359" w:rsidRPr="00D856E8">
        <w:rPr>
          <w:rFonts w:asciiTheme="minorHAnsi" w:hAnsiTheme="minorHAnsi" w:cstheme="minorHAnsi"/>
        </w:rPr>
        <w:t>LY</w:t>
      </w:r>
      <w:r w:rsidR="00134295" w:rsidRPr="00D856E8">
        <w:rPr>
          <w:rFonts w:asciiTheme="minorHAnsi" w:hAnsiTheme="minorHAnsi" w:cstheme="minorHAnsi"/>
        </w:rPr>
        <w:t xml:space="preserve"> GUIDANCE</w:t>
      </w:r>
      <w:r w:rsidR="00970CDC" w:rsidRPr="00D856E8">
        <w:rPr>
          <w:rFonts w:asciiTheme="minorHAnsi" w:hAnsiTheme="minorHAnsi" w:cstheme="minorHAnsi"/>
        </w:rPr>
        <w:t xml:space="preserve"> </w:t>
      </w:r>
      <w:r w:rsidR="009C0359" w:rsidRPr="00D856E8">
        <w:rPr>
          <w:rFonts w:asciiTheme="minorHAnsi" w:hAnsiTheme="minorHAnsi" w:cstheme="minorHAnsi"/>
        </w:rPr>
        <w:t>FOR SUMMER PLACEMENT</w:t>
      </w:r>
      <w:bookmarkEnd w:id="17"/>
      <w:bookmarkEnd w:id="18"/>
      <w:bookmarkEnd w:id="19"/>
    </w:p>
    <w:p w14:paraId="3391261E" w14:textId="77777777" w:rsidR="00EF2528" w:rsidRPr="008602A3" w:rsidRDefault="00EF2528">
      <w:pPr>
        <w:rPr>
          <w:rFonts w:asciiTheme="minorHAnsi" w:hAnsiTheme="minorHAnsi" w:cstheme="minorHAnsi"/>
          <w:b/>
          <w:sz w:val="16"/>
          <w:szCs w:val="16"/>
        </w:rPr>
      </w:pPr>
    </w:p>
    <w:tbl>
      <w:tblPr>
        <w:tblW w:w="10066" w:type="dxa"/>
        <w:tblInd w:w="132" w:type="dxa"/>
        <w:tblLayout w:type="fixed"/>
        <w:tblCellMar>
          <w:left w:w="0" w:type="dxa"/>
          <w:right w:w="0" w:type="dxa"/>
        </w:tblCellMar>
        <w:tblLook w:val="0420" w:firstRow="1" w:lastRow="0" w:firstColumn="0" w:lastColumn="0" w:noHBand="0" w:noVBand="1"/>
      </w:tblPr>
      <w:tblGrid>
        <w:gridCol w:w="991"/>
        <w:gridCol w:w="510"/>
        <w:gridCol w:w="1051"/>
        <w:gridCol w:w="2835"/>
        <w:gridCol w:w="850"/>
        <w:gridCol w:w="3829"/>
      </w:tblGrid>
      <w:tr w:rsidR="002830E8" w:rsidRPr="008602A3" w14:paraId="00A83393" w14:textId="77777777" w:rsidTr="002830E8">
        <w:trPr>
          <w:trHeight w:val="420"/>
        </w:trPr>
        <w:tc>
          <w:tcPr>
            <w:tcW w:w="10066" w:type="dxa"/>
            <w:gridSpan w:val="6"/>
            <w:tcBorders>
              <w:top w:val="single" w:sz="8" w:space="0" w:color="000000"/>
              <w:left w:val="single" w:sz="8" w:space="0" w:color="000000"/>
              <w:bottom w:val="single" w:sz="8" w:space="0" w:color="000000"/>
              <w:right w:val="single" w:sz="8" w:space="0" w:color="000000"/>
            </w:tcBorders>
            <w:shd w:val="clear" w:color="auto" w:fill="D9D9D9" w:themeFill="background1" w:themeFillShade="D9"/>
          </w:tcPr>
          <w:p w14:paraId="5D8DC2D4" w14:textId="54841CB5" w:rsidR="002830E8" w:rsidRPr="008602A3" w:rsidRDefault="002830E8" w:rsidP="00995283">
            <w:pPr>
              <w:pStyle w:val="Heading5"/>
              <w:spacing w:after="0"/>
            </w:pPr>
            <w:bookmarkStart w:id="21" w:name="_Toc99809012"/>
            <w:r w:rsidRPr="008602A3">
              <w:t>Suggested build-up of teaching timetable</w:t>
            </w:r>
            <w:bookmarkEnd w:id="21"/>
            <w:r w:rsidRPr="008602A3">
              <w:t xml:space="preserve">  </w:t>
            </w:r>
          </w:p>
          <w:p w14:paraId="319FCB98" w14:textId="41F3D720" w:rsidR="002830E8" w:rsidRPr="008602A3" w:rsidRDefault="002830E8" w:rsidP="00995283">
            <w:pPr>
              <w:rPr>
                <w:rFonts w:asciiTheme="minorHAnsi" w:hAnsiTheme="minorHAnsi" w:cstheme="minorHAnsi"/>
                <w:i/>
                <w:iCs/>
                <w:sz w:val="20"/>
                <w:szCs w:val="20"/>
              </w:rPr>
            </w:pPr>
            <w:r w:rsidRPr="00D856E8">
              <w:rPr>
                <w:rFonts w:asciiTheme="minorHAnsi" w:hAnsiTheme="minorHAnsi" w:cstheme="minorHAnsi"/>
                <w:b/>
                <w:i/>
                <w:iCs/>
                <w:sz w:val="20"/>
                <w:szCs w:val="20"/>
                <w:highlight w:val="yellow"/>
              </w:rPr>
              <w:t>*</w:t>
            </w:r>
            <w:r w:rsidRPr="008602A3">
              <w:rPr>
                <w:rFonts w:asciiTheme="minorHAnsi" w:hAnsiTheme="minorHAnsi" w:cstheme="minorHAnsi"/>
                <w:b/>
                <w:i/>
                <w:iCs/>
                <w:sz w:val="20"/>
                <w:szCs w:val="20"/>
              </w:rPr>
              <w:t>Suggested build-up</w:t>
            </w:r>
            <w:r w:rsidRPr="008602A3">
              <w:rPr>
                <w:rFonts w:asciiTheme="minorHAnsi" w:hAnsiTheme="minorHAnsi" w:cstheme="minorHAnsi"/>
                <w:i/>
                <w:iCs/>
                <w:sz w:val="20"/>
                <w:szCs w:val="20"/>
              </w:rPr>
              <w:t xml:space="preserve">: all trainees will vary in terms of their previous experiences and their confidence in a particular age phase. Therefore it is important that </w:t>
            </w:r>
            <w:r w:rsidRPr="008602A3">
              <w:rPr>
                <w:rFonts w:asciiTheme="minorHAnsi" w:hAnsiTheme="minorHAnsi" w:cstheme="minorHAnsi"/>
                <w:b/>
                <w:i/>
                <w:iCs/>
                <w:sz w:val="20"/>
                <w:szCs w:val="20"/>
              </w:rPr>
              <w:t>Professional Mentors and Class teachers, in consultation with trainees, use their judgement and interpret the guidance given</w:t>
            </w:r>
            <w:r w:rsidRPr="008602A3">
              <w:rPr>
                <w:rFonts w:asciiTheme="minorHAnsi" w:hAnsiTheme="minorHAnsi" w:cstheme="minorHAnsi"/>
                <w:i/>
                <w:iCs/>
                <w:sz w:val="20"/>
                <w:szCs w:val="20"/>
              </w:rPr>
              <w:t xml:space="preserve"> below to ensure that their trainees build up to their </w:t>
            </w:r>
            <w:r w:rsidRPr="008602A3">
              <w:rPr>
                <w:rFonts w:asciiTheme="minorHAnsi" w:hAnsiTheme="minorHAnsi" w:cstheme="minorHAnsi"/>
                <w:b/>
                <w:i/>
                <w:iCs/>
                <w:sz w:val="20"/>
                <w:szCs w:val="20"/>
              </w:rPr>
              <w:t>80%</w:t>
            </w:r>
            <w:r w:rsidRPr="008602A3">
              <w:rPr>
                <w:rFonts w:asciiTheme="minorHAnsi" w:hAnsiTheme="minorHAnsi" w:cstheme="minorHAnsi"/>
                <w:i/>
                <w:iCs/>
                <w:sz w:val="20"/>
                <w:szCs w:val="20"/>
              </w:rPr>
              <w:t xml:space="preserve"> teaching responsibility as appropriate to the individual.</w:t>
            </w:r>
          </w:p>
          <w:p w14:paraId="6270137B" w14:textId="60DFA7E8" w:rsidR="002830E8" w:rsidRPr="008602A3" w:rsidRDefault="002830E8" w:rsidP="00995283">
            <w:pPr>
              <w:rPr>
                <w:rFonts w:asciiTheme="minorHAnsi" w:hAnsiTheme="minorHAnsi" w:cstheme="minorHAnsi"/>
              </w:rPr>
            </w:pPr>
            <w:r w:rsidRPr="00D856E8">
              <w:rPr>
                <w:rFonts w:asciiTheme="minorHAnsi" w:hAnsiTheme="minorHAnsi" w:cstheme="minorHAnsi"/>
                <w:sz w:val="22"/>
                <w:szCs w:val="22"/>
                <w:highlight w:val="yellow"/>
              </w:rPr>
              <w:t>*</w:t>
            </w:r>
            <w:r w:rsidRPr="008602A3">
              <w:rPr>
                <w:rFonts w:asciiTheme="minorHAnsi" w:hAnsiTheme="minorHAnsi" w:cstheme="minorHAnsi"/>
                <w:b/>
                <w:sz w:val="22"/>
                <w:szCs w:val="22"/>
              </w:rPr>
              <w:t>SATS preparation</w:t>
            </w:r>
            <w:r w:rsidRPr="008602A3">
              <w:rPr>
                <w:rFonts w:asciiTheme="minorHAnsi" w:hAnsiTheme="minorHAnsi" w:cstheme="minorHAnsi"/>
                <w:sz w:val="22"/>
                <w:szCs w:val="22"/>
              </w:rPr>
              <w:t xml:space="preserve">. It is important that trainees placed in </w:t>
            </w:r>
            <w:r w:rsidRPr="008602A3">
              <w:rPr>
                <w:rFonts w:asciiTheme="minorHAnsi" w:hAnsiTheme="minorHAnsi" w:cstheme="minorHAnsi"/>
                <w:b/>
                <w:sz w:val="22"/>
                <w:szCs w:val="22"/>
              </w:rPr>
              <w:t>Y6</w:t>
            </w:r>
            <w:r w:rsidRPr="008602A3">
              <w:rPr>
                <w:rFonts w:asciiTheme="minorHAnsi" w:hAnsiTheme="minorHAnsi" w:cstheme="minorHAnsi"/>
                <w:sz w:val="22"/>
                <w:szCs w:val="22"/>
              </w:rPr>
              <w:t xml:space="preserve"> classes are enabled to take sufficient whole class responsibility so that they </w:t>
            </w:r>
            <w:proofErr w:type="gramStart"/>
            <w:r w:rsidRPr="008602A3">
              <w:rPr>
                <w:rFonts w:asciiTheme="minorHAnsi" w:hAnsiTheme="minorHAnsi" w:cstheme="minorHAnsi"/>
                <w:sz w:val="22"/>
                <w:szCs w:val="22"/>
              </w:rPr>
              <w:t>are able to</w:t>
            </w:r>
            <w:proofErr w:type="gramEnd"/>
            <w:r w:rsidRPr="008602A3">
              <w:rPr>
                <w:rFonts w:asciiTheme="minorHAnsi" w:hAnsiTheme="minorHAnsi" w:cstheme="minorHAnsi"/>
                <w:sz w:val="22"/>
                <w:szCs w:val="22"/>
              </w:rPr>
              <w:t xml:space="preserve"> make good progress. For example, trainees may be expected, initially, to take responsibility for more foundation subject teaching and less core teaching; or the school may ask the trainee to work with specific sets of pupils to support SATs </w:t>
            </w:r>
            <w:r w:rsidRPr="00D856E8">
              <w:rPr>
                <w:rFonts w:asciiTheme="minorHAnsi" w:hAnsiTheme="minorHAnsi" w:cstheme="minorHAnsi"/>
              </w:rPr>
              <w:t>preparation</w:t>
            </w:r>
            <w:r w:rsidRPr="008602A3">
              <w:rPr>
                <w:rFonts w:asciiTheme="minorHAnsi" w:hAnsiTheme="minorHAnsi" w:cstheme="minorHAnsi"/>
                <w:sz w:val="22"/>
                <w:szCs w:val="22"/>
              </w:rPr>
              <w:t xml:space="preserve"> within the core subjects.</w:t>
            </w:r>
          </w:p>
        </w:tc>
      </w:tr>
      <w:tr w:rsidR="002830E8" w:rsidRPr="008602A3" w14:paraId="7CB1C246" w14:textId="77777777" w:rsidTr="00D856E8">
        <w:trPr>
          <w:trHeight w:val="397"/>
        </w:trPr>
        <w:tc>
          <w:tcPr>
            <w:tcW w:w="991" w:type="dxa"/>
            <w:tcBorders>
              <w:left w:val="single" w:sz="8" w:space="0" w:color="000000"/>
              <w:bottom w:val="single" w:sz="8" w:space="0" w:color="000000"/>
              <w:right w:val="single" w:sz="8" w:space="0" w:color="000000"/>
            </w:tcBorders>
            <w:shd w:val="clear" w:color="auto" w:fill="BFBFBF" w:themeFill="background1" w:themeFillShade="BF"/>
            <w:vAlign w:val="center"/>
          </w:tcPr>
          <w:p w14:paraId="59C8A2D8" w14:textId="258015AB" w:rsidR="002830E8" w:rsidRPr="008602A3" w:rsidRDefault="00D856E8" w:rsidP="00D856E8">
            <w:pPr>
              <w:pStyle w:val="NormalWeb"/>
              <w:spacing w:before="0" w:beforeAutospacing="0" w:after="0" w:afterAutospacing="0"/>
              <w:jc w:val="center"/>
              <w:rPr>
                <w:rFonts w:asciiTheme="minorHAnsi" w:hAnsiTheme="minorHAnsi" w:cstheme="minorHAnsi"/>
                <w:b/>
                <w:kern w:val="24"/>
                <w:sz w:val="16"/>
                <w:szCs w:val="16"/>
              </w:rPr>
            </w:pPr>
            <w:bookmarkStart w:id="22" w:name="_Hlk66801131"/>
            <w:r>
              <w:rPr>
                <w:rFonts w:asciiTheme="minorHAnsi" w:hAnsiTheme="minorHAnsi" w:cstheme="minorHAnsi"/>
                <w:b/>
                <w:kern w:val="24"/>
                <w:sz w:val="16"/>
                <w:szCs w:val="16"/>
              </w:rPr>
              <w:t>Date</w:t>
            </w:r>
          </w:p>
        </w:tc>
        <w:tc>
          <w:tcPr>
            <w:tcW w:w="510" w:type="dxa"/>
            <w:tcBorders>
              <w:left w:val="single" w:sz="8" w:space="0" w:color="000000"/>
              <w:bottom w:val="single" w:sz="8" w:space="0" w:color="000000"/>
              <w:right w:val="single" w:sz="8" w:space="0" w:color="000000"/>
            </w:tcBorders>
            <w:shd w:val="clear" w:color="auto" w:fill="BFBFBF" w:themeFill="background1" w:themeFillShade="BF"/>
            <w:tcMar>
              <w:top w:w="72" w:type="dxa"/>
              <w:left w:w="144" w:type="dxa"/>
              <w:bottom w:w="72" w:type="dxa"/>
              <w:right w:w="144" w:type="dxa"/>
            </w:tcMar>
            <w:vAlign w:val="center"/>
          </w:tcPr>
          <w:p w14:paraId="4FCF325E" w14:textId="321E91B5" w:rsidR="002830E8" w:rsidRPr="008602A3" w:rsidRDefault="002830E8" w:rsidP="00EF2528">
            <w:pPr>
              <w:pStyle w:val="NormalWeb"/>
              <w:spacing w:before="0" w:beforeAutospacing="0" w:after="0" w:afterAutospacing="0"/>
              <w:jc w:val="center"/>
              <w:rPr>
                <w:rFonts w:asciiTheme="minorHAnsi" w:hAnsiTheme="minorHAnsi" w:cstheme="minorHAnsi"/>
                <w:b/>
                <w:kern w:val="24"/>
                <w:sz w:val="16"/>
                <w:szCs w:val="16"/>
              </w:rPr>
            </w:pPr>
            <w:proofErr w:type="spellStart"/>
            <w:r w:rsidRPr="008602A3">
              <w:rPr>
                <w:rFonts w:asciiTheme="minorHAnsi" w:hAnsiTheme="minorHAnsi" w:cstheme="minorHAnsi"/>
                <w:b/>
                <w:kern w:val="24"/>
                <w:sz w:val="16"/>
                <w:szCs w:val="16"/>
              </w:rPr>
              <w:t>Wk</w:t>
            </w:r>
            <w:proofErr w:type="spellEnd"/>
          </w:p>
        </w:tc>
        <w:tc>
          <w:tcPr>
            <w:tcW w:w="1051" w:type="dxa"/>
            <w:tcBorders>
              <w:left w:val="single" w:sz="8" w:space="0" w:color="000000"/>
              <w:bottom w:val="single" w:sz="8" w:space="0" w:color="000000"/>
              <w:right w:val="single" w:sz="8" w:space="0" w:color="000000"/>
            </w:tcBorders>
            <w:shd w:val="clear" w:color="auto" w:fill="BFBFBF" w:themeFill="background1" w:themeFillShade="BF"/>
            <w:tcMar>
              <w:top w:w="72" w:type="dxa"/>
              <w:left w:w="144" w:type="dxa"/>
              <w:bottom w:w="72" w:type="dxa"/>
              <w:right w:w="144" w:type="dxa"/>
            </w:tcMar>
            <w:vAlign w:val="center"/>
          </w:tcPr>
          <w:p w14:paraId="5ACC212E" w14:textId="0B627F9F" w:rsidR="002830E8" w:rsidRPr="008602A3" w:rsidRDefault="002830E8" w:rsidP="00EF2528">
            <w:pPr>
              <w:jc w:val="center"/>
              <w:rPr>
                <w:rFonts w:asciiTheme="minorHAnsi" w:hAnsiTheme="minorHAnsi" w:cstheme="minorHAnsi"/>
                <w:b/>
                <w:sz w:val="16"/>
                <w:szCs w:val="16"/>
              </w:rPr>
            </w:pPr>
            <w:r w:rsidRPr="008602A3">
              <w:rPr>
                <w:rFonts w:asciiTheme="minorHAnsi" w:hAnsiTheme="minorHAnsi" w:cstheme="minorHAnsi"/>
                <w:b/>
                <w:sz w:val="16"/>
                <w:szCs w:val="16"/>
              </w:rPr>
              <w:t xml:space="preserve">% </w:t>
            </w:r>
            <w:proofErr w:type="gramStart"/>
            <w:r w:rsidRPr="008602A3">
              <w:rPr>
                <w:rFonts w:asciiTheme="minorHAnsi" w:hAnsiTheme="minorHAnsi" w:cstheme="minorHAnsi"/>
                <w:b/>
                <w:sz w:val="16"/>
                <w:szCs w:val="16"/>
              </w:rPr>
              <w:t>of</w:t>
            </w:r>
            <w:proofErr w:type="gramEnd"/>
            <w:r w:rsidRPr="008602A3">
              <w:rPr>
                <w:rFonts w:asciiTheme="minorHAnsi" w:hAnsiTheme="minorHAnsi" w:cstheme="minorHAnsi"/>
                <w:b/>
                <w:sz w:val="16"/>
                <w:szCs w:val="16"/>
              </w:rPr>
              <w:t xml:space="preserve"> timetable</w:t>
            </w:r>
            <w:r w:rsidRPr="00D856E8">
              <w:rPr>
                <w:rFonts w:asciiTheme="minorHAnsi" w:hAnsiTheme="minorHAnsi" w:cstheme="minorHAnsi"/>
                <w:b/>
                <w:sz w:val="16"/>
                <w:szCs w:val="16"/>
                <w:highlight w:val="yellow"/>
              </w:rPr>
              <w:t>*</w:t>
            </w:r>
          </w:p>
        </w:tc>
        <w:tc>
          <w:tcPr>
            <w:tcW w:w="3685" w:type="dxa"/>
            <w:gridSpan w:val="2"/>
            <w:tcBorders>
              <w:top w:val="single" w:sz="4" w:space="0" w:color="auto"/>
              <w:left w:val="single" w:sz="8" w:space="0" w:color="000000"/>
              <w:bottom w:val="single" w:sz="8" w:space="0" w:color="000000"/>
              <w:right w:val="single" w:sz="4" w:space="0" w:color="auto"/>
            </w:tcBorders>
            <w:shd w:val="clear" w:color="auto" w:fill="BFBFBF" w:themeFill="background1" w:themeFillShade="BF"/>
            <w:vAlign w:val="center"/>
          </w:tcPr>
          <w:p w14:paraId="6421CFA1" w14:textId="6FF87C1B" w:rsidR="002830E8" w:rsidRPr="008602A3" w:rsidRDefault="00E24D15" w:rsidP="00EF2528">
            <w:pPr>
              <w:jc w:val="center"/>
              <w:rPr>
                <w:rFonts w:asciiTheme="minorHAnsi" w:hAnsiTheme="minorHAnsi" w:cstheme="minorHAnsi"/>
                <w:b/>
                <w:sz w:val="20"/>
                <w:szCs w:val="20"/>
              </w:rPr>
            </w:pPr>
            <w:r>
              <w:rPr>
                <w:rFonts w:asciiTheme="minorHAnsi" w:hAnsiTheme="minorHAnsi" w:cstheme="minorHAnsi"/>
                <w:b/>
                <w:sz w:val="20"/>
                <w:szCs w:val="20"/>
              </w:rPr>
              <w:t>Reception or Nursery</w:t>
            </w:r>
          </w:p>
        </w:tc>
        <w:tc>
          <w:tcPr>
            <w:tcW w:w="3829" w:type="dxa"/>
            <w:tcBorders>
              <w:top w:val="single" w:sz="4" w:space="0" w:color="auto"/>
              <w:left w:val="single" w:sz="4" w:space="0" w:color="auto"/>
              <w:bottom w:val="single" w:sz="8" w:space="0" w:color="000000"/>
              <w:right w:val="single" w:sz="8" w:space="0" w:color="000000"/>
            </w:tcBorders>
            <w:shd w:val="clear" w:color="auto" w:fill="BFBFBF" w:themeFill="background1" w:themeFillShade="BF"/>
            <w:vAlign w:val="center"/>
          </w:tcPr>
          <w:p w14:paraId="00273F3D" w14:textId="77777777" w:rsidR="002830E8" w:rsidRPr="008602A3" w:rsidRDefault="002830E8" w:rsidP="00EF2528">
            <w:pPr>
              <w:jc w:val="center"/>
              <w:rPr>
                <w:rFonts w:asciiTheme="minorHAnsi" w:hAnsiTheme="minorHAnsi" w:cstheme="minorHAnsi"/>
                <w:b/>
                <w:sz w:val="20"/>
                <w:szCs w:val="20"/>
              </w:rPr>
            </w:pPr>
            <w:r w:rsidRPr="008602A3">
              <w:rPr>
                <w:rFonts w:asciiTheme="minorHAnsi" w:hAnsiTheme="minorHAnsi" w:cstheme="minorHAnsi"/>
                <w:b/>
                <w:sz w:val="20"/>
                <w:szCs w:val="20"/>
              </w:rPr>
              <w:t>KEY STAGE 1 &amp; 2</w:t>
            </w:r>
          </w:p>
        </w:tc>
      </w:tr>
      <w:tr w:rsidR="00E24D15" w:rsidRPr="008602A3" w14:paraId="0A0A5B2A" w14:textId="77777777" w:rsidTr="00D856E8">
        <w:trPr>
          <w:trHeight w:val="761"/>
        </w:trPr>
        <w:tc>
          <w:tcPr>
            <w:tcW w:w="991" w:type="dxa"/>
            <w:tcBorders>
              <w:top w:val="single" w:sz="8" w:space="0" w:color="000000"/>
              <w:left w:val="single" w:sz="8" w:space="0" w:color="000000"/>
              <w:right w:val="single" w:sz="8" w:space="0" w:color="000000"/>
            </w:tcBorders>
            <w:shd w:val="clear" w:color="auto" w:fill="FFFFFF"/>
            <w:vAlign w:val="center"/>
          </w:tcPr>
          <w:p w14:paraId="73810B3E" w14:textId="0C6CF63F" w:rsidR="00E24D15" w:rsidRPr="008602A3" w:rsidRDefault="00E24D15" w:rsidP="00E24D15">
            <w:pPr>
              <w:pStyle w:val="NormalWeb"/>
              <w:spacing w:before="0" w:beforeAutospacing="0" w:after="0" w:afterAutospacing="0"/>
              <w:jc w:val="center"/>
              <w:rPr>
                <w:rFonts w:asciiTheme="minorHAnsi" w:hAnsiTheme="minorHAnsi" w:cstheme="minorHAnsi"/>
                <w:sz w:val="20"/>
                <w:szCs w:val="20"/>
              </w:rPr>
            </w:pPr>
            <w:r>
              <w:rPr>
                <w:rFonts w:asciiTheme="minorHAnsi" w:hAnsiTheme="minorHAnsi" w:cstheme="minorHAnsi"/>
                <w:sz w:val="20"/>
                <w:szCs w:val="20"/>
              </w:rPr>
              <w:t>25.4.22</w:t>
            </w:r>
          </w:p>
        </w:tc>
        <w:tc>
          <w:tcPr>
            <w:tcW w:w="510" w:type="dxa"/>
            <w:tcBorders>
              <w:top w:val="single" w:sz="8" w:space="0" w:color="000000"/>
              <w:left w:val="single" w:sz="8" w:space="0" w:color="000000"/>
              <w:right w:val="single" w:sz="8" w:space="0" w:color="000000"/>
            </w:tcBorders>
            <w:shd w:val="clear" w:color="auto" w:fill="FFFFFF"/>
            <w:tcMar>
              <w:top w:w="72" w:type="dxa"/>
              <w:left w:w="144" w:type="dxa"/>
              <w:bottom w:w="72" w:type="dxa"/>
              <w:right w:w="144" w:type="dxa"/>
            </w:tcMar>
            <w:vAlign w:val="center"/>
          </w:tcPr>
          <w:p w14:paraId="38994275" w14:textId="4B2F807D" w:rsidR="00E24D15" w:rsidRPr="008602A3" w:rsidRDefault="00E24D15" w:rsidP="00E24D15">
            <w:pPr>
              <w:pStyle w:val="NormalWeb"/>
              <w:spacing w:before="0" w:beforeAutospacing="0" w:after="0" w:afterAutospacing="0"/>
              <w:jc w:val="center"/>
              <w:rPr>
                <w:rFonts w:asciiTheme="minorHAnsi" w:hAnsiTheme="minorHAnsi" w:cstheme="minorHAnsi"/>
                <w:kern w:val="24"/>
                <w:sz w:val="20"/>
                <w:szCs w:val="20"/>
              </w:rPr>
            </w:pPr>
            <w:r>
              <w:rPr>
                <w:rFonts w:asciiTheme="minorHAnsi" w:hAnsiTheme="minorHAnsi" w:cstheme="minorHAnsi"/>
                <w:kern w:val="24"/>
                <w:sz w:val="20"/>
                <w:szCs w:val="20"/>
              </w:rPr>
              <w:t>1</w:t>
            </w:r>
          </w:p>
        </w:tc>
        <w:tc>
          <w:tcPr>
            <w:tcW w:w="1051" w:type="dxa"/>
            <w:tcBorders>
              <w:top w:val="single" w:sz="8" w:space="0" w:color="000000"/>
              <w:left w:val="single" w:sz="8" w:space="0" w:color="000000"/>
              <w:right w:val="single" w:sz="8" w:space="0" w:color="000000"/>
            </w:tcBorders>
            <w:shd w:val="clear" w:color="auto" w:fill="FFFFFF"/>
            <w:tcMar>
              <w:top w:w="72" w:type="dxa"/>
              <w:left w:w="144" w:type="dxa"/>
              <w:bottom w:w="72" w:type="dxa"/>
              <w:right w:w="144" w:type="dxa"/>
            </w:tcMar>
            <w:vAlign w:val="center"/>
          </w:tcPr>
          <w:p w14:paraId="6A9762EF" w14:textId="2BD3B5EB" w:rsidR="00E24D15" w:rsidRPr="008602A3" w:rsidRDefault="00E24D15" w:rsidP="00E24D15">
            <w:pPr>
              <w:pStyle w:val="NormalWeb"/>
              <w:spacing w:before="0" w:beforeAutospacing="0" w:after="0" w:afterAutospacing="0"/>
              <w:jc w:val="center"/>
              <w:rPr>
                <w:rFonts w:asciiTheme="minorHAnsi" w:hAnsiTheme="minorHAnsi" w:cstheme="minorHAnsi"/>
                <w:kern w:val="24"/>
                <w:sz w:val="20"/>
                <w:szCs w:val="20"/>
              </w:rPr>
            </w:pPr>
            <w:r>
              <w:rPr>
                <w:rFonts w:asciiTheme="minorHAnsi" w:hAnsiTheme="minorHAnsi" w:cstheme="minorHAnsi"/>
                <w:kern w:val="24"/>
                <w:sz w:val="20"/>
                <w:szCs w:val="20"/>
              </w:rPr>
              <w:t>30%</w:t>
            </w:r>
          </w:p>
        </w:tc>
        <w:tc>
          <w:tcPr>
            <w:tcW w:w="3685" w:type="dxa"/>
            <w:gridSpan w:val="2"/>
            <w:tcBorders>
              <w:top w:val="single" w:sz="8" w:space="0" w:color="000000"/>
              <w:left w:val="single" w:sz="8" w:space="0" w:color="000000"/>
              <w:right w:val="single" w:sz="8" w:space="0" w:color="000000"/>
            </w:tcBorders>
            <w:shd w:val="clear" w:color="auto" w:fill="FFFFFF"/>
            <w:vAlign w:val="center"/>
          </w:tcPr>
          <w:p w14:paraId="4CBB6242" w14:textId="2038152F" w:rsidR="00E24D15" w:rsidRPr="008602A3" w:rsidRDefault="00E24D15" w:rsidP="00E24D15">
            <w:pPr>
              <w:pStyle w:val="NormalWeb"/>
              <w:numPr>
                <w:ilvl w:val="0"/>
                <w:numId w:val="12"/>
              </w:numPr>
              <w:tabs>
                <w:tab w:val="left" w:pos="142"/>
              </w:tabs>
              <w:spacing w:before="0" w:beforeAutospacing="0" w:after="0" w:afterAutospacing="0"/>
              <w:ind w:left="283" w:hanging="142"/>
              <w:rPr>
                <w:rFonts w:asciiTheme="minorHAnsi" w:hAnsiTheme="minorHAnsi" w:cstheme="minorHAnsi"/>
                <w:sz w:val="20"/>
                <w:szCs w:val="20"/>
              </w:rPr>
            </w:pPr>
            <w:r w:rsidRPr="008602A3">
              <w:rPr>
                <w:rFonts w:asciiTheme="minorHAnsi" w:hAnsiTheme="minorHAnsi" w:cstheme="minorHAnsi"/>
                <w:sz w:val="20"/>
                <w:szCs w:val="20"/>
              </w:rPr>
              <w:t xml:space="preserve">teach whole class </w:t>
            </w:r>
            <w:r w:rsidRPr="008602A3">
              <w:rPr>
                <w:rFonts w:asciiTheme="minorHAnsi" w:hAnsiTheme="minorHAnsi" w:cstheme="minorHAnsi"/>
                <w:sz w:val="20"/>
                <w:szCs w:val="20"/>
                <w:u w:val="single"/>
              </w:rPr>
              <w:t>and/or</w:t>
            </w:r>
            <w:r w:rsidRPr="008602A3">
              <w:rPr>
                <w:rFonts w:asciiTheme="minorHAnsi" w:hAnsiTheme="minorHAnsi" w:cstheme="minorHAnsi"/>
                <w:sz w:val="20"/>
                <w:szCs w:val="20"/>
              </w:rPr>
              <w:t xml:space="preserve"> group sessions, writing individual plans.</w:t>
            </w:r>
          </w:p>
        </w:tc>
        <w:tc>
          <w:tcPr>
            <w:tcW w:w="3829" w:type="dxa"/>
            <w:tcBorders>
              <w:top w:val="single" w:sz="8" w:space="0" w:color="000000"/>
              <w:left w:val="single" w:sz="8" w:space="0" w:color="000000"/>
              <w:right w:val="single" w:sz="8" w:space="0" w:color="000000"/>
            </w:tcBorders>
            <w:shd w:val="clear" w:color="auto" w:fill="FFFFFF"/>
            <w:vAlign w:val="center"/>
          </w:tcPr>
          <w:p w14:paraId="22916685" w14:textId="77777777" w:rsidR="00E24D15" w:rsidRPr="008602A3" w:rsidRDefault="00E24D15" w:rsidP="00E24D15">
            <w:pPr>
              <w:pStyle w:val="NormalWeb"/>
              <w:numPr>
                <w:ilvl w:val="0"/>
                <w:numId w:val="12"/>
              </w:numPr>
              <w:tabs>
                <w:tab w:val="left" w:pos="385"/>
              </w:tabs>
              <w:spacing w:before="0" w:beforeAutospacing="0" w:after="0" w:afterAutospacing="0"/>
              <w:ind w:left="443" w:right="142" w:hanging="284"/>
              <w:rPr>
                <w:rFonts w:asciiTheme="minorHAnsi" w:hAnsiTheme="minorHAnsi" w:cstheme="minorHAnsi"/>
                <w:bCs/>
                <w:kern w:val="24"/>
                <w:sz w:val="20"/>
                <w:szCs w:val="20"/>
              </w:rPr>
            </w:pPr>
            <w:r w:rsidRPr="008602A3">
              <w:rPr>
                <w:rFonts w:asciiTheme="minorHAnsi" w:hAnsiTheme="minorHAnsi" w:cstheme="minorHAnsi"/>
                <w:bCs/>
                <w:kern w:val="24"/>
                <w:sz w:val="20"/>
                <w:szCs w:val="20"/>
              </w:rPr>
              <w:t xml:space="preserve">a short sequence of whole class lessons in English </w:t>
            </w:r>
            <w:r w:rsidRPr="008602A3">
              <w:rPr>
                <w:rFonts w:asciiTheme="minorHAnsi" w:hAnsiTheme="minorHAnsi" w:cstheme="minorHAnsi"/>
                <w:b/>
                <w:bCs/>
                <w:kern w:val="24"/>
                <w:sz w:val="20"/>
                <w:szCs w:val="20"/>
                <w:u w:val="single"/>
              </w:rPr>
              <w:t>or</w:t>
            </w:r>
            <w:r w:rsidRPr="008602A3">
              <w:rPr>
                <w:rFonts w:asciiTheme="minorHAnsi" w:hAnsiTheme="minorHAnsi" w:cstheme="minorHAnsi"/>
                <w:bCs/>
                <w:kern w:val="24"/>
                <w:sz w:val="20"/>
                <w:szCs w:val="20"/>
              </w:rPr>
              <w:t xml:space="preserve"> maths. </w:t>
            </w:r>
          </w:p>
          <w:p w14:paraId="4BB56C58" w14:textId="3F16C9DE" w:rsidR="00E24D15" w:rsidRPr="008602A3" w:rsidRDefault="00E24D15" w:rsidP="00E24D15">
            <w:pPr>
              <w:pStyle w:val="NormalWeb"/>
              <w:numPr>
                <w:ilvl w:val="0"/>
                <w:numId w:val="12"/>
              </w:numPr>
              <w:tabs>
                <w:tab w:val="left" w:pos="385"/>
              </w:tabs>
              <w:spacing w:before="0" w:beforeAutospacing="0" w:after="0" w:afterAutospacing="0"/>
              <w:ind w:left="443" w:right="142" w:hanging="284"/>
              <w:rPr>
                <w:rFonts w:asciiTheme="minorHAnsi" w:hAnsiTheme="minorHAnsi" w:cstheme="minorHAnsi"/>
                <w:bCs/>
                <w:kern w:val="24"/>
                <w:sz w:val="20"/>
                <w:szCs w:val="20"/>
              </w:rPr>
            </w:pPr>
            <w:r w:rsidRPr="008602A3">
              <w:rPr>
                <w:rFonts w:asciiTheme="minorHAnsi" w:hAnsiTheme="minorHAnsi" w:cstheme="minorHAnsi"/>
                <w:bCs/>
                <w:kern w:val="24"/>
                <w:sz w:val="20"/>
                <w:szCs w:val="20"/>
              </w:rPr>
              <w:t>Science or foundation subject(s).</w:t>
            </w:r>
          </w:p>
        </w:tc>
      </w:tr>
      <w:tr w:rsidR="00E24D15" w:rsidRPr="008602A3" w14:paraId="738959F8" w14:textId="77777777" w:rsidTr="00E24D15">
        <w:trPr>
          <w:trHeight w:val="420"/>
        </w:trPr>
        <w:tc>
          <w:tcPr>
            <w:tcW w:w="991" w:type="dxa"/>
            <w:tcBorders>
              <w:top w:val="single" w:sz="8" w:space="0" w:color="000000"/>
              <w:left w:val="single" w:sz="8" w:space="0" w:color="000000"/>
              <w:right w:val="single" w:sz="8" w:space="0" w:color="000000"/>
            </w:tcBorders>
            <w:shd w:val="clear" w:color="auto" w:fill="FFFFFF"/>
            <w:vAlign w:val="center"/>
          </w:tcPr>
          <w:p w14:paraId="3104E3B0" w14:textId="63DD9B73" w:rsidR="00E24D15" w:rsidRPr="008602A3" w:rsidRDefault="00E24D15" w:rsidP="00E24D15">
            <w:pPr>
              <w:pStyle w:val="NormalWeb"/>
              <w:spacing w:before="0" w:beforeAutospacing="0" w:after="0" w:afterAutospacing="0"/>
              <w:jc w:val="center"/>
              <w:rPr>
                <w:rFonts w:asciiTheme="minorHAnsi" w:hAnsiTheme="minorHAnsi" w:cstheme="minorHAnsi"/>
                <w:kern w:val="24"/>
                <w:sz w:val="20"/>
                <w:szCs w:val="20"/>
              </w:rPr>
            </w:pPr>
            <w:r w:rsidRPr="008602A3">
              <w:rPr>
                <w:rFonts w:asciiTheme="minorHAnsi" w:hAnsiTheme="minorHAnsi" w:cstheme="minorHAnsi"/>
                <w:sz w:val="20"/>
                <w:szCs w:val="20"/>
              </w:rPr>
              <w:t>2.5.22</w:t>
            </w:r>
          </w:p>
        </w:tc>
        <w:tc>
          <w:tcPr>
            <w:tcW w:w="510" w:type="dxa"/>
            <w:tcBorders>
              <w:top w:val="single" w:sz="8" w:space="0" w:color="000000"/>
              <w:left w:val="single" w:sz="8" w:space="0" w:color="000000"/>
              <w:right w:val="single" w:sz="8" w:space="0" w:color="000000"/>
            </w:tcBorders>
            <w:shd w:val="clear" w:color="auto" w:fill="FFFFFF"/>
            <w:tcMar>
              <w:top w:w="72" w:type="dxa"/>
              <w:left w:w="144" w:type="dxa"/>
              <w:bottom w:w="72" w:type="dxa"/>
              <w:right w:w="144" w:type="dxa"/>
            </w:tcMar>
            <w:vAlign w:val="center"/>
            <w:hideMark/>
          </w:tcPr>
          <w:p w14:paraId="4A7703B2" w14:textId="40E339A1" w:rsidR="00E24D15" w:rsidRPr="008602A3" w:rsidRDefault="00E24D15" w:rsidP="00E24D15">
            <w:pPr>
              <w:pStyle w:val="NormalWeb"/>
              <w:spacing w:before="0" w:beforeAutospacing="0" w:after="0" w:afterAutospacing="0"/>
              <w:jc w:val="center"/>
              <w:rPr>
                <w:rFonts w:asciiTheme="minorHAnsi" w:hAnsiTheme="minorHAnsi" w:cstheme="minorHAnsi"/>
                <w:sz w:val="20"/>
                <w:szCs w:val="20"/>
              </w:rPr>
            </w:pPr>
            <w:r>
              <w:rPr>
                <w:rFonts w:asciiTheme="minorHAnsi" w:hAnsiTheme="minorHAnsi" w:cstheme="minorHAnsi"/>
                <w:kern w:val="24"/>
                <w:sz w:val="20"/>
                <w:szCs w:val="20"/>
              </w:rPr>
              <w:t>2</w:t>
            </w:r>
          </w:p>
        </w:tc>
        <w:tc>
          <w:tcPr>
            <w:tcW w:w="1051" w:type="dxa"/>
            <w:tcBorders>
              <w:top w:val="single" w:sz="8" w:space="0" w:color="000000"/>
              <w:left w:val="single" w:sz="8" w:space="0" w:color="000000"/>
              <w:right w:val="single" w:sz="8" w:space="0" w:color="000000"/>
            </w:tcBorders>
            <w:shd w:val="clear" w:color="auto" w:fill="FFFFFF"/>
            <w:tcMar>
              <w:top w:w="72" w:type="dxa"/>
              <w:left w:w="144" w:type="dxa"/>
              <w:bottom w:w="72" w:type="dxa"/>
              <w:right w:w="144" w:type="dxa"/>
            </w:tcMar>
            <w:vAlign w:val="center"/>
            <w:hideMark/>
          </w:tcPr>
          <w:p w14:paraId="6A5E14A2" w14:textId="4F5C87D4" w:rsidR="00E24D15" w:rsidRPr="008602A3" w:rsidRDefault="00E24D15" w:rsidP="00E24D15">
            <w:pPr>
              <w:pStyle w:val="NormalWeb"/>
              <w:spacing w:before="0" w:beforeAutospacing="0" w:after="0" w:afterAutospacing="0"/>
              <w:jc w:val="center"/>
              <w:rPr>
                <w:rFonts w:asciiTheme="minorHAnsi" w:hAnsiTheme="minorHAnsi" w:cstheme="minorHAnsi"/>
                <w:kern w:val="24"/>
                <w:sz w:val="20"/>
                <w:szCs w:val="20"/>
              </w:rPr>
            </w:pPr>
            <w:r>
              <w:rPr>
                <w:rFonts w:asciiTheme="minorHAnsi" w:hAnsiTheme="minorHAnsi" w:cstheme="minorHAnsi"/>
                <w:kern w:val="24"/>
                <w:sz w:val="20"/>
                <w:szCs w:val="20"/>
              </w:rPr>
              <w:t>4</w:t>
            </w:r>
            <w:r w:rsidRPr="008602A3">
              <w:rPr>
                <w:rFonts w:asciiTheme="minorHAnsi" w:hAnsiTheme="minorHAnsi" w:cstheme="minorHAnsi"/>
                <w:kern w:val="24"/>
                <w:sz w:val="20"/>
                <w:szCs w:val="20"/>
              </w:rPr>
              <w:t xml:space="preserve">0%    </w:t>
            </w:r>
          </w:p>
          <w:p w14:paraId="364A7D6B" w14:textId="77777777" w:rsidR="00E24D15" w:rsidRPr="008602A3" w:rsidRDefault="00E24D15" w:rsidP="00E24D15">
            <w:pPr>
              <w:rPr>
                <w:rFonts w:asciiTheme="minorHAnsi" w:hAnsiTheme="minorHAnsi" w:cstheme="minorHAnsi"/>
              </w:rPr>
            </w:pPr>
          </w:p>
        </w:tc>
        <w:tc>
          <w:tcPr>
            <w:tcW w:w="3685" w:type="dxa"/>
            <w:gridSpan w:val="2"/>
            <w:vMerge w:val="restart"/>
            <w:tcBorders>
              <w:top w:val="single" w:sz="8" w:space="0" w:color="000000"/>
              <w:left w:val="single" w:sz="8" w:space="0" w:color="000000"/>
              <w:right w:val="single" w:sz="8" w:space="0" w:color="000000"/>
            </w:tcBorders>
            <w:shd w:val="clear" w:color="auto" w:fill="FFFFFF"/>
            <w:vAlign w:val="center"/>
          </w:tcPr>
          <w:p w14:paraId="511B9077" w14:textId="77777777" w:rsidR="00E24D15" w:rsidRPr="008602A3" w:rsidRDefault="00E24D15" w:rsidP="00E24D15">
            <w:pPr>
              <w:pStyle w:val="NormalWeb"/>
              <w:numPr>
                <w:ilvl w:val="0"/>
                <w:numId w:val="12"/>
              </w:numPr>
              <w:tabs>
                <w:tab w:val="left" w:pos="142"/>
              </w:tabs>
              <w:spacing w:before="0" w:beforeAutospacing="0" w:after="0" w:afterAutospacing="0"/>
              <w:ind w:left="283" w:right="141" w:hanging="142"/>
              <w:rPr>
                <w:rFonts w:asciiTheme="minorHAnsi" w:hAnsiTheme="minorHAnsi" w:cstheme="minorHAnsi"/>
                <w:bCs/>
                <w:kern w:val="24"/>
                <w:sz w:val="20"/>
                <w:szCs w:val="20"/>
              </w:rPr>
            </w:pPr>
            <w:r w:rsidRPr="008602A3">
              <w:rPr>
                <w:rFonts w:asciiTheme="minorHAnsi" w:hAnsiTheme="minorHAnsi" w:cstheme="minorHAnsi"/>
                <w:sz w:val="20"/>
                <w:szCs w:val="20"/>
              </w:rPr>
              <w:t>teach whole class and group sessions;</w:t>
            </w:r>
          </w:p>
          <w:p w14:paraId="62BA414B" w14:textId="29821374" w:rsidR="00E24D15" w:rsidRPr="008602A3" w:rsidRDefault="00E24D15" w:rsidP="00E24D15">
            <w:pPr>
              <w:pStyle w:val="NormalWeb"/>
              <w:numPr>
                <w:ilvl w:val="0"/>
                <w:numId w:val="12"/>
              </w:numPr>
              <w:tabs>
                <w:tab w:val="left" w:pos="142"/>
              </w:tabs>
              <w:spacing w:before="0" w:after="0"/>
              <w:ind w:left="283" w:right="141" w:hanging="142"/>
              <w:rPr>
                <w:rFonts w:asciiTheme="minorHAnsi" w:hAnsiTheme="minorHAnsi" w:cstheme="minorHAnsi"/>
                <w:bCs/>
                <w:kern w:val="24"/>
                <w:sz w:val="20"/>
                <w:szCs w:val="20"/>
              </w:rPr>
            </w:pPr>
            <w:r w:rsidRPr="008602A3">
              <w:rPr>
                <w:rFonts w:asciiTheme="minorHAnsi" w:hAnsiTheme="minorHAnsi" w:cstheme="minorHAnsi"/>
                <w:sz w:val="20"/>
                <w:szCs w:val="20"/>
              </w:rPr>
              <w:t>begin to take some responsibility for planning the environment inside and out.</w:t>
            </w:r>
          </w:p>
        </w:tc>
        <w:tc>
          <w:tcPr>
            <w:tcW w:w="3829" w:type="dxa"/>
            <w:vMerge w:val="restart"/>
            <w:tcBorders>
              <w:top w:val="single" w:sz="8" w:space="0" w:color="000000"/>
              <w:left w:val="single" w:sz="8" w:space="0" w:color="000000"/>
              <w:right w:val="single" w:sz="8" w:space="0" w:color="000000"/>
            </w:tcBorders>
            <w:shd w:val="clear" w:color="auto" w:fill="FFFFFF"/>
            <w:vAlign w:val="center"/>
          </w:tcPr>
          <w:p w14:paraId="1C97D4EA" w14:textId="77777777" w:rsidR="00E24D15" w:rsidRPr="008602A3" w:rsidRDefault="00E24D15" w:rsidP="00E24D15">
            <w:pPr>
              <w:pStyle w:val="NormalWeb"/>
              <w:numPr>
                <w:ilvl w:val="0"/>
                <w:numId w:val="12"/>
              </w:numPr>
              <w:tabs>
                <w:tab w:val="left" w:pos="385"/>
              </w:tabs>
              <w:spacing w:before="0" w:beforeAutospacing="0" w:after="0" w:afterAutospacing="0"/>
              <w:ind w:left="443" w:right="142" w:hanging="284"/>
              <w:rPr>
                <w:rFonts w:asciiTheme="minorHAnsi" w:hAnsiTheme="minorHAnsi" w:cstheme="minorHAnsi"/>
                <w:bCs/>
                <w:kern w:val="24"/>
                <w:sz w:val="20"/>
                <w:szCs w:val="20"/>
              </w:rPr>
            </w:pPr>
            <w:r w:rsidRPr="008602A3">
              <w:rPr>
                <w:rFonts w:asciiTheme="minorHAnsi" w:hAnsiTheme="minorHAnsi" w:cstheme="minorHAnsi"/>
                <w:bCs/>
                <w:kern w:val="24"/>
                <w:sz w:val="20"/>
                <w:szCs w:val="20"/>
              </w:rPr>
              <w:t xml:space="preserve"> a short sequence of whole class lessons in English </w:t>
            </w:r>
            <w:r w:rsidRPr="008602A3">
              <w:rPr>
                <w:rFonts w:asciiTheme="minorHAnsi" w:hAnsiTheme="minorHAnsi" w:cstheme="minorHAnsi"/>
                <w:b/>
                <w:bCs/>
                <w:kern w:val="24"/>
                <w:sz w:val="20"/>
                <w:szCs w:val="20"/>
                <w:u w:val="single"/>
              </w:rPr>
              <w:t>or</w:t>
            </w:r>
            <w:r w:rsidRPr="008602A3">
              <w:rPr>
                <w:rFonts w:asciiTheme="minorHAnsi" w:hAnsiTheme="minorHAnsi" w:cstheme="minorHAnsi"/>
                <w:bCs/>
                <w:kern w:val="24"/>
                <w:sz w:val="20"/>
                <w:szCs w:val="20"/>
              </w:rPr>
              <w:t xml:space="preserve"> maths. </w:t>
            </w:r>
          </w:p>
          <w:p w14:paraId="0E8DDDF9" w14:textId="07CFD048" w:rsidR="00E24D15" w:rsidRPr="008602A3" w:rsidRDefault="00E24D15" w:rsidP="00E24D15">
            <w:pPr>
              <w:pStyle w:val="NormalWeb"/>
              <w:numPr>
                <w:ilvl w:val="0"/>
                <w:numId w:val="12"/>
              </w:numPr>
              <w:spacing w:before="0" w:after="0"/>
              <w:ind w:left="443" w:right="142" w:hanging="284"/>
              <w:rPr>
                <w:rFonts w:asciiTheme="minorHAnsi" w:hAnsiTheme="minorHAnsi" w:cstheme="minorHAnsi"/>
                <w:bCs/>
                <w:kern w:val="24"/>
                <w:sz w:val="20"/>
                <w:szCs w:val="20"/>
              </w:rPr>
            </w:pPr>
            <w:r w:rsidRPr="008602A3">
              <w:rPr>
                <w:rFonts w:asciiTheme="minorHAnsi" w:hAnsiTheme="minorHAnsi" w:cstheme="minorHAnsi"/>
                <w:bCs/>
                <w:kern w:val="24"/>
                <w:sz w:val="20"/>
                <w:szCs w:val="20"/>
              </w:rPr>
              <w:t>Science or foundation subject(s).</w:t>
            </w:r>
          </w:p>
        </w:tc>
      </w:tr>
      <w:tr w:rsidR="00E24D15" w:rsidRPr="008602A3" w14:paraId="0005EE35" w14:textId="77777777" w:rsidTr="00E24D15">
        <w:trPr>
          <w:trHeight w:val="400"/>
        </w:trPr>
        <w:tc>
          <w:tcPr>
            <w:tcW w:w="991" w:type="dxa"/>
            <w:tcBorders>
              <w:top w:val="single" w:sz="8" w:space="0" w:color="000000"/>
              <w:left w:val="single" w:sz="8" w:space="0" w:color="000000"/>
              <w:right w:val="single" w:sz="8" w:space="0" w:color="000000"/>
            </w:tcBorders>
            <w:shd w:val="clear" w:color="auto" w:fill="FFFFFF"/>
            <w:vAlign w:val="center"/>
          </w:tcPr>
          <w:p w14:paraId="3BC173D8" w14:textId="47A16FB5" w:rsidR="00E24D15" w:rsidRPr="008602A3" w:rsidRDefault="00E24D15" w:rsidP="00E24D15">
            <w:pPr>
              <w:pStyle w:val="NormalWeb"/>
              <w:spacing w:before="0" w:beforeAutospacing="0" w:after="0" w:afterAutospacing="0"/>
              <w:jc w:val="center"/>
              <w:rPr>
                <w:rFonts w:asciiTheme="minorHAnsi" w:hAnsiTheme="minorHAnsi" w:cstheme="minorHAnsi"/>
                <w:kern w:val="24"/>
                <w:sz w:val="20"/>
                <w:szCs w:val="20"/>
              </w:rPr>
            </w:pPr>
            <w:r w:rsidRPr="008602A3">
              <w:rPr>
                <w:rFonts w:asciiTheme="minorHAnsi" w:hAnsiTheme="minorHAnsi" w:cstheme="minorHAnsi"/>
                <w:sz w:val="20"/>
                <w:szCs w:val="20"/>
              </w:rPr>
              <w:t>9.5.22</w:t>
            </w:r>
          </w:p>
        </w:tc>
        <w:tc>
          <w:tcPr>
            <w:tcW w:w="510" w:type="dxa"/>
            <w:tcBorders>
              <w:top w:val="single" w:sz="8" w:space="0" w:color="000000"/>
              <w:left w:val="single" w:sz="8" w:space="0" w:color="000000"/>
              <w:right w:val="single" w:sz="8" w:space="0" w:color="000000"/>
            </w:tcBorders>
            <w:shd w:val="clear" w:color="auto" w:fill="FFFFFF"/>
            <w:tcMar>
              <w:top w:w="72" w:type="dxa"/>
              <w:left w:w="144" w:type="dxa"/>
              <w:bottom w:w="72" w:type="dxa"/>
              <w:right w:w="144" w:type="dxa"/>
            </w:tcMar>
            <w:vAlign w:val="center"/>
            <w:hideMark/>
          </w:tcPr>
          <w:p w14:paraId="774D67FE" w14:textId="2BFC1F66" w:rsidR="00E24D15" w:rsidRPr="008602A3" w:rsidRDefault="00E24D15" w:rsidP="00E24D15">
            <w:pPr>
              <w:pStyle w:val="NormalWeb"/>
              <w:spacing w:before="0" w:beforeAutospacing="0" w:after="0" w:afterAutospacing="0"/>
              <w:jc w:val="center"/>
              <w:rPr>
                <w:rFonts w:asciiTheme="minorHAnsi" w:hAnsiTheme="minorHAnsi" w:cstheme="minorHAnsi"/>
                <w:sz w:val="20"/>
                <w:szCs w:val="20"/>
              </w:rPr>
            </w:pPr>
            <w:r>
              <w:rPr>
                <w:rFonts w:asciiTheme="minorHAnsi" w:hAnsiTheme="minorHAnsi" w:cstheme="minorHAnsi"/>
                <w:kern w:val="24"/>
                <w:sz w:val="20"/>
                <w:szCs w:val="20"/>
              </w:rPr>
              <w:t>3</w:t>
            </w:r>
          </w:p>
        </w:tc>
        <w:tc>
          <w:tcPr>
            <w:tcW w:w="1051" w:type="dxa"/>
            <w:tcBorders>
              <w:top w:val="single" w:sz="8" w:space="0" w:color="000000"/>
              <w:left w:val="single" w:sz="8" w:space="0" w:color="000000"/>
              <w:right w:val="single" w:sz="8" w:space="0" w:color="000000"/>
            </w:tcBorders>
            <w:shd w:val="clear" w:color="auto" w:fill="FFFFFF"/>
            <w:tcMar>
              <w:top w:w="72" w:type="dxa"/>
              <w:left w:w="144" w:type="dxa"/>
              <w:bottom w:w="72" w:type="dxa"/>
              <w:right w:w="144" w:type="dxa"/>
            </w:tcMar>
            <w:vAlign w:val="center"/>
            <w:hideMark/>
          </w:tcPr>
          <w:p w14:paraId="6F9B6080" w14:textId="576C7CA9" w:rsidR="00E24D15" w:rsidRPr="008602A3" w:rsidRDefault="00E24D15" w:rsidP="00E24D15">
            <w:pPr>
              <w:pStyle w:val="NormalWeb"/>
              <w:spacing w:before="0" w:beforeAutospacing="0" w:after="0" w:afterAutospacing="0"/>
              <w:jc w:val="center"/>
              <w:rPr>
                <w:rFonts w:asciiTheme="minorHAnsi" w:hAnsiTheme="minorHAnsi" w:cstheme="minorHAnsi"/>
                <w:sz w:val="20"/>
                <w:szCs w:val="20"/>
              </w:rPr>
            </w:pPr>
            <w:r w:rsidRPr="008602A3">
              <w:rPr>
                <w:rFonts w:asciiTheme="minorHAnsi" w:hAnsiTheme="minorHAnsi" w:cstheme="minorHAnsi"/>
                <w:bCs/>
                <w:kern w:val="24"/>
                <w:sz w:val="20"/>
                <w:szCs w:val="20"/>
              </w:rPr>
              <w:t>40%</w:t>
            </w:r>
          </w:p>
        </w:tc>
        <w:tc>
          <w:tcPr>
            <w:tcW w:w="3685" w:type="dxa"/>
            <w:gridSpan w:val="2"/>
            <w:vMerge/>
            <w:tcBorders>
              <w:left w:val="single" w:sz="8" w:space="0" w:color="000000"/>
              <w:bottom w:val="single" w:sz="4" w:space="0" w:color="auto"/>
              <w:right w:val="single" w:sz="8" w:space="0" w:color="000000"/>
            </w:tcBorders>
            <w:shd w:val="clear" w:color="auto" w:fill="FFFFFF"/>
            <w:vAlign w:val="center"/>
          </w:tcPr>
          <w:p w14:paraId="301588F9" w14:textId="27C87ACB" w:rsidR="00E24D15" w:rsidRPr="008602A3" w:rsidRDefault="00E24D15" w:rsidP="00E24D15">
            <w:pPr>
              <w:pStyle w:val="NormalWeb"/>
              <w:numPr>
                <w:ilvl w:val="0"/>
                <w:numId w:val="12"/>
              </w:numPr>
              <w:tabs>
                <w:tab w:val="left" w:pos="142"/>
              </w:tabs>
              <w:spacing w:before="0" w:beforeAutospacing="0" w:after="0" w:afterAutospacing="0"/>
              <w:ind w:left="283" w:right="141" w:hanging="142"/>
              <w:rPr>
                <w:rFonts w:asciiTheme="minorHAnsi" w:hAnsiTheme="minorHAnsi" w:cstheme="minorHAnsi"/>
                <w:bCs/>
                <w:kern w:val="24"/>
                <w:sz w:val="20"/>
                <w:szCs w:val="20"/>
              </w:rPr>
            </w:pPr>
          </w:p>
        </w:tc>
        <w:tc>
          <w:tcPr>
            <w:tcW w:w="3829" w:type="dxa"/>
            <w:vMerge/>
            <w:tcBorders>
              <w:left w:val="single" w:sz="8" w:space="0" w:color="000000"/>
              <w:bottom w:val="single" w:sz="4" w:space="0" w:color="auto"/>
              <w:right w:val="single" w:sz="8" w:space="0" w:color="000000"/>
            </w:tcBorders>
            <w:shd w:val="clear" w:color="auto" w:fill="FFFFFF"/>
            <w:vAlign w:val="center"/>
          </w:tcPr>
          <w:p w14:paraId="0896108F" w14:textId="71246732" w:rsidR="00E24D15" w:rsidRPr="008602A3" w:rsidRDefault="00E24D15" w:rsidP="00E24D15">
            <w:pPr>
              <w:pStyle w:val="NormalWeb"/>
              <w:numPr>
                <w:ilvl w:val="0"/>
                <w:numId w:val="12"/>
              </w:numPr>
              <w:spacing w:before="0" w:beforeAutospacing="0" w:after="0" w:afterAutospacing="0"/>
              <w:ind w:left="443" w:right="142" w:hanging="284"/>
              <w:rPr>
                <w:rFonts w:asciiTheme="minorHAnsi" w:hAnsiTheme="minorHAnsi" w:cstheme="minorHAnsi"/>
                <w:bCs/>
                <w:kern w:val="24"/>
                <w:sz w:val="20"/>
                <w:szCs w:val="20"/>
              </w:rPr>
            </w:pPr>
          </w:p>
        </w:tc>
      </w:tr>
      <w:tr w:rsidR="00E24D15" w:rsidRPr="008602A3" w14:paraId="13F45D91" w14:textId="77777777" w:rsidTr="001E6F5E">
        <w:trPr>
          <w:trHeight w:val="994"/>
        </w:trPr>
        <w:tc>
          <w:tcPr>
            <w:tcW w:w="991" w:type="dxa"/>
            <w:tcBorders>
              <w:top w:val="single" w:sz="4" w:space="0" w:color="auto"/>
              <w:left w:val="single" w:sz="8" w:space="0" w:color="000000"/>
              <w:right w:val="single" w:sz="8" w:space="0" w:color="000000"/>
            </w:tcBorders>
            <w:shd w:val="clear" w:color="auto" w:fill="FFFFFF"/>
            <w:vAlign w:val="center"/>
          </w:tcPr>
          <w:p w14:paraId="39E9C38C" w14:textId="17473FEF" w:rsidR="00E24D15" w:rsidRPr="008602A3" w:rsidRDefault="00E24D15" w:rsidP="00E24D15">
            <w:pPr>
              <w:pStyle w:val="NormalWeb"/>
              <w:spacing w:before="0" w:beforeAutospacing="0" w:after="0" w:afterAutospacing="0"/>
              <w:jc w:val="center"/>
              <w:rPr>
                <w:rFonts w:asciiTheme="minorHAnsi" w:hAnsiTheme="minorHAnsi" w:cstheme="minorHAnsi"/>
                <w:kern w:val="24"/>
                <w:sz w:val="20"/>
                <w:szCs w:val="20"/>
              </w:rPr>
            </w:pPr>
            <w:r w:rsidRPr="008602A3">
              <w:rPr>
                <w:rFonts w:asciiTheme="minorHAnsi" w:hAnsiTheme="minorHAnsi" w:cstheme="minorHAnsi"/>
                <w:sz w:val="20"/>
                <w:szCs w:val="20"/>
              </w:rPr>
              <w:t>16.5.22</w:t>
            </w:r>
          </w:p>
        </w:tc>
        <w:tc>
          <w:tcPr>
            <w:tcW w:w="510" w:type="dxa"/>
            <w:tcBorders>
              <w:top w:val="single" w:sz="4" w:space="0" w:color="auto"/>
              <w:left w:val="single" w:sz="8" w:space="0" w:color="000000"/>
              <w:right w:val="single" w:sz="8" w:space="0" w:color="000000"/>
            </w:tcBorders>
            <w:shd w:val="clear" w:color="auto" w:fill="FFFFFF"/>
            <w:tcMar>
              <w:top w:w="72" w:type="dxa"/>
              <w:left w:w="144" w:type="dxa"/>
              <w:bottom w:w="72" w:type="dxa"/>
              <w:right w:w="144" w:type="dxa"/>
            </w:tcMar>
            <w:vAlign w:val="center"/>
            <w:hideMark/>
          </w:tcPr>
          <w:p w14:paraId="7E9019D4" w14:textId="6EAC8F77" w:rsidR="00E24D15" w:rsidRPr="008602A3" w:rsidRDefault="00E24D15" w:rsidP="00E24D15">
            <w:pPr>
              <w:pStyle w:val="NormalWeb"/>
              <w:spacing w:before="0" w:beforeAutospacing="0" w:after="0" w:afterAutospacing="0"/>
              <w:jc w:val="center"/>
              <w:rPr>
                <w:rFonts w:asciiTheme="minorHAnsi" w:hAnsiTheme="minorHAnsi" w:cstheme="minorHAnsi"/>
                <w:sz w:val="20"/>
                <w:szCs w:val="20"/>
              </w:rPr>
            </w:pPr>
            <w:r>
              <w:rPr>
                <w:rFonts w:asciiTheme="minorHAnsi" w:hAnsiTheme="minorHAnsi" w:cstheme="minorHAnsi"/>
                <w:kern w:val="24"/>
                <w:sz w:val="20"/>
                <w:szCs w:val="20"/>
              </w:rPr>
              <w:t>4</w:t>
            </w:r>
          </w:p>
        </w:tc>
        <w:tc>
          <w:tcPr>
            <w:tcW w:w="1051" w:type="dxa"/>
            <w:tcBorders>
              <w:top w:val="single" w:sz="4" w:space="0" w:color="auto"/>
              <w:left w:val="single" w:sz="8" w:space="0" w:color="000000"/>
              <w:right w:val="single" w:sz="8" w:space="0" w:color="000000"/>
            </w:tcBorders>
            <w:shd w:val="clear" w:color="auto" w:fill="FFFFFF"/>
            <w:tcMar>
              <w:top w:w="72" w:type="dxa"/>
              <w:left w:w="144" w:type="dxa"/>
              <w:bottom w:w="72" w:type="dxa"/>
              <w:right w:w="144" w:type="dxa"/>
            </w:tcMar>
            <w:vAlign w:val="center"/>
            <w:hideMark/>
          </w:tcPr>
          <w:p w14:paraId="793BCB28" w14:textId="10492B47" w:rsidR="00E24D15" w:rsidRPr="008602A3" w:rsidRDefault="00E24D15" w:rsidP="00E24D15">
            <w:pPr>
              <w:pStyle w:val="NormalWeb"/>
              <w:spacing w:before="0" w:beforeAutospacing="0" w:after="0" w:afterAutospacing="0"/>
              <w:jc w:val="center"/>
              <w:rPr>
                <w:rFonts w:asciiTheme="minorHAnsi" w:hAnsiTheme="minorHAnsi" w:cstheme="minorHAnsi"/>
                <w:sz w:val="20"/>
                <w:szCs w:val="20"/>
              </w:rPr>
            </w:pPr>
            <w:r>
              <w:rPr>
                <w:rFonts w:asciiTheme="minorHAnsi" w:hAnsiTheme="minorHAnsi" w:cstheme="minorHAnsi"/>
                <w:sz w:val="20"/>
                <w:szCs w:val="20"/>
              </w:rPr>
              <w:t>5</w:t>
            </w:r>
            <w:r w:rsidRPr="008602A3">
              <w:rPr>
                <w:rFonts w:asciiTheme="minorHAnsi" w:hAnsiTheme="minorHAnsi" w:cstheme="minorHAnsi"/>
                <w:sz w:val="20"/>
                <w:szCs w:val="20"/>
              </w:rPr>
              <w:t>0%</w:t>
            </w:r>
          </w:p>
        </w:tc>
        <w:tc>
          <w:tcPr>
            <w:tcW w:w="3685" w:type="dxa"/>
            <w:gridSpan w:val="2"/>
            <w:tcBorders>
              <w:top w:val="single" w:sz="4" w:space="0" w:color="auto"/>
              <w:left w:val="single" w:sz="8" w:space="0" w:color="000000"/>
              <w:right w:val="single" w:sz="4" w:space="0" w:color="auto"/>
            </w:tcBorders>
            <w:shd w:val="clear" w:color="auto" w:fill="FFFFFF"/>
            <w:vAlign w:val="center"/>
          </w:tcPr>
          <w:p w14:paraId="05EDAFF3" w14:textId="77777777" w:rsidR="00E24D15" w:rsidRPr="008602A3" w:rsidRDefault="00E24D15" w:rsidP="00E24D15">
            <w:pPr>
              <w:pStyle w:val="NormalWeb"/>
              <w:numPr>
                <w:ilvl w:val="0"/>
                <w:numId w:val="12"/>
              </w:numPr>
              <w:spacing w:before="0" w:beforeAutospacing="0" w:after="0" w:afterAutospacing="0"/>
              <w:ind w:left="283" w:hanging="142"/>
              <w:rPr>
                <w:rFonts w:asciiTheme="minorHAnsi" w:hAnsiTheme="minorHAnsi" w:cstheme="minorHAnsi"/>
                <w:bCs/>
                <w:kern w:val="24"/>
                <w:sz w:val="20"/>
                <w:szCs w:val="20"/>
              </w:rPr>
            </w:pPr>
            <w:r w:rsidRPr="008602A3">
              <w:rPr>
                <w:rFonts w:asciiTheme="minorHAnsi" w:hAnsiTheme="minorHAnsi" w:cstheme="minorHAnsi"/>
                <w:sz w:val="20"/>
                <w:szCs w:val="20"/>
              </w:rPr>
              <w:t>teach whole class and group sessions;</w:t>
            </w:r>
          </w:p>
          <w:p w14:paraId="0A83BED8" w14:textId="77777777" w:rsidR="00E24D15" w:rsidRPr="008602A3" w:rsidRDefault="00E24D15" w:rsidP="00E24D15">
            <w:pPr>
              <w:pStyle w:val="NormalWeb"/>
              <w:numPr>
                <w:ilvl w:val="0"/>
                <w:numId w:val="12"/>
              </w:numPr>
              <w:spacing w:before="0" w:beforeAutospacing="0" w:after="0" w:afterAutospacing="0"/>
              <w:ind w:left="283" w:hanging="142"/>
              <w:rPr>
                <w:rFonts w:asciiTheme="minorHAnsi" w:hAnsiTheme="minorHAnsi" w:cstheme="minorHAnsi"/>
                <w:bCs/>
                <w:kern w:val="24"/>
                <w:sz w:val="20"/>
                <w:szCs w:val="20"/>
              </w:rPr>
            </w:pPr>
            <w:r w:rsidRPr="008602A3">
              <w:rPr>
                <w:rFonts w:asciiTheme="minorHAnsi" w:hAnsiTheme="minorHAnsi" w:cstheme="minorHAnsi"/>
                <w:sz w:val="20"/>
                <w:szCs w:val="20"/>
              </w:rPr>
              <w:t>take responsibility for planning 40% of the environment inside and out for activities you/other staff will be leading/supporting</w:t>
            </w:r>
          </w:p>
        </w:tc>
        <w:tc>
          <w:tcPr>
            <w:tcW w:w="3829" w:type="dxa"/>
            <w:tcBorders>
              <w:top w:val="single" w:sz="4" w:space="0" w:color="auto"/>
              <w:left w:val="single" w:sz="4" w:space="0" w:color="auto"/>
              <w:right w:val="single" w:sz="8" w:space="0" w:color="000000"/>
            </w:tcBorders>
            <w:shd w:val="clear" w:color="auto" w:fill="FFFFFF"/>
            <w:vAlign w:val="center"/>
          </w:tcPr>
          <w:p w14:paraId="7B3D1578" w14:textId="77777777" w:rsidR="00E24D15" w:rsidRPr="008602A3" w:rsidRDefault="00E24D15" w:rsidP="00E24D15">
            <w:pPr>
              <w:pStyle w:val="NormalWeb"/>
              <w:numPr>
                <w:ilvl w:val="0"/>
                <w:numId w:val="12"/>
              </w:numPr>
              <w:spacing w:before="0" w:beforeAutospacing="0" w:after="0" w:afterAutospacing="0"/>
              <w:ind w:left="443" w:right="142" w:hanging="284"/>
              <w:rPr>
                <w:rFonts w:asciiTheme="minorHAnsi" w:hAnsiTheme="minorHAnsi" w:cstheme="minorHAnsi"/>
                <w:bCs/>
                <w:kern w:val="24"/>
                <w:sz w:val="20"/>
                <w:szCs w:val="20"/>
              </w:rPr>
            </w:pPr>
            <w:r w:rsidRPr="008602A3">
              <w:rPr>
                <w:rFonts w:asciiTheme="minorHAnsi" w:hAnsiTheme="minorHAnsi" w:cstheme="minorHAnsi"/>
                <w:bCs/>
                <w:kern w:val="24"/>
                <w:sz w:val="20"/>
                <w:szCs w:val="20"/>
              </w:rPr>
              <w:t xml:space="preserve">a week of lessons in English </w:t>
            </w:r>
            <w:r w:rsidRPr="008602A3">
              <w:rPr>
                <w:rFonts w:asciiTheme="minorHAnsi" w:hAnsiTheme="minorHAnsi" w:cstheme="minorHAnsi"/>
                <w:b/>
                <w:bCs/>
                <w:kern w:val="24"/>
                <w:sz w:val="20"/>
                <w:szCs w:val="20"/>
                <w:u w:val="single"/>
              </w:rPr>
              <w:t>or</w:t>
            </w:r>
            <w:r w:rsidRPr="008602A3">
              <w:rPr>
                <w:rFonts w:asciiTheme="minorHAnsi" w:hAnsiTheme="minorHAnsi" w:cstheme="minorHAnsi"/>
                <w:bCs/>
                <w:kern w:val="24"/>
                <w:sz w:val="20"/>
                <w:szCs w:val="20"/>
              </w:rPr>
              <w:t xml:space="preserve"> maths (alternating with what was taught in previous week(s)).</w:t>
            </w:r>
          </w:p>
          <w:p w14:paraId="716D94DA" w14:textId="77777777" w:rsidR="00E24D15" w:rsidRPr="008602A3" w:rsidRDefault="00E24D15" w:rsidP="00E24D15">
            <w:pPr>
              <w:pStyle w:val="NormalWeb"/>
              <w:numPr>
                <w:ilvl w:val="0"/>
                <w:numId w:val="12"/>
              </w:numPr>
              <w:spacing w:before="0" w:beforeAutospacing="0" w:after="0" w:afterAutospacing="0"/>
              <w:ind w:left="443" w:right="142" w:hanging="284"/>
              <w:rPr>
                <w:rFonts w:asciiTheme="minorHAnsi" w:hAnsiTheme="minorHAnsi" w:cstheme="minorHAnsi"/>
                <w:bCs/>
                <w:kern w:val="24"/>
                <w:sz w:val="20"/>
                <w:szCs w:val="20"/>
              </w:rPr>
            </w:pPr>
            <w:r w:rsidRPr="008602A3">
              <w:rPr>
                <w:rFonts w:asciiTheme="minorHAnsi" w:hAnsiTheme="minorHAnsi" w:cstheme="minorHAnsi"/>
                <w:bCs/>
                <w:kern w:val="24"/>
                <w:sz w:val="20"/>
                <w:szCs w:val="20"/>
              </w:rPr>
              <w:t>Science and/or foundation subject(s)</w:t>
            </w:r>
          </w:p>
        </w:tc>
      </w:tr>
      <w:tr w:rsidR="00E24D15" w:rsidRPr="008602A3" w14:paraId="71EAEC9C" w14:textId="77777777" w:rsidTr="001E6F5E">
        <w:trPr>
          <w:trHeight w:val="1307"/>
        </w:trPr>
        <w:tc>
          <w:tcPr>
            <w:tcW w:w="991" w:type="dxa"/>
            <w:tcBorders>
              <w:top w:val="single" w:sz="4" w:space="0" w:color="auto"/>
              <w:left w:val="single" w:sz="8" w:space="0" w:color="000000"/>
              <w:right w:val="single" w:sz="8" w:space="0" w:color="000000"/>
            </w:tcBorders>
            <w:shd w:val="clear" w:color="auto" w:fill="FFFFFF"/>
            <w:vAlign w:val="center"/>
          </w:tcPr>
          <w:p w14:paraId="04CCD653" w14:textId="236C6AC0" w:rsidR="00E24D15" w:rsidRPr="008602A3" w:rsidRDefault="00E24D15" w:rsidP="00E24D15">
            <w:pPr>
              <w:pStyle w:val="NormalWeb"/>
              <w:spacing w:before="0" w:beforeAutospacing="0" w:after="0" w:afterAutospacing="0"/>
              <w:jc w:val="center"/>
              <w:rPr>
                <w:rFonts w:asciiTheme="minorHAnsi" w:hAnsiTheme="minorHAnsi" w:cstheme="minorHAnsi"/>
                <w:kern w:val="24"/>
                <w:sz w:val="20"/>
                <w:szCs w:val="20"/>
              </w:rPr>
            </w:pPr>
            <w:r w:rsidRPr="008602A3">
              <w:rPr>
                <w:rFonts w:asciiTheme="minorHAnsi" w:hAnsiTheme="minorHAnsi" w:cstheme="minorHAnsi"/>
                <w:sz w:val="20"/>
                <w:szCs w:val="20"/>
              </w:rPr>
              <w:t>23.5.22</w:t>
            </w:r>
          </w:p>
        </w:tc>
        <w:tc>
          <w:tcPr>
            <w:tcW w:w="510" w:type="dxa"/>
            <w:tcBorders>
              <w:top w:val="single" w:sz="4" w:space="0" w:color="auto"/>
              <w:left w:val="single" w:sz="8" w:space="0" w:color="000000"/>
              <w:right w:val="single" w:sz="8" w:space="0" w:color="000000"/>
            </w:tcBorders>
            <w:shd w:val="clear" w:color="auto" w:fill="FFFFFF"/>
            <w:tcMar>
              <w:top w:w="72" w:type="dxa"/>
              <w:left w:w="144" w:type="dxa"/>
              <w:bottom w:w="72" w:type="dxa"/>
              <w:right w:w="144" w:type="dxa"/>
            </w:tcMar>
            <w:vAlign w:val="center"/>
          </w:tcPr>
          <w:p w14:paraId="20B64C95" w14:textId="012CDEF9" w:rsidR="00E24D15" w:rsidRPr="008602A3" w:rsidRDefault="00E24D15" w:rsidP="00E24D15">
            <w:pPr>
              <w:pStyle w:val="NormalWeb"/>
              <w:spacing w:before="0" w:beforeAutospacing="0" w:after="0" w:afterAutospacing="0"/>
              <w:jc w:val="center"/>
              <w:rPr>
                <w:rFonts w:asciiTheme="minorHAnsi" w:hAnsiTheme="minorHAnsi" w:cstheme="minorHAnsi"/>
                <w:sz w:val="20"/>
                <w:szCs w:val="20"/>
              </w:rPr>
            </w:pPr>
            <w:r>
              <w:rPr>
                <w:rFonts w:asciiTheme="minorHAnsi" w:hAnsiTheme="minorHAnsi" w:cstheme="minorHAnsi"/>
                <w:kern w:val="24"/>
                <w:sz w:val="20"/>
                <w:szCs w:val="20"/>
              </w:rPr>
              <w:t>5</w:t>
            </w:r>
          </w:p>
        </w:tc>
        <w:tc>
          <w:tcPr>
            <w:tcW w:w="1051" w:type="dxa"/>
            <w:tcBorders>
              <w:top w:val="single" w:sz="4" w:space="0" w:color="auto"/>
              <w:left w:val="single" w:sz="8" w:space="0" w:color="000000"/>
              <w:right w:val="single" w:sz="8" w:space="0" w:color="000000"/>
            </w:tcBorders>
            <w:shd w:val="clear" w:color="auto" w:fill="FFFFFF"/>
            <w:tcMar>
              <w:top w:w="72" w:type="dxa"/>
              <w:left w:w="144" w:type="dxa"/>
              <w:bottom w:w="72" w:type="dxa"/>
              <w:right w:w="144" w:type="dxa"/>
            </w:tcMar>
            <w:vAlign w:val="center"/>
          </w:tcPr>
          <w:p w14:paraId="0CA4BFDB" w14:textId="77777777" w:rsidR="00E24D15" w:rsidRPr="008602A3" w:rsidRDefault="00E24D15" w:rsidP="00E24D15">
            <w:pPr>
              <w:pStyle w:val="NormalWeb"/>
              <w:spacing w:before="0" w:beforeAutospacing="0" w:after="0" w:afterAutospacing="0"/>
              <w:jc w:val="center"/>
              <w:rPr>
                <w:rFonts w:asciiTheme="minorHAnsi" w:hAnsiTheme="minorHAnsi" w:cstheme="minorHAnsi"/>
                <w:sz w:val="20"/>
                <w:szCs w:val="20"/>
              </w:rPr>
            </w:pPr>
            <w:r w:rsidRPr="008602A3">
              <w:rPr>
                <w:rFonts w:asciiTheme="minorHAnsi" w:hAnsiTheme="minorHAnsi" w:cstheme="minorHAnsi"/>
                <w:bCs/>
                <w:kern w:val="24"/>
                <w:sz w:val="20"/>
                <w:szCs w:val="20"/>
              </w:rPr>
              <w:t>50%</w:t>
            </w:r>
          </w:p>
        </w:tc>
        <w:tc>
          <w:tcPr>
            <w:tcW w:w="3685" w:type="dxa"/>
            <w:gridSpan w:val="2"/>
            <w:tcBorders>
              <w:top w:val="single" w:sz="4" w:space="0" w:color="auto"/>
              <w:left w:val="single" w:sz="8" w:space="0" w:color="000000"/>
              <w:right w:val="single" w:sz="4" w:space="0" w:color="auto"/>
            </w:tcBorders>
            <w:shd w:val="clear" w:color="auto" w:fill="FFFFFF"/>
            <w:vAlign w:val="center"/>
          </w:tcPr>
          <w:p w14:paraId="2760F23A" w14:textId="77777777" w:rsidR="00E24D15" w:rsidRPr="008602A3" w:rsidRDefault="00E24D15" w:rsidP="00E24D15">
            <w:pPr>
              <w:pStyle w:val="NormalWeb"/>
              <w:numPr>
                <w:ilvl w:val="0"/>
                <w:numId w:val="12"/>
              </w:numPr>
              <w:spacing w:before="0" w:beforeAutospacing="0" w:after="0" w:afterAutospacing="0"/>
              <w:ind w:left="284" w:hanging="142"/>
              <w:rPr>
                <w:rFonts w:asciiTheme="minorHAnsi" w:hAnsiTheme="minorHAnsi" w:cstheme="minorHAnsi"/>
                <w:bCs/>
                <w:kern w:val="24"/>
                <w:sz w:val="20"/>
                <w:szCs w:val="20"/>
              </w:rPr>
            </w:pPr>
            <w:r w:rsidRPr="008602A3">
              <w:rPr>
                <w:rFonts w:asciiTheme="minorHAnsi" w:hAnsiTheme="minorHAnsi" w:cstheme="minorHAnsi"/>
                <w:sz w:val="20"/>
                <w:szCs w:val="20"/>
              </w:rPr>
              <w:t>teach whole class and group sessions across an increasing proportion of the EYFS curriculum;</w:t>
            </w:r>
          </w:p>
          <w:p w14:paraId="4D39615A" w14:textId="77777777" w:rsidR="00E24D15" w:rsidRPr="008602A3" w:rsidRDefault="00E24D15" w:rsidP="00E24D15">
            <w:pPr>
              <w:pStyle w:val="NormalWeb"/>
              <w:numPr>
                <w:ilvl w:val="0"/>
                <w:numId w:val="12"/>
              </w:numPr>
              <w:spacing w:before="0" w:beforeAutospacing="0" w:after="0" w:afterAutospacing="0"/>
              <w:ind w:left="284" w:hanging="142"/>
              <w:rPr>
                <w:rFonts w:asciiTheme="minorHAnsi" w:hAnsiTheme="minorHAnsi" w:cstheme="minorHAnsi"/>
                <w:bCs/>
                <w:kern w:val="24"/>
                <w:sz w:val="20"/>
                <w:szCs w:val="20"/>
              </w:rPr>
            </w:pPr>
            <w:r w:rsidRPr="008602A3">
              <w:rPr>
                <w:rFonts w:asciiTheme="minorHAnsi" w:hAnsiTheme="minorHAnsi" w:cstheme="minorHAnsi"/>
                <w:sz w:val="20"/>
                <w:szCs w:val="20"/>
              </w:rPr>
              <w:t xml:space="preserve"> take responsibility for monitoring the whole class whilst involved in group sessions;</w:t>
            </w:r>
          </w:p>
          <w:p w14:paraId="2D58A212" w14:textId="77777777" w:rsidR="00E24D15" w:rsidRPr="008602A3" w:rsidRDefault="00E24D15" w:rsidP="00E24D15">
            <w:pPr>
              <w:pStyle w:val="NormalWeb"/>
              <w:numPr>
                <w:ilvl w:val="0"/>
                <w:numId w:val="12"/>
              </w:numPr>
              <w:spacing w:before="0" w:beforeAutospacing="0" w:after="0" w:afterAutospacing="0"/>
              <w:ind w:left="284" w:hanging="142"/>
              <w:rPr>
                <w:rFonts w:asciiTheme="minorHAnsi" w:hAnsiTheme="minorHAnsi" w:cstheme="minorHAnsi"/>
                <w:bCs/>
                <w:kern w:val="24"/>
                <w:sz w:val="20"/>
                <w:szCs w:val="20"/>
              </w:rPr>
            </w:pPr>
            <w:r w:rsidRPr="008602A3">
              <w:rPr>
                <w:rFonts w:asciiTheme="minorHAnsi" w:hAnsiTheme="minorHAnsi" w:cstheme="minorHAnsi"/>
                <w:sz w:val="20"/>
                <w:szCs w:val="20"/>
              </w:rPr>
              <w:t>continue to plan for continuous provision, inside and out.</w:t>
            </w:r>
          </w:p>
        </w:tc>
        <w:tc>
          <w:tcPr>
            <w:tcW w:w="3829" w:type="dxa"/>
            <w:tcBorders>
              <w:top w:val="single" w:sz="4" w:space="0" w:color="auto"/>
              <w:left w:val="single" w:sz="4" w:space="0" w:color="auto"/>
              <w:right w:val="single" w:sz="8" w:space="0" w:color="000000"/>
            </w:tcBorders>
            <w:shd w:val="clear" w:color="auto" w:fill="FFFFFF"/>
            <w:vAlign w:val="center"/>
          </w:tcPr>
          <w:p w14:paraId="3C4E675A" w14:textId="77777777" w:rsidR="00E24D15" w:rsidRPr="008602A3" w:rsidRDefault="00E24D15" w:rsidP="00E24D15">
            <w:pPr>
              <w:pStyle w:val="NormalWeb"/>
              <w:numPr>
                <w:ilvl w:val="0"/>
                <w:numId w:val="12"/>
              </w:numPr>
              <w:spacing w:before="0" w:beforeAutospacing="0" w:after="0" w:afterAutospacing="0"/>
              <w:ind w:left="439" w:right="142" w:hanging="283"/>
              <w:rPr>
                <w:rFonts w:asciiTheme="minorHAnsi" w:hAnsiTheme="minorHAnsi" w:cstheme="minorHAnsi"/>
                <w:bCs/>
                <w:kern w:val="24"/>
                <w:sz w:val="20"/>
                <w:szCs w:val="20"/>
              </w:rPr>
            </w:pPr>
            <w:r w:rsidRPr="008602A3">
              <w:rPr>
                <w:rFonts w:asciiTheme="minorHAnsi" w:hAnsiTheme="minorHAnsi" w:cstheme="minorHAnsi"/>
                <w:bCs/>
                <w:kern w:val="24"/>
                <w:sz w:val="20"/>
                <w:szCs w:val="20"/>
              </w:rPr>
              <w:t xml:space="preserve">a week of lessons in English </w:t>
            </w:r>
            <w:r w:rsidRPr="008602A3">
              <w:rPr>
                <w:rFonts w:asciiTheme="minorHAnsi" w:hAnsiTheme="minorHAnsi" w:cstheme="minorHAnsi"/>
                <w:b/>
                <w:bCs/>
                <w:kern w:val="24"/>
                <w:sz w:val="20"/>
                <w:szCs w:val="20"/>
                <w:u w:val="single"/>
              </w:rPr>
              <w:t>or</w:t>
            </w:r>
            <w:r w:rsidRPr="008602A3">
              <w:rPr>
                <w:rFonts w:asciiTheme="minorHAnsi" w:hAnsiTheme="minorHAnsi" w:cstheme="minorHAnsi"/>
                <w:bCs/>
                <w:kern w:val="24"/>
                <w:sz w:val="20"/>
                <w:szCs w:val="20"/>
              </w:rPr>
              <w:t xml:space="preserve"> maths (and for continuity, some lessons in the remaining core subject).</w:t>
            </w:r>
          </w:p>
          <w:p w14:paraId="26DFC73B" w14:textId="77777777" w:rsidR="00E24D15" w:rsidRPr="008602A3" w:rsidRDefault="00E24D15" w:rsidP="00E24D15">
            <w:pPr>
              <w:pStyle w:val="NormalWeb"/>
              <w:numPr>
                <w:ilvl w:val="0"/>
                <w:numId w:val="12"/>
              </w:numPr>
              <w:spacing w:before="0" w:beforeAutospacing="0" w:after="0" w:afterAutospacing="0"/>
              <w:ind w:left="439" w:right="142" w:hanging="283"/>
              <w:rPr>
                <w:rFonts w:asciiTheme="minorHAnsi" w:hAnsiTheme="minorHAnsi" w:cstheme="minorHAnsi"/>
                <w:bCs/>
                <w:kern w:val="24"/>
                <w:sz w:val="20"/>
                <w:szCs w:val="20"/>
              </w:rPr>
            </w:pPr>
            <w:r w:rsidRPr="008602A3">
              <w:rPr>
                <w:rFonts w:asciiTheme="minorHAnsi" w:hAnsiTheme="minorHAnsi" w:cstheme="minorHAnsi"/>
                <w:bCs/>
                <w:kern w:val="24"/>
                <w:sz w:val="20"/>
                <w:szCs w:val="20"/>
              </w:rPr>
              <w:t xml:space="preserve">science </w:t>
            </w:r>
            <w:r w:rsidRPr="008602A3">
              <w:rPr>
                <w:rFonts w:asciiTheme="minorHAnsi" w:hAnsiTheme="minorHAnsi" w:cstheme="minorHAnsi"/>
                <w:bCs/>
                <w:kern w:val="24"/>
                <w:sz w:val="20"/>
                <w:szCs w:val="20"/>
                <w:u w:val="single"/>
              </w:rPr>
              <w:t>and</w:t>
            </w:r>
            <w:r w:rsidRPr="008602A3">
              <w:rPr>
                <w:rFonts w:asciiTheme="minorHAnsi" w:hAnsiTheme="minorHAnsi" w:cstheme="minorHAnsi"/>
                <w:bCs/>
                <w:kern w:val="24"/>
                <w:sz w:val="20"/>
                <w:szCs w:val="20"/>
              </w:rPr>
              <w:t xml:space="preserve"> foundation subject(s)</w:t>
            </w:r>
          </w:p>
        </w:tc>
      </w:tr>
      <w:tr w:rsidR="00E24D15" w:rsidRPr="008602A3" w14:paraId="56E4099C" w14:textId="77777777" w:rsidTr="002F69E1">
        <w:trPr>
          <w:trHeight w:val="70"/>
        </w:trPr>
        <w:tc>
          <w:tcPr>
            <w:tcW w:w="991" w:type="dxa"/>
            <w:tcBorders>
              <w:top w:val="single" w:sz="4" w:space="0" w:color="auto"/>
              <w:left w:val="single" w:sz="8" w:space="0" w:color="000000"/>
              <w:right w:val="single" w:sz="8" w:space="0" w:color="000000"/>
            </w:tcBorders>
            <w:shd w:val="clear" w:color="auto" w:fill="FFFFFF"/>
            <w:vAlign w:val="center"/>
          </w:tcPr>
          <w:p w14:paraId="4C222D64" w14:textId="71C5D88B" w:rsidR="00E24D15" w:rsidRPr="008602A3" w:rsidRDefault="00E24D15" w:rsidP="00E24D15">
            <w:pPr>
              <w:pStyle w:val="NormalWeb"/>
              <w:spacing w:before="0" w:beforeAutospacing="0" w:after="0" w:afterAutospacing="0"/>
              <w:jc w:val="center"/>
              <w:rPr>
                <w:rFonts w:asciiTheme="minorHAnsi" w:hAnsiTheme="minorHAnsi" w:cstheme="minorHAnsi"/>
                <w:sz w:val="20"/>
                <w:szCs w:val="20"/>
              </w:rPr>
            </w:pPr>
            <w:r w:rsidRPr="008602A3">
              <w:rPr>
                <w:rFonts w:asciiTheme="minorHAnsi" w:hAnsiTheme="minorHAnsi" w:cstheme="minorHAnsi"/>
                <w:sz w:val="20"/>
                <w:szCs w:val="20"/>
              </w:rPr>
              <w:t>30.5.22</w:t>
            </w:r>
          </w:p>
        </w:tc>
        <w:tc>
          <w:tcPr>
            <w:tcW w:w="9075" w:type="dxa"/>
            <w:gridSpan w:val="5"/>
            <w:tcBorders>
              <w:top w:val="single" w:sz="4" w:space="0" w:color="auto"/>
              <w:left w:val="single" w:sz="8" w:space="0" w:color="000000"/>
              <w:right w:val="single" w:sz="8" w:space="0" w:color="000000"/>
            </w:tcBorders>
            <w:shd w:val="clear" w:color="auto" w:fill="FFFFFF"/>
            <w:tcMar>
              <w:top w:w="72" w:type="dxa"/>
              <w:left w:w="144" w:type="dxa"/>
              <w:bottom w:w="72" w:type="dxa"/>
              <w:right w:w="144" w:type="dxa"/>
            </w:tcMar>
            <w:vAlign w:val="center"/>
          </w:tcPr>
          <w:p w14:paraId="1806C5EE" w14:textId="3CB5DA08" w:rsidR="00E24D15" w:rsidRPr="008602A3" w:rsidRDefault="00E24D15" w:rsidP="00E24D15">
            <w:pPr>
              <w:pStyle w:val="NormalWeb"/>
              <w:spacing w:before="0" w:beforeAutospacing="0" w:after="0" w:afterAutospacing="0"/>
              <w:ind w:right="142"/>
              <w:jc w:val="center"/>
              <w:rPr>
                <w:rFonts w:asciiTheme="minorHAnsi" w:hAnsiTheme="minorHAnsi" w:cstheme="minorHAnsi"/>
                <w:bCs/>
                <w:kern w:val="24"/>
                <w:sz w:val="20"/>
                <w:szCs w:val="20"/>
              </w:rPr>
            </w:pPr>
            <w:r w:rsidRPr="008602A3">
              <w:rPr>
                <w:rFonts w:asciiTheme="minorHAnsi" w:hAnsiTheme="minorHAnsi" w:cstheme="minorHAnsi"/>
                <w:b/>
                <w:bCs/>
                <w:kern w:val="24"/>
                <w:sz w:val="20"/>
                <w:szCs w:val="20"/>
              </w:rPr>
              <w:t>Half Term</w:t>
            </w:r>
          </w:p>
        </w:tc>
      </w:tr>
      <w:tr w:rsidR="00E24D15" w:rsidRPr="008602A3" w14:paraId="1BCC8252" w14:textId="77777777" w:rsidTr="001E6F5E">
        <w:trPr>
          <w:trHeight w:val="803"/>
        </w:trPr>
        <w:tc>
          <w:tcPr>
            <w:tcW w:w="991" w:type="dxa"/>
            <w:tcBorders>
              <w:top w:val="single" w:sz="4" w:space="0" w:color="auto"/>
              <w:left w:val="single" w:sz="8" w:space="0" w:color="000000"/>
              <w:right w:val="single" w:sz="8" w:space="0" w:color="000000"/>
            </w:tcBorders>
            <w:shd w:val="clear" w:color="auto" w:fill="FFFFFF"/>
            <w:vAlign w:val="center"/>
          </w:tcPr>
          <w:p w14:paraId="59EB50E6" w14:textId="6EAA6224" w:rsidR="00E24D15" w:rsidRPr="008602A3" w:rsidRDefault="00E24D15" w:rsidP="00E24D15">
            <w:pPr>
              <w:pStyle w:val="NormalWeb"/>
              <w:spacing w:before="0" w:beforeAutospacing="0" w:after="0" w:afterAutospacing="0"/>
              <w:jc w:val="center"/>
              <w:rPr>
                <w:rFonts w:asciiTheme="minorHAnsi" w:hAnsiTheme="minorHAnsi" w:cstheme="minorHAnsi"/>
                <w:kern w:val="24"/>
                <w:sz w:val="20"/>
                <w:szCs w:val="20"/>
              </w:rPr>
            </w:pPr>
            <w:r w:rsidRPr="008602A3">
              <w:rPr>
                <w:rFonts w:asciiTheme="minorHAnsi" w:hAnsiTheme="minorHAnsi" w:cstheme="minorHAnsi"/>
                <w:sz w:val="20"/>
                <w:szCs w:val="20"/>
              </w:rPr>
              <w:t>6.6.22</w:t>
            </w:r>
          </w:p>
        </w:tc>
        <w:tc>
          <w:tcPr>
            <w:tcW w:w="510" w:type="dxa"/>
            <w:tcBorders>
              <w:top w:val="single" w:sz="4" w:space="0" w:color="auto"/>
              <w:left w:val="single" w:sz="8" w:space="0" w:color="000000"/>
              <w:right w:val="single" w:sz="8" w:space="0" w:color="000000"/>
            </w:tcBorders>
            <w:shd w:val="clear" w:color="auto" w:fill="FFFFFF"/>
            <w:tcMar>
              <w:top w:w="72" w:type="dxa"/>
              <w:left w:w="144" w:type="dxa"/>
              <w:bottom w:w="72" w:type="dxa"/>
              <w:right w:w="144" w:type="dxa"/>
            </w:tcMar>
            <w:vAlign w:val="center"/>
          </w:tcPr>
          <w:p w14:paraId="5C841621" w14:textId="18863523" w:rsidR="00E24D15" w:rsidRPr="008602A3" w:rsidRDefault="00E24D15" w:rsidP="00E24D15">
            <w:pPr>
              <w:pStyle w:val="NormalWeb"/>
              <w:spacing w:before="0" w:beforeAutospacing="0" w:after="0" w:afterAutospacing="0"/>
              <w:jc w:val="center"/>
              <w:rPr>
                <w:rFonts w:asciiTheme="minorHAnsi" w:hAnsiTheme="minorHAnsi" w:cstheme="minorHAnsi"/>
                <w:kern w:val="24"/>
                <w:sz w:val="20"/>
                <w:szCs w:val="20"/>
              </w:rPr>
            </w:pPr>
            <w:r>
              <w:rPr>
                <w:rFonts w:asciiTheme="minorHAnsi" w:hAnsiTheme="minorHAnsi" w:cstheme="minorHAnsi"/>
                <w:kern w:val="24"/>
                <w:sz w:val="20"/>
                <w:szCs w:val="20"/>
              </w:rPr>
              <w:t>6</w:t>
            </w:r>
          </w:p>
        </w:tc>
        <w:tc>
          <w:tcPr>
            <w:tcW w:w="1051" w:type="dxa"/>
            <w:tcBorders>
              <w:top w:val="single" w:sz="4" w:space="0" w:color="auto"/>
              <w:left w:val="single" w:sz="8" w:space="0" w:color="000000"/>
              <w:right w:val="single" w:sz="8" w:space="0" w:color="000000"/>
            </w:tcBorders>
            <w:shd w:val="clear" w:color="auto" w:fill="FFFFFF"/>
            <w:tcMar>
              <w:top w:w="72" w:type="dxa"/>
              <w:left w:w="144" w:type="dxa"/>
              <w:bottom w:w="72" w:type="dxa"/>
              <w:right w:w="144" w:type="dxa"/>
            </w:tcMar>
            <w:vAlign w:val="center"/>
          </w:tcPr>
          <w:p w14:paraId="5251DAC3" w14:textId="77777777" w:rsidR="00E24D15" w:rsidRPr="008602A3" w:rsidRDefault="00E24D15" w:rsidP="00E24D15">
            <w:pPr>
              <w:pStyle w:val="NormalWeb"/>
              <w:spacing w:before="0" w:beforeAutospacing="0" w:after="0" w:afterAutospacing="0"/>
              <w:jc w:val="center"/>
              <w:rPr>
                <w:rFonts w:asciiTheme="minorHAnsi" w:hAnsiTheme="minorHAnsi" w:cstheme="minorHAnsi"/>
                <w:bCs/>
                <w:kern w:val="24"/>
                <w:sz w:val="20"/>
                <w:szCs w:val="20"/>
              </w:rPr>
            </w:pPr>
            <w:r w:rsidRPr="008602A3">
              <w:rPr>
                <w:rFonts w:asciiTheme="minorHAnsi" w:hAnsiTheme="minorHAnsi" w:cstheme="minorHAnsi"/>
                <w:bCs/>
                <w:kern w:val="24"/>
                <w:sz w:val="20"/>
                <w:szCs w:val="20"/>
              </w:rPr>
              <w:t>60%</w:t>
            </w:r>
          </w:p>
        </w:tc>
        <w:tc>
          <w:tcPr>
            <w:tcW w:w="3685" w:type="dxa"/>
            <w:gridSpan w:val="2"/>
            <w:tcBorders>
              <w:top w:val="single" w:sz="4" w:space="0" w:color="auto"/>
              <w:left w:val="single" w:sz="8" w:space="0" w:color="000000"/>
              <w:right w:val="single" w:sz="4" w:space="0" w:color="auto"/>
            </w:tcBorders>
            <w:shd w:val="clear" w:color="auto" w:fill="FFFFFF"/>
            <w:vAlign w:val="center"/>
          </w:tcPr>
          <w:p w14:paraId="29423E76" w14:textId="77777777" w:rsidR="00E24D15" w:rsidRPr="008602A3" w:rsidRDefault="00E24D15" w:rsidP="00E24D15">
            <w:pPr>
              <w:pStyle w:val="NormalWeb"/>
              <w:numPr>
                <w:ilvl w:val="0"/>
                <w:numId w:val="12"/>
              </w:numPr>
              <w:spacing w:before="0" w:beforeAutospacing="0" w:after="0" w:afterAutospacing="0"/>
              <w:ind w:left="283" w:hanging="142"/>
              <w:rPr>
                <w:rFonts w:asciiTheme="minorHAnsi" w:hAnsiTheme="minorHAnsi" w:cstheme="minorHAnsi"/>
                <w:sz w:val="20"/>
                <w:szCs w:val="20"/>
              </w:rPr>
            </w:pPr>
            <w:r w:rsidRPr="008602A3">
              <w:rPr>
                <w:rFonts w:asciiTheme="minorHAnsi" w:hAnsiTheme="minorHAnsi" w:cstheme="minorHAnsi"/>
                <w:sz w:val="20"/>
                <w:szCs w:val="20"/>
              </w:rPr>
              <w:t>Teach whole sessions across the curriculum, managing the planning/provision for the whole class</w:t>
            </w:r>
          </w:p>
        </w:tc>
        <w:tc>
          <w:tcPr>
            <w:tcW w:w="3829" w:type="dxa"/>
            <w:tcBorders>
              <w:top w:val="single" w:sz="4" w:space="0" w:color="auto"/>
              <w:left w:val="single" w:sz="4" w:space="0" w:color="auto"/>
              <w:right w:val="single" w:sz="8" w:space="0" w:color="000000"/>
            </w:tcBorders>
            <w:shd w:val="clear" w:color="auto" w:fill="FFFFFF"/>
            <w:vAlign w:val="center"/>
          </w:tcPr>
          <w:p w14:paraId="6D63039D" w14:textId="77777777" w:rsidR="00E24D15" w:rsidRPr="008602A3" w:rsidRDefault="00E24D15" w:rsidP="00E24D15">
            <w:pPr>
              <w:pStyle w:val="NormalWeb"/>
              <w:numPr>
                <w:ilvl w:val="0"/>
                <w:numId w:val="12"/>
              </w:numPr>
              <w:spacing w:before="0" w:beforeAutospacing="0" w:after="0" w:afterAutospacing="0"/>
              <w:ind w:left="439" w:right="142" w:hanging="283"/>
              <w:rPr>
                <w:rFonts w:asciiTheme="minorHAnsi" w:hAnsiTheme="minorHAnsi" w:cstheme="minorHAnsi"/>
                <w:bCs/>
                <w:kern w:val="24"/>
                <w:sz w:val="20"/>
                <w:szCs w:val="20"/>
              </w:rPr>
            </w:pPr>
            <w:r w:rsidRPr="008602A3">
              <w:rPr>
                <w:rFonts w:asciiTheme="minorHAnsi" w:hAnsiTheme="minorHAnsi" w:cstheme="minorHAnsi"/>
                <w:bCs/>
                <w:kern w:val="24"/>
                <w:sz w:val="20"/>
                <w:szCs w:val="20"/>
              </w:rPr>
              <w:t xml:space="preserve">a week of lessons in English </w:t>
            </w:r>
            <w:r w:rsidRPr="008602A3">
              <w:rPr>
                <w:rFonts w:asciiTheme="minorHAnsi" w:hAnsiTheme="minorHAnsi" w:cstheme="minorHAnsi"/>
                <w:b/>
                <w:bCs/>
                <w:kern w:val="24"/>
                <w:sz w:val="20"/>
                <w:szCs w:val="20"/>
                <w:u w:val="single"/>
              </w:rPr>
              <w:t>or</w:t>
            </w:r>
            <w:r w:rsidRPr="008602A3">
              <w:rPr>
                <w:rFonts w:asciiTheme="minorHAnsi" w:hAnsiTheme="minorHAnsi" w:cstheme="minorHAnsi"/>
                <w:bCs/>
                <w:kern w:val="24"/>
                <w:sz w:val="20"/>
                <w:szCs w:val="20"/>
              </w:rPr>
              <w:t xml:space="preserve"> maths (and for continuity, some lessons in the remaining core subject).</w:t>
            </w:r>
          </w:p>
          <w:p w14:paraId="0A8E9A92" w14:textId="77777777" w:rsidR="00E24D15" w:rsidRPr="008602A3" w:rsidRDefault="00E24D15" w:rsidP="00E24D15">
            <w:pPr>
              <w:pStyle w:val="NormalWeb"/>
              <w:numPr>
                <w:ilvl w:val="0"/>
                <w:numId w:val="12"/>
              </w:numPr>
              <w:spacing w:before="0" w:beforeAutospacing="0" w:after="0" w:afterAutospacing="0"/>
              <w:ind w:left="439" w:right="142" w:hanging="283"/>
              <w:rPr>
                <w:rFonts w:asciiTheme="minorHAnsi" w:hAnsiTheme="minorHAnsi" w:cstheme="minorHAnsi"/>
                <w:bCs/>
                <w:kern w:val="24"/>
                <w:sz w:val="20"/>
                <w:szCs w:val="20"/>
              </w:rPr>
            </w:pPr>
            <w:r w:rsidRPr="008602A3">
              <w:rPr>
                <w:rFonts w:asciiTheme="minorHAnsi" w:hAnsiTheme="minorHAnsi" w:cstheme="minorHAnsi"/>
                <w:bCs/>
                <w:kern w:val="24"/>
                <w:sz w:val="20"/>
                <w:szCs w:val="20"/>
              </w:rPr>
              <w:t xml:space="preserve">science </w:t>
            </w:r>
            <w:r w:rsidRPr="008602A3">
              <w:rPr>
                <w:rFonts w:asciiTheme="minorHAnsi" w:hAnsiTheme="minorHAnsi" w:cstheme="minorHAnsi"/>
                <w:bCs/>
                <w:kern w:val="24"/>
                <w:sz w:val="20"/>
                <w:szCs w:val="20"/>
                <w:u w:val="single"/>
              </w:rPr>
              <w:t>and</w:t>
            </w:r>
            <w:r w:rsidRPr="008602A3">
              <w:rPr>
                <w:rFonts w:asciiTheme="minorHAnsi" w:hAnsiTheme="minorHAnsi" w:cstheme="minorHAnsi"/>
                <w:bCs/>
                <w:kern w:val="24"/>
                <w:sz w:val="20"/>
                <w:szCs w:val="20"/>
              </w:rPr>
              <w:t xml:space="preserve"> foundation subjects</w:t>
            </w:r>
          </w:p>
        </w:tc>
      </w:tr>
      <w:tr w:rsidR="00E24D15" w:rsidRPr="008602A3" w14:paraId="6137DDDE" w14:textId="77777777" w:rsidTr="001E6F5E">
        <w:trPr>
          <w:trHeight w:val="1038"/>
        </w:trPr>
        <w:tc>
          <w:tcPr>
            <w:tcW w:w="991" w:type="dxa"/>
            <w:tcBorders>
              <w:top w:val="single" w:sz="4" w:space="0" w:color="auto"/>
              <w:left w:val="single" w:sz="8" w:space="0" w:color="000000"/>
              <w:right w:val="single" w:sz="8" w:space="0" w:color="000000"/>
            </w:tcBorders>
            <w:shd w:val="clear" w:color="auto" w:fill="FFFFFF"/>
            <w:vAlign w:val="center"/>
          </w:tcPr>
          <w:p w14:paraId="43943B2A" w14:textId="102CD16F" w:rsidR="00E24D15" w:rsidRPr="008602A3" w:rsidRDefault="00E24D15" w:rsidP="00E24D15">
            <w:pPr>
              <w:pStyle w:val="NormalWeb"/>
              <w:spacing w:before="0" w:beforeAutospacing="0" w:after="0" w:afterAutospacing="0"/>
              <w:jc w:val="center"/>
              <w:rPr>
                <w:rFonts w:asciiTheme="minorHAnsi" w:hAnsiTheme="minorHAnsi" w:cstheme="minorHAnsi"/>
                <w:kern w:val="24"/>
                <w:sz w:val="20"/>
                <w:szCs w:val="20"/>
              </w:rPr>
            </w:pPr>
            <w:r w:rsidRPr="008602A3">
              <w:rPr>
                <w:rFonts w:asciiTheme="minorHAnsi" w:hAnsiTheme="minorHAnsi" w:cstheme="minorHAnsi"/>
                <w:sz w:val="20"/>
                <w:szCs w:val="20"/>
              </w:rPr>
              <w:t>13.6.22</w:t>
            </w:r>
          </w:p>
        </w:tc>
        <w:tc>
          <w:tcPr>
            <w:tcW w:w="510" w:type="dxa"/>
            <w:tcBorders>
              <w:top w:val="single" w:sz="4" w:space="0" w:color="auto"/>
              <w:left w:val="single" w:sz="8" w:space="0" w:color="000000"/>
              <w:right w:val="single" w:sz="8" w:space="0" w:color="000000"/>
            </w:tcBorders>
            <w:shd w:val="clear" w:color="auto" w:fill="FFFFFF"/>
            <w:tcMar>
              <w:top w:w="72" w:type="dxa"/>
              <w:left w:w="144" w:type="dxa"/>
              <w:bottom w:w="72" w:type="dxa"/>
              <w:right w:w="144" w:type="dxa"/>
            </w:tcMar>
            <w:vAlign w:val="center"/>
          </w:tcPr>
          <w:p w14:paraId="06FBD17C" w14:textId="7C37FE35" w:rsidR="00E24D15" w:rsidRPr="008602A3" w:rsidRDefault="00E24D15" w:rsidP="00E24D15">
            <w:pPr>
              <w:pStyle w:val="NormalWeb"/>
              <w:spacing w:before="0" w:beforeAutospacing="0" w:after="0" w:afterAutospacing="0"/>
              <w:jc w:val="center"/>
              <w:rPr>
                <w:rFonts w:asciiTheme="minorHAnsi" w:hAnsiTheme="minorHAnsi" w:cstheme="minorHAnsi"/>
                <w:sz w:val="20"/>
                <w:szCs w:val="20"/>
              </w:rPr>
            </w:pPr>
            <w:r>
              <w:rPr>
                <w:rFonts w:asciiTheme="minorHAnsi" w:hAnsiTheme="minorHAnsi" w:cstheme="minorHAnsi"/>
                <w:kern w:val="24"/>
                <w:sz w:val="20"/>
                <w:szCs w:val="20"/>
              </w:rPr>
              <w:t>7</w:t>
            </w:r>
            <w:r w:rsidRPr="008602A3">
              <w:rPr>
                <w:rFonts w:asciiTheme="minorHAnsi" w:hAnsiTheme="minorHAnsi" w:cstheme="minorHAnsi"/>
                <w:kern w:val="24"/>
                <w:sz w:val="20"/>
                <w:szCs w:val="20"/>
              </w:rPr>
              <w:t xml:space="preserve"> </w:t>
            </w:r>
          </w:p>
        </w:tc>
        <w:tc>
          <w:tcPr>
            <w:tcW w:w="1051" w:type="dxa"/>
            <w:tcBorders>
              <w:top w:val="single" w:sz="4" w:space="0" w:color="auto"/>
              <w:left w:val="single" w:sz="8" w:space="0" w:color="000000"/>
              <w:right w:val="single" w:sz="8" w:space="0" w:color="000000"/>
            </w:tcBorders>
            <w:shd w:val="clear" w:color="auto" w:fill="FFFFFF"/>
            <w:tcMar>
              <w:top w:w="72" w:type="dxa"/>
              <w:left w:w="144" w:type="dxa"/>
              <w:bottom w:w="72" w:type="dxa"/>
              <w:right w:w="144" w:type="dxa"/>
            </w:tcMar>
            <w:vAlign w:val="center"/>
          </w:tcPr>
          <w:p w14:paraId="05A034B4" w14:textId="15D18320" w:rsidR="00E24D15" w:rsidRPr="008602A3" w:rsidRDefault="00E24D15" w:rsidP="00E24D15">
            <w:pPr>
              <w:pStyle w:val="NormalWeb"/>
              <w:spacing w:before="0" w:beforeAutospacing="0" w:after="0" w:afterAutospacing="0"/>
              <w:jc w:val="center"/>
              <w:rPr>
                <w:rFonts w:asciiTheme="minorHAnsi" w:hAnsiTheme="minorHAnsi" w:cstheme="minorHAnsi"/>
                <w:sz w:val="20"/>
                <w:szCs w:val="20"/>
              </w:rPr>
            </w:pPr>
            <w:r w:rsidRPr="008602A3">
              <w:rPr>
                <w:rFonts w:asciiTheme="minorHAnsi" w:hAnsiTheme="minorHAnsi" w:cstheme="minorHAnsi"/>
                <w:bCs/>
                <w:kern w:val="24"/>
                <w:sz w:val="20"/>
                <w:szCs w:val="20"/>
              </w:rPr>
              <w:t xml:space="preserve">70% </w:t>
            </w:r>
          </w:p>
        </w:tc>
        <w:tc>
          <w:tcPr>
            <w:tcW w:w="3685" w:type="dxa"/>
            <w:gridSpan w:val="2"/>
            <w:tcBorders>
              <w:top w:val="single" w:sz="4" w:space="0" w:color="auto"/>
              <w:left w:val="single" w:sz="8" w:space="0" w:color="000000"/>
              <w:right w:val="single" w:sz="4" w:space="0" w:color="auto"/>
            </w:tcBorders>
            <w:shd w:val="clear" w:color="auto" w:fill="FFFFFF"/>
            <w:vAlign w:val="center"/>
          </w:tcPr>
          <w:p w14:paraId="6E1288C6" w14:textId="77777777" w:rsidR="00E24D15" w:rsidRPr="008602A3" w:rsidRDefault="00E24D15" w:rsidP="00E24D15">
            <w:pPr>
              <w:pStyle w:val="NormalWeb"/>
              <w:numPr>
                <w:ilvl w:val="0"/>
                <w:numId w:val="12"/>
              </w:numPr>
              <w:spacing w:before="0" w:beforeAutospacing="0" w:after="0" w:afterAutospacing="0"/>
              <w:ind w:left="287" w:hanging="142"/>
              <w:rPr>
                <w:rFonts w:asciiTheme="minorHAnsi" w:hAnsiTheme="minorHAnsi" w:cstheme="minorHAnsi"/>
                <w:bCs/>
                <w:kern w:val="24"/>
                <w:sz w:val="20"/>
                <w:szCs w:val="20"/>
              </w:rPr>
            </w:pPr>
            <w:r w:rsidRPr="008602A3">
              <w:rPr>
                <w:rFonts w:asciiTheme="minorHAnsi" w:hAnsiTheme="minorHAnsi" w:cstheme="minorHAnsi"/>
                <w:bCs/>
                <w:kern w:val="24"/>
                <w:sz w:val="20"/>
                <w:szCs w:val="20"/>
              </w:rPr>
              <w:t>Manage the whole class. Continue to provide a stimulating environment for children both indoors and outdoors, ensuring all staff are aware of their roles.</w:t>
            </w:r>
          </w:p>
        </w:tc>
        <w:tc>
          <w:tcPr>
            <w:tcW w:w="3829" w:type="dxa"/>
            <w:tcBorders>
              <w:top w:val="single" w:sz="4" w:space="0" w:color="auto"/>
              <w:left w:val="single" w:sz="4" w:space="0" w:color="auto"/>
              <w:right w:val="single" w:sz="8" w:space="0" w:color="000000"/>
            </w:tcBorders>
            <w:shd w:val="clear" w:color="auto" w:fill="FFFFFF"/>
            <w:vAlign w:val="center"/>
          </w:tcPr>
          <w:p w14:paraId="5815F449" w14:textId="77777777" w:rsidR="00E24D15" w:rsidRPr="008602A3" w:rsidRDefault="00E24D15" w:rsidP="00E24D15">
            <w:pPr>
              <w:pStyle w:val="NormalWeb"/>
              <w:numPr>
                <w:ilvl w:val="0"/>
                <w:numId w:val="12"/>
              </w:numPr>
              <w:spacing w:before="0" w:beforeAutospacing="0" w:after="0" w:afterAutospacing="0"/>
              <w:ind w:left="443" w:right="142" w:hanging="284"/>
              <w:rPr>
                <w:rFonts w:asciiTheme="minorHAnsi" w:hAnsiTheme="minorHAnsi" w:cstheme="minorHAnsi"/>
                <w:bCs/>
                <w:kern w:val="24"/>
                <w:sz w:val="20"/>
                <w:szCs w:val="20"/>
              </w:rPr>
            </w:pPr>
            <w:r w:rsidRPr="008602A3">
              <w:rPr>
                <w:rFonts w:asciiTheme="minorHAnsi" w:hAnsiTheme="minorHAnsi" w:cstheme="minorHAnsi"/>
                <w:bCs/>
                <w:kern w:val="24"/>
                <w:sz w:val="20"/>
                <w:szCs w:val="20"/>
              </w:rPr>
              <w:t xml:space="preserve">All English </w:t>
            </w:r>
            <w:r w:rsidRPr="008602A3">
              <w:rPr>
                <w:rFonts w:asciiTheme="minorHAnsi" w:hAnsiTheme="minorHAnsi" w:cstheme="minorHAnsi"/>
                <w:b/>
                <w:bCs/>
                <w:kern w:val="24"/>
                <w:sz w:val="20"/>
                <w:szCs w:val="20"/>
                <w:u w:val="single"/>
              </w:rPr>
              <w:t>and</w:t>
            </w:r>
            <w:r w:rsidRPr="008602A3">
              <w:rPr>
                <w:rFonts w:asciiTheme="minorHAnsi" w:hAnsiTheme="minorHAnsi" w:cstheme="minorHAnsi"/>
                <w:bCs/>
                <w:kern w:val="24"/>
                <w:sz w:val="20"/>
                <w:szCs w:val="20"/>
              </w:rPr>
              <w:t xml:space="preserve"> maths</w:t>
            </w:r>
          </w:p>
          <w:p w14:paraId="5D498523" w14:textId="77777777" w:rsidR="00E24D15" w:rsidRPr="008602A3" w:rsidRDefault="00E24D15" w:rsidP="00E24D15">
            <w:pPr>
              <w:pStyle w:val="NormalWeb"/>
              <w:numPr>
                <w:ilvl w:val="0"/>
                <w:numId w:val="12"/>
              </w:numPr>
              <w:spacing w:before="0" w:beforeAutospacing="0" w:after="0" w:afterAutospacing="0"/>
              <w:ind w:left="443" w:right="142" w:hanging="284"/>
              <w:rPr>
                <w:rFonts w:asciiTheme="minorHAnsi" w:hAnsiTheme="minorHAnsi" w:cstheme="minorHAnsi"/>
                <w:bCs/>
                <w:kern w:val="24"/>
                <w:sz w:val="20"/>
                <w:szCs w:val="20"/>
              </w:rPr>
            </w:pPr>
            <w:r w:rsidRPr="008602A3">
              <w:rPr>
                <w:rFonts w:asciiTheme="minorHAnsi" w:hAnsiTheme="minorHAnsi" w:cstheme="minorHAnsi"/>
                <w:bCs/>
                <w:kern w:val="24"/>
                <w:sz w:val="20"/>
                <w:szCs w:val="20"/>
              </w:rPr>
              <w:t xml:space="preserve">science </w:t>
            </w:r>
          </w:p>
          <w:p w14:paraId="688569C7" w14:textId="77777777" w:rsidR="00E24D15" w:rsidRPr="008602A3" w:rsidRDefault="00E24D15" w:rsidP="00E24D15">
            <w:pPr>
              <w:pStyle w:val="NormalWeb"/>
              <w:numPr>
                <w:ilvl w:val="0"/>
                <w:numId w:val="12"/>
              </w:numPr>
              <w:spacing w:before="0" w:beforeAutospacing="0" w:after="0" w:afterAutospacing="0"/>
              <w:ind w:left="443" w:right="142" w:hanging="284"/>
              <w:rPr>
                <w:rFonts w:asciiTheme="minorHAnsi" w:hAnsiTheme="minorHAnsi" w:cstheme="minorHAnsi"/>
                <w:bCs/>
                <w:kern w:val="24"/>
                <w:sz w:val="20"/>
                <w:szCs w:val="20"/>
              </w:rPr>
            </w:pPr>
            <w:r w:rsidRPr="008602A3">
              <w:rPr>
                <w:rFonts w:asciiTheme="minorHAnsi" w:hAnsiTheme="minorHAnsi" w:cstheme="minorHAnsi"/>
                <w:bCs/>
                <w:kern w:val="24"/>
                <w:sz w:val="20"/>
                <w:szCs w:val="20"/>
              </w:rPr>
              <w:t>foundation subjects</w:t>
            </w:r>
          </w:p>
        </w:tc>
      </w:tr>
      <w:tr w:rsidR="00E24D15" w:rsidRPr="008602A3" w14:paraId="4019BE2F" w14:textId="77777777" w:rsidTr="001422AD">
        <w:trPr>
          <w:trHeight w:val="180"/>
        </w:trPr>
        <w:tc>
          <w:tcPr>
            <w:tcW w:w="991" w:type="dxa"/>
            <w:tcBorders>
              <w:top w:val="single" w:sz="4" w:space="0" w:color="auto"/>
              <w:left w:val="single" w:sz="8" w:space="0" w:color="000000"/>
              <w:right w:val="single" w:sz="8" w:space="0" w:color="000000"/>
            </w:tcBorders>
            <w:shd w:val="clear" w:color="auto" w:fill="FFFFFF"/>
            <w:vAlign w:val="center"/>
          </w:tcPr>
          <w:p w14:paraId="4A356E9E" w14:textId="226B5289" w:rsidR="00E24D15" w:rsidRPr="008602A3" w:rsidRDefault="00E24D15" w:rsidP="00E24D15">
            <w:pPr>
              <w:pStyle w:val="NormalWeb"/>
              <w:spacing w:before="0" w:beforeAutospacing="0" w:after="0" w:afterAutospacing="0"/>
              <w:jc w:val="center"/>
              <w:rPr>
                <w:rFonts w:asciiTheme="minorHAnsi" w:hAnsiTheme="minorHAnsi" w:cstheme="minorHAnsi"/>
                <w:kern w:val="24"/>
                <w:sz w:val="20"/>
                <w:szCs w:val="20"/>
              </w:rPr>
            </w:pPr>
            <w:r w:rsidRPr="008602A3">
              <w:rPr>
                <w:rFonts w:asciiTheme="minorHAnsi" w:hAnsiTheme="minorHAnsi" w:cstheme="minorHAnsi"/>
                <w:sz w:val="20"/>
                <w:szCs w:val="20"/>
              </w:rPr>
              <w:t>20.6.22</w:t>
            </w:r>
          </w:p>
        </w:tc>
        <w:tc>
          <w:tcPr>
            <w:tcW w:w="510" w:type="dxa"/>
            <w:tcBorders>
              <w:top w:val="single" w:sz="4" w:space="0" w:color="auto"/>
              <w:left w:val="single" w:sz="8" w:space="0" w:color="000000"/>
              <w:right w:val="single" w:sz="8" w:space="0" w:color="000000"/>
            </w:tcBorders>
            <w:shd w:val="clear" w:color="auto" w:fill="FFFFFF"/>
            <w:tcMar>
              <w:top w:w="72" w:type="dxa"/>
              <w:left w:w="144" w:type="dxa"/>
              <w:bottom w:w="72" w:type="dxa"/>
              <w:right w:w="144" w:type="dxa"/>
            </w:tcMar>
            <w:vAlign w:val="center"/>
          </w:tcPr>
          <w:p w14:paraId="3747810A" w14:textId="6BBD6F1D" w:rsidR="00E24D15" w:rsidRPr="008602A3" w:rsidRDefault="00E24D15" w:rsidP="00E24D15">
            <w:pPr>
              <w:pStyle w:val="NormalWeb"/>
              <w:spacing w:before="0" w:beforeAutospacing="0" w:after="0" w:afterAutospacing="0"/>
              <w:jc w:val="center"/>
              <w:rPr>
                <w:rFonts w:asciiTheme="minorHAnsi" w:hAnsiTheme="minorHAnsi" w:cstheme="minorHAnsi"/>
                <w:kern w:val="24"/>
                <w:sz w:val="20"/>
                <w:szCs w:val="20"/>
              </w:rPr>
            </w:pPr>
            <w:r>
              <w:rPr>
                <w:rFonts w:asciiTheme="minorHAnsi" w:hAnsiTheme="minorHAnsi" w:cstheme="minorHAnsi"/>
                <w:kern w:val="24"/>
                <w:sz w:val="20"/>
                <w:szCs w:val="20"/>
              </w:rPr>
              <w:t>8</w:t>
            </w:r>
          </w:p>
        </w:tc>
        <w:tc>
          <w:tcPr>
            <w:tcW w:w="1051" w:type="dxa"/>
            <w:vMerge w:val="restart"/>
            <w:tcBorders>
              <w:top w:val="single" w:sz="4" w:space="0" w:color="auto"/>
              <w:left w:val="single" w:sz="8" w:space="0" w:color="000000"/>
              <w:right w:val="single" w:sz="8" w:space="0" w:color="000000"/>
            </w:tcBorders>
            <w:shd w:val="clear" w:color="auto" w:fill="FFFFFF"/>
            <w:tcMar>
              <w:top w:w="72" w:type="dxa"/>
              <w:left w:w="144" w:type="dxa"/>
              <w:bottom w:w="72" w:type="dxa"/>
              <w:right w:w="144" w:type="dxa"/>
            </w:tcMar>
            <w:vAlign w:val="center"/>
          </w:tcPr>
          <w:p w14:paraId="4D2E2BFB" w14:textId="77777777" w:rsidR="00E24D15" w:rsidRPr="008602A3" w:rsidRDefault="00E24D15" w:rsidP="00E24D15">
            <w:pPr>
              <w:pStyle w:val="NormalWeb"/>
              <w:spacing w:before="0" w:beforeAutospacing="0" w:after="0" w:afterAutospacing="0"/>
              <w:jc w:val="center"/>
              <w:rPr>
                <w:rFonts w:asciiTheme="minorHAnsi" w:hAnsiTheme="minorHAnsi" w:cstheme="minorHAnsi"/>
                <w:bCs/>
                <w:kern w:val="24"/>
                <w:sz w:val="20"/>
                <w:szCs w:val="20"/>
              </w:rPr>
            </w:pPr>
            <w:r w:rsidRPr="008602A3">
              <w:rPr>
                <w:rFonts w:asciiTheme="minorHAnsi" w:hAnsiTheme="minorHAnsi" w:cstheme="minorHAnsi"/>
                <w:bCs/>
                <w:kern w:val="24"/>
                <w:sz w:val="20"/>
                <w:szCs w:val="20"/>
              </w:rPr>
              <w:t>80%</w:t>
            </w:r>
          </w:p>
        </w:tc>
        <w:tc>
          <w:tcPr>
            <w:tcW w:w="7514" w:type="dxa"/>
            <w:gridSpan w:val="3"/>
            <w:vMerge w:val="restart"/>
            <w:tcBorders>
              <w:top w:val="single" w:sz="4" w:space="0" w:color="auto"/>
              <w:left w:val="single" w:sz="8" w:space="0" w:color="000000"/>
              <w:right w:val="single" w:sz="8" w:space="0" w:color="000000"/>
            </w:tcBorders>
            <w:shd w:val="clear" w:color="auto" w:fill="FFFFFF"/>
            <w:vAlign w:val="center"/>
          </w:tcPr>
          <w:p w14:paraId="7F5A23BB" w14:textId="3832338F" w:rsidR="00E24D15" w:rsidRPr="008602A3" w:rsidRDefault="00E24D15" w:rsidP="00E24D15">
            <w:pPr>
              <w:pStyle w:val="NormalWeb"/>
              <w:spacing w:before="0" w:beforeAutospacing="0" w:after="0" w:afterAutospacing="0"/>
              <w:ind w:left="443" w:right="142"/>
              <w:rPr>
                <w:rFonts w:asciiTheme="minorHAnsi" w:hAnsiTheme="minorHAnsi" w:cstheme="minorHAnsi"/>
                <w:bCs/>
                <w:kern w:val="24"/>
                <w:sz w:val="20"/>
                <w:szCs w:val="20"/>
              </w:rPr>
            </w:pPr>
            <w:r w:rsidRPr="008602A3">
              <w:rPr>
                <w:rFonts w:asciiTheme="minorHAnsi" w:hAnsiTheme="minorHAnsi" w:cstheme="minorHAnsi"/>
                <w:bCs/>
                <w:kern w:val="24"/>
                <w:sz w:val="22"/>
                <w:szCs w:val="22"/>
              </w:rPr>
              <w:t>Becoming ECT-ready: taking full responsibility for the timetable (excluding 20% PPA time)</w:t>
            </w:r>
          </w:p>
        </w:tc>
      </w:tr>
      <w:tr w:rsidR="00E24D15" w:rsidRPr="008602A3" w14:paraId="2E68E4B8" w14:textId="77777777" w:rsidTr="001E6F5E">
        <w:trPr>
          <w:trHeight w:val="265"/>
        </w:trPr>
        <w:tc>
          <w:tcPr>
            <w:tcW w:w="991" w:type="dxa"/>
            <w:tcBorders>
              <w:top w:val="single" w:sz="4" w:space="0" w:color="auto"/>
              <w:left w:val="single" w:sz="8" w:space="0" w:color="000000"/>
              <w:bottom w:val="single" w:sz="4" w:space="0" w:color="auto"/>
              <w:right w:val="single" w:sz="8" w:space="0" w:color="000000"/>
            </w:tcBorders>
            <w:shd w:val="clear" w:color="auto" w:fill="FFFFFF"/>
            <w:vAlign w:val="center"/>
          </w:tcPr>
          <w:p w14:paraId="2E45FF89" w14:textId="0A4A28FD" w:rsidR="00E24D15" w:rsidRPr="008602A3" w:rsidRDefault="00E24D15" w:rsidP="00E24D15">
            <w:pPr>
              <w:pStyle w:val="NormalWeb"/>
              <w:spacing w:before="0" w:beforeAutospacing="0" w:after="0" w:afterAutospacing="0"/>
              <w:jc w:val="center"/>
              <w:rPr>
                <w:rFonts w:asciiTheme="minorHAnsi" w:hAnsiTheme="minorHAnsi" w:cstheme="minorHAnsi"/>
                <w:kern w:val="24"/>
                <w:sz w:val="20"/>
                <w:szCs w:val="20"/>
              </w:rPr>
            </w:pPr>
            <w:r w:rsidRPr="008602A3">
              <w:rPr>
                <w:rFonts w:asciiTheme="minorHAnsi" w:hAnsiTheme="minorHAnsi" w:cstheme="minorHAnsi"/>
                <w:sz w:val="20"/>
                <w:szCs w:val="20"/>
              </w:rPr>
              <w:t>27.6.22</w:t>
            </w:r>
          </w:p>
        </w:tc>
        <w:tc>
          <w:tcPr>
            <w:tcW w:w="510" w:type="dxa"/>
            <w:tcBorders>
              <w:top w:val="single" w:sz="4" w:space="0" w:color="auto"/>
              <w:left w:val="single" w:sz="8" w:space="0" w:color="000000"/>
              <w:bottom w:val="single" w:sz="4" w:space="0" w:color="auto"/>
              <w:right w:val="single" w:sz="8" w:space="0" w:color="000000"/>
            </w:tcBorders>
            <w:shd w:val="clear" w:color="auto" w:fill="FFFFFF"/>
            <w:tcMar>
              <w:top w:w="72" w:type="dxa"/>
              <w:left w:w="144" w:type="dxa"/>
              <w:bottom w:w="72" w:type="dxa"/>
              <w:right w:w="144" w:type="dxa"/>
            </w:tcMar>
            <w:vAlign w:val="center"/>
          </w:tcPr>
          <w:p w14:paraId="36A1F7A7" w14:textId="45387A5F" w:rsidR="00E24D15" w:rsidRPr="008602A3" w:rsidRDefault="00E24D15" w:rsidP="00E24D15">
            <w:pPr>
              <w:pStyle w:val="NormalWeb"/>
              <w:spacing w:before="0" w:beforeAutospacing="0" w:after="0" w:afterAutospacing="0"/>
              <w:jc w:val="center"/>
              <w:rPr>
                <w:rFonts w:asciiTheme="minorHAnsi" w:hAnsiTheme="minorHAnsi" w:cstheme="minorHAnsi"/>
                <w:kern w:val="24"/>
                <w:sz w:val="20"/>
                <w:szCs w:val="20"/>
              </w:rPr>
            </w:pPr>
            <w:r>
              <w:rPr>
                <w:rFonts w:asciiTheme="minorHAnsi" w:hAnsiTheme="minorHAnsi" w:cstheme="minorHAnsi"/>
                <w:kern w:val="24"/>
                <w:sz w:val="20"/>
                <w:szCs w:val="20"/>
              </w:rPr>
              <w:t>9</w:t>
            </w:r>
          </w:p>
        </w:tc>
        <w:tc>
          <w:tcPr>
            <w:tcW w:w="1051" w:type="dxa"/>
            <w:vMerge/>
            <w:tcBorders>
              <w:left w:val="single" w:sz="8" w:space="0" w:color="000000"/>
              <w:bottom w:val="single" w:sz="4" w:space="0" w:color="auto"/>
              <w:right w:val="single" w:sz="8" w:space="0" w:color="000000"/>
            </w:tcBorders>
            <w:shd w:val="clear" w:color="auto" w:fill="FFFFFF"/>
            <w:tcMar>
              <w:top w:w="72" w:type="dxa"/>
              <w:left w:w="144" w:type="dxa"/>
              <w:bottom w:w="72" w:type="dxa"/>
              <w:right w:w="144" w:type="dxa"/>
            </w:tcMar>
            <w:vAlign w:val="center"/>
          </w:tcPr>
          <w:p w14:paraId="7EA68EB1" w14:textId="5E973206" w:rsidR="00E24D15" w:rsidRPr="008602A3" w:rsidRDefault="00E24D15" w:rsidP="00E24D15">
            <w:pPr>
              <w:pStyle w:val="NormalWeb"/>
              <w:spacing w:before="0" w:beforeAutospacing="0" w:after="0" w:afterAutospacing="0"/>
              <w:jc w:val="center"/>
              <w:rPr>
                <w:rFonts w:asciiTheme="minorHAnsi" w:hAnsiTheme="minorHAnsi" w:cstheme="minorHAnsi"/>
                <w:bCs/>
                <w:kern w:val="24"/>
                <w:sz w:val="20"/>
                <w:szCs w:val="20"/>
              </w:rPr>
            </w:pPr>
          </w:p>
        </w:tc>
        <w:tc>
          <w:tcPr>
            <w:tcW w:w="7514" w:type="dxa"/>
            <w:gridSpan w:val="3"/>
            <w:vMerge/>
            <w:tcBorders>
              <w:left w:val="single" w:sz="8" w:space="0" w:color="000000"/>
              <w:bottom w:val="single" w:sz="4" w:space="0" w:color="auto"/>
              <w:right w:val="single" w:sz="8" w:space="0" w:color="000000"/>
            </w:tcBorders>
            <w:shd w:val="clear" w:color="auto" w:fill="FFFFFF"/>
            <w:vAlign w:val="center"/>
          </w:tcPr>
          <w:p w14:paraId="56BD1203" w14:textId="77777777" w:rsidR="00E24D15" w:rsidRPr="008602A3" w:rsidRDefault="00E24D15" w:rsidP="00E24D15">
            <w:pPr>
              <w:pStyle w:val="NormalWeb"/>
              <w:spacing w:before="0" w:beforeAutospacing="0" w:after="0" w:afterAutospacing="0"/>
              <w:ind w:right="142"/>
              <w:rPr>
                <w:rFonts w:asciiTheme="minorHAnsi" w:hAnsiTheme="minorHAnsi" w:cstheme="minorHAnsi"/>
                <w:bCs/>
                <w:kern w:val="24"/>
                <w:sz w:val="20"/>
                <w:szCs w:val="20"/>
              </w:rPr>
            </w:pPr>
          </w:p>
        </w:tc>
      </w:tr>
      <w:tr w:rsidR="00E24D15" w:rsidRPr="008602A3" w14:paraId="07B878C6" w14:textId="77777777" w:rsidTr="006A6C64">
        <w:trPr>
          <w:trHeight w:val="600"/>
        </w:trPr>
        <w:tc>
          <w:tcPr>
            <w:tcW w:w="10066" w:type="dxa"/>
            <w:gridSpan w:val="6"/>
            <w:tcBorders>
              <w:top w:val="single" w:sz="4" w:space="0" w:color="auto"/>
              <w:left w:val="single" w:sz="8" w:space="0" w:color="000000"/>
              <w:bottom w:val="single" w:sz="4" w:space="0" w:color="auto"/>
              <w:right w:val="single" w:sz="8" w:space="0" w:color="000000"/>
            </w:tcBorders>
            <w:shd w:val="clear" w:color="auto" w:fill="FFFF00"/>
            <w:vAlign w:val="center"/>
          </w:tcPr>
          <w:p w14:paraId="2A1F2418" w14:textId="76C8087E" w:rsidR="00E24D15" w:rsidRPr="008602A3" w:rsidRDefault="00E24D15" w:rsidP="00E24D15">
            <w:pPr>
              <w:pStyle w:val="NormalWeb"/>
              <w:spacing w:before="0" w:beforeAutospacing="0" w:after="0" w:afterAutospacing="0"/>
              <w:ind w:right="142"/>
              <w:rPr>
                <w:rFonts w:asciiTheme="minorHAnsi" w:hAnsiTheme="minorHAnsi" w:cstheme="minorHAnsi"/>
                <w:bCs/>
                <w:kern w:val="24"/>
                <w:sz w:val="20"/>
                <w:szCs w:val="20"/>
              </w:rPr>
            </w:pPr>
            <w:r>
              <w:rPr>
                <w:rFonts w:asciiTheme="minorHAnsi" w:hAnsiTheme="minorHAnsi" w:cstheme="minorHAnsi"/>
                <w:bCs/>
                <w:kern w:val="24"/>
                <w:sz w:val="20"/>
                <w:szCs w:val="20"/>
              </w:rPr>
              <w:t xml:space="preserve">ECTs are entitled to 20% of the weekly timetable as non-contact time. Consistent with this and based on best practice in our Partnership schools, WE RECOMMEND THAT throughout the placement, trainees should have a </w:t>
            </w:r>
            <w:r w:rsidRPr="00110C50">
              <w:rPr>
                <w:rFonts w:asciiTheme="minorHAnsi" w:hAnsiTheme="minorHAnsi" w:cstheme="minorHAnsi"/>
                <w:b/>
                <w:kern w:val="24"/>
                <w:sz w:val="20"/>
                <w:szCs w:val="20"/>
              </w:rPr>
              <w:t>minimum of 20%</w:t>
            </w:r>
            <w:r w:rsidR="00CF2177">
              <w:rPr>
                <w:rFonts w:asciiTheme="minorHAnsi" w:hAnsiTheme="minorHAnsi" w:cstheme="minorHAnsi"/>
                <w:b/>
                <w:kern w:val="24"/>
                <w:sz w:val="20"/>
                <w:szCs w:val="20"/>
              </w:rPr>
              <w:t xml:space="preserve"> time</w:t>
            </w:r>
            <w:r w:rsidRPr="00110C50">
              <w:rPr>
                <w:rFonts w:asciiTheme="minorHAnsi" w:hAnsiTheme="minorHAnsi" w:cstheme="minorHAnsi"/>
                <w:b/>
                <w:kern w:val="24"/>
                <w:sz w:val="20"/>
                <w:szCs w:val="20"/>
              </w:rPr>
              <w:t xml:space="preserve"> </w:t>
            </w:r>
            <w:r w:rsidR="00CF2177">
              <w:rPr>
                <w:rFonts w:asciiTheme="minorHAnsi" w:hAnsiTheme="minorHAnsi" w:cstheme="minorHAnsi"/>
                <w:b/>
                <w:kern w:val="24"/>
                <w:sz w:val="20"/>
                <w:szCs w:val="20"/>
              </w:rPr>
              <w:t xml:space="preserve">(1 day equivalent) </w:t>
            </w:r>
            <w:r w:rsidRPr="00110C50">
              <w:rPr>
                <w:rFonts w:asciiTheme="minorHAnsi" w:hAnsiTheme="minorHAnsi" w:cstheme="minorHAnsi"/>
                <w:b/>
                <w:kern w:val="24"/>
                <w:sz w:val="20"/>
                <w:szCs w:val="20"/>
              </w:rPr>
              <w:t>out</w:t>
            </w:r>
            <w:r w:rsidRPr="00B645B2">
              <w:rPr>
                <w:rFonts w:asciiTheme="minorHAnsi" w:hAnsiTheme="minorHAnsi" w:cstheme="minorHAnsi"/>
                <w:b/>
                <w:kern w:val="24"/>
                <w:sz w:val="20"/>
                <w:szCs w:val="20"/>
              </w:rPr>
              <w:t xml:space="preserve"> of class</w:t>
            </w:r>
            <w:r>
              <w:rPr>
                <w:rFonts w:asciiTheme="minorHAnsi" w:hAnsiTheme="minorHAnsi" w:cstheme="minorHAnsi"/>
                <w:bCs/>
                <w:kern w:val="24"/>
                <w:sz w:val="20"/>
                <w:szCs w:val="20"/>
              </w:rPr>
              <w:t xml:space="preserve"> to support their planning, preparation, </w:t>
            </w:r>
            <w:proofErr w:type="gramStart"/>
            <w:r>
              <w:rPr>
                <w:rFonts w:asciiTheme="minorHAnsi" w:hAnsiTheme="minorHAnsi" w:cstheme="minorHAnsi"/>
                <w:bCs/>
                <w:kern w:val="24"/>
                <w:sz w:val="20"/>
                <w:szCs w:val="20"/>
              </w:rPr>
              <w:t>assessment</w:t>
            </w:r>
            <w:proofErr w:type="gramEnd"/>
            <w:r>
              <w:rPr>
                <w:rFonts w:asciiTheme="minorHAnsi" w:hAnsiTheme="minorHAnsi" w:cstheme="minorHAnsi"/>
                <w:bCs/>
                <w:kern w:val="24"/>
                <w:sz w:val="20"/>
                <w:szCs w:val="20"/>
              </w:rPr>
              <w:t xml:space="preserve"> and professional development.</w:t>
            </w:r>
          </w:p>
        </w:tc>
      </w:tr>
      <w:tr w:rsidR="00E24D15" w:rsidRPr="008602A3" w14:paraId="0B5B6860" w14:textId="77777777" w:rsidTr="001D698D">
        <w:trPr>
          <w:trHeight w:val="73"/>
        </w:trPr>
        <w:tc>
          <w:tcPr>
            <w:tcW w:w="10066" w:type="dxa"/>
            <w:gridSpan w:val="6"/>
            <w:tcBorders>
              <w:top w:val="single" w:sz="4" w:space="0" w:color="auto"/>
              <w:left w:val="single" w:sz="4" w:space="0" w:color="auto"/>
              <w:right w:val="single" w:sz="4" w:space="0" w:color="auto"/>
            </w:tcBorders>
            <w:shd w:val="clear" w:color="auto" w:fill="FFFFFF"/>
          </w:tcPr>
          <w:p w14:paraId="59AADFE0" w14:textId="44AD5865" w:rsidR="00E24D15" w:rsidRPr="008602A3" w:rsidRDefault="00E24D15" w:rsidP="00E24D15">
            <w:pPr>
              <w:pStyle w:val="NormalWeb"/>
              <w:spacing w:before="0" w:beforeAutospacing="0" w:after="0" w:afterAutospacing="0"/>
              <w:jc w:val="both"/>
              <w:rPr>
                <w:rFonts w:asciiTheme="minorHAnsi" w:hAnsiTheme="minorHAnsi" w:cstheme="minorHAnsi"/>
                <w:b/>
                <w:sz w:val="20"/>
                <w:szCs w:val="20"/>
              </w:rPr>
            </w:pPr>
            <w:r>
              <w:rPr>
                <w:rFonts w:asciiTheme="minorHAnsi" w:hAnsiTheme="minorHAnsi" w:cstheme="minorHAnsi"/>
                <w:b/>
                <w:sz w:val="20"/>
                <w:szCs w:val="20"/>
              </w:rPr>
              <w:t>Whilst out of class time</w:t>
            </w:r>
            <w:r w:rsidRPr="008602A3">
              <w:rPr>
                <w:rFonts w:asciiTheme="minorHAnsi" w:hAnsiTheme="minorHAnsi" w:cstheme="minorHAnsi"/>
                <w:b/>
                <w:sz w:val="20"/>
                <w:szCs w:val="20"/>
              </w:rPr>
              <w:t>, trainees</w:t>
            </w:r>
            <w:r>
              <w:rPr>
                <w:rFonts w:asciiTheme="minorHAnsi" w:hAnsiTheme="minorHAnsi" w:cstheme="minorHAnsi"/>
                <w:b/>
                <w:sz w:val="20"/>
                <w:szCs w:val="20"/>
              </w:rPr>
              <w:t xml:space="preserve"> should</w:t>
            </w:r>
            <w:r w:rsidRPr="008602A3">
              <w:rPr>
                <w:rFonts w:asciiTheme="minorHAnsi" w:hAnsiTheme="minorHAnsi" w:cstheme="minorHAnsi"/>
                <w:b/>
                <w:sz w:val="20"/>
                <w:szCs w:val="20"/>
              </w:rPr>
              <w:t>:</w:t>
            </w:r>
          </w:p>
        </w:tc>
      </w:tr>
      <w:tr w:rsidR="00E24D15" w:rsidRPr="008602A3" w14:paraId="6725EADB" w14:textId="77777777" w:rsidTr="001D698D">
        <w:trPr>
          <w:trHeight w:val="172"/>
        </w:trPr>
        <w:tc>
          <w:tcPr>
            <w:tcW w:w="10066" w:type="dxa"/>
            <w:gridSpan w:val="6"/>
            <w:tcBorders>
              <w:left w:val="single" w:sz="4" w:space="0" w:color="auto"/>
              <w:right w:val="single" w:sz="4" w:space="0" w:color="auto"/>
            </w:tcBorders>
            <w:shd w:val="clear" w:color="auto" w:fill="FFFFFF"/>
          </w:tcPr>
          <w:p w14:paraId="75916D95" w14:textId="6A65B957" w:rsidR="00E24D15" w:rsidRPr="008602A3" w:rsidRDefault="00E24D15" w:rsidP="00234825">
            <w:pPr>
              <w:pStyle w:val="NormalWeb"/>
              <w:numPr>
                <w:ilvl w:val="0"/>
                <w:numId w:val="16"/>
              </w:numPr>
              <w:spacing w:before="0" w:beforeAutospacing="0" w:after="0" w:afterAutospacing="0"/>
              <w:ind w:left="291" w:hanging="288"/>
              <w:rPr>
                <w:rFonts w:asciiTheme="minorHAnsi" w:hAnsiTheme="minorHAnsi" w:cstheme="minorHAnsi"/>
                <w:sz w:val="20"/>
                <w:szCs w:val="20"/>
              </w:rPr>
            </w:pPr>
            <w:r>
              <w:rPr>
                <w:rFonts w:asciiTheme="minorHAnsi" w:hAnsiTheme="minorHAnsi" w:cstheme="minorHAnsi"/>
                <w:sz w:val="20"/>
                <w:szCs w:val="20"/>
              </w:rPr>
              <w:t xml:space="preserve">prepare for their mentor meeting </w:t>
            </w:r>
            <w:r w:rsidRPr="001D698D">
              <w:rPr>
                <w:rFonts w:asciiTheme="minorHAnsi" w:hAnsiTheme="minorHAnsi" w:cstheme="minorHAnsi"/>
                <w:i/>
                <w:iCs/>
                <w:sz w:val="20"/>
                <w:szCs w:val="20"/>
              </w:rPr>
              <w:t>e.g. reviewing the week-by</w:t>
            </w:r>
            <w:r>
              <w:rPr>
                <w:rFonts w:asciiTheme="minorHAnsi" w:hAnsiTheme="minorHAnsi" w:cstheme="minorHAnsi"/>
                <w:i/>
                <w:iCs/>
                <w:sz w:val="20"/>
                <w:szCs w:val="20"/>
              </w:rPr>
              <w:t>-</w:t>
            </w:r>
            <w:r w:rsidRPr="001D698D">
              <w:rPr>
                <w:rFonts w:asciiTheme="minorHAnsi" w:hAnsiTheme="minorHAnsi" w:cstheme="minorHAnsi"/>
                <w:i/>
                <w:iCs/>
                <w:sz w:val="20"/>
                <w:szCs w:val="20"/>
              </w:rPr>
              <w:t xml:space="preserve">week </w:t>
            </w:r>
            <w:r>
              <w:rPr>
                <w:rFonts w:asciiTheme="minorHAnsi" w:hAnsiTheme="minorHAnsi" w:cstheme="minorHAnsi"/>
                <w:i/>
                <w:iCs/>
                <w:sz w:val="20"/>
                <w:szCs w:val="20"/>
              </w:rPr>
              <w:t>grid</w:t>
            </w:r>
            <w:r w:rsidRPr="001D698D">
              <w:rPr>
                <w:rFonts w:asciiTheme="minorHAnsi" w:hAnsiTheme="minorHAnsi" w:cstheme="minorHAnsi"/>
                <w:i/>
                <w:iCs/>
                <w:sz w:val="20"/>
                <w:szCs w:val="20"/>
              </w:rPr>
              <w:t xml:space="preserve">s or CRD to identify areas </w:t>
            </w:r>
            <w:r>
              <w:rPr>
                <w:rFonts w:asciiTheme="minorHAnsi" w:hAnsiTheme="minorHAnsi" w:cstheme="minorHAnsi"/>
                <w:i/>
                <w:iCs/>
                <w:sz w:val="20"/>
                <w:szCs w:val="20"/>
              </w:rPr>
              <w:t>for</w:t>
            </w:r>
            <w:r w:rsidRPr="001D698D">
              <w:rPr>
                <w:rFonts w:asciiTheme="minorHAnsi" w:hAnsiTheme="minorHAnsi" w:cstheme="minorHAnsi"/>
                <w:i/>
                <w:iCs/>
                <w:sz w:val="20"/>
                <w:szCs w:val="20"/>
              </w:rPr>
              <w:t xml:space="preserve"> develop</w:t>
            </w:r>
            <w:r>
              <w:rPr>
                <w:rFonts w:asciiTheme="minorHAnsi" w:hAnsiTheme="minorHAnsi" w:cstheme="minorHAnsi"/>
                <w:i/>
                <w:iCs/>
                <w:sz w:val="20"/>
                <w:szCs w:val="20"/>
              </w:rPr>
              <w:t>ment</w:t>
            </w:r>
          </w:p>
        </w:tc>
      </w:tr>
      <w:tr w:rsidR="00E24D15" w:rsidRPr="008602A3" w14:paraId="07F53BF4" w14:textId="77777777" w:rsidTr="001D698D">
        <w:trPr>
          <w:trHeight w:val="172"/>
        </w:trPr>
        <w:tc>
          <w:tcPr>
            <w:tcW w:w="5387" w:type="dxa"/>
            <w:gridSpan w:val="4"/>
            <w:tcBorders>
              <w:left w:val="single" w:sz="4" w:space="0" w:color="auto"/>
            </w:tcBorders>
            <w:shd w:val="clear" w:color="auto" w:fill="FFFFFF"/>
          </w:tcPr>
          <w:p w14:paraId="10B7F99B" w14:textId="379FB831" w:rsidR="00E24D15" w:rsidRPr="001D698D" w:rsidRDefault="00E24D15" w:rsidP="00234825">
            <w:pPr>
              <w:pStyle w:val="NormalWeb"/>
              <w:numPr>
                <w:ilvl w:val="0"/>
                <w:numId w:val="16"/>
              </w:numPr>
              <w:spacing w:before="0" w:beforeAutospacing="0" w:after="0" w:afterAutospacing="0"/>
              <w:ind w:left="291" w:hanging="293"/>
              <w:rPr>
                <w:rFonts w:asciiTheme="minorHAnsi" w:hAnsiTheme="minorHAnsi" w:cstheme="minorHAnsi"/>
                <w:sz w:val="20"/>
                <w:szCs w:val="20"/>
              </w:rPr>
            </w:pPr>
            <w:r w:rsidRPr="008602A3">
              <w:rPr>
                <w:rFonts w:asciiTheme="minorHAnsi" w:hAnsiTheme="minorHAnsi" w:cstheme="minorHAnsi"/>
                <w:sz w:val="20"/>
                <w:szCs w:val="20"/>
              </w:rPr>
              <w:t>observe learning &amp; teaching</w:t>
            </w:r>
            <w:r>
              <w:rPr>
                <w:rFonts w:asciiTheme="minorHAnsi" w:hAnsiTheme="minorHAnsi" w:cstheme="minorHAnsi"/>
                <w:sz w:val="20"/>
                <w:szCs w:val="20"/>
              </w:rPr>
              <w:t xml:space="preserve"> linked to targets</w:t>
            </w:r>
            <w:r w:rsidRPr="008602A3">
              <w:rPr>
                <w:rFonts w:asciiTheme="minorHAnsi" w:hAnsiTheme="minorHAnsi" w:cstheme="minorHAnsi"/>
                <w:sz w:val="20"/>
                <w:szCs w:val="20"/>
              </w:rPr>
              <w:t xml:space="preserve"> (</w:t>
            </w:r>
            <w:r>
              <w:rPr>
                <w:rFonts w:asciiTheme="minorHAnsi" w:hAnsiTheme="minorHAnsi" w:cstheme="minorHAnsi"/>
                <w:sz w:val="20"/>
                <w:szCs w:val="20"/>
              </w:rPr>
              <w:t>in other classes</w:t>
            </w:r>
            <w:r w:rsidRPr="008602A3">
              <w:rPr>
                <w:rFonts w:asciiTheme="minorHAnsi" w:hAnsiTheme="minorHAnsi" w:cstheme="minorHAnsi"/>
                <w:sz w:val="20"/>
                <w:szCs w:val="20"/>
              </w:rPr>
              <w:t>)</w:t>
            </w:r>
          </w:p>
        </w:tc>
        <w:tc>
          <w:tcPr>
            <w:tcW w:w="4679" w:type="dxa"/>
            <w:gridSpan w:val="2"/>
            <w:tcBorders>
              <w:right w:val="single" w:sz="4" w:space="0" w:color="auto"/>
            </w:tcBorders>
            <w:shd w:val="clear" w:color="auto" w:fill="FFFFFF"/>
            <w:vAlign w:val="center"/>
          </w:tcPr>
          <w:p w14:paraId="7CEF6B53" w14:textId="07CE9446" w:rsidR="00E24D15" w:rsidRPr="008602A3" w:rsidRDefault="00E24D15" w:rsidP="00234825">
            <w:pPr>
              <w:pStyle w:val="NormalWeb"/>
              <w:numPr>
                <w:ilvl w:val="0"/>
                <w:numId w:val="16"/>
              </w:numPr>
              <w:spacing w:before="0" w:beforeAutospacing="0" w:after="0" w:afterAutospacing="0"/>
              <w:ind w:left="420" w:hanging="284"/>
              <w:rPr>
                <w:rFonts w:asciiTheme="minorHAnsi" w:hAnsiTheme="minorHAnsi" w:cstheme="minorHAnsi"/>
                <w:sz w:val="20"/>
                <w:szCs w:val="20"/>
              </w:rPr>
            </w:pPr>
            <w:r>
              <w:rPr>
                <w:rFonts w:asciiTheme="minorHAnsi" w:hAnsiTheme="minorHAnsi" w:cstheme="minorHAnsi"/>
                <w:sz w:val="20"/>
                <w:szCs w:val="20"/>
              </w:rPr>
              <w:t>undertake focused reading linked to targets</w:t>
            </w:r>
          </w:p>
        </w:tc>
      </w:tr>
      <w:tr w:rsidR="00E24D15" w:rsidRPr="008602A3" w14:paraId="5B531E19" w14:textId="77777777" w:rsidTr="001D698D">
        <w:trPr>
          <w:trHeight w:val="172"/>
        </w:trPr>
        <w:tc>
          <w:tcPr>
            <w:tcW w:w="5387" w:type="dxa"/>
            <w:gridSpan w:val="4"/>
            <w:tcBorders>
              <w:left w:val="single" w:sz="4" w:space="0" w:color="auto"/>
            </w:tcBorders>
            <w:shd w:val="clear" w:color="auto" w:fill="FFFFFF"/>
          </w:tcPr>
          <w:p w14:paraId="406DB876" w14:textId="0DBCA444" w:rsidR="00E24D15" w:rsidRPr="008602A3" w:rsidRDefault="00E24D15" w:rsidP="00234825">
            <w:pPr>
              <w:pStyle w:val="NormalWeb"/>
              <w:numPr>
                <w:ilvl w:val="0"/>
                <w:numId w:val="16"/>
              </w:numPr>
              <w:spacing w:before="0" w:beforeAutospacing="0" w:after="0" w:afterAutospacing="0"/>
              <w:ind w:left="291" w:hanging="293"/>
              <w:rPr>
                <w:rFonts w:asciiTheme="minorHAnsi" w:hAnsiTheme="minorHAnsi" w:cstheme="minorHAnsi"/>
                <w:sz w:val="20"/>
                <w:szCs w:val="20"/>
              </w:rPr>
            </w:pPr>
            <w:r>
              <w:rPr>
                <w:rFonts w:asciiTheme="minorHAnsi" w:hAnsiTheme="minorHAnsi" w:cstheme="minorHAnsi"/>
                <w:sz w:val="20"/>
                <w:szCs w:val="20"/>
              </w:rPr>
              <w:t>work on training tasks</w:t>
            </w:r>
          </w:p>
        </w:tc>
        <w:tc>
          <w:tcPr>
            <w:tcW w:w="4679" w:type="dxa"/>
            <w:gridSpan w:val="2"/>
            <w:tcBorders>
              <w:right w:val="single" w:sz="4" w:space="0" w:color="auto"/>
            </w:tcBorders>
            <w:shd w:val="clear" w:color="auto" w:fill="FFFFFF"/>
            <w:vAlign w:val="center"/>
          </w:tcPr>
          <w:p w14:paraId="4C4A595D" w14:textId="0194BDFB" w:rsidR="00E24D15" w:rsidRDefault="00E24D15" w:rsidP="00234825">
            <w:pPr>
              <w:pStyle w:val="NormalWeb"/>
              <w:numPr>
                <w:ilvl w:val="0"/>
                <w:numId w:val="16"/>
              </w:numPr>
              <w:spacing w:before="0" w:beforeAutospacing="0" w:after="0" w:afterAutospacing="0"/>
              <w:ind w:left="420" w:hanging="284"/>
              <w:rPr>
                <w:rFonts w:asciiTheme="minorHAnsi" w:hAnsiTheme="minorHAnsi" w:cstheme="minorHAnsi"/>
                <w:sz w:val="20"/>
                <w:szCs w:val="20"/>
              </w:rPr>
            </w:pPr>
            <w:r>
              <w:rPr>
                <w:rFonts w:asciiTheme="minorHAnsi" w:hAnsiTheme="minorHAnsi" w:cstheme="minorHAnsi"/>
                <w:sz w:val="20"/>
                <w:szCs w:val="20"/>
              </w:rPr>
              <w:t>maintain/update their teaching files</w:t>
            </w:r>
          </w:p>
        </w:tc>
      </w:tr>
      <w:tr w:rsidR="00E24D15" w:rsidRPr="008602A3" w14:paraId="041AC35B" w14:textId="77777777" w:rsidTr="001D698D">
        <w:trPr>
          <w:trHeight w:val="281"/>
        </w:trPr>
        <w:tc>
          <w:tcPr>
            <w:tcW w:w="5387" w:type="dxa"/>
            <w:gridSpan w:val="4"/>
            <w:tcBorders>
              <w:left w:val="single" w:sz="4" w:space="0" w:color="auto"/>
              <w:bottom w:val="single" w:sz="4" w:space="0" w:color="auto"/>
            </w:tcBorders>
            <w:shd w:val="clear" w:color="auto" w:fill="FFFFFF"/>
          </w:tcPr>
          <w:p w14:paraId="34AFCBF8" w14:textId="6AD472D6" w:rsidR="00E24D15" w:rsidRPr="008602A3" w:rsidRDefault="00E24D15" w:rsidP="00234825">
            <w:pPr>
              <w:pStyle w:val="NormalWeb"/>
              <w:numPr>
                <w:ilvl w:val="0"/>
                <w:numId w:val="16"/>
              </w:numPr>
              <w:spacing w:before="0" w:beforeAutospacing="0" w:after="0" w:afterAutospacing="0"/>
              <w:ind w:left="291" w:hanging="293"/>
              <w:rPr>
                <w:rFonts w:asciiTheme="minorHAnsi" w:hAnsiTheme="minorHAnsi" w:cstheme="minorHAnsi"/>
                <w:sz w:val="20"/>
                <w:szCs w:val="20"/>
              </w:rPr>
            </w:pPr>
            <w:r>
              <w:rPr>
                <w:rFonts w:asciiTheme="minorHAnsi" w:hAnsiTheme="minorHAnsi" w:cstheme="minorHAnsi"/>
                <w:sz w:val="20"/>
                <w:szCs w:val="20"/>
              </w:rPr>
              <w:t>undertake PPA with the class teacher/year group colleagues</w:t>
            </w:r>
          </w:p>
        </w:tc>
        <w:tc>
          <w:tcPr>
            <w:tcW w:w="4679" w:type="dxa"/>
            <w:gridSpan w:val="2"/>
            <w:tcBorders>
              <w:bottom w:val="single" w:sz="4" w:space="0" w:color="auto"/>
              <w:right w:val="single" w:sz="4" w:space="0" w:color="auto"/>
            </w:tcBorders>
            <w:shd w:val="clear" w:color="auto" w:fill="FFFFFF"/>
            <w:vAlign w:val="center"/>
          </w:tcPr>
          <w:p w14:paraId="5730BEF6" w14:textId="6A66B759" w:rsidR="00E24D15" w:rsidRPr="008602A3" w:rsidRDefault="00E24D15" w:rsidP="00E24D15">
            <w:pPr>
              <w:pStyle w:val="NormalWeb"/>
              <w:spacing w:before="0" w:beforeAutospacing="0" w:after="0" w:afterAutospacing="0"/>
              <w:ind w:left="420"/>
              <w:rPr>
                <w:rFonts w:asciiTheme="minorHAnsi" w:hAnsiTheme="minorHAnsi" w:cstheme="minorHAnsi"/>
                <w:b/>
                <w:sz w:val="20"/>
                <w:szCs w:val="20"/>
              </w:rPr>
            </w:pPr>
          </w:p>
        </w:tc>
      </w:tr>
      <w:tr w:rsidR="00E24D15" w:rsidRPr="008602A3" w14:paraId="3B1348E5" w14:textId="77777777" w:rsidTr="001D698D">
        <w:trPr>
          <w:trHeight w:val="281"/>
        </w:trPr>
        <w:tc>
          <w:tcPr>
            <w:tcW w:w="5387" w:type="dxa"/>
            <w:gridSpan w:val="4"/>
            <w:tcBorders>
              <w:top w:val="single" w:sz="4" w:space="0" w:color="auto"/>
              <w:left w:val="single" w:sz="4" w:space="0" w:color="auto"/>
              <w:bottom w:val="single" w:sz="4" w:space="0" w:color="auto"/>
            </w:tcBorders>
            <w:shd w:val="clear" w:color="auto" w:fill="FFFFFF"/>
          </w:tcPr>
          <w:p w14:paraId="5AC30CE9" w14:textId="658CB66A" w:rsidR="00E24D15" w:rsidRPr="00D856E8" w:rsidRDefault="00E24D15" w:rsidP="00E24D15">
            <w:pPr>
              <w:pStyle w:val="NormalWeb"/>
              <w:spacing w:before="0" w:beforeAutospacing="0" w:after="0" w:afterAutospacing="0"/>
              <w:rPr>
                <w:rFonts w:asciiTheme="minorHAnsi" w:hAnsiTheme="minorHAnsi" w:cstheme="minorHAnsi"/>
                <w:b/>
                <w:bCs/>
                <w:sz w:val="20"/>
                <w:szCs w:val="20"/>
              </w:rPr>
            </w:pPr>
            <w:r w:rsidRPr="00D856E8">
              <w:rPr>
                <w:rFonts w:asciiTheme="minorHAnsi" w:hAnsiTheme="minorHAnsi" w:cstheme="minorHAnsi"/>
                <w:b/>
                <w:bCs/>
                <w:sz w:val="20"/>
                <w:szCs w:val="20"/>
              </w:rPr>
              <w:t>When in the class but not timetabled to teach trainees could:</w:t>
            </w:r>
          </w:p>
          <w:p w14:paraId="2DA75574" w14:textId="29765D62" w:rsidR="00E24D15" w:rsidRPr="008602A3" w:rsidRDefault="00E24D15" w:rsidP="00234825">
            <w:pPr>
              <w:pStyle w:val="NormalWeb"/>
              <w:numPr>
                <w:ilvl w:val="0"/>
                <w:numId w:val="16"/>
              </w:numPr>
              <w:spacing w:before="0" w:beforeAutospacing="0" w:after="0" w:afterAutospacing="0"/>
              <w:ind w:left="432"/>
              <w:rPr>
                <w:rFonts w:asciiTheme="minorHAnsi" w:hAnsiTheme="minorHAnsi" w:cstheme="minorHAnsi"/>
                <w:sz w:val="20"/>
                <w:szCs w:val="20"/>
              </w:rPr>
            </w:pPr>
            <w:r>
              <w:rPr>
                <w:rFonts w:asciiTheme="minorHAnsi" w:hAnsiTheme="minorHAnsi" w:cstheme="minorHAnsi"/>
                <w:sz w:val="20"/>
                <w:szCs w:val="20"/>
              </w:rPr>
              <w:t>observe the class teacher</w:t>
            </w:r>
          </w:p>
        </w:tc>
        <w:tc>
          <w:tcPr>
            <w:tcW w:w="4679" w:type="dxa"/>
            <w:gridSpan w:val="2"/>
            <w:tcBorders>
              <w:top w:val="single" w:sz="4" w:space="0" w:color="auto"/>
              <w:bottom w:val="single" w:sz="4" w:space="0" w:color="auto"/>
              <w:right w:val="single" w:sz="4" w:space="0" w:color="auto"/>
            </w:tcBorders>
            <w:shd w:val="clear" w:color="auto" w:fill="FFFFFF"/>
            <w:vAlign w:val="center"/>
          </w:tcPr>
          <w:p w14:paraId="438420C5" w14:textId="77777777" w:rsidR="00E24D15" w:rsidRDefault="00E24D15" w:rsidP="00E24D15">
            <w:pPr>
              <w:pStyle w:val="NormalWeb"/>
              <w:spacing w:before="0" w:beforeAutospacing="0" w:after="0" w:afterAutospacing="0"/>
              <w:rPr>
                <w:rFonts w:asciiTheme="minorHAnsi" w:hAnsiTheme="minorHAnsi" w:cstheme="minorHAnsi"/>
                <w:sz w:val="20"/>
                <w:szCs w:val="20"/>
              </w:rPr>
            </w:pPr>
          </w:p>
          <w:p w14:paraId="0786024F" w14:textId="15BB0A3A" w:rsidR="00E24D15" w:rsidRDefault="00E24D15" w:rsidP="00234825">
            <w:pPr>
              <w:pStyle w:val="NormalWeb"/>
              <w:numPr>
                <w:ilvl w:val="0"/>
                <w:numId w:val="16"/>
              </w:numPr>
              <w:spacing w:before="0" w:beforeAutospacing="0" w:after="0" w:afterAutospacing="0"/>
              <w:ind w:left="425" w:hanging="283"/>
              <w:rPr>
                <w:rFonts w:asciiTheme="minorHAnsi" w:hAnsiTheme="minorHAnsi" w:cstheme="minorHAnsi"/>
                <w:sz w:val="20"/>
                <w:szCs w:val="20"/>
              </w:rPr>
            </w:pPr>
            <w:r>
              <w:rPr>
                <w:rFonts w:asciiTheme="minorHAnsi" w:hAnsiTheme="minorHAnsi" w:cstheme="minorHAnsi"/>
                <w:sz w:val="20"/>
                <w:szCs w:val="20"/>
              </w:rPr>
              <w:t>work with/support groups of pupils</w:t>
            </w:r>
          </w:p>
        </w:tc>
      </w:tr>
      <w:bookmarkEnd w:id="22"/>
    </w:tbl>
    <w:p w14:paraId="31097108" w14:textId="79C4EB85" w:rsidR="00EF2528" w:rsidRPr="008602A3" w:rsidRDefault="00EF2528">
      <w:pPr>
        <w:rPr>
          <w:rFonts w:asciiTheme="minorHAnsi" w:hAnsiTheme="minorHAnsi" w:cstheme="minorHAnsi"/>
          <w:b/>
          <w:sz w:val="16"/>
          <w:szCs w:val="16"/>
        </w:rPr>
      </w:pPr>
    </w:p>
    <w:p w14:paraId="360B3932" w14:textId="77777777" w:rsidR="00134295" w:rsidRPr="008602A3" w:rsidRDefault="00134295" w:rsidP="00134295">
      <w:pPr>
        <w:ind w:left="-142" w:right="-269"/>
        <w:rPr>
          <w:rFonts w:asciiTheme="minorHAnsi" w:hAnsiTheme="minorHAnsi" w:cstheme="minorHAnsi"/>
          <w:b/>
          <w:sz w:val="16"/>
          <w:szCs w:val="16"/>
        </w:rPr>
      </w:pPr>
    </w:p>
    <w:p w14:paraId="50579CFB" w14:textId="77777777" w:rsidR="00CF1E5A" w:rsidRPr="008602A3" w:rsidRDefault="00CF1E5A" w:rsidP="00152D32">
      <w:pPr>
        <w:spacing w:after="120"/>
        <w:ind w:left="34"/>
        <w:jc w:val="center"/>
        <w:rPr>
          <w:rFonts w:asciiTheme="minorHAnsi" w:hAnsiTheme="minorHAnsi" w:cstheme="minorHAnsi"/>
          <w:b/>
          <w:sz w:val="28"/>
          <w:szCs w:val="28"/>
          <w:highlight w:val="yellow"/>
        </w:rPr>
      </w:pPr>
      <w:bookmarkStart w:id="23" w:name="_Hlk66369699"/>
    </w:p>
    <w:p w14:paraId="04BD6A2F" w14:textId="71F4A11A" w:rsidR="00CA118E" w:rsidRPr="008602A3" w:rsidRDefault="00CA118E" w:rsidP="00CF1E5A">
      <w:pPr>
        <w:spacing w:after="120"/>
        <w:rPr>
          <w:rFonts w:asciiTheme="minorHAnsi" w:hAnsiTheme="minorHAnsi" w:cstheme="minorHAnsi"/>
          <w:b/>
          <w:sz w:val="22"/>
          <w:szCs w:val="22"/>
          <w:highlight w:val="yellow"/>
        </w:rPr>
      </w:pPr>
    </w:p>
    <w:p w14:paraId="50D55BD4" w14:textId="77777777" w:rsidR="00EC1F9A" w:rsidRPr="008602A3" w:rsidRDefault="00EC1F9A" w:rsidP="00CF1E5A">
      <w:pPr>
        <w:spacing w:after="120"/>
        <w:rPr>
          <w:rFonts w:asciiTheme="minorHAnsi" w:hAnsiTheme="minorHAnsi" w:cstheme="minorHAnsi"/>
          <w:b/>
          <w:sz w:val="22"/>
          <w:szCs w:val="22"/>
          <w:highlight w:val="yellow"/>
        </w:rPr>
      </w:pPr>
    </w:p>
    <w:bookmarkEnd w:id="23"/>
    <w:tbl>
      <w:tblPr>
        <w:tblpPr w:leftFromText="181" w:rightFromText="181" w:vertAnchor="page" w:horzAnchor="margin" w:tblpY="1589"/>
        <w:tblOverlap w:val="never"/>
        <w:tblW w:w="104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5"/>
        <w:gridCol w:w="833"/>
        <w:gridCol w:w="833"/>
        <w:gridCol w:w="833"/>
        <w:gridCol w:w="833"/>
        <w:gridCol w:w="833"/>
        <w:gridCol w:w="833"/>
        <w:gridCol w:w="833"/>
        <w:gridCol w:w="833"/>
        <w:gridCol w:w="833"/>
      </w:tblGrid>
      <w:tr w:rsidR="007616C7" w:rsidRPr="008602A3" w14:paraId="5EE53347" w14:textId="26AA4DB3" w:rsidTr="0028153A">
        <w:trPr>
          <w:cantSplit/>
          <w:trHeight w:val="845"/>
        </w:trPr>
        <w:tc>
          <w:tcPr>
            <w:tcW w:w="2975" w:type="dxa"/>
            <w:shd w:val="clear" w:color="auto" w:fill="FFFFFF" w:themeFill="background1"/>
            <w:vAlign w:val="center"/>
          </w:tcPr>
          <w:p w14:paraId="10C89C96" w14:textId="77777777" w:rsidR="007616C7" w:rsidRPr="008602A3" w:rsidRDefault="007616C7" w:rsidP="00017326">
            <w:pPr>
              <w:widowControl w:val="0"/>
              <w:jc w:val="center"/>
              <w:rPr>
                <w:rFonts w:asciiTheme="minorHAnsi" w:hAnsiTheme="minorHAnsi" w:cstheme="minorHAnsi"/>
                <w:b/>
                <w:sz w:val="28"/>
                <w:szCs w:val="28"/>
                <w:lang w:val="en-US" w:eastAsia="en-US"/>
              </w:rPr>
            </w:pPr>
            <w:r w:rsidRPr="008602A3">
              <w:rPr>
                <w:rFonts w:asciiTheme="minorHAnsi" w:hAnsiTheme="minorHAnsi" w:cstheme="minorHAnsi"/>
                <w:snapToGrid w:val="0"/>
                <w:sz w:val="22"/>
                <w:szCs w:val="22"/>
              </w:rPr>
              <w:br w:type="page"/>
            </w:r>
          </w:p>
        </w:tc>
        <w:tc>
          <w:tcPr>
            <w:tcW w:w="7497" w:type="dxa"/>
            <w:gridSpan w:val="9"/>
            <w:shd w:val="clear" w:color="auto" w:fill="D9D9D9" w:themeFill="background1" w:themeFillShade="D9"/>
            <w:vAlign w:val="center"/>
          </w:tcPr>
          <w:p w14:paraId="6E73A0B2" w14:textId="7396593F" w:rsidR="007616C7" w:rsidRPr="008602A3" w:rsidRDefault="007616C7" w:rsidP="00017326">
            <w:pPr>
              <w:widowControl w:val="0"/>
              <w:jc w:val="center"/>
              <w:rPr>
                <w:rStyle w:val="Heading5Char"/>
              </w:rPr>
            </w:pPr>
            <w:bookmarkStart w:id="24" w:name="_Toc99809013"/>
            <w:r w:rsidRPr="008602A3">
              <w:rPr>
                <w:rStyle w:val="Heading5Char"/>
              </w:rPr>
              <w:t>Weekly Checklist</w:t>
            </w:r>
            <w:bookmarkEnd w:id="24"/>
            <w:r w:rsidRPr="008602A3">
              <w:rPr>
                <w:rFonts w:asciiTheme="minorHAnsi" w:hAnsiTheme="minorHAnsi" w:cstheme="minorHAnsi"/>
                <w:b/>
                <w:sz w:val="32"/>
                <w:szCs w:val="32"/>
                <w:lang w:val="en-US" w:eastAsia="en-US"/>
              </w:rPr>
              <w:t xml:space="preserve"> - tick when achieved</w:t>
            </w:r>
          </w:p>
        </w:tc>
      </w:tr>
      <w:tr w:rsidR="007D0E23" w:rsidRPr="008602A3" w14:paraId="1B41B915" w14:textId="64E8B03E" w:rsidTr="007D0E23">
        <w:trPr>
          <w:cantSplit/>
          <w:trHeight w:val="423"/>
        </w:trPr>
        <w:tc>
          <w:tcPr>
            <w:tcW w:w="2975" w:type="dxa"/>
            <w:shd w:val="clear" w:color="auto" w:fill="D9D9D9" w:themeFill="background1" w:themeFillShade="D9"/>
            <w:vAlign w:val="center"/>
          </w:tcPr>
          <w:p w14:paraId="19ED17D1" w14:textId="77777777" w:rsidR="007D0E23" w:rsidRPr="008602A3" w:rsidRDefault="007D0E23" w:rsidP="00017326">
            <w:pPr>
              <w:widowControl w:val="0"/>
              <w:rPr>
                <w:rFonts w:asciiTheme="minorHAnsi" w:hAnsiTheme="minorHAnsi" w:cstheme="minorHAnsi"/>
                <w:b/>
                <w:sz w:val="28"/>
                <w:szCs w:val="28"/>
                <w:highlight w:val="yellow"/>
                <w:lang w:val="en-US" w:eastAsia="en-US"/>
              </w:rPr>
            </w:pPr>
            <w:r w:rsidRPr="008602A3">
              <w:rPr>
                <w:rFonts w:asciiTheme="minorHAnsi" w:hAnsiTheme="minorHAnsi" w:cstheme="minorHAnsi"/>
                <w:b/>
                <w:sz w:val="28"/>
                <w:szCs w:val="28"/>
                <w:lang w:val="en-US" w:eastAsia="en-US"/>
              </w:rPr>
              <w:t>Weekly Tasks</w:t>
            </w:r>
          </w:p>
        </w:tc>
        <w:tc>
          <w:tcPr>
            <w:tcW w:w="833" w:type="dxa"/>
            <w:shd w:val="clear" w:color="auto" w:fill="D9D9D9" w:themeFill="background1" w:themeFillShade="D9"/>
            <w:vAlign w:val="center"/>
          </w:tcPr>
          <w:p w14:paraId="37B76B6B" w14:textId="77777777" w:rsidR="007D0E23" w:rsidRPr="008602A3" w:rsidRDefault="007D0E23" w:rsidP="00017326">
            <w:pPr>
              <w:widowControl w:val="0"/>
              <w:jc w:val="center"/>
              <w:rPr>
                <w:rFonts w:asciiTheme="minorHAnsi" w:hAnsiTheme="minorHAnsi" w:cstheme="minorHAnsi"/>
                <w:b/>
                <w:sz w:val="20"/>
                <w:szCs w:val="20"/>
                <w:lang w:val="en-US" w:eastAsia="en-US"/>
              </w:rPr>
            </w:pPr>
            <w:r w:rsidRPr="008602A3">
              <w:rPr>
                <w:rFonts w:asciiTheme="minorHAnsi" w:hAnsiTheme="minorHAnsi" w:cstheme="minorHAnsi"/>
                <w:b/>
                <w:sz w:val="20"/>
                <w:szCs w:val="20"/>
                <w:lang w:val="en-US" w:eastAsia="en-US"/>
              </w:rPr>
              <w:t>WEEK  1</w:t>
            </w:r>
          </w:p>
        </w:tc>
        <w:tc>
          <w:tcPr>
            <w:tcW w:w="833" w:type="dxa"/>
            <w:shd w:val="clear" w:color="auto" w:fill="D9D9D9" w:themeFill="background1" w:themeFillShade="D9"/>
            <w:vAlign w:val="center"/>
          </w:tcPr>
          <w:p w14:paraId="12A0AE15" w14:textId="77777777" w:rsidR="007D0E23" w:rsidRPr="008602A3" w:rsidRDefault="007D0E23" w:rsidP="00017326">
            <w:pPr>
              <w:widowControl w:val="0"/>
              <w:jc w:val="center"/>
              <w:rPr>
                <w:rFonts w:asciiTheme="minorHAnsi" w:hAnsiTheme="minorHAnsi" w:cstheme="minorHAnsi"/>
                <w:b/>
                <w:sz w:val="20"/>
                <w:szCs w:val="20"/>
                <w:lang w:val="en-US" w:eastAsia="en-US"/>
              </w:rPr>
            </w:pPr>
            <w:r w:rsidRPr="008602A3">
              <w:rPr>
                <w:rFonts w:asciiTheme="minorHAnsi" w:hAnsiTheme="minorHAnsi" w:cstheme="minorHAnsi"/>
                <w:b/>
                <w:sz w:val="20"/>
                <w:szCs w:val="20"/>
                <w:lang w:val="en-US" w:eastAsia="en-US"/>
              </w:rPr>
              <w:t>WEEK  2</w:t>
            </w:r>
          </w:p>
        </w:tc>
        <w:tc>
          <w:tcPr>
            <w:tcW w:w="833" w:type="dxa"/>
            <w:shd w:val="clear" w:color="auto" w:fill="D9D9D9" w:themeFill="background1" w:themeFillShade="D9"/>
            <w:vAlign w:val="center"/>
          </w:tcPr>
          <w:p w14:paraId="394316AC" w14:textId="77777777" w:rsidR="007D0E23" w:rsidRPr="008602A3" w:rsidRDefault="007D0E23" w:rsidP="00017326">
            <w:pPr>
              <w:widowControl w:val="0"/>
              <w:jc w:val="center"/>
              <w:rPr>
                <w:rFonts w:asciiTheme="minorHAnsi" w:hAnsiTheme="minorHAnsi" w:cstheme="minorHAnsi"/>
                <w:b/>
                <w:sz w:val="20"/>
                <w:szCs w:val="20"/>
                <w:lang w:val="en-US" w:eastAsia="en-US"/>
              </w:rPr>
            </w:pPr>
            <w:r w:rsidRPr="008602A3">
              <w:rPr>
                <w:rFonts w:asciiTheme="minorHAnsi" w:hAnsiTheme="minorHAnsi" w:cstheme="minorHAnsi"/>
                <w:b/>
                <w:sz w:val="20"/>
                <w:szCs w:val="20"/>
                <w:lang w:val="en-US" w:eastAsia="en-US"/>
              </w:rPr>
              <w:t>WEEK 3</w:t>
            </w:r>
          </w:p>
        </w:tc>
        <w:tc>
          <w:tcPr>
            <w:tcW w:w="833" w:type="dxa"/>
            <w:shd w:val="clear" w:color="auto" w:fill="D9D9D9" w:themeFill="background1" w:themeFillShade="D9"/>
            <w:vAlign w:val="center"/>
          </w:tcPr>
          <w:p w14:paraId="5DC9A36B" w14:textId="77777777" w:rsidR="007D0E23" w:rsidRPr="008602A3" w:rsidRDefault="007D0E23" w:rsidP="00017326">
            <w:pPr>
              <w:widowControl w:val="0"/>
              <w:jc w:val="center"/>
              <w:rPr>
                <w:rFonts w:asciiTheme="minorHAnsi" w:hAnsiTheme="minorHAnsi" w:cstheme="minorHAnsi"/>
                <w:b/>
                <w:sz w:val="20"/>
                <w:szCs w:val="20"/>
                <w:lang w:val="en-US" w:eastAsia="en-US"/>
              </w:rPr>
            </w:pPr>
            <w:r w:rsidRPr="008602A3">
              <w:rPr>
                <w:rFonts w:asciiTheme="minorHAnsi" w:hAnsiTheme="minorHAnsi" w:cstheme="minorHAnsi"/>
                <w:b/>
                <w:sz w:val="20"/>
                <w:szCs w:val="20"/>
                <w:lang w:val="en-US" w:eastAsia="en-US"/>
              </w:rPr>
              <w:t>WEEK  4</w:t>
            </w:r>
          </w:p>
        </w:tc>
        <w:tc>
          <w:tcPr>
            <w:tcW w:w="833" w:type="dxa"/>
            <w:shd w:val="clear" w:color="auto" w:fill="D9D9D9" w:themeFill="background1" w:themeFillShade="D9"/>
            <w:vAlign w:val="center"/>
          </w:tcPr>
          <w:p w14:paraId="1B8F1F08" w14:textId="77777777" w:rsidR="007D0E23" w:rsidRPr="008602A3" w:rsidRDefault="007D0E23" w:rsidP="00017326">
            <w:pPr>
              <w:widowControl w:val="0"/>
              <w:jc w:val="center"/>
              <w:rPr>
                <w:rFonts w:asciiTheme="minorHAnsi" w:hAnsiTheme="minorHAnsi" w:cstheme="minorHAnsi"/>
                <w:b/>
                <w:sz w:val="20"/>
                <w:szCs w:val="20"/>
                <w:lang w:val="en-US" w:eastAsia="en-US"/>
              </w:rPr>
            </w:pPr>
            <w:r w:rsidRPr="008602A3">
              <w:rPr>
                <w:rFonts w:asciiTheme="minorHAnsi" w:hAnsiTheme="minorHAnsi" w:cstheme="minorHAnsi"/>
                <w:b/>
                <w:sz w:val="20"/>
                <w:szCs w:val="20"/>
                <w:lang w:val="en-US" w:eastAsia="en-US"/>
              </w:rPr>
              <w:t>WEEK  5</w:t>
            </w:r>
          </w:p>
        </w:tc>
        <w:tc>
          <w:tcPr>
            <w:tcW w:w="833" w:type="dxa"/>
            <w:shd w:val="clear" w:color="auto" w:fill="D9D9D9" w:themeFill="background1" w:themeFillShade="D9"/>
            <w:vAlign w:val="center"/>
          </w:tcPr>
          <w:p w14:paraId="5CA6439B" w14:textId="77777777" w:rsidR="007D0E23" w:rsidRPr="008602A3" w:rsidRDefault="007D0E23" w:rsidP="00017326">
            <w:pPr>
              <w:widowControl w:val="0"/>
              <w:jc w:val="center"/>
              <w:rPr>
                <w:rFonts w:asciiTheme="minorHAnsi" w:hAnsiTheme="minorHAnsi" w:cstheme="minorHAnsi"/>
                <w:b/>
                <w:sz w:val="20"/>
                <w:szCs w:val="20"/>
                <w:lang w:val="en-US" w:eastAsia="en-US"/>
              </w:rPr>
            </w:pPr>
            <w:r w:rsidRPr="008602A3">
              <w:rPr>
                <w:rFonts w:asciiTheme="minorHAnsi" w:hAnsiTheme="minorHAnsi" w:cstheme="minorHAnsi"/>
                <w:b/>
                <w:sz w:val="20"/>
                <w:szCs w:val="20"/>
                <w:lang w:val="en-US" w:eastAsia="en-US"/>
              </w:rPr>
              <w:t>WEEK 6</w:t>
            </w:r>
          </w:p>
        </w:tc>
        <w:tc>
          <w:tcPr>
            <w:tcW w:w="833" w:type="dxa"/>
            <w:shd w:val="clear" w:color="auto" w:fill="D9D9D9" w:themeFill="background1" w:themeFillShade="D9"/>
            <w:vAlign w:val="center"/>
          </w:tcPr>
          <w:p w14:paraId="717C7902" w14:textId="77777777" w:rsidR="007D0E23" w:rsidRPr="008602A3" w:rsidRDefault="007D0E23" w:rsidP="00017326">
            <w:pPr>
              <w:widowControl w:val="0"/>
              <w:jc w:val="center"/>
              <w:rPr>
                <w:rFonts w:asciiTheme="minorHAnsi" w:hAnsiTheme="minorHAnsi" w:cstheme="minorHAnsi"/>
                <w:b/>
                <w:sz w:val="20"/>
                <w:szCs w:val="20"/>
                <w:lang w:val="en-US" w:eastAsia="en-US"/>
              </w:rPr>
            </w:pPr>
            <w:r w:rsidRPr="008602A3">
              <w:rPr>
                <w:rFonts w:asciiTheme="minorHAnsi" w:hAnsiTheme="minorHAnsi" w:cstheme="minorHAnsi"/>
                <w:b/>
                <w:sz w:val="20"/>
                <w:szCs w:val="20"/>
                <w:lang w:val="en-US" w:eastAsia="en-US"/>
              </w:rPr>
              <w:t>WEEK  7</w:t>
            </w:r>
          </w:p>
        </w:tc>
        <w:tc>
          <w:tcPr>
            <w:tcW w:w="833" w:type="dxa"/>
            <w:shd w:val="clear" w:color="auto" w:fill="D9D9D9" w:themeFill="background1" w:themeFillShade="D9"/>
            <w:vAlign w:val="center"/>
          </w:tcPr>
          <w:p w14:paraId="4F3B2A8D" w14:textId="77777777" w:rsidR="007D0E23" w:rsidRPr="008602A3" w:rsidRDefault="007D0E23" w:rsidP="00017326">
            <w:pPr>
              <w:widowControl w:val="0"/>
              <w:jc w:val="center"/>
              <w:rPr>
                <w:rFonts w:asciiTheme="minorHAnsi" w:hAnsiTheme="minorHAnsi" w:cstheme="minorHAnsi"/>
                <w:b/>
                <w:sz w:val="20"/>
                <w:szCs w:val="20"/>
                <w:lang w:val="en-US" w:eastAsia="en-US"/>
              </w:rPr>
            </w:pPr>
            <w:r w:rsidRPr="008602A3">
              <w:rPr>
                <w:rFonts w:asciiTheme="minorHAnsi" w:hAnsiTheme="minorHAnsi" w:cstheme="minorHAnsi"/>
                <w:b/>
                <w:sz w:val="20"/>
                <w:szCs w:val="20"/>
                <w:lang w:val="en-US" w:eastAsia="en-US"/>
              </w:rPr>
              <w:t>WEEK  8</w:t>
            </w:r>
          </w:p>
        </w:tc>
        <w:tc>
          <w:tcPr>
            <w:tcW w:w="833" w:type="dxa"/>
            <w:shd w:val="clear" w:color="auto" w:fill="D9D9D9" w:themeFill="background1" w:themeFillShade="D9"/>
          </w:tcPr>
          <w:p w14:paraId="4DBE23CC" w14:textId="0244DCA4" w:rsidR="007D0E23" w:rsidRPr="008602A3" w:rsidRDefault="007D0E23" w:rsidP="00017326">
            <w:pPr>
              <w:widowControl w:val="0"/>
              <w:jc w:val="center"/>
              <w:rPr>
                <w:rFonts w:asciiTheme="minorHAnsi" w:hAnsiTheme="minorHAnsi" w:cstheme="minorHAnsi"/>
                <w:b/>
                <w:sz w:val="20"/>
                <w:szCs w:val="20"/>
                <w:lang w:val="en-US" w:eastAsia="en-US"/>
              </w:rPr>
            </w:pPr>
            <w:r w:rsidRPr="008602A3">
              <w:rPr>
                <w:rFonts w:asciiTheme="minorHAnsi" w:hAnsiTheme="minorHAnsi" w:cstheme="minorHAnsi"/>
                <w:b/>
                <w:sz w:val="20"/>
                <w:szCs w:val="20"/>
                <w:lang w:val="en-US" w:eastAsia="en-US"/>
              </w:rPr>
              <w:t xml:space="preserve">WEEK  </w:t>
            </w:r>
            <w:r>
              <w:rPr>
                <w:rFonts w:asciiTheme="minorHAnsi" w:hAnsiTheme="minorHAnsi" w:cstheme="minorHAnsi"/>
                <w:b/>
                <w:sz w:val="20"/>
                <w:szCs w:val="20"/>
                <w:lang w:val="en-US" w:eastAsia="en-US"/>
              </w:rPr>
              <w:t>9</w:t>
            </w:r>
          </w:p>
        </w:tc>
      </w:tr>
      <w:tr w:rsidR="007D0E23" w:rsidRPr="008602A3" w14:paraId="378F828F" w14:textId="12702AD2" w:rsidTr="007D0E23">
        <w:trPr>
          <w:cantSplit/>
          <w:trHeight w:val="906"/>
        </w:trPr>
        <w:tc>
          <w:tcPr>
            <w:tcW w:w="2975" w:type="dxa"/>
            <w:shd w:val="clear" w:color="auto" w:fill="D9D9D9" w:themeFill="background1" w:themeFillShade="D9"/>
            <w:vAlign w:val="center"/>
          </w:tcPr>
          <w:p w14:paraId="436612E6" w14:textId="09372432" w:rsidR="007D0E23" w:rsidRPr="008602A3" w:rsidRDefault="007D0E23" w:rsidP="00017326">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Record-keeping and marking</w:t>
            </w:r>
          </w:p>
        </w:tc>
        <w:tc>
          <w:tcPr>
            <w:tcW w:w="833" w:type="dxa"/>
            <w:shd w:val="clear" w:color="auto" w:fill="F2F2F2"/>
            <w:vAlign w:val="center"/>
          </w:tcPr>
          <w:p w14:paraId="3DEFEB34" w14:textId="77777777" w:rsidR="007D0E23" w:rsidRPr="008602A3" w:rsidRDefault="007D0E23" w:rsidP="00017326">
            <w:pPr>
              <w:widowControl w:val="0"/>
              <w:jc w:val="center"/>
              <w:rPr>
                <w:rFonts w:asciiTheme="minorHAnsi" w:hAnsiTheme="minorHAnsi" w:cstheme="minorHAnsi"/>
                <w:b/>
                <w:sz w:val="20"/>
                <w:szCs w:val="20"/>
                <w:highlight w:val="yellow"/>
                <w:lang w:val="en-US" w:eastAsia="en-US"/>
              </w:rPr>
            </w:pPr>
          </w:p>
        </w:tc>
        <w:tc>
          <w:tcPr>
            <w:tcW w:w="833" w:type="dxa"/>
            <w:shd w:val="clear" w:color="auto" w:fill="F2F2F2"/>
            <w:vAlign w:val="center"/>
          </w:tcPr>
          <w:p w14:paraId="381F0814" w14:textId="77777777" w:rsidR="007D0E23" w:rsidRPr="008602A3" w:rsidRDefault="007D0E23"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vAlign w:val="center"/>
          </w:tcPr>
          <w:p w14:paraId="1985A71B" w14:textId="77777777" w:rsidR="007D0E23" w:rsidRPr="008602A3" w:rsidRDefault="007D0E23"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3768875B" w14:textId="77777777" w:rsidR="007D0E23" w:rsidRPr="008602A3" w:rsidRDefault="007D0E23"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401D9203" w14:textId="77777777" w:rsidR="007D0E23" w:rsidRPr="008602A3" w:rsidRDefault="007D0E23"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497762C4" w14:textId="77777777" w:rsidR="007D0E23" w:rsidRPr="008602A3" w:rsidRDefault="007D0E23"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0414E5B4" w14:textId="77777777" w:rsidR="007D0E23" w:rsidRPr="008602A3" w:rsidRDefault="007D0E23"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30BCDE78" w14:textId="77777777" w:rsidR="007D0E23" w:rsidRPr="008602A3" w:rsidRDefault="007D0E23"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7427685E" w14:textId="77777777" w:rsidR="007D0E23" w:rsidRPr="008602A3" w:rsidRDefault="007D0E23" w:rsidP="00017326">
            <w:pPr>
              <w:widowControl w:val="0"/>
              <w:rPr>
                <w:rFonts w:asciiTheme="minorHAnsi" w:hAnsiTheme="minorHAnsi" w:cstheme="minorHAnsi"/>
                <w:b/>
                <w:sz w:val="20"/>
                <w:szCs w:val="20"/>
                <w:highlight w:val="yellow"/>
                <w:lang w:val="en-US" w:eastAsia="en-US"/>
              </w:rPr>
            </w:pPr>
          </w:p>
        </w:tc>
      </w:tr>
      <w:tr w:rsidR="007D0E23" w:rsidRPr="008602A3" w14:paraId="2B6801DA" w14:textId="26DBD330" w:rsidTr="007D0E23">
        <w:trPr>
          <w:cantSplit/>
          <w:trHeight w:val="831"/>
        </w:trPr>
        <w:tc>
          <w:tcPr>
            <w:tcW w:w="2975" w:type="dxa"/>
            <w:shd w:val="clear" w:color="auto" w:fill="D9D9D9" w:themeFill="background1" w:themeFillShade="D9"/>
            <w:vAlign w:val="center"/>
          </w:tcPr>
          <w:p w14:paraId="174C1F69" w14:textId="2BE5240D" w:rsidR="007D0E23" w:rsidRPr="008602A3" w:rsidRDefault="007D0E23" w:rsidP="00017326">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PPA time with class teacher with guided supported planning</w:t>
            </w:r>
          </w:p>
        </w:tc>
        <w:tc>
          <w:tcPr>
            <w:tcW w:w="833" w:type="dxa"/>
            <w:shd w:val="clear" w:color="auto" w:fill="F2F2F2"/>
            <w:vAlign w:val="center"/>
          </w:tcPr>
          <w:p w14:paraId="5E5DB025" w14:textId="77777777" w:rsidR="007D0E23" w:rsidRPr="008602A3" w:rsidRDefault="007D0E23" w:rsidP="00017326">
            <w:pPr>
              <w:widowControl w:val="0"/>
              <w:jc w:val="center"/>
              <w:rPr>
                <w:rFonts w:asciiTheme="minorHAnsi" w:hAnsiTheme="minorHAnsi" w:cstheme="minorHAnsi"/>
                <w:b/>
                <w:sz w:val="20"/>
                <w:szCs w:val="20"/>
                <w:highlight w:val="yellow"/>
                <w:lang w:val="en-US" w:eastAsia="en-US"/>
              </w:rPr>
            </w:pPr>
          </w:p>
        </w:tc>
        <w:tc>
          <w:tcPr>
            <w:tcW w:w="833" w:type="dxa"/>
            <w:shd w:val="clear" w:color="auto" w:fill="F2F2F2"/>
            <w:vAlign w:val="center"/>
          </w:tcPr>
          <w:p w14:paraId="4B3B73B3" w14:textId="77777777" w:rsidR="007D0E23" w:rsidRPr="008602A3" w:rsidRDefault="007D0E23"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vAlign w:val="center"/>
          </w:tcPr>
          <w:p w14:paraId="42D28852" w14:textId="77777777" w:rsidR="007D0E23" w:rsidRPr="008602A3" w:rsidRDefault="007D0E23"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21C49A04" w14:textId="77777777" w:rsidR="007D0E23" w:rsidRPr="008602A3" w:rsidRDefault="007D0E23"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0E555855" w14:textId="77777777" w:rsidR="007D0E23" w:rsidRPr="008602A3" w:rsidRDefault="007D0E23"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7B2A764A" w14:textId="77777777" w:rsidR="007D0E23" w:rsidRPr="008602A3" w:rsidRDefault="007D0E23"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2708E4AD" w14:textId="77777777" w:rsidR="007D0E23" w:rsidRPr="008602A3" w:rsidRDefault="007D0E23"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1B399AFD" w14:textId="77777777" w:rsidR="007D0E23" w:rsidRPr="008602A3" w:rsidRDefault="007D0E23"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5A41A7C9" w14:textId="77777777" w:rsidR="007D0E23" w:rsidRPr="008602A3" w:rsidRDefault="007D0E23" w:rsidP="00017326">
            <w:pPr>
              <w:widowControl w:val="0"/>
              <w:rPr>
                <w:rFonts w:asciiTheme="minorHAnsi" w:hAnsiTheme="minorHAnsi" w:cstheme="minorHAnsi"/>
                <w:b/>
                <w:sz w:val="20"/>
                <w:szCs w:val="20"/>
                <w:highlight w:val="yellow"/>
                <w:lang w:val="en-US" w:eastAsia="en-US"/>
              </w:rPr>
            </w:pPr>
          </w:p>
        </w:tc>
      </w:tr>
      <w:tr w:rsidR="007D0E23" w:rsidRPr="008602A3" w14:paraId="716A2F33" w14:textId="23CEB193" w:rsidTr="007D0E23">
        <w:trPr>
          <w:cantSplit/>
          <w:trHeight w:val="831"/>
        </w:trPr>
        <w:tc>
          <w:tcPr>
            <w:tcW w:w="2975" w:type="dxa"/>
            <w:shd w:val="clear" w:color="auto" w:fill="D9D9D9" w:themeFill="background1" w:themeFillShade="D9"/>
            <w:vAlign w:val="center"/>
          </w:tcPr>
          <w:p w14:paraId="17907DE5" w14:textId="59131CE4" w:rsidR="007D0E23" w:rsidRPr="008602A3" w:rsidRDefault="007D0E23" w:rsidP="00017326">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Review week-by week grid to identify personal development priorities</w:t>
            </w:r>
          </w:p>
        </w:tc>
        <w:tc>
          <w:tcPr>
            <w:tcW w:w="833" w:type="dxa"/>
            <w:shd w:val="clear" w:color="auto" w:fill="F2F2F2"/>
            <w:vAlign w:val="center"/>
          </w:tcPr>
          <w:p w14:paraId="1D3A7AC8" w14:textId="77777777" w:rsidR="007D0E23" w:rsidRPr="008602A3" w:rsidRDefault="007D0E23" w:rsidP="00017326">
            <w:pPr>
              <w:widowControl w:val="0"/>
              <w:jc w:val="center"/>
              <w:rPr>
                <w:rFonts w:asciiTheme="minorHAnsi" w:hAnsiTheme="minorHAnsi" w:cstheme="minorHAnsi"/>
                <w:b/>
                <w:sz w:val="20"/>
                <w:szCs w:val="20"/>
                <w:highlight w:val="yellow"/>
                <w:lang w:val="en-US" w:eastAsia="en-US"/>
              </w:rPr>
            </w:pPr>
          </w:p>
        </w:tc>
        <w:tc>
          <w:tcPr>
            <w:tcW w:w="833" w:type="dxa"/>
            <w:shd w:val="clear" w:color="auto" w:fill="F2F2F2"/>
            <w:vAlign w:val="center"/>
          </w:tcPr>
          <w:p w14:paraId="67851429" w14:textId="77777777" w:rsidR="007D0E23" w:rsidRPr="008602A3" w:rsidRDefault="007D0E23"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vAlign w:val="center"/>
          </w:tcPr>
          <w:p w14:paraId="77634A00" w14:textId="77777777" w:rsidR="007D0E23" w:rsidRPr="008602A3" w:rsidRDefault="007D0E23"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371ACB6D" w14:textId="77777777" w:rsidR="007D0E23" w:rsidRPr="008602A3" w:rsidRDefault="007D0E23"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19FADDF5" w14:textId="77777777" w:rsidR="007D0E23" w:rsidRPr="008602A3" w:rsidRDefault="007D0E23"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4821ACD0" w14:textId="77777777" w:rsidR="007D0E23" w:rsidRPr="008602A3" w:rsidRDefault="007D0E23"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4EEF72DD" w14:textId="77777777" w:rsidR="007D0E23" w:rsidRPr="008602A3" w:rsidRDefault="007D0E23"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5316772E" w14:textId="77777777" w:rsidR="007D0E23" w:rsidRPr="008602A3" w:rsidRDefault="007D0E23"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4B7F08ED" w14:textId="77777777" w:rsidR="007D0E23" w:rsidRPr="008602A3" w:rsidRDefault="007D0E23" w:rsidP="00017326">
            <w:pPr>
              <w:widowControl w:val="0"/>
              <w:rPr>
                <w:rFonts w:asciiTheme="minorHAnsi" w:hAnsiTheme="minorHAnsi" w:cstheme="minorHAnsi"/>
                <w:b/>
                <w:sz w:val="20"/>
                <w:szCs w:val="20"/>
                <w:highlight w:val="yellow"/>
                <w:lang w:val="en-US" w:eastAsia="en-US"/>
              </w:rPr>
            </w:pPr>
          </w:p>
        </w:tc>
      </w:tr>
      <w:tr w:rsidR="007D0E23" w:rsidRPr="008602A3" w14:paraId="1DCC9F42" w14:textId="63865299" w:rsidTr="007D0E23">
        <w:trPr>
          <w:cantSplit/>
          <w:trHeight w:val="664"/>
        </w:trPr>
        <w:tc>
          <w:tcPr>
            <w:tcW w:w="2975" w:type="dxa"/>
            <w:shd w:val="clear" w:color="auto" w:fill="D9D9D9" w:themeFill="background1" w:themeFillShade="D9"/>
            <w:vAlign w:val="center"/>
          </w:tcPr>
          <w:p w14:paraId="3904F4BF" w14:textId="41375290" w:rsidR="007D0E23" w:rsidRPr="008602A3" w:rsidRDefault="007D0E23" w:rsidP="00017326">
            <w:pPr>
              <w:widowControl w:val="0"/>
              <w:spacing w:before="60" w:after="60"/>
              <w:rPr>
                <w:rFonts w:asciiTheme="minorHAnsi" w:hAnsiTheme="minorHAnsi" w:cstheme="minorHAnsi"/>
                <w:b/>
                <w:lang w:val="en-US" w:eastAsia="en-US"/>
              </w:rPr>
            </w:pPr>
            <w:r w:rsidRPr="00482554">
              <w:rPr>
                <w:rFonts w:ascii="Calibri" w:hAnsi="Calibri"/>
                <w:b/>
                <w:sz w:val="22"/>
                <w:szCs w:val="22"/>
                <w:lang w:val="en-US" w:eastAsia="en-US"/>
              </w:rPr>
              <w:t>Engage with the CRD (independently and with mentor)</w:t>
            </w:r>
            <w:r w:rsidRPr="00482554">
              <w:rPr>
                <w:rFonts w:ascii="Calibri" w:hAnsi="Calibri"/>
                <w:bCs/>
                <w:sz w:val="22"/>
                <w:szCs w:val="22"/>
                <w:lang w:val="en-US" w:eastAsia="en-US"/>
              </w:rPr>
              <w:t>: review relevant CCF statements to help support actions and progress</w:t>
            </w:r>
          </w:p>
        </w:tc>
        <w:tc>
          <w:tcPr>
            <w:tcW w:w="833" w:type="dxa"/>
            <w:shd w:val="clear" w:color="auto" w:fill="F2F2F2"/>
            <w:vAlign w:val="center"/>
          </w:tcPr>
          <w:p w14:paraId="0E2E2612" w14:textId="77777777" w:rsidR="007D0E23" w:rsidRPr="008602A3" w:rsidRDefault="007D0E23" w:rsidP="00017326">
            <w:pPr>
              <w:widowControl w:val="0"/>
              <w:jc w:val="center"/>
              <w:rPr>
                <w:rFonts w:asciiTheme="minorHAnsi" w:hAnsiTheme="minorHAnsi" w:cstheme="minorHAnsi"/>
                <w:b/>
                <w:sz w:val="20"/>
                <w:szCs w:val="20"/>
                <w:highlight w:val="yellow"/>
                <w:lang w:val="en-US" w:eastAsia="en-US"/>
              </w:rPr>
            </w:pPr>
          </w:p>
        </w:tc>
        <w:tc>
          <w:tcPr>
            <w:tcW w:w="833" w:type="dxa"/>
            <w:shd w:val="clear" w:color="auto" w:fill="F2F2F2"/>
            <w:vAlign w:val="center"/>
          </w:tcPr>
          <w:p w14:paraId="1B773C7C" w14:textId="77777777" w:rsidR="007D0E23" w:rsidRPr="008602A3" w:rsidRDefault="007D0E23"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vAlign w:val="center"/>
          </w:tcPr>
          <w:p w14:paraId="48582083" w14:textId="77777777" w:rsidR="007D0E23" w:rsidRPr="008602A3" w:rsidRDefault="007D0E23"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77E415A8" w14:textId="77777777" w:rsidR="007D0E23" w:rsidRPr="008602A3" w:rsidRDefault="007D0E23"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041FC698" w14:textId="77777777" w:rsidR="007D0E23" w:rsidRPr="008602A3" w:rsidRDefault="007D0E23"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521272BC" w14:textId="77777777" w:rsidR="007D0E23" w:rsidRPr="008602A3" w:rsidRDefault="007D0E23"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28C87502" w14:textId="77777777" w:rsidR="007D0E23" w:rsidRPr="008602A3" w:rsidRDefault="007D0E23"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2D3D97FB" w14:textId="77777777" w:rsidR="007D0E23" w:rsidRPr="008602A3" w:rsidRDefault="007D0E23"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331BA401" w14:textId="77777777" w:rsidR="007D0E23" w:rsidRPr="008602A3" w:rsidRDefault="007D0E23" w:rsidP="00017326">
            <w:pPr>
              <w:widowControl w:val="0"/>
              <w:rPr>
                <w:rFonts w:asciiTheme="minorHAnsi" w:hAnsiTheme="minorHAnsi" w:cstheme="minorHAnsi"/>
                <w:b/>
                <w:sz w:val="20"/>
                <w:szCs w:val="20"/>
                <w:highlight w:val="yellow"/>
                <w:lang w:val="en-US" w:eastAsia="en-US"/>
              </w:rPr>
            </w:pPr>
          </w:p>
        </w:tc>
      </w:tr>
      <w:tr w:rsidR="007D0E23" w:rsidRPr="008602A3" w14:paraId="69E1FFB5" w14:textId="77777777" w:rsidTr="007D0E23">
        <w:trPr>
          <w:cantSplit/>
          <w:trHeight w:val="664"/>
        </w:trPr>
        <w:tc>
          <w:tcPr>
            <w:tcW w:w="2975" w:type="dxa"/>
            <w:shd w:val="clear" w:color="auto" w:fill="D9D9D9" w:themeFill="background1" w:themeFillShade="D9"/>
            <w:vAlign w:val="center"/>
          </w:tcPr>
          <w:p w14:paraId="2383974D" w14:textId="3332ADCD" w:rsidR="007D0E23" w:rsidRPr="00482554" w:rsidRDefault="007D0E23" w:rsidP="007D0E23">
            <w:pPr>
              <w:widowControl w:val="0"/>
              <w:spacing w:before="60" w:after="60"/>
              <w:rPr>
                <w:rFonts w:ascii="Calibri" w:hAnsi="Calibri"/>
                <w:b/>
                <w:sz w:val="22"/>
                <w:szCs w:val="22"/>
                <w:lang w:val="en-US" w:eastAsia="en-US"/>
              </w:rPr>
            </w:pPr>
            <w:r w:rsidRPr="00482554">
              <w:rPr>
                <w:rFonts w:ascii="Calibri" w:hAnsi="Calibri"/>
                <w:b/>
                <w:sz w:val="22"/>
                <w:szCs w:val="22"/>
                <w:lang w:val="en-US" w:eastAsia="en-US"/>
              </w:rPr>
              <w:t>Engage with the CRD (independently and with mentor)</w:t>
            </w:r>
            <w:r w:rsidRPr="00482554">
              <w:rPr>
                <w:rFonts w:ascii="Calibri" w:hAnsi="Calibri"/>
                <w:bCs/>
                <w:sz w:val="22"/>
                <w:szCs w:val="22"/>
                <w:lang w:val="en-US" w:eastAsia="en-US"/>
              </w:rPr>
              <w:t xml:space="preserve">: review Term </w:t>
            </w:r>
            <w:r>
              <w:rPr>
                <w:rFonts w:ascii="Calibri" w:hAnsi="Calibri"/>
                <w:bCs/>
                <w:sz w:val="22"/>
                <w:szCs w:val="22"/>
                <w:lang w:val="en-US" w:eastAsia="en-US"/>
              </w:rPr>
              <w:t>3</w:t>
            </w:r>
            <w:r w:rsidRPr="00482554">
              <w:rPr>
                <w:rFonts w:ascii="Calibri" w:hAnsi="Calibri"/>
                <w:bCs/>
                <w:sz w:val="22"/>
                <w:szCs w:val="22"/>
                <w:lang w:val="en-US" w:eastAsia="en-US"/>
              </w:rPr>
              <w:t xml:space="preserve"> </w:t>
            </w:r>
            <w:r w:rsidR="007616C7">
              <w:rPr>
                <w:rFonts w:ascii="Calibri" w:hAnsi="Calibri"/>
                <w:bCs/>
                <w:sz w:val="22"/>
                <w:szCs w:val="22"/>
                <w:lang w:val="en-US" w:eastAsia="en-US"/>
              </w:rPr>
              <w:t>CRD</w:t>
            </w:r>
            <w:r w:rsidRPr="00482554">
              <w:rPr>
                <w:rFonts w:ascii="Calibri" w:hAnsi="Calibri"/>
                <w:bCs/>
                <w:sz w:val="22"/>
                <w:szCs w:val="22"/>
                <w:lang w:val="en-US" w:eastAsia="en-US"/>
              </w:rPr>
              <w:t xml:space="preserve"> </w:t>
            </w:r>
            <w:r>
              <w:rPr>
                <w:rFonts w:ascii="Calibri" w:hAnsi="Calibri"/>
                <w:bCs/>
                <w:sz w:val="22"/>
                <w:szCs w:val="22"/>
                <w:lang w:val="en-US" w:eastAsia="en-US"/>
              </w:rPr>
              <w:t xml:space="preserve">Summative </w:t>
            </w:r>
            <w:r w:rsidR="007616C7">
              <w:rPr>
                <w:rFonts w:ascii="Calibri" w:hAnsi="Calibri"/>
                <w:bCs/>
                <w:sz w:val="22"/>
                <w:szCs w:val="22"/>
                <w:lang w:val="en-US" w:eastAsia="en-US"/>
              </w:rPr>
              <w:t xml:space="preserve">Assessment </w:t>
            </w:r>
            <w:r>
              <w:rPr>
                <w:rFonts w:ascii="Calibri" w:hAnsi="Calibri"/>
                <w:bCs/>
                <w:sz w:val="22"/>
                <w:szCs w:val="22"/>
                <w:lang w:val="en-US" w:eastAsia="en-US"/>
              </w:rPr>
              <w:t>Tabs</w:t>
            </w:r>
            <w:r w:rsidR="007616C7">
              <w:rPr>
                <w:rFonts w:ascii="Calibri" w:hAnsi="Calibri"/>
                <w:bCs/>
                <w:sz w:val="22"/>
                <w:szCs w:val="22"/>
                <w:lang w:val="en-US" w:eastAsia="en-US"/>
              </w:rPr>
              <w:t xml:space="preserve"> x5</w:t>
            </w:r>
          </w:p>
        </w:tc>
        <w:tc>
          <w:tcPr>
            <w:tcW w:w="833" w:type="dxa"/>
            <w:shd w:val="clear" w:color="auto" w:fill="F2F2F2"/>
            <w:vAlign w:val="center"/>
          </w:tcPr>
          <w:p w14:paraId="0A50341A" w14:textId="77777777" w:rsidR="007D0E23" w:rsidRPr="008602A3" w:rsidRDefault="007D0E23" w:rsidP="007D0E23">
            <w:pPr>
              <w:widowControl w:val="0"/>
              <w:jc w:val="center"/>
              <w:rPr>
                <w:rFonts w:asciiTheme="minorHAnsi" w:hAnsiTheme="minorHAnsi" w:cstheme="minorHAnsi"/>
                <w:b/>
                <w:sz w:val="20"/>
                <w:szCs w:val="20"/>
                <w:highlight w:val="yellow"/>
                <w:lang w:val="en-US" w:eastAsia="en-US"/>
              </w:rPr>
            </w:pPr>
          </w:p>
        </w:tc>
        <w:tc>
          <w:tcPr>
            <w:tcW w:w="833" w:type="dxa"/>
            <w:shd w:val="clear" w:color="auto" w:fill="F2F2F2"/>
            <w:vAlign w:val="center"/>
          </w:tcPr>
          <w:p w14:paraId="41EB75BA"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c>
          <w:tcPr>
            <w:tcW w:w="833" w:type="dxa"/>
            <w:shd w:val="clear" w:color="auto" w:fill="F2F2F2"/>
            <w:vAlign w:val="center"/>
          </w:tcPr>
          <w:p w14:paraId="011047D3"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68A028AA"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6344F8BE"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68078768"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03E2A0B0"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283B35BD"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0289572D"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r>
      <w:tr w:rsidR="007D0E23" w:rsidRPr="008602A3" w14:paraId="1F0EBEC3" w14:textId="466F8DD5" w:rsidTr="007D0E23">
        <w:trPr>
          <w:cantSplit/>
          <w:trHeight w:val="423"/>
        </w:trPr>
        <w:tc>
          <w:tcPr>
            <w:tcW w:w="2975" w:type="dxa"/>
            <w:shd w:val="clear" w:color="auto" w:fill="D9D9D9" w:themeFill="background1" w:themeFillShade="D9"/>
            <w:vAlign w:val="center"/>
          </w:tcPr>
          <w:p w14:paraId="11A1B197" w14:textId="157A67BD" w:rsidR="007D0E23" w:rsidRPr="008602A3" w:rsidRDefault="007D0E23" w:rsidP="007D0E23">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 xml:space="preserve">Update Training Plan </w:t>
            </w:r>
            <w:r w:rsidRPr="008602A3">
              <w:rPr>
                <w:rFonts w:asciiTheme="minorHAnsi" w:hAnsiTheme="minorHAnsi" w:cstheme="minorHAnsi"/>
                <w:bCs/>
                <w:lang w:val="en-US" w:eastAsia="en-US"/>
              </w:rPr>
              <w:t>include Lesson Observation Forms</w:t>
            </w:r>
            <w:r w:rsidRPr="008602A3">
              <w:rPr>
                <w:rFonts w:asciiTheme="minorHAnsi" w:hAnsiTheme="minorHAnsi" w:cstheme="minorHAnsi"/>
                <w:b/>
                <w:lang w:val="en-US" w:eastAsia="en-US"/>
              </w:rPr>
              <w:t xml:space="preserve"> </w:t>
            </w:r>
            <w:r w:rsidRPr="008602A3">
              <w:rPr>
                <w:rFonts w:asciiTheme="minorHAnsi" w:hAnsiTheme="minorHAnsi" w:cstheme="minorHAnsi"/>
                <w:bCs/>
                <w:lang w:val="en-US" w:eastAsia="en-US"/>
              </w:rPr>
              <w:t>(ICON &amp; ELF)</w:t>
            </w:r>
          </w:p>
        </w:tc>
        <w:tc>
          <w:tcPr>
            <w:tcW w:w="833" w:type="dxa"/>
            <w:shd w:val="clear" w:color="auto" w:fill="F2F2F2"/>
            <w:vAlign w:val="center"/>
          </w:tcPr>
          <w:p w14:paraId="03269D4A" w14:textId="77777777" w:rsidR="007D0E23" w:rsidRPr="008602A3" w:rsidRDefault="007D0E23" w:rsidP="007D0E23">
            <w:pPr>
              <w:widowControl w:val="0"/>
              <w:jc w:val="center"/>
              <w:rPr>
                <w:rFonts w:asciiTheme="minorHAnsi" w:hAnsiTheme="minorHAnsi" w:cstheme="minorHAnsi"/>
                <w:b/>
                <w:sz w:val="20"/>
                <w:szCs w:val="20"/>
                <w:highlight w:val="yellow"/>
                <w:lang w:val="en-US" w:eastAsia="en-US"/>
              </w:rPr>
            </w:pPr>
          </w:p>
        </w:tc>
        <w:tc>
          <w:tcPr>
            <w:tcW w:w="833" w:type="dxa"/>
            <w:shd w:val="clear" w:color="auto" w:fill="F2F2F2"/>
            <w:vAlign w:val="center"/>
          </w:tcPr>
          <w:p w14:paraId="7B6CD288"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c>
          <w:tcPr>
            <w:tcW w:w="833" w:type="dxa"/>
            <w:shd w:val="clear" w:color="auto" w:fill="F2F2F2"/>
            <w:vAlign w:val="center"/>
          </w:tcPr>
          <w:p w14:paraId="18D5A385"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56EEF650"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286C4277"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5C3E9C2E"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68FA7F74"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6CF870CF"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40A10B8E"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r>
      <w:tr w:rsidR="007D0E23" w:rsidRPr="008602A3" w14:paraId="1A4CFD9A" w14:textId="7D4524FE" w:rsidTr="007D0E23">
        <w:trPr>
          <w:cantSplit/>
          <w:trHeight w:val="832"/>
        </w:trPr>
        <w:tc>
          <w:tcPr>
            <w:tcW w:w="2975" w:type="dxa"/>
            <w:shd w:val="clear" w:color="auto" w:fill="D9D9D9" w:themeFill="background1" w:themeFillShade="D9"/>
            <w:vAlign w:val="center"/>
          </w:tcPr>
          <w:p w14:paraId="13B91071" w14:textId="6EACD6B3" w:rsidR="007D0E23" w:rsidRPr="008602A3" w:rsidRDefault="007D0E23" w:rsidP="007D0E23">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Prepare for and attend Mentor Meeting</w:t>
            </w:r>
          </w:p>
        </w:tc>
        <w:tc>
          <w:tcPr>
            <w:tcW w:w="833" w:type="dxa"/>
            <w:shd w:val="clear" w:color="auto" w:fill="F2F2F2"/>
            <w:vAlign w:val="center"/>
          </w:tcPr>
          <w:p w14:paraId="3DB86B1C" w14:textId="77777777" w:rsidR="007D0E23" w:rsidRPr="008602A3" w:rsidRDefault="007D0E23" w:rsidP="007D0E23">
            <w:pPr>
              <w:widowControl w:val="0"/>
              <w:jc w:val="center"/>
              <w:rPr>
                <w:rFonts w:asciiTheme="minorHAnsi" w:hAnsiTheme="minorHAnsi" w:cstheme="minorHAnsi"/>
                <w:b/>
                <w:sz w:val="20"/>
                <w:szCs w:val="20"/>
                <w:highlight w:val="yellow"/>
                <w:lang w:val="en-US" w:eastAsia="en-US"/>
              </w:rPr>
            </w:pPr>
          </w:p>
        </w:tc>
        <w:tc>
          <w:tcPr>
            <w:tcW w:w="833" w:type="dxa"/>
            <w:shd w:val="clear" w:color="auto" w:fill="F2F2F2"/>
            <w:vAlign w:val="center"/>
          </w:tcPr>
          <w:p w14:paraId="66F1E384"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c>
          <w:tcPr>
            <w:tcW w:w="833" w:type="dxa"/>
            <w:shd w:val="clear" w:color="auto" w:fill="F2F2F2"/>
            <w:vAlign w:val="center"/>
          </w:tcPr>
          <w:p w14:paraId="68B230B1"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1702EC2A"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662AD661"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146F4040"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0B009824"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30D95C18"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60A91F61"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r>
      <w:tr w:rsidR="007D0E23" w:rsidRPr="008602A3" w14:paraId="1A00C58D" w14:textId="5325B6DC" w:rsidTr="007D0E23">
        <w:trPr>
          <w:cantSplit/>
          <w:trHeight w:val="843"/>
        </w:trPr>
        <w:tc>
          <w:tcPr>
            <w:tcW w:w="2975" w:type="dxa"/>
            <w:shd w:val="clear" w:color="auto" w:fill="D9D9D9" w:themeFill="background1" w:themeFillShade="D9"/>
            <w:vAlign w:val="center"/>
          </w:tcPr>
          <w:p w14:paraId="16A9C375" w14:textId="122FE3FC" w:rsidR="007D0E23" w:rsidRPr="008602A3" w:rsidRDefault="007616C7" w:rsidP="007D0E23">
            <w:pPr>
              <w:widowControl w:val="0"/>
              <w:spacing w:before="60" w:after="60"/>
              <w:rPr>
                <w:rFonts w:asciiTheme="minorHAnsi" w:hAnsiTheme="minorHAnsi" w:cstheme="minorHAnsi"/>
                <w:b/>
                <w:lang w:val="en-US" w:eastAsia="en-US"/>
              </w:rPr>
            </w:pPr>
            <w:r w:rsidRPr="007616C7">
              <w:rPr>
                <w:rFonts w:asciiTheme="minorHAnsi" w:hAnsiTheme="minorHAnsi" w:cstheme="minorHAnsi"/>
                <w:b/>
                <w:lang w:val="en-US" w:eastAsia="en-US"/>
              </w:rPr>
              <w:t>Email to Moderation Tutor if needed</w:t>
            </w:r>
          </w:p>
        </w:tc>
        <w:tc>
          <w:tcPr>
            <w:tcW w:w="833" w:type="dxa"/>
            <w:shd w:val="clear" w:color="auto" w:fill="F2F2F2"/>
            <w:vAlign w:val="center"/>
          </w:tcPr>
          <w:p w14:paraId="09BC1010" w14:textId="77777777" w:rsidR="007D0E23" w:rsidRPr="008602A3" w:rsidRDefault="007D0E23" w:rsidP="007D0E23">
            <w:pPr>
              <w:widowControl w:val="0"/>
              <w:jc w:val="center"/>
              <w:rPr>
                <w:rFonts w:asciiTheme="minorHAnsi" w:hAnsiTheme="minorHAnsi" w:cstheme="minorHAnsi"/>
                <w:b/>
                <w:sz w:val="20"/>
                <w:szCs w:val="20"/>
                <w:highlight w:val="yellow"/>
                <w:lang w:val="en-US" w:eastAsia="en-US"/>
              </w:rPr>
            </w:pPr>
          </w:p>
        </w:tc>
        <w:tc>
          <w:tcPr>
            <w:tcW w:w="833" w:type="dxa"/>
            <w:shd w:val="clear" w:color="auto" w:fill="F2F2F2"/>
            <w:vAlign w:val="center"/>
          </w:tcPr>
          <w:p w14:paraId="0EC0DDE7"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c>
          <w:tcPr>
            <w:tcW w:w="833" w:type="dxa"/>
            <w:shd w:val="clear" w:color="auto" w:fill="F2F2F2"/>
            <w:vAlign w:val="center"/>
          </w:tcPr>
          <w:p w14:paraId="180DA137"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5DEE7A98"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20E1FB3A"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186FAA07"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0EDA8CBD"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7155D8FE"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68E501F7"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r>
      <w:tr w:rsidR="007D0E23" w:rsidRPr="008602A3" w14:paraId="118E03F1" w14:textId="34895E16" w:rsidTr="007D0E23">
        <w:trPr>
          <w:cantSplit/>
          <w:trHeight w:val="642"/>
        </w:trPr>
        <w:tc>
          <w:tcPr>
            <w:tcW w:w="2975" w:type="dxa"/>
            <w:shd w:val="clear" w:color="auto" w:fill="D9D9D9" w:themeFill="background1" w:themeFillShade="D9"/>
            <w:vAlign w:val="center"/>
          </w:tcPr>
          <w:p w14:paraId="2AA75F42" w14:textId="7C19D264" w:rsidR="007D0E23" w:rsidRPr="007616C7" w:rsidRDefault="007616C7" w:rsidP="007D0E23">
            <w:pPr>
              <w:widowControl w:val="0"/>
              <w:spacing w:before="60" w:after="60"/>
              <w:rPr>
                <w:rFonts w:asciiTheme="minorHAnsi" w:hAnsiTheme="minorHAnsi" w:cstheme="minorHAnsi"/>
                <w:b/>
                <w:color w:val="808080" w:themeColor="background1" w:themeShade="80"/>
                <w:lang w:val="en-US" w:eastAsia="en-US"/>
              </w:rPr>
            </w:pPr>
            <w:r w:rsidRPr="007616C7">
              <w:rPr>
                <w:rFonts w:asciiTheme="minorHAnsi" w:hAnsiTheme="minorHAnsi" w:cstheme="minorHAnsi"/>
                <w:b/>
                <w:lang w:val="en-US" w:eastAsia="en-US"/>
              </w:rPr>
              <w:t>Complete Training Tasks</w:t>
            </w:r>
          </w:p>
        </w:tc>
        <w:tc>
          <w:tcPr>
            <w:tcW w:w="833" w:type="dxa"/>
            <w:shd w:val="clear" w:color="auto" w:fill="F2F2F2"/>
            <w:vAlign w:val="center"/>
          </w:tcPr>
          <w:p w14:paraId="71FE20D2" w14:textId="77777777" w:rsidR="007D0E23" w:rsidRPr="008602A3" w:rsidRDefault="007D0E23" w:rsidP="007D0E23">
            <w:pPr>
              <w:widowControl w:val="0"/>
              <w:jc w:val="center"/>
              <w:rPr>
                <w:rFonts w:asciiTheme="minorHAnsi" w:hAnsiTheme="minorHAnsi" w:cstheme="minorHAnsi"/>
                <w:b/>
                <w:sz w:val="20"/>
                <w:szCs w:val="20"/>
                <w:highlight w:val="yellow"/>
                <w:lang w:val="en-US" w:eastAsia="en-US"/>
              </w:rPr>
            </w:pPr>
          </w:p>
        </w:tc>
        <w:tc>
          <w:tcPr>
            <w:tcW w:w="833" w:type="dxa"/>
            <w:shd w:val="clear" w:color="auto" w:fill="F2F2F2"/>
            <w:vAlign w:val="center"/>
          </w:tcPr>
          <w:p w14:paraId="3D3DFAD2"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c>
          <w:tcPr>
            <w:tcW w:w="833" w:type="dxa"/>
            <w:shd w:val="clear" w:color="auto" w:fill="F2F2F2"/>
            <w:vAlign w:val="center"/>
          </w:tcPr>
          <w:p w14:paraId="0DCC1EBD"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6AC3E0F8"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779A7FA7"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7D2029A4"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55EA8212"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208CD25E"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14EB476A"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r>
      <w:tr w:rsidR="007D0E23" w:rsidRPr="008602A3" w14:paraId="178D23FB" w14:textId="77777777" w:rsidTr="007D0E23">
        <w:trPr>
          <w:cantSplit/>
          <w:trHeight w:val="642"/>
        </w:trPr>
        <w:tc>
          <w:tcPr>
            <w:tcW w:w="2975" w:type="dxa"/>
            <w:shd w:val="clear" w:color="auto" w:fill="D9D9D9" w:themeFill="background1" w:themeFillShade="D9"/>
            <w:vAlign w:val="center"/>
          </w:tcPr>
          <w:p w14:paraId="7ADB0B0E" w14:textId="43720617" w:rsidR="007D0E23" w:rsidRPr="008602A3" w:rsidRDefault="007616C7" w:rsidP="007D0E23">
            <w:pPr>
              <w:widowControl w:val="0"/>
              <w:spacing w:before="60" w:after="60"/>
              <w:rPr>
                <w:rFonts w:asciiTheme="minorHAnsi" w:hAnsiTheme="minorHAnsi" w:cstheme="minorHAnsi"/>
                <w:b/>
                <w:i/>
                <w:iCs/>
                <w:color w:val="808080" w:themeColor="background1" w:themeShade="80"/>
                <w:lang w:val="en-US" w:eastAsia="en-US"/>
              </w:rPr>
            </w:pPr>
            <w:r>
              <w:rPr>
                <w:rFonts w:asciiTheme="minorHAnsi" w:hAnsiTheme="minorHAnsi" w:cstheme="minorHAnsi"/>
                <w:b/>
                <w:i/>
                <w:iCs/>
                <w:color w:val="808080" w:themeColor="background1" w:themeShade="80"/>
                <w:lang w:val="en-US" w:eastAsia="en-US"/>
              </w:rPr>
              <w:t>Own tasks…</w:t>
            </w:r>
          </w:p>
        </w:tc>
        <w:tc>
          <w:tcPr>
            <w:tcW w:w="833" w:type="dxa"/>
            <w:shd w:val="clear" w:color="auto" w:fill="F2F2F2"/>
            <w:vAlign w:val="center"/>
          </w:tcPr>
          <w:p w14:paraId="40441BF6" w14:textId="77777777" w:rsidR="007D0E23" w:rsidRPr="008602A3" w:rsidRDefault="007D0E23" w:rsidP="007D0E23">
            <w:pPr>
              <w:widowControl w:val="0"/>
              <w:jc w:val="center"/>
              <w:rPr>
                <w:rFonts w:asciiTheme="minorHAnsi" w:hAnsiTheme="minorHAnsi" w:cstheme="minorHAnsi"/>
                <w:b/>
                <w:sz w:val="20"/>
                <w:szCs w:val="20"/>
                <w:highlight w:val="yellow"/>
                <w:lang w:val="en-US" w:eastAsia="en-US"/>
              </w:rPr>
            </w:pPr>
          </w:p>
        </w:tc>
        <w:tc>
          <w:tcPr>
            <w:tcW w:w="833" w:type="dxa"/>
            <w:shd w:val="clear" w:color="auto" w:fill="F2F2F2"/>
            <w:vAlign w:val="center"/>
          </w:tcPr>
          <w:p w14:paraId="0FF17A39"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c>
          <w:tcPr>
            <w:tcW w:w="833" w:type="dxa"/>
            <w:shd w:val="clear" w:color="auto" w:fill="F2F2F2"/>
            <w:vAlign w:val="center"/>
          </w:tcPr>
          <w:p w14:paraId="3DEA859E"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6914DEFB"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60BB2231"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061B97EF"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6BA04F0A"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00051AB6"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5EDE7721"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r>
      <w:tr w:rsidR="007D0E23" w:rsidRPr="008602A3" w14:paraId="74671DF0" w14:textId="211F63AF" w:rsidTr="007D0E23">
        <w:trPr>
          <w:cantSplit/>
          <w:trHeight w:val="707"/>
        </w:trPr>
        <w:tc>
          <w:tcPr>
            <w:tcW w:w="2975" w:type="dxa"/>
            <w:shd w:val="clear" w:color="auto" w:fill="D9D9D9" w:themeFill="background1" w:themeFillShade="D9"/>
            <w:vAlign w:val="center"/>
          </w:tcPr>
          <w:p w14:paraId="1039E5EF" w14:textId="450D65CA" w:rsidR="007D0E23" w:rsidRPr="008602A3" w:rsidRDefault="007616C7" w:rsidP="007D0E23">
            <w:pPr>
              <w:widowControl w:val="0"/>
              <w:spacing w:before="60" w:after="60"/>
              <w:rPr>
                <w:rFonts w:asciiTheme="minorHAnsi" w:hAnsiTheme="minorHAnsi" w:cstheme="minorHAnsi"/>
                <w:b/>
                <w:lang w:val="en-US" w:eastAsia="en-US"/>
              </w:rPr>
            </w:pPr>
            <w:r>
              <w:rPr>
                <w:rFonts w:asciiTheme="minorHAnsi" w:hAnsiTheme="minorHAnsi" w:cstheme="minorHAnsi"/>
                <w:b/>
                <w:i/>
                <w:iCs/>
                <w:color w:val="808080" w:themeColor="background1" w:themeShade="80"/>
                <w:lang w:val="en-US" w:eastAsia="en-US"/>
              </w:rPr>
              <w:t>Own tasks…</w:t>
            </w:r>
          </w:p>
        </w:tc>
        <w:tc>
          <w:tcPr>
            <w:tcW w:w="833" w:type="dxa"/>
            <w:shd w:val="clear" w:color="auto" w:fill="F2F2F2"/>
            <w:vAlign w:val="center"/>
          </w:tcPr>
          <w:p w14:paraId="1836A9D7" w14:textId="77777777" w:rsidR="007D0E23" w:rsidRPr="008602A3" w:rsidRDefault="007D0E23" w:rsidP="007D0E23">
            <w:pPr>
              <w:widowControl w:val="0"/>
              <w:jc w:val="center"/>
              <w:rPr>
                <w:rFonts w:asciiTheme="minorHAnsi" w:hAnsiTheme="minorHAnsi" w:cstheme="minorHAnsi"/>
                <w:b/>
                <w:sz w:val="20"/>
                <w:szCs w:val="20"/>
                <w:highlight w:val="yellow"/>
                <w:lang w:val="en-US" w:eastAsia="en-US"/>
              </w:rPr>
            </w:pPr>
          </w:p>
        </w:tc>
        <w:tc>
          <w:tcPr>
            <w:tcW w:w="833" w:type="dxa"/>
            <w:shd w:val="clear" w:color="auto" w:fill="F2F2F2"/>
            <w:vAlign w:val="center"/>
          </w:tcPr>
          <w:p w14:paraId="041E506F"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c>
          <w:tcPr>
            <w:tcW w:w="833" w:type="dxa"/>
            <w:shd w:val="clear" w:color="auto" w:fill="F2F2F2"/>
            <w:vAlign w:val="center"/>
          </w:tcPr>
          <w:p w14:paraId="1A007610"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1EBDFF15"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79EF961A"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775E5C9A"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7A137534"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5784566F"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4C3FF090" w14:textId="77777777" w:rsidR="007D0E23" w:rsidRPr="008602A3" w:rsidRDefault="007D0E23" w:rsidP="007D0E23">
            <w:pPr>
              <w:widowControl w:val="0"/>
              <w:rPr>
                <w:rFonts w:asciiTheme="minorHAnsi" w:hAnsiTheme="minorHAnsi" w:cstheme="minorHAnsi"/>
                <w:b/>
                <w:sz w:val="20"/>
                <w:szCs w:val="20"/>
                <w:highlight w:val="yellow"/>
                <w:lang w:val="en-US" w:eastAsia="en-US"/>
              </w:rPr>
            </w:pPr>
          </w:p>
        </w:tc>
      </w:tr>
    </w:tbl>
    <w:p w14:paraId="06D52361" w14:textId="77777777" w:rsidR="00134295" w:rsidRPr="008602A3" w:rsidRDefault="00134295" w:rsidP="00134295">
      <w:pPr>
        <w:pStyle w:val="EndnoteText"/>
        <w:rPr>
          <w:rFonts w:asciiTheme="minorHAnsi" w:hAnsiTheme="minorHAnsi" w:cstheme="minorHAnsi"/>
          <w:sz w:val="22"/>
          <w:szCs w:val="22"/>
        </w:rPr>
      </w:pPr>
    </w:p>
    <w:p w14:paraId="39BAF79C" w14:textId="77777777" w:rsidR="00134295" w:rsidRPr="008602A3" w:rsidRDefault="00134295" w:rsidP="00134295">
      <w:pPr>
        <w:pStyle w:val="EndnoteText"/>
        <w:rPr>
          <w:rFonts w:asciiTheme="minorHAnsi" w:hAnsiTheme="minorHAnsi" w:cstheme="minorHAnsi"/>
          <w:b/>
          <w:sz w:val="22"/>
          <w:szCs w:val="22"/>
        </w:rPr>
      </w:pPr>
    </w:p>
    <w:p w14:paraId="54B9FE6D" w14:textId="0AB784BC" w:rsidR="003D6529" w:rsidRPr="008602A3" w:rsidRDefault="003D6529">
      <w:pPr>
        <w:rPr>
          <w:rFonts w:asciiTheme="minorHAnsi" w:hAnsiTheme="minorHAnsi" w:cstheme="minorHAnsi"/>
          <w:snapToGrid w:val="0"/>
          <w:sz w:val="22"/>
          <w:szCs w:val="22"/>
        </w:rPr>
      </w:pPr>
    </w:p>
    <w:p w14:paraId="7514B288" w14:textId="77777777" w:rsidR="00017326" w:rsidRPr="008602A3" w:rsidRDefault="00017326">
      <w:pPr>
        <w:rPr>
          <w:rFonts w:asciiTheme="minorHAnsi" w:hAnsiTheme="minorHAnsi" w:cstheme="minorHAnsi"/>
        </w:rPr>
      </w:pPr>
      <w:r w:rsidRPr="008602A3">
        <w:rPr>
          <w:rFonts w:asciiTheme="minorHAnsi" w:hAnsiTheme="minorHAnsi" w:cstheme="minorHAnsi"/>
          <w:b/>
        </w:rPr>
        <w:br w:type="page"/>
      </w:r>
    </w:p>
    <w:tbl>
      <w:tblPr>
        <w:tblpPr w:leftFromText="181" w:rightFromText="181" w:vertAnchor="page" w:horzAnchor="margin" w:tblpXSpec="center" w:tblpY="2011"/>
        <w:tblOverlap w:val="never"/>
        <w:tblW w:w="92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223"/>
      </w:tblGrid>
      <w:tr w:rsidR="00813931" w:rsidRPr="008602A3" w14:paraId="1AF0AF3D" w14:textId="77777777" w:rsidTr="00017326">
        <w:trPr>
          <w:cantSplit/>
          <w:trHeight w:val="694"/>
        </w:trPr>
        <w:tc>
          <w:tcPr>
            <w:tcW w:w="9223" w:type="dxa"/>
            <w:shd w:val="clear" w:color="auto" w:fill="FFFFFF" w:themeFill="background1"/>
            <w:vAlign w:val="center"/>
          </w:tcPr>
          <w:p w14:paraId="18FC1CFC" w14:textId="25818694" w:rsidR="00252CD0" w:rsidRPr="008602A3" w:rsidRDefault="00252CD0" w:rsidP="00017326">
            <w:pPr>
              <w:pStyle w:val="Heading5"/>
            </w:pPr>
            <w:bookmarkStart w:id="25" w:name="_Toc99809014"/>
            <w:r w:rsidRPr="008602A3">
              <w:lastRenderedPageBreak/>
              <w:t>Week-by-week Guidance</w:t>
            </w:r>
            <w:r w:rsidR="004C59BC" w:rsidRPr="008602A3">
              <w:t xml:space="preserve"> f</w:t>
            </w:r>
            <w:r w:rsidRPr="008602A3">
              <w:t>or Early Years and Primary Trainees</w:t>
            </w:r>
            <w:bookmarkEnd w:id="25"/>
          </w:p>
        </w:tc>
      </w:tr>
      <w:tr w:rsidR="00813931" w:rsidRPr="008602A3" w14:paraId="156AFBEF" w14:textId="77777777" w:rsidTr="00017326">
        <w:trPr>
          <w:cantSplit/>
          <w:trHeight w:val="10056"/>
        </w:trPr>
        <w:tc>
          <w:tcPr>
            <w:tcW w:w="9223" w:type="dxa"/>
            <w:shd w:val="clear" w:color="auto" w:fill="FFFFFF" w:themeFill="background1"/>
          </w:tcPr>
          <w:p w14:paraId="1E7F79C6" w14:textId="77777777" w:rsidR="00813931" w:rsidRPr="008602A3" w:rsidRDefault="00813931" w:rsidP="00017326">
            <w:pPr>
              <w:widowControl w:val="0"/>
              <w:rPr>
                <w:rFonts w:asciiTheme="minorHAnsi" w:hAnsiTheme="minorHAnsi" w:cstheme="minorHAnsi"/>
                <w:bCs/>
                <w:lang w:val="en-US" w:eastAsia="en-US"/>
              </w:rPr>
            </w:pPr>
          </w:p>
          <w:p w14:paraId="1B6F66C4" w14:textId="07659613" w:rsidR="00813931" w:rsidRPr="008602A3" w:rsidRDefault="00813931" w:rsidP="00017326">
            <w:pPr>
              <w:widowControl w:val="0"/>
              <w:rPr>
                <w:rFonts w:asciiTheme="minorHAnsi" w:hAnsiTheme="minorHAnsi" w:cstheme="minorHAnsi"/>
                <w:bCs/>
                <w:lang w:val="en-US" w:eastAsia="en-US"/>
              </w:rPr>
            </w:pPr>
            <w:r w:rsidRPr="008602A3">
              <w:rPr>
                <w:rFonts w:asciiTheme="minorHAnsi" w:hAnsiTheme="minorHAnsi" w:cstheme="minorHAnsi"/>
                <w:b/>
                <w:lang w:val="en-US" w:eastAsia="en-US"/>
              </w:rPr>
              <w:t>The section which follows</w:t>
            </w:r>
            <w:r w:rsidRPr="008602A3">
              <w:rPr>
                <w:rFonts w:asciiTheme="minorHAnsi" w:hAnsiTheme="minorHAnsi" w:cstheme="minorHAnsi"/>
                <w:bCs/>
                <w:lang w:val="en-US" w:eastAsia="en-US"/>
              </w:rPr>
              <w:t xml:space="preserve"> aims to </w:t>
            </w:r>
            <w:r w:rsidRPr="008602A3">
              <w:rPr>
                <w:rFonts w:asciiTheme="minorHAnsi" w:hAnsiTheme="minorHAnsi" w:cstheme="minorHAnsi"/>
                <w:b/>
                <w:lang w:val="en-US" w:eastAsia="en-US"/>
              </w:rPr>
              <w:t>link your University-based training with your school-based practice</w:t>
            </w:r>
            <w:r w:rsidRPr="008602A3">
              <w:rPr>
                <w:rFonts w:asciiTheme="minorHAnsi" w:hAnsiTheme="minorHAnsi" w:cstheme="minorHAnsi"/>
                <w:bCs/>
                <w:lang w:val="en-US" w:eastAsia="en-US"/>
              </w:rPr>
              <w:t>.</w:t>
            </w:r>
            <w:r w:rsidR="009E64C7" w:rsidRPr="008602A3">
              <w:rPr>
                <w:rFonts w:asciiTheme="minorHAnsi" w:hAnsiTheme="minorHAnsi" w:cstheme="minorHAnsi"/>
                <w:bCs/>
                <w:lang w:val="en-US" w:eastAsia="en-US"/>
              </w:rPr>
              <w:t xml:space="preserve"> It is </w:t>
            </w:r>
            <w:proofErr w:type="spellStart"/>
            <w:r w:rsidR="009E64C7" w:rsidRPr="008602A3">
              <w:rPr>
                <w:rFonts w:asciiTheme="minorHAnsi" w:hAnsiTheme="minorHAnsi" w:cstheme="minorHAnsi"/>
                <w:bCs/>
                <w:lang w:val="en-US" w:eastAsia="en-US"/>
              </w:rPr>
              <w:t>organised</w:t>
            </w:r>
            <w:proofErr w:type="spellEnd"/>
            <w:r w:rsidR="009E64C7" w:rsidRPr="008602A3">
              <w:rPr>
                <w:rFonts w:asciiTheme="minorHAnsi" w:hAnsiTheme="minorHAnsi" w:cstheme="minorHAnsi"/>
                <w:bCs/>
                <w:lang w:val="en-US" w:eastAsia="en-US"/>
              </w:rPr>
              <w:t xml:space="preserve"> into the five strands of the Core Content Framework: Curriculum, Behaviour Management, Pedagogy, </w:t>
            </w:r>
            <w:proofErr w:type="gramStart"/>
            <w:r w:rsidR="009E64C7" w:rsidRPr="008602A3">
              <w:rPr>
                <w:rFonts w:asciiTheme="minorHAnsi" w:hAnsiTheme="minorHAnsi" w:cstheme="minorHAnsi"/>
                <w:bCs/>
                <w:lang w:val="en-US" w:eastAsia="en-US"/>
              </w:rPr>
              <w:t>assessment</w:t>
            </w:r>
            <w:proofErr w:type="gramEnd"/>
            <w:r w:rsidR="009E64C7" w:rsidRPr="008602A3">
              <w:rPr>
                <w:rFonts w:asciiTheme="minorHAnsi" w:hAnsiTheme="minorHAnsi" w:cstheme="minorHAnsi"/>
                <w:bCs/>
                <w:lang w:val="en-US" w:eastAsia="en-US"/>
              </w:rPr>
              <w:t xml:space="preserve"> and Professional Behaviours.</w:t>
            </w:r>
          </w:p>
          <w:p w14:paraId="13513189" w14:textId="77777777" w:rsidR="002F7CB5" w:rsidRPr="008602A3" w:rsidRDefault="002F7CB5" w:rsidP="00017326">
            <w:pPr>
              <w:widowControl w:val="0"/>
              <w:rPr>
                <w:rFonts w:asciiTheme="minorHAnsi" w:hAnsiTheme="minorHAnsi" w:cstheme="minorHAnsi"/>
                <w:bCs/>
                <w:lang w:val="en-US" w:eastAsia="en-US"/>
              </w:rPr>
            </w:pPr>
          </w:p>
          <w:p w14:paraId="1BC62BC5" w14:textId="109D29E5" w:rsidR="00813931" w:rsidRPr="008602A3" w:rsidRDefault="00813931" w:rsidP="00017326">
            <w:pPr>
              <w:widowControl w:val="0"/>
              <w:rPr>
                <w:rFonts w:asciiTheme="minorHAnsi" w:hAnsiTheme="minorHAnsi" w:cstheme="minorHAnsi"/>
                <w:bCs/>
                <w:lang w:val="en-US" w:eastAsia="en-US"/>
              </w:rPr>
            </w:pPr>
            <w:r w:rsidRPr="008602A3">
              <w:rPr>
                <w:rFonts w:asciiTheme="minorHAnsi" w:hAnsiTheme="minorHAnsi" w:cstheme="minorHAnsi"/>
                <w:bCs/>
                <w:lang w:val="en-US" w:eastAsia="en-US"/>
              </w:rPr>
              <w:t xml:space="preserve">It suggests foci </w:t>
            </w:r>
            <w:r w:rsidR="009E64C7" w:rsidRPr="008602A3">
              <w:rPr>
                <w:rFonts w:asciiTheme="minorHAnsi" w:hAnsiTheme="minorHAnsi" w:cstheme="minorHAnsi"/>
                <w:bCs/>
                <w:lang w:val="en-US" w:eastAsia="en-US"/>
              </w:rPr>
              <w:t xml:space="preserve">from your </w:t>
            </w:r>
            <w:proofErr w:type="gramStart"/>
            <w:r w:rsidR="009E64C7" w:rsidRPr="008602A3">
              <w:rPr>
                <w:rFonts w:asciiTheme="minorHAnsi" w:hAnsiTheme="minorHAnsi" w:cstheme="minorHAnsi"/>
                <w:bCs/>
                <w:lang w:val="en-US" w:eastAsia="en-US"/>
              </w:rPr>
              <w:t>University</w:t>
            </w:r>
            <w:proofErr w:type="gramEnd"/>
            <w:r w:rsidR="009E64C7" w:rsidRPr="008602A3">
              <w:rPr>
                <w:rFonts w:asciiTheme="minorHAnsi" w:hAnsiTheme="minorHAnsi" w:cstheme="minorHAnsi"/>
                <w:bCs/>
                <w:lang w:val="en-US" w:eastAsia="en-US"/>
              </w:rPr>
              <w:t xml:space="preserve"> training </w:t>
            </w:r>
            <w:r w:rsidRPr="008602A3">
              <w:rPr>
                <w:rFonts w:asciiTheme="minorHAnsi" w:hAnsiTheme="minorHAnsi" w:cstheme="minorHAnsi"/>
                <w:bCs/>
                <w:lang w:val="en-US" w:eastAsia="en-US"/>
              </w:rPr>
              <w:t xml:space="preserve">which </w:t>
            </w:r>
            <w:r w:rsidRPr="008602A3">
              <w:rPr>
                <w:rFonts w:asciiTheme="minorHAnsi" w:hAnsiTheme="minorHAnsi" w:cstheme="minorHAnsi"/>
                <w:bCs/>
                <w:i/>
                <w:iCs/>
                <w:lang w:val="en-US" w:eastAsia="en-US"/>
              </w:rPr>
              <w:t>may</w:t>
            </w:r>
            <w:r w:rsidRPr="008602A3">
              <w:rPr>
                <w:rFonts w:asciiTheme="minorHAnsi" w:hAnsiTheme="minorHAnsi" w:cstheme="minorHAnsi"/>
                <w:bCs/>
                <w:lang w:val="en-US" w:eastAsia="en-US"/>
              </w:rPr>
              <w:t xml:space="preserve"> be relevant for you to consider </w:t>
            </w:r>
            <w:r w:rsidR="009E64C7" w:rsidRPr="008602A3">
              <w:rPr>
                <w:rFonts w:asciiTheme="minorHAnsi" w:hAnsiTheme="minorHAnsi" w:cstheme="minorHAnsi"/>
                <w:bCs/>
                <w:lang w:val="en-US" w:eastAsia="en-US"/>
              </w:rPr>
              <w:t xml:space="preserve">on placement </w:t>
            </w:r>
            <w:r w:rsidRPr="008602A3">
              <w:rPr>
                <w:rFonts w:asciiTheme="minorHAnsi" w:hAnsiTheme="minorHAnsi" w:cstheme="minorHAnsi"/>
                <w:bCs/>
                <w:lang w:val="en-US" w:eastAsia="en-US"/>
              </w:rPr>
              <w:t>– you can decide</w:t>
            </w:r>
            <w:r w:rsidR="009E64C7" w:rsidRPr="008602A3">
              <w:rPr>
                <w:rFonts w:asciiTheme="minorHAnsi" w:hAnsiTheme="minorHAnsi" w:cstheme="minorHAnsi"/>
                <w:bCs/>
                <w:lang w:val="en-US" w:eastAsia="en-US"/>
              </w:rPr>
              <w:t xml:space="preserve"> which aspects are particularly relevant for you to work on</w:t>
            </w:r>
            <w:r w:rsidRPr="008602A3">
              <w:rPr>
                <w:rFonts w:asciiTheme="minorHAnsi" w:hAnsiTheme="minorHAnsi" w:cstheme="minorHAnsi"/>
                <w:bCs/>
                <w:lang w:val="en-US" w:eastAsia="en-US"/>
              </w:rPr>
              <w:t>.</w:t>
            </w:r>
          </w:p>
          <w:p w14:paraId="1E9A3803" w14:textId="1D638AC9" w:rsidR="00277699" w:rsidRPr="008602A3" w:rsidRDefault="00277699" w:rsidP="00017326">
            <w:pPr>
              <w:widowControl w:val="0"/>
              <w:rPr>
                <w:rFonts w:asciiTheme="minorHAnsi" w:hAnsiTheme="minorHAnsi" w:cstheme="minorHAnsi"/>
                <w:bCs/>
                <w:lang w:val="en-US" w:eastAsia="en-US"/>
              </w:rPr>
            </w:pPr>
          </w:p>
          <w:p w14:paraId="0ECFF446" w14:textId="177D7CAC" w:rsidR="00277699" w:rsidRPr="008602A3" w:rsidRDefault="00277699" w:rsidP="00017326">
            <w:pPr>
              <w:widowControl w:val="0"/>
              <w:rPr>
                <w:rFonts w:asciiTheme="minorHAnsi" w:hAnsiTheme="minorHAnsi" w:cstheme="minorHAnsi"/>
                <w:bCs/>
                <w:lang w:val="en-US" w:eastAsia="en-US"/>
              </w:rPr>
            </w:pPr>
            <w:r w:rsidRPr="008602A3">
              <w:rPr>
                <w:rFonts w:asciiTheme="minorHAnsi" w:hAnsiTheme="minorHAnsi" w:cstheme="minorHAnsi"/>
                <w:bCs/>
                <w:lang w:val="en-US" w:eastAsia="en-US"/>
              </w:rPr>
              <w:t xml:space="preserve">Remember you can refer back to your </w:t>
            </w:r>
            <w:proofErr w:type="gramStart"/>
            <w:r w:rsidRPr="008602A3">
              <w:rPr>
                <w:rFonts w:asciiTheme="minorHAnsi" w:hAnsiTheme="minorHAnsi" w:cstheme="minorHAnsi"/>
                <w:b/>
                <w:i/>
                <w:iCs/>
                <w:lang w:val="en-US" w:eastAsia="en-US"/>
              </w:rPr>
              <w:t>University</w:t>
            </w:r>
            <w:proofErr w:type="gramEnd"/>
            <w:r w:rsidRPr="008602A3">
              <w:rPr>
                <w:rFonts w:asciiTheme="minorHAnsi" w:hAnsiTheme="minorHAnsi" w:cstheme="minorHAnsi"/>
                <w:b/>
                <w:i/>
                <w:iCs/>
                <w:lang w:val="en-US" w:eastAsia="en-US"/>
              </w:rPr>
              <w:t>-based taught seminars</w:t>
            </w:r>
            <w:r w:rsidRPr="008602A3">
              <w:rPr>
                <w:rFonts w:asciiTheme="minorHAnsi" w:hAnsiTheme="minorHAnsi" w:cstheme="minorHAnsi"/>
                <w:bCs/>
                <w:lang w:val="en-US" w:eastAsia="en-US"/>
              </w:rPr>
              <w:t xml:space="preserve"> for a reminder of key ideas e.g. how to promote memorable learning or behaviour to learn strategies (Professional Enquiry lectures/workshops) or how to implement subject-specific approaches by referring to your Maths, English, Science and whole Curriculum Studies lectures/workshops.</w:t>
            </w:r>
          </w:p>
          <w:p w14:paraId="4424A368" w14:textId="4C9DAD37" w:rsidR="009420A0" w:rsidRPr="008602A3" w:rsidRDefault="009420A0" w:rsidP="00017326">
            <w:pPr>
              <w:widowControl w:val="0"/>
              <w:rPr>
                <w:rFonts w:asciiTheme="minorHAnsi" w:hAnsiTheme="minorHAnsi" w:cstheme="minorHAnsi"/>
                <w:bCs/>
                <w:lang w:val="en-US" w:eastAsia="en-US"/>
              </w:rPr>
            </w:pPr>
          </w:p>
          <w:p w14:paraId="580AE80D" w14:textId="0A02FA63" w:rsidR="009420A0" w:rsidRPr="008602A3" w:rsidRDefault="009420A0" w:rsidP="00017326">
            <w:pPr>
              <w:widowControl w:val="0"/>
              <w:rPr>
                <w:rFonts w:asciiTheme="minorHAnsi" w:hAnsiTheme="minorHAnsi" w:cstheme="minorHAnsi"/>
                <w:bCs/>
                <w:lang w:val="en-US" w:eastAsia="en-US"/>
              </w:rPr>
            </w:pPr>
            <w:r w:rsidRPr="008602A3">
              <w:rPr>
                <w:rFonts w:asciiTheme="minorHAnsi" w:hAnsiTheme="minorHAnsi" w:cstheme="minorHAnsi"/>
                <w:bCs/>
                <w:lang w:eastAsia="en-US"/>
              </w:rPr>
              <w:t>Whilst this next section is organised in</w:t>
            </w:r>
            <w:r w:rsidR="00212CFB" w:rsidRPr="008602A3">
              <w:rPr>
                <w:rFonts w:asciiTheme="minorHAnsi" w:hAnsiTheme="minorHAnsi" w:cstheme="minorHAnsi"/>
                <w:bCs/>
                <w:lang w:eastAsia="en-US"/>
              </w:rPr>
              <w:t>to</w:t>
            </w:r>
            <w:r w:rsidRPr="008602A3">
              <w:rPr>
                <w:rFonts w:asciiTheme="minorHAnsi" w:hAnsiTheme="minorHAnsi" w:cstheme="minorHAnsi"/>
                <w:bCs/>
                <w:lang w:eastAsia="en-US"/>
              </w:rPr>
              <w:t xml:space="preserve"> groups of weeks, you can of course select from different weeks as appropriate to your own progress and development. </w:t>
            </w:r>
          </w:p>
          <w:p w14:paraId="1C89F1BF" w14:textId="77777777" w:rsidR="00813931" w:rsidRPr="008602A3" w:rsidRDefault="00813931" w:rsidP="00017326">
            <w:pPr>
              <w:widowControl w:val="0"/>
              <w:rPr>
                <w:rFonts w:asciiTheme="minorHAnsi" w:hAnsiTheme="minorHAnsi" w:cstheme="minorHAnsi"/>
                <w:bCs/>
                <w:lang w:val="en-US" w:eastAsia="en-US"/>
              </w:rPr>
            </w:pPr>
          </w:p>
          <w:p w14:paraId="730BE34E" w14:textId="4BA9312F" w:rsidR="00813931" w:rsidRPr="008602A3" w:rsidRDefault="00813931" w:rsidP="00017326">
            <w:pPr>
              <w:widowControl w:val="0"/>
              <w:rPr>
                <w:rFonts w:asciiTheme="minorHAnsi" w:hAnsiTheme="minorHAnsi" w:cstheme="minorHAnsi"/>
                <w:bCs/>
                <w:lang w:val="en-US" w:eastAsia="en-US"/>
              </w:rPr>
            </w:pPr>
            <w:r w:rsidRPr="008602A3">
              <w:rPr>
                <w:rFonts w:asciiTheme="minorHAnsi" w:hAnsiTheme="minorHAnsi" w:cstheme="minorHAnsi"/>
                <w:bCs/>
                <w:lang w:val="en-US" w:eastAsia="en-US"/>
              </w:rPr>
              <w:t>Trainees have always been advised to observe good practice and discuss practice with colleagues, and more specifically, the Core Content Framework advocates the following:</w:t>
            </w:r>
          </w:p>
          <w:p w14:paraId="2A1C2D02" w14:textId="77777777" w:rsidR="00813931" w:rsidRPr="008602A3" w:rsidRDefault="00813931" w:rsidP="00017326">
            <w:pPr>
              <w:widowControl w:val="0"/>
              <w:rPr>
                <w:rFonts w:asciiTheme="minorHAnsi" w:hAnsiTheme="minorHAnsi" w:cstheme="minorHAnsi"/>
                <w:bCs/>
                <w:lang w:val="en-US" w:eastAsia="en-US"/>
              </w:rPr>
            </w:pPr>
          </w:p>
          <w:p w14:paraId="15F7815E" w14:textId="5858260C" w:rsidR="00813931" w:rsidRPr="008602A3" w:rsidRDefault="00813931" w:rsidP="00234825">
            <w:pPr>
              <w:pStyle w:val="ListParagraph"/>
              <w:widowControl w:val="0"/>
              <w:numPr>
                <w:ilvl w:val="0"/>
                <w:numId w:val="37"/>
              </w:numPr>
              <w:rPr>
                <w:rFonts w:asciiTheme="minorHAnsi" w:hAnsiTheme="minorHAnsi" w:cstheme="minorHAnsi"/>
                <w:b/>
                <w:sz w:val="24"/>
                <w:szCs w:val="24"/>
                <w:lang w:val="en-US" w:eastAsia="en-US"/>
              </w:rPr>
            </w:pPr>
            <w:r w:rsidRPr="008602A3">
              <w:rPr>
                <w:rFonts w:asciiTheme="minorHAnsi" w:hAnsiTheme="minorHAnsi" w:cstheme="minorHAnsi"/>
                <w:b/>
                <w:bCs/>
                <w:i/>
                <w:iCs/>
                <w:sz w:val="24"/>
                <w:szCs w:val="24"/>
              </w:rPr>
              <w:t xml:space="preserve">Observing expert colleagues … and </w:t>
            </w:r>
            <w:r w:rsidR="00631AF1" w:rsidRPr="008602A3">
              <w:rPr>
                <w:rFonts w:asciiTheme="minorHAnsi" w:hAnsiTheme="minorHAnsi" w:cstheme="minorHAnsi"/>
                <w:b/>
                <w:bCs/>
                <w:i/>
                <w:iCs/>
                <w:sz w:val="24"/>
                <w:szCs w:val="24"/>
              </w:rPr>
              <w:t>deconstructing</w:t>
            </w:r>
            <w:r w:rsidRPr="008602A3">
              <w:rPr>
                <w:rFonts w:asciiTheme="minorHAnsi" w:hAnsiTheme="minorHAnsi" w:cstheme="minorHAnsi"/>
                <w:b/>
                <w:bCs/>
                <w:i/>
                <w:iCs/>
                <w:sz w:val="24"/>
                <w:szCs w:val="24"/>
              </w:rPr>
              <w:t xml:space="preserve"> this approach</w:t>
            </w:r>
          </w:p>
          <w:p w14:paraId="532AAC3E" w14:textId="77777777" w:rsidR="00813931" w:rsidRPr="00FC760B" w:rsidRDefault="00813931" w:rsidP="00234825">
            <w:pPr>
              <w:pStyle w:val="ListParagraph"/>
              <w:widowControl w:val="0"/>
              <w:numPr>
                <w:ilvl w:val="0"/>
                <w:numId w:val="37"/>
              </w:numPr>
              <w:rPr>
                <w:rFonts w:asciiTheme="minorHAnsi" w:hAnsiTheme="minorHAnsi" w:cstheme="minorHAnsi"/>
                <w:b/>
                <w:i/>
                <w:iCs/>
                <w:sz w:val="24"/>
                <w:szCs w:val="24"/>
                <w:lang w:val="en-US" w:eastAsia="en-US"/>
              </w:rPr>
            </w:pPr>
            <w:r w:rsidRPr="00FC760B">
              <w:rPr>
                <w:rFonts w:asciiTheme="minorHAnsi" w:hAnsiTheme="minorHAnsi" w:cstheme="minorHAnsi"/>
                <w:b/>
                <w:i/>
                <w:iCs/>
                <w:sz w:val="24"/>
                <w:szCs w:val="24"/>
                <w:lang w:val="en-US" w:eastAsia="en-US"/>
              </w:rPr>
              <w:t xml:space="preserve">Following expert input - by taking opportunities to </w:t>
            </w:r>
            <w:proofErr w:type="spellStart"/>
            <w:r w:rsidRPr="00FC760B">
              <w:rPr>
                <w:rFonts w:asciiTheme="minorHAnsi" w:hAnsiTheme="minorHAnsi" w:cstheme="minorHAnsi"/>
                <w:b/>
                <w:i/>
                <w:iCs/>
                <w:sz w:val="24"/>
                <w:szCs w:val="24"/>
                <w:lang w:val="en-US" w:eastAsia="en-US"/>
              </w:rPr>
              <w:t>practise</w:t>
            </w:r>
            <w:proofErr w:type="spellEnd"/>
            <w:r w:rsidRPr="00FC760B">
              <w:rPr>
                <w:rFonts w:asciiTheme="minorHAnsi" w:hAnsiTheme="minorHAnsi" w:cstheme="minorHAnsi"/>
                <w:b/>
                <w:i/>
                <w:iCs/>
                <w:sz w:val="24"/>
                <w:szCs w:val="24"/>
                <w:lang w:val="en-US" w:eastAsia="en-US"/>
              </w:rPr>
              <w:t>, receive feedback and improve at…</w:t>
            </w:r>
          </w:p>
          <w:p w14:paraId="271EB019" w14:textId="21E1A330" w:rsidR="00813931" w:rsidRPr="008602A3" w:rsidRDefault="00813931" w:rsidP="00234825">
            <w:pPr>
              <w:pStyle w:val="ListParagraph"/>
              <w:widowControl w:val="0"/>
              <w:numPr>
                <w:ilvl w:val="0"/>
                <w:numId w:val="37"/>
              </w:numPr>
              <w:rPr>
                <w:rFonts w:asciiTheme="minorHAnsi" w:hAnsiTheme="minorHAnsi" w:cstheme="minorHAnsi"/>
                <w:b/>
                <w:sz w:val="24"/>
                <w:szCs w:val="24"/>
                <w:lang w:val="en-US" w:eastAsia="en-US"/>
              </w:rPr>
            </w:pPr>
            <w:r w:rsidRPr="008602A3">
              <w:rPr>
                <w:rFonts w:asciiTheme="minorHAnsi" w:hAnsiTheme="minorHAnsi" w:cstheme="minorHAnsi"/>
                <w:b/>
                <w:bCs/>
                <w:i/>
                <w:iCs/>
                <w:sz w:val="24"/>
                <w:szCs w:val="24"/>
              </w:rPr>
              <w:t>Discussi</w:t>
            </w:r>
            <w:r w:rsidR="00631AF1" w:rsidRPr="008602A3">
              <w:rPr>
                <w:rFonts w:asciiTheme="minorHAnsi" w:hAnsiTheme="minorHAnsi" w:cstheme="minorHAnsi"/>
                <w:b/>
                <w:bCs/>
                <w:i/>
                <w:iCs/>
                <w:sz w:val="24"/>
                <w:szCs w:val="24"/>
              </w:rPr>
              <w:t>ng</w:t>
            </w:r>
            <w:r w:rsidRPr="008602A3">
              <w:rPr>
                <w:rFonts w:asciiTheme="minorHAnsi" w:hAnsiTheme="minorHAnsi" w:cstheme="minorHAnsi"/>
                <w:b/>
                <w:bCs/>
                <w:i/>
                <w:iCs/>
                <w:sz w:val="24"/>
                <w:szCs w:val="24"/>
              </w:rPr>
              <w:t xml:space="preserve"> and analysing with expert colleagues</w:t>
            </w:r>
          </w:p>
          <w:p w14:paraId="3DF53EA6" w14:textId="2CBD5D23" w:rsidR="00813931" w:rsidRPr="00231B4A" w:rsidRDefault="00813931" w:rsidP="00234825">
            <w:pPr>
              <w:pStyle w:val="ListParagraph"/>
              <w:widowControl w:val="0"/>
              <w:numPr>
                <w:ilvl w:val="0"/>
                <w:numId w:val="37"/>
              </w:numPr>
              <w:rPr>
                <w:rFonts w:asciiTheme="minorHAnsi" w:hAnsiTheme="minorHAnsi" w:cstheme="minorHAnsi"/>
                <w:b/>
                <w:lang w:val="en-US" w:eastAsia="en-US"/>
              </w:rPr>
            </w:pPr>
            <w:r w:rsidRPr="008602A3">
              <w:rPr>
                <w:rFonts w:asciiTheme="minorHAnsi" w:hAnsiTheme="minorHAnsi" w:cstheme="minorHAnsi"/>
                <w:b/>
                <w:bCs/>
                <w:i/>
                <w:iCs/>
                <w:color w:val="000000" w:themeColor="text1"/>
                <w:sz w:val="24"/>
                <w:szCs w:val="24"/>
              </w:rPr>
              <w:t>Receiving clear consistent and effective mentoring</w:t>
            </w:r>
          </w:p>
          <w:p w14:paraId="35994876" w14:textId="77777777" w:rsidR="00F45219" w:rsidRDefault="00F45219" w:rsidP="00F45219">
            <w:pPr>
              <w:widowControl w:val="0"/>
              <w:spacing w:after="120"/>
              <w:rPr>
                <w:rFonts w:asciiTheme="minorHAnsi" w:hAnsiTheme="minorHAnsi" w:cstheme="minorHAnsi"/>
                <w:b/>
                <w:lang w:val="en-US" w:eastAsia="en-US"/>
              </w:rPr>
            </w:pPr>
            <w:r>
              <w:rPr>
                <w:rFonts w:asciiTheme="minorHAnsi" w:hAnsiTheme="minorHAnsi" w:cstheme="minorHAnsi"/>
                <w:b/>
                <w:lang w:val="en-US" w:eastAsia="en-US"/>
              </w:rPr>
              <w:t xml:space="preserve">The Core Content Framework also expects you to: </w:t>
            </w:r>
            <w:r w:rsidRPr="00231B4A">
              <w:rPr>
                <w:rFonts w:asciiTheme="minorHAnsi" w:hAnsiTheme="minorHAnsi" w:cstheme="minorHAnsi"/>
                <w:b/>
                <w:lang w:val="en-US" w:eastAsia="en-US"/>
              </w:rPr>
              <w:t xml:space="preserve"> </w:t>
            </w:r>
          </w:p>
          <w:p w14:paraId="547D974E" w14:textId="0311F7D7" w:rsidR="00F45219" w:rsidRDefault="00F45219" w:rsidP="00F45219">
            <w:pPr>
              <w:widowControl w:val="0"/>
              <w:rPr>
                <w:rFonts w:asciiTheme="minorHAnsi" w:hAnsiTheme="minorHAnsi" w:cstheme="minorHAnsi"/>
                <w:b/>
                <w:i/>
                <w:iCs/>
                <w:lang w:val="en-US" w:eastAsia="en-US"/>
              </w:rPr>
            </w:pPr>
            <w:r w:rsidRPr="00231B4A">
              <w:rPr>
                <w:rFonts w:asciiTheme="minorHAnsi" w:hAnsiTheme="minorHAnsi" w:cstheme="minorHAnsi"/>
                <w:b/>
                <w:i/>
                <w:iCs/>
                <w:lang w:val="en-US" w:eastAsia="en-US"/>
              </w:rPr>
              <w:t>Engag</w:t>
            </w:r>
            <w:r>
              <w:rPr>
                <w:rFonts w:asciiTheme="minorHAnsi" w:hAnsiTheme="minorHAnsi" w:cstheme="minorHAnsi"/>
                <w:b/>
                <w:i/>
                <w:iCs/>
                <w:lang w:val="en-US" w:eastAsia="en-US"/>
              </w:rPr>
              <w:t>e</w:t>
            </w:r>
            <w:r w:rsidRPr="00231B4A">
              <w:rPr>
                <w:rFonts w:asciiTheme="minorHAnsi" w:hAnsiTheme="minorHAnsi" w:cstheme="minorHAnsi"/>
                <w:b/>
                <w:i/>
                <w:iCs/>
                <w:lang w:val="en-US" w:eastAsia="en-US"/>
              </w:rPr>
              <w:t xml:space="preserve"> critically with research and us</w:t>
            </w:r>
            <w:r w:rsidR="007616C7">
              <w:rPr>
                <w:rFonts w:asciiTheme="minorHAnsi" w:hAnsiTheme="minorHAnsi" w:cstheme="minorHAnsi"/>
                <w:b/>
                <w:i/>
                <w:iCs/>
                <w:lang w:val="en-US" w:eastAsia="en-US"/>
              </w:rPr>
              <w:t>e</w:t>
            </w:r>
            <w:r w:rsidRPr="00231B4A">
              <w:rPr>
                <w:rFonts w:asciiTheme="minorHAnsi" w:hAnsiTheme="minorHAnsi" w:cstheme="minorHAnsi"/>
                <w:b/>
                <w:i/>
                <w:iCs/>
                <w:lang w:val="en-US" w:eastAsia="en-US"/>
              </w:rPr>
              <w:t xml:space="preserve"> evidence to critique practice</w:t>
            </w:r>
            <w:r w:rsidRPr="00FC760B">
              <w:rPr>
                <w:rFonts w:asciiTheme="minorHAnsi" w:hAnsiTheme="minorHAnsi" w:cstheme="minorHAnsi"/>
                <w:bCs/>
                <w:lang w:val="en-US" w:eastAsia="en-US"/>
              </w:rPr>
              <w:t>, and to support you with this, the additional reading listed in the CCF can be found by following the links below:</w:t>
            </w:r>
          </w:p>
          <w:p w14:paraId="71226D44" w14:textId="77777777" w:rsidR="00F45219" w:rsidRPr="00231B4A" w:rsidRDefault="00F45219" w:rsidP="00F45219">
            <w:pPr>
              <w:widowControl w:val="0"/>
              <w:rPr>
                <w:rFonts w:asciiTheme="minorHAnsi" w:hAnsiTheme="minorHAnsi" w:cstheme="minorHAnsi"/>
                <w:b/>
                <w:i/>
                <w:iCs/>
                <w:lang w:val="en-US" w:eastAsia="en-US"/>
              </w:rPr>
            </w:pPr>
          </w:p>
          <w:p w14:paraId="50C6B30D" w14:textId="77777777" w:rsidR="00F45219" w:rsidRPr="008602A3" w:rsidRDefault="00F45219" w:rsidP="00F45219">
            <w:pPr>
              <w:widowControl w:val="0"/>
              <w:rPr>
                <w:rFonts w:asciiTheme="minorHAnsi" w:hAnsiTheme="minorHAnsi" w:cstheme="minorHAnsi"/>
                <w:bCs/>
                <w:lang w:val="en-US" w:eastAsia="en-US"/>
              </w:rPr>
            </w:pPr>
            <w:r>
              <w:rPr>
                <w:rFonts w:asciiTheme="minorHAnsi" w:hAnsiTheme="minorHAnsi" w:cstheme="minorHAnsi"/>
                <w:bCs/>
                <w:lang w:val="en-US" w:eastAsia="en-US"/>
              </w:rPr>
              <w:t>A</w:t>
            </w:r>
            <w:r w:rsidRPr="008602A3">
              <w:rPr>
                <w:rFonts w:asciiTheme="minorHAnsi" w:hAnsiTheme="minorHAnsi" w:cstheme="minorHAnsi"/>
                <w:bCs/>
                <w:lang w:val="en-US" w:eastAsia="en-US"/>
              </w:rPr>
              <w:t xml:space="preserve">dditional reading on any of the areas of the Core Content Framework areas, </w:t>
            </w:r>
            <w:r>
              <w:rPr>
                <w:rFonts w:asciiTheme="minorHAnsi" w:hAnsiTheme="minorHAnsi" w:cstheme="minorHAnsi"/>
                <w:bCs/>
                <w:lang w:val="en-US" w:eastAsia="en-US"/>
              </w:rPr>
              <w:t>can be accessed through a</w:t>
            </w:r>
            <w:r w:rsidRPr="008602A3">
              <w:rPr>
                <w:rFonts w:asciiTheme="minorHAnsi" w:hAnsiTheme="minorHAnsi" w:cstheme="minorHAnsi"/>
                <w:bCs/>
                <w:lang w:val="en-US" w:eastAsia="en-US"/>
              </w:rPr>
              <w:t xml:space="preserve"> Talis Aspire List </w:t>
            </w:r>
            <w:r>
              <w:rPr>
                <w:rFonts w:asciiTheme="minorHAnsi" w:hAnsiTheme="minorHAnsi" w:cstheme="minorHAnsi"/>
                <w:bCs/>
                <w:lang w:val="en-US" w:eastAsia="en-US"/>
              </w:rPr>
              <w:t xml:space="preserve">via </w:t>
            </w:r>
            <w:r w:rsidRPr="008602A3">
              <w:rPr>
                <w:rFonts w:asciiTheme="minorHAnsi" w:hAnsiTheme="minorHAnsi" w:cstheme="minorHAnsi"/>
                <w:bCs/>
                <w:lang w:val="en-US" w:eastAsia="en-US"/>
              </w:rPr>
              <w:t xml:space="preserve">the link below: </w:t>
            </w:r>
          </w:p>
          <w:p w14:paraId="71CFE28B" w14:textId="77777777" w:rsidR="00F45219" w:rsidRPr="008602A3" w:rsidRDefault="00335010" w:rsidP="00F45219">
            <w:pPr>
              <w:widowControl w:val="0"/>
              <w:rPr>
                <w:rFonts w:asciiTheme="minorHAnsi" w:hAnsiTheme="minorHAnsi" w:cstheme="minorHAnsi"/>
                <w:bCs/>
                <w:lang w:val="en-US" w:eastAsia="en-US"/>
              </w:rPr>
            </w:pPr>
            <w:hyperlink r:id="rId10" w:history="1">
              <w:r w:rsidR="00F45219" w:rsidRPr="008602A3">
                <w:rPr>
                  <w:rStyle w:val="Hyperlink"/>
                  <w:rFonts w:asciiTheme="minorHAnsi" w:hAnsiTheme="minorHAnsi" w:cstheme="minorHAnsi"/>
                  <w:bCs/>
                  <w:lang w:val="en-US" w:eastAsia="en-US"/>
                </w:rPr>
                <w:t>ITT Core Content Framework reading List</w:t>
              </w:r>
            </w:hyperlink>
          </w:p>
          <w:p w14:paraId="4F32F31E" w14:textId="77777777" w:rsidR="00F45219" w:rsidRPr="008602A3" w:rsidRDefault="00F45219" w:rsidP="00F45219">
            <w:pPr>
              <w:widowControl w:val="0"/>
              <w:rPr>
                <w:rFonts w:asciiTheme="minorHAnsi" w:hAnsiTheme="minorHAnsi" w:cstheme="minorHAnsi"/>
                <w:bCs/>
                <w:lang w:val="en-US" w:eastAsia="en-US"/>
              </w:rPr>
            </w:pPr>
            <w:r w:rsidRPr="008602A3">
              <w:rPr>
                <w:rFonts w:asciiTheme="minorHAnsi" w:hAnsiTheme="minorHAnsi" w:cstheme="minorHAnsi"/>
                <w:bCs/>
                <w:lang w:val="en-US" w:eastAsia="en-US"/>
              </w:rPr>
              <w:t xml:space="preserve">Or via </w:t>
            </w:r>
            <w:hyperlink r:id="rId11" w:history="1">
              <w:r w:rsidRPr="008602A3">
                <w:rPr>
                  <w:rStyle w:val="Hyperlink"/>
                  <w:rFonts w:asciiTheme="minorHAnsi" w:hAnsiTheme="minorHAnsi" w:cstheme="minorHAnsi"/>
                  <w:bCs/>
                  <w:lang w:val="en-US" w:eastAsia="en-US"/>
                </w:rPr>
                <w:t>https://moodle.warwick.ac.uk/mod/aspirelists/view.php?id=1239830</w:t>
              </w:r>
            </w:hyperlink>
            <w:r w:rsidRPr="008602A3">
              <w:rPr>
                <w:rFonts w:asciiTheme="minorHAnsi" w:hAnsiTheme="minorHAnsi" w:cstheme="minorHAnsi"/>
                <w:bCs/>
                <w:lang w:val="en-US" w:eastAsia="en-US"/>
              </w:rPr>
              <w:t xml:space="preserve"> </w:t>
            </w:r>
          </w:p>
          <w:p w14:paraId="70A5B337" w14:textId="77777777" w:rsidR="00F45219" w:rsidRPr="008602A3" w:rsidRDefault="00F45219" w:rsidP="00F45219">
            <w:pPr>
              <w:widowControl w:val="0"/>
              <w:rPr>
                <w:rFonts w:asciiTheme="minorHAnsi" w:hAnsiTheme="minorHAnsi" w:cstheme="minorHAnsi"/>
                <w:b/>
                <w:lang w:val="en-US" w:eastAsia="en-US"/>
              </w:rPr>
            </w:pPr>
          </w:p>
          <w:p w14:paraId="1FD945B6" w14:textId="77777777" w:rsidR="00F45219" w:rsidRPr="008602A3" w:rsidRDefault="00F45219" w:rsidP="00F45219">
            <w:pPr>
              <w:widowControl w:val="0"/>
              <w:rPr>
                <w:rFonts w:asciiTheme="minorHAnsi" w:hAnsiTheme="minorHAnsi" w:cstheme="minorHAnsi"/>
                <w:bCs/>
                <w:lang w:val="en-US" w:eastAsia="en-US"/>
              </w:rPr>
            </w:pPr>
            <w:r w:rsidRPr="008602A3">
              <w:rPr>
                <w:rFonts w:asciiTheme="minorHAnsi" w:hAnsiTheme="minorHAnsi" w:cstheme="minorHAnsi"/>
                <w:bCs/>
                <w:lang w:val="en-US" w:eastAsia="en-US"/>
              </w:rPr>
              <w:t xml:space="preserve">Mentors can access </w:t>
            </w:r>
            <w:proofErr w:type="spellStart"/>
            <w:r w:rsidRPr="008602A3">
              <w:rPr>
                <w:rFonts w:asciiTheme="minorHAnsi" w:hAnsiTheme="minorHAnsi" w:cstheme="minorHAnsi"/>
                <w:bCs/>
                <w:lang w:val="en-US" w:eastAsia="en-US"/>
              </w:rPr>
              <w:t>an</w:t>
            </w:r>
            <w:proofErr w:type="spellEnd"/>
            <w:r w:rsidRPr="008602A3">
              <w:rPr>
                <w:rFonts w:asciiTheme="minorHAnsi" w:hAnsiTheme="minorHAnsi" w:cstheme="minorHAnsi"/>
                <w:bCs/>
                <w:lang w:val="en-US" w:eastAsia="en-US"/>
              </w:rPr>
              <w:t xml:space="preserve"> externally available list via the Mentors Portal &gt; Essential Documents</w:t>
            </w:r>
          </w:p>
          <w:p w14:paraId="5F56864C" w14:textId="6D540CFD" w:rsidR="007C7A2F" w:rsidRPr="008602A3" w:rsidRDefault="00335010" w:rsidP="00F45219">
            <w:pPr>
              <w:widowControl w:val="0"/>
              <w:rPr>
                <w:rFonts w:asciiTheme="minorHAnsi" w:hAnsiTheme="minorHAnsi" w:cstheme="minorHAnsi"/>
                <w:b/>
                <w:lang w:val="en-US" w:eastAsia="en-US"/>
              </w:rPr>
            </w:pPr>
            <w:hyperlink r:id="rId12" w:anchor="KeyDocs" w:history="1">
              <w:r w:rsidR="00F45219" w:rsidRPr="008602A3">
                <w:rPr>
                  <w:rStyle w:val="Hyperlink"/>
                  <w:rFonts w:asciiTheme="minorHAnsi" w:hAnsiTheme="minorHAnsi" w:cstheme="minorHAnsi"/>
                </w:rPr>
                <w:t>https://warwick.ac.uk/fac/soc/cte/pintra/essentialdocuments/primaryandeyessentialdocs/#KeyDocs</w:t>
              </w:r>
            </w:hyperlink>
          </w:p>
        </w:tc>
      </w:tr>
    </w:tbl>
    <w:p w14:paraId="1BF11DED" w14:textId="77777777" w:rsidR="004348F4" w:rsidRPr="008602A3" w:rsidRDefault="004348F4" w:rsidP="00134295">
      <w:pPr>
        <w:pStyle w:val="EndnoteText"/>
        <w:rPr>
          <w:rFonts w:asciiTheme="minorHAnsi" w:hAnsiTheme="minorHAnsi" w:cstheme="minorHAnsi"/>
          <w:snapToGrid w:val="0"/>
          <w:sz w:val="22"/>
          <w:szCs w:val="22"/>
        </w:rPr>
        <w:sectPr w:rsidR="004348F4" w:rsidRPr="008602A3" w:rsidSect="004348F4">
          <w:footerReference w:type="default" r:id="rId13"/>
          <w:pgSz w:w="11909" w:h="16834" w:code="9"/>
          <w:pgMar w:top="567" w:right="993" w:bottom="567" w:left="851" w:header="709" w:footer="709" w:gutter="0"/>
          <w:cols w:space="708"/>
          <w:docGrid w:linePitch="360"/>
        </w:sectPr>
      </w:pPr>
    </w:p>
    <w:tbl>
      <w:tblPr>
        <w:tblStyle w:val="TableGrid"/>
        <w:tblW w:w="0" w:type="auto"/>
        <w:tblLook w:val="04A0" w:firstRow="1" w:lastRow="0" w:firstColumn="1" w:lastColumn="0" w:noHBand="0" w:noVBand="1"/>
      </w:tblPr>
      <w:tblGrid>
        <w:gridCol w:w="3114"/>
        <w:gridCol w:w="24"/>
        <w:gridCol w:w="2811"/>
        <w:gridCol w:w="327"/>
        <w:gridCol w:w="2791"/>
        <w:gridCol w:w="284"/>
        <w:gridCol w:w="283"/>
        <w:gridCol w:w="1985"/>
        <w:gridCol w:w="850"/>
        <w:gridCol w:w="142"/>
        <w:gridCol w:w="3079"/>
      </w:tblGrid>
      <w:tr w:rsidR="00277699" w:rsidRPr="008602A3" w14:paraId="111FA090" w14:textId="77777777" w:rsidTr="00277699">
        <w:tc>
          <w:tcPr>
            <w:tcW w:w="15690" w:type="dxa"/>
            <w:gridSpan w:val="11"/>
            <w:shd w:val="clear" w:color="auto" w:fill="D9D9D9" w:themeFill="background1" w:themeFillShade="D9"/>
          </w:tcPr>
          <w:p w14:paraId="7546D81F" w14:textId="15D1A1B9" w:rsidR="00277699" w:rsidRPr="008602A3" w:rsidRDefault="00277699" w:rsidP="00277699">
            <w:pPr>
              <w:pStyle w:val="EndnoteText"/>
              <w:jc w:val="center"/>
              <w:rPr>
                <w:rFonts w:asciiTheme="minorHAnsi" w:hAnsiTheme="minorHAnsi" w:cstheme="minorHAnsi"/>
                <w:b/>
                <w:sz w:val="24"/>
                <w:szCs w:val="24"/>
                <w:lang w:val="en-US" w:eastAsia="en-US"/>
              </w:rPr>
            </w:pPr>
            <w:bookmarkStart w:id="26" w:name="_Hlk99530512"/>
            <w:r w:rsidRPr="008602A3">
              <w:rPr>
                <w:rFonts w:asciiTheme="minorHAnsi" w:hAnsiTheme="minorHAnsi" w:cstheme="minorHAnsi"/>
                <w:b/>
                <w:sz w:val="24"/>
                <w:szCs w:val="24"/>
                <w:lang w:val="en-US" w:eastAsia="en-US"/>
              </w:rPr>
              <w:lastRenderedPageBreak/>
              <w:t xml:space="preserve">WEEKS 1 </w:t>
            </w:r>
            <w:r w:rsidR="00B92306">
              <w:rPr>
                <w:rFonts w:asciiTheme="minorHAnsi" w:hAnsiTheme="minorHAnsi" w:cstheme="minorHAnsi"/>
                <w:b/>
                <w:sz w:val="24"/>
                <w:szCs w:val="24"/>
                <w:lang w:val="en-US" w:eastAsia="en-US"/>
              </w:rPr>
              <w:t>-</w:t>
            </w:r>
            <w:r w:rsidRPr="008602A3">
              <w:rPr>
                <w:rFonts w:asciiTheme="minorHAnsi" w:hAnsiTheme="minorHAnsi" w:cstheme="minorHAnsi"/>
                <w:b/>
                <w:sz w:val="24"/>
                <w:szCs w:val="24"/>
                <w:lang w:val="en-US" w:eastAsia="en-US"/>
              </w:rPr>
              <w:t xml:space="preserve"> </w:t>
            </w:r>
            <w:r w:rsidR="007616C7">
              <w:rPr>
                <w:rFonts w:asciiTheme="minorHAnsi" w:hAnsiTheme="minorHAnsi" w:cstheme="minorHAnsi"/>
                <w:b/>
                <w:sz w:val="24"/>
                <w:szCs w:val="24"/>
                <w:lang w:val="en-US" w:eastAsia="en-US"/>
              </w:rPr>
              <w:t>3</w:t>
            </w:r>
            <w:r w:rsidRPr="008602A3">
              <w:rPr>
                <w:rFonts w:asciiTheme="minorHAnsi" w:hAnsiTheme="minorHAnsi" w:cstheme="minorHAnsi"/>
                <w:b/>
                <w:sz w:val="24"/>
                <w:szCs w:val="24"/>
                <w:lang w:val="en-US" w:eastAsia="en-US"/>
              </w:rPr>
              <w:t xml:space="preserve"> (w/b </w:t>
            </w:r>
            <w:r w:rsidR="007616C7">
              <w:rPr>
                <w:rFonts w:asciiTheme="minorHAnsi" w:hAnsiTheme="minorHAnsi" w:cstheme="minorHAnsi"/>
                <w:b/>
                <w:sz w:val="24"/>
                <w:szCs w:val="24"/>
                <w:lang w:val="en-US" w:eastAsia="en-US"/>
              </w:rPr>
              <w:t xml:space="preserve">25.4.22, </w:t>
            </w:r>
            <w:r w:rsidR="00B92306">
              <w:rPr>
                <w:rFonts w:asciiTheme="minorHAnsi" w:hAnsiTheme="minorHAnsi" w:cstheme="minorHAnsi"/>
                <w:b/>
                <w:sz w:val="24"/>
                <w:szCs w:val="24"/>
                <w:lang w:val="en-US" w:eastAsia="en-US"/>
              </w:rPr>
              <w:t>2.5.22 and 9.5.22</w:t>
            </w:r>
            <w:r w:rsidRPr="008602A3">
              <w:rPr>
                <w:rFonts w:asciiTheme="minorHAnsi" w:hAnsiTheme="minorHAnsi" w:cstheme="minorHAnsi"/>
                <w:b/>
                <w:sz w:val="24"/>
                <w:szCs w:val="24"/>
                <w:lang w:val="en-US" w:eastAsia="en-US"/>
              </w:rPr>
              <w:t>)</w:t>
            </w:r>
          </w:p>
          <w:p w14:paraId="336DAA00" w14:textId="09DEE800" w:rsidR="00927D2C" w:rsidRPr="008602A3" w:rsidRDefault="00927D2C" w:rsidP="00277699">
            <w:pPr>
              <w:pStyle w:val="EndnoteText"/>
              <w:jc w:val="center"/>
              <w:rPr>
                <w:rFonts w:asciiTheme="minorHAnsi" w:hAnsiTheme="minorHAnsi" w:cstheme="minorHAnsi"/>
                <w:bCs/>
                <w:i/>
                <w:iCs/>
                <w:snapToGrid w:val="0"/>
              </w:rPr>
            </w:pPr>
            <w:r w:rsidRPr="008602A3">
              <w:rPr>
                <w:rFonts w:asciiTheme="minorHAnsi" w:hAnsiTheme="minorHAnsi" w:cstheme="minorHAnsi"/>
                <w:bCs/>
                <w:i/>
                <w:iCs/>
                <w:snapToGrid w:val="0"/>
                <w:lang w:eastAsia="en-US"/>
              </w:rPr>
              <w:t xml:space="preserve">Review potential actions below - </w:t>
            </w:r>
            <w:r w:rsidRPr="008602A3">
              <w:rPr>
                <w:rFonts w:asciiTheme="minorHAnsi" w:hAnsiTheme="minorHAnsi" w:cstheme="minorHAnsi"/>
                <w:bCs/>
                <w:i/>
                <w:iCs/>
                <w:snapToGrid w:val="0"/>
                <w:highlight w:val="yellow"/>
                <w:lang w:eastAsia="en-US"/>
              </w:rPr>
              <w:t>highlight</w:t>
            </w:r>
            <w:r w:rsidRPr="008602A3">
              <w:rPr>
                <w:rFonts w:asciiTheme="minorHAnsi" w:hAnsiTheme="minorHAnsi" w:cstheme="minorHAnsi"/>
                <w:bCs/>
                <w:i/>
                <w:iCs/>
                <w:snapToGrid w:val="0"/>
                <w:lang w:eastAsia="en-US"/>
              </w:rPr>
              <w:t xml:space="preserve"> those which would be </w:t>
            </w:r>
            <w:r w:rsidR="00980052" w:rsidRPr="008602A3">
              <w:rPr>
                <w:rFonts w:asciiTheme="minorHAnsi" w:hAnsiTheme="minorHAnsi" w:cstheme="minorHAnsi"/>
                <w:bCs/>
                <w:i/>
                <w:iCs/>
                <w:snapToGrid w:val="0"/>
                <w:lang w:eastAsia="en-US"/>
              </w:rPr>
              <w:t>a useful focus for your professional development</w:t>
            </w:r>
            <w:r w:rsidRPr="008602A3">
              <w:rPr>
                <w:rFonts w:asciiTheme="minorHAnsi" w:hAnsiTheme="minorHAnsi" w:cstheme="minorHAnsi"/>
                <w:bCs/>
                <w:i/>
                <w:iCs/>
                <w:snapToGrid w:val="0"/>
                <w:lang w:eastAsia="en-US"/>
              </w:rPr>
              <w:t xml:space="preserve"> </w:t>
            </w:r>
          </w:p>
        </w:tc>
      </w:tr>
      <w:tr w:rsidR="00277699" w:rsidRPr="008602A3" w14:paraId="1B5639FA" w14:textId="77777777" w:rsidTr="00F35FBB">
        <w:tc>
          <w:tcPr>
            <w:tcW w:w="3138" w:type="dxa"/>
            <w:gridSpan w:val="2"/>
            <w:shd w:val="clear" w:color="auto" w:fill="D9D9D9" w:themeFill="background1" w:themeFillShade="D9"/>
          </w:tcPr>
          <w:p w14:paraId="63F2266A" w14:textId="77777777" w:rsidR="00277699" w:rsidRPr="008602A3" w:rsidRDefault="00277699" w:rsidP="00277699">
            <w:pPr>
              <w:jc w:val="center"/>
              <w:rPr>
                <w:rFonts w:asciiTheme="minorHAnsi" w:hAnsiTheme="minorHAnsi" w:cstheme="minorHAnsi"/>
                <w:b/>
              </w:rPr>
            </w:pPr>
            <w:r w:rsidRPr="008602A3">
              <w:rPr>
                <w:rFonts w:asciiTheme="minorHAnsi" w:hAnsiTheme="minorHAnsi" w:cstheme="minorHAnsi"/>
                <w:b/>
              </w:rPr>
              <w:t>Curriculum</w:t>
            </w:r>
          </w:p>
          <w:p w14:paraId="055F70A2" w14:textId="5BB8973C" w:rsidR="00277699" w:rsidRPr="008602A3" w:rsidRDefault="00277699" w:rsidP="00277699">
            <w:pPr>
              <w:pStyle w:val="EndnoteText"/>
              <w:jc w:val="center"/>
              <w:rPr>
                <w:rFonts w:asciiTheme="minorHAnsi" w:hAnsiTheme="minorHAnsi" w:cstheme="minorHAnsi"/>
                <w:snapToGrid w:val="0"/>
                <w:sz w:val="22"/>
                <w:szCs w:val="22"/>
              </w:rPr>
            </w:pPr>
            <w:r w:rsidRPr="008602A3">
              <w:rPr>
                <w:rFonts w:asciiTheme="minorHAnsi" w:hAnsiTheme="minorHAnsi" w:cstheme="minorHAnsi"/>
                <w:b/>
              </w:rPr>
              <w:t>TS 3</w:t>
            </w:r>
          </w:p>
        </w:tc>
        <w:tc>
          <w:tcPr>
            <w:tcW w:w="3138" w:type="dxa"/>
            <w:gridSpan w:val="2"/>
            <w:shd w:val="clear" w:color="auto" w:fill="D9D9D9" w:themeFill="background1" w:themeFillShade="D9"/>
          </w:tcPr>
          <w:p w14:paraId="538EB3C2" w14:textId="77777777" w:rsidR="00277699" w:rsidRPr="008602A3" w:rsidRDefault="00277699" w:rsidP="00277699">
            <w:pPr>
              <w:jc w:val="center"/>
              <w:rPr>
                <w:rFonts w:asciiTheme="minorHAnsi" w:hAnsiTheme="minorHAnsi" w:cstheme="minorHAnsi"/>
                <w:b/>
              </w:rPr>
            </w:pPr>
            <w:r w:rsidRPr="008602A3">
              <w:rPr>
                <w:rFonts w:asciiTheme="minorHAnsi" w:hAnsiTheme="minorHAnsi" w:cstheme="minorHAnsi"/>
                <w:b/>
              </w:rPr>
              <w:t>Behaviour management</w:t>
            </w:r>
          </w:p>
          <w:p w14:paraId="3970B2CC" w14:textId="249306F3" w:rsidR="00277699" w:rsidRPr="008602A3" w:rsidRDefault="00277699" w:rsidP="00277699">
            <w:pPr>
              <w:pStyle w:val="EndnoteText"/>
              <w:jc w:val="center"/>
              <w:rPr>
                <w:rFonts w:asciiTheme="minorHAnsi" w:hAnsiTheme="minorHAnsi" w:cstheme="minorHAnsi"/>
                <w:snapToGrid w:val="0"/>
                <w:sz w:val="22"/>
                <w:szCs w:val="22"/>
              </w:rPr>
            </w:pPr>
            <w:r w:rsidRPr="008602A3">
              <w:rPr>
                <w:rFonts w:asciiTheme="minorHAnsi" w:hAnsiTheme="minorHAnsi" w:cstheme="minorHAnsi"/>
                <w:b/>
              </w:rPr>
              <w:t>TS 1 &amp; 7</w:t>
            </w:r>
          </w:p>
        </w:tc>
        <w:tc>
          <w:tcPr>
            <w:tcW w:w="2791" w:type="dxa"/>
            <w:shd w:val="clear" w:color="auto" w:fill="D9D9D9" w:themeFill="background1" w:themeFillShade="D9"/>
          </w:tcPr>
          <w:p w14:paraId="377E5A37" w14:textId="77777777" w:rsidR="00277699" w:rsidRPr="008602A3" w:rsidRDefault="00277699" w:rsidP="00277699">
            <w:pPr>
              <w:jc w:val="center"/>
              <w:rPr>
                <w:rFonts w:asciiTheme="minorHAnsi" w:hAnsiTheme="minorHAnsi" w:cstheme="minorHAnsi"/>
                <w:b/>
              </w:rPr>
            </w:pPr>
            <w:r w:rsidRPr="008602A3">
              <w:rPr>
                <w:rFonts w:asciiTheme="minorHAnsi" w:hAnsiTheme="minorHAnsi" w:cstheme="minorHAnsi"/>
                <w:b/>
              </w:rPr>
              <w:t>Pedagogy</w:t>
            </w:r>
          </w:p>
          <w:p w14:paraId="3387FB93" w14:textId="0557C3D4" w:rsidR="00277699" w:rsidRPr="008602A3" w:rsidRDefault="00277699" w:rsidP="00277699">
            <w:pPr>
              <w:pStyle w:val="EndnoteText"/>
              <w:jc w:val="center"/>
              <w:rPr>
                <w:rFonts w:asciiTheme="minorHAnsi" w:hAnsiTheme="minorHAnsi" w:cstheme="minorHAnsi"/>
                <w:snapToGrid w:val="0"/>
                <w:sz w:val="22"/>
                <w:szCs w:val="22"/>
              </w:rPr>
            </w:pPr>
            <w:r w:rsidRPr="008602A3">
              <w:rPr>
                <w:rFonts w:asciiTheme="minorHAnsi" w:hAnsiTheme="minorHAnsi" w:cstheme="minorHAnsi"/>
                <w:b/>
              </w:rPr>
              <w:t>TS 2, 4 &amp; 5</w:t>
            </w:r>
          </w:p>
        </w:tc>
        <w:tc>
          <w:tcPr>
            <w:tcW w:w="3402" w:type="dxa"/>
            <w:gridSpan w:val="4"/>
            <w:shd w:val="clear" w:color="auto" w:fill="D9D9D9" w:themeFill="background1" w:themeFillShade="D9"/>
          </w:tcPr>
          <w:p w14:paraId="1300594F" w14:textId="77777777" w:rsidR="00277699" w:rsidRPr="008602A3" w:rsidRDefault="00277699" w:rsidP="00277699">
            <w:pPr>
              <w:jc w:val="center"/>
              <w:rPr>
                <w:rFonts w:asciiTheme="minorHAnsi" w:hAnsiTheme="minorHAnsi" w:cstheme="minorHAnsi"/>
                <w:b/>
              </w:rPr>
            </w:pPr>
            <w:r w:rsidRPr="008602A3">
              <w:rPr>
                <w:rFonts w:asciiTheme="minorHAnsi" w:hAnsiTheme="minorHAnsi" w:cstheme="minorHAnsi"/>
                <w:b/>
              </w:rPr>
              <w:t>Assessment</w:t>
            </w:r>
          </w:p>
          <w:p w14:paraId="02CB0A7A" w14:textId="0F6EF582" w:rsidR="00277699" w:rsidRPr="008602A3" w:rsidRDefault="00277699" w:rsidP="00277699">
            <w:pPr>
              <w:pStyle w:val="EndnoteText"/>
              <w:jc w:val="center"/>
              <w:rPr>
                <w:rFonts w:asciiTheme="minorHAnsi" w:hAnsiTheme="minorHAnsi" w:cstheme="minorHAnsi"/>
                <w:snapToGrid w:val="0"/>
                <w:sz w:val="22"/>
                <w:szCs w:val="22"/>
              </w:rPr>
            </w:pPr>
            <w:r w:rsidRPr="008602A3">
              <w:rPr>
                <w:rFonts w:asciiTheme="minorHAnsi" w:hAnsiTheme="minorHAnsi" w:cstheme="minorHAnsi"/>
                <w:b/>
              </w:rPr>
              <w:t>TS 2 &amp; 6</w:t>
            </w:r>
          </w:p>
        </w:tc>
        <w:tc>
          <w:tcPr>
            <w:tcW w:w="3221" w:type="dxa"/>
            <w:gridSpan w:val="2"/>
            <w:shd w:val="clear" w:color="auto" w:fill="D9D9D9" w:themeFill="background1" w:themeFillShade="D9"/>
          </w:tcPr>
          <w:p w14:paraId="2ECD2C7B" w14:textId="77777777" w:rsidR="00277699" w:rsidRPr="008602A3" w:rsidRDefault="00277699" w:rsidP="00277699">
            <w:pPr>
              <w:jc w:val="center"/>
              <w:rPr>
                <w:rFonts w:asciiTheme="minorHAnsi" w:hAnsiTheme="minorHAnsi" w:cstheme="minorHAnsi"/>
                <w:b/>
              </w:rPr>
            </w:pPr>
            <w:r w:rsidRPr="008602A3">
              <w:rPr>
                <w:rFonts w:asciiTheme="minorHAnsi" w:hAnsiTheme="minorHAnsi" w:cstheme="minorHAnsi"/>
                <w:b/>
              </w:rPr>
              <w:t>Professional Behaviours</w:t>
            </w:r>
          </w:p>
          <w:p w14:paraId="425D9627" w14:textId="103043A0" w:rsidR="00277699" w:rsidRPr="008602A3" w:rsidRDefault="00277699" w:rsidP="00277699">
            <w:pPr>
              <w:pStyle w:val="EndnoteText"/>
              <w:jc w:val="center"/>
              <w:rPr>
                <w:rFonts w:asciiTheme="minorHAnsi" w:hAnsiTheme="minorHAnsi" w:cstheme="minorHAnsi"/>
                <w:snapToGrid w:val="0"/>
                <w:sz w:val="22"/>
                <w:szCs w:val="22"/>
              </w:rPr>
            </w:pPr>
            <w:r w:rsidRPr="008602A3">
              <w:rPr>
                <w:rFonts w:asciiTheme="minorHAnsi" w:hAnsiTheme="minorHAnsi" w:cstheme="minorHAnsi"/>
                <w:b/>
              </w:rPr>
              <w:t>TS 8</w:t>
            </w:r>
          </w:p>
        </w:tc>
      </w:tr>
      <w:tr w:rsidR="00277699" w:rsidRPr="008602A3" w14:paraId="2BB36943" w14:textId="77777777" w:rsidTr="00F35FBB">
        <w:trPr>
          <w:trHeight w:val="56"/>
        </w:trPr>
        <w:tc>
          <w:tcPr>
            <w:tcW w:w="3138" w:type="dxa"/>
            <w:gridSpan w:val="2"/>
          </w:tcPr>
          <w:p w14:paraId="771EBD2E" w14:textId="77777777" w:rsidR="003C26E1" w:rsidRPr="00D11E27" w:rsidRDefault="003C26E1" w:rsidP="00635163">
            <w:pPr>
              <w:pStyle w:val="EndnoteText"/>
              <w:spacing w:after="60"/>
              <w:rPr>
                <w:rFonts w:asciiTheme="minorHAnsi" w:hAnsiTheme="minorHAnsi" w:cstheme="minorHAnsi"/>
                <w:b/>
                <w:sz w:val="18"/>
                <w:szCs w:val="18"/>
                <w:lang w:val="en-US" w:eastAsia="en-US"/>
              </w:rPr>
            </w:pPr>
            <w:r>
              <w:rPr>
                <w:rFonts w:asciiTheme="minorHAnsi" w:hAnsiTheme="minorHAnsi" w:cstheme="minorHAnsi"/>
                <w:b/>
                <w:sz w:val="18"/>
                <w:szCs w:val="18"/>
                <w:lang w:val="en-US" w:eastAsia="en-US"/>
              </w:rPr>
              <w:t xml:space="preserve">By the end of Summer Placement, you should aim to </w:t>
            </w:r>
            <w:r w:rsidRPr="00D11E27">
              <w:rPr>
                <w:rFonts w:asciiTheme="minorHAnsi" w:hAnsiTheme="minorHAnsi" w:cstheme="minorHAnsi"/>
                <w:b/>
                <w:sz w:val="18"/>
                <w:szCs w:val="18"/>
                <w:lang w:val="en-US" w:eastAsia="en-US"/>
              </w:rPr>
              <w:t>have taught all subjects.</w:t>
            </w:r>
          </w:p>
          <w:p w14:paraId="14886FC4" w14:textId="77777777" w:rsidR="004D4019" w:rsidRPr="00D11E27" w:rsidRDefault="004D4019" w:rsidP="004D4019">
            <w:pPr>
              <w:pStyle w:val="EndnoteText"/>
              <w:rPr>
                <w:rFonts w:asciiTheme="minorHAnsi" w:hAnsiTheme="minorHAnsi" w:cstheme="minorHAnsi"/>
                <w:b/>
                <w:sz w:val="18"/>
                <w:szCs w:val="18"/>
                <w:lang w:val="en-US" w:eastAsia="en-US"/>
              </w:rPr>
            </w:pPr>
            <w:r w:rsidRPr="00D11E27">
              <w:rPr>
                <w:rFonts w:asciiTheme="minorHAnsi" w:hAnsiTheme="minorHAnsi" w:cstheme="minorHAnsi"/>
                <w:b/>
                <w:sz w:val="18"/>
                <w:szCs w:val="18"/>
                <w:lang w:val="en-US" w:eastAsia="en-US"/>
              </w:rPr>
              <w:t>Observe how expert colleagues:</w:t>
            </w:r>
          </w:p>
          <w:p w14:paraId="51345E1C" w14:textId="38DDC743" w:rsidR="004D4019" w:rsidRPr="00D11E27" w:rsidRDefault="004D4019" w:rsidP="00234825">
            <w:pPr>
              <w:pStyle w:val="EndnoteText"/>
              <w:numPr>
                <w:ilvl w:val="0"/>
                <w:numId w:val="16"/>
              </w:numPr>
              <w:ind w:left="172" w:hanging="172"/>
              <w:rPr>
                <w:rFonts w:asciiTheme="minorHAnsi" w:hAnsiTheme="minorHAnsi" w:cstheme="minorHAnsi"/>
                <w:sz w:val="18"/>
                <w:szCs w:val="18"/>
                <w:lang w:val="en-US" w:eastAsia="en-US"/>
              </w:rPr>
            </w:pPr>
            <w:r w:rsidRPr="00D11E27">
              <w:rPr>
                <w:rFonts w:asciiTheme="minorHAnsi" w:hAnsiTheme="minorHAnsi" w:cstheme="minorHAnsi"/>
                <w:sz w:val="18"/>
                <w:szCs w:val="18"/>
                <w:lang w:val="en-US" w:eastAsia="en-US"/>
              </w:rPr>
              <w:t xml:space="preserve">Ensure pupil’s thinking is focused on the key ideas within </w:t>
            </w:r>
            <w:r w:rsidR="00150407" w:rsidRPr="00D11E27">
              <w:rPr>
                <w:rFonts w:asciiTheme="minorHAnsi" w:hAnsiTheme="minorHAnsi" w:cstheme="minorHAnsi"/>
                <w:sz w:val="18"/>
                <w:szCs w:val="18"/>
                <w:lang w:val="en-US" w:eastAsia="en-US"/>
              </w:rPr>
              <w:t>subjects</w:t>
            </w:r>
          </w:p>
          <w:p w14:paraId="610B42F1" w14:textId="77777777" w:rsidR="004D4019" w:rsidRPr="00D11E27" w:rsidRDefault="004D4019" w:rsidP="004D4019">
            <w:pPr>
              <w:pStyle w:val="EndnoteText"/>
              <w:rPr>
                <w:rFonts w:asciiTheme="minorHAnsi" w:hAnsiTheme="minorHAnsi" w:cstheme="minorHAnsi"/>
                <w:b/>
                <w:sz w:val="18"/>
                <w:szCs w:val="18"/>
                <w:lang w:val="en-US" w:eastAsia="en-US"/>
              </w:rPr>
            </w:pPr>
            <w:r w:rsidRPr="00D11E27">
              <w:rPr>
                <w:rFonts w:asciiTheme="minorHAnsi" w:hAnsiTheme="minorHAnsi" w:cstheme="minorHAnsi"/>
                <w:b/>
                <w:sz w:val="18"/>
                <w:szCs w:val="18"/>
                <w:lang w:val="en-US" w:eastAsia="en-US"/>
              </w:rPr>
              <w:t>Discuss and analyse with expert colleagues:</w:t>
            </w:r>
          </w:p>
          <w:p w14:paraId="0814118A" w14:textId="619F45B1" w:rsidR="004D4019" w:rsidRPr="00D11E27" w:rsidRDefault="004D4019" w:rsidP="00234825">
            <w:pPr>
              <w:numPr>
                <w:ilvl w:val="0"/>
                <w:numId w:val="16"/>
              </w:numPr>
              <w:ind w:left="181" w:hanging="174"/>
              <w:rPr>
                <w:rFonts w:asciiTheme="minorHAnsi" w:hAnsiTheme="minorHAnsi" w:cstheme="minorHAnsi"/>
                <w:sz w:val="18"/>
                <w:szCs w:val="18"/>
                <w:lang w:val="en-US" w:eastAsia="en-US"/>
              </w:rPr>
            </w:pPr>
            <w:r w:rsidRPr="00D11E27">
              <w:rPr>
                <w:rFonts w:asciiTheme="minorHAnsi" w:hAnsiTheme="minorHAnsi" w:cstheme="minorHAnsi"/>
                <w:sz w:val="18"/>
                <w:szCs w:val="18"/>
                <w:lang w:val="en-US" w:eastAsia="en-US"/>
              </w:rPr>
              <w:t xml:space="preserve">The rationale for </w:t>
            </w:r>
            <w:r w:rsidR="00114474" w:rsidRPr="00D11E27">
              <w:rPr>
                <w:rFonts w:asciiTheme="minorHAnsi" w:hAnsiTheme="minorHAnsi" w:cstheme="minorHAnsi"/>
                <w:sz w:val="18"/>
                <w:szCs w:val="18"/>
                <w:lang w:val="en-US" w:eastAsia="en-US"/>
              </w:rPr>
              <w:t xml:space="preserve">curriculum choices (e.g. </w:t>
            </w:r>
            <w:r w:rsidRPr="00D11E27">
              <w:rPr>
                <w:rFonts w:asciiTheme="minorHAnsi" w:hAnsiTheme="minorHAnsi" w:cstheme="minorHAnsi"/>
                <w:sz w:val="18"/>
                <w:szCs w:val="18"/>
                <w:lang w:val="en-US" w:eastAsia="en-US"/>
              </w:rPr>
              <w:t xml:space="preserve">whole-school approaches to the </w:t>
            </w:r>
            <w:r w:rsidR="003B5F38" w:rsidRPr="00D11E27">
              <w:rPr>
                <w:rFonts w:asciiTheme="minorHAnsi" w:hAnsiTheme="minorHAnsi" w:cstheme="minorHAnsi"/>
                <w:sz w:val="18"/>
                <w:szCs w:val="18"/>
                <w:lang w:val="en-US" w:eastAsia="en-US"/>
              </w:rPr>
              <w:t>subject teaching</w:t>
            </w:r>
            <w:r w:rsidRPr="00D11E27">
              <w:rPr>
                <w:rFonts w:asciiTheme="minorHAnsi" w:hAnsiTheme="minorHAnsi" w:cstheme="minorHAnsi"/>
                <w:sz w:val="18"/>
                <w:szCs w:val="18"/>
                <w:lang w:val="en-US" w:eastAsia="en-US"/>
              </w:rPr>
              <w:t xml:space="preserve"> and the use of any selected schemes</w:t>
            </w:r>
            <w:r w:rsidR="003B5F38" w:rsidRPr="00D11E27">
              <w:rPr>
                <w:rFonts w:asciiTheme="minorHAnsi" w:hAnsiTheme="minorHAnsi" w:cstheme="minorHAnsi"/>
                <w:sz w:val="18"/>
                <w:szCs w:val="18"/>
                <w:lang w:val="en-US" w:eastAsia="en-US"/>
              </w:rPr>
              <w:t xml:space="preserve">) how the school’s curriculum materials inform lesson preparation; </w:t>
            </w:r>
            <w:r w:rsidRPr="00D11E27">
              <w:rPr>
                <w:rFonts w:asciiTheme="minorHAnsi" w:hAnsiTheme="minorHAnsi" w:cstheme="minorHAnsi"/>
                <w:sz w:val="18"/>
                <w:szCs w:val="18"/>
                <w:lang w:val="en-US" w:eastAsia="en-US"/>
              </w:rPr>
              <w:t xml:space="preserve">make connections with </w:t>
            </w:r>
            <w:r w:rsidRPr="00D11E27">
              <w:rPr>
                <w:rFonts w:asciiTheme="minorHAnsi" w:hAnsiTheme="minorHAnsi" w:cstheme="minorHAnsi"/>
                <w:b/>
                <w:sz w:val="18"/>
                <w:szCs w:val="18"/>
                <w:lang w:val="en-US" w:eastAsia="en-US"/>
              </w:rPr>
              <w:t>subject-specific pedagogies</w:t>
            </w:r>
            <w:r w:rsidRPr="00D11E27">
              <w:rPr>
                <w:rFonts w:asciiTheme="minorHAnsi" w:hAnsiTheme="minorHAnsi" w:cstheme="minorHAnsi"/>
                <w:sz w:val="18"/>
                <w:szCs w:val="18"/>
                <w:lang w:val="en-US" w:eastAsia="en-US"/>
              </w:rPr>
              <w:t xml:space="preserve"> </w:t>
            </w:r>
          </w:p>
          <w:p w14:paraId="04F18386" w14:textId="49AE2F2C" w:rsidR="004D4019" w:rsidRPr="00D11E27" w:rsidRDefault="00150407" w:rsidP="00234825">
            <w:pPr>
              <w:numPr>
                <w:ilvl w:val="0"/>
                <w:numId w:val="16"/>
              </w:numPr>
              <w:ind w:left="181" w:hanging="174"/>
              <w:rPr>
                <w:rFonts w:asciiTheme="minorHAnsi" w:hAnsiTheme="minorHAnsi" w:cstheme="minorHAnsi"/>
                <w:sz w:val="18"/>
                <w:szCs w:val="18"/>
                <w:lang w:val="en-US" w:eastAsia="en-US"/>
              </w:rPr>
            </w:pPr>
            <w:r w:rsidRPr="00D11E27">
              <w:rPr>
                <w:rFonts w:asciiTheme="minorHAnsi" w:hAnsiTheme="minorHAnsi" w:cstheme="minorHAnsi"/>
                <w:sz w:val="18"/>
                <w:szCs w:val="18"/>
                <w:lang w:eastAsia="en-US"/>
              </w:rPr>
              <w:t>How to identify the</w:t>
            </w:r>
            <w:r w:rsidR="004D4019" w:rsidRPr="00D11E27">
              <w:rPr>
                <w:rFonts w:asciiTheme="minorHAnsi" w:hAnsiTheme="minorHAnsi" w:cstheme="minorHAnsi"/>
                <w:sz w:val="18"/>
                <w:szCs w:val="18"/>
                <w:lang w:eastAsia="en-US"/>
              </w:rPr>
              <w:t xml:space="preserve"> essential concepts, knowledge</w:t>
            </w:r>
            <w:r w:rsidR="00114474" w:rsidRPr="00D11E27">
              <w:rPr>
                <w:rFonts w:asciiTheme="minorHAnsi" w:hAnsiTheme="minorHAnsi" w:cstheme="minorHAnsi"/>
                <w:sz w:val="18"/>
                <w:szCs w:val="18"/>
                <w:lang w:eastAsia="en-US"/>
              </w:rPr>
              <w:t>,</w:t>
            </w:r>
            <w:r w:rsidR="004D4019" w:rsidRPr="00D11E27">
              <w:rPr>
                <w:rFonts w:asciiTheme="minorHAnsi" w:hAnsiTheme="minorHAnsi" w:cstheme="minorHAnsi"/>
                <w:sz w:val="18"/>
                <w:szCs w:val="18"/>
                <w:lang w:eastAsia="en-US"/>
              </w:rPr>
              <w:t xml:space="preserve"> </w:t>
            </w:r>
            <w:proofErr w:type="gramStart"/>
            <w:r w:rsidR="004D4019" w:rsidRPr="00D11E27">
              <w:rPr>
                <w:rFonts w:asciiTheme="minorHAnsi" w:hAnsiTheme="minorHAnsi" w:cstheme="minorHAnsi"/>
                <w:sz w:val="18"/>
                <w:szCs w:val="18"/>
                <w:lang w:eastAsia="en-US"/>
              </w:rPr>
              <w:t>skills</w:t>
            </w:r>
            <w:proofErr w:type="gramEnd"/>
            <w:r w:rsidR="00114474" w:rsidRPr="00D11E27">
              <w:rPr>
                <w:rFonts w:asciiTheme="minorHAnsi" w:hAnsiTheme="minorHAnsi" w:cstheme="minorHAnsi"/>
                <w:sz w:val="18"/>
                <w:szCs w:val="18"/>
                <w:lang w:eastAsia="en-US"/>
              </w:rPr>
              <w:t xml:space="preserve"> and principles</w:t>
            </w:r>
            <w:r w:rsidR="004D4019" w:rsidRPr="00D11E27">
              <w:rPr>
                <w:rFonts w:asciiTheme="minorHAnsi" w:hAnsiTheme="minorHAnsi" w:cstheme="minorHAnsi"/>
                <w:sz w:val="18"/>
                <w:szCs w:val="18"/>
                <w:lang w:eastAsia="en-US"/>
              </w:rPr>
              <w:t xml:space="preserve"> </w:t>
            </w:r>
            <w:r w:rsidRPr="00D11E27">
              <w:rPr>
                <w:rFonts w:asciiTheme="minorHAnsi" w:hAnsiTheme="minorHAnsi" w:cstheme="minorHAnsi"/>
                <w:sz w:val="18"/>
                <w:szCs w:val="18"/>
                <w:lang w:eastAsia="en-US"/>
              </w:rPr>
              <w:t>in</w:t>
            </w:r>
            <w:r w:rsidR="004D4019" w:rsidRPr="00D11E27">
              <w:rPr>
                <w:rFonts w:asciiTheme="minorHAnsi" w:hAnsiTheme="minorHAnsi" w:cstheme="minorHAnsi"/>
                <w:sz w:val="18"/>
                <w:szCs w:val="18"/>
                <w:lang w:eastAsia="en-US"/>
              </w:rPr>
              <w:t xml:space="preserve"> sequence</w:t>
            </w:r>
            <w:r w:rsidRPr="00D11E27">
              <w:rPr>
                <w:rFonts w:asciiTheme="minorHAnsi" w:hAnsiTheme="minorHAnsi" w:cstheme="minorHAnsi"/>
                <w:sz w:val="18"/>
                <w:szCs w:val="18"/>
                <w:lang w:eastAsia="en-US"/>
              </w:rPr>
              <w:t>s of subject teaching</w:t>
            </w:r>
          </w:p>
          <w:p w14:paraId="404F5B7C" w14:textId="446B377B" w:rsidR="004D4019" w:rsidRPr="00D11E27" w:rsidRDefault="004D4019" w:rsidP="00234825">
            <w:pPr>
              <w:numPr>
                <w:ilvl w:val="0"/>
                <w:numId w:val="16"/>
              </w:numPr>
              <w:ind w:left="181" w:hanging="174"/>
              <w:rPr>
                <w:rFonts w:asciiTheme="minorHAnsi" w:hAnsiTheme="minorHAnsi" w:cstheme="minorHAnsi"/>
                <w:sz w:val="18"/>
                <w:szCs w:val="18"/>
                <w:lang w:val="en-US" w:eastAsia="en-US"/>
              </w:rPr>
            </w:pPr>
            <w:r w:rsidRPr="00D11E27">
              <w:rPr>
                <w:rFonts w:asciiTheme="minorHAnsi" w:hAnsiTheme="minorHAnsi" w:cstheme="minorHAnsi"/>
                <w:sz w:val="18"/>
                <w:szCs w:val="18"/>
                <w:lang w:eastAsia="en-US"/>
              </w:rPr>
              <w:t xml:space="preserve">How to select and refine appropriate resources to support pupils’ learning e.g. from school-selected schemes or from existing school-based resources considering why/how these </w:t>
            </w:r>
            <w:r w:rsidR="00635163" w:rsidRPr="00D11E27">
              <w:rPr>
                <w:rFonts w:asciiTheme="minorHAnsi" w:hAnsiTheme="minorHAnsi" w:cstheme="minorHAnsi"/>
                <w:sz w:val="18"/>
                <w:szCs w:val="18"/>
                <w:lang w:eastAsia="en-US"/>
              </w:rPr>
              <w:t xml:space="preserve">are </w:t>
            </w:r>
            <w:r w:rsidRPr="00D11E27">
              <w:rPr>
                <w:rFonts w:asciiTheme="minorHAnsi" w:hAnsiTheme="minorHAnsi" w:cstheme="minorHAnsi"/>
                <w:sz w:val="18"/>
                <w:szCs w:val="18"/>
                <w:lang w:eastAsia="en-US"/>
              </w:rPr>
              <w:t>adapt</w:t>
            </w:r>
            <w:r w:rsidR="00635163" w:rsidRPr="00D11E27">
              <w:rPr>
                <w:rFonts w:asciiTheme="minorHAnsi" w:hAnsiTheme="minorHAnsi" w:cstheme="minorHAnsi"/>
                <w:sz w:val="18"/>
                <w:szCs w:val="18"/>
                <w:lang w:eastAsia="en-US"/>
              </w:rPr>
              <w:t>ed</w:t>
            </w:r>
            <w:r w:rsidRPr="00D11E27">
              <w:rPr>
                <w:rFonts w:asciiTheme="minorHAnsi" w:hAnsiTheme="minorHAnsi" w:cstheme="minorHAnsi"/>
                <w:sz w:val="18"/>
                <w:szCs w:val="18"/>
                <w:lang w:eastAsia="en-US"/>
              </w:rPr>
              <w:t xml:space="preserve"> to meet needs of the class</w:t>
            </w:r>
          </w:p>
          <w:p w14:paraId="3F75798A" w14:textId="77777777" w:rsidR="004D4019" w:rsidRPr="00D11E27" w:rsidRDefault="004D4019" w:rsidP="004D4019">
            <w:pPr>
              <w:ind w:left="7"/>
              <w:rPr>
                <w:rFonts w:asciiTheme="minorHAnsi" w:hAnsiTheme="minorHAnsi" w:cstheme="minorHAnsi"/>
                <w:b/>
                <w:sz w:val="18"/>
                <w:szCs w:val="18"/>
                <w:lang w:val="en-US" w:eastAsia="en-US"/>
              </w:rPr>
            </w:pPr>
            <w:r w:rsidRPr="00D11E27">
              <w:rPr>
                <w:rFonts w:asciiTheme="minorHAnsi" w:hAnsiTheme="minorHAnsi" w:cstheme="minorHAnsi"/>
                <w:b/>
                <w:sz w:val="18"/>
                <w:szCs w:val="18"/>
                <w:lang w:eastAsia="en-US"/>
              </w:rPr>
              <w:t xml:space="preserve">Practise, reflect, receive </w:t>
            </w:r>
            <w:proofErr w:type="gramStart"/>
            <w:r w:rsidRPr="00D11E27">
              <w:rPr>
                <w:rFonts w:asciiTheme="minorHAnsi" w:hAnsiTheme="minorHAnsi" w:cstheme="minorHAnsi"/>
                <w:b/>
                <w:sz w:val="18"/>
                <w:szCs w:val="18"/>
                <w:lang w:eastAsia="en-US"/>
              </w:rPr>
              <w:t>coaching</w:t>
            </w:r>
            <w:proofErr w:type="gramEnd"/>
            <w:r w:rsidRPr="00D11E27">
              <w:rPr>
                <w:rFonts w:asciiTheme="minorHAnsi" w:hAnsiTheme="minorHAnsi" w:cstheme="minorHAnsi"/>
                <w:b/>
                <w:sz w:val="18"/>
                <w:szCs w:val="18"/>
                <w:lang w:eastAsia="en-US"/>
              </w:rPr>
              <w:t xml:space="preserve"> and improve at:</w:t>
            </w:r>
          </w:p>
          <w:p w14:paraId="466DFD72" w14:textId="36417CFB" w:rsidR="004D4019" w:rsidRPr="00D11E27" w:rsidRDefault="004D4019" w:rsidP="00234825">
            <w:pPr>
              <w:numPr>
                <w:ilvl w:val="0"/>
                <w:numId w:val="16"/>
              </w:numPr>
              <w:ind w:left="181" w:hanging="174"/>
              <w:rPr>
                <w:rFonts w:asciiTheme="minorHAnsi" w:hAnsiTheme="minorHAnsi" w:cstheme="minorHAnsi"/>
                <w:snapToGrid w:val="0"/>
                <w:sz w:val="18"/>
                <w:szCs w:val="18"/>
              </w:rPr>
            </w:pPr>
            <w:r w:rsidRPr="00D11E27">
              <w:rPr>
                <w:rFonts w:asciiTheme="minorHAnsi" w:hAnsiTheme="minorHAnsi" w:cstheme="minorHAnsi"/>
                <w:sz w:val="18"/>
                <w:szCs w:val="18"/>
                <w:lang w:val="en-US" w:eastAsia="en-US"/>
              </w:rPr>
              <w:t xml:space="preserve">Explicitly teaching pupils the knowledge and skills they need to succeed within the lesson </w:t>
            </w:r>
            <w:proofErr w:type="spellStart"/>
            <w:r w:rsidRPr="00D11E27">
              <w:rPr>
                <w:rFonts w:asciiTheme="minorHAnsi" w:hAnsiTheme="minorHAnsi" w:cstheme="minorHAnsi"/>
                <w:sz w:val="18"/>
                <w:szCs w:val="18"/>
                <w:lang w:val="en-US" w:eastAsia="en-US"/>
              </w:rPr>
              <w:t>e.g</w:t>
            </w:r>
            <w:proofErr w:type="spellEnd"/>
            <w:r w:rsidRPr="00D11E27">
              <w:rPr>
                <w:rFonts w:asciiTheme="minorHAnsi" w:hAnsiTheme="minorHAnsi" w:cstheme="minorHAnsi"/>
                <w:sz w:val="18"/>
                <w:szCs w:val="18"/>
                <w:lang w:val="en-US" w:eastAsia="en-US"/>
              </w:rPr>
              <w:t xml:space="preserve"> consider the use of </w:t>
            </w:r>
            <w:r w:rsidRPr="00D11E27">
              <w:rPr>
                <w:rFonts w:asciiTheme="minorHAnsi" w:hAnsiTheme="minorHAnsi" w:cstheme="minorHAnsi"/>
                <w:b/>
                <w:sz w:val="18"/>
                <w:szCs w:val="18"/>
                <w:lang w:val="en-US" w:eastAsia="en-US"/>
              </w:rPr>
              <w:t>modelling</w:t>
            </w:r>
            <w:r w:rsidRPr="00D11E27">
              <w:rPr>
                <w:rFonts w:asciiTheme="minorHAnsi" w:hAnsiTheme="minorHAnsi" w:cstheme="minorHAnsi"/>
                <w:sz w:val="18"/>
                <w:szCs w:val="18"/>
                <w:lang w:val="en-US" w:eastAsia="en-US"/>
              </w:rPr>
              <w:t xml:space="preserve"> such as shared and modelled reading and writing and </w:t>
            </w:r>
            <w:r w:rsidRPr="00D11E27">
              <w:rPr>
                <w:rFonts w:asciiTheme="minorHAnsi" w:hAnsiTheme="minorHAnsi" w:cstheme="minorHAnsi"/>
                <w:b/>
                <w:sz w:val="18"/>
                <w:szCs w:val="18"/>
                <w:lang w:val="en-US" w:eastAsia="en-US"/>
              </w:rPr>
              <w:t>worked examples</w:t>
            </w:r>
            <w:r w:rsidRPr="00D11E27">
              <w:rPr>
                <w:rFonts w:asciiTheme="minorHAnsi" w:hAnsiTheme="minorHAnsi" w:cstheme="minorHAnsi"/>
                <w:sz w:val="18"/>
                <w:szCs w:val="18"/>
                <w:lang w:val="en-US" w:eastAsia="en-US"/>
              </w:rPr>
              <w:t xml:space="preserve"> such as a calculation strategy</w:t>
            </w:r>
          </w:p>
          <w:p w14:paraId="1BE968AB" w14:textId="4B9A3A7C" w:rsidR="00C4385F" w:rsidRPr="00D11E27" w:rsidRDefault="00C4385F" w:rsidP="00234825">
            <w:pPr>
              <w:numPr>
                <w:ilvl w:val="0"/>
                <w:numId w:val="16"/>
              </w:numPr>
              <w:ind w:left="181" w:hanging="174"/>
              <w:rPr>
                <w:rFonts w:asciiTheme="minorHAnsi" w:hAnsiTheme="minorHAnsi" w:cstheme="minorHAnsi"/>
                <w:snapToGrid w:val="0"/>
                <w:sz w:val="18"/>
                <w:szCs w:val="18"/>
              </w:rPr>
            </w:pPr>
            <w:r w:rsidRPr="00D11E27">
              <w:rPr>
                <w:rFonts w:asciiTheme="minorHAnsi" w:hAnsiTheme="minorHAnsi" w:cstheme="minorHAnsi"/>
                <w:snapToGrid w:val="0"/>
                <w:sz w:val="18"/>
                <w:szCs w:val="18"/>
              </w:rPr>
              <w:t>Using resources aligned with the school curriculum (e.g. textbooks or shared resources designed by expert colleagues that carefully sequence content).</w:t>
            </w:r>
          </w:p>
          <w:p w14:paraId="55FAF433" w14:textId="2A559E9F" w:rsidR="00277699" w:rsidRPr="008602A3" w:rsidRDefault="004D4019" w:rsidP="004D4019">
            <w:pPr>
              <w:pStyle w:val="EndnoteText"/>
              <w:rPr>
                <w:rFonts w:asciiTheme="minorHAnsi" w:hAnsiTheme="minorHAnsi" w:cstheme="minorHAnsi"/>
                <w:snapToGrid w:val="0"/>
                <w:sz w:val="18"/>
                <w:szCs w:val="18"/>
              </w:rPr>
            </w:pPr>
            <w:r w:rsidRPr="00D11E27">
              <w:rPr>
                <w:rFonts w:asciiTheme="minorHAnsi" w:hAnsiTheme="minorHAnsi" w:cstheme="minorHAnsi"/>
                <w:b/>
                <w:sz w:val="18"/>
                <w:szCs w:val="18"/>
                <w:lang w:val="en-US" w:eastAsia="en-US"/>
              </w:rPr>
              <w:t>Discuss with expert colleagues</w:t>
            </w:r>
            <w:r w:rsidRPr="008602A3">
              <w:rPr>
                <w:rFonts w:asciiTheme="minorHAnsi" w:hAnsiTheme="minorHAnsi" w:cstheme="minorHAnsi"/>
                <w:b/>
                <w:sz w:val="18"/>
                <w:szCs w:val="18"/>
                <w:lang w:val="en-US" w:eastAsia="en-US"/>
              </w:rPr>
              <w:t xml:space="preserve"> </w:t>
            </w:r>
            <w:r w:rsidRPr="008602A3">
              <w:rPr>
                <w:rFonts w:asciiTheme="minorHAnsi" w:hAnsiTheme="minorHAnsi" w:cstheme="minorHAnsi"/>
                <w:sz w:val="18"/>
                <w:szCs w:val="18"/>
                <w:lang w:val="en-US" w:eastAsia="en-US"/>
              </w:rPr>
              <w:t>how to support pupils to become fluent readers and fluent, legible writers</w:t>
            </w:r>
          </w:p>
        </w:tc>
        <w:tc>
          <w:tcPr>
            <w:tcW w:w="3138" w:type="dxa"/>
            <w:gridSpan w:val="2"/>
          </w:tcPr>
          <w:p w14:paraId="5AF33310" w14:textId="77777777" w:rsidR="008E0727" w:rsidRPr="008602A3" w:rsidRDefault="008E0727" w:rsidP="008E0727">
            <w:pPr>
              <w:ind w:left="22"/>
              <w:rPr>
                <w:rFonts w:asciiTheme="minorHAnsi" w:hAnsiTheme="minorHAnsi" w:cstheme="minorHAnsi"/>
                <w:b/>
                <w:bCs/>
                <w:sz w:val="18"/>
                <w:szCs w:val="18"/>
                <w:lang w:val="en-US" w:eastAsia="en-US"/>
              </w:rPr>
            </w:pPr>
            <w:r>
              <w:rPr>
                <w:rFonts w:asciiTheme="minorHAnsi" w:eastAsia="Calibri" w:hAnsiTheme="minorHAnsi" w:cstheme="minorHAnsi"/>
                <w:b/>
                <w:bCs/>
                <w:sz w:val="18"/>
                <w:szCs w:val="18"/>
                <w:lang w:val="en-US"/>
              </w:rPr>
              <w:t xml:space="preserve">Observe, </w:t>
            </w:r>
            <w:proofErr w:type="gramStart"/>
            <w:r>
              <w:rPr>
                <w:rFonts w:asciiTheme="minorHAnsi" w:eastAsia="Calibri" w:hAnsiTheme="minorHAnsi" w:cstheme="minorHAnsi"/>
                <w:b/>
                <w:bCs/>
                <w:sz w:val="18"/>
                <w:szCs w:val="18"/>
                <w:lang w:val="en-US"/>
              </w:rPr>
              <w:t>d</w:t>
            </w:r>
            <w:r w:rsidRPr="008602A3">
              <w:rPr>
                <w:rFonts w:asciiTheme="minorHAnsi" w:eastAsia="Calibri" w:hAnsiTheme="minorHAnsi" w:cstheme="minorHAnsi"/>
                <w:b/>
                <w:bCs/>
                <w:sz w:val="18"/>
                <w:szCs w:val="18"/>
                <w:lang w:val="en-US"/>
              </w:rPr>
              <w:t>iscuss</w:t>
            </w:r>
            <w:proofErr w:type="gramEnd"/>
            <w:r w:rsidRPr="008602A3">
              <w:rPr>
                <w:rFonts w:asciiTheme="minorHAnsi" w:eastAsia="Calibri" w:hAnsiTheme="minorHAnsi" w:cstheme="minorHAnsi"/>
                <w:b/>
                <w:bCs/>
                <w:sz w:val="18"/>
                <w:szCs w:val="18"/>
                <w:lang w:val="en-US"/>
              </w:rPr>
              <w:t xml:space="preserve"> and analyse with expert colleagues </w:t>
            </w:r>
          </w:p>
          <w:p w14:paraId="66027EBE" w14:textId="5EF19FD0" w:rsidR="003D3960" w:rsidRPr="008602A3" w:rsidRDefault="000B51F7" w:rsidP="00234825">
            <w:pPr>
              <w:pStyle w:val="EndnoteText"/>
              <w:numPr>
                <w:ilvl w:val="0"/>
                <w:numId w:val="16"/>
              </w:numPr>
              <w:ind w:left="148" w:hanging="148"/>
              <w:rPr>
                <w:rFonts w:asciiTheme="minorHAnsi" w:hAnsiTheme="minorHAnsi" w:cstheme="minorHAnsi"/>
                <w:b/>
                <w:sz w:val="18"/>
                <w:szCs w:val="18"/>
                <w:lang w:val="en-US" w:eastAsia="en-US"/>
              </w:rPr>
            </w:pPr>
            <w:r>
              <w:rPr>
                <w:rFonts w:asciiTheme="minorHAnsi" w:hAnsiTheme="minorHAnsi" w:cstheme="minorHAnsi"/>
                <w:bCs/>
                <w:sz w:val="18"/>
                <w:szCs w:val="18"/>
                <w:lang w:val="en-US" w:eastAsia="en-US"/>
              </w:rPr>
              <w:t>School and class behaviour policy and expectations</w:t>
            </w:r>
          </w:p>
          <w:p w14:paraId="4E44E637" w14:textId="1441DBEB" w:rsidR="00F82F40" w:rsidRPr="00F82F40" w:rsidRDefault="003D3960" w:rsidP="00234825">
            <w:pPr>
              <w:pStyle w:val="EndnoteText"/>
              <w:numPr>
                <w:ilvl w:val="0"/>
                <w:numId w:val="16"/>
              </w:numPr>
              <w:ind w:left="148" w:hanging="148"/>
              <w:rPr>
                <w:rFonts w:asciiTheme="minorHAnsi" w:hAnsiTheme="minorHAnsi" w:cstheme="minorHAnsi"/>
                <w:b/>
                <w:sz w:val="18"/>
                <w:szCs w:val="18"/>
                <w:lang w:val="en-US" w:eastAsia="en-US"/>
              </w:rPr>
            </w:pPr>
            <w:r w:rsidRPr="008602A3">
              <w:rPr>
                <w:rFonts w:asciiTheme="minorHAnsi" w:hAnsiTheme="minorHAnsi" w:cstheme="minorHAnsi"/>
                <w:sz w:val="18"/>
                <w:szCs w:val="18"/>
                <w:lang w:val="en-US" w:eastAsia="en-US"/>
              </w:rPr>
              <w:t>any pupils with ‘</w:t>
            </w:r>
            <w:r w:rsidRPr="008602A3">
              <w:rPr>
                <w:rFonts w:asciiTheme="minorHAnsi" w:hAnsiTheme="minorHAnsi" w:cstheme="minorHAnsi"/>
                <w:b/>
                <w:sz w:val="18"/>
                <w:szCs w:val="18"/>
                <w:lang w:val="en-US" w:eastAsia="en-US"/>
              </w:rPr>
              <w:t>challenging’ behaviour</w:t>
            </w:r>
            <w:r w:rsidRPr="008602A3">
              <w:rPr>
                <w:rFonts w:asciiTheme="minorHAnsi" w:hAnsiTheme="minorHAnsi" w:cstheme="minorHAnsi"/>
                <w:sz w:val="18"/>
                <w:szCs w:val="18"/>
                <w:lang w:val="en-US" w:eastAsia="en-US"/>
              </w:rPr>
              <w:t xml:space="preserve"> and the individual behaviour plans or approaches used to manage behaviour effectively; develop understanding of why the child/ren might present these behaviours.</w:t>
            </w:r>
          </w:p>
          <w:p w14:paraId="3180A30D" w14:textId="68D64B00" w:rsidR="00A379CC" w:rsidRPr="00F82F40" w:rsidRDefault="00A379CC" w:rsidP="00234825">
            <w:pPr>
              <w:pStyle w:val="EndnoteText"/>
              <w:numPr>
                <w:ilvl w:val="0"/>
                <w:numId w:val="16"/>
              </w:numPr>
              <w:ind w:left="148" w:hanging="148"/>
              <w:rPr>
                <w:rFonts w:asciiTheme="minorHAnsi" w:hAnsiTheme="minorHAnsi" w:cstheme="minorHAnsi"/>
                <w:b/>
                <w:sz w:val="18"/>
                <w:szCs w:val="18"/>
                <w:lang w:val="en-US" w:eastAsia="en-US"/>
              </w:rPr>
            </w:pPr>
            <w:r w:rsidRPr="00F82F40">
              <w:rPr>
                <w:rFonts w:asciiTheme="minorHAnsi" w:hAnsiTheme="minorHAnsi" w:cstheme="minorHAnsi"/>
                <w:bCs/>
                <w:sz w:val="18"/>
                <w:szCs w:val="18"/>
                <w:lang w:val="en-US" w:eastAsia="en-US"/>
              </w:rPr>
              <w:t xml:space="preserve">the importance of the right to support (e.g. to deal with </w:t>
            </w:r>
            <w:proofErr w:type="spellStart"/>
            <w:r w:rsidRPr="00F82F40">
              <w:rPr>
                <w:rFonts w:asciiTheme="minorHAnsi" w:hAnsiTheme="minorHAnsi" w:cstheme="minorHAnsi"/>
                <w:bCs/>
                <w:sz w:val="18"/>
                <w:szCs w:val="18"/>
                <w:lang w:val="en-US" w:eastAsia="en-US"/>
              </w:rPr>
              <w:t>misbehaviour</w:t>
            </w:r>
            <w:proofErr w:type="spellEnd"/>
            <w:r w:rsidRPr="00F82F40">
              <w:rPr>
                <w:rFonts w:asciiTheme="minorHAnsi" w:hAnsiTheme="minorHAnsi" w:cstheme="minorHAnsi"/>
                <w:bCs/>
                <w:sz w:val="18"/>
                <w:szCs w:val="18"/>
                <w:lang w:val="en-US" w:eastAsia="en-US"/>
              </w:rPr>
              <w:t>).</w:t>
            </w:r>
          </w:p>
          <w:p w14:paraId="28DCCF39" w14:textId="77590B39" w:rsidR="002C04C0" w:rsidRPr="008602A3" w:rsidRDefault="003D3960" w:rsidP="003D3960">
            <w:pPr>
              <w:pStyle w:val="EndnoteText"/>
              <w:rPr>
                <w:rFonts w:asciiTheme="minorHAnsi" w:hAnsiTheme="minorHAnsi" w:cstheme="minorHAnsi"/>
                <w:b/>
                <w:sz w:val="18"/>
                <w:szCs w:val="18"/>
                <w:lang w:val="en-US" w:eastAsia="en-US"/>
              </w:rPr>
            </w:pPr>
            <w:r w:rsidRPr="008602A3">
              <w:rPr>
                <w:rFonts w:asciiTheme="minorHAnsi" w:hAnsiTheme="minorHAnsi" w:cstheme="minorHAnsi"/>
                <w:b/>
                <w:sz w:val="18"/>
                <w:szCs w:val="18"/>
                <w:lang w:eastAsia="en-US"/>
              </w:rPr>
              <w:t>P</w:t>
            </w:r>
            <w:r w:rsidR="002C04C0" w:rsidRPr="008602A3">
              <w:rPr>
                <w:rFonts w:asciiTheme="minorHAnsi" w:hAnsiTheme="minorHAnsi" w:cstheme="minorHAnsi"/>
                <w:b/>
                <w:sz w:val="18"/>
                <w:szCs w:val="18"/>
                <w:lang w:eastAsia="en-US"/>
              </w:rPr>
              <w:t xml:space="preserve">ractise, reflect, receive </w:t>
            </w:r>
            <w:proofErr w:type="gramStart"/>
            <w:r w:rsidR="002C04C0" w:rsidRPr="008602A3">
              <w:rPr>
                <w:rFonts w:asciiTheme="minorHAnsi" w:hAnsiTheme="minorHAnsi" w:cstheme="minorHAnsi"/>
                <w:b/>
                <w:sz w:val="18"/>
                <w:szCs w:val="18"/>
                <w:lang w:eastAsia="en-US"/>
              </w:rPr>
              <w:t>coaching</w:t>
            </w:r>
            <w:proofErr w:type="gramEnd"/>
            <w:r w:rsidR="002C04C0" w:rsidRPr="008602A3">
              <w:rPr>
                <w:rFonts w:asciiTheme="minorHAnsi" w:hAnsiTheme="minorHAnsi" w:cstheme="minorHAnsi"/>
                <w:b/>
                <w:sz w:val="18"/>
                <w:szCs w:val="18"/>
                <w:lang w:eastAsia="en-US"/>
              </w:rPr>
              <w:t xml:space="preserve"> and improve at:</w:t>
            </w:r>
          </w:p>
          <w:p w14:paraId="27041EAD" w14:textId="084426D8" w:rsidR="000B51F7" w:rsidRPr="000B51F7" w:rsidRDefault="000B51F7" w:rsidP="00234825">
            <w:pPr>
              <w:pStyle w:val="EndnoteText"/>
              <w:numPr>
                <w:ilvl w:val="0"/>
                <w:numId w:val="16"/>
              </w:numPr>
              <w:ind w:left="148" w:hanging="148"/>
              <w:rPr>
                <w:rFonts w:asciiTheme="minorHAnsi" w:hAnsiTheme="minorHAnsi" w:cstheme="minorHAnsi"/>
                <w:bCs/>
                <w:sz w:val="18"/>
                <w:szCs w:val="18"/>
                <w:lang w:val="en-US" w:eastAsia="en-US"/>
              </w:rPr>
            </w:pPr>
            <w:r>
              <w:rPr>
                <w:rFonts w:asciiTheme="minorHAnsi" w:hAnsiTheme="minorHAnsi" w:cstheme="minorHAnsi"/>
                <w:bCs/>
                <w:sz w:val="18"/>
                <w:szCs w:val="18"/>
                <w:lang w:eastAsia="en-US"/>
              </w:rPr>
              <w:t>setting high expectations through</w:t>
            </w:r>
            <w:r w:rsidRPr="000B51F7">
              <w:rPr>
                <w:rFonts w:asciiTheme="minorHAnsi" w:hAnsiTheme="minorHAnsi" w:cstheme="minorHAnsi"/>
                <w:bCs/>
                <w:sz w:val="18"/>
                <w:szCs w:val="18"/>
                <w:lang w:eastAsia="en-US"/>
              </w:rPr>
              <w:t xml:space="preserve"> </w:t>
            </w:r>
            <w:r w:rsidR="00B76172">
              <w:rPr>
                <w:rFonts w:asciiTheme="minorHAnsi" w:hAnsiTheme="minorHAnsi" w:cstheme="minorHAnsi"/>
                <w:bCs/>
                <w:sz w:val="18"/>
                <w:szCs w:val="18"/>
                <w:lang w:eastAsia="en-US"/>
              </w:rPr>
              <w:t>reinforcing</w:t>
            </w:r>
            <w:r>
              <w:rPr>
                <w:rFonts w:asciiTheme="minorHAnsi" w:hAnsiTheme="minorHAnsi" w:cstheme="minorHAnsi"/>
                <w:bCs/>
                <w:sz w:val="18"/>
                <w:szCs w:val="18"/>
                <w:lang w:eastAsia="en-US"/>
              </w:rPr>
              <w:t xml:space="preserve"> (in line with </w:t>
            </w:r>
            <w:r w:rsidR="008E49AB">
              <w:rPr>
                <w:rFonts w:asciiTheme="minorHAnsi" w:hAnsiTheme="minorHAnsi" w:cstheme="minorHAnsi"/>
                <w:bCs/>
                <w:sz w:val="18"/>
                <w:szCs w:val="18"/>
                <w:lang w:eastAsia="en-US"/>
              </w:rPr>
              <w:t>policy)</w:t>
            </w:r>
            <w:r w:rsidRPr="000B51F7">
              <w:rPr>
                <w:rFonts w:asciiTheme="minorHAnsi" w:hAnsiTheme="minorHAnsi" w:cstheme="minorHAnsi"/>
                <w:bCs/>
                <w:sz w:val="18"/>
                <w:szCs w:val="18"/>
                <w:lang w:eastAsia="en-US"/>
              </w:rPr>
              <w:t xml:space="preserve"> and rigorously maintaining clear behavioural expectations (e.g. for</w:t>
            </w:r>
            <w:r w:rsidR="008E49AB">
              <w:rPr>
                <w:rFonts w:asciiTheme="minorHAnsi" w:hAnsiTheme="minorHAnsi" w:cstheme="minorHAnsi"/>
                <w:bCs/>
                <w:sz w:val="18"/>
                <w:szCs w:val="18"/>
                <w:lang w:eastAsia="en-US"/>
              </w:rPr>
              <w:t xml:space="preserve"> specific behaviours,</w:t>
            </w:r>
            <w:r w:rsidRPr="000B51F7">
              <w:rPr>
                <w:rFonts w:asciiTheme="minorHAnsi" w:hAnsiTheme="minorHAnsi" w:cstheme="minorHAnsi"/>
                <w:bCs/>
                <w:sz w:val="18"/>
                <w:szCs w:val="18"/>
                <w:lang w:eastAsia="en-US"/>
              </w:rPr>
              <w:t xml:space="preserve"> contributions, </w:t>
            </w:r>
            <w:r w:rsidR="008E49AB">
              <w:rPr>
                <w:rFonts w:asciiTheme="minorHAnsi" w:hAnsiTheme="minorHAnsi" w:cstheme="minorHAnsi"/>
                <w:bCs/>
                <w:sz w:val="18"/>
                <w:szCs w:val="18"/>
                <w:lang w:eastAsia="en-US"/>
              </w:rPr>
              <w:t>volume level etc</w:t>
            </w:r>
            <w:r w:rsidRPr="000B51F7">
              <w:rPr>
                <w:rFonts w:asciiTheme="minorHAnsi" w:hAnsiTheme="minorHAnsi" w:cstheme="minorHAnsi"/>
                <w:bCs/>
                <w:sz w:val="18"/>
                <w:szCs w:val="18"/>
                <w:lang w:eastAsia="en-US"/>
              </w:rPr>
              <w:t>)</w:t>
            </w:r>
          </w:p>
          <w:p w14:paraId="76767BF2" w14:textId="4C279ECE" w:rsidR="003D3960" w:rsidRPr="008602A3" w:rsidRDefault="002C04C0" w:rsidP="00234825">
            <w:pPr>
              <w:pStyle w:val="EndnoteText"/>
              <w:numPr>
                <w:ilvl w:val="0"/>
                <w:numId w:val="16"/>
              </w:numPr>
              <w:ind w:left="148" w:hanging="148"/>
              <w:rPr>
                <w:rFonts w:asciiTheme="minorHAnsi" w:hAnsiTheme="minorHAnsi" w:cstheme="minorHAnsi"/>
                <w:bCs/>
                <w:sz w:val="18"/>
                <w:szCs w:val="18"/>
                <w:lang w:val="en-US" w:eastAsia="en-US"/>
              </w:rPr>
            </w:pPr>
            <w:r w:rsidRPr="008602A3">
              <w:rPr>
                <w:rFonts w:asciiTheme="minorHAnsi" w:hAnsiTheme="minorHAnsi" w:cstheme="minorHAnsi"/>
                <w:bCs/>
                <w:sz w:val="18"/>
                <w:szCs w:val="18"/>
                <w:lang w:eastAsia="en-US"/>
              </w:rPr>
              <w:t>using positive reinforcement to encourage the behaviours that you wish to</w:t>
            </w:r>
            <w:r w:rsidR="003D3960" w:rsidRPr="008602A3">
              <w:rPr>
                <w:rFonts w:asciiTheme="minorHAnsi" w:hAnsiTheme="minorHAnsi" w:cstheme="minorHAnsi"/>
                <w:bCs/>
                <w:sz w:val="18"/>
                <w:szCs w:val="18"/>
                <w:lang w:eastAsia="en-US"/>
              </w:rPr>
              <w:t xml:space="preserve"> promote</w:t>
            </w:r>
            <w:r w:rsidRPr="008602A3">
              <w:rPr>
                <w:rFonts w:asciiTheme="minorHAnsi" w:hAnsiTheme="minorHAnsi" w:cstheme="minorHAnsi"/>
                <w:bCs/>
                <w:sz w:val="18"/>
                <w:szCs w:val="18"/>
                <w:lang w:eastAsia="en-US"/>
              </w:rPr>
              <w:t xml:space="preserve"> </w:t>
            </w:r>
          </w:p>
          <w:p w14:paraId="0A8CADBE" w14:textId="35981C52" w:rsidR="003D3960" w:rsidRPr="008602A3" w:rsidRDefault="002C04C0" w:rsidP="00234825">
            <w:pPr>
              <w:pStyle w:val="EndnoteText"/>
              <w:numPr>
                <w:ilvl w:val="0"/>
                <w:numId w:val="16"/>
              </w:numPr>
              <w:ind w:left="148" w:hanging="148"/>
              <w:rPr>
                <w:rFonts w:asciiTheme="minorHAnsi" w:hAnsiTheme="minorHAnsi" w:cstheme="minorHAnsi"/>
                <w:bCs/>
                <w:sz w:val="18"/>
                <w:szCs w:val="18"/>
                <w:lang w:val="en-US" w:eastAsia="en-US"/>
              </w:rPr>
            </w:pPr>
            <w:r w:rsidRPr="008602A3">
              <w:rPr>
                <w:rFonts w:asciiTheme="minorHAnsi" w:hAnsiTheme="minorHAnsi" w:cstheme="minorHAnsi"/>
                <w:bCs/>
                <w:sz w:val="18"/>
                <w:szCs w:val="18"/>
                <w:lang w:eastAsia="en-US"/>
              </w:rPr>
              <w:t>us</w:t>
            </w:r>
            <w:r w:rsidR="003D3960" w:rsidRPr="008602A3">
              <w:rPr>
                <w:rFonts w:asciiTheme="minorHAnsi" w:hAnsiTheme="minorHAnsi" w:cstheme="minorHAnsi"/>
                <w:bCs/>
                <w:sz w:val="18"/>
                <w:szCs w:val="18"/>
                <w:lang w:eastAsia="en-US"/>
              </w:rPr>
              <w:t>ing</w:t>
            </w:r>
            <w:r w:rsidRPr="008602A3">
              <w:rPr>
                <w:rFonts w:asciiTheme="minorHAnsi" w:hAnsiTheme="minorHAnsi" w:cstheme="minorHAnsi"/>
                <w:bCs/>
                <w:sz w:val="18"/>
                <w:szCs w:val="18"/>
                <w:lang w:eastAsia="en-US"/>
              </w:rPr>
              <w:t xml:space="preserve"> </w:t>
            </w:r>
            <w:r w:rsidRPr="008E49AB">
              <w:rPr>
                <w:rFonts w:asciiTheme="minorHAnsi" w:hAnsiTheme="minorHAnsi" w:cstheme="minorHAnsi"/>
                <w:bCs/>
                <w:i/>
                <w:iCs/>
                <w:sz w:val="18"/>
                <w:szCs w:val="18"/>
                <w:lang w:eastAsia="en-US"/>
              </w:rPr>
              <w:t>a range</w:t>
            </w:r>
            <w:r w:rsidRPr="008602A3">
              <w:rPr>
                <w:rFonts w:asciiTheme="minorHAnsi" w:hAnsiTheme="minorHAnsi" w:cstheme="minorHAnsi"/>
                <w:bCs/>
                <w:sz w:val="18"/>
                <w:szCs w:val="18"/>
                <w:lang w:eastAsia="en-US"/>
              </w:rPr>
              <w:t xml:space="preserve"> of </w:t>
            </w:r>
            <w:r w:rsidR="00B76172" w:rsidRPr="00B76172">
              <w:rPr>
                <w:rFonts w:asciiTheme="minorHAnsi" w:hAnsiTheme="minorHAnsi" w:cstheme="minorHAnsi"/>
                <w:bCs/>
                <w:sz w:val="18"/>
                <w:szCs w:val="18"/>
                <w:lang w:eastAsia="en-US"/>
              </w:rPr>
              <w:t>early and least-intrusive interventions as an initial response to low level disruptio</w:t>
            </w:r>
            <w:r w:rsidR="00E838E4">
              <w:rPr>
                <w:rFonts w:asciiTheme="minorHAnsi" w:hAnsiTheme="minorHAnsi" w:cstheme="minorHAnsi"/>
                <w:bCs/>
                <w:sz w:val="18"/>
                <w:szCs w:val="18"/>
                <w:lang w:eastAsia="en-US"/>
              </w:rPr>
              <w:t xml:space="preserve">n </w:t>
            </w:r>
            <w:r w:rsidR="003D3960" w:rsidRPr="008602A3">
              <w:rPr>
                <w:rFonts w:asciiTheme="minorHAnsi" w:hAnsiTheme="minorHAnsi" w:cstheme="minorHAnsi"/>
                <w:sz w:val="18"/>
                <w:szCs w:val="18"/>
                <w:lang w:val="en-US" w:eastAsia="en-US"/>
              </w:rPr>
              <w:t xml:space="preserve">e.g. </w:t>
            </w:r>
            <w:r w:rsidR="00B76172">
              <w:rPr>
                <w:rFonts w:asciiTheme="minorHAnsi" w:hAnsiTheme="minorHAnsi" w:cstheme="minorHAnsi"/>
                <w:sz w:val="18"/>
                <w:szCs w:val="18"/>
                <w:lang w:val="en-US" w:eastAsia="en-US"/>
              </w:rPr>
              <w:t xml:space="preserve">proximity, </w:t>
            </w:r>
            <w:r w:rsidR="003D3960" w:rsidRPr="008602A3">
              <w:rPr>
                <w:rFonts w:asciiTheme="minorHAnsi" w:hAnsiTheme="minorHAnsi" w:cstheme="minorHAnsi"/>
                <w:sz w:val="18"/>
                <w:szCs w:val="18"/>
                <w:lang w:val="en-US" w:eastAsia="en-US"/>
              </w:rPr>
              <w:t>offering support</w:t>
            </w:r>
            <w:r w:rsidR="00B76172">
              <w:rPr>
                <w:rFonts w:asciiTheme="minorHAnsi" w:hAnsiTheme="minorHAnsi" w:cstheme="minorHAnsi"/>
                <w:sz w:val="18"/>
                <w:szCs w:val="18"/>
                <w:lang w:val="en-US" w:eastAsia="en-US"/>
              </w:rPr>
              <w:t xml:space="preserve"> etc.</w:t>
            </w:r>
            <w:r w:rsidR="003D3960" w:rsidRPr="008602A3">
              <w:rPr>
                <w:rFonts w:asciiTheme="minorHAnsi" w:hAnsiTheme="minorHAnsi" w:cstheme="minorHAnsi"/>
                <w:sz w:val="18"/>
                <w:szCs w:val="18"/>
                <w:lang w:val="en-US" w:eastAsia="en-US"/>
              </w:rPr>
              <w:t>)</w:t>
            </w:r>
          </w:p>
          <w:p w14:paraId="2CF2E2B4" w14:textId="1AE2D185" w:rsidR="003D3960" w:rsidRPr="008602A3" w:rsidRDefault="003D3960" w:rsidP="00234825">
            <w:pPr>
              <w:pStyle w:val="EndnoteText"/>
              <w:numPr>
                <w:ilvl w:val="0"/>
                <w:numId w:val="16"/>
              </w:numPr>
              <w:ind w:left="148" w:hanging="148"/>
              <w:rPr>
                <w:rFonts w:asciiTheme="minorHAnsi" w:hAnsiTheme="minorHAnsi" w:cstheme="minorHAnsi"/>
                <w:bCs/>
                <w:sz w:val="18"/>
                <w:szCs w:val="18"/>
                <w:lang w:val="en-US" w:eastAsia="en-US"/>
              </w:rPr>
            </w:pPr>
            <w:r w:rsidRPr="008602A3">
              <w:rPr>
                <w:rFonts w:asciiTheme="minorHAnsi" w:hAnsiTheme="minorHAnsi" w:cstheme="minorHAnsi"/>
                <w:sz w:val="18"/>
                <w:szCs w:val="18"/>
                <w:lang w:val="en-US" w:eastAsia="en-US"/>
              </w:rPr>
              <w:t>Establishing a supportive and inclusive environment with a predictable system of reward and sanction in the classroom i.e. calmly and firmly implementing the behaviour policy</w:t>
            </w:r>
          </w:p>
          <w:p w14:paraId="74087FDB" w14:textId="1B7107F0" w:rsidR="00DB07F0" w:rsidRPr="00E838E4" w:rsidRDefault="003D3960" w:rsidP="00234825">
            <w:pPr>
              <w:pStyle w:val="EndnoteText"/>
              <w:numPr>
                <w:ilvl w:val="0"/>
                <w:numId w:val="16"/>
              </w:numPr>
              <w:ind w:left="148" w:hanging="148"/>
              <w:rPr>
                <w:rFonts w:asciiTheme="minorHAnsi" w:hAnsiTheme="minorHAnsi" w:cstheme="minorHAnsi"/>
                <w:bCs/>
                <w:sz w:val="18"/>
                <w:szCs w:val="18"/>
                <w:lang w:val="en-US" w:eastAsia="en-US"/>
              </w:rPr>
            </w:pPr>
            <w:r w:rsidRPr="008602A3">
              <w:rPr>
                <w:rFonts w:asciiTheme="minorHAnsi" w:hAnsiTheme="minorHAnsi" w:cstheme="minorHAnsi"/>
                <w:sz w:val="18"/>
                <w:szCs w:val="18"/>
                <w:lang w:val="en-US" w:eastAsia="en-US"/>
              </w:rPr>
              <w:t xml:space="preserve">Maintaining </w:t>
            </w:r>
            <w:r w:rsidRPr="008602A3">
              <w:rPr>
                <w:rFonts w:asciiTheme="minorHAnsi" w:hAnsiTheme="minorHAnsi" w:cstheme="minorHAnsi"/>
                <w:b/>
                <w:bCs/>
                <w:sz w:val="18"/>
                <w:szCs w:val="18"/>
                <w:lang w:val="en-US" w:eastAsia="en-US"/>
              </w:rPr>
              <w:t>positive</w:t>
            </w:r>
            <w:r w:rsidRPr="008602A3">
              <w:rPr>
                <w:rFonts w:asciiTheme="minorHAnsi" w:hAnsiTheme="minorHAnsi" w:cstheme="minorHAnsi"/>
                <w:sz w:val="18"/>
                <w:szCs w:val="18"/>
                <w:lang w:val="en-US" w:eastAsia="en-US"/>
              </w:rPr>
              <w:t xml:space="preserve"> interactions with pupils to support a </w:t>
            </w:r>
            <w:r w:rsidR="008E49AB">
              <w:rPr>
                <w:rFonts w:asciiTheme="minorHAnsi" w:hAnsiTheme="minorHAnsi" w:cstheme="minorHAnsi"/>
                <w:sz w:val="18"/>
                <w:szCs w:val="18"/>
                <w:lang w:val="en-US" w:eastAsia="en-US"/>
              </w:rPr>
              <w:t xml:space="preserve">culture of respect and </w:t>
            </w:r>
            <w:r w:rsidRPr="008602A3">
              <w:rPr>
                <w:rFonts w:asciiTheme="minorHAnsi" w:hAnsiTheme="minorHAnsi" w:cstheme="minorHAnsi"/>
                <w:sz w:val="18"/>
                <w:szCs w:val="18"/>
                <w:lang w:val="en-US" w:eastAsia="en-US"/>
              </w:rPr>
              <w:t>climate for learning</w:t>
            </w:r>
          </w:p>
          <w:p w14:paraId="17773434" w14:textId="263FBD83" w:rsidR="00E838E4" w:rsidRPr="008602A3" w:rsidRDefault="00E838E4" w:rsidP="00234825">
            <w:pPr>
              <w:pStyle w:val="EndnoteText"/>
              <w:numPr>
                <w:ilvl w:val="0"/>
                <w:numId w:val="16"/>
              </w:numPr>
              <w:ind w:left="148" w:hanging="148"/>
              <w:rPr>
                <w:rFonts w:asciiTheme="minorHAnsi" w:hAnsiTheme="minorHAnsi" w:cstheme="minorHAnsi"/>
                <w:bCs/>
                <w:sz w:val="18"/>
                <w:szCs w:val="18"/>
                <w:lang w:val="en-US" w:eastAsia="en-US"/>
              </w:rPr>
            </w:pPr>
            <w:r>
              <w:rPr>
                <w:rFonts w:asciiTheme="minorHAnsi" w:hAnsiTheme="minorHAnsi" w:cstheme="minorHAnsi"/>
                <w:sz w:val="18"/>
                <w:szCs w:val="18"/>
                <w:lang w:val="en-US" w:eastAsia="en-US"/>
              </w:rPr>
              <w:t xml:space="preserve">See the </w:t>
            </w:r>
            <w:r w:rsidRPr="00E838E4">
              <w:rPr>
                <w:rFonts w:asciiTheme="minorHAnsi" w:hAnsiTheme="minorHAnsi" w:cstheme="minorHAnsi"/>
                <w:b/>
                <w:bCs/>
                <w:sz w:val="18"/>
                <w:szCs w:val="18"/>
                <w:lang w:val="en-US" w:eastAsia="en-US"/>
              </w:rPr>
              <w:t>CTE Behaviour to Learn Checklist</w:t>
            </w:r>
            <w:r>
              <w:rPr>
                <w:rFonts w:asciiTheme="minorHAnsi" w:hAnsiTheme="minorHAnsi" w:cstheme="minorHAnsi"/>
                <w:sz w:val="18"/>
                <w:szCs w:val="18"/>
                <w:lang w:val="en-US" w:eastAsia="en-US"/>
              </w:rPr>
              <w:t xml:space="preserve"> for further guidance</w:t>
            </w:r>
          </w:p>
        </w:tc>
        <w:tc>
          <w:tcPr>
            <w:tcW w:w="2791" w:type="dxa"/>
          </w:tcPr>
          <w:p w14:paraId="3EFAE23A" w14:textId="77777777" w:rsidR="008E0727" w:rsidRPr="008602A3" w:rsidRDefault="008E0727" w:rsidP="008E0727">
            <w:pPr>
              <w:ind w:left="22"/>
              <w:rPr>
                <w:rFonts w:asciiTheme="minorHAnsi" w:hAnsiTheme="minorHAnsi" w:cstheme="minorHAnsi"/>
                <w:b/>
                <w:bCs/>
                <w:sz w:val="18"/>
                <w:szCs w:val="18"/>
                <w:lang w:val="en-US" w:eastAsia="en-US"/>
              </w:rPr>
            </w:pPr>
            <w:r>
              <w:rPr>
                <w:rFonts w:asciiTheme="minorHAnsi" w:eastAsia="Calibri" w:hAnsiTheme="minorHAnsi" w:cstheme="minorHAnsi"/>
                <w:b/>
                <w:bCs/>
                <w:sz w:val="18"/>
                <w:szCs w:val="18"/>
                <w:lang w:val="en-US"/>
              </w:rPr>
              <w:t xml:space="preserve">Observe, </w:t>
            </w:r>
            <w:proofErr w:type="gramStart"/>
            <w:r>
              <w:rPr>
                <w:rFonts w:asciiTheme="minorHAnsi" w:eastAsia="Calibri" w:hAnsiTheme="minorHAnsi" w:cstheme="minorHAnsi"/>
                <w:b/>
                <w:bCs/>
                <w:sz w:val="18"/>
                <w:szCs w:val="18"/>
                <w:lang w:val="en-US"/>
              </w:rPr>
              <w:t>d</w:t>
            </w:r>
            <w:r w:rsidRPr="008602A3">
              <w:rPr>
                <w:rFonts w:asciiTheme="minorHAnsi" w:eastAsia="Calibri" w:hAnsiTheme="minorHAnsi" w:cstheme="minorHAnsi"/>
                <w:b/>
                <w:bCs/>
                <w:sz w:val="18"/>
                <w:szCs w:val="18"/>
                <w:lang w:val="en-US"/>
              </w:rPr>
              <w:t>iscuss</w:t>
            </w:r>
            <w:proofErr w:type="gramEnd"/>
            <w:r w:rsidRPr="008602A3">
              <w:rPr>
                <w:rFonts w:asciiTheme="minorHAnsi" w:eastAsia="Calibri" w:hAnsiTheme="minorHAnsi" w:cstheme="minorHAnsi"/>
                <w:b/>
                <w:bCs/>
                <w:sz w:val="18"/>
                <w:szCs w:val="18"/>
                <w:lang w:val="en-US"/>
              </w:rPr>
              <w:t xml:space="preserve"> and analyse with expert colleagues </w:t>
            </w:r>
          </w:p>
          <w:p w14:paraId="2CE43E0D" w14:textId="29B0CEC5" w:rsidR="00582BDA" w:rsidRPr="00F82F40" w:rsidRDefault="00AF40EC" w:rsidP="00234825">
            <w:pPr>
              <w:pStyle w:val="EndnoteText"/>
              <w:numPr>
                <w:ilvl w:val="0"/>
                <w:numId w:val="16"/>
              </w:numPr>
              <w:ind w:left="127" w:hanging="142"/>
              <w:rPr>
                <w:rFonts w:asciiTheme="minorHAnsi" w:hAnsiTheme="minorHAnsi" w:cstheme="minorHAnsi"/>
                <w:snapToGrid w:val="0"/>
                <w:sz w:val="18"/>
                <w:szCs w:val="18"/>
              </w:rPr>
            </w:pPr>
            <w:r>
              <w:rPr>
                <w:rFonts w:asciiTheme="minorHAnsi" w:eastAsia="Calibri" w:hAnsiTheme="minorHAnsi" w:cstheme="minorHAnsi"/>
                <w:sz w:val="18"/>
                <w:szCs w:val="18"/>
                <w:lang w:val="en-US"/>
              </w:rPr>
              <w:t>potential</w:t>
            </w:r>
            <w:r w:rsidR="008506A7">
              <w:rPr>
                <w:rFonts w:asciiTheme="minorHAnsi" w:eastAsia="Calibri" w:hAnsiTheme="minorHAnsi" w:cstheme="minorHAnsi"/>
                <w:sz w:val="18"/>
                <w:szCs w:val="18"/>
                <w:lang w:val="en-US"/>
              </w:rPr>
              <w:t xml:space="preserve"> pupil(s) for your SEND/EAL Inclusion </w:t>
            </w:r>
            <w:proofErr w:type="gramStart"/>
            <w:r w:rsidR="008506A7">
              <w:rPr>
                <w:rFonts w:asciiTheme="minorHAnsi" w:eastAsia="Calibri" w:hAnsiTheme="minorHAnsi" w:cstheme="minorHAnsi"/>
                <w:sz w:val="18"/>
                <w:szCs w:val="18"/>
                <w:lang w:val="en-US"/>
              </w:rPr>
              <w:t>task;</w:t>
            </w:r>
            <w:proofErr w:type="gramEnd"/>
            <w:r w:rsidR="008506A7">
              <w:rPr>
                <w:rFonts w:asciiTheme="minorHAnsi" w:eastAsia="Calibri" w:hAnsiTheme="minorHAnsi" w:cstheme="minorHAnsi"/>
                <w:sz w:val="18"/>
                <w:szCs w:val="18"/>
                <w:lang w:val="en-US"/>
              </w:rPr>
              <w:t xml:space="preserve"> </w:t>
            </w:r>
          </w:p>
          <w:p w14:paraId="7735D4C3" w14:textId="197C5A54" w:rsidR="00F82F40" w:rsidRPr="008602A3" w:rsidRDefault="00F82F40" w:rsidP="00234825">
            <w:pPr>
              <w:pStyle w:val="EndnoteText"/>
              <w:numPr>
                <w:ilvl w:val="0"/>
                <w:numId w:val="16"/>
              </w:numPr>
              <w:ind w:left="127" w:hanging="142"/>
              <w:rPr>
                <w:rFonts w:asciiTheme="minorHAnsi" w:hAnsiTheme="minorHAnsi" w:cstheme="minorHAnsi"/>
                <w:snapToGrid w:val="0"/>
                <w:sz w:val="18"/>
                <w:szCs w:val="18"/>
              </w:rPr>
            </w:pPr>
            <w:r w:rsidRPr="00F82F40">
              <w:rPr>
                <w:rFonts w:asciiTheme="minorHAnsi" w:hAnsiTheme="minorHAnsi" w:cstheme="minorHAnsi"/>
                <w:snapToGrid w:val="0"/>
                <w:sz w:val="18"/>
                <w:szCs w:val="18"/>
              </w:rPr>
              <w:t xml:space="preserve">Receiving clear, </w:t>
            </w:r>
            <w:proofErr w:type="gramStart"/>
            <w:r w:rsidRPr="00F82F40">
              <w:rPr>
                <w:rFonts w:asciiTheme="minorHAnsi" w:hAnsiTheme="minorHAnsi" w:cstheme="minorHAnsi"/>
                <w:snapToGrid w:val="0"/>
                <w:sz w:val="18"/>
                <w:szCs w:val="18"/>
              </w:rPr>
              <w:t>consistent</w:t>
            </w:r>
            <w:proofErr w:type="gramEnd"/>
            <w:r w:rsidRPr="00F82F40">
              <w:rPr>
                <w:rFonts w:asciiTheme="minorHAnsi" w:hAnsiTheme="minorHAnsi" w:cstheme="minorHAnsi"/>
                <w:snapToGrid w:val="0"/>
                <w:sz w:val="18"/>
                <w:szCs w:val="18"/>
              </w:rPr>
              <w:t xml:space="preserve"> and effective mentoring in how to work closely with the SENCO and other professionals supporting pupils with additional needs, including how to make explicit links between interventions delivered outside of lessons with classroom teaching.</w:t>
            </w:r>
          </w:p>
          <w:p w14:paraId="5CD3E5CB" w14:textId="5600755A" w:rsidR="002656F9" w:rsidRPr="008602A3" w:rsidRDefault="002656F9" w:rsidP="00234825">
            <w:pPr>
              <w:pStyle w:val="EndnoteText"/>
              <w:numPr>
                <w:ilvl w:val="0"/>
                <w:numId w:val="16"/>
              </w:numPr>
              <w:ind w:left="127" w:hanging="142"/>
              <w:rPr>
                <w:rFonts w:asciiTheme="minorHAnsi" w:hAnsiTheme="minorHAnsi" w:cstheme="minorHAnsi"/>
                <w:snapToGrid w:val="0"/>
                <w:sz w:val="18"/>
                <w:szCs w:val="18"/>
              </w:rPr>
            </w:pPr>
            <w:r w:rsidRPr="008602A3">
              <w:rPr>
                <w:rFonts w:asciiTheme="minorHAnsi" w:eastAsia="Calibri" w:hAnsiTheme="minorHAnsi" w:cstheme="minorHAnsi"/>
                <w:sz w:val="18"/>
                <w:szCs w:val="18"/>
                <w:lang w:val="en-US"/>
              </w:rPr>
              <w:t xml:space="preserve">how to adapt lessons so that all pupils can meet expectations, whilst maintaining high expectations for all </w:t>
            </w:r>
          </w:p>
          <w:p w14:paraId="7D005C2E" w14:textId="1DD8A041" w:rsidR="00582BDA" w:rsidRPr="008602A3" w:rsidRDefault="00582BDA" w:rsidP="00582BDA">
            <w:pPr>
              <w:rPr>
                <w:rFonts w:asciiTheme="minorHAnsi" w:hAnsiTheme="minorHAnsi" w:cstheme="minorHAnsi"/>
                <w:b/>
                <w:sz w:val="18"/>
                <w:szCs w:val="18"/>
                <w:lang w:val="en-US" w:eastAsia="en-US"/>
              </w:rPr>
            </w:pPr>
            <w:r w:rsidRPr="008602A3">
              <w:rPr>
                <w:rFonts w:asciiTheme="minorHAnsi" w:hAnsiTheme="minorHAnsi" w:cstheme="minorHAnsi"/>
                <w:b/>
                <w:sz w:val="18"/>
                <w:szCs w:val="18"/>
                <w:lang w:val="en-US" w:eastAsia="en-US"/>
              </w:rPr>
              <w:t xml:space="preserve">Practise, reflect, receive </w:t>
            </w:r>
            <w:proofErr w:type="gramStart"/>
            <w:r w:rsidRPr="008602A3">
              <w:rPr>
                <w:rFonts w:asciiTheme="minorHAnsi" w:hAnsiTheme="minorHAnsi" w:cstheme="minorHAnsi"/>
                <w:b/>
                <w:sz w:val="18"/>
                <w:szCs w:val="18"/>
                <w:lang w:val="en-US" w:eastAsia="en-US"/>
              </w:rPr>
              <w:t>coaching</w:t>
            </w:r>
            <w:proofErr w:type="gramEnd"/>
            <w:r w:rsidRPr="008602A3">
              <w:rPr>
                <w:rFonts w:asciiTheme="minorHAnsi" w:hAnsiTheme="minorHAnsi" w:cstheme="minorHAnsi"/>
                <w:b/>
                <w:sz w:val="18"/>
                <w:szCs w:val="18"/>
                <w:lang w:val="en-US" w:eastAsia="en-US"/>
              </w:rPr>
              <w:t xml:space="preserve"> and improve at:</w:t>
            </w:r>
          </w:p>
          <w:p w14:paraId="23B313A9" w14:textId="7B718456" w:rsidR="00CA168B" w:rsidRPr="008602A3" w:rsidRDefault="00CA168B" w:rsidP="00234825">
            <w:pPr>
              <w:numPr>
                <w:ilvl w:val="0"/>
                <w:numId w:val="16"/>
              </w:numPr>
              <w:ind w:left="176" w:hanging="154"/>
              <w:rPr>
                <w:rFonts w:asciiTheme="minorHAnsi" w:hAnsiTheme="minorHAnsi" w:cstheme="minorHAnsi"/>
                <w:sz w:val="18"/>
                <w:szCs w:val="18"/>
                <w:lang w:val="en-US" w:eastAsia="en-US"/>
              </w:rPr>
            </w:pPr>
            <w:r w:rsidRPr="008602A3">
              <w:rPr>
                <w:rFonts w:asciiTheme="minorHAnsi" w:hAnsiTheme="minorHAnsi" w:cstheme="minorHAnsi"/>
                <w:sz w:val="18"/>
                <w:szCs w:val="18"/>
                <w:lang w:val="en-US" w:eastAsia="en-US"/>
              </w:rPr>
              <w:t xml:space="preserve">developing </w:t>
            </w:r>
            <w:r w:rsidR="004F1CD8">
              <w:rPr>
                <w:rFonts w:asciiTheme="minorHAnsi" w:hAnsiTheme="minorHAnsi" w:cstheme="minorHAnsi"/>
                <w:sz w:val="18"/>
                <w:szCs w:val="18"/>
                <w:lang w:val="en-US" w:eastAsia="en-US"/>
              </w:rPr>
              <w:t>longer-term learning</w:t>
            </w:r>
            <w:r w:rsidRPr="008602A3">
              <w:rPr>
                <w:rFonts w:asciiTheme="minorHAnsi" w:hAnsiTheme="minorHAnsi" w:cstheme="minorHAnsi"/>
                <w:sz w:val="18"/>
                <w:szCs w:val="18"/>
                <w:lang w:val="en-US" w:eastAsia="en-US"/>
              </w:rPr>
              <w:t xml:space="preserve"> </w:t>
            </w:r>
            <w:r w:rsidRPr="008602A3">
              <w:rPr>
                <w:rFonts w:asciiTheme="minorHAnsi" w:hAnsiTheme="minorHAnsi" w:cstheme="minorHAnsi"/>
                <w:i/>
                <w:sz w:val="18"/>
                <w:szCs w:val="18"/>
                <w:lang w:val="en-US" w:eastAsia="en-US"/>
              </w:rPr>
              <w:t>e.g. helping children to access long-term memory by making explicit links with prior learning or providing scaffolding resources (e.g. number lines/grids, vocabulary mats where prior knowledge is weak); plan questions to probe children’s responses and challenge thinking; plan in opportunities for children to retrieve information from memory and apply it</w:t>
            </w:r>
          </w:p>
          <w:p w14:paraId="76BC27F8" w14:textId="3D1A5C74" w:rsidR="004F1CD8" w:rsidRPr="008602A3" w:rsidRDefault="004F1CD8" w:rsidP="00234825">
            <w:pPr>
              <w:numPr>
                <w:ilvl w:val="0"/>
                <w:numId w:val="16"/>
              </w:numPr>
              <w:ind w:left="176" w:hanging="154"/>
              <w:rPr>
                <w:rFonts w:asciiTheme="minorHAnsi" w:hAnsiTheme="minorHAnsi" w:cstheme="minorHAnsi"/>
                <w:sz w:val="18"/>
                <w:szCs w:val="18"/>
                <w:lang w:val="en-US" w:eastAsia="en-US"/>
              </w:rPr>
            </w:pPr>
            <w:r w:rsidRPr="004F1CD8">
              <w:rPr>
                <w:rFonts w:asciiTheme="minorHAnsi" w:hAnsiTheme="minorHAnsi" w:cstheme="minorHAnsi"/>
                <w:sz w:val="18"/>
                <w:szCs w:val="18"/>
                <w:lang w:val="en-US" w:eastAsia="en-US"/>
              </w:rPr>
              <w:t>Removing scaffolding only when pupils are achieving a high degree of success in applying previously taught material.</w:t>
            </w:r>
          </w:p>
          <w:p w14:paraId="15F3C028" w14:textId="77777777" w:rsidR="00F82F40" w:rsidRPr="002F69E1" w:rsidRDefault="00A4064D" w:rsidP="00234825">
            <w:pPr>
              <w:numPr>
                <w:ilvl w:val="0"/>
                <w:numId w:val="16"/>
              </w:numPr>
              <w:ind w:left="176" w:hanging="154"/>
              <w:rPr>
                <w:rFonts w:asciiTheme="minorHAnsi" w:hAnsiTheme="minorHAnsi" w:cstheme="minorHAnsi"/>
                <w:sz w:val="18"/>
                <w:szCs w:val="18"/>
                <w:lang w:val="en-US" w:eastAsia="en-US"/>
              </w:rPr>
            </w:pPr>
            <w:r w:rsidRPr="008602A3">
              <w:rPr>
                <w:rFonts w:asciiTheme="minorHAnsi" w:hAnsiTheme="minorHAnsi" w:cstheme="minorHAnsi"/>
                <w:b/>
                <w:bCs/>
                <w:sz w:val="18"/>
                <w:szCs w:val="18"/>
                <w:lang w:val="en-US" w:eastAsia="en-US"/>
              </w:rPr>
              <w:t>modelling</w:t>
            </w:r>
            <w:r w:rsidR="00540FF7" w:rsidRPr="008602A3">
              <w:rPr>
                <w:rFonts w:asciiTheme="minorHAnsi" w:hAnsiTheme="minorHAnsi" w:cstheme="minorHAnsi"/>
                <w:sz w:val="18"/>
                <w:szCs w:val="18"/>
                <w:lang w:val="en-US" w:eastAsia="en-US"/>
              </w:rPr>
              <w:t xml:space="preserve"> to help pupils understand new processes and ideas</w:t>
            </w:r>
          </w:p>
          <w:p w14:paraId="531A630A" w14:textId="3C5E56D9" w:rsidR="00277699" w:rsidRPr="008602A3" w:rsidRDefault="00277699" w:rsidP="002F69E1">
            <w:pPr>
              <w:rPr>
                <w:rFonts w:asciiTheme="minorHAnsi" w:hAnsiTheme="minorHAnsi" w:cstheme="minorHAnsi"/>
                <w:sz w:val="18"/>
                <w:szCs w:val="18"/>
                <w:lang w:val="en-US" w:eastAsia="en-US"/>
              </w:rPr>
            </w:pPr>
          </w:p>
        </w:tc>
        <w:tc>
          <w:tcPr>
            <w:tcW w:w="3402" w:type="dxa"/>
            <w:gridSpan w:val="4"/>
          </w:tcPr>
          <w:p w14:paraId="1D9D3F27" w14:textId="77777777" w:rsidR="00FF0EE2" w:rsidRPr="008602A3" w:rsidRDefault="00FF0EE2" w:rsidP="00FF0EE2">
            <w:pPr>
              <w:ind w:left="22"/>
              <w:rPr>
                <w:rFonts w:asciiTheme="minorHAnsi" w:hAnsiTheme="minorHAnsi" w:cstheme="minorHAnsi"/>
                <w:b/>
                <w:bCs/>
                <w:sz w:val="18"/>
                <w:szCs w:val="18"/>
                <w:lang w:val="en-US" w:eastAsia="en-US"/>
              </w:rPr>
            </w:pPr>
            <w:r>
              <w:rPr>
                <w:rFonts w:asciiTheme="minorHAnsi" w:eastAsia="Calibri" w:hAnsiTheme="minorHAnsi" w:cstheme="minorHAnsi"/>
                <w:b/>
                <w:bCs/>
                <w:sz w:val="18"/>
                <w:szCs w:val="18"/>
                <w:lang w:val="en-US"/>
              </w:rPr>
              <w:t xml:space="preserve">Observe, </w:t>
            </w:r>
            <w:proofErr w:type="gramStart"/>
            <w:r>
              <w:rPr>
                <w:rFonts w:asciiTheme="minorHAnsi" w:eastAsia="Calibri" w:hAnsiTheme="minorHAnsi" w:cstheme="minorHAnsi"/>
                <w:b/>
                <w:bCs/>
                <w:sz w:val="18"/>
                <w:szCs w:val="18"/>
                <w:lang w:val="en-US"/>
              </w:rPr>
              <w:t>d</w:t>
            </w:r>
            <w:r w:rsidRPr="008602A3">
              <w:rPr>
                <w:rFonts w:asciiTheme="minorHAnsi" w:eastAsia="Calibri" w:hAnsiTheme="minorHAnsi" w:cstheme="minorHAnsi"/>
                <w:b/>
                <w:bCs/>
                <w:sz w:val="18"/>
                <w:szCs w:val="18"/>
                <w:lang w:val="en-US"/>
              </w:rPr>
              <w:t>iscuss</w:t>
            </w:r>
            <w:proofErr w:type="gramEnd"/>
            <w:r w:rsidRPr="008602A3">
              <w:rPr>
                <w:rFonts w:asciiTheme="minorHAnsi" w:eastAsia="Calibri" w:hAnsiTheme="minorHAnsi" w:cstheme="minorHAnsi"/>
                <w:b/>
                <w:bCs/>
                <w:sz w:val="18"/>
                <w:szCs w:val="18"/>
                <w:lang w:val="en-US"/>
              </w:rPr>
              <w:t xml:space="preserve"> and analyse with expert colleagues </w:t>
            </w:r>
          </w:p>
          <w:p w14:paraId="348C7C6F" w14:textId="02934E4F" w:rsidR="00FF0EE2" w:rsidRDefault="00FF0EE2" w:rsidP="00234825">
            <w:pPr>
              <w:numPr>
                <w:ilvl w:val="0"/>
                <w:numId w:val="16"/>
              </w:numPr>
              <w:ind w:left="176" w:hanging="154"/>
              <w:contextualSpacing/>
              <w:rPr>
                <w:rFonts w:asciiTheme="minorHAnsi" w:eastAsia="Calibri" w:hAnsiTheme="minorHAnsi" w:cstheme="minorHAnsi"/>
                <w:sz w:val="18"/>
                <w:szCs w:val="18"/>
                <w:lang w:val="en-US"/>
              </w:rPr>
            </w:pPr>
            <w:r w:rsidRPr="008602A3">
              <w:rPr>
                <w:rFonts w:asciiTheme="minorHAnsi" w:eastAsia="Calibri" w:hAnsiTheme="minorHAnsi" w:cstheme="minorHAnsi"/>
                <w:sz w:val="18"/>
                <w:szCs w:val="18"/>
                <w:lang w:val="en-US"/>
              </w:rPr>
              <w:t>school systems of self and peer assessment</w:t>
            </w:r>
            <w:r w:rsidRPr="00774667">
              <w:rPr>
                <w:rFonts w:asciiTheme="minorHAnsi" w:eastAsia="Calibri" w:hAnsiTheme="minorHAnsi" w:cstheme="minorHAnsi"/>
                <w:sz w:val="18"/>
                <w:szCs w:val="18"/>
                <w:lang w:val="en-US"/>
              </w:rPr>
              <w:t xml:space="preserve"> </w:t>
            </w:r>
            <w:r>
              <w:rPr>
                <w:rFonts w:asciiTheme="minorHAnsi" w:eastAsia="Calibri" w:hAnsiTheme="minorHAnsi" w:cstheme="minorHAnsi"/>
                <w:sz w:val="18"/>
                <w:szCs w:val="18"/>
                <w:lang w:val="en-US"/>
              </w:rPr>
              <w:t xml:space="preserve">(where no systems exist, plan </w:t>
            </w:r>
            <w:r w:rsidR="00704233">
              <w:rPr>
                <w:rFonts w:asciiTheme="minorHAnsi" w:eastAsia="Calibri" w:hAnsiTheme="minorHAnsi" w:cstheme="minorHAnsi"/>
                <w:sz w:val="18"/>
                <w:szCs w:val="18"/>
                <w:lang w:val="en-US"/>
              </w:rPr>
              <w:t>age-appropriate self-assessment to</w:t>
            </w:r>
            <w:r>
              <w:rPr>
                <w:rFonts w:asciiTheme="minorHAnsi" w:eastAsia="Calibri" w:hAnsiTheme="minorHAnsi" w:cstheme="minorHAnsi"/>
                <w:sz w:val="18"/>
                <w:szCs w:val="18"/>
                <w:lang w:val="en-US"/>
              </w:rPr>
              <w:t xml:space="preserve"> introduce)</w:t>
            </w:r>
          </w:p>
          <w:p w14:paraId="0C8E80D3" w14:textId="77777777" w:rsidR="00FF0EE2" w:rsidRPr="00FF0EE2" w:rsidRDefault="00FF0EE2" w:rsidP="00234825">
            <w:pPr>
              <w:numPr>
                <w:ilvl w:val="0"/>
                <w:numId w:val="16"/>
              </w:numPr>
              <w:ind w:left="176" w:hanging="154"/>
              <w:contextualSpacing/>
              <w:rPr>
                <w:rFonts w:asciiTheme="minorHAnsi" w:eastAsia="Calibri" w:hAnsiTheme="minorHAnsi" w:cstheme="minorHAnsi"/>
                <w:sz w:val="18"/>
                <w:szCs w:val="18"/>
                <w:lang w:val="en-US"/>
              </w:rPr>
            </w:pPr>
            <w:r w:rsidRPr="00774667">
              <w:rPr>
                <w:rFonts w:asciiTheme="minorHAnsi" w:eastAsia="Calibri" w:hAnsiTheme="minorHAnsi" w:cstheme="minorHAnsi"/>
                <w:sz w:val="18"/>
                <w:szCs w:val="18"/>
                <w:lang w:val="en-US"/>
              </w:rPr>
              <w:t>how to scaffold self-assessment by sharing model work with pupils, highlighting key details.</w:t>
            </w:r>
          </w:p>
          <w:p w14:paraId="51F0D19A" w14:textId="77777777" w:rsidR="00FF0EE2" w:rsidRPr="002004FE" w:rsidRDefault="00FF0EE2" w:rsidP="00234825">
            <w:pPr>
              <w:numPr>
                <w:ilvl w:val="0"/>
                <w:numId w:val="16"/>
              </w:numPr>
              <w:ind w:left="179" w:hanging="142"/>
              <w:rPr>
                <w:rFonts w:asciiTheme="minorHAnsi" w:eastAsia="Calibri" w:hAnsiTheme="minorHAnsi" w:cstheme="minorHAnsi"/>
                <w:sz w:val="18"/>
                <w:szCs w:val="18"/>
                <w:lang w:val="en-US"/>
              </w:rPr>
            </w:pPr>
            <w:r>
              <w:rPr>
                <w:rFonts w:asciiTheme="minorHAnsi" w:eastAsia="Calibri" w:hAnsiTheme="minorHAnsi" w:cstheme="minorHAnsi"/>
                <w:sz w:val="18"/>
                <w:szCs w:val="18"/>
                <w:lang w:val="en-US"/>
              </w:rPr>
              <w:t xml:space="preserve">Statutory assessments:  including </w:t>
            </w:r>
            <w:r w:rsidRPr="00DA712F">
              <w:rPr>
                <w:rFonts w:asciiTheme="minorHAnsi" w:eastAsia="Calibri" w:hAnsiTheme="minorHAnsi" w:cstheme="minorHAnsi"/>
                <w:b/>
                <w:bCs/>
                <w:sz w:val="18"/>
                <w:szCs w:val="18"/>
                <w:lang w:val="en-US"/>
              </w:rPr>
              <w:t>KS2</w:t>
            </w:r>
            <w:r>
              <w:rPr>
                <w:rFonts w:asciiTheme="minorHAnsi" w:eastAsia="Calibri" w:hAnsiTheme="minorHAnsi" w:cstheme="minorHAnsi"/>
                <w:sz w:val="18"/>
                <w:szCs w:val="18"/>
                <w:lang w:val="en-US"/>
              </w:rPr>
              <w:t xml:space="preserve"> </w:t>
            </w:r>
            <w:r w:rsidRPr="002F69E1">
              <w:rPr>
                <w:rFonts w:asciiTheme="minorHAnsi" w:eastAsia="Calibri" w:hAnsiTheme="minorHAnsi" w:cstheme="minorHAnsi"/>
                <w:b/>
                <w:bCs/>
                <w:sz w:val="18"/>
                <w:szCs w:val="18"/>
                <w:lang w:val="en-US"/>
              </w:rPr>
              <w:t>SATS</w:t>
            </w:r>
            <w:r>
              <w:rPr>
                <w:rFonts w:asciiTheme="minorHAnsi" w:eastAsia="Calibri" w:hAnsiTheme="minorHAnsi" w:cstheme="minorHAnsi"/>
                <w:sz w:val="18"/>
                <w:szCs w:val="18"/>
                <w:lang w:val="en-US"/>
              </w:rPr>
              <w:t xml:space="preserve"> taking place in school this week and </w:t>
            </w:r>
            <w:r w:rsidRPr="00DA712F">
              <w:rPr>
                <w:rFonts w:asciiTheme="minorHAnsi" w:eastAsia="Calibri" w:hAnsiTheme="minorHAnsi" w:cstheme="minorHAnsi"/>
                <w:b/>
                <w:bCs/>
                <w:sz w:val="18"/>
                <w:szCs w:val="18"/>
                <w:lang w:val="en-US"/>
              </w:rPr>
              <w:t>KS1 SATS</w:t>
            </w:r>
            <w:r>
              <w:rPr>
                <w:rFonts w:asciiTheme="minorHAnsi" w:eastAsia="Calibri" w:hAnsiTheme="minorHAnsi" w:cstheme="minorHAnsi"/>
                <w:sz w:val="18"/>
                <w:szCs w:val="18"/>
                <w:lang w:val="en-US"/>
              </w:rPr>
              <w:t xml:space="preserve"> taking place during May</w:t>
            </w:r>
          </w:p>
          <w:p w14:paraId="1EA5EE91" w14:textId="77777777" w:rsidR="00FF0EE2" w:rsidRPr="008602A3" w:rsidRDefault="00FF0EE2" w:rsidP="00234825">
            <w:pPr>
              <w:numPr>
                <w:ilvl w:val="0"/>
                <w:numId w:val="16"/>
              </w:numPr>
              <w:ind w:left="179" w:hanging="142"/>
              <w:rPr>
                <w:rFonts w:asciiTheme="minorHAnsi" w:eastAsia="Calibri" w:hAnsiTheme="minorHAnsi" w:cstheme="minorHAnsi"/>
                <w:sz w:val="18"/>
                <w:szCs w:val="18"/>
                <w:lang w:val="en-US"/>
              </w:rPr>
            </w:pPr>
            <w:r w:rsidRPr="008602A3">
              <w:rPr>
                <w:rFonts w:asciiTheme="minorHAnsi" w:eastAsia="Calibri" w:hAnsiTheme="minorHAnsi" w:cstheme="minorHAnsi"/>
                <w:sz w:val="18"/>
                <w:szCs w:val="18"/>
                <w:lang w:val="en-US"/>
              </w:rPr>
              <w:t xml:space="preserve">how to gather assessment information DURING the lesson and use this to adapt teaching within the lesson </w:t>
            </w:r>
          </w:p>
          <w:p w14:paraId="28B53F0F" w14:textId="77777777" w:rsidR="00FF0EE2" w:rsidRDefault="00FF0EE2" w:rsidP="00FF0EE2">
            <w:pPr>
              <w:rPr>
                <w:rFonts w:asciiTheme="minorHAnsi" w:eastAsia="Calibri" w:hAnsiTheme="minorHAnsi" w:cstheme="minorHAnsi"/>
                <w:sz w:val="18"/>
                <w:szCs w:val="18"/>
                <w:lang w:val="en-US"/>
              </w:rPr>
            </w:pPr>
            <w:r w:rsidRPr="008602A3">
              <w:rPr>
                <w:rFonts w:asciiTheme="minorHAnsi" w:eastAsia="Calibri" w:hAnsiTheme="minorHAnsi" w:cstheme="minorHAnsi"/>
                <w:sz w:val="18"/>
                <w:szCs w:val="18"/>
                <w:lang w:val="en-US"/>
              </w:rPr>
              <w:t>how to use diagnostic assessment to check prior learning and plan teaching to build on this</w:t>
            </w:r>
          </w:p>
          <w:p w14:paraId="34F5466E" w14:textId="3A27ECD3" w:rsidR="00DB07F0" w:rsidRPr="008602A3" w:rsidRDefault="00DB07F0" w:rsidP="00FF0EE2">
            <w:pPr>
              <w:rPr>
                <w:rFonts w:asciiTheme="minorHAnsi" w:hAnsiTheme="minorHAnsi" w:cstheme="minorHAnsi"/>
                <w:b/>
                <w:sz w:val="18"/>
                <w:szCs w:val="18"/>
                <w:lang w:val="en-US" w:eastAsia="en-US"/>
              </w:rPr>
            </w:pPr>
            <w:r w:rsidRPr="008602A3">
              <w:rPr>
                <w:rFonts w:asciiTheme="minorHAnsi" w:hAnsiTheme="minorHAnsi" w:cstheme="minorHAnsi"/>
                <w:b/>
                <w:sz w:val="18"/>
                <w:szCs w:val="18"/>
                <w:lang w:val="en-US" w:eastAsia="en-US"/>
              </w:rPr>
              <w:t xml:space="preserve">Practise, reflect, receive </w:t>
            </w:r>
            <w:proofErr w:type="gramStart"/>
            <w:r w:rsidRPr="008602A3">
              <w:rPr>
                <w:rFonts w:asciiTheme="minorHAnsi" w:hAnsiTheme="minorHAnsi" w:cstheme="minorHAnsi"/>
                <w:b/>
                <w:sz w:val="18"/>
                <w:szCs w:val="18"/>
                <w:lang w:val="en-US" w:eastAsia="en-US"/>
              </w:rPr>
              <w:t>coaching</w:t>
            </w:r>
            <w:proofErr w:type="gramEnd"/>
            <w:r w:rsidRPr="008602A3">
              <w:rPr>
                <w:rFonts w:asciiTheme="minorHAnsi" w:hAnsiTheme="minorHAnsi" w:cstheme="minorHAnsi"/>
                <w:b/>
                <w:sz w:val="18"/>
                <w:szCs w:val="18"/>
                <w:lang w:val="en-US" w:eastAsia="en-US"/>
              </w:rPr>
              <w:t xml:space="preserve"> and improve at: </w:t>
            </w:r>
          </w:p>
          <w:p w14:paraId="409BAD79" w14:textId="77777777" w:rsidR="00DB07F0" w:rsidRPr="008602A3" w:rsidRDefault="00DB07F0" w:rsidP="00234825">
            <w:pPr>
              <w:numPr>
                <w:ilvl w:val="0"/>
                <w:numId w:val="16"/>
              </w:numPr>
              <w:ind w:left="177" w:hanging="143"/>
              <w:rPr>
                <w:rFonts w:asciiTheme="minorHAnsi" w:hAnsiTheme="minorHAnsi" w:cstheme="minorHAnsi"/>
                <w:sz w:val="18"/>
                <w:szCs w:val="18"/>
                <w:lang w:val="en-US" w:eastAsia="en-US"/>
              </w:rPr>
            </w:pPr>
            <w:r w:rsidRPr="008602A3">
              <w:rPr>
                <w:rFonts w:asciiTheme="minorHAnsi" w:hAnsiTheme="minorHAnsi" w:cstheme="minorHAnsi"/>
                <w:sz w:val="18"/>
                <w:szCs w:val="18"/>
                <w:lang w:val="en-US" w:eastAsia="en-US"/>
              </w:rPr>
              <w:t xml:space="preserve">Setting clear objectives and success criteria which break down the LO and help </w:t>
            </w:r>
            <w:r w:rsidRPr="008602A3">
              <w:rPr>
                <w:rFonts w:asciiTheme="minorHAnsi" w:hAnsiTheme="minorHAnsi" w:cstheme="minorHAnsi"/>
                <w:sz w:val="18"/>
                <w:szCs w:val="18"/>
              </w:rPr>
              <w:t>pupils understand how to be successful</w:t>
            </w:r>
          </w:p>
          <w:p w14:paraId="2F5AC7AF" w14:textId="27C0368A" w:rsidR="00DB07F0" w:rsidRPr="008602A3" w:rsidRDefault="00FF0EE2" w:rsidP="00234825">
            <w:pPr>
              <w:numPr>
                <w:ilvl w:val="0"/>
                <w:numId w:val="16"/>
              </w:numPr>
              <w:ind w:left="177" w:hanging="143"/>
              <w:rPr>
                <w:rFonts w:asciiTheme="minorHAnsi" w:hAnsiTheme="minorHAnsi" w:cstheme="minorHAnsi"/>
                <w:sz w:val="18"/>
                <w:szCs w:val="18"/>
                <w:lang w:val="en-US" w:eastAsia="en-US"/>
              </w:rPr>
            </w:pPr>
            <w:r>
              <w:rPr>
                <w:rFonts w:asciiTheme="minorHAnsi" w:hAnsiTheme="minorHAnsi" w:cstheme="minorHAnsi"/>
                <w:sz w:val="18"/>
                <w:szCs w:val="18"/>
                <w:lang w:val="en-US" w:eastAsia="en-US"/>
              </w:rPr>
              <w:t>Identifying in your planning</w:t>
            </w:r>
            <w:r w:rsidR="00DB07F0" w:rsidRPr="008602A3">
              <w:rPr>
                <w:rFonts w:asciiTheme="minorHAnsi" w:hAnsiTheme="minorHAnsi" w:cstheme="minorHAnsi"/>
                <w:sz w:val="18"/>
                <w:szCs w:val="18"/>
                <w:lang w:val="en-US" w:eastAsia="en-US"/>
              </w:rPr>
              <w:t xml:space="preserve"> formative assessment questions/tasks linked to </w:t>
            </w:r>
            <w:r w:rsidR="00B47FD8" w:rsidRPr="008602A3">
              <w:rPr>
                <w:rFonts w:asciiTheme="minorHAnsi" w:hAnsiTheme="minorHAnsi" w:cstheme="minorHAnsi"/>
                <w:sz w:val="18"/>
                <w:szCs w:val="18"/>
                <w:lang w:val="en-US" w:eastAsia="en-US"/>
              </w:rPr>
              <w:t xml:space="preserve">learning </w:t>
            </w:r>
            <w:r w:rsidR="00DB07F0" w:rsidRPr="008602A3">
              <w:rPr>
                <w:rFonts w:asciiTheme="minorHAnsi" w:hAnsiTheme="minorHAnsi" w:cstheme="minorHAnsi"/>
                <w:sz w:val="18"/>
                <w:szCs w:val="18"/>
                <w:lang w:val="en-US" w:eastAsia="en-US"/>
              </w:rPr>
              <w:t>objectives</w:t>
            </w:r>
            <w:r>
              <w:rPr>
                <w:rFonts w:asciiTheme="minorHAnsi" w:hAnsiTheme="minorHAnsi" w:cstheme="minorHAnsi"/>
                <w:sz w:val="18"/>
                <w:szCs w:val="18"/>
                <w:lang w:val="en-US" w:eastAsia="en-US"/>
              </w:rPr>
              <w:t>,</w:t>
            </w:r>
            <w:r w:rsidR="00DB07F0" w:rsidRPr="008602A3">
              <w:rPr>
                <w:rFonts w:asciiTheme="minorHAnsi" w:hAnsiTheme="minorHAnsi" w:cstheme="minorHAnsi"/>
                <w:sz w:val="18"/>
                <w:szCs w:val="18"/>
                <w:lang w:val="en-US" w:eastAsia="en-US"/>
              </w:rPr>
              <w:t xml:space="preserve"> </w:t>
            </w:r>
            <w:r w:rsidR="00DB07F0" w:rsidRPr="008602A3">
              <w:rPr>
                <w:rFonts w:asciiTheme="minorHAnsi" w:hAnsiTheme="minorHAnsi" w:cstheme="minorHAnsi"/>
                <w:i/>
                <w:iCs/>
                <w:sz w:val="18"/>
                <w:szCs w:val="18"/>
                <w:lang w:val="en-US" w:eastAsia="en-US"/>
              </w:rPr>
              <w:t>think</w:t>
            </w:r>
            <w:r>
              <w:rPr>
                <w:rFonts w:asciiTheme="minorHAnsi" w:hAnsiTheme="minorHAnsi" w:cstheme="minorHAnsi"/>
                <w:i/>
                <w:iCs/>
                <w:sz w:val="18"/>
                <w:szCs w:val="18"/>
                <w:lang w:val="en-US" w:eastAsia="en-US"/>
              </w:rPr>
              <w:t>ing</w:t>
            </w:r>
            <w:r w:rsidR="00DB07F0" w:rsidRPr="008602A3">
              <w:rPr>
                <w:rFonts w:asciiTheme="minorHAnsi" w:hAnsiTheme="minorHAnsi" w:cstheme="minorHAnsi"/>
                <w:i/>
                <w:iCs/>
                <w:sz w:val="18"/>
                <w:szCs w:val="18"/>
                <w:lang w:val="en-US" w:eastAsia="en-US"/>
              </w:rPr>
              <w:t xml:space="preserve"> ahead about what </w:t>
            </w:r>
            <w:proofErr w:type="spellStart"/>
            <w:r w:rsidR="00DB07F0" w:rsidRPr="008602A3">
              <w:rPr>
                <w:rFonts w:asciiTheme="minorHAnsi" w:hAnsiTheme="minorHAnsi" w:cstheme="minorHAnsi"/>
                <w:i/>
                <w:iCs/>
                <w:sz w:val="18"/>
                <w:szCs w:val="18"/>
                <w:lang w:val="en-US" w:eastAsia="en-US"/>
              </w:rPr>
              <w:t>w</w:t>
            </w:r>
            <w:r>
              <w:rPr>
                <w:rFonts w:asciiTheme="minorHAnsi" w:hAnsiTheme="minorHAnsi" w:cstheme="minorHAnsi"/>
                <w:i/>
                <w:iCs/>
                <w:sz w:val="18"/>
                <w:szCs w:val="18"/>
                <w:lang w:val="en-US" w:eastAsia="en-US"/>
              </w:rPr>
              <w:t>illi</w:t>
            </w:r>
            <w:proofErr w:type="spellEnd"/>
            <w:r w:rsidR="00DB07F0" w:rsidRPr="008602A3">
              <w:rPr>
                <w:rFonts w:asciiTheme="minorHAnsi" w:hAnsiTheme="minorHAnsi" w:cstheme="minorHAnsi"/>
                <w:i/>
                <w:iCs/>
                <w:sz w:val="18"/>
                <w:szCs w:val="18"/>
                <w:lang w:val="en-US" w:eastAsia="en-US"/>
              </w:rPr>
              <w:t xml:space="preserve"> indicate </w:t>
            </w:r>
            <w:proofErr w:type="gramStart"/>
            <w:r w:rsidR="00DB07F0" w:rsidRPr="008602A3">
              <w:rPr>
                <w:rFonts w:asciiTheme="minorHAnsi" w:hAnsiTheme="minorHAnsi" w:cstheme="minorHAnsi"/>
                <w:i/>
                <w:iCs/>
                <w:sz w:val="18"/>
                <w:szCs w:val="18"/>
                <w:lang w:val="en-US" w:eastAsia="en-US"/>
              </w:rPr>
              <w:t>understanding</w:t>
            </w:r>
            <w:r w:rsidR="00B47FD8" w:rsidRPr="008602A3">
              <w:rPr>
                <w:rFonts w:asciiTheme="minorHAnsi" w:hAnsiTheme="minorHAnsi" w:cstheme="minorHAnsi"/>
                <w:i/>
                <w:iCs/>
                <w:sz w:val="18"/>
                <w:szCs w:val="18"/>
                <w:lang w:val="en-US" w:eastAsia="en-US"/>
              </w:rPr>
              <w:t>;</w:t>
            </w:r>
            <w:proofErr w:type="gramEnd"/>
            <w:r w:rsidR="00B47FD8" w:rsidRPr="008602A3">
              <w:rPr>
                <w:rFonts w:asciiTheme="minorHAnsi" w:hAnsiTheme="minorHAnsi" w:cstheme="minorHAnsi"/>
                <w:i/>
                <w:iCs/>
                <w:sz w:val="18"/>
                <w:szCs w:val="18"/>
                <w:lang w:val="en-US" w:eastAsia="en-US"/>
              </w:rPr>
              <w:t xml:space="preserve"> </w:t>
            </w:r>
          </w:p>
          <w:p w14:paraId="2EED9AA7" w14:textId="760924EE" w:rsidR="00845CDE" w:rsidRPr="008602A3" w:rsidRDefault="00845CDE" w:rsidP="00234825">
            <w:pPr>
              <w:numPr>
                <w:ilvl w:val="0"/>
                <w:numId w:val="16"/>
              </w:numPr>
              <w:ind w:left="177" w:hanging="143"/>
              <w:rPr>
                <w:rFonts w:asciiTheme="minorHAnsi" w:hAnsiTheme="minorHAnsi" w:cstheme="minorHAnsi"/>
                <w:sz w:val="18"/>
                <w:szCs w:val="18"/>
                <w:lang w:val="en-US" w:eastAsia="en-US"/>
              </w:rPr>
            </w:pPr>
            <w:r w:rsidRPr="00845CDE">
              <w:rPr>
                <w:rFonts w:asciiTheme="minorHAnsi" w:hAnsiTheme="minorHAnsi" w:cstheme="minorHAnsi"/>
                <w:sz w:val="18"/>
                <w:szCs w:val="18"/>
                <w:lang w:val="en-US" w:eastAsia="en-US"/>
              </w:rPr>
              <w:t>Encouraging pupils to share emerging understanding and points of confusion so that misconceptions can be addressed.</w:t>
            </w:r>
          </w:p>
          <w:p w14:paraId="6C2BF019" w14:textId="77777777" w:rsidR="00DB07F0" w:rsidRPr="008602A3" w:rsidRDefault="00DB07F0" w:rsidP="00234825">
            <w:pPr>
              <w:numPr>
                <w:ilvl w:val="0"/>
                <w:numId w:val="16"/>
              </w:numPr>
              <w:ind w:left="176" w:hanging="154"/>
              <w:contextualSpacing/>
              <w:rPr>
                <w:rFonts w:asciiTheme="minorHAnsi" w:eastAsia="Calibri" w:hAnsiTheme="minorHAnsi" w:cstheme="minorHAnsi"/>
                <w:sz w:val="18"/>
                <w:szCs w:val="18"/>
                <w:lang w:val="en-US"/>
              </w:rPr>
            </w:pPr>
            <w:r w:rsidRPr="008602A3">
              <w:rPr>
                <w:rFonts w:asciiTheme="minorHAnsi" w:hAnsiTheme="minorHAnsi" w:cstheme="minorHAnsi"/>
                <w:sz w:val="18"/>
                <w:szCs w:val="18"/>
                <w:lang w:val="en-US" w:eastAsia="en-US"/>
              </w:rPr>
              <w:t xml:space="preserve">Setting up and maintain a manageable </w:t>
            </w:r>
            <w:r w:rsidRPr="008602A3">
              <w:rPr>
                <w:rFonts w:asciiTheme="minorHAnsi" w:hAnsiTheme="minorHAnsi" w:cstheme="minorHAnsi"/>
                <w:b/>
                <w:sz w:val="18"/>
                <w:szCs w:val="18"/>
                <w:lang w:val="en-US" w:eastAsia="en-US"/>
              </w:rPr>
              <w:t xml:space="preserve">RECORD-KEEPING </w:t>
            </w:r>
            <w:r w:rsidRPr="008602A3">
              <w:rPr>
                <w:rFonts w:asciiTheme="minorHAnsi" w:hAnsiTheme="minorHAnsi" w:cstheme="minorHAnsi"/>
                <w:sz w:val="18"/>
                <w:szCs w:val="18"/>
                <w:lang w:val="en-US" w:eastAsia="en-US"/>
              </w:rPr>
              <w:t xml:space="preserve">system to record pupils’ achievements against learning objectives </w:t>
            </w:r>
            <w:r w:rsidRPr="008602A3">
              <w:rPr>
                <w:rFonts w:asciiTheme="minorHAnsi" w:hAnsiTheme="minorHAnsi" w:cstheme="minorHAnsi"/>
                <w:b/>
                <w:i/>
                <w:sz w:val="18"/>
                <w:szCs w:val="18"/>
                <w:lang w:val="en-US" w:eastAsia="en-US"/>
              </w:rPr>
              <w:t xml:space="preserve">over </w:t>
            </w:r>
            <w:proofErr w:type="gramStart"/>
            <w:r w:rsidRPr="008602A3">
              <w:rPr>
                <w:rFonts w:asciiTheme="minorHAnsi" w:hAnsiTheme="minorHAnsi" w:cstheme="minorHAnsi"/>
                <w:b/>
                <w:i/>
                <w:sz w:val="18"/>
                <w:szCs w:val="18"/>
                <w:lang w:val="en-US" w:eastAsia="en-US"/>
              </w:rPr>
              <w:t>time</w:t>
            </w:r>
            <w:r w:rsidRPr="008602A3">
              <w:rPr>
                <w:rFonts w:asciiTheme="minorHAnsi" w:hAnsiTheme="minorHAnsi" w:cstheme="minorHAnsi"/>
                <w:sz w:val="18"/>
                <w:szCs w:val="18"/>
                <w:lang w:val="en-US" w:eastAsia="en-US"/>
              </w:rPr>
              <w:t>;</w:t>
            </w:r>
            <w:proofErr w:type="gramEnd"/>
            <w:r w:rsidRPr="008602A3">
              <w:rPr>
                <w:rFonts w:asciiTheme="minorHAnsi" w:hAnsiTheme="minorHAnsi" w:cstheme="minorHAnsi"/>
                <w:sz w:val="18"/>
                <w:szCs w:val="18"/>
                <w:lang w:val="en-US" w:eastAsia="en-US"/>
              </w:rPr>
              <w:t xml:space="preserve"> </w:t>
            </w:r>
          </w:p>
          <w:p w14:paraId="6CA6E3BE" w14:textId="00D49A79" w:rsidR="00DB07F0" w:rsidRPr="008602A3" w:rsidRDefault="00DB07F0" w:rsidP="00234825">
            <w:pPr>
              <w:numPr>
                <w:ilvl w:val="0"/>
                <w:numId w:val="16"/>
              </w:numPr>
              <w:ind w:left="176" w:hanging="154"/>
              <w:contextualSpacing/>
              <w:rPr>
                <w:rFonts w:asciiTheme="minorHAnsi" w:eastAsia="Calibri" w:hAnsiTheme="minorHAnsi" w:cstheme="minorHAnsi"/>
                <w:sz w:val="18"/>
                <w:szCs w:val="18"/>
                <w:lang w:val="en-US"/>
              </w:rPr>
            </w:pPr>
            <w:r w:rsidRPr="008602A3">
              <w:rPr>
                <w:rFonts w:asciiTheme="minorHAnsi" w:hAnsiTheme="minorHAnsi" w:cstheme="minorHAnsi"/>
                <w:b/>
                <w:sz w:val="18"/>
                <w:szCs w:val="18"/>
                <w:lang w:val="en-US" w:eastAsia="en-US"/>
              </w:rPr>
              <w:t xml:space="preserve">Using </w:t>
            </w:r>
            <w:r w:rsidRPr="008602A3">
              <w:rPr>
                <w:rFonts w:asciiTheme="minorHAnsi" w:hAnsiTheme="minorHAnsi" w:cstheme="minorHAnsi"/>
                <w:sz w:val="18"/>
                <w:szCs w:val="18"/>
                <w:lang w:val="en-US" w:eastAsia="en-US"/>
              </w:rPr>
              <w:t xml:space="preserve">this assessment to inform </w:t>
            </w:r>
            <w:proofErr w:type="gramStart"/>
            <w:r w:rsidRPr="008602A3">
              <w:rPr>
                <w:rFonts w:asciiTheme="minorHAnsi" w:hAnsiTheme="minorHAnsi" w:cstheme="minorHAnsi"/>
                <w:sz w:val="18"/>
                <w:szCs w:val="18"/>
                <w:lang w:val="en-US" w:eastAsia="en-US"/>
              </w:rPr>
              <w:t>planning;</w:t>
            </w:r>
            <w:proofErr w:type="gramEnd"/>
          </w:p>
          <w:p w14:paraId="365660A8" w14:textId="0BB0BA80" w:rsidR="00277699" w:rsidRPr="00FF0EE2" w:rsidRDefault="00DB07F0" w:rsidP="00234825">
            <w:pPr>
              <w:numPr>
                <w:ilvl w:val="0"/>
                <w:numId w:val="16"/>
              </w:numPr>
              <w:ind w:left="176" w:hanging="154"/>
              <w:contextualSpacing/>
              <w:rPr>
                <w:rFonts w:asciiTheme="minorHAnsi" w:eastAsia="Calibri" w:hAnsiTheme="minorHAnsi" w:cstheme="minorHAnsi"/>
                <w:sz w:val="18"/>
                <w:szCs w:val="18"/>
                <w:lang w:val="en-US"/>
              </w:rPr>
            </w:pPr>
            <w:r w:rsidRPr="008602A3">
              <w:rPr>
                <w:rFonts w:asciiTheme="minorHAnsi" w:hAnsiTheme="minorHAnsi" w:cstheme="minorHAnsi"/>
                <w:sz w:val="18"/>
                <w:szCs w:val="18"/>
                <w:lang w:val="en-US" w:eastAsia="en-US"/>
              </w:rPr>
              <w:t>Ensuring that</w:t>
            </w:r>
            <w:r w:rsidRPr="008602A3">
              <w:rPr>
                <w:rFonts w:asciiTheme="minorHAnsi" w:hAnsiTheme="minorHAnsi" w:cstheme="minorHAnsi"/>
                <w:b/>
                <w:sz w:val="18"/>
                <w:szCs w:val="18"/>
                <w:lang w:val="en-US" w:eastAsia="en-US"/>
              </w:rPr>
              <w:t xml:space="preserve"> feedback </w:t>
            </w:r>
            <w:r w:rsidRPr="008602A3">
              <w:rPr>
                <w:rFonts w:asciiTheme="minorHAnsi" w:hAnsiTheme="minorHAnsi" w:cstheme="minorHAnsi"/>
                <w:sz w:val="18"/>
                <w:szCs w:val="18"/>
                <w:lang w:val="en-US" w:eastAsia="en-US"/>
              </w:rPr>
              <w:t>to pupils is in-line with</w:t>
            </w:r>
            <w:r w:rsidRPr="008602A3">
              <w:rPr>
                <w:rFonts w:asciiTheme="minorHAnsi" w:hAnsiTheme="minorHAnsi" w:cstheme="minorHAnsi"/>
                <w:b/>
                <w:sz w:val="18"/>
                <w:szCs w:val="18"/>
                <w:lang w:val="en-US" w:eastAsia="en-US"/>
              </w:rPr>
              <w:t xml:space="preserve"> school policy.</w:t>
            </w:r>
          </w:p>
        </w:tc>
        <w:tc>
          <w:tcPr>
            <w:tcW w:w="3221" w:type="dxa"/>
            <w:gridSpan w:val="2"/>
          </w:tcPr>
          <w:p w14:paraId="5D0AC7A5" w14:textId="44E633C1" w:rsidR="00100EC6" w:rsidRPr="00100EC6" w:rsidRDefault="00100EC6" w:rsidP="00100EC6">
            <w:pPr>
              <w:pStyle w:val="EndnoteText"/>
              <w:rPr>
                <w:rFonts w:asciiTheme="minorHAnsi" w:eastAsia="Calibri" w:hAnsiTheme="minorHAnsi" w:cstheme="minorHAnsi"/>
                <w:sz w:val="18"/>
                <w:szCs w:val="18"/>
                <w:lang w:val="en-US"/>
              </w:rPr>
            </w:pPr>
            <w:r w:rsidRPr="00100EC6">
              <w:rPr>
                <w:rFonts w:asciiTheme="minorHAnsi" w:eastAsia="Calibri" w:hAnsiTheme="minorHAnsi" w:cstheme="minorHAnsi"/>
                <w:sz w:val="18"/>
                <w:szCs w:val="18"/>
                <w:lang w:val="en-US"/>
              </w:rPr>
              <w:t>You should receiv</w:t>
            </w:r>
            <w:r>
              <w:rPr>
                <w:rFonts w:asciiTheme="minorHAnsi" w:eastAsia="Calibri" w:hAnsiTheme="minorHAnsi" w:cstheme="minorHAnsi"/>
                <w:sz w:val="18"/>
                <w:szCs w:val="18"/>
                <w:lang w:val="en-US"/>
              </w:rPr>
              <w:t>e</w:t>
            </w:r>
            <w:r w:rsidRPr="00100EC6">
              <w:rPr>
                <w:rFonts w:asciiTheme="minorHAnsi" w:eastAsia="Calibri" w:hAnsiTheme="minorHAnsi" w:cstheme="minorHAnsi"/>
                <w:sz w:val="18"/>
                <w:szCs w:val="18"/>
                <w:lang w:val="en-US"/>
              </w:rPr>
              <w:t xml:space="preserve"> clear, </w:t>
            </w:r>
            <w:proofErr w:type="gramStart"/>
            <w:r w:rsidRPr="00100EC6">
              <w:rPr>
                <w:rFonts w:asciiTheme="minorHAnsi" w:eastAsia="Calibri" w:hAnsiTheme="minorHAnsi" w:cstheme="minorHAnsi"/>
                <w:sz w:val="18"/>
                <w:szCs w:val="18"/>
                <w:lang w:val="en-US"/>
              </w:rPr>
              <w:t>consistent</w:t>
            </w:r>
            <w:proofErr w:type="gramEnd"/>
            <w:r w:rsidRPr="00100EC6">
              <w:rPr>
                <w:rFonts w:asciiTheme="minorHAnsi" w:eastAsia="Calibri" w:hAnsiTheme="minorHAnsi" w:cstheme="minorHAnsi"/>
                <w:sz w:val="18"/>
                <w:szCs w:val="18"/>
                <w:lang w:val="en-US"/>
              </w:rPr>
              <w:t xml:space="preserve"> and effective mentoring in how to engage in professional development with clear intentions for impact on pupil outcomes, sustained over time with built-in opportunities for practice</w:t>
            </w:r>
            <w:r>
              <w:rPr>
                <w:rFonts w:asciiTheme="minorHAnsi" w:eastAsia="Calibri" w:hAnsiTheme="minorHAnsi" w:cstheme="minorHAnsi"/>
                <w:sz w:val="18"/>
                <w:szCs w:val="18"/>
                <w:lang w:val="en-US"/>
              </w:rPr>
              <w:t>. To maximise this, you should:</w:t>
            </w:r>
          </w:p>
          <w:p w14:paraId="397839C4" w14:textId="384612B3" w:rsidR="00DC227A" w:rsidRPr="008602A3" w:rsidRDefault="006A6C64" w:rsidP="00DC227A">
            <w:pPr>
              <w:pStyle w:val="EndnoteText"/>
              <w:rPr>
                <w:rFonts w:asciiTheme="minorHAnsi" w:eastAsia="Calibri" w:hAnsiTheme="minorHAnsi" w:cstheme="minorHAnsi"/>
                <w:sz w:val="18"/>
                <w:szCs w:val="18"/>
                <w:lang w:val="en-US"/>
              </w:rPr>
            </w:pPr>
            <w:r>
              <w:rPr>
                <w:rFonts w:asciiTheme="minorHAnsi" w:eastAsia="Calibri" w:hAnsiTheme="minorHAnsi" w:cstheme="minorHAnsi"/>
                <w:b/>
                <w:bCs/>
                <w:sz w:val="18"/>
                <w:szCs w:val="18"/>
                <w:lang w:val="en-US"/>
              </w:rPr>
              <w:t>Lead</w:t>
            </w:r>
            <w:r w:rsidR="00DC227A" w:rsidRPr="008602A3">
              <w:rPr>
                <w:rFonts w:asciiTheme="minorHAnsi" w:eastAsia="Calibri" w:hAnsiTheme="minorHAnsi" w:cstheme="minorHAnsi"/>
                <w:b/>
                <w:bCs/>
                <w:sz w:val="18"/>
                <w:szCs w:val="18"/>
                <w:lang w:val="en-US"/>
              </w:rPr>
              <w:t xml:space="preserve"> your own professional development</w:t>
            </w:r>
            <w:r w:rsidR="00DC227A" w:rsidRPr="008602A3">
              <w:rPr>
                <w:rFonts w:asciiTheme="minorHAnsi" w:eastAsia="Calibri" w:hAnsiTheme="minorHAnsi" w:cstheme="minorHAnsi"/>
                <w:sz w:val="18"/>
                <w:szCs w:val="18"/>
                <w:lang w:val="en-US"/>
              </w:rPr>
              <w:t xml:space="preserve"> e.g. by:</w:t>
            </w:r>
          </w:p>
          <w:p w14:paraId="544CF5C2" w14:textId="1982A11C" w:rsidR="00DC227A" w:rsidRDefault="00DC227A" w:rsidP="00234825">
            <w:pPr>
              <w:numPr>
                <w:ilvl w:val="0"/>
                <w:numId w:val="17"/>
              </w:numPr>
              <w:ind w:left="176" w:hanging="142"/>
              <w:rPr>
                <w:rFonts w:asciiTheme="minorHAnsi" w:eastAsia="Calibri" w:hAnsiTheme="minorHAnsi" w:cstheme="minorHAnsi"/>
                <w:sz w:val="18"/>
                <w:szCs w:val="18"/>
                <w:lang w:val="en-US"/>
              </w:rPr>
            </w:pPr>
            <w:r w:rsidRPr="008602A3">
              <w:rPr>
                <w:rFonts w:asciiTheme="minorHAnsi" w:eastAsia="Calibri" w:hAnsiTheme="minorHAnsi" w:cstheme="minorHAnsi"/>
                <w:b/>
                <w:sz w:val="18"/>
                <w:szCs w:val="18"/>
                <w:lang w:val="en-US"/>
              </w:rPr>
              <w:t>Preparing for your weekly Mentor meeting</w:t>
            </w:r>
            <w:r w:rsidRPr="008602A3">
              <w:rPr>
                <w:rFonts w:asciiTheme="minorHAnsi" w:eastAsia="Calibri" w:hAnsiTheme="minorHAnsi" w:cstheme="minorHAnsi"/>
                <w:sz w:val="18"/>
                <w:szCs w:val="18"/>
                <w:lang w:val="en-US"/>
              </w:rPr>
              <w:t xml:space="preserve"> by identifying questions, targets upon which you would like to focus or aspects of the </w:t>
            </w:r>
            <w:r w:rsidRPr="00805E70">
              <w:rPr>
                <w:rFonts w:asciiTheme="minorHAnsi" w:eastAsia="Calibri" w:hAnsiTheme="minorHAnsi" w:cstheme="minorHAnsi"/>
                <w:b/>
                <w:bCs/>
                <w:sz w:val="18"/>
                <w:szCs w:val="18"/>
                <w:lang w:val="en-US"/>
              </w:rPr>
              <w:t>Teachers</w:t>
            </w:r>
            <w:r w:rsidR="00805E70">
              <w:rPr>
                <w:rFonts w:asciiTheme="minorHAnsi" w:eastAsia="Calibri" w:hAnsiTheme="minorHAnsi" w:cstheme="minorHAnsi"/>
                <w:b/>
                <w:bCs/>
                <w:sz w:val="18"/>
                <w:szCs w:val="18"/>
                <w:lang w:val="en-US"/>
              </w:rPr>
              <w:t>’</w:t>
            </w:r>
            <w:r w:rsidRPr="00805E70">
              <w:rPr>
                <w:rFonts w:asciiTheme="minorHAnsi" w:eastAsia="Calibri" w:hAnsiTheme="minorHAnsi" w:cstheme="minorHAnsi"/>
                <w:b/>
                <w:bCs/>
                <w:sz w:val="18"/>
                <w:szCs w:val="18"/>
                <w:lang w:val="en-US"/>
              </w:rPr>
              <w:t xml:space="preserve"> Standards</w:t>
            </w:r>
            <w:r w:rsidRPr="008602A3">
              <w:rPr>
                <w:rFonts w:asciiTheme="minorHAnsi" w:eastAsia="Calibri" w:hAnsiTheme="minorHAnsi" w:cstheme="minorHAnsi"/>
                <w:sz w:val="18"/>
                <w:szCs w:val="18"/>
                <w:lang w:val="en-US"/>
              </w:rPr>
              <w:t>/</w:t>
            </w:r>
            <w:r w:rsidR="00110C50">
              <w:rPr>
                <w:rFonts w:asciiTheme="minorHAnsi" w:eastAsia="Calibri" w:hAnsiTheme="minorHAnsi" w:cstheme="minorHAnsi"/>
                <w:sz w:val="18"/>
                <w:szCs w:val="18"/>
                <w:lang w:val="en-US"/>
              </w:rPr>
              <w:t>CRD</w:t>
            </w:r>
            <w:r w:rsidRPr="008602A3">
              <w:rPr>
                <w:rFonts w:asciiTheme="minorHAnsi" w:eastAsia="Calibri" w:hAnsiTheme="minorHAnsi" w:cstheme="minorHAnsi"/>
                <w:sz w:val="18"/>
                <w:szCs w:val="18"/>
                <w:lang w:val="en-US"/>
              </w:rPr>
              <w:t xml:space="preserve"> about which you would like coaching</w:t>
            </w:r>
          </w:p>
          <w:p w14:paraId="6A35A9C8" w14:textId="24375908" w:rsidR="001D69A1" w:rsidRPr="001D69A1" w:rsidRDefault="001D69A1" w:rsidP="00234825">
            <w:pPr>
              <w:numPr>
                <w:ilvl w:val="0"/>
                <w:numId w:val="17"/>
              </w:numPr>
              <w:ind w:left="175" w:hanging="141"/>
              <w:contextualSpacing/>
              <w:rPr>
                <w:rFonts w:asciiTheme="minorHAnsi" w:eastAsia="Calibri" w:hAnsiTheme="minorHAnsi" w:cstheme="minorHAnsi"/>
                <w:sz w:val="18"/>
                <w:szCs w:val="18"/>
                <w:lang w:val="en-US"/>
              </w:rPr>
            </w:pPr>
            <w:r w:rsidRPr="001D69A1">
              <w:rPr>
                <w:rFonts w:asciiTheme="minorHAnsi" w:eastAsia="Calibri" w:hAnsiTheme="minorHAnsi" w:cstheme="minorHAnsi"/>
                <w:sz w:val="18"/>
                <w:szCs w:val="18"/>
                <w:lang w:val="en-US"/>
              </w:rPr>
              <w:t>Engaging critically with research and using evidence to critique practice</w:t>
            </w:r>
            <w:r>
              <w:rPr>
                <w:rFonts w:asciiTheme="minorHAnsi" w:eastAsia="Calibri" w:hAnsiTheme="minorHAnsi" w:cstheme="minorHAnsi"/>
                <w:sz w:val="18"/>
                <w:szCs w:val="18"/>
                <w:lang w:val="en-US"/>
              </w:rPr>
              <w:t xml:space="preserve"> </w:t>
            </w:r>
            <w:r w:rsidR="005C23AF">
              <w:rPr>
                <w:rFonts w:asciiTheme="minorHAnsi" w:eastAsia="Calibri" w:hAnsiTheme="minorHAnsi" w:cstheme="minorHAnsi"/>
                <w:sz w:val="18"/>
                <w:szCs w:val="18"/>
                <w:lang w:val="en-US"/>
              </w:rPr>
              <w:t>(</w:t>
            </w:r>
            <w:r>
              <w:rPr>
                <w:rFonts w:asciiTheme="minorHAnsi" w:eastAsia="Calibri" w:hAnsiTheme="minorHAnsi" w:cstheme="minorHAnsi"/>
                <w:sz w:val="18"/>
                <w:szCs w:val="18"/>
                <w:lang w:val="en-US"/>
              </w:rPr>
              <w:t xml:space="preserve">link to CCF reading </w:t>
            </w:r>
            <w:r w:rsidR="005C23AF">
              <w:rPr>
                <w:rFonts w:asciiTheme="minorHAnsi" w:eastAsia="Calibri" w:hAnsiTheme="minorHAnsi" w:cstheme="minorHAnsi"/>
                <w:sz w:val="18"/>
                <w:szCs w:val="18"/>
                <w:lang w:val="en-US"/>
              </w:rPr>
              <w:t xml:space="preserve">on </w:t>
            </w:r>
            <w:r>
              <w:rPr>
                <w:rFonts w:asciiTheme="minorHAnsi" w:eastAsia="Calibri" w:hAnsiTheme="minorHAnsi" w:cstheme="minorHAnsi"/>
                <w:sz w:val="18"/>
                <w:szCs w:val="18"/>
                <w:lang w:val="en-US"/>
              </w:rPr>
              <w:t>p</w:t>
            </w:r>
            <w:r w:rsidR="005C23AF">
              <w:rPr>
                <w:rFonts w:asciiTheme="minorHAnsi" w:eastAsia="Calibri" w:hAnsiTheme="minorHAnsi" w:cstheme="minorHAnsi"/>
                <w:sz w:val="18"/>
                <w:szCs w:val="18"/>
                <w:lang w:val="en-US"/>
              </w:rPr>
              <w:t>revious page</w:t>
            </w:r>
            <w:r>
              <w:rPr>
                <w:rFonts w:asciiTheme="minorHAnsi" w:eastAsia="Calibri" w:hAnsiTheme="minorHAnsi" w:cstheme="minorHAnsi"/>
                <w:sz w:val="18"/>
                <w:szCs w:val="18"/>
                <w:lang w:val="en-US"/>
              </w:rPr>
              <w:t>)</w:t>
            </w:r>
          </w:p>
          <w:p w14:paraId="277D0059" w14:textId="01832D41" w:rsidR="00DC227A" w:rsidRPr="008602A3" w:rsidRDefault="00DC227A" w:rsidP="00234825">
            <w:pPr>
              <w:numPr>
                <w:ilvl w:val="0"/>
                <w:numId w:val="17"/>
              </w:numPr>
              <w:ind w:left="175" w:hanging="141"/>
              <w:contextualSpacing/>
              <w:rPr>
                <w:rFonts w:asciiTheme="minorHAnsi" w:eastAsia="Calibri" w:hAnsiTheme="minorHAnsi" w:cstheme="minorHAnsi"/>
                <w:sz w:val="18"/>
                <w:szCs w:val="18"/>
                <w:lang w:val="en-US"/>
              </w:rPr>
            </w:pPr>
            <w:r w:rsidRPr="008602A3">
              <w:rPr>
                <w:rFonts w:asciiTheme="minorHAnsi" w:eastAsia="Calibri" w:hAnsiTheme="minorHAnsi" w:cstheme="minorHAnsi"/>
                <w:sz w:val="18"/>
                <w:szCs w:val="18"/>
                <w:lang w:val="en-US"/>
              </w:rPr>
              <w:t>Planning in training tasks to be completed (whilst teaching commitment is lowest)</w:t>
            </w:r>
          </w:p>
          <w:p w14:paraId="206BBEB4" w14:textId="6CED118C" w:rsidR="00DC227A" w:rsidRPr="008602A3" w:rsidRDefault="009420A0" w:rsidP="00234825">
            <w:pPr>
              <w:numPr>
                <w:ilvl w:val="0"/>
                <w:numId w:val="17"/>
              </w:numPr>
              <w:ind w:left="175" w:hanging="141"/>
              <w:contextualSpacing/>
              <w:rPr>
                <w:rFonts w:asciiTheme="minorHAnsi" w:eastAsia="Calibri" w:hAnsiTheme="minorHAnsi" w:cstheme="minorHAnsi"/>
                <w:sz w:val="18"/>
                <w:szCs w:val="18"/>
                <w:lang w:val="en-US"/>
              </w:rPr>
            </w:pPr>
            <w:r w:rsidRPr="008602A3">
              <w:rPr>
                <w:rFonts w:asciiTheme="minorHAnsi" w:eastAsia="Calibri" w:hAnsiTheme="minorHAnsi" w:cstheme="minorHAnsi"/>
                <w:b/>
                <w:bCs/>
                <w:sz w:val="18"/>
                <w:szCs w:val="18"/>
                <w:lang w:val="en-US"/>
              </w:rPr>
              <w:t>O</w:t>
            </w:r>
            <w:r w:rsidR="00DC227A" w:rsidRPr="008602A3">
              <w:rPr>
                <w:rFonts w:asciiTheme="minorHAnsi" w:eastAsia="Calibri" w:hAnsiTheme="minorHAnsi" w:cstheme="minorHAnsi"/>
                <w:b/>
                <w:bCs/>
                <w:sz w:val="18"/>
                <w:szCs w:val="18"/>
                <w:lang w:val="en-US"/>
              </w:rPr>
              <w:t>bserv</w:t>
            </w:r>
            <w:r w:rsidRPr="008602A3">
              <w:rPr>
                <w:rFonts w:asciiTheme="minorHAnsi" w:eastAsia="Calibri" w:hAnsiTheme="minorHAnsi" w:cstheme="minorHAnsi"/>
                <w:b/>
                <w:bCs/>
                <w:sz w:val="18"/>
                <w:szCs w:val="18"/>
                <w:lang w:val="en-US"/>
              </w:rPr>
              <w:t>ing</w:t>
            </w:r>
            <w:r w:rsidR="00DC227A" w:rsidRPr="008602A3">
              <w:rPr>
                <w:rFonts w:asciiTheme="minorHAnsi" w:eastAsia="Calibri" w:hAnsiTheme="minorHAnsi" w:cstheme="minorHAnsi"/>
                <w:sz w:val="18"/>
                <w:szCs w:val="18"/>
                <w:lang w:val="en-US"/>
              </w:rPr>
              <w:t xml:space="preserve"> and learn</w:t>
            </w:r>
            <w:r w:rsidRPr="008602A3">
              <w:rPr>
                <w:rFonts w:asciiTheme="minorHAnsi" w:eastAsia="Calibri" w:hAnsiTheme="minorHAnsi" w:cstheme="minorHAnsi"/>
                <w:sz w:val="18"/>
                <w:szCs w:val="18"/>
                <w:lang w:val="en-US"/>
              </w:rPr>
              <w:t>ing</w:t>
            </w:r>
            <w:r w:rsidR="00DC227A" w:rsidRPr="008602A3">
              <w:rPr>
                <w:rFonts w:asciiTheme="minorHAnsi" w:eastAsia="Calibri" w:hAnsiTheme="minorHAnsi" w:cstheme="minorHAnsi"/>
                <w:sz w:val="18"/>
                <w:szCs w:val="18"/>
                <w:lang w:val="en-US"/>
              </w:rPr>
              <w:t xml:space="preserve"> from expert colleagues</w:t>
            </w:r>
            <w:r w:rsidR="0075343E">
              <w:rPr>
                <w:rFonts w:asciiTheme="minorHAnsi" w:eastAsia="Calibri" w:hAnsiTheme="minorHAnsi" w:cstheme="minorHAnsi"/>
                <w:sz w:val="18"/>
                <w:szCs w:val="18"/>
                <w:lang w:val="en-US"/>
              </w:rPr>
              <w:t xml:space="preserve">; use the </w:t>
            </w:r>
            <w:r w:rsidR="0075343E" w:rsidRPr="0075343E">
              <w:rPr>
                <w:rFonts w:asciiTheme="minorHAnsi" w:eastAsia="Calibri" w:hAnsiTheme="minorHAnsi" w:cstheme="minorHAnsi"/>
                <w:b/>
                <w:bCs/>
                <w:sz w:val="18"/>
                <w:szCs w:val="18"/>
                <w:lang w:val="en-US"/>
              </w:rPr>
              <w:t>‘ELF’</w:t>
            </w:r>
            <w:r w:rsidR="0075343E">
              <w:rPr>
                <w:rFonts w:asciiTheme="minorHAnsi" w:eastAsia="Calibri" w:hAnsiTheme="minorHAnsi" w:cstheme="minorHAnsi"/>
                <w:sz w:val="18"/>
                <w:szCs w:val="18"/>
                <w:lang w:val="en-US"/>
              </w:rPr>
              <w:t xml:space="preserve"> to structure </w:t>
            </w:r>
            <w:r w:rsidR="00700B1A">
              <w:rPr>
                <w:rFonts w:asciiTheme="minorHAnsi" w:eastAsia="Calibri" w:hAnsiTheme="minorHAnsi" w:cstheme="minorHAnsi"/>
                <w:sz w:val="18"/>
                <w:szCs w:val="18"/>
                <w:lang w:val="en-US"/>
              </w:rPr>
              <w:t>early observations to address longer-term targets in your Training Plan</w:t>
            </w:r>
            <w:r w:rsidR="00DC227A" w:rsidRPr="008602A3">
              <w:rPr>
                <w:rFonts w:asciiTheme="minorHAnsi" w:eastAsia="Calibri" w:hAnsiTheme="minorHAnsi" w:cstheme="minorHAnsi"/>
                <w:sz w:val="18"/>
                <w:szCs w:val="18"/>
                <w:lang w:val="en-US"/>
              </w:rPr>
              <w:t xml:space="preserve"> </w:t>
            </w:r>
          </w:p>
          <w:p w14:paraId="6A7E9739" w14:textId="0E9D05BE" w:rsidR="00DC227A" w:rsidRDefault="009420A0" w:rsidP="00234825">
            <w:pPr>
              <w:numPr>
                <w:ilvl w:val="0"/>
                <w:numId w:val="17"/>
              </w:numPr>
              <w:ind w:left="175" w:hanging="141"/>
              <w:contextualSpacing/>
              <w:rPr>
                <w:rFonts w:asciiTheme="minorHAnsi" w:eastAsia="Calibri" w:hAnsiTheme="minorHAnsi" w:cstheme="minorHAnsi"/>
                <w:sz w:val="18"/>
                <w:szCs w:val="18"/>
                <w:lang w:val="en-US"/>
              </w:rPr>
            </w:pPr>
            <w:r w:rsidRPr="008602A3">
              <w:rPr>
                <w:rFonts w:asciiTheme="minorHAnsi" w:eastAsia="Calibri" w:hAnsiTheme="minorHAnsi" w:cstheme="minorHAnsi"/>
                <w:b/>
                <w:bCs/>
                <w:sz w:val="18"/>
                <w:szCs w:val="18"/>
                <w:lang w:val="en-US"/>
              </w:rPr>
              <w:t>Reflecting upon your practice</w:t>
            </w:r>
            <w:r w:rsidRPr="008602A3">
              <w:rPr>
                <w:rFonts w:asciiTheme="minorHAnsi" w:eastAsia="Calibri" w:hAnsiTheme="minorHAnsi" w:cstheme="minorHAnsi"/>
                <w:sz w:val="18"/>
                <w:szCs w:val="18"/>
                <w:lang w:val="en-US"/>
              </w:rPr>
              <w:t>; whilst written lesson observations are not required on this placement, you will regularly reflect with expert colleagues to develop your practice</w:t>
            </w:r>
          </w:p>
          <w:p w14:paraId="5365F111" w14:textId="77777777" w:rsidR="003D3960" w:rsidRPr="008602A3" w:rsidRDefault="003D3960" w:rsidP="003D3960">
            <w:pPr>
              <w:ind w:left="22"/>
              <w:rPr>
                <w:rFonts w:asciiTheme="minorHAnsi" w:hAnsiTheme="minorHAnsi" w:cstheme="minorHAnsi"/>
                <w:b/>
                <w:bCs/>
                <w:sz w:val="18"/>
                <w:szCs w:val="18"/>
                <w:lang w:val="en-US" w:eastAsia="en-US"/>
              </w:rPr>
            </w:pPr>
            <w:r w:rsidRPr="008602A3">
              <w:rPr>
                <w:rFonts w:asciiTheme="minorHAnsi" w:eastAsia="Calibri" w:hAnsiTheme="minorHAnsi" w:cstheme="minorHAnsi"/>
                <w:b/>
                <w:bCs/>
                <w:sz w:val="18"/>
                <w:szCs w:val="18"/>
                <w:lang w:val="en-US"/>
              </w:rPr>
              <w:t xml:space="preserve">Discuss and analyse with expert colleagues </w:t>
            </w:r>
          </w:p>
          <w:p w14:paraId="1D718B31" w14:textId="6A8F5527" w:rsidR="00212CFB" w:rsidRPr="00E76517" w:rsidRDefault="003D3960" w:rsidP="00234825">
            <w:pPr>
              <w:pStyle w:val="EndnoteText"/>
              <w:numPr>
                <w:ilvl w:val="0"/>
                <w:numId w:val="17"/>
              </w:numPr>
              <w:ind w:left="99" w:hanging="142"/>
              <w:rPr>
                <w:rFonts w:asciiTheme="minorHAnsi" w:hAnsiTheme="minorHAnsi" w:cstheme="minorHAnsi"/>
                <w:snapToGrid w:val="0"/>
                <w:sz w:val="18"/>
                <w:szCs w:val="18"/>
              </w:rPr>
            </w:pPr>
            <w:r w:rsidRPr="008602A3">
              <w:rPr>
                <w:rFonts w:asciiTheme="minorHAnsi" w:eastAsia="Calibri" w:hAnsiTheme="minorHAnsi" w:cstheme="minorHAnsi"/>
                <w:sz w:val="18"/>
                <w:szCs w:val="18"/>
                <w:lang w:val="en-US"/>
              </w:rPr>
              <w:t xml:space="preserve">effective strategies for liaising with parents, </w:t>
            </w:r>
            <w:proofErr w:type="gramStart"/>
            <w:r w:rsidRPr="008602A3">
              <w:rPr>
                <w:rFonts w:asciiTheme="minorHAnsi" w:eastAsia="Calibri" w:hAnsiTheme="minorHAnsi" w:cstheme="minorHAnsi"/>
                <w:sz w:val="18"/>
                <w:szCs w:val="18"/>
                <w:lang w:val="en-US"/>
              </w:rPr>
              <w:t>carers</w:t>
            </w:r>
            <w:proofErr w:type="gramEnd"/>
            <w:r w:rsidRPr="008602A3">
              <w:rPr>
                <w:rFonts w:asciiTheme="minorHAnsi" w:eastAsia="Calibri" w:hAnsiTheme="minorHAnsi" w:cstheme="minorHAnsi"/>
                <w:sz w:val="18"/>
                <w:szCs w:val="18"/>
                <w:lang w:val="en-US"/>
              </w:rPr>
              <w:t xml:space="preserve"> and colleagues to understand pupils’ individual circumstances and how they can be supported to meet high academic and behavioural expectations</w:t>
            </w:r>
          </w:p>
          <w:p w14:paraId="2AC6E7B2" w14:textId="7948FD1F" w:rsidR="00E76517" w:rsidRPr="00100EC6" w:rsidRDefault="00FD259C" w:rsidP="00234825">
            <w:pPr>
              <w:pStyle w:val="EndnoteText"/>
              <w:numPr>
                <w:ilvl w:val="0"/>
                <w:numId w:val="17"/>
              </w:numPr>
              <w:ind w:left="99" w:hanging="142"/>
              <w:rPr>
                <w:rFonts w:asciiTheme="minorHAnsi" w:eastAsia="Calibri" w:hAnsiTheme="minorHAnsi" w:cstheme="minorHAnsi"/>
                <w:sz w:val="18"/>
                <w:szCs w:val="18"/>
                <w:lang w:val="en-US"/>
              </w:rPr>
            </w:pPr>
            <w:r w:rsidRPr="00FD259C">
              <w:rPr>
                <w:rFonts w:asciiTheme="minorHAnsi" w:eastAsia="Calibri" w:hAnsiTheme="minorHAnsi" w:cstheme="minorHAnsi"/>
                <w:sz w:val="18"/>
                <w:szCs w:val="18"/>
                <w:lang w:val="en-US"/>
              </w:rPr>
              <w:t>the duties relating to</w:t>
            </w:r>
            <w:r w:rsidRPr="008602A3">
              <w:rPr>
                <w:rFonts w:asciiTheme="minorHAnsi" w:eastAsia="Calibri" w:hAnsiTheme="minorHAnsi" w:cstheme="minorHAnsi"/>
                <w:sz w:val="18"/>
                <w:szCs w:val="18"/>
                <w:lang w:val="en-US"/>
              </w:rPr>
              <w:t xml:space="preserve"> the Preamble</w:t>
            </w:r>
            <w:r>
              <w:rPr>
                <w:rFonts w:asciiTheme="minorHAnsi" w:eastAsia="Calibri" w:hAnsiTheme="minorHAnsi" w:cstheme="minorHAnsi"/>
                <w:sz w:val="18"/>
                <w:szCs w:val="18"/>
                <w:lang w:val="en-US"/>
              </w:rPr>
              <w:t xml:space="preserve"> and</w:t>
            </w:r>
            <w:r w:rsidRPr="00FD259C">
              <w:rPr>
                <w:rFonts w:asciiTheme="minorHAnsi" w:eastAsia="Calibri" w:hAnsiTheme="minorHAnsi" w:cstheme="minorHAnsi"/>
                <w:sz w:val="18"/>
                <w:szCs w:val="18"/>
                <w:lang w:val="en-US"/>
              </w:rPr>
              <w:t xml:space="preserve"> Pt 2 of the Teachers’ Standards </w:t>
            </w:r>
            <w:r>
              <w:rPr>
                <w:rFonts w:asciiTheme="minorHAnsi" w:eastAsia="Calibri" w:hAnsiTheme="minorHAnsi" w:cstheme="minorHAnsi"/>
                <w:sz w:val="18"/>
                <w:szCs w:val="18"/>
                <w:lang w:val="en-US"/>
              </w:rPr>
              <w:t xml:space="preserve">and the </w:t>
            </w:r>
            <w:r w:rsidR="00A04BEE" w:rsidRPr="008602A3">
              <w:rPr>
                <w:rFonts w:asciiTheme="minorHAnsi" w:eastAsia="Calibri" w:hAnsiTheme="minorHAnsi" w:cstheme="minorHAnsi"/>
                <w:sz w:val="18"/>
                <w:szCs w:val="18"/>
                <w:lang w:val="en-US"/>
              </w:rPr>
              <w:t>extent to which you are me</w:t>
            </w:r>
            <w:r w:rsidR="00927D2C" w:rsidRPr="008602A3">
              <w:rPr>
                <w:rFonts w:asciiTheme="minorHAnsi" w:eastAsia="Calibri" w:hAnsiTheme="minorHAnsi" w:cstheme="minorHAnsi"/>
                <w:sz w:val="18"/>
                <w:szCs w:val="18"/>
                <w:lang w:val="en-US"/>
              </w:rPr>
              <w:t>et</w:t>
            </w:r>
            <w:r w:rsidR="00A04BEE" w:rsidRPr="008602A3">
              <w:rPr>
                <w:rFonts w:asciiTheme="minorHAnsi" w:eastAsia="Calibri" w:hAnsiTheme="minorHAnsi" w:cstheme="minorHAnsi"/>
                <w:sz w:val="18"/>
                <w:szCs w:val="18"/>
                <w:lang w:val="en-US"/>
              </w:rPr>
              <w:t xml:space="preserve">ing </w:t>
            </w:r>
            <w:r>
              <w:rPr>
                <w:rFonts w:asciiTheme="minorHAnsi" w:eastAsia="Calibri" w:hAnsiTheme="minorHAnsi" w:cstheme="minorHAnsi"/>
                <w:sz w:val="18"/>
                <w:szCs w:val="18"/>
                <w:lang w:val="en-US"/>
              </w:rPr>
              <w:t>these</w:t>
            </w:r>
            <w:r w:rsidR="00E76517" w:rsidRPr="00100EC6">
              <w:rPr>
                <w:rFonts w:asciiTheme="minorHAnsi" w:eastAsia="Calibri" w:hAnsiTheme="minorHAnsi" w:cstheme="minorHAnsi"/>
                <w:sz w:val="18"/>
                <w:szCs w:val="18"/>
                <w:lang w:val="en-US"/>
              </w:rPr>
              <w:t xml:space="preserve"> </w:t>
            </w:r>
          </w:p>
        </w:tc>
      </w:tr>
      <w:tr w:rsidR="00F82F40" w:rsidRPr="008602A3" w14:paraId="7941565C" w14:textId="77777777" w:rsidTr="003C0753">
        <w:tc>
          <w:tcPr>
            <w:tcW w:w="15690" w:type="dxa"/>
            <w:gridSpan w:val="11"/>
            <w:shd w:val="clear" w:color="auto" w:fill="D9D9D9" w:themeFill="background1" w:themeFillShade="D9"/>
          </w:tcPr>
          <w:p w14:paraId="2F957F60" w14:textId="0C339465" w:rsidR="00F82F40" w:rsidRPr="008602A3" w:rsidRDefault="00F82F40" w:rsidP="003C0753">
            <w:pPr>
              <w:pStyle w:val="EndnoteText"/>
              <w:jc w:val="center"/>
              <w:rPr>
                <w:rFonts w:asciiTheme="minorHAnsi" w:hAnsiTheme="minorHAnsi" w:cstheme="minorHAnsi"/>
                <w:b/>
                <w:sz w:val="24"/>
                <w:szCs w:val="24"/>
                <w:lang w:val="en-US" w:eastAsia="en-US"/>
              </w:rPr>
            </w:pPr>
            <w:r w:rsidRPr="008602A3">
              <w:rPr>
                <w:rFonts w:asciiTheme="minorHAnsi" w:hAnsiTheme="minorHAnsi" w:cstheme="minorHAnsi"/>
                <w:b/>
                <w:sz w:val="24"/>
                <w:szCs w:val="24"/>
                <w:lang w:val="en-US" w:eastAsia="en-US"/>
              </w:rPr>
              <w:lastRenderedPageBreak/>
              <w:t xml:space="preserve">WEEKS </w:t>
            </w:r>
            <w:r w:rsidR="007616C7">
              <w:rPr>
                <w:rFonts w:asciiTheme="minorHAnsi" w:hAnsiTheme="minorHAnsi" w:cstheme="minorHAnsi"/>
                <w:b/>
                <w:sz w:val="24"/>
                <w:szCs w:val="24"/>
                <w:lang w:val="en-US" w:eastAsia="en-US"/>
              </w:rPr>
              <w:t>4-5</w:t>
            </w:r>
            <w:r w:rsidRPr="008602A3">
              <w:rPr>
                <w:rFonts w:asciiTheme="minorHAnsi" w:hAnsiTheme="minorHAnsi" w:cstheme="minorHAnsi"/>
                <w:b/>
                <w:sz w:val="24"/>
                <w:szCs w:val="24"/>
                <w:lang w:val="en-US" w:eastAsia="en-US"/>
              </w:rPr>
              <w:t xml:space="preserve"> </w:t>
            </w:r>
            <w:r w:rsidR="002F69E1" w:rsidRPr="008602A3">
              <w:rPr>
                <w:rFonts w:asciiTheme="minorHAnsi" w:hAnsiTheme="minorHAnsi" w:cstheme="minorHAnsi"/>
                <w:b/>
                <w:sz w:val="24"/>
                <w:szCs w:val="24"/>
                <w:lang w:val="en-US" w:eastAsia="en-US"/>
              </w:rPr>
              <w:t xml:space="preserve">(w/b </w:t>
            </w:r>
            <w:r w:rsidR="002F69E1">
              <w:rPr>
                <w:rFonts w:asciiTheme="minorHAnsi" w:hAnsiTheme="minorHAnsi" w:cstheme="minorHAnsi"/>
                <w:b/>
                <w:sz w:val="24"/>
                <w:szCs w:val="24"/>
                <w:lang w:val="en-US" w:eastAsia="en-US"/>
              </w:rPr>
              <w:t>16.5.22 and 23.5.22</w:t>
            </w:r>
            <w:r w:rsidR="002F69E1" w:rsidRPr="008602A3">
              <w:rPr>
                <w:rFonts w:asciiTheme="minorHAnsi" w:hAnsiTheme="minorHAnsi" w:cstheme="minorHAnsi"/>
                <w:b/>
                <w:sz w:val="24"/>
                <w:szCs w:val="24"/>
                <w:lang w:val="en-US" w:eastAsia="en-US"/>
              </w:rPr>
              <w:t>)</w:t>
            </w:r>
          </w:p>
          <w:p w14:paraId="1544536E" w14:textId="77777777" w:rsidR="00F82F40" w:rsidRPr="008602A3" w:rsidRDefault="00F82F40" w:rsidP="003C0753">
            <w:pPr>
              <w:pStyle w:val="EndnoteText"/>
              <w:jc w:val="center"/>
              <w:rPr>
                <w:rFonts w:asciiTheme="minorHAnsi" w:hAnsiTheme="minorHAnsi" w:cstheme="minorHAnsi"/>
                <w:snapToGrid w:val="0"/>
                <w:sz w:val="24"/>
                <w:szCs w:val="24"/>
              </w:rPr>
            </w:pPr>
            <w:r w:rsidRPr="008602A3">
              <w:rPr>
                <w:rFonts w:asciiTheme="minorHAnsi" w:hAnsiTheme="minorHAnsi" w:cstheme="minorHAnsi"/>
                <w:bCs/>
                <w:i/>
                <w:iCs/>
                <w:snapToGrid w:val="0"/>
                <w:lang w:eastAsia="en-US"/>
              </w:rPr>
              <w:t xml:space="preserve">Review potential actions below - </w:t>
            </w:r>
            <w:r w:rsidRPr="008602A3">
              <w:rPr>
                <w:rFonts w:asciiTheme="minorHAnsi" w:hAnsiTheme="minorHAnsi" w:cstheme="minorHAnsi"/>
                <w:bCs/>
                <w:i/>
                <w:iCs/>
                <w:snapToGrid w:val="0"/>
                <w:highlight w:val="yellow"/>
                <w:lang w:eastAsia="en-US"/>
              </w:rPr>
              <w:t>highlight</w:t>
            </w:r>
            <w:r w:rsidRPr="008602A3">
              <w:rPr>
                <w:rFonts w:asciiTheme="minorHAnsi" w:hAnsiTheme="minorHAnsi" w:cstheme="minorHAnsi"/>
                <w:bCs/>
                <w:i/>
                <w:iCs/>
                <w:snapToGrid w:val="0"/>
                <w:lang w:eastAsia="en-US"/>
              </w:rPr>
              <w:t xml:space="preserve"> those which would be a useful focus for your professional development</w:t>
            </w:r>
          </w:p>
        </w:tc>
      </w:tr>
      <w:tr w:rsidR="00F82F40" w:rsidRPr="008602A3" w14:paraId="4ACDDCB2" w14:textId="77777777" w:rsidTr="00F35FBB">
        <w:tc>
          <w:tcPr>
            <w:tcW w:w="3138" w:type="dxa"/>
            <w:gridSpan w:val="2"/>
            <w:shd w:val="clear" w:color="auto" w:fill="D9D9D9" w:themeFill="background1" w:themeFillShade="D9"/>
          </w:tcPr>
          <w:p w14:paraId="5A9AF87D" w14:textId="77777777" w:rsidR="00F82F40" w:rsidRPr="008602A3" w:rsidRDefault="00F82F40" w:rsidP="003C0753">
            <w:pPr>
              <w:jc w:val="center"/>
              <w:rPr>
                <w:rFonts w:asciiTheme="minorHAnsi" w:hAnsiTheme="minorHAnsi" w:cstheme="minorHAnsi"/>
                <w:b/>
              </w:rPr>
            </w:pPr>
            <w:r w:rsidRPr="008602A3">
              <w:rPr>
                <w:rFonts w:asciiTheme="minorHAnsi" w:hAnsiTheme="minorHAnsi" w:cstheme="minorHAnsi"/>
                <w:b/>
              </w:rPr>
              <w:t>Curriculum</w:t>
            </w:r>
          </w:p>
          <w:p w14:paraId="063BB100" w14:textId="77777777" w:rsidR="00F82F40" w:rsidRPr="008602A3" w:rsidRDefault="00F82F40" w:rsidP="003C0753">
            <w:pPr>
              <w:pStyle w:val="EndnoteText"/>
              <w:jc w:val="center"/>
              <w:rPr>
                <w:rFonts w:asciiTheme="minorHAnsi" w:hAnsiTheme="minorHAnsi" w:cstheme="minorHAnsi"/>
                <w:snapToGrid w:val="0"/>
                <w:sz w:val="22"/>
                <w:szCs w:val="22"/>
              </w:rPr>
            </w:pPr>
            <w:r w:rsidRPr="008602A3">
              <w:rPr>
                <w:rFonts w:asciiTheme="minorHAnsi" w:hAnsiTheme="minorHAnsi" w:cstheme="minorHAnsi"/>
                <w:b/>
              </w:rPr>
              <w:t>TS 3</w:t>
            </w:r>
          </w:p>
        </w:tc>
        <w:tc>
          <w:tcPr>
            <w:tcW w:w="3138" w:type="dxa"/>
            <w:gridSpan w:val="2"/>
            <w:shd w:val="clear" w:color="auto" w:fill="D9D9D9" w:themeFill="background1" w:themeFillShade="D9"/>
          </w:tcPr>
          <w:p w14:paraId="3B01FB75" w14:textId="77777777" w:rsidR="00F82F40" w:rsidRPr="00BF6E27" w:rsidRDefault="00F82F40" w:rsidP="003C0753">
            <w:pPr>
              <w:jc w:val="center"/>
              <w:rPr>
                <w:rFonts w:asciiTheme="minorHAnsi" w:hAnsiTheme="minorHAnsi" w:cstheme="minorHAnsi"/>
                <w:b/>
                <w:sz w:val="18"/>
                <w:szCs w:val="18"/>
              </w:rPr>
            </w:pPr>
            <w:r w:rsidRPr="00BF6E27">
              <w:rPr>
                <w:rFonts w:asciiTheme="minorHAnsi" w:hAnsiTheme="minorHAnsi" w:cstheme="minorHAnsi"/>
                <w:b/>
                <w:sz w:val="18"/>
                <w:szCs w:val="18"/>
              </w:rPr>
              <w:t>Behaviour management</w:t>
            </w:r>
          </w:p>
          <w:p w14:paraId="561882A8" w14:textId="77777777" w:rsidR="00F82F40" w:rsidRPr="00BF6E27" w:rsidRDefault="00F82F40" w:rsidP="003C0753">
            <w:pPr>
              <w:pStyle w:val="EndnoteText"/>
              <w:jc w:val="center"/>
              <w:rPr>
                <w:rFonts w:asciiTheme="minorHAnsi" w:hAnsiTheme="minorHAnsi" w:cstheme="minorHAnsi"/>
                <w:snapToGrid w:val="0"/>
                <w:sz w:val="18"/>
                <w:szCs w:val="18"/>
              </w:rPr>
            </w:pPr>
            <w:r w:rsidRPr="00BF6E27">
              <w:rPr>
                <w:rFonts w:asciiTheme="minorHAnsi" w:hAnsiTheme="minorHAnsi" w:cstheme="minorHAnsi"/>
                <w:b/>
                <w:sz w:val="18"/>
                <w:szCs w:val="18"/>
              </w:rPr>
              <w:t>TS 1 &amp; 7</w:t>
            </w:r>
          </w:p>
        </w:tc>
        <w:tc>
          <w:tcPr>
            <w:tcW w:w="3075" w:type="dxa"/>
            <w:gridSpan w:val="2"/>
            <w:shd w:val="clear" w:color="auto" w:fill="D9D9D9" w:themeFill="background1" w:themeFillShade="D9"/>
          </w:tcPr>
          <w:p w14:paraId="055947FE" w14:textId="77777777" w:rsidR="00F82F40" w:rsidRPr="008602A3" w:rsidRDefault="00F82F40" w:rsidP="003C0753">
            <w:pPr>
              <w:jc w:val="center"/>
              <w:rPr>
                <w:rFonts w:asciiTheme="minorHAnsi" w:hAnsiTheme="minorHAnsi" w:cstheme="minorHAnsi"/>
                <w:b/>
              </w:rPr>
            </w:pPr>
            <w:r w:rsidRPr="008602A3">
              <w:rPr>
                <w:rFonts w:asciiTheme="minorHAnsi" w:hAnsiTheme="minorHAnsi" w:cstheme="minorHAnsi"/>
                <w:b/>
              </w:rPr>
              <w:t>Pedagogy</w:t>
            </w:r>
          </w:p>
          <w:p w14:paraId="4D2B9066" w14:textId="77777777" w:rsidR="00F82F40" w:rsidRPr="008602A3" w:rsidRDefault="00F82F40" w:rsidP="003C0753">
            <w:pPr>
              <w:pStyle w:val="EndnoteText"/>
              <w:jc w:val="center"/>
              <w:rPr>
                <w:rFonts w:asciiTheme="minorHAnsi" w:hAnsiTheme="minorHAnsi" w:cstheme="minorHAnsi"/>
                <w:snapToGrid w:val="0"/>
                <w:sz w:val="22"/>
                <w:szCs w:val="22"/>
              </w:rPr>
            </w:pPr>
            <w:r w:rsidRPr="008602A3">
              <w:rPr>
                <w:rFonts w:asciiTheme="minorHAnsi" w:hAnsiTheme="minorHAnsi" w:cstheme="minorHAnsi"/>
                <w:b/>
              </w:rPr>
              <w:t>TS 2, 4 &amp; 5</w:t>
            </w:r>
          </w:p>
        </w:tc>
        <w:tc>
          <w:tcPr>
            <w:tcW w:w="2268" w:type="dxa"/>
            <w:gridSpan w:val="2"/>
            <w:shd w:val="clear" w:color="auto" w:fill="D9D9D9" w:themeFill="background1" w:themeFillShade="D9"/>
          </w:tcPr>
          <w:p w14:paraId="1B4F6A94" w14:textId="77777777" w:rsidR="00F82F40" w:rsidRPr="008602A3" w:rsidRDefault="00F82F40" w:rsidP="003C0753">
            <w:pPr>
              <w:jc w:val="center"/>
              <w:rPr>
                <w:rFonts w:asciiTheme="minorHAnsi" w:hAnsiTheme="minorHAnsi" w:cstheme="minorHAnsi"/>
                <w:b/>
              </w:rPr>
            </w:pPr>
            <w:r w:rsidRPr="008602A3">
              <w:rPr>
                <w:rFonts w:asciiTheme="minorHAnsi" w:hAnsiTheme="minorHAnsi" w:cstheme="minorHAnsi"/>
                <w:b/>
              </w:rPr>
              <w:t>Assessment</w:t>
            </w:r>
          </w:p>
          <w:p w14:paraId="50B87B38" w14:textId="77777777" w:rsidR="00F82F40" w:rsidRPr="008602A3" w:rsidRDefault="00F82F40" w:rsidP="003C0753">
            <w:pPr>
              <w:pStyle w:val="EndnoteText"/>
              <w:jc w:val="center"/>
              <w:rPr>
                <w:rFonts w:asciiTheme="minorHAnsi" w:hAnsiTheme="minorHAnsi" w:cstheme="minorHAnsi"/>
                <w:snapToGrid w:val="0"/>
                <w:sz w:val="22"/>
                <w:szCs w:val="22"/>
              </w:rPr>
            </w:pPr>
            <w:r w:rsidRPr="008602A3">
              <w:rPr>
                <w:rFonts w:asciiTheme="minorHAnsi" w:hAnsiTheme="minorHAnsi" w:cstheme="minorHAnsi"/>
                <w:b/>
              </w:rPr>
              <w:t>TS 2 &amp; 6</w:t>
            </w:r>
          </w:p>
        </w:tc>
        <w:tc>
          <w:tcPr>
            <w:tcW w:w="4071" w:type="dxa"/>
            <w:gridSpan w:val="3"/>
            <w:shd w:val="clear" w:color="auto" w:fill="D9D9D9" w:themeFill="background1" w:themeFillShade="D9"/>
          </w:tcPr>
          <w:p w14:paraId="505BE9CF" w14:textId="77777777" w:rsidR="00F82F40" w:rsidRPr="008602A3" w:rsidRDefault="00F82F40" w:rsidP="003C0753">
            <w:pPr>
              <w:jc w:val="center"/>
              <w:rPr>
                <w:rFonts w:asciiTheme="minorHAnsi" w:hAnsiTheme="minorHAnsi" w:cstheme="minorHAnsi"/>
                <w:b/>
              </w:rPr>
            </w:pPr>
            <w:r w:rsidRPr="008602A3">
              <w:rPr>
                <w:rFonts w:asciiTheme="minorHAnsi" w:hAnsiTheme="minorHAnsi" w:cstheme="minorHAnsi"/>
                <w:b/>
              </w:rPr>
              <w:t>Professional Behaviours</w:t>
            </w:r>
          </w:p>
          <w:p w14:paraId="71259B90" w14:textId="77777777" w:rsidR="00F82F40" w:rsidRPr="008602A3" w:rsidRDefault="00F82F40" w:rsidP="003C0753">
            <w:pPr>
              <w:pStyle w:val="EndnoteText"/>
              <w:jc w:val="center"/>
              <w:rPr>
                <w:rFonts w:asciiTheme="minorHAnsi" w:hAnsiTheme="minorHAnsi" w:cstheme="minorHAnsi"/>
                <w:snapToGrid w:val="0"/>
                <w:sz w:val="22"/>
                <w:szCs w:val="22"/>
              </w:rPr>
            </w:pPr>
            <w:r w:rsidRPr="008602A3">
              <w:rPr>
                <w:rFonts w:asciiTheme="minorHAnsi" w:hAnsiTheme="minorHAnsi" w:cstheme="minorHAnsi"/>
                <w:b/>
              </w:rPr>
              <w:t>TS 8</w:t>
            </w:r>
          </w:p>
        </w:tc>
      </w:tr>
      <w:tr w:rsidR="00F82F40" w:rsidRPr="008602A3" w14:paraId="456C5C49" w14:textId="77777777" w:rsidTr="00F35FBB">
        <w:trPr>
          <w:trHeight w:val="8726"/>
        </w:trPr>
        <w:tc>
          <w:tcPr>
            <w:tcW w:w="3138" w:type="dxa"/>
            <w:gridSpan w:val="2"/>
          </w:tcPr>
          <w:p w14:paraId="73A593DB" w14:textId="520F0301" w:rsidR="00270263" w:rsidRDefault="00270263" w:rsidP="00234825">
            <w:pPr>
              <w:pStyle w:val="EndnoteText"/>
              <w:numPr>
                <w:ilvl w:val="0"/>
                <w:numId w:val="17"/>
              </w:numPr>
              <w:spacing w:after="60"/>
              <w:ind w:left="25" w:hanging="122"/>
              <w:rPr>
                <w:rFonts w:asciiTheme="minorHAnsi" w:hAnsiTheme="minorHAnsi" w:cstheme="minorHAnsi"/>
                <w:b/>
                <w:sz w:val="18"/>
                <w:szCs w:val="18"/>
                <w:lang w:val="en-US" w:eastAsia="en-US"/>
              </w:rPr>
            </w:pPr>
            <w:r>
              <w:rPr>
                <w:rFonts w:asciiTheme="minorHAnsi" w:hAnsiTheme="minorHAnsi" w:cstheme="minorHAnsi"/>
                <w:snapToGrid w:val="0"/>
                <w:sz w:val="18"/>
                <w:szCs w:val="18"/>
              </w:rPr>
              <w:t>Arrange</w:t>
            </w:r>
            <w:r w:rsidRPr="00270263">
              <w:rPr>
                <w:rFonts w:asciiTheme="minorHAnsi" w:hAnsiTheme="minorHAnsi" w:cstheme="minorHAnsi"/>
                <w:snapToGrid w:val="0"/>
                <w:sz w:val="18"/>
                <w:szCs w:val="18"/>
              </w:rPr>
              <w:t xml:space="preserve"> to teach any subject</w:t>
            </w:r>
            <w:r>
              <w:rPr>
                <w:rFonts w:asciiTheme="minorHAnsi" w:hAnsiTheme="minorHAnsi" w:cstheme="minorHAnsi"/>
                <w:snapToGrid w:val="0"/>
                <w:sz w:val="18"/>
                <w:szCs w:val="18"/>
              </w:rPr>
              <w:t>s</w:t>
            </w:r>
            <w:r w:rsidRPr="00270263">
              <w:rPr>
                <w:rFonts w:asciiTheme="minorHAnsi" w:hAnsiTheme="minorHAnsi" w:cstheme="minorHAnsi"/>
                <w:snapToGrid w:val="0"/>
                <w:sz w:val="18"/>
                <w:szCs w:val="18"/>
              </w:rPr>
              <w:t xml:space="preserve"> you have not yet had experience of</w:t>
            </w:r>
          </w:p>
          <w:p w14:paraId="56987C64" w14:textId="0EC9ED69" w:rsidR="00F82F40" w:rsidRPr="008602A3" w:rsidRDefault="00F82F40" w:rsidP="003C0753">
            <w:pPr>
              <w:pStyle w:val="EndnoteText"/>
              <w:rPr>
                <w:rFonts w:asciiTheme="minorHAnsi" w:hAnsiTheme="minorHAnsi" w:cstheme="minorHAnsi"/>
                <w:b/>
                <w:sz w:val="18"/>
                <w:szCs w:val="18"/>
                <w:lang w:val="en-US" w:eastAsia="en-US"/>
              </w:rPr>
            </w:pPr>
            <w:r w:rsidRPr="008602A3">
              <w:rPr>
                <w:rFonts w:asciiTheme="minorHAnsi" w:hAnsiTheme="minorHAnsi" w:cstheme="minorHAnsi"/>
                <w:b/>
                <w:sz w:val="18"/>
                <w:szCs w:val="18"/>
                <w:lang w:val="en-US" w:eastAsia="en-US"/>
              </w:rPr>
              <w:t>Deliver a carefully sequenced and coherent curriculum by:</w:t>
            </w:r>
          </w:p>
          <w:p w14:paraId="2D7A22BE" w14:textId="77777777" w:rsidR="006D1DFF" w:rsidRDefault="006D1DFF" w:rsidP="00234825">
            <w:pPr>
              <w:pStyle w:val="EndnoteText"/>
              <w:numPr>
                <w:ilvl w:val="0"/>
                <w:numId w:val="16"/>
              </w:numPr>
              <w:ind w:left="127" w:hanging="142"/>
              <w:rPr>
                <w:rFonts w:asciiTheme="minorHAnsi" w:hAnsiTheme="minorHAnsi" w:cstheme="minorHAnsi"/>
                <w:sz w:val="18"/>
                <w:szCs w:val="18"/>
                <w:lang w:val="en-US" w:eastAsia="en-US"/>
              </w:rPr>
            </w:pPr>
            <w:r w:rsidRPr="006D1DFF">
              <w:rPr>
                <w:rFonts w:asciiTheme="minorHAnsi" w:hAnsiTheme="minorHAnsi" w:cstheme="minorHAnsi"/>
                <w:sz w:val="18"/>
                <w:szCs w:val="18"/>
                <w:lang w:val="en-US" w:eastAsia="en-US"/>
              </w:rPr>
              <w:t xml:space="preserve">Receiving clear, </w:t>
            </w:r>
            <w:proofErr w:type="gramStart"/>
            <w:r w:rsidRPr="006D1DFF">
              <w:rPr>
                <w:rFonts w:asciiTheme="minorHAnsi" w:hAnsiTheme="minorHAnsi" w:cstheme="minorHAnsi"/>
                <w:sz w:val="18"/>
                <w:szCs w:val="18"/>
                <w:lang w:val="en-US" w:eastAsia="en-US"/>
              </w:rPr>
              <w:t>consistent</w:t>
            </w:r>
            <w:proofErr w:type="gramEnd"/>
            <w:r w:rsidRPr="006D1DFF">
              <w:rPr>
                <w:rFonts w:asciiTheme="minorHAnsi" w:hAnsiTheme="minorHAnsi" w:cstheme="minorHAnsi"/>
                <w:sz w:val="18"/>
                <w:szCs w:val="18"/>
                <w:lang w:val="en-US" w:eastAsia="en-US"/>
              </w:rPr>
              <w:t xml:space="preserve"> and effective mentoring in how to identify essential concepts, knowledge, skills and principles of the subject. </w:t>
            </w:r>
          </w:p>
          <w:p w14:paraId="42B73AC9" w14:textId="4DD9896E" w:rsidR="00B931E1" w:rsidRDefault="00B931E1" w:rsidP="00234825">
            <w:pPr>
              <w:pStyle w:val="EndnoteText"/>
              <w:numPr>
                <w:ilvl w:val="0"/>
                <w:numId w:val="16"/>
              </w:numPr>
              <w:ind w:left="127" w:hanging="142"/>
              <w:rPr>
                <w:rFonts w:asciiTheme="minorHAnsi" w:hAnsiTheme="minorHAnsi" w:cstheme="minorHAnsi"/>
                <w:sz w:val="18"/>
                <w:szCs w:val="18"/>
                <w:lang w:val="en-US" w:eastAsia="en-US"/>
              </w:rPr>
            </w:pPr>
            <w:r w:rsidRPr="008602A3">
              <w:rPr>
                <w:rFonts w:asciiTheme="minorHAnsi" w:hAnsiTheme="minorHAnsi" w:cstheme="minorHAnsi"/>
                <w:sz w:val="18"/>
                <w:szCs w:val="18"/>
                <w:lang w:val="en-US" w:eastAsia="en-US"/>
              </w:rPr>
              <w:t>how to sequence learning to secure foundational content before more complex ideas</w:t>
            </w:r>
          </w:p>
          <w:p w14:paraId="6D3B4997" w14:textId="61C304DF" w:rsidR="00B931E1" w:rsidRPr="00D11E27" w:rsidRDefault="00B931E1" w:rsidP="00234825">
            <w:pPr>
              <w:numPr>
                <w:ilvl w:val="0"/>
                <w:numId w:val="16"/>
              </w:numPr>
              <w:ind w:left="127" w:hanging="127"/>
              <w:rPr>
                <w:rFonts w:asciiTheme="minorHAnsi" w:hAnsiTheme="minorHAnsi" w:cstheme="minorHAnsi"/>
                <w:sz w:val="18"/>
                <w:szCs w:val="18"/>
                <w:lang w:val="en-US" w:eastAsia="en-US"/>
              </w:rPr>
            </w:pPr>
            <w:r>
              <w:rPr>
                <w:rFonts w:asciiTheme="minorHAnsi" w:hAnsiTheme="minorHAnsi" w:cstheme="minorHAnsi"/>
                <w:sz w:val="18"/>
                <w:szCs w:val="18"/>
                <w:lang w:val="en-US" w:eastAsia="en-US"/>
              </w:rPr>
              <w:t>P</w:t>
            </w:r>
            <w:r w:rsidRPr="008602A3">
              <w:rPr>
                <w:rFonts w:asciiTheme="minorHAnsi" w:hAnsiTheme="minorHAnsi" w:cstheme="minorHAnsi"/>
                <w:sz w:val="18"/>
                <w:szCs w:val="18"/>
                <w:lang w:val="en-US" w:eastAsia="en-US"/>
              </w:rPr>
              <w:t xml:space="preserve">lanning </w:t>
            </w:r>
            <w:r>
              <w:rPr>
                <w:rFonts w:asciiTheme="minorHAnsi" w:hAnsiTheme="minorHAnsi" w:cstheme="minorHAnsi"/>
                <w:sz w:val="18"/>
                <w:szCs w:val="18"/>
                <w:lang w:val="en-US" w:eastAsia="en-US"/>
              </w:rPr>
              <w:t xml:space="preserve">sequences of learning </w:t>
            </w:r>
            <w:r w:rsidRPr="008602A3">
              <w:rPr>
                <w:rFonts w:asciiTheme="minorHAnsi" w:hAnsiTheme="minorHAnsi" w:cstheme="minorHAnsi"/>
                <w:sz w:val="18"/>
                <w:szCs w:val="18"/>
                <w:lang w:val="en-US" w:eastAsia="en-US"/>
              </w:rPr>
              <w:t xml:space="preserve">to build in additional practice to </w:t>
            </w:r>
            <w:r w:rsidRPr="00D11E27">
              <w:rPr>
                <w:rFonts w:asciiTheme="minorHAnsi" w:hAnsiTheme="minorHAnsi" w:cstheme="minorHAnsi"/>
                <w:sz w:val="18"/>
                <w:szCs w:val="18"/>
                <w:lang w:val="en-US" w:eastAsia="en-US"/>
              </w:rPr>
              <w:t>consolidate learning</w:t>
            </w:r>
            <w:r w:rsidR="006D1DFF" w:rsidRPr="00D11E27">
              <w:rPr>
                <w:rFonts w:asciiTheme="minorHAnsi" w:hAnsiTheme="minorHAnsi" w:cstheme="minorHAnsi"/>
                <w:sz w:val="18"/>
                <w:szCs w:val="18"/>
                <w:lang w:val="en-US" w:eastAsia="en-US"/>
              </w:rPr>
              <w:t xml:space="preserve"> and</w:t>
            </w:r>
            <w:r w:rsidRPr="00D11E27">
              <w:rPr>
                <w:rFonts w:asciiTheme="minorHAnsi" w:hAnsiTheme="minorHAnsi" w:cstheme="minorHAnsi"/>
                <w:sz w:val="18"/>
                <w:szCs w:val="18"/>
                <w:lang w:val="en-US" w:eastAsia="en-US"/>
              </w:rPr>
              <w:t xml:space="preserve"> offer regular purposeful practice of prior learning</w:t>
            </w:r>
          </w:p>
          <w:p w14:paraId="2F9D4ABA" w14:textId="2F9B35FC" w:rsidR="00F82F40" w:rsidRPr="00D11E27" w:rsidRDefault="006D1DFF" w:rsidP="00234825">
            <w:pPr>
              <w:numPr>
                <w:ilvl w:val="0"/>
                <w:numId w:val="16"/>
              </w:numPr>
              <w:spacing w:after="60"/>
              <w:ind w:left="125" w:hanging="125"/>
              <w:rPr>
                <w:rFonts w:asciiTheme="minorHAnsi" w:hAnsiTheme="minorHAnsi" w:cstheme="minorHAnsi"/>
                <w:sz w:val="18"/>
                <w:szCs w:val="18"/>
                <w:lang w:val="en-US" w:eastAsia="en-US"/>
              </w:rPr>
            </w:pPr>
            <w:r w:rsidRPr="00D11E27">
              <w:rPr>
                <w:rFonts w:asciiTheme="minorHAnsi" w:hAnsiTheme="minorHAnsi" w:cstheme="minorHAnsi"/>
                <w:sz w:val="18"/>
                <w:szCs w:val="18"/>
                <w:lang w:val="en-US" w:eastAsia="en-US"/>
              </w:rPr>
              <w:t xml:space="preserve">Providing sufficient opportunity for pupils to consolidate and </w:t>
            </w:r>
            <w:proofErr w:type="spellStart"/>
            <w:r w:rsidRPr="00D11E27">
              <w:rPr>
                <w:rFonts w:asciiTheme="minorHAnsi" w:hAnsiTheme="minorHAnsi" w:cstheme="minorHAnsi"/>
                <w:sz w:val="18"/>
                <w:szCs w:val="18"/>
                <w:lang w:val="en-US" w:eastAsia="en-US"/>
              </w:rPr>
              <w:t>practise</w:t>
            </w:r>
            <w:proofErr w:type="spellEnd"/>
            <w:r w:rsidRPr="00D11E27">
              <w:rPr>
                <w:rFonts w:asciiTheme="minorHAnsi" w:hAnsiTheme="minorHAnsi" w:cstheme="minorHAnsi"/>
                <w:sz w:val="18"/>
                <w:szCs w:val="18"/>
                <w:lang w:val="en-US" w:eastAsia="en-US"/>
              </w:rPr>
              <w:t xml:space="preserve"> applying new knowledge and skills.</w:t>
            </w:r>
          </w:p>
          <w:p w14:paraId="40489AE3" w14:textId="77777777" w:rsidR="00F82F40" w:rsidRPr="00D11E27" w:rsidRDefault="00F82F40" w:rsidP="003C0753">
            <w:pPr>
              <w:pStyle w:val="EndnoteText"/>
              <w:rPr>
                <w:rFonts w:asciiTheme="minorHAnsi" w:hAnsiTheme="minorHAnsi" w:cstheme="minorHAnsi"/>
                <w:b/>
                <w:sz w:val="18"/>
                <w:szCs w:val="18"/>
                <w:lang w:eastAsia="en-US"/>
              </w:rPr>
            </w:pPr>
            <w:r w:rsidRPr="00D11E27">
              <w:rPr>
                <w:rFonts w:asciiTheme="minorHAnsi" w:hAnsiTheme="minorHAnsi" w:cstheme="minorHAnsi"/>
                <w:b/>
                <w:sz w:val="18"/>
                <w:szCs w:val="18"/>
                <w:lang w:eastAsia="en-US"/>
              </w:rPr>
              <w:t xml:space="preserve">Practise, reflect, receive </w:t>
            </w:r>
            <w:proofErr w:type="gramStart"/>
            <w:r w:rsidRPr="00D11E27">
              <w:rPr>
                <w:rFonts w:asciiTheme="minorHAnsi" w:hAnsiTheme="minorHAnsi" w:cstheme="minorHAnsi"/>
                <w:b/>
                <w:sz w:val="18"/>
                <w:szCs w:val="18"/>
                <w:lang w:eastAsia="en-US"/>
              </w:rPr>
              <w:t>coaching</w:t>
            </w:r>
            <w:proofErr w:type="gramEnd"/>
            <w:r w:rsidRPr="00D11E27">
              <w:rPr>
                <w:rFonts w:asciiTheme="minorHAnsi" w:hAnsiTheme="minorHAnsi" w:cstheme="minorHAnsi"/>
                <w:b/>
                <w:sz w:val="18"/>
                <w:szCs w:val="18"/>
                <w:lang w:eastAsia="en-US"/>
              </w:rPr>
              <w:t xml:space="preserve"> and improve at:</w:t>
            </w:r>
          </w:p>
          <w:p w14:paraId="3C6ABDB9" w14:textId="5D2A3F4A" w:rsidR="00F82F40" w:rsidRPr="00D11E27" w:rsidRDefault="00F82F40" w:rsidP="00234825">
            <w:pPr>
              <w:numPr>
                <w:ilvl w:val="0"/>
                <w:numId w:val="16"/>
              </w:numPr>
              <w:ind w:left="181" w:hanging="174"/>
              <w:rPr>
                <w:rFonts w:asciiTheme="minorHAnsi" w:hAnsiTheme="minorHAnsi" w:cstheme="minorHAnsi"/>
                <w:sz w:val="18"/>
                <w:szCs w:val="18"/>
                <w:lang w:val="en-US" w:eastAsia="en-US"/>
              </w:rPr>
            </w:pPr>
            <w:r w:rsidRPr="00D11E27">
              <w:rPr>
                <w:rFonts w:asciiTheme="minorHAnsi" w:hAnsiTheme="minorHAnsi" w:cstheme="minorHAnsi"/>
                <w:b/>
                <w:sz w:val="18"/>
                <w:szCs w:val="18"/>
                <w:lang w:eastAsia="en-US"/>
              </w:rPr>
              <w:t>-</w:t>
            </w:r>
            <w:r w:rsidRPr="00D11E27">
              <w:rPr>
                <w:rFonts w:asciiTheme="minorHAnsi" w:hAnsiTheme="minorHAnsi" w:cstheme="minorHAnsi"/>
                <w:sz w:val="18"/>
                <w:szCs w:val="18"/>
                <w:lang w:val="en-US" w:eastAsia="en-US"/>
              </w:rPr>
              <w:t xml:space="preserve"> how to balance input of new content so that pupils master important concepts</w:t>
            </w:r>
          </w:p>
          <w:p w14:paraId="10C11EEB" w14:textId="238C327B" w:rsidR="00F82F40" w:rsidRPr="00D11E27" w:rsidRDefault="00F82F40" w:rsidP="00234825">
            <w:pPr>
              <w:numPr>
                <w:ilvl w:val="0"/>
                <w:numId w:val="16"/>
              </w:numPr>
              <w:ind w:left="181" w:hanging="174"/>
              <w:rPr>
                <w:rFonts w:asciiTheme="minorHAnsi" w:hAnsiTheme="minorHAnsi" w:cstheme="minorHAnsi"/>
                <w:sz w:val="18"/>
                <w:szCs w:val="18"/>
                <w:lang w:val="en-US" w:eastAsia="en-US"/>
              </w:rPr>
            </w:pPr>
            <w:r w:rsidRPr="00D11E27">
              <w:rPr>
                <w:rFonts w:asciiTheme="minorHAnsi" w:hAnsiTheme="minorHAnsi" w:cstheme="minorHAnsi"/>
                <w:sz w:val="18"/>
                <w:szCs w:val="18"/>
                <w:lang w:val="en-US" w:eastAsia="en-US"/>
              </w:rPr>
              <w:t xml:space="preserve">Keeping pupils’ thinking focused on the </w:t>
            </w:r>
            <w:r w:rsidRPr="00D11E27">
              <w:rPr>
                <w:rFonts w:asciiTheme="minorHAnsi" w:hAnsiTheme="minorHAnsi" w:cstheme="minorHAnsi"/>
                <w:i/>
                <w:sz w:val="18"/>
                <w:szCs w:val="18"/>
                <w:lang w:val="en-US" w:eastAsia="en-US"/>
              </w:rPr>
              <w:t xml:space="preserve">identified </w:t>
            </w:r>
            <w:r w:rsidRPr="00D11E27">
              <w:rPr>
                <w:rFonts w:asciiTheme="minorHAnsi" w:hAnsiTheme="minorHAnsi" w:cstheme="minorHAnsi"/>
                <w:sz w:val="18"/>
                <w:szCs w:val="18"/>
                <w:lang w:val="en-US" w:eastAsia="en-US"/>
              </w:rPr>
              <w:t xml:space="preserve">key ideas within </w:t>
            </w:r>
            <w:r w:rsidR="00B931E1" w:rsidRPr="00D11E27">
              <w:rPr>
                <w:rFonts w:asciiTheme="minorHAnsi" w:hAnsiTheme="minorHAnsi" w:cstheme="minorHAnsi"/>
                <w:sz w:val="18"/>
                <w:szCs w:val="18"/>
                <w:lang w:val="en-US" w:eastAsia="en-US"/>
              </w:rPr>
              <w:t>subjects</w:t>
            </w:r>
            <w:r w:rsidRPr="00D11E27">
              <w:rPr>
                <w:rFonts w:asciiTheme="minorHAnsi" w:hAnsiTheme="minorHAnsi" w:cstheme="minorHAnsi"/>
                <w:sz w:val="18"/>
                <w:szCs w:val="18"/>
                <w:lang w:val="en-US" w:eastAsia="en-US"/>
              </w:rPr>
              <w:t xml:space="preserve"> </w:t>
            </w:r>
            <w:proofErr w:type="spellStart"/>
            <w:r w:rsidRPr="00D11E27">
              <w:rPr>
                <w:rFonts w:asciiTheme="minorHAnsi" w:hAnsiTheme="minorHAnsi" w:cstheme="minorHAnsi"/>
                <w:sz w:val="18"/>
                <w:szCs w:val="18"/>
                <w:lang w:val="en-US" w:eastAsia="en-US"/>
              </w:rPr>
              <w:t>e.g</w:t>
            </w:r>
            <w:proofErr w:type="spellEnd"/>
            <w:r w:rsidRPr="00D11E27">
              <w:rPr>
                <w:rFonts w:asciiTheme="minorHAnsi" w:hAnsiTheme="minorHAnsi" w:cstheme="minorHAnsi"/>
                <w:sz w:val="18"/>
                <w:szCs w:val="18"/>
                <w:lang w:val="en-US" w:eastAsia="en-US"/>
              </w:rPr>
              <w:t xml:space="preserve"> consider the use of </w:t>
            </w:r>
            <w:r w:rsidRPr="00D11E27">
              <w:rPr>
                <w:rFonts w:asciiTheme="minorHAnsi" w:hAnsiTheme="minorHAnsi" w:cstheme="minorHAnsi"/>
                <w:b/>
                <w:sz w:val="18"/>
                <w:szCs w:val="18"/>
                <w:lang w:val="en-US" w:eastAsia="en-US"/>
              </w:rPr>
              <w:t>focused learning intentions and success criteria</w:t>
            </w:r>
            <w:r w:rsidRPr="00D11E27">
              <w:rPr>
                <w:rFonts w:asciiTheme="minorHAnsi" w:hAnsiTheme="minorHAnsi" w:cstheme="minorHAnsi"/>
                <w:sz w:val="18"/>
                <w:szCs w:val="18"/>
                <w:lang w:val="en-US" w:eastAsia="en-US"/>
              </w:rPr>
              <w:t xml:space="preserve"> </w:t>
            </w:r>
          </w:p>
          <w:p w14:paraId="17413852" w14:textId="77777777" w:rsidR="008F56BE" w:rsidRPr="00D11E27" w:rsidRDefault="00B931E1" w:rsidP="00B931E1">
            <w:pPr>
              <w:pStyle w:val="EndnoteText"/>
              <w:rPr>
                <w:rFonts w:asciiTheme="minorHAnsi" w:hAnsiTheme="minorHAnsi" w:cstheme="minorHAnsi"/>
                <w:sz w:val="18"/>
                <w:szCs w:val="18"/>
                <w:lang w:eastAsia="en-US"/>
              </w:rPr>
            </w:pPr>
            <w:r w:rsidRPr="00D11E27">
              <w:rPr>
                <w:rFonts w:asciiTheme="minorHAnsi" w:hAnsiTheme="minorHAnsi" w:cstheme="minorHAnsi"/>
                <w:b/>
                <w:sz w:val="18"/>
                <w:szCs w:val="18"/>
                <w:lang w:eastAsia="en-US"/>
              </w:rPr>
              <w:t xml:space="preserve">- </w:t>
            </w:r>
            <w:r w:rsidRPr="00D11E27">
              <w:rPr>
                <w:rFonts w:asciiTheme="minorHAnsi" w:hAnsiTheme="minorHAnsi" w:cstheme="minorHAnsi"/>
                <w:sz w:val="18"/>
                <w:szCs w:val="18"/>
                <w:lang w:eastAsia="en-US"/>
              </w:rPr>
              <w:t xml:space="preserve">identifying </w:t>
            </w:r>
            <w:r w:rsidRPr="00D11E27">
              <w:rPr>
                <w:rFonts w:asciiTheme="minorHAnsi" w:hAnsiTheme="minorHAnsi" w:cstheme="minorHAnsi"/>
                <w:b/>
                <w:sz w:val="18"/>
                <w:szCs w:val="18"/>
                <w:lang w:eastAsia="en-US"/>
              </w:rPr>
              <w:t>potential misconceptions</w:t>
            </w:r>
            <w:r w:rsidRPr="00D11E27">
              <w:rPr>
                <w:rFonts w:asciiTheme="minorHAnsi" w:hAnsiTheme="minorHAnsi" w:cstheme="minorHAnsi"/>
                <w:sz w:val="18"/>
                <w:szCs w:val="18"/>
                <w:lang w:eastAsia="en-US"/>
              </w:rPr>
              <w:t xml:space="preserve"> and discussing how to help pupils master important concepts in subjects taught - support this by continuing to develop your SK in relation to the topics you are </w:t>
            </w:r>
            <w:proofErr w:type="gramStart"/>
            <w:r w:rsidRPr="00D11E27">
              <w:rPr>
                <w:rFonts w:asciiTheme="minorHAnsi" w:hAnsiTheme="minorHAnsi" w:cstheme="minorHAnsi"/>
                <w:sz w:val="18"/>
                <w:szCs w:val="18"/>
                <w:lang w:eastAsia="en-US"/>
              </w:rPr>
              <w:t>teaching</w:t>
            </w:r>
            <w:proofErr w:type="gramEnd"/>
            <w:r w:rsidRPr="00D11E27">
              <w:rPr>
                <w:rFonts w:asciiTheme="minorHAnsi" w:hAnsiTheme="minorHAnsi" w:cstheme="minorHAnsi"/>
                <w:sz w:val="18"/>
                <w:szCs w:val="18"/>
                <w:lang w:eastAsia="en-US"/>
              </w:rPr>
              <w:t xml:space="preserve"> and your SK action plans</w:t>
            </w:r>
          </w:p>
          <w:p w14:paraId="32BADB05" w14:textId="5D84727D" w:rsidR="008F56BE" w:rsidRPr="00D11E27" w:rsidRDefault="008F56BE" w:rsidP="00B931E1">
            <w:pPr>
              <w:pStyle w:val="EndnoteText"/>
              <w:rPr>
                <w:rFonts w:asciiTheme="minorHAnsi" w:hAnsiTheme="minorHAnsi" w:cstheme="minorHAnsi"/>
                <w:sz w:val="18"/>
                <w:szCs w:val="18"/>
                <w:lang w:eastAsia="en-US"/>
              </w:rPr>
            </w:pPr>
            <w:r w:rsidRPr="00D11E27">
              <w:rPr>
                <w:rFonts w:asciiTheme="minorHAnsi" w:hAnsiTheme="minorHAnsi" w:cstheme="minorHAnsi"/>
                <w:sz w:val="18"/>
                <w:szCs w:val="18"/>
                <w:lang w:val="en-US" w:eastAsia="en-US"/>
              </w:rPr>
              <w:t>- Modelling and requiring high-quality oral language and expecting pupils to use full sentences and technical vocab</w:t>
            </w:r>
          </w:p>
          <w:p w14:paraId="538B6FFD" w14:textId="46B7A88C" w:rsidR="00270263" w:rsidRPr="00270263" w:rsidRDefault="00B931E1" w:rsidP="00234825">
            <w:pPr>
              <w:numPr>
                <w:ilvl w:val="0"/>
                <w:numId w:val="16"/>
              </w:numPr>
              <w:spacing w:after="60"/>
              <w:ind w:left="182" w:hanging="176"/>
              <w:rPr>
                <w:rFonts w:asciiTheme="minorHAnsi" w:hAnsiTheme="minorHAnsi" w:cstheme="minorHAnsi"/>
                <w:snapToGrid w:val="0"/>
                <w:sz w:val="18"/>
                <w:szCs w:val="18"/>
                <w:highlight w:val="green"/>
              </w:rPr>
            </w:pPr>
            <w:r w:rsidRPr="00D11E27">
              <w:rPr>
                <w:rFonts w:asciiTheme="minorHAnsi" w:hAnsiTheme="minorHAnsi" w:cstheme="minorHAnsi"/>
                <w:snapToGrid w:val="0"/>
                <w:sz w:val="18"/>
                <w:szCs w:val="18"/>
              </w:rPr>
              <w:t>Exposing potential pitfalls and explaining how to avoid them</w:t>
            </w:r>
          </w:p>
        </w:tc>
        <w:tc>
          <w:tcPr>
            <w:tcW w:w="3138" w:type="dxa"/>
            <w:gridSpan w:val="2"/>
          </w:tcPr>
          <w:p w14:paraId="2754212B" w14:textId="50FE192E" w:rsidR="00F82F40" w:rsidRPr="00BF6E27" w:rsidRDefault="00F82F40" w:rsidP="003C0753">
            <w:pPr>
              <w:contextualSpacing/>
              <w:rPr>
                <w:rFonts w:asciiTheme="minorHAnsi" w:hAnsiTheme="minorHAnsi" w:cstheme="minorHAnsi"/>
                <w:b/>
                <w:sz w:val="18"/>
                <w:szCs w:val="18"/>
                <w:lang w:val="en-US" w:eastAsia="en-US"/>
              </w:rPr>
            </w:pPr>
            <w:r w:rsidRPr="00BF6E27">
              <w:rPr>
                <w:rFonts w:asciiTheme="minorHAnsi" w:hAnsiTheme="minorHAnsi" w:cstheme="minorHAnsi"/>
                <w:b/>
                <w:sz w:val="18"/>
                <w:szCs w:val="18"/>
                <w:lang w:val="en-US" w:eastAsia="en-US"/>
              </w:rPr>
              <w:t xml:space="preserve">Observe, </w:t>
            </w:r>
            <w:proofErr w:type="gramStart"/>
            <w:r w:rsidRPr="00BF6E27">
              <w:rPr>
                <w:rFonts w:asciiTheme="minorHAnsi" w:hAnsiTheme="minorHAnsi" w:cstheme="minorHAnsi"/>
                <w:b/>
                <w:sz w:val="18"/>
                <w:szCs w:val="18"/>
                <w:lang w:val="en-US" w:eastAsia="en-US"/>
              </w:rPr>
              <w:t>discuss</w:t>
            </w:r>
            <w:proofErr w:type="gramEnd"/>
            <w:r w:rsidRPr="00BF6E27">
              <w:rPr>
                <w:rFonts w:asciiTheme="minorHAnsi" w:hAnsiTheme="minorHAnsi" w:cstheme="minorHAnsi"/>
                <w:b/>
                <w:sz w:val="18"/>
                <w:szCs w:val="18"/>
                <w:lang w:val="en-US" w:eastAsia="en-US"/>
              </w:rPr>
              <w:t xml:space="preserve"> and analyse with expert colleagues:</w:t>
            </w:r>
          </w:p>
          <w:p w14:paraId="08BB4C62" w14:textId="77777777" w:rsidR="00F82F40" w:rsidRPr="00BF6E27" w:rsidRDefault="00F82F40" w:rsidP="00234825">
            <w:pPr>
              <w:numPr>
                <w:ilvl w:val="0"/>
                <w:numId w:val="16"/>
              </w:numPr>
              <w:ind w:left="181" w:hanging="174"/>
              <w:rPr>
                <w:rFonts w:asciiTheme="minorHAnsi" w:hAnsiTheme="minorHAnsi" w:cstheme="minorHAnsi"/>
                <w:sz w:val="18"/>
                <w:szCs w:val="18"/>
              </w:rPr>
            </w:pPr>
            <w:r w:rsidRPr="00BF6E27">
              <w:rPr>
                <w:rFonts w:asciiTheme="minorHAnsi" w:hAnsiTheme="minorHAnsi" w:cstheme="minorHAnsi"/>
                <w:sz w:val="18"/>
                <w:szCs w:val="18"/>
              </w:rPr>
              <w:t>Positive learning behaviour approaches used in the school;</w:t>
            </w:r>
          </w:p>
          <w:p w14:paraId="146DF796" w14:textId="77777777" w:rsidR="00F82F40" w:rsidRPr="00BF6E27" w:rsidRDefault="00F82F40" w:rsidP="00234825">
            <w:pPr>
              <w:numPr>
                <w:ilvl w:val="0"/>
                <w:numId w:val="16"/>
              </w:numPr>
              <w:ind w:left="181" w:hanging="174"/>
              <w:rPr>
                <w:rFonts w:asciiTheme="minorHAnsi" w:hAnsiTheme="minorHAnsi" w:cstheme="minorHAnsi"/>
                <w:sz w:val="18"/>
                <w:szCs w:val="18"/>
              </w:rPr>
            </w:pPr>
            <w:r w:rsidRPr="00BF6E27">
              <w:rPr>
                <w:rFonts w:asciiTheme="minorHAnsi" w:hAnsiTheme="minorHAnsi" w:cstheme="minorHAnsi"/>
                <w:sz w:val="18"/>
                <w:szCs w:val="18"/>
              </w:rPr>
              <w:t>How success and failure affect pupils’ approaches to learning</w:t>
            </w:r>
          </w:p>
          <w:p w14:paraId="3F18D460" w14:textId="5B5F94D3" w:rsidR="00F82F40" w:rsidRPr="00BF6E27" w:rsidRDefault="00BF6E27" w:rsidP="00234825">
            <w:pPr>
              <w:numPr>
                <w:ilvl w:val="0"/>
                <w:numId w:val="16"/>
              </w:numPr>
              <w:ind w:left="178" w:hanging="156"/>
              <w:rPr>
                <w:rFonts w:asciiTheme="minorHAnsi" w:hAnsiTheme="minorHAnsi" w:cstheme="minorHAnsi"/>
                <w:sz w:val="18"/>
                <w:szCs w:val="18"/>
                <w:lang w:val="en-US" w:eastAsia="en-US"/>
              </w:rPr>
            </w:pPr>
            <w:r w:rsidRPr="00BF6E27">
              <w:rPr>
                <w:rFonts w:asciiTheme="minorHAnsi" w:hAnsiTheme="minorHAnsi" w:cstheme="minorHAnsi"/>
                <w:sz w:val="18"/>
                <w:szCs w:val="18"/>
                <w:lang w:val="en-US" w:eastAsia="en-US"/>
              </w:rPr>
              <w:t xml:space="preserve">How the ability to self-regulate one’s emotions affects pupils’ ability to learn, success in school and future lives and school </w:t>
            </w:r>
            <w:r w:rsidR="00F82F40" w:rsidRPr="00BF6E27">
              <w:rPr>
                <w:rFonts w:asciiTheme="minorHAnsi" w:hAnsiTheme="minorHAnsi" w:cstheme="minorHAnsi"/>
                <w:sz w:val="18"/>
                <w:szCs w:val="18"/>
                <w:lang w:val="en-US" w:eastAsia="en-US"/>
              </w:rPr>
              <w:t xml:space="preserve">strategies to encourage pupils to take responsibility for their own </w:t>
            </w:r>
            <w:r>
              <w:rPr>
                <w:rFonts w:asciiTheme="minorHAnsi" w:hAnsiTheme="minorHAnsi" w:cstheme="minorHAnsi"/>
                <w:sz w:val="18"/>
                <w:szCs w:val="18"/>
                <w:lang w:val="en-US" w:eastAsia="en-US"/>
              </w:rPr>
              <w:t xml:space="preserve">behaviour and </w:t>
            </w:r>
            <w:r w:rsidR="00F82F40" w:rsidRPr="00BF6E27">
              <w:rPr>
                <w:rFonts w:asciiTheme="minorHAnsi" w:hAnsiTheme="minorHAnsi" w:cstheme="minorHAnsi"/>
                <w:sz w:val="18"/>
                <w:szCs w:val="18"/>
                <w:lang w:val="en-US" w:eastAsia="en-US"/>
              </w:rPr>
              <w:t xml:space="preserve">learning e.g. </w:t>
            </w:r>
            <w:r w:rsidR="00F82F40" w:rsidRPr="00BF6E27">
              <w:rPr>
                <w:rFonts w:asciiTheme="minorHAnsi" w:hAnsiTheme="minorHAnsi" w:cstheme="minorHAnsi"/>
                <w:b/>
                <w:bCs/>
                <w:sz w:val="18"/>
                <w:szCs w:val="18"/>
                <w:lang w:val="en-US" w:eastAsia="en-US"/>
              </w:rPr>
              <w:t>self-regulation</w:t>
            </w:r>
          </w:p>
          <w:p w14:paraId="627711BD" w14:textId="77777777" w:rsidR="00F82F40" w:rsidRPr="00BF6E27" w:rsidRDefault="00F82F40" w:rsidP="003C0753">
            <w:pPr>
              <w:rPr>
                <w:rFonts w:asciiTheme="minorHAnsi" w:hAnsiTheme="minorHAnsi" w:cstheme="minorHAnsi"/>
                <w:b/>
                <w:sz w:val="18"/>
                <w:szCs w:val="18"/>
                <w:lang w:val="en-US" w:eastAsia="en-US"/>
              </w:rPr>
            </w:pPr>
            <w:r w:rsidRPr="00BF6E27">
              <w:rPr>
                <w:rFonts w:asciiTheme="minorHAnsi" w:hAnsiTheme="minorHAnsi" w:cstheme="minorHAnsi"/>
                <w:b/>
                <w:sz w:val="18"/>
                <w:szCs w:val="18"/>
                <w:lang w:val="en-US" w:eastAsia="en-US"/>
              </w:rPr>
              <w:t xml:space="preserve">Practise, reflect, receive </w:t>
            </w:r>
            <w:proofErr w:type="gramStart"/>
            <w:r w:rsidRPr="00BF6E27">
              <w:rPr>
                <w:rFonts w:asciiTheme="minorHAnsi" w:hAnsiTheme="minorHAnsi" w:cstheme="minorHAnsi"/>
                <w:b/>
                <w:sz w:val="18"/>
                <w:szCs w:val="18"/>
                <w:lang w:val="en-US" w:eastAsia="en-US"/>
              </w:rPr>
              <w:t>coaching</w:t>
            </w:r>
            <w:proofErr w:type="gramEnd"/>
            <w:r w:rsidRPr="00BF6E27">
              <w:rPr>
                <w:rFonts w:asciiTheme="minorHAnsi" w:hAnsiTheme="minorHAnsi" w:cstheme="minorHAnsi"/>
                <w:b/>
                <w:sz w:val="18"/>
                <w:szCs w:val="18"/>
                <w:lang w:val="en-US" w:eastAsia="en-US"/>
              </w:rPr>
              <w:t xml:space="preserve"> and improve at:</w:t>
            </w:r>
          </w:p>
          <w:p w14:paraId="778B7D55" w14:textId="77777777" w:rsidR="00010D36" w:rsidRPr="00BF6E27" w:rsidRDefault="00010D36" w:rsidP="00234825">
            <w:pPr>
              <w:numPr>
                <w:ilvl w:val="0"/>
                <w:numId w:val="16"/>
              </w:numPr>
              <w:ind w:left="181" w:hanging="142"/>
              <w:rPr>
                <w:rFonts w:asciiTheme="minorHAnsi" w:hAnsiTheme="minorHAnsi" w:cstheme="minorHAnsi"/>
                <w:sz w:val="18"/>
                <w:szCs w:val="18"/>
                <w:lang w:val="en-US" w:eastAsia="en-US"/>
              </w:rPr>
            </w:pPr>
            <w:r w:rsidRPr="00BF6E27">
              <w:rPr>
                <w:rFonts w:asciiTheme="minorHAnsi" w:hAnsiTheme="minorHAnsi" w:cstheme="minorHAnsi"/>
                <w:sz w:val="18"/>
                <w:szCs w:val="18"/>
              </w:rPr>
              <w:t>actively</w:t>
            </w:r>
            <w:r w:rsidRPr="00BF6E27">
              <w:rPr>
                <w:rFonts w:asciiTheme="minorHAnsi" w:hAnsiTheme="minorHAnsi" w:cstheme="minorHAnsi"/>
                <w:b/>
                <w:i/>
                <w:sz w:val="18"/>
                <w:szCs w:val="18"/>
              </w:rPr>
              <w:t xml:space="preserve"> supporting </w:t>
            </w:r>
            <w:r w:rsidRPr="00BF6E27">
              <w:rPr>
                <w:rFonts w:asciiTheme="minorHAnsi" w:hAnsiTheme="minorHAnsi" w:cstheme="minorHAnsi"/>
                <w:sz w:val="18"/>
                <w:szCs w:val="18"/>
              </w:rPr>
              <w:t>pupils to work with positive attitudes and positive learning behaviours</w:t>
            </w:r>
          </w:p>
          <w:p w14:paraId="3D54160C" w14:textId="50F83B3E" w:rsidR="00010D36" w:rsidRPr="00BF6E27" w:rsidRDefault="00010D36" w:rsidP="00234825">
            <w:pPr>
              <w:numPr>
                <w:ilvl w:val="0"/>
                <w:numId w:val="16"/>
              </w:numPr>
              <w:ind w:left="181" w:hanging="142"/>
              <w:rPr>
                <w:rFonts w:asciiTheme="minorHAnsi" w:hAnsiTheme="minorHAnsi" w:cstheme="minorHAnsi"/>
                <w:sz w:val="18"/>
                <w:szCs w:val="18"/>
                <w:lang w:val="en-US" w:eastAsia="en-US"/>
              </w:rPr>
            </w:pPr>
            <w:r w:rsidRPr="00BF6E27">
              <w:rPr>
                <w:rFonts w:asciiTheme="minorHAnsi" w:hAnsiTheme="minorHAnsi" w:cstheme="minorHAnsi"/>
                <w:sz w:val="18"/>
                <w:szCs w:val="18"/>
                <w:lang w:val="en-US" w:eastAsia="en-US"/>
              </w:rPr>
              <w:t>Proactively promoting positive behaviour by</w:t>
            </w:r>
            <w:r w:rsidR="00E838E4" w:rsidRPr="00BF6E27">
              <w:rPr>
                <w:rFonts w:asciiTheme="minorHAnsi" w:hAnsiTheme="minorHAnsi" w:cstheme="minorHAnsi"/>
                <w:sz w:val="18"/>
                <w:szCs w:val="18"/>
                <w:lang w:val="en-US" w:eastAsia="en-US"/>
              </w:rPr>
              <w:t xml:space="preserve"> identifying specific learning behaviours </w:t>
            </w:r>
            <w:r w:rsidR="00BF6E27">
              <w:rPr>
                <w:rFonts w:asciiTheme="minorHAnsi" w:hAnsiTheme="minorHAnsi" w:cstheme="minorHAnsi"/>
                <w:sz w:val="18"/>
                <w:szCs w:val="18"/>
                <w:lang w:val="en-US" w:eastAsia="en-US"/>
              </w:rPr>
              <w:t xml:space="preserve">(e.g. resilience) </w:t>
            </w:r>
            <w:r w:rsidR="00E838E4" w:rsidRPr="00BF6E27">
              <w:rPr>
                <w:rFonts w:asciiTheme="minorHAnsi" w:hAnsiTheme="minorHAnsi" w:cstheme="minorHAnsi"/>
                <w:sz w:val="18"/>
                <w:szCs w:val="18"/>
                <w:lang w:val="en-US" w:eastAsia="en-US"/>
              </w:rPr>
              <w:t>and</w:t>
            </w:r>
            <w:r w:rsidRPr="00BF6E27">
              <w:rPr>
                <w:rFonts w:asciiTheme="minorHAnsi" w:hAnsiTheme="minorHAnsi" w:cstheme="minorHAnsi"/>
                <w:sz w:val="18"/>
                <w:szCs w:val="18"/>
                <w:lang w:val="en-US" w:eastAsia="en-US"/>
              </w:rPr>
              <w:t xml:space="preserve"> ensuring task clarity e.g. giving manageable, </w:t>
            </w:r>
            <w:proofErr w:type="gramStart"/>
            <w:r w:rsidRPr="00BF6E27">
              <w:rPr>
                <w:rFonts w:asciiTheme="minorHAnsi" w:hAnsiTheme="minorHAnsi" w:cstheme="minorHAnsi"/>
                <w:sz w:val="18"/>
                <w:szCs w:val="18"/>
                <w:lang w:val="en-US" w:eastAsia="en-US"/>
              </w:rPr>
              <w:t>specific</w:t>
            </w:r>
            <w:proofErr w:type="gramEnd"/>
            <w:r w:rsidRPr="00BF6E27">
              <w:rPr>
                <w:rFonts w:asciiTheme="minorHAnsi" w:hAnsiTheme="minorHAnsi" w:cstheme="minorHAnsi"/>
                <w:sz w:val="18"/>
                <w:szCs w:val="18"/>
                <w:lang w:val="en-US" w:eastAsia="en-US"/>
              </w:rPr>
              <w:t xml:space="preserve"> and sequential instructions and checking pupils’ understanding before a task, setting engaging tasks.</w:t>
            </w:r>
          </w:p>
          <w:p w14:paraId="2AAF2F84" w14:textId="77777777" w:rsidR="00F82F40" w:rsidRPr="00BF6E27" w:rsidRDefault="00010D36" w:rsidP="00234825">
            <w:pPr>
              <w:numPr>
                <w:ilvl w:val="0"/>
                <w:numId w:val="16"/>
              </w:numPr>
              <w:ind w:left="179" w:hanging="142"/>
              <w:rPr>
                <w:rFonts w:asciiTheme="minorHAnsi" w:hAnsiTheme="minorHAnsi" w:cstheme="minorHAnsi"/>
                <w:sz w:val="18"/>
                <w:szCs w:val="18"/>
                <w:lang w:val="en-US" w:eastAsia="en-US"/>
              </w:rPr>
            </w:pPr>
            <w:r w:rsidRPr="00BF6E27">
              <w:rPr>
                <w:rFonts w:asciiTheme="minorHAnsi" w:hAnsiTheme="minorHAnsi" w:cstheme="minorHAnsi"/>
                <w:sz w:val="18"/>
                <w:szCs w:val="18"/>
                <w:lang w:val="en-US" w:eastAsia="en-US"/>
              </w:rPr>
              <w:t xml:space="preserve">Managing more challenging behaviour, e.g. working alongside colleagues to </w:t>
            </w:r>
            <w:proofErr w:type="gramStart"/>
            <w:r w:rsidRPr="00BF6E27">
              <w:rPr>
                <w:rFonts w:asciiTheme="minorHAnsi" w:hAnsiTheme="minorHAnsi" w:cstheme="minorHAnsi"/>
                <w:sz w:val="18"/>
                <w:szCs w:val="18"/>
                <w:lang w:val="en-US" w:eastAsia="en-US"/>
              </w:rPr>
              <w:t>use:</w:t>
            </w:r>
            <w:proofErr w:type="gramEnd"/>
            <w:r w:rsidRPr="00BF6E27">
              <w:rPr>
                <w:rFonts w:asciiTheme="minorHAnsi" w:hAnsiTheme="minorHAnsi" w:cstheme="minorHAnsi"/>
                <w:sz w:val="18"/>
                <w:szCs w:val="18"/>
                <w:lang w:val="en-US" w:eastAsia="en-US"/>
              </w:rPr>
              <w:t xml:space="preserve"> behaviour plans to understand individuals (e.g. awareness of triggers and appropriate de-escalation strategies); basic assertion techniques/scripts; appropriate body/verbal language and positioning</w:t>
            </w:r>
          </w:p>
          <w:p w14:paraId="004FD927" w14:textId="06C23581" w:rsidR="00B76172" w:rsidRPr="00BF6E27" w:rsidRDefault="00B76172" w:rsidP="00234825">
            <w:pPr>
              <w:numPr>
                <w:ilvl w:val="0"/>
                <w:numId w:val="16"/>
              </w:numPr>
              <w:ind w:left="180" w:hanging="142"/>
              <w:rPr>
                <w:rFonts w:asciiTheme="minorHAnsi" w:hAnsiTheme="minorHAnsi" w:cstheme="minorHAnsi"/>
                <w:sz w:val="18"/>
                <w:szCs w:val="18"/>
                <w:lang w:val="en-US" w:eastAsia="en-US"/>
              </w:rPr>
            </w:pPr>
            <w:r w:rsidRPr="00BF6E27">
              <w:rPr>
                <w:rFonts w:asciiTheme="minorHAnsi" w:hAnsiTheme="minorHAnsi" w:cstheme="minorHAnsi"/>
                <w:sz w:val="18"/>
                <w:szCs w:val="18"/>
                <w:lang w:val="en-US" w:eastAsia="en-US"/>
              </w:rPr>
              <w:t>Responding consistently to pupil behaviour e.g. using consistent language</w:t>
            </w:r>
          </w:p>
        </w:tc>
        <w:tc>
          <w:tcPr>
            <w:tcW w:w="3075" w:type="dxa"/>
            <w:gridSpan w:val="2"/>
          </w:tcPr>
          <w:p w14:paraId="124A5662" w14:textId="5C2B0C01" w:rsidR="00F82F40" w:rsidRDefault="00F82F40" w:rsidP="003C0753">
            <w:pPr>
              <w:ind w:left="22"/>
              <w:rPr>
                <w:rFonts w:asciiTheme="minorHAnsi" w:eastAsia="Calibri" w:hAnsiTheme="minorHAnsi" w:cstheme="minorHAnsi"/>
                <w:b/>
                <w:bCs/>
                <w:sz w:val="18"/>
                <w:szCs w:val="18"/>
                <w:lang w:val="en-US"/>
              </w:rPr>
            </w:pPr>
            <w:r>
              <w:rPr>
                <w:rFonts w:asciiTheme="minorHAnsi" w:eastAsia="Calibri" w:hAnsiTheme="minorHAnsi" w:cstheme="minorHAnsi"/>
                <w:b/>
                <w:bCs/>
                <w:sz w:val="18"/>
                <w:szCs w:val="18"/>
                <w:lang w:val="en-US"/>
              </w:rPr>
              <w:t xml:space="preserve">Observe, </w:t>
            </w:r>
            <w:proofErr w:type="gramStart"/>
            <w:r>
              <w:rPr>
                <w:rFonts w:asciiTheme="minorHAnsi" w:eastAsia="Calibri" w:hAnsiTheme="minorHAnsi" w:cstheme="minorHAnsi"/>
                <w:b/>
                <w:bCs/>
                <w:sz w:val="18"/>
                <w:szCs w:val="18"/>
                <w:lang w:val="en-US"/>
              </w:rPr>
              <w:t>d</w:t>
            </w:r>
            <w:r w:rsidRPr="008602A3">
              <w:rPr>
                <w:rFonts w:asciiTheme="minorHAnsi" w:eastAsia="Calibri" w:hAnsiTheme="minorHAnsi" w:cstheme="minorHAnsi"/>
                <w:b/>
                <w:bCs/>
                <w:sz w:val="18"/>
                <w:szCs w:val="18"/>
                <w:lang w:val="en-US"/>
              </w:rPr>
              <w:t>iscuss</w:t>
            </w:r>
            <w:proofErr w:type="gramEnd"/>
            <w:r w:rsidRPr="008602A3">
              <w:rPr>
                <w:rFonts w:asciiTheme="minorHAnsi" w:eastAsia="Calibri" w:hAnsiTheme="minorHAnsi" w:cstheme="minorHAnsi"/>
                <w:b/>
                <w:bCs/>
                <w:sz w:val="18"/>
                <w:szCs w:val="18"/>
                <w:lang w:val="en-US"/>
              </w:rPr>
              <w:t xml:space="preserve"> and analyse with expert colleagues</w:t>
            </w:r>
            <w:r>
              <w:rPr>
                <w:rFonts w:asciiTheme="minorHAnsi" w:eastAsia="Calibri" w:hAnsiTheme="minorHAnsi" w:cstheme="minorHAnsi"/>
                <w:b/>
                <w:bCs/>
                <w:sz w:val="18"/>
                <w:szCs w:val="18"/>
                <w:lang w:val="en-US"/>
              </w:rPr>
              <w:t>:</w:t>
            </w:r>
          </w:p>
          <w:p w14:paraId="09DA53A7" w14:textId="77777777" w:rsidR="0048284A" w:rsidRPr="00820E19" w:rsidRDefault="0048284A" w:rsidP="00234825">
            <w:pPr>
              <w:pStyle w:val="EndnoteText"/>
              <w:numPr>
                <w:ilvl w:val="0"/>
                <w:numId w:val="16"/>
              </w:numPr>
              <w:ind w:left="127" w:hanging="142"/>
              <w:rPr>
                <w:rFonts w:asciiTheme="minorHAnsi" w:hAnsiTheme="minorHAnsi" w:cstheme="minorHAnsi"/>
                <w:snapToGrid w:val="0"/>
                <w:sz w:val="22"/>
                <w:szCs w:val="22"/>
              </w:rPr>
            </w:pPr>
            <w:r w:rsidRPr="008602A3">
              <w:rPr>
                <w:rFonts w:asciiTheme="minorHAnsi" w:hAnsiTheme="minorHAnsi" w:cstheme="minorHAnsi"/>
                <w:sz w:val="18"/>
                <w:szCs w:val="18"/>
                <w:lang w:val="en-US" w:eastAsia="en-US"/>
              </w:rPr>
              <w:t xml:space="preserve">The CCF statement that ‘adaptive teaching is less likely to be valuable if it causes the teacher to artificially create distinct tasks for different groups of pupils or to set lower expectations for </w:t>
            </w:r>
            <w:proofErr w:type="gramStart"/>
            <w:r w:rsidRPr="008602A3">
              <w:rPr>
                <w:rFonts w:asciiTheme="minorHAnsi" w:hAnsiTheme="minorHAnsi" w:cstheme="minorHAnsi"/>
                <w:sz w:val="18"/>
                <w:szCs w:val="18"/>
                <w:lang w:val="en-US" w:eastAsia="en-US"/>
              </w:rPr>
              <w:t>particular pupils’</w:t>
            </w:r>
            <w:proofErr w:type="gramEnd"/>
            <w:r w:rsidRPr="008602A3">
              <w:rPr>
                <w:rFonts w:asciiTheme="minorHAnsi" w:eastAsia="Calibri" w:hAnsiTheme="minorHAnsi" w:cstheme="minorHAnsi"/>
                <w:snapToGrid w:val="0"/>
              </w:rPr>
              <w:t xml:space="preserve"> </w:t>
            </w:r>
          </w:p>
          <w:p w14:paraId="17C7F0BB" w14:textId="77777777" w:rsidR="0048284A" w:rsidRDefault="0048284A" w:rsidP="00234825">
            <w:pPr>
              <w:pStyle w:val="EndnoteText"/>
              <w:numPr>
                <w:ilvl w:val="0"/>
                <w:numId w:val="16"/>
              </w:numPr>
              <w:ind w:left="127" w:hanging="142"/>
              <w:rPr>
                <w:rFonts w:asciiTheme="minorHAnsi" w:hAnsiTheme="minorHAnsi" w:cstheme="minorHAnsi"/>
                <w:sz w:val="18"/>
                <w:szCs w:val="18"/>
                <w:lang w:val="en-US" w:eastAsia="en-US"/>
              </w:rPr>
            </w:pPr>
            <w:r w:rsidRPr="00820E19">
              <w:rPr>
                <w:rFonts w:asciiTheme="minorHAnsi" w:hAnsiTheme="minorHAnsi" w:cstheme="minorHAnsi"/>
                <w:sz w:val="18"/>
                <w:szCs w:val="18"/>
                <w:lang w:val="en-US" w:eastAsia="en-US"/>
              </w:rPr>
              <w:t>how to set tasks that stretch pupils, but which are achievable, within a challenging curriculum</w:t>
            </w:r>
          </w:p>
          <w:p w14:paraId="72781726" w14:textId="77777777" w:rsidR="008F56BE" w:rsidRDefault="0048284A" w:rsidP="00234825">
            <w:pPr>
              <w:pStyle w:val="EndnoteText"/>
              <w:numPr>
                <w:ilvl w:val="0"/>
                <w:numId w:val="16"/>
              </w:numPr>
              <w:ind w:left="127" w:hanging="142"/>
              <w:rPr>
                <w:rFonts w:asciiTheme="minorHAnsi" w:hAnsiTheme="minorHAnsi" w:cstheme="minorHAnsi"/>
                <w:sz w:val="18"/>
                <w:szCs w:val="18"/>
                <w:lang w:val="en-US" w:eastAsia="en-US"/>
              </w:rPr>
            </w:pPr>
            <w:r w:rsidRPr="00272900">
              <w:rPr>
                <w:rFonts w:asciiTheme="minorHAnsi" w:hAnsiTheme="minorHAnsi" w:cstheme="minorHAnsi"/>
                <w:sz w:val="18"/>
                <w:szCs w:val="18"/>
                <w:lang w:val="en-US" w:eastAsia="en-US"/>
              </w:rPr>
              <w:t>the factors that will support effective collaborative or paired work (e.g. familiarity with routines, whether pupils have the necessary prior knowledge</w:t>
            </w:r>
            <w:r>
              <w:rPr>
                <w:rFonts w:asciiTheme="minorHAnsi" w:hAnsiTheme="minorHAnsi" w:cstheme="minorHAnsi"/>
                <w:sz w:val="18"/>
                <w:szCs w:val="18"/>
                <w:lang w:val="en-US" w:eastAsia="en-US"/>
              </w:rPr>
              <w:t xml:space="preserve">, </w:t>
            </w:r>
            <w:r w:rsidRPr="00272900">
              <w:rPr>
                <w:rFonts w:asciiTheme="minorHAnsi" w:hAnsiTheme="minorHAnsi" w:cstheme="minorHAnsi"/>
                <w:sz w:val="18"/>
                <w:szCs w:val="18"/>
                <w:lang w:val="en-US" w:eastAsia="en-US"/>
              </w:rPr>
              <w:t>how pupils are grouped).</w:t>
            </w:r>
          </w:p>
          <w:p w14:paraId="0D08CAC5" w14:textId="77777777" w:rsidR="0095171A" w:rsidRDefault="0095171A" w:rsidP="00234825">
            <w:pPr>
              <w:pStyle w:val="EndnoteText"/>
              <w:numPr>
                <w:ilvl w:val="0"/>
                <w:numId w:val="16"/>
              </w:numPr>
              <w:ind w:left="127" w:hanging="142"/>
              <w:rPr>
                <w:rFonts w:asciiTheme="minorHAnsi" w:hAnsiTheme="minorHAnsi" w:cstheme="minorHAnsi"/>
                <w:sz w:val="18"/>
                <w:szCs w:val="18"/>
                <w:lang w:val="en-US" w:eastAsia="en-US"/>
              </w:rPr>
            </w:pPr>
            <w:r>
              <w:rPr>
                <w:rFonts w:asciiTheme="minorHAnsi" w:hAnsiTheme="minorHAnsi" w:cstheme="minorHAnsi"/>
                <w:sz w:val="18"/>
                <w:szCs w:val="18"/>
                <w:lang w:val="en-US" w:eastAsia="en-US"/>
              </w:rPr>
              <w:t>How e</w:t>
            </w:r>
            <w:r w:rsidRPr="0095171A">
              <w:rPr>
                <w:rFonts w:asciiTheme="minorHAnsi" w:hAnsiTheme="minorHAnsi" w:cstheme="minorHAnsi"/>
                <w:sz w:val="18"/>
                <w:szCs w:val="18"/>
                <w:lang w:val="en-US" w:eastAsia="en-US"/>
              </w:rPr>
              <w:t xml:space="preserve">xplicitly teaching pupils </w:t>
            </w:r>
            <w:r w:rsidRPr="0095171A">
              <w:rPr>
                <w:rFonts w:asciiTheme="minorHAnsi" w:hAnsiTheme="minorHAnsi" w:cstheme="minorHAnsi"/>
                <w:b/>
                <w:bCs/>
                <w:sz w:val="18"/>
                <w:szCs w:val="18"/>
                <w:lang w:val="en-US" w:eastAsia="en-US"/>
              </w:rPr>
              <w:t>metacognitive strategie</w:t>
            </w:r>
            <w:r w:rsidRPr="0095171A">
              <w:rPr>
                <w:rFonts w:asciiTheme="minorHAnsi" w:hAnsiTheme="minorHAnsi" w:cstheme="minorHAnsi"/>
                <w:sz w:val="18"/>
                <w:szCs w:val="18"/>
                <w:lang w:val="en-US" w:eastAsia="en-US"/>
              </w:rPr>
              <w:t xml:space="preserve">s linked to subject knowledge, </w:t>
            </w:r>
            <w:r>
              <w:rPr>
                <w:rFonts w:asciiTheme="minorHAnsi" w:hAnsiTheme="minorHAnsi" w:cstheme="minorHAnsi"/>
                <w:sz w:val="18"/>
                <w:szCs w:val="18"/>
                <w:lang w:val="en-US" w:eastAsia="en-US"/>
              </w:rPr>
              <w:t>i</w:t>
            </w:r>
            <w:r w:rsidRPr="0095171A">
              <w:rPr>
                <w:rFonts w:asciiTheme="minorHAnsi" w:hAnsiTheme="minorHAnsi" w:cstheme="minorHAnsi"/>
                <w:sz w:val="18"/>
                <w:szCs w:val="18"/>
                <w:lang w:val="en-US" w:eastAsia="en-US"/>
              </w:rPr>
              <w:t>ncluding how to plan, monitor and evaluate, supports independent and academic success</w:t>
            </w:r>
          </w:p>
          <w:p w14:paraId="0F09F821" w14:textId="77777777" w:rsidR="00F82F40" w:rsidRPr="008602A3" w:rsidRDefault="00F82F40" w:rsidP="003C0753">
            <w:pPr>
              <w:pStyle w:val="ListParagraph"/>
              <w:spacing w:after="0" w:line="240" w:lineRule="auto"/>
              <w:ind w:left="-17"/>
              <w:rPr>
                <w:rFonts w:asciiTheme="minorHAnsi" w:hAnsiTheme="minorHAnsi" w:cstheme="minorHAnsi"/>
                <w:snapToGrid w:val="0"/>
              </w:rPr>
            </w:pPr>
            <w:r w:rsidRPr="008602A3">
              <w:rPr>
                <w:rFonts w:asciiTheme="minorHAnsi" w:hAnsiTheme="minorHAnsi" w:cstheme="minorHAnsi"/>
                <w:b/>
                <w:sz w:val="18"/>
                <w:szCs w:val="18"/>
                <w:lang w:val="en-US" w:eastAsia="en-US"/>
              </w:rPr>
              <w:t xml:space="preserve">Practise, reflect, receive </w:t>
            </w:r>
            <w:proofErr w:type="gramStart"/>
            <w:r w:rsidRPr="008602A3">
              <w:rPr>
                <w:rFonts w:asciiTheme="minorHAnsi" w:hAnsiTheme="minorHAnsi" w:cstheme="minorHAnsi"/>
                <w:b/>
                <w:sz w:val="18"/>
                <w:szCs w:val="18"/>
                <w:lang w:val="en-US" w:eastAsia="en-US"/>
              </w:rPr>
              <w:t>coaching</w:t>
            </w:r>
            <w:proofErr w:type="gramEnd"/>
            <w:r w:rsidRPr="008602A3">
              <w:rPr>
                <w:rFonts w:asciiTheme="minorHAnsi" w:hAnsiTheme="minorHAnsi" w:cstheme="minorHAnsi"/>
                <w:b/>
                <w:sz w:val="18"/>
                <w:szCs w:val="18"/>
                <w:lang w:val="en-US" w:eastAsia="en-US"/>
              </w:rPr>
              <w:t xml:space="preserve"> and improve at:</w:t>
            </w:r>
          </w:p>
          <w:p w14:paraId="058A86F5" w14:textId="65948B7E" w:rsidR="0048284A" w:rsidRDefault="0048284A" w:rsidP="00234825">
            <w:pPr>
              <w:numPr>
                <w:ilvl w:val="0"/>
                <w:numId w:val="16"/>
              </w:numPr>
              <w:ind w:left="176" w:hanging="154"/>
              <w:rPr>
                <w:rFonts w:asciiTheme="minorHAnsi" w:hAnsiTheme="minorHAnsi" w:cstheme="minorHAnsi"/>
                <w:sz w:val="18"/>
                <w:szCs w:val="18"/>
                <w:lang w:val="en-US" w:eastAsia="en-US"/>
              </w:rPr>
            </w:pPr>
            <w:r w:rsidRPr="008602A3">
              <w:rPr>
                <w:rFonts w:asciiTheme="minorHAnsi" w:hAnsiTheme="minorHAnsi" w:cstheme="minorHAnsi"/>
                <w:sz w:val="18"/>
                <w:szCs w:val="18"/>
                <w:lang w:val="en-US" w:eastAsia="en-US"/>
              </w:rPr>
              <w:t>using appropriate questioning strategies to enable pupils to tackle challenging questions e.g. partner talk, wait time, scaffolding/probing pupils’ responses etc.</w:t>
            </w:r>
          </w:p>
          <w:p w14:paraId="0EB859DD" w14:textId="515C203E" w:rsidR="008F56BE" w:rsidRDefault="008F56BE" w:rsidP="00234825">
            <w:pPr>
              <w:numPr>
                <w:ilvl w:val="0"/>
                <w:numId w:val="16"/>
              </w:numPr>
              <w:ind w:left="176" w:hanging="154"/>
              <w:rPr>
                <w:rFonts w:asciiTheme="minorHAnsi" w:hAnsiTheme="minorHAnsi" w:cstheme="minorHAnsi"/>
                <w:sz w:val="18"/>
                <w:szCs w:val="18"/>
                <w:lang w:val="en-US" w:eastAsia="en-US"/>
              </w:rPr>
            </w:pPr>
            <w:r w:rsidRPr="008602A3">
              <w:rPr>
                <w:rFonts w:asciiTheme="minorHAnsi" w:hAnsiTheme="minorHAnsi" w:cstheme="minorHAnsi"/>
                <w:sz w:val="18"/>
                <w:szCs w:val="18"/>
                <w:lang w:val="en-US" w:eastAsia="en-US"/>
              </w:rPr>
              <w:t>Using classroom talk (e.g. dialogic/ exploratory) to allow pupils to articulate thinking and consolidate learning</w:t>
            </w:r>
            <w:r w:rsidRPr="008602A3">
              <w:rPr>
                <w:rFonts w:asciiTheme="minorHAnsi" w:hAnsiTheme="minorHAnsi" w:cstheme="minorHAnsi"/>
              </w:rPr>
              <w:t xml:space="preserve"> </w:t>
            </w:r>
            <w:r w:rsidRPr="008602A3">
              <w:rPr>
                <w:rFonts w:asciiTheme="minorHAnsi" w:hAnsiTheme="minorHAnsi" w:cstheme="minorHAnsi"/>
                <w:sz w:val="18"/>
                <w:szCs w:val="18"/>
                <w:lang w:val="en-US" w:eastAsia="en-US"/>
              </w:rPr>
              <w:t>and develop vocabulary</w:t>
            </w:r>
          </w:p>
          <w:p w14:paraId="625C829A" w14:textId="76B374AA" w:rsidR="002F69E1" w:rsidRPr="00010D36" w:rsidRDefault="002F69E1" w:rsidP="00234825">
            <w:pPr>
              <w:numPr>
                <w:ilvl w:val="0"/>
                <w:numId w:val="16"/>
              </w:numPr>
              <w:ind w:left="127" w:hanging="127"/>
              <w:rPr>
                <w:rFonts w:asciiTheme="minorHAnsi" w:hAnsiTheme="minorHAnsi" w:cstheme="minorHAnsi"/>
                <w:sz w:val="18"/>
                <w:szCs w:val="18"/>
                <w:lang w:val="en-US" w:eastAsia="en-US"/>
              </w:rPr>
            </w:pPr>
            <w:proofErr w:type="spellStart"/>
            <w:r w:rsidRPr="008602A3">
              <w:rPr>
                <w:rFonts w:asciiTheme="minorHAnsi" w:hAnsiTheme="minorHAnsi" w:cstheme="minorHAnsi"/>
                <w:sz w:val="18"/>
                <w:szCs w:val="18"/>
                <w:lang w:val="en-US" w:eastAsia="en-US"/>
              </w:rPr>
              <w:t>recognising</w:t>
            </w:r>
            <w:proofErr w:type="spellEnd"/>
            <w:r w:rsidRPr="008602A3">
              <w:rPr>
                <w:rFonts w:asciiTheme="minorHAnsi" w:hAnsiTheme="minorHAnsi" w:cstheme="minorHAnsi"/>
                <w:sz w:val="18"/>
                <w:szCs w:val="18"/>
                <w:lang w:val="en-US" w:eastAsia="en-US"/>
              </w:rPr>
              <w:t xml:space="preserve"> equal opportunities and diversity e.g. in your teaching and resources, and challenging any stereotypes or use of derogatory language;</w:t>
            </w:r>
          </w:p>
        </w:tc>
        <w:tc>
          <w:tcPr>
            <w:tcW w:w="2268" w:type="dxa"/>
            <w:gridSpan w:val="2"/>
          </w:tcPr>
          <w:p w14:paraId="120B3C65" w14:textId="75A40D1B" w:rsidR="00F82F40" w:rsidRDefault="00F82F40" w:rsidP="003C0753">
            <w:pPr>
              <w:ind w:left="22"/>
              <w:rPr>
                <w:rFonts w:asciiTheme="minorHAnsi" w:eastAsia="Calibri" w:hAnsiTheme="minorHAnsi" w:cstheme="minorHAnsi"/>
                <w:b/>
                <w:bCs/>
                <w:sz w:val="18"/>
                <w:szCs w:val="18"/>
                <w:lang w:val="en-US"/>
              </w:rPr>
            </w:pPr>
            <w:r>
              <w:rPr>
                <w:rFonts w:asciiTheme="minorHAnsi" w:eastAsia="Calibri" w:hAnsiTheme="minorHAnsi" w:cstheme="minorHAnsi"/>
                <w:b/>
                <w:bCs/>
                <w:sz w:val="18"/>
                <w:szCs w:val="18"/>
                <w:lang w:val="en-US"/>
              </w:rPr>
              <w:t xml:space="preserve">Observe, </w:t>
            </w:r>
            <w:proofErr w:type="gramStart"/>
            <w:r>
              <w:rPr>
                <w:rFonts w:asciiTheme="minorHAnsi" w:eastAsia="Calibri" w:hAnsiTheme="minorHAnsi" w:cstheme="minorHAnsi"/>
                <w:b/>
                <w:bCs/>
                <w:sz w:val="18"/>
                <w:szCs w:val="18"/>
                <w:lang w:val="en-US"/>
              </w:rPr>
              <w:t>d</w:t>
            </w:r>
            <w:r w:rsidRPr="008602A3">
              <w:rPr>
                <w:rFonts w:asciiTheme="minorHAnsi" w:eastAsia="Calibri" w:hAnsiTheme="minorHAnsi" w:cstheme="minorHAnsi"/>
                <w:b/>
                <w:bCs/>
                <w:sz w:val="18"/>
                <w:szCs w:val="18"/>
                <w:lang w:val="en-US"/>
              </w:rPr>
              <w:t>iscuss</w:t>
            </w:r>
            <w:proofErr w:type="gramEnd"/>
            <w:r w:rsidRPr="008602A3">
              <w:rPr>
                <w:rFonts w:asciiTheme="minorHAnsi" w:eastAsia="Calibri" w:hAnsiTheme="minorHAnsi" w:cstheme="minorHAnsi"/>
                <w:b/>
                <w:bCs/>
                <w:sz w:val="18"/>
                <w:szCs w:val="18"/>
                <w:lang w:val="en-US"/>
              </w:rPr>
              <w:t xml:space="preserve"> and analyse with expert colleagues</w:t>
            </w:r>
            <w:r>
              <w:rPr>
                <w:rFonts w:asciiTheme="minorHAnsi" w:eastAsia="Calibri" w:hAnsiTheme="minorHAnsi" w:cstheme="minorHAnsi"/>
                <w:b/>
                <w:bCs/>
                <w:sz w:val="18"/>
                <w:szCs w:val="18"/>
                <w:lang w:val="en-US"/>
              </w:rPr>
              <w:t>:</w:t>
            </w:r>
            <w:r w:rsidRPr="008602A3">
              <w:rPr>
                <w:rFonts w:asciiTheme="minorHAnsi" w:eastAsia="Calibri" w:hAnsiTheme="minorHAnsi" w:cstheme="minorHAnsi"/>
                <w:b/>
                <w:bCs/>
                <w:sz w:val="18"/>
                <w:szCs w:val="18"/>
                <w:lang w:val="en-US"/>
              </w:rPr>
              <w:t xml:space="preserve"> </w:t>
            </w:r>
          </w:p>
          <w:p w14:paraId="23855742" w14:textId="77777777" w:rsidR="00171B96" w:rsidRPr="008602A3" w:rsidRDefault="00171B96" w:rsidP="00234825">
            <w:pPr>
              <w:numPr>
                <w:ilvl w:val="0"/>
                <w:numId w:val="16"/>
              </w:numPr>
              <w:ind w:left="176" w:hanging="154"/>
              <w:contextualSpacing/>
              <w:rPr>
                <w:rFonts w:asciiTheme="minorHAnsi" w:eastAsia="Calibri" w:hAnsiTheme="minorHAnsi" w:cstheme="minorHAnsi"/>
                <w:sz w:val="18"/>
                <w:szCs w:val="18"/>
                <w:lang w:val="en-US"/>
              </w:rPr>
            </w:pPr>
            <w:r w:rsidRPr="008602A3">
              <w:rPr>
                <w:rFonts w:asciiTheme="minorHAnsi" w:eastAsia="Calibri" w:hAnsiTheme="minorHAnsi" w:cstheme="minorHAnsi"/>
                <w:sz w:val="18"/>
                <w:szCs w:val="18"/>
                <w:lang w:val="en-US"/>
              </w:rPr>
              <w:t xml:space="preserve">How teachers use information from assessments to inform decisions; and how pupils must be able to act on feedback for it to have an effect. </w:t>
            </w:r>
          </w:p>
          <w:p w14:paraId="09143134" w14:textId="77777777" w:rsidR="00774667" w:rsidRPr="008602A3" w:rsidRDefault="00774667" w:rsidP="00234825">
            <w:pPr>
              <w:numPr>
                <w:ilvl w:val="0"/>
                <w:numId w:val="16"/>
              </w:numPr>
              <w:ind w:left="176" w:hanging="154"/>
              <w:contextualSpacing/>
              <w:rPr>
                <w:rFonts w:asciiTheme="minorHAnsi" w:eastAsia="Calibri" w:hAnsiTheme="minorHAnsi" w:cstheme="minorHAnsi"/>
                <w:sz w:val="18"/>
                <w:szCs w:val="18"/>
                <w:lang w:val="en-US"/>
              </w:rPr>
            </w:pPr>
            <w:r w:rsidRPr="008602A3">
              <w:rPr>
                <w:rFonts w:asciiTheme="minorHAnsi" w:eastAsia="Calibri" w:hAnsiTheme="minorHAnsi" w:cstheme="minorHAnsi"/>
                <w:b/>
                <w:sz w:val="18"/>
                <w:szCs w:val="18"/>
                <w:lang w:val="en-US"/>
              </w:rPr>
              <w:t>assessment against national standards</w:t>
            </w:r>
            <w:r w:rsidRPr="008602A3">
              <w:rPr>
                <w:rFonts w:asciiTheme="minorHAnsi" w:eastAsia="Calibri" w:hAnsiTheme="minorHAnsi" w:cstheme="minorHAnsi"/>
                <w:sz w:val="18"/>
                <w:szCs w:val="18"/>
                <w:lang w:val="en-US"/>
              </w:rPr>
              <w:t xml:space="preserve"> (e.g. NC expectations/ </w:t>
            </w:r>
            <w:r w:rsidRPr="008602A3">
              <w:rPr>
                <w:rFonts w:asciiTheme="minorHAnsi" w:eastAsia="Calibri" w:hAnsiTheme="minorHAnsi" w:cstheme="minorHAnsi"/>
                <w:bCs/>
                <w:sz w:val="18"/>
                <w:szCs w:val="18"/>
                <w:lang w:val="en-US"/>
              </w:rPr>
              <w:t xml:space="preserve">Development matters); </w:t>
            </w:r>
            <w:r w:rsidRPr="008602A3">
              <w:rPr>
                <w:rFonts w:asciiTheme="minorHAnsi" w:eastAsia="Calibri" w:hAnsiTheme="minorHAnsi" w:cstheme="minorHAnsi"/>
                <w:sz w:val="18"/>
                <w:szCs w:val="18"/>
                <w:lang w:val="en-US"/>
              </w:rPr>
              <w:t xml:space="preserve">assessment for pupils working </w:t>
            </w:r>
            <w:r w:rsidRPr="008602A3">
              <w:rPr>
                <w:rFonts w:asciiTheme="minorHAnsi" w:eastAsia="Calibri" w:hAnsiTheme="minorHAnsi" w:cstheme="minorHAnsi"/>
                <w:sz w:val="18"/>
                <w:szCs w:val="18"/>
              </w:rPr>
              <w:t>below the standard of the NC (pre-key stage standards/</w:t>
            </w:r>
            <w:r>
              <w:rPr>
                <w:rFonts w:asciiTheme="minorHAnsi" w:eastAsia="Calibri" w:hAnsiTheme="minorHAnsi" w:cstheme="minorHAnsi"/>
                <w:sz w:val="18"/>
                <w:szCs w:val="18"/>
              </w:rPr>
              <w:t>the Engagement Model</w:t>
            </w:r>
            <w:r w:rsidRPr="008602A3">
              <w:rPr>
                <w:rFonts w:asciiTheme="minorHAnsi" w:eastAsia="Calibri" w:hAnsiTheme="minorHAnsi" w:cstheme="minorHAnsi"/>
                <w:sz w:val="18"/>
                <w:szCs w:val="18"/>
              </w:rPr>
              <w:t>)</w:t>
            </w:r>
          </w:p>
          <w:p w14:paraId="1647CFCE" w14:textId="74FC073E" w:rsidR="00774667" w:rsidRPr="00774667" w:rsidRDefault="00774667" w:rsidP="00234825">
            <w:pPr>
              <w:numPr>
                <w:ilvl w:val="0"/>
                <w:numId w:val="16"/>
              </w:numPr>
              <w:ind w:left="176" w:hanging="154"/>
              <w:contextualSpacing/>
              <w:rPr>
                <w:rFonts w:asciiTheme="minorHAnsi" w:eastAsia="Calibri" w:hAnsiTheme="minorHAnsi" w:cstheme="minorHAnsi"/>
                <w:sz w:val="18"/>
                <w:szCs w:val="18"/>
                <w:lang w:val="en-US"/>
              </w:rPr>
            </w:pPr>
            <w:r w:rsidRPr="008602A3">
              <w:rPr>
                <w:rFonts w:asciiTheme="minorHAnsi" w:eastAsia="Calibri" w:hAnsiTheme="minorHAnsi" w:cstheme="minorHAnsi"/>
                <w:sz w:val="18"/>
                <w:szCs w:val="18"/>
                <w:lang w:val="en-US"/>
              </w:rPr>
              <w:t xml:space="preserve">how data is used by the school to track progress and </w:t>
            </w:r>
            <w:r w:rsidRPr="008602A3">
              <w:rPr>
                <w:rFonts w:asciiTheme="minorHAnsi" w:hAnsiTheme="minorHAnsi" w:cstheme="minorHAnsi"/>
                <w:sz w:val="18"/>
                <w:szCs w:val="18"/>
                <w:lang w:val="en-US" w:eastAsia="en-US"/>
              </w:rPr>
              <w:t>how this process is efficient/manageable</w:t>
            </w:r>
            <w:r w:rsidRPr="00774667">
              <w:rPr>
                <w:rFonts w:asciiTheme="minorHAnsi" w:eastAsia="Calibri" w:hAnsiTheme="minorHAnsi" w:cstheme="minorHAnsi"/>
                <w:sz w:val="18"/>
                <w:szCs w:val="18"/>
                <w:lang w:val="en-US"/>
              </w:rPr>
              <w:t xml:space="preserve"> </w:t>
            </w:r>
          </w:p>
          <w:p w14:paraId="658C2F6A" w14:textId="77777777" w:rsidR="00774667" w:rsidRDefault="00774667" w:rsidP="00234825">
            <w:pPr>
              <w:numPr>
                <w:ilvl w:val="0"/>
                <w:numId w:val="16"/>
              </w:numPr>
              <w:ind w:left="176" w:hanging="154"/>
              <w:contextualSpacing/>
              <w:rPr>
                <w:rFonts w:asciiTheme="minorHAnsi" w:eastAsia="Calibri" w:hAnsiTheme="minorHAnsi" w:cstheme="minorHAnsi"/>
                <w:sz w:val="18"/>
                <w:szCs w:val="18"/>
                <w:lang w:val="en-US"/>
              </w:rPr>
            </w:pPr>
            <w:r w:rsidRPr="008602A3">
              <w:rPr>
                <w:rFonts w:asciiTheme="minorHAnsi" w:eastAsia="Calibri" w:hAnsiTheme="minorHAnsi" w:cstheme="minorHAnsi"/>
                <w:sz w:val="18"/>
                <w:szCs w:val="18"/>
                <w:lang w:val="en-US"/>
              </w:rPr>
              <w:t>if possible, observe/</w:t>
            </w:r>
          </w:p>
          <w:p w14:paraId="451CB490" w14:textId="03AED774" w:rsidR="00774667" w:rsidRPr="008602A3" w:rsidRDefault="00774667" w:rsidP="00234825">
            <w:pPr>
              <w:numPr>
                <w:ilvl w:val="0"/>
                <w:numId w:val="16"/>
              </w:numPr>
              <w:ind w:left="176" w:hanging="154"/>
              <w:contextualSpacing/>
              <w:rPr>
                <w:rFonts w:asciiTheme="minorHAnsi" w:eastAsia="Calibri" w:hAnsiTheme="minorHAnsi" w:cstheme="minorHAnsi"/>
                <w:sz w:val="18"/>
                <w:szCs w:val="18"/>
                <w:lang w:val="en-US"/>
              </w:rPr>
            </w:pPr>
            <w:r w:rsidRPr="008602A3">
              <w:rPr>
                <w:rFonts w:asciiTheme="minorHAnsi" w:eastAsia="Calibri" w:hAnsiTheme="minorHAnsi" w:cstheme="minorHAnsi"/>
                <w:sz w:val="18"/>
                <w:szCs w:val="18"/>
                <w:lang w:val="en-US"/>
              </w:rPr>
              <w:t>participate in tracking and pupil progress meetings.</w:t>
            </w:r>
          </w:p>
          <w:p w14:paraId="6BEAE1B6" w14:textId="77777777" w:rsidR="00010D36" w:rsidRPr="00774667" w:rsidRDefault="00010D36" w:rsidP="00774667">
            <w:pPr>
              <w:ind w:left="176"/>
              <w:contextualSpacing/>
              <w:rPr>
                <w:rFonts w:asciiTheme="minorHAnsi" w:eastAsia="Calibri" w:hAnsiTheme="minorHAnsi" w:cstheme="minorHAnsi"/>
                <w:sz w:val="18"/>
                <w:szCs w:val="18"/>
                <w:lang w:val="en-US"/>
              </w:rPr>
            </w:pPr>
          </w:p>
          <w:p w14:paraId="7D7839BE" w14:textId="1D128E54" w:rsidR="00F82F40" w:rsidRPr="008602A3" w:rsidRDefault="00F82F40" w:rsidP="00774667">
            <w:pPr>
              <w:contextualSpacing/>
              <w:rPr>
                <w:rFonts w:asciiTheme="minorHAnsi" w:hAnsiTheme="minorHAnsi" w:cstheme="minorHAnsi"/>
                <w:b/>
                <w:bCs/>
                <w:sz w:val="18"/>
                <w:szCs w:val="18"/>
                <w:lang w:val="en-US" w:eastAsia="en-US"/>
              </w:rPr>
            </w:pPr>
            <w:r w:rsidRPr="008602A3">
              <w:rPr>
                <w:rFonts w:asciiTheme="minorHAnsi" w:hAnsiTheme="minorHAnsi" w:cstheme="minorHAnsi"/>
                <w:b/>
                <w:bCs/>
                <w:sz w:val="18"/>
                <w:szCs w:val="18"/>
                <w:lang w:val="en-US" w:eastAsia="en-US"/>
              </w:rPr>
              <w:t xml:space="preserve">Practise, reflect, receive </w:t>
            </w:r>
            <w:proofErr w:type="gramStart"/>
            <w:r w:rsidRPr="008602A3">
              <w:rPr>
                <w:rFonts w:asciiTheme="minorHAnsi" w:hAnsiTheme="minorHAnsi" w:cstheme="minorHAnsi"/>
                <w:b/>
                <w:bCs/>
                <w:sz w:val="18"/>
                <w:szCs w:val="18"/>
                <w:lang w:val="en-US" w:eastAsia="en-US"/>
              </w:rPr>
              <w:t>coaching</w:t>
            </w:r>
            <w:proofErr w:type="gramEnd"/>
            <w:r w:rsidRPr="008602A3">
              <w:rPr>
                <w:rFonts w:asciiTheme="minorHAnsi" w:hAnsiTheme="minorHAnsi" w:cstheme="minorHAnsi"/>
                <w:b/>
                <w:bCs/>
                <w:sz w:val="18"/>
                <w:szCs w:val="18"/>
                <w:lang w:val="en-US" w:eastAsia="en-US"/>
              </w:rPr>
              <w:t xml:space="preserve"> and improve at:</w:t>
            </w:r>
          </w:p>
          <w:p w14:paraId="12C67E22" w14:textId="2C7A0C25" w:rsidR="00774667" w:rsidRDefault="00F82F40" w:rsidP="00234825">
            <w:pPr>
              <w:numPr>
                <w:ilvl w:val="0"/>
                <w:numId w:val="16"/>
              </w:numPr>
              <w:ind w:left="176" w:hanging="154"/>
              <w:contextualSpacing/>
              <w:rPr>
                <w:rFonts w:asciiTheme="minorHAnsi" w:eastAsia="Calibri" w:hAnsiTheme="minorHAnsi" w:cstheme="minorHAnsi"/>
                <w:sz w:val="18"/>
                <w:szCs w:val="18"/>
                <w:lang w:val="en-US"/>
              </w:rPr>
            </w:pPr>
            <w:r w:rsidRPr="008602A3">
              <w:rPr>
                <w:rFonts w:asciiTheme="minorHAnsi" w:hAnsiTheme="minorHAnsi" w:cstheme="minorHAnsi"/>
                <w:bCs/>
                <w:sz w:val="18"/>
                <w:szCs w:val="18"/>
                <w:lang w:val="en-US" w:eastAsia="en-US"/>
              </w:rPr>
              <w:t xml:space="preserve"> </w:t>
            </w:r>
            <w:r w:rsidR="00774667" w:rsidRPr="008602A3">
              <w:rPr>
                <w:rFonts w:asciiTheme="minorHAnsi" w:hAnsiTheme="minorHAnsi" w:cstheme="minorHAnsi"/>
                <w:bCs/>
                <w:sz w:val="18"/>
                <w:szCs w:val="18"/>
                <w:lang w:val="en-US" w:eastAsia="en-US"/>
              </w:rPr>
              <w:t xml:space="preserve">Giving clear and specific </w:t>
            </w:r>
            <w:r w:rsidR="00774667" w:rsidRPr="008602A3">
              <w:rPr>
                <w:rFonts w:asciiTheme="minorHAnsi" w:hAnsiTheme="minorHAnsi" w:cstheme="minorHAnsi"/>
                <w:b/>
                <w:sz w:val="18"/>
                <w:szCs w:val="18"/>
                <w:lang w:val="en-US" w:eastAsia="en-US"/>
              </w:rPr>
              <w:t>feedback</w:t>
            </w:r>
            <w:r w:rsidR="00774667" w:rsidRPr="008602A3">
              <w:rPr>
                <w:rFonts w:asciiTheme="minorHAnsi" w:hAnsiTheme="minorHAnsi" w:cstheme="minorHAnsi"/>
                <w:bCs/>
                <w:sz w:val="18"/>
                <w:szCs w:val="18"/>
                <w:lang w:val="en-US" w:eastAsia="en-US"/>
              </w:rPr>
              <w:t xml:space="preserve">, and </w:t>
            </w:r>
            <w:r w:rsidR="00774667" w:rsidRPr="008602A3">
              <w:rPr>
                <w:rFonts w:asciiTheme="minorHAnsi" w:hAnsiTheme="minorHAnsi" w:cstheme="minorHAnsi"/>
                <w:b/>
                <w:sz w:val="18"/>
                <w:szCs w:val="18"/>
                <w:lang w:val="en-US" w:eastAsia="en-US"/>
              </w:rPr>
              <w:t>time for pupils to engage with feedback</w:t>
            </w:r>
            <w:r w:rsidR="00774667" w:rsidRPr="008602A3">
              <w:rPr>
                <w:rFonts w:asciiTheme="minorHAnsi" w:hAnsiTheme="minorHAnsi" w:cstheme="minorHAnsi"/>
                <w:bCs/>
                <w:sz w:val="18"/>
                <w:szCs w:val="18"/>
                <w:lang w:val="en-US" w:eastAsia="en-US"/>
              </w:rPr>
              <w:t>, in line with school policy</w:t>
            </w:r>
          </w:p>
          <w:p w14:paraId="1AE0DC96" w14:textId="53435BF1" w:rsidR="00F82F40" w:rsidRPr="00774667" w:rsidRDefault="00774667" w:rsidP="00234825">
            <w:pPr>
              <w:numPr>
                <w:ilvl w:val="0"/>
                <w:numId w:val="16"/>
              </w:numPr>
              <w:ind w:left="172" w:hanging="172"/>
              <w:rPr>
                <w:rFonts w:asciiTheme="minorHAnsi" w:hAnsiTheme="minorHAnsi" w:cstheme="minorHAnsi"/>
                <w:i/>
                <w:iCs/>
                <w:sz w:val="18"/>
                <w:szCs w:val="18"/>
                <w:lang w:val="en-US" w:eastAsia="en-US"/>
              </w:rPr>
            </w:pPr>
            <w:r w:rsidRPr="008602A3">
              <w:rPr>
                <w:rFonts w:asciiTheme="minorHAnsi" w:hAnsiTheme="minorHAnsi" w:cstheme="minorHAnsi"/>
                <w:sz w:val="18"/>
                <w:szCs w:val="18"/>
                <w:lang w:val="en-US" w:eastAsia="en-US"/>
              </w:rPr>
              <w:t xml:space="preserve">using self/peer assessment to promote progress </w:t>
            </w:r>
            <w:r w:rsidRPr="008602A3">
              <w:rPr>
                <w:rFonts w:asciiTheme="minorHAnsi" w:hAnsiTheme="minorHAnsi" w:cstheme="minorHAnsi"/>
                <w:sz w:val="18"/>
                <w:szCs w:val="18"/>
                <w:u w:val="single"/>
                <w:lang w:val="en-US" w:eastAsia="en-US"/>
              </w:rPr>
              <w:t xml:space="preserve">within the lesson </w:t>
            </w:r>
            <w:r w:rsidRPr="008602A3">
              <w:rPr>
                <w:rFonts w:asciiTheme="minorHAnsi" w:hAnsiTheme="minorHAnsi" w:cstheme="minorHAnsi"/>
                <w:sz w:val="18"/>
                <w:szCs w:val="18"/>
                <w:lang w:val="en-US" w:eastAsia="en-US"/>
              </w:rPr>
              <w:t>e.g. in lesson intro</w:t>
            </w:r>
            <w:r w:rsidR="00FF0EE2">
              <w:rPr>
                <w:rFonts w:asciiTheme="minorHAnsi" w:hAnsiTheme="minorHAnsi" w:cstheme="minorHAnsi"/>
                <w:sz w:val="18"/>
                <w:szCs w:val="18"/>
                <w:lang w:val="en-US" w:eastAsia="en-US"/>
              </w:rPr>
              <w:t>duction</w:t>
            </w:r>
            <w:r w:rsidRPr="008602A3">
              <w:rPr>
                <w:rFonts w:asciiTheme="minorHAnsi" w:hAnsiTheme="minorHAnsi" w:cstheme="minorHAnsi"/>
                <w:sz w:val="18"/>
                <w:szCs w:val="18"/>
                <w:lang w:val="en-US" w:eastAsia="en-US"/>
              </w:rPr>
              <w:t xml:space="preserve"> or </w:t>
            </w:r>
            <w:proofErr w:type="gramStart"/>
            <w:r w:rsidRPr="008602A3">
              <w:rPr>
                <w:rFonts w:asciiTheme="minorHAnsi" w:hAnsiTheme="minorHAnsi" w:cstheme="minorHAnsi"/>
                <w:sz w:val="18"/>
                <w:szCs w:val="18"/>
                <w:lang w:val="en-US" w:eastAsia="en-US"/>
              </w:rPr>
              <w:t>mini-plenary</w:t>
            </w:r>
            <w:proofErr w:type="gramEnd"/>
          </w:p>
        </w:tc>
        <w:tc>
          <w:tcPr>
            <w:tcW w:w="4071" w:type="dxa"/>
            <w:gridSpan w:val="3"/>
          </w:tcPr>
          <w:p w14:paraId="3F7B1433" w14:textId="45954EB1" w:rsidR="00F82F40" w:rsidRPr="008602A3" w:rsidRDefault="006A6C64" w:rsidP="003C0753">
            <w:pPr>
              <w:pStyle w:val="EndnoteText"/>
              <w:rPr>
                <w:rFonts w:asciiTheme="minorHAnsi" w:eastAsia="Calibri" w:hAnsiTheme="minorHAnsi" w:cstheme="minorHAnsi"/>
                <w:sz w:val="18"/>
                <w:szCs w:val="18"/>
                <w:lang w:val="en-US"/>
              </w:rPr>
            </w:pPr>
            <w:r>
              <w:rPr>
                <w:rFonts w:asciiTheme="minorHAnsi" w:eastAsia="Calibri" w:hAnsiTheme="minorHAnsi" w:cstheme="minorHAnsi"/>
                <w:b/>
                <w:bCs/>
                <w:sz w:val="18"/>
                <w:szCs w:val="18"/>
                <w:lang w:val="en-US"/>
              </w:rPr>
              <w:t>Lead</w:t>
            </w:r>
            <w:r w:rsidR="00F82F40" w:rsidRPr="008602A3">
              <w:rPr>
                <w:rFonts w:asciiTheme="minorHAnsi" w:eastAsia="Calibri" w:hAnsiTheme="minorHAnsi" w:cstheme="minorHAnsi"/>
                <w:b/>
                <w:bCs/>
                <w:sz w:val="18"/>
                <w:szCs w:val="18"/>
                <w:lang w:val="en-US"/>
              </w:rPr>
              <w:t xml:space="preserve"> your own professional development</w:t>
            </w:r>
            <w:r w:rsidR="00F82F40" w:rsidRPr="008602A3">
              <w:rPr>
                <w:rFonts w:asciiTheme="minorHAnsi" w:eastAsia="Calibri" w:hAnsiTheme="minorHAnsi" w:cstheme="minorHAnsi"/>
                <w:sz w:val="18"/>
                <w:szCs w:val="18"/>
                <w:lang w:val="en-US"/>
              </w:rPr>
              <w:t xml:space="preserve"> e.g. by:</w:t>
            </w:r>
          </w:p>
          <w:p w14:paraId="6FC2BAB9" w14:textId="77777777" w:rsidR="00F82F40" w:rsidRPr="008602A3" w:rsidRDefault="00F82F40" w:rsidP="00234825">
            <w:pPr>
              <w:numPr>
                <w:ilvl w:val="0"/>
                <w:numId w:val="17"/>
              </w:numPr>
              <w:ind w:left="99" w:hanging="142"/>
              <w:rPr>
                <w:rFonts w:asciiTheme="minorHAnsi" w:eastAsia="Calibri" w:hAnsiTheme="minorHAnsi" w:cstheme="minorHAnsi"/>
                <w:sz w:val="18"/>
                <w:szCs w:val="18"/>
                <w:lang w:val="en-US"/>
              </w:rPr>
            </w:pPr>
            <w:r w:rsidRPr="008602A3">
              <w:rPr>
                <w:rFonts w:asciiTheme="minorHAnsi" w:eastAsia="Calibri" w:hAnsiTheme="minorHAnsi" w:cstheme="minorHAnsi"/>
                <w:b/>
                <w:sz w:val="18"/>
                <w:szCs w:val="18"/>
                <w:lang w:val="en-US"/>
              </w:rPr>
              <w:t xml:space="preserve">Preparing </w:t>
            </w:r>
            <w:r w:rsidRPr="008602A3">
              <w:rPr>
                <w:rFonts w:asciiTheme="minorHAnsi" w:eastAsia="Calibri" w:hAnsiTheme="minorHAnsi" w:cstheme="minorHAnsi"/>
                <w:bCs/>
                <w:sz w:val="18"/>
                <w:szCs w:val="18"/>
                <w:lang w:val="en-US"/>
              </w:rPr>
              <w:t>for your weekly Mentor meeting</w:t>
            </w:r>
            <w:r w:rsidRPr="008602A3">
              <w:rPr>
                <w:rFonts w:asciiTheme="minorHAnsi" w:eastAsia="Calibri" w:hAnsiTheme="minorHAnsi" w:cstheme="minorHAnsi"/>
                <w:sz w:val="18"/>
                <w:szCs w:val="18"/>
                <w:lang w:val="en-US"/>
              </w:rPr>
              <w:t xml:space="preserve"> (see week 1)</w:t>
            </w:r>
          </w:p>
          <w:p w14:paraId="1C822F04" w14:textId="77777777" w:rsidR="00F82F40" w:rsidRPr="008602A3" w:rsidRDefault="00F82F40" w:rsidP="00234825">
            <w:pPr>
              <w:numPr>
                <w:ilvl w:val="0"/>
                <w:numId w:val="17"/>
              </w:numPr>
              <w:ind w:left="99" w:hanging="142"/>
              <w:contextualSpacing/>
              <w:rPr>
                <w:rFonts w:asciiTheme="minorHAnsi" w:eastAsia="Calibri" w:hAnsiTheme="minorHAnsi" w:cstheme="minorHAnsi"/>
                <w:sz w:val="18"/>
                <w:szCs w:val="18"/>
                <w:lang w:val="en-US"/>
              </w:rPr>
            </w:pPr>
            <w:r w:rsidRPr="008602A3">
              <w:rPr>
                <w:rFonts w:asciiTheme="minorHAnsi" w:eastAsia="Calibri" w:hAnsiTheme="minorHAnsi" w:cstheme="minorHAnsi"/>
                <w:sz w:val="18"/>
                <w:szCs w:val="18"/>
                <w:lang w:val="en-US"/>
              </w:rPr>
              <w:t xml:space="preserve">Ensuring completion of </w:t>
            </w:r>
            <w:r w:rsidRPr="008602A3">
              <w:rPr>
                <w:rFonts w:asciiTheme="minorHAnsi" w:eastAsia="Calibri" w:hAnsiTheme="minorHAnsi" w:cstheme="minorHAnsi"/>
                <w:b/>
                <w:bCs/>
                <w:sz w:val="18"/>
                <w:szCs w:val="18"/>
                <w:lang w:val="en-US"/>
              </w:rPr>
              <w:t>training tasks</w:t>
            </w:r>
            <w:r w:rsidRPr="008602A3">
              <w:rPr>
                <w:rFonts w:asciiTheme="minorHAnsi" w:eastAsia="Calibri" w:hAnsiTheme="minorHAnsi" w:cstheme="minorHAnsi"/>
                <w:sz w:val="18"/>
                <w:szCs w:val="18"/>
                <w:lang w:val="en-US"/>
              </w:rPr>
              <w:t xml:space="preserve"> </w:t>
            </w:r>
          </w:p>
          <w:p w14:paraId="49525DD5" w14:textId="744ACA65" w:rsidR="00F82F40" w:rsidRPr="008602A3" w:rsidRDefault="00F82F40" w:rsidP="00234825">
            <w:pPr>
              <w:numPr>
                <w:ilvl w:val="0"/>
                <w:numId w:val="17"/>
              </w:numPr>
              <w:ind w:left="99" w:hanging="143"/>
              <w:contextualSpacing/>
              <w:rPr>
                <w:rFonts w:asciiTheme="minorHAnsi" w:eastAsia="Calibri" w:hAnsiTheme="minorHAnsi" w:cstheme="minorHAnsi"/>
                <w:sz w:val="18"/>
                <w:szCs w:val="18"/>
                <w:lang w:val="en-US"/>
              </w:rPr>
            </w:pPr>
            <w:r w:rsidRPr="008602A3">
              <w:rPr>
                <w:rFonts w:asciiTheme="minorHAnsi" w:eastAsia="Calibri" w:hAnsiTheme="minorHAnsi" w:cstheme="minorHAnsi"/>
                <w:b/>
                <w:bCs/>
                <w:sz w:val="18"/>
                <w:szCs w:val="18"/>
                <w:lang w:val="en-US"/>
              </w:rPr>
              <w:t>Observing</w:t>
            </w:r>
            <w:r w:rsidRPr="008602A3">
              <w:rPr>
                <w:rFonts w:asciiTheme="minorHAnsi" w:eastAsia="Calibri" w:hAnsiTheme="minorHAnsi" w:cstheme="minorHAnsi"/>
                <w:sz w:val="18"/>
                <w:szCs w:val="18"/>
                <w:lang w:val="en-US"/>
              </w:rPr>
              <w:t xml:space="preserve"> and learning from expert colleagues</w:t>
            </w:r>
            <w:r w:rsidR="00700B1A">
              <w:rPr>
                <w:rFonts w:asciiTheme="minorHAnsi" w:eastAsia="Calibri" w:hAnsiTheme="minorHAnsi" w:cstheme="minorHAnsi"/>
                <w:sz w:val="18"/>
                <w:szCs w:val="18"/>
                <w:lang w:val="en-US"/>
              </w:rPr>
              <w:t xml:space="preserve"> to address new targets, using the </w:t>
            </w:r>
            <w:r w:rsidR="00700B1A" w:rsidRPr="0075343E">
              <w:rPr>
                <w:rFonts w:asciiTheme="minorHAnsi" w:eastAsia="Calibri" w:hAnsiTheme="minorHAnsi" w:cstheme="minorHAnsi"/>
                <w:b/>
                <w:bCs/>
                <w:sz w:val="18"/>
                <w:szCs w:val="18"/>
                <w:lang w:val="en-US"/>
              </w:rPr>
              <w:t>‘ELF’</w:t>
            </w:r>
            <w:r w:rsidR="00700B1A">
              <w:rPr>
                <w:rFonts w:asciiTheme="minorHAnsi" w:eastAsia="Calibri" w:hAnsiTheme="minorHAnsi" w:cstheme="minorHAnsi"/>
                <w:sz w:val="18"/>
                <w:szCs w:val="18"/>
                <w:lang w:val="en-US"/>
              </w:rPr>
              <w:t xml:space="preserve"> form to structure this process </w:t>
            </w:r>
          </w:p>
          <w:p w14:paraId="77E682C0" w14:textId="4AFEABEC" w:rsidR="00F82F40" w:rsidRPr="008602A3" w:rsidRDefault="00F82F40" w:rsidP="00234825">
            <w:pPr>
              <w:numPr>
                <w:ilvl w:val="0"/>
                <w:numId w:val="17"/>
              </w:numPr>
              <w:ind w:left="99" w:hanging="142"/>
              <w:contextualSpacing/>
              <w:rPr>
                <w:rFonts w:asciiTheme="minorHAnsi" w:hAnsiTheme="minorHAnsi" w:cstheme="minorHAnsi"/>
                <w:b/>
                <w:bCs/>
                <w:sz w:val="18"/>
                <w:szCs w:val="18"/>
                <w:lang w:val="en-US" w:eastAsia="en-US"/>
              </w:rPr>
            </w:pPr>
            <w:r w:rsidRPr="008602A3">
              <w:rPr>
                <w:rFonts w:asciiTheme="minorHAnsi" w:eastAsia="Calibri" w:hAnsiTheme="minorHAnsi" w:cstheme="minorHAnsi"/>
                <w:b/>
                <w:bCs/>
                <w:sz w:val="18"/>
                <w:szCs w:val="18"/>
                <w:lang w:val="en-US"/>
              </w:rPr>
              <w:t xml:space="preserve">Reflecting upon your practice </w:t>
            </w:r>
            <w:r w:rsidR="00100EC6" w:rsidRPr="00100EC6">
              <w:rPr>
                <w:rFonts w:asciiTheme="minorHAnsi" w:eastAsia="Calibri" w:hAnsiTheme="minorHAnsi" w:cstheme="minorHAnsi"/>
                <w:sz w:val="18"/>
                <w:szCs w:val="18"/>
                <w:lang w:val="en-US"/>
              </w:rPr>
              <w:t>in dialogue</w:t>
            </w:r>
            <w:r w:rsidR="00100EC6">
              <w:rPr>
                <w:rFonts w:asciiTheme="minorHAnsi" w:eastAsia="Calibri" w:hAnsiTheme="minorHAnsi" w:cstheme="minorHAnsi"/>
                <w:b/>
                <w:bCs/>
                <w:sz w:val="18"/>
                <w:szCs w:val="18"/>
                <w:lang w:val="en-US"/>
              </w:rPr>
              <w:t xml:space="preserve"> </w:t>
            </w:r>
            <w:r w:rsidRPr="008602A3">
              <w:rPr>
                <w:rFonts w:asciiTheme="minorHAnsi" w:eastAsia="Calibri" w:hAnsiTheme="minorHAnsi" w:cstheme="minorHAnsi"/>
                <w:sz w:val="18"/>
                <w:szCs w:val="18"/>
                <w:lang w:val="en-US"/>
              </w:rPr>
              <w:t>with expert colleagues</w:t>
            </w:r>
          </w:p>
          <w:p w14:paraId="6132FFCD" w14:textId="77777777" w:rsidR="00F82F40" w:rsidRPr="008602A3" w:rsidRDefault="00F82F40" w:rsidP="00234825">
            <w:pPr>
              <w:numPr>
                <w:ilvl w:val="0"/>
                <w:numId w:val="17"/>
              </w:numPr>
              <w:ind w:left="99" w:hanging="142"/>
              <w:rPr>
                <w:rFonts w:asciiTheme="minorHAnsi" w:eastAsia="Calibri" w:hAnsiTheme="minorHAnsi" w:cstheme="minorHAnsi"/>
                <w:sz w:val="18"/>
                <w:szCs w:val="18"/>
                <w:lang w:val="en-US"/>
              </w:rPr>
            </w:pPr>
            <w:r w:rsidRPr="008602A3">
              <w:rPr>
                <w:rFonts w:asciiTheme="minorHAnsi" w:eastAsia="Calibri" w:hAnsiTheme="minorHAnsi" w:cstheme="minorHAnsi"/>
                <w:b/>
                <w:sz w:val="18"/>
                <w:szCs w:val="18"/>
                <w:lang w:val="en-US"/>
              </w:rPr>
              <w:t xml:space="preserve">IN week </w:t>
            </w:r>
            <w:r>
              <w:rPr>
                <w:rFonts w:asciiTheme="minorHAnsi" w:eastAsia="Calibri" w:hAnsiTheme="minorHAnsi" w:cstheme="minorHAnsi"/>
                <w:b/>
                <w:sz w:val="18"/>
                <w:szCs w:val="18"/>
                <w:lang w:val="en-US"/>
              </w:rPr>
              <w:t>4</w:t>
            </w:r>
            <w:r w:rsidRPr="008602A3">
              <w:rPr>
                <w:rFonts w:asciiTheme="minorHAnsi" w:eastAsia="Calibri" w:hAnsiTheme="minorHAnsi" w:cstheme="minorHAnsi"/>
                <w:b/>
                <w:sz w:val="18"/>
                <w:szCs w:val="18"/>
                <w:lang w:val="en-US"/>
              </w:rPr>
              <w:t xml:space="preserve"> – </w:t>
            </w:r>
            <w:r w:rsidRPr="008602A3">
              <w:rPr>
                <w:rFonts w:asciiTheme="minorHAnsi" w:eastAsia="Calibri" w:hAnsiTheme="minorHAnsi" w:cstheme="minorHAnsi"/>
                <w:bCs/>
                <w:sz w:val="18"/>
                <w:szCs w:val="18"/>
                <w:lang w:val="en-US"/>
              </w:rPr>
              <w:t>discuss</w:t>
            </w:r>
            <w:r w:rsidRPr="008602A3">
              <w:rPr>
                <w:rFonts w:asciiTheme="minorHAnsi" w:eastAsia="Calibri" w:hAnsiTheme="minorHAnsi" w:cstheme="minorHAnsi"/>
                <w:b/>
                <w:sz w:val="18"/>
                <w:szCs w:val="18"/>
                <w:lang w:val="en-US"/>
              </w:rPr>
              <w:t xml:space="preserve"> Assessment P</w:t>
            </w:r>
            <w:r>
              <w:rPr>
                <w:rFonts w:asciiTheme="minorHAnsi" w:eastAsia="Calibri" w:hAnsiTheme="minorHAnsi" w:cstheme="minorHAnsi"/>
                <w:b/>
                <w:sz w:val="18"/>
                <w:szCs w:val="18"/>
                <w:lang w:val="en-US"/>
              </w:rPr>
              <w:t>oint</w:t>
            </w:r>
            <w:r w:rsidRPr="008602A3">
              <w:rPr>
                <w:rFonts w:asciiTheme="minorHAnsi" w:eastAsia="Calibri" w:hAnsiTheme="minorHAnsi" w:cstheme="minorHAnsi"/>
                <w:b/>
                <w:sz w:val="18"/>
                <w:szCs w:val="18"/>
                <w:lang w:val="en-US"/>
              </w:rPr>
              <w:t xml:space="preserve"> 5 (AP5) </w:t>
            </w:r>
            <w:r w:rsidRPr="008602A3">
              <w:rPr>
                <w:rFonts w:asciiTheme="minorHAnsi" w:eastAsia="Calibri" w:hAnsiTheme="minorHAnsi" w:cstheme="minorHAnsi"/>
                <w:bCs/>
                <w:sz w:val="18"/>
                <w:szCs w:val="18"/>
                <w:lang w:val="en-US"/>
              </w:rPr>
              <w:t>with your Mentor</w:t>
            </w:r>
            <w:r>
              <w:rPr>
                <w:rFonts w:asciiTheme="minorHAnsi" w:eastAsia="Calibri" w:hAnsiTheme="minorHAnsi" w:cstheme="minorHAnsi"/>
                <w:bCs/>
                <w:sz w:val="18"/>
                <w:szCs w:val="18"/>
                <w:lang w:val="en-US"/>
              </w:rPr>
              <w:t>, complete your self-review and</w:t>
            </w:r>
            <w:r w:rsidRPr="008602A3">
              <w:rPr>
                <w:rFonts w:asciiTheme="minorHAnsi" w:eastAsia="Calibri" w:hAnsiTheme="minorHAnsi" w:cstheme="minorHAnsi"/>
                <w:bCs/>
                <w:sz w:val="18"/>
                <w:szCs w:val="18"/>
                <w:lang w:val="en-US"/>
              </w:rPr>
              <w:t xml:space="preserve"> </w:t>
            </w:r>
            <w:r>
              <w:rPr>
                <w:rFonts w:asciiTheme="minorHAnsi" w:eastAsia="Calibri" w:hAnsiTheme="minorHAnsi" w:cstheme="minorHAnsi"/>
                <w:bCs/>
                <w:sz w:val="18"/>
                <w:szCs w:val="18"/>
                <w:lang w:val="en-US"/>
              </w:rPr>
              <w:t>co-construct</w:t>
            </w:r>
            <w:r w:rsidRPr="008602A3">
              <w:rPr>
                <w:rFonts w:asciiTheme="minorHAnsi" w:eastAsia="Calibri" w:hAnsiTheme="minorHAnsi" w:cstheme="minorHAnsi"/>
                <w:bCs/>
                <w:sz w:val="18"/>
                <w:szCs w:val="18"/>
                <w:lang w:val="en-US"/>
              </w:rPr>
              <w:t xml:space="preserve"> targets</w:t>
            </w:r>
            <w:r w:rsidRPr="008602A3">
              <w:rPr>
                <w:rFonts w:asciiTheme="minorHAnsi" w:eastAsia="Calibri" w:hAnsiTheme="minorHAnsi" w:cstheme="minorHAnsi"/>
                <w:b/>
                <w:sz w:val="18"/>
                <w:szCs w:val="18"/>
                <w:lang w:val="en-US"/>
              </w:rPr>
              <w:t xml:space="preserve"> </w:t>
            </w:r>
          </w:p>
          <w:p w14:paraId="61ECA4D9" w14:textId="77777777" w:rsidR="00F82F40" w:rsidRPr="008602A3" w:rsidRDefault="00F82F40" w:rsidP="003C0753">
            <w:pPr>
              <w:rPr>
                <w:rFonts w:asciiTheme="minorHAnsi" w:hAnsiTheme="minorHAnsi" w:cstheme="minorHAnsi"/>
                <w:b/>
                <w:sz w:val="18"/>
                <w:szCs w:val="18"/>
                <w:lang w:val="en-US" w:eastAsia="en-US"/>
              </w:rPr>
            </w:pPr>
            <w:r w:rsidRPr="008602A3">
              <w:rPr>
                <w:rFonts w:asciiTheme="minorHAnsi" w:hAnsiTheme="minorHAnsi" w:cstheme="minorHAnsi"/>
                <w:b/>
                <w:sz w:val="18"/>
                <w:szCs w:val="18"/>
                <w:lang w:val="en-US" w:eastAsia="en-US"/>
              </w:rPr>
              <w:t xml:space="preserve">Practise, reflect, receive </w:t>
            </w:r>
            <w:proofErr w:type="gramStart"/>
            <w:r w:rsidRPr="008602A3">
              <w:rPr>
                <w:rFonts w:asciiTheme="minorHAnsi" w:hAnsiTheme="minorHAnsi" w:cstheme="minorHAnsi"/>
                <w:b/>
                <w:sz w:val="18"/>
                <w:szCs w:val="18"/>
                <w:lang w:val="en-US" w:eastAsia="en-US"/>
              </w:rPr>
              <w:t>coaching</w:t>
            </w:r>
            <w:proofErr w:type="gramEnd"/>
            <w:r w:rsidRPr="008602A3">
              <w:rPr>
                <w:rFonts w:asciiTheme="minorHAnsi" w:hAnsiTheme="minorHAnsi" w:cstheme="minorHAnsi"/>
                <w:b/>
                <w:sz w:val="18"/>
                <w:szCs w:val="18"/>
                <w:lang w:val="en-US" w:eastAsia="en-US"/>
              </w:rPr>
              <w:t xml:space="preserve"> and improve at: </w:t>
            </w:r>
          </w:p>
          <w:p w14:paraId="70A0127D" w14:textId="05F76A4D" w:rsidR="00171B96" w:rsidRPr="008602A3" w:rsidRDefault="00171B96" w:rsidP="00234825">
            <w:pPr>
              <w:pStyle w:val="EndnoteText"/>
              <w:numPr>
                <w:ilvl w:val="0"/>
                <w:numId w:val="17"/>
              </w:numPr>
              <w:ind w:left="99" w:hanging="142"/>
              <w:rPr>
                <w:rFonts w:asciiTheme="minorHAnsi" w:hAnsiTheme="minorHAnsi" w:cstheme="minorHAnsi"/>
                <w:snapToGrid w:val="0"/>
                <w:sz w:val="18"/>
                <w:szCs w:val="18"/>
              </w:rPr>
            </w:pPr>
            <w:r w:rsidRPr="008602A3">
              <w:rPr>
                <w:rFonts w:asciiTheme="minorHAnsi" w:eastAsia="Calibri" w:hAnsiTheme="minorHAnsi" w:cstheme="minorHAnsi"/>
                <w:sz w:val="18"/>
                <w:szCs w:val="18"/>
                <w:lang w:val="en-US"/>
              </w:rPr>
              <w:t xml:space="preserve">your effectiveness </w:t>
            </w:r>
            <w:r w:rsidR="00805E70">
              <w:rPr>
                <w:rFonts w:asciiTheme="minorHAnsi" w:eastAsia="Calibri" w:hAnsiTheme="minorHAnsi" w:cstheme="minorHAnsi"/>
                <w:sz w:val="18"/>
                <w:szCs w:val="18"/>
                <w:lang w:val="en-US"/>
              </w:rPr>
              <w:t>in</w:t>
            </w:r>
            <w:r w:rsidRPr="008602A3">
              <w:rPr>
                <w:rFonts w:asciiTheme="minorHAnsi" w:eastAsia="Calibri" w:hAnsiTheme="minorHAnsi" w:cstheme="minorHAnsi"/>
                <w:sz w:val="18"/>
                <w:szCs w:val="18"/>
                <w:lang w:val="en-US"/>
              </w:rPr>
              <w:t xml:space="preserve"> working as part of a team and contributing to shared planning in PPA time, including opportunities to contribute to </w:t>
            </w:r>
            <w:r w:rsidRPr="008602A3">
              <w:rPr>
                <w:rFonts w:asciiTheme="minorHAnsi" w:eastAsia="Calibri" w:hAnsiTheme="minorHAnsi" w:cstheme="minorHAnsi"/>
                <w:b/>
                <w:bCs/>
                <w:sz w:val="18"/>
                <w:szCs w:val="18"/>
                <w:lang w:val="en-US"/>
              </w:rPr>
              <w:t>sequences of planning and medium-term planning</w:t>
            </w:r>
            <w:r w:rsidRPr="008602A3">
              <w:rPr>
                <w:rFonts w:asciiTheme="minorHAnsi" w:eastAsia="Calibri" w:hAnsiTheme="minorHAnsi" w:cstheme="minorHAnsi"/>
                <w:sz w:val="18"/>
                <w:szCs w:val="18"/>
                <w:lang w:val="en-US"/>
              </w:rPr>
              <w:t xml:space="preserve"> for after half-term</w:t>
            </w:r>
          </w:p>
          <w:p w14:paraId="6DDB4B76" w14:textId="7B3DC853" w:rsidR="00F82F40" w:rsidRPr="00100EC6" w:rsidRDefault="00171B96" w:rsidP="00234825">
            <w:pPr>
              <w:pStyle w:val="EndnoteText"/>
              <w:numPr>
                <w:ilvl w:val="0"/>
                <w:numId w:val="17"/>
              </w:numPr>
              <w:ind w:left="99" w:hanging="142"/>
              <w:rPr>
                <w:rFonts w:asciiTheme="minorHAnsi" w:hAnsiTheme="minorHAnsi" w:cstheme="minorHAnsi"/>
                <w:snapToGrid w:val="0"/>
                <w:sz w:val="18"/>
                <w:szCs w:val="18"/>
              </w:rPr>
            </w:pPr>
            <w:r w:rsidRPr="008602A3">
              <w:rPr>
                <w:rFonts w:asciiTheme="minorHAnsi" w:eastAsia="Calibri" w:hAnsiTheme="minorHAnsi" w:cstheme="minorHAnsi"/>
                <w:sz w:val="18"/>
                <w:szCs w:val="18"/>
                <w:lang w:val="en-US"/>
              </w:rPr>
              <w:t>deploying (any) teaching assistants effectively e.g. deploying in all stages of lesson, ensuring they are appropriately briefed, planning for them to work with groups as appropriate (avoid</w:t>
            </w:r>
            <w:r>
              <w:rPr>
                <w:rFonts w:asciiTheme="minorHAnsi" w:eastAsia="Calibri" w:hAnsiTheme="minorHAnsi" w:cstheme="minorHAnsi"/>
                <w:sz w:val="18"/>
                <w:szCs w:val="18"/>
                <w:lang w:val="en-US"/>
              </w:rPr>
              <w:t>ing</w:t>
            </w:r>
            <w:r w:rsidRPr="008602A3">
              <w:rPr>
                <w:rFonts w:asciiTheme="minorHAnsi" w:eastAsia="Calibri" w:hAnsiTheme="minorHAnsi" w:cstheme="minorHAnsi"/>
                <w:sz w:val="18"/>
                <w:szCs w:val="18"/>
                <w:lang w:val="en-US"/>
              </w:rPr>
              <w:t xml:space="preserve"> routine deployment with lower attaining pupils)</w:t>
            </w:r>
            <w:r w:rsidR="00805E70" w:rsidRPr="00D3153D">
              <w:rPr>
                <w:rFonts w:asciiTheme="minorHAnsi" w:eastAsia="Calibri" w:hAnsiTheme="minorHAnsi" w:cstheme="minorHAnsi"/>
                <w:sz w:val="18"/>
                <w:szCs w:val="18"/>
                <w:lang w:val="en-US"/>
              </w:rPr>
              <w:t xml:space="preserve"> shar</w:t>
            </w:r>
            <w:r w:rsidR="00805E70">
              <w:rPr>
                <w:rFonts w:asciiTheme="minorHAnsi" w:eastAsia="Calibri" w:hAnsiTheme="minorHAnsi" w:cstheme="minorHAnsi"/>
                <w:sz w:val="18"/>
                <w:szCs w:val="18"/>
                <w:lang w:val="en-US"/>
              </w:rPr>
              <w:t>ing</w:t>
            </w:r>
            <w:r w:rsidR="00805E70" w:rsidRPr="00D3153D">
              <w:rPr>
                <w:rFonts w:asciiTheme="minorHAnsi" w:eastAsia="Calibri" w:hAnsiTheme="minorHAnsi" w:cstheme="minorHAnsi"/>
                <w:sz w:val="18"/>
                <w:szCs w:val="18"/>
                <w:lang w:val="en-US"/>
              </w:rPr>
              <w:t xml:space="preserve"> the intended lesson outcomes with </w:t>
            </w:r>
            <w:r w:rsidR="00805E70">
              <w:rPr>
                <w:rFonts w:asciiTheme="minorHAnsi" w:eastAsia="Calibri" w:hAnsiTheme="minorHAnsi" w:cstheme="minorHAnsi"/>
                <w:sz w:val="18"/>
                <w:szCs w:val="18"/>
                <w:lang w:val="en-US"/>
              </w:rPr>
              <w:t>TAs</w:t>
            </w:r>
            <w:r w:rsidR="00805E70" w:rsidRPr="00D3153D">
              <w:rPr>
                <w:rFonts w:asciiTheme="minorHAnsi" w:eastAsia="Calibri" w:hAnsiTheme="minorHAnsi" w:cstheme="minorHAnsi"/>
                <w:sz w:val="18"/>
                <w:szCs w:val="18"/>
                <w:lang w:val="en-US"/>
              </w:rPr>
              <w:t xml:space="preserve"> ahead of lessons</w:t>
            </w:r>
          </w:p>
          <w:p w14:paraId="1B245D7E" w14:textId="77777777" w:rsidR="00100EC6" w:rsidRPr="002C6459" w:rsidRDefault="00100EC6" w:rsidP="00234825">
            <w:pPr>
              <w:pStyle w:val="EndnoteText"/>
              <w:numPr>
                <w:ilvl w:val="0"/>
                <w:numId w:val="17"/>
              </w:numPr>
              <w:ind w:left="99" w:hanging="142"/>
              <w:rPr>
                <w:rFonts w:asciiTheme="minorHAnsi" w:hAnsiTheme="minorHAnsi" w:cstheme="minorHAnsi"/>
                <w:snapToGrid w:val="0"/>
                <w:sz w:val="18"/>
                <w:szCs w:val="18"/>
              </w:rPr>
            </w:pPr>
            <w:r w:rsidRPr="002C6459">
              <w:rPr>
                <w:rFonts w:asciiTheme="minorHAnsi" w:eastAsia="Calibri" w:hAnsiTheme="minorHAnsi" w:cstheme="minorHAnsi"/>
                <w:sz w:val="18"/>
                <w:szCs w:val="18"/>
                <w:lang w:val="en-US"/>
              </w:rPr>
              <w:t>Seeking opportunities to engage parents</w:t>
            </w:r>
            <w:r>
              <w:rPr>
                <w:rFonts w:asciiTheme="minorHAnsi" w:eastAsia="Calibri" w:hAnsiTheme="minorHAnsi" w:cstheme="minorHAnsi"/>
                <w:sz w:val="18"/>
                <w:szCs w:val="18"/>
                <w:lang w:val="en-US"/>
              </w:rPr>
              <w:t>/</w:t>
            </w:r>
            <w:r w:rsidRPr="002C6459">
              <w:rPr>
                <w:rFonts w:asciiTheme="minorHAnsi" w:eastAsia="Calibri" w:hAnsiTheme="minorHAnsi" w:cstheme="minorHAnsi"/>
                <w:sz w:val="18"/>
                <w:szCs w:val="18"/>
                <w:lang w:val="en-US"/>
              </w:rPr>
              <w:t>carers in the</w:t>
            </w:r>
            <w:r>
              <w:rPr>
                <w:rFonts w:asciiTheme="minorHAnsi" w:eastAsia="Calibri" w:hAnsiTheme="minorHAnsi" w:cstheme="minorHAnsi"/>
                <w:sz w:val="18"/>
                <w:szCs w:val="18"/>
                <w:lang w:val="en-US"/>
              </w:rPr>
              <w:t>ir children’s</w:t>
            </w:r>
            <w:r w:rsidRPr="002C6459">
              <w:rPr>
                <w:rFonts w:asciiTheme="minorHAnsi" w:eastAsia="Calibri" w:hAnsiTheme="minorHAnsi" w:cstheme="minorHAnsi"/>
                <w:sz w:val="18"/>
                <w:szCs w:val="18"/>
                <w:lang w:val="en-US"/>
              </w:rPr>
              <w:t xml:space="preserve"> education (e.g. proactively highlighting successes) with support from expert colleagues to understand how this engagement changes depending on the age and development stage of the pupil</w:t>
            </w:r>
          </w:p>
          <w:p w14:paraId="1F4C79AA" w14:textId="4AE29CB6" w:rsidR="004B2EDF" w:rsidRPr="0075343E" w:rsidRDefault="004B2EDF" w:rsidP="00234825">
            <w:pPr>
              <w:pStyle w:val="EndnoteText"/>
              <w:numPr>
                <w:ilvl w:val="0"/>
                <w:numId w:val="17"/>
              </w:numPr>
              <w:ind w:left="99" w:hanging="142"/>
              <w:rPr>
                <w:rFonts w:asciiTheme="minorHAnsi" w:hAnsiTheme="minorHAnsi" w:cstheme="minorHAnsi"/>
                <w:snapToGrid w:val="0"/>
                <w:sz w:val="18"/>
                <w:szCs w:val="18"/>
              </w:rPr>
            </w:pPr>
            <w:r w:rsidRPr="008602A3">
              <w:rPr>
                <w:rFonts w:asciiTheme="minorHAnsi" w:eastAsia="Calibri" w:hAnsiTheme="minorHAnsi" w:cstheme="minorHAnsi"/>
                <w:sz w:val="18"/>
                <w:szCs w:val="18"/>
                <w:lang w:val="en-US"/>
              </w:rPr>
              <w:t>your effectiveness as working as part of a team</w:t>
            </w:r>
            <w:r>
              <w:rPr>
                <w:rFonts w:asciiTheme="minorHAnsi" w:eastAsia="Calibri" w:hAnsiTheme="minorHAnsi" w:cstheme="minorHAnsi"/>
                <w:sz w:val="18"/>
                <w:szCs w:val="18"/>
                <w:lang w:val="en-US"/>
              </w:rPr>
              <w:t>, c</w:t>
            </w:r>
            <w:r w:rsidRPr="008A091C">
              <w:rPr>
                <w:rFonts w:asciiTheme="minorHAnsi" w:eastAsia="Calibri" w:hAnsiTheme="minorHAnsi" w:cstheme="minorHAnsi"/>
                <w:sz w:val="18"/>
                <w:szCs w:val="18"/>
                <w:lang w:val="en-US"/>
              </w:rPr>
              <w:t xml:space="preserve">ollaborating with colleagues to share the load of planning and </w:t>
            </w:r>
            <w:proofErr w:type="gramStart"/>
            <w:r w:rsidRPr="008A091C">
              <w:rPr>
                <w:rFonts w:asciiTheme="minorHAnsi" w:eastAsia="Calibri" w:hAnsiTheme="minorHAnsi" w:cstheme="minorHAnsi"/>
                <w:sz w:val="18"/>
                <w:szCs w:val="18"/>
                <w:lang w:val="en-US"/>
              </w:rPr>
              <w:t>preparation</w:t>
            </w:r>
            <w:proofErr w:type="gramEnd"/>
            <w:r w:rsidRPr="008A091C">
              <w:rPr>
                <w:rFonts w:asciiTheme="minorHAnsi" w:eastAsia="Calibri" w:hAnsiTheme="minorHAnsi" w:cstheme="minorHAnsi"/>
                <w:sz w:val="18"/>
                <w:szCs w:val="18"/>
                <w:lang w:val="en-US"/>
              </w:rPr>
              <w:t xml:space="preserve"> and making use of shared resources (e.g. textbooks)</w:t>
            </w:r>
            <w:r w:rsidR="0075343E">
              <w:rPr>
                <w:rFonts w:asciiTheme="minorHAnsi" w:eastAsia="Calibri" w:hAnsiTheme="minorHAnsi" w:cstheme="minorHAnsi"/>
                <w:sz w:val="18"/>
                <w:szCs w:val="18"/>
                <w:lang w:val="en-US"/>
              </w:rPr>
              <w:t xml:space="preserve"> and </w:t>
            </w:r>
            <w:r w:rsidR="0075343E" w:rsidRPr="008602A3">
              <w:rPr>
                <w:rFonts w:asciiTheme="minorHAnsi" w:eastAsia="Calibri" w:hAnsiTheme="minorHAnsi" w:cstheme="minorHAnsi"/>
                <w:sz w:val="18"/>
                <w:szCs w:val="18"/>
                <w:lang w:val="en-US"/>
              </w:rPr>
              <w:t>liais</w:t>
            </w:r>
            <w:r w:rsidR="0075343E">
              <w:rPr>
                <w:rFonts w:asciiTheme="minorHAnsi" w:eastAsia="Calibri" w:hAnsiTheme="minorHAnsi" w:cstheme="minorHAnsi"/>
                <w:sz w:val="18"/>
                <w:szCs w:val="18"/>
                <w:lang w:val="en-US"/>
              </w:rPr>
              <w:t>ing</w:t>
            </w:r>
            <w:r w:rsidR="0075343E" w:rsidRPr="008602A3">
              <w:rPr>
                <w:rFonts w:asciiTheme="minorHAnsi" w:eastAsia="Calibri" w:hAnsiTheme="minorHAnsi" w:cstheme="minorHAnsi"/>
                <w:sz w:val="18"/>
                <w:szCs w:val="18"/>
                <w:lang w:val="en-US"/>
              </w:rPr>
              <w:t xml:space="preserve"> with staff running out-of-class-interventions to promote in-class pupil progress </w:t>
            </w:r>
          </w:p>
          <w:p w14:paraId="5DD81361" w14:textId="03E18881" w:rsidR="0075343E" w:rsidRPr="0075343E" w:rsidRDefault="004B2EDF" w:rsidP="00234825">
            <w:pPr>
              <w:pStyle w:val="EndnoteText"/>
              <w:numPr>
                <w:ilvl w:val="0"/>
                <w:numId w:val="17"/>
              </w:numPr>
              <w:ind w:left="99" w:hanging="142"/>
              <w:rPr>
                <w:rFonts w:asciiTheme="minorHAnsi" w:hAnsiTheme="minorHAnsi" w:cstheme="minorHAnsi"/>
                <w:snapToGrid w:val="0"/>
                <w:sz w:val="18"/>
                <w:szCs w:val="18"/>
              </w:rPr>
            </w:pPr>
            <w:r>
              <w:rPr>
                <w:rFonts w:asciiTheme="minorHAnsi" w:eastAsia="Calibri" w:hAnsiTheme="minorHAnsi" w:cstheme="minorHAnsi"/>
                <w:sz w:val="18"/>
                <w:szCs w:val="18"/>
                <w:lang w:val="en-US"/>
              </w:rPr>
              <w:t>c</w:t>
            </w:r>
            <w:r w:rsidRPr="00E76517">
              <w:rPr>
                <w:rFonts w:asciiTheme="minorHAnsi" w:eastAsia="Calibri" w:hAnsiTheme="minorHAnsi" w:cstheme="minorHAnsi"/>
                <w:sz w:val="18"/>
                <w:szCs w:val="18"/>
                <w:lang w:val="en-US"/>
              </w:rPr>
              <w:t xml:space="preserve">ontributing to the wider </w:t>
            </w:r>
            <w:r>
              <w:rPr>
                <w:rFonts w:asciiTheme="minorHAnsi" w:eastAsia="Calibri" w:hAnsiTheme="minorHAnsi" w:cstheme="minorHAnsi"/>
                <w:sz w:val="18"/>
                <w:szCs w:val="18"/>
                <w:lang w:val="en-US"/>
              </w:rPr>
              <w:t>life of the school e.g.</w:t>
            </w:r>
            <w:r w:rsidRPr="00E76517">
              <w:rPr>
                <w:rFonts w:asciiTheme="minorHAnsi" w:eastAsia="Calibri" w:hAnsiTheme="minorHAnsi" w:cstheme="minorHAnsi"/>
                <w:sz w:val="18"/>
                <w:szCs w:val="18"/>
                <w:lang w:val="en-US"/>
              </w:rPr>
              <w:t xml:space="preserve"> by supporting and developing effective professional relationships with colleagues</w:t>
            </w:r>
          </w:p>
        </w:tc>
      </w:tr>
      <w:tr w:rsidR="00277699" w:rsidRPr="008602A3" w14:paraId="1544F583" w14:textId="77777777" w:rsidTr="00582BDA">
        <w:tc>
          <w:tcPr>
            <w:tcW w:w="15690" w:type="dxa"/>
            <w:gridSpan w:val="11"/>
            <w:shd w:val="clear" w:color="auto" w:fill="D9D9D9" w:themeFill="background1" w:themeFillShade="D9"/>
          </w:tcPr>
          <w:p w14:paraId="75935E7F" w14:textId="492DBC8F" w:rsidR="00277699" w:rsidRPr="008602A3" w:rsidRDefault="005575D8" w:rsidP="00582BDA">
            <w:pPr>
              <w:pStyle w:val="EndnoteText"/>
              <w:jc w:val="center"/>
              <w:rPr>
                <w:rFonts w:asciiTheme="minorHAnsi" w:hAnsiTheme="minorHAnsi" w:cstheme="minorHAnsi"/>
                <w:b/>
                <w:sz w:val="24"/>
                <w:szCs w:val="24"/>
                <w:lang w:val="en-US" w:eastAsia="en-US"/>
              </w:rPr>
            </w:pPr>
            <w:r>
              <w:lastRenderedPageBreak/>
              <w:br w:type="page"/>
            </w:r>
            <w:r w:rsidR="00277699" w:rsidRPr="008602A3">
              <w:rPr>
                <w:rFonts w:asciiTheme="minorHAnsi" w:hAnsiTheme="minorHAnsi" w:cstheme="minorHAnsi"/>
                <w:b/>
                <w:sz w:val="24"/>
                <w:szCs w:val="24"/>
                <w:lang w:val="en-US" w:eastAsia="en-US"/>
              </w:rPr>
              <w:t xml:space="preserve">WEEKS </w:t>
            </w:r>
            <w:r w:rsidR="007616C7">
              <w:rPr>
                <w:rFonts w:asciiTheme="minorHAnsi" w:hAnsiTheme="minorHAnsi" w:cstheme="minorHAnsi"/>
                <w:b/>
                <w:sz w:val="24"/>
                <w:szCs w:val="24"/>
                <w:lang w:val="en-US" w:eastAsia="en-US"/>
              </w:rPr>
              <w:t>6-7</w:t>
            </w:r>
            <w:r w:rsidR="00F82F40">
              <w:rPr>
                <w:rFonts w:asciiTheme="minorHAnsi" w:hAnsiTheme="minorHAnsi" w:cstheme="minorHAnsi"/>
                <w:b/>
                <w:sz w:val="24"/>
                <w:szCs w:val="24"/>
                <w:lang w:val="en-US" w:eastAsia="en-US"/>
              </w:rPr>
              <w:t xml:space="preserve"> (w</w:t>
            </w:r>
            <w:r w:rsidR="00277699" w:rsidRPr="008602A3">
              <w:rPr>
                <w:rFonts w:asciiTheme="minorHAnsi" w:hAnsiTheme="minorHAnsi" w:cstheme="minorHAnsi"/>
                <w:b/>
                <w:sz w:val="24"/>
                <w:szCs w:val="24"/>
                <w:lang w:val="en-US" w:eastAsia="en-US"/>
              </w:rPr>
              <w:t>/b</w:t>
            </w:r>
            <w:r w:rsidR="002F69E1">
              <w:rPr>
                <w:rFonts w:asciiTheme="minorHAnsi" w:hAnsiTheme="minorHAnsi" w:cstheme="minorHAnsi"/>
                <w:b/>
                <w:sz w:val="24"/>
                <w:szCs w:val="24"/>
                <w:lang w:val="en-US" w:eastAsia="en-US"/>
              </w:rPr>
              <w:t xml:space="preserve"> 6.6.22 and 13.6.22</w:t>
            </w:r>
            <w:r w:rsidR="00277699" w:rsidRPr="008602A3">
              <w:rPr>
                <w:rFonts w:asciiTheme="minorHAnsi" w:hAnsiTheme="minorHAnsi" w:cstheme="minorHAnsi"/>
                <w:b/>
                <w:sz w:val="24"/>
                <w:szCs w:val="24"/>
                <w:lang w:val="en-US" w:eastAsia="en-US"/>
              </w:rPr>
              <w:t>)</w:t>
            </w:r>
          </w:p>
          <w:p w14:paraId="00D56309" w14:textId="70A2E76D" w:rsidR="00980052" w:rsidRPr="008602A3" w:rsidRDefault="00980052" w:rsidP="00582BDA">
            <w:pPr>
              <w:pStyle w:val="EndnoteText"/>
              <w:jc w:val="center"/>
              <w:rPr>
                <w:rFonts w:asciiTheme="minorHAnsi" w:hAnsiTheme="minorHAnsi" w:cstheme="minorHAnsi"/>
                <w:snapToGrid w:val="0"/>
                <w:sz w:val="24"/>
                <w:szCs w:val="24"/>
              </w:rPr>
            </w:pPr>
            <w:r w:rsidRPr="008602A3">
              <w:rPr>
                <w:rFonts w:asciiTheme="minorHAnsi" w:hAnsiTheme="minorHAnsi" w:cstheme="minorHAnsi"/>
                <w:bCs/>
                <w:i/>
                <w:iCs/>
                <w:snapToGrid w:val="0"/>
                <w:lang w:eastAsia="en-US"/>
              </w:rPr>
              <w:t xml:space="preserve">Review potential actions below - </w:t>
            </w:r>
            <w:r w:rsidRPr="008602A3">
              <w:rPr>
                <w:rFonts w:asciiTheme="minorHAnsi" w:hAnsiTheme="minorHAnsi" w:cstheme="minorHAnsi"/>
                <w:bCs/>
                <w:i/>
                <w:iCs/>
                <w:snapToGrid w:val="0"/>
                <w:highlight w:val="yellow"/>
                <w:lang w:eastAsia="en-US"/>
              </w:rPr>
              <w:t>highlight</w:t>
            </w:r>
            <w:r w:rsidRPr="008602A3">
              <w:rPr>
                <w:rFonts w:asciiTheme="minorHAnsi" w:hAnsiTheme="minorHAnsi" w:cstheme="minorHAnsi"/>
                <w:bCs/>
                <w:i/>
                <w:iCs/>
                <w:snapToGrid w:val="0"/>
                <w:lang w:eastAsia="en-US"/>
              </w:rPr>
              <w:t xml:space="preserve"> those which would be a useful focus for your professional development</w:t>
            </w:r>
          </w:p>
        </w:tc>
      </w:tr>
      <w:tr w:rsidR="00277699" w:rsidRPr="008602A3" w14:paraId="27B13BBB" w14:textId="77777777" w:rsidTr="00A84FBB">
        <w:tc>
          <w:tcPr>
            <w:tcW w:w="3114" w:type="dxa"/>
            <w:shd w:val="clear" w:color="auto" w:fill="D9D9D9" w:themeFill="background1" w:themeFillShade="D9"/>
          </w:tcPr>
          <w:p w14:paraId="118B60A3" w14:textId="77777777" w:rsidR="00277699" w:rsidRPr="008602A3" w:rsidRDefault="00277699" w:rsidP="00582BDA">
            <w:pPr>
              <w:jc w:val="center"/>
              <w:rPr>
                <w:rFonts w:asciiTheme="minorHAnsi" w:hAnsiTheme="minorHAnsi" w:cstheme="minorHAnsi"/>
                <w:b/>
              </w:rPr>
            </w:pPr>
            <w:r w:rsidRPr="008602A3">
              <w:rPr>
                <w:rFonts w:asciiTheme="minorHAnsi" w:hAnsiTheme="minorHAnsi" w:cstheme="minorHAnsi"/>
                <w:b/>
              </w:rPr>
              <w:t>Curriculum</w:t>
            </w:r>
          </w:p>
          <w:p w14:paraId="2B06F51E" w14:textId="77777777" w:rsidR="00277699" w:rsidRPr="008602A3" w:rsidRDefault="00277699" w:rsidP="00582BDA">
            <w:pPr>
              <w:pStyle w:val="EndnoteText"/>
              <w:jc w:val="center"/>
              <w:rPr>
                <w:rFonts w:asciiTheme="minorHAnsi" w:hAnsiTheme="minorHAnsi" w:cstheme="minorHAnsi"/>
                <w:snapToGrid w:val="0"/>
                <w:sz w:val="22"/>
                <w:szCs w:val="22"/>
              </w:rPr>
            </w:pPr>
            <w:r w:rsidRPr="008602A3">
              <w:rPr>
                <w:rFonts w:asciiTheme="minorHAnsi" w:hAnsiTheme="minorHAnsi" w:cstheme="minorHAnsi"/>
                <w:b/>
              </w:rPr>
              <w:t>TS 3</w:t>
            </w:r>
          </w:p>
        </w:tc>
        <w:tc>
          <w:tcPr>
            <w:tcW w:w="2835" w:type="dxa"/>
            <w:gridSpan w:val="2"/>
            <w:shd w:val="clear" w:color="auto" w:fill="D9D9D9" w:themeFill="background1" w:themeFillShade="D9"/>
          </w:tcPr>
          <w:p w14:paraId="44F63BF4" w14:textId="77777777" w:rsidR="00277699" w:rsidRPr="008602A3" w:rsidRDefault="00277699" w:rsidP="00582BDA">
            <w:pPr>
              <w:jc w:val="center"/>
              <w:rPr>
                <w:rFonts w:asciiTheme="minorHAnsi" w:hAnsiTheme="minorHAnsi" w:cstheme="minorHAnsi"/>
                <w:b/>
              </w:rPr>
            </w:pPr>
            <w:r w:rsidRPr="008602A3">
              <w:rPr>
                <w:rFonts w:asciiTheme="minorHAnsi" w:hAnsiTheme="minorHAnsi" w:cstheme="minorHAnsi"/>
                <w:b/>
              </w:rPr>
              <w:t>Behaviour management</w:t>
            </w:r>
          </w:p>
          <w:p w14:paraId="3566DCBD" w14:textId="77777777" w:rsidR="00277699" w:rsidRPr="008602A3" w:rsidRDefault="00277699" w:rsidP="00582BDA">
            <w:pPr>
              <w:pStyle w:val="EndnoteText"/>
              <w:jc w:val="center"/>
              <w:rPr>
                <w:rFonts w:asciiTheme="minorHAnsi" w:hAnsiTheme="minorHAnsi" w:cstheme="minorHAnsi"/>
                <w:snapToGrid w:val="0"/>
                <w:sz w:val="22"/>
                <w:szCs w:val="22"/>
              </w:rPr>
            </w:pPr>
            <w:r w:rsidRPr="008602A3">
              <w:rPr>
                <w:rFonts w:asciiTheme="minorHAnsi" w:hAnsiTheme="minorHAnsi" w:cstheme="minorHAnsi"/>
                <w:b/>
              </w:rPr>
              <w:t>TS 1 &amp; 7</w:t>
            </w:r>
          </w:p>
        </w:tc>
        <w:tc>
          <w:tcPr>
            <w:tcW w:w="3685" w:type="dxa"/>
            <w:gridSpan w:val="4"/>
            <w:shd w:val="clear" w:color="auto" w:fill="D9D9D9" w:themeFill="background1" w:themeFillShade="D9"/>
          </w:tcPr>
          <w:p w14:paraId="462F1FC4" w14:textId="77777777" w:rsidR="00277699" w:rsidRPr="008602A3" w:rsidRDefault="00277699" w:rsidP="00582BDA">
            <w:pPr>
              <w:jc w:val="center"/>
              <w:rPr>
                <w:rFonts w:asciiTheme="minorHAnsi" w:hAnsiTheme="minorHAnsi" w:cstheme="minorHAnsi"/>
                <w:b/>
              </w:rPr>
            </w:pPr>
            <w:r w:rsidRPr="008602A3">
              <w:rPr>
                <w:rFonts w:asciiTheme="minorHAnsi" w:hAnsiTheme="minorHAnsi" w:cstheme="minorHAnsi"/>
                <w:b/>
              </w:rPr>
              <w:t>Pedagogy</w:t>
            </w:r>
          </w:p>
          <w:p w14:paraId="18E28BA1" w14:textId="77777777" w:rsidR="00277699" w:rsidRPr="008602A3" w:rsidRDefault="00277699" w:rsidP="00582BDA">
            <w:pPr>
              <w:pStyle w:val="EndnoteText"/>
              <w:jc w:val="center"/>
              <w:rPr>
                <w:rFonts w:asciiTheme="minorHAnsi" w:hAnsiTheme="minorHAnsi" w:cstheme="minorHAnsi"/>
                <w:snapToGrid w:val="0"/>
                <w:sz w:val="22"/>
                <w:szCs w:val="22"/>
              </w:rPr>
            </w:pPr>
            <w:r w:rsidRPr="008602A3">
              <w:rPr>
                <w:rFonts w:asciiTheme="minorHAnsi" w:hAnsiTheme="minorHAnsi" w:cstheme="minorHAnsi"/>
                <w:b/>
              </w:rPr>
              <w:t>TS 2, 4 &amp; 5</w:t>
            </w:r>
          </w:p>
        </w:tc>
        <w:tc>
          <w:tcPr>
            <w:tcW w:w="2977" w:type="dxa"/>
            <w:gridSpan w:val="3"/>
            <w:shd w:val="clear" w:color="auto" w:fill="D9D9D9" w:themeFill="background1" w:themeFillShade="D9"/>
          </w:tcPr>
          <w:p w14:paraId="461368C5" w14:textId="77777777" w:rsidR="00277699" w:rsidRPr="008602A3" w:rsidRDefault="00277699" w:rsidP="00582BDA">
            <w:pPr>
              <w:jc w:val="center"/>
              <w:rPr>
                <w:rFonts w:asciiTheme="minorHAnsi" w:hAnsiTheme="minorHAnsi" w:cstheme="minorHAnsi"/>
                <w:b/>
              </w:rPr>
            </w:pPr>
            <w:r w:rsidRPr="008602A3">
              <w:rPr>
                <w:rFonts w:asciiTheme="minorHAnsi" w:hAnsiTheme="minorHAnsi" w:cstheme="minorHAnsi"/>
                <w:b/>
              </w:rPr>
              <w:t>Assessment</w:t>
            </w:r>
          </w:p>
          <w:p w14:paraId="71A719C4" w14:textId="77777777" w:rsidR="00277699" w:rsidRPr="008602A3" w:rsidRDefault="00277699" w:rsidP="00582BDA">
            <w:pPr>
              <w:pStyle w:val="EndnoteText"/>
              <w:jc w:val="center"/>
              <w:rPr>
                <w:rFonts w:asciiTheme="minorHAnsi" w:hAnsiTheme="minorHAnsi" w:cstheme="minorHAnsi"/>
                <w:snapToGrid w:val="0"/>
                <w:sz w:val="22"/>
                <w:szCs w:val="22"/>
              </w:rPr>
            </w:pPr>
            <w:r w:rsidRPr="008602A3">
              <w:rPr>
                <w:rFonts w:asciiTheme="minorHAnsi" w:hAnsiTheme="minorHAnsi" w:cstheme="minorHAnsi"/>
                <w:b/>
              </w:rPr>
              <w:t>TS 2 &amp; 6</w:t>
            </w:r>
          </w:p>
        </w:tc>
        <w:tc>
          <w:tcPr>
            <w:tcW w:w="3079" w:type="dxa"/>
            <w:shd w:val="clear" w:color="auto" w:fill="D9D9D9" w:themeFill="background1" w:themeFillShade="D9"/>
          </w:tcPr>
          <w:p w14:paraId="329469FE" w14:textId="77777777" w:rsidR="00277699" w:rsidRPr="008602A3" w:rsidRDefault="00277699" w:rsidP="00582BDA">
            <w:pPr>
              <w:jc w:val="center"/>
              <w:rPr>
                <w:rFonts w:asciiTheme="minorHAnsi" w:hAnsiTheme="minorHAnsi" w:cstheme="minorHAnsi"/>
                <w:b/>
              </w:rPr>
            </w:pPr>
            <w:r w:rsidRPr="008602A3">
              <w:rPr>
                <w:rFonts w:asciiTheme="minorHAnsi" w:hAnsiTheme="minorHAnsi" w:cstheme="minorHAnsi"/>
                <w:b/>
              </w:rPr>
              <w:t>Professional Behaviours</w:t>
            </w:r>
          </w:p>
          <w:p w14:paraId="02B2FD6F" w14:textId="77777777" w:rsidR="00277699" w:rsidRPr="008602A3" w:rsidRDefault="00277699" w:rsidP="00582BDA">
            <w:pPr>
              <w:pStyle w:val="EndnoteText"/>
              <w:jc w:val="center"/>
              <w:rPr>
                <w:rFonts w:asciiTheme="minorHAnsi" w:hAnsiTheme="minorHAnsi" w:cstheme="minorHAnsi"/>
                <w:snapToGrid w:val="0"/>
                <w:sz w:val="22"/>
                <w:szCs w:val="22"/>
              </w:rPr>
            </w:pPr>
            <w:r w:rsidRPr="008602A3">
              <w:rPr>
                <w:rFonts w:asciiTheme="minorHAnsi" w:hAnsiTheme="minorHAnsi" w:cstheme="minorHAnsi"/>
                <w:b/>
              </w:rPr>
              <w:t>TS 8</w:t>
            </w:r>
          </w:p>
        </w:tc>
      </w:tr>
      <w:tr w:rsidR="00277699" w:rsidRPr="008602A3" w14:paraId="483C1A29" w14:textId="77777777" w:rsidTr="00A84FBB">
        <w:trPr>
          <w:trHeight w:val="8726"/>
        </w:trPr>
        <w:tc>
          <w:tcPr>
            <w:tcW w:w="3114" w:type="dxa"/>
          </w:tcPr>
          <w:p w14:paraId="15810DA9" w14:textId="77777777" w:rsidR="004D4019" w:rsidRPr="00A84FBB" w:rsidRDefault="004D4019" w:rsidP="004D4019">
            <w:pPr>
              <w:pStyle w:val="EndnoteText"/>
              <w:rPr>
                <w:rFonts w:asciiTheme="minorHAnsi" w:hAnsiTheme="minorHAnsi" w:cstheme="minorHAnsi"/>
                <w:b/>
                <w:sz w:val="19"/>
                <w:szCs w:val="19"/>
                <w:lang w:val="en-US" w:eastAsia="en-US"/>
              </w:rPr>
            </w:pPr>
            <w:r w:rsidRPr="00A84FBB">
              <w:rPr>
                <w:rFonts w:asciiTheme="minorHAnsi" w:hAnsiTheme="minorHAnsi" w:cstheme="minorHAnsi"/>
                <w:b/>
                <w:sz w:val="19"/>
                <w:szCs w:val="19"/>
                <w:lang w:val="en-US" w:eastAsia="en-US"/>
              </w:rPr>
              <w:t>Deliver a carefully sequenced and coherent curriculum by:</w:t>
            </w:r>
          </w:p>
          <w:p w14:paraId="12F5D18E" w14:textId="77777777" w:rsidR="004D4019" w:rsidRPr="00A84FBB" w:rsidRDefault="004D4019" w:rsidP="004D4019">
            <w:pPr>
              <w:rPr>
                <w:rFonts w:asciiTheme="minorHAnsi" w:hAnsiTheme="minorHAnsi" w:cstheme="minorHAnsi"/>
                <w:sz w:val="19"/>
                <w:szCs w:val="19"/>
                <w:lang w:eastAsia="en-US"/>
              </w:rPr>
            </w:pPr>
            <w:r w:rsidRPr="00A84FBB">
              <w:rPr>
                <w:rFonts w:asciiTheme="minorHAnsi" w:hAnsiTheme="minorHAnsi" w:cstheme="minorHAnsi"/>
                <w:sz w:val="19"/>
                <w:szCs w:val="19"/>
                <w:lang w:eastAsia="en-US"/>
              </w:rPr>
              <w:t>- continuing to observe and receive support in identifying the essential knowledge and skills within the subjects you are teaching including Science and WCS</w:t>
            </w:r>
          </w:p>
          <w:p w14:paraId="7B750129" w14:textId="77777777" w:rsidR="004D4019" w:rsidRPr="00A84FBB" w:rsidRDefault="004D4019" w:rsidP="004D4019">
            <w:pPr>
              <w:rPr>
                <w:rFonts w:asciiTheme="minorHAnsi" w:hAnsiTheme="minorHAnsi" w:cstheme="minorHAnsi"/>
                <w:sz w:val="19"/>
                <w:szCs w:val="19"/>
                <w:lang w:eastAsia="en-US"/>
              </w:rPr>
            </w:pPr>
            <w:r w:rsidRPr="00A84FBB">
              <w:rPr>
                <w:rFonts w:asciiTheme="minorHAnsi" w:hAnsiTheme="minorHAnsi" w:cstheme="minorHAnsi"/>
                <w:sz w:val="19"/>
                <w:szCs w:val="19"/>
                <w:lang w:eastAsia="en-US"/>
              </w:rPr>
              <w:t xml:space="preserve">- discussing and analysing the rationale for and process of arriving at current curriculum choices </w:t>
            </w:r>
          </w:p>
          <w:p w14:paraId="52BA7429" w14:textId="77777777" w:rsidR="004D4019" w:rsidRPr="00A84FBB" w:rsidRDefault="004D4019" w:rsidP="004D4019">
            <w:pPr>
              <w:pStyle w:val="EndnoteText"/>
              <w:rPr>
                <w:rFonts w:asciiTheme="minorHAnsi" w:hAnsiTheme="minorHAnsi" w:cstheme="minorHAnsi"/>
                <w:b/>
                <w:sz w:val="19"/>
                <w:szCs w:val="19"/>
                <w:lang w:eastAsia="en-US"/>
              </w:rPr>
            </w:pPr>
            <w:r w:rsidRPr="00A84FBB">
              <w:rPr>
                <w:rFonts w:asciiTheme="minorHAnsi" w:hAnsiTheme="minorHAnsi" w:cstheme="minorHAnsi"/>
                <w:b/>
                <w:sz w:val="19"/>
                <w:szCs w:val="19"/>
                <w:lang w:eastAsia="en-US"/>
              </w:rPr>
              <w:t xml:space="preserve">Practise, reflect, receive </w:t>
            </w:r>
            <w:proofErr w:type="gramStart"/>
            <w:r w:rsidRPr="00A84FBB">
              <w:rPr>
                <w:rFonts w:asciiTheme="minorHAnsi" w:hAnsiTheme="minorHAnsi" w:cstheme="minorHAnsi"/>
                <w:b/>
                <w:sz w:val="19"/>
                <w:szCs w:val="19"/>
                <w:lang w:eastAsia="en-US"/>
              </w:rPr>
              <w:t>coaching</w:t>
            </w:r>
            <w:proofErr w:type="gramEnd"/>
            <w:r w:rsidRPr="00A84FBB">
              <w:rPr>
                <w:rFonts w:asciiTheme="minorHAnsi" w:hAnsiTheme="minorHAnsi" w:cstheme="minorHAnsi"/>
                <w:b/>
                <w:sz w:val="19"/>
                <w:szCs w:val="19"/>
                <w:lang w:eastAsia="en-US"/>
              </w:rPr>
              <w:t xml:space="preserve"> and improve at:</w:t>
            </w:r>
          </w:p>
          <w:p w14:paraId="6AD217B5" w14:textId="77777777" w:rsidR="004D4019" w:rsidRPr="00A84FBB" w:rsidRDefault="004D4019" w:rsidP="004D4019">
            <w:pPr>
              <w:pStyle w:val="EndnoteText"/>
              <w:rPr>
                <w:rFonts w:asciiTheme="minorHAnsi" w:hAnsiTheme="minorHAnsi" w:cstheme="minorHAnsi"/>
                <w:b/>
                <w:sz w:val="19"/>
                <w:szCs w:val="19"/>
                <w:lang w:val="en-US" w:eastAsia="en-US"/>
              </w:rPr>
            </w:pPr>
            <w:r w:rsidRPr="00A84FBB">
              <w:rPr>
                <w:rFonts w:asciiTheme="minorHAnsi" w:hAnsiTheme="minorHAnsi" w:cstheme="minorHAnsi"/>
                <w:sz w:val="19"/>
                <w:szCs w:val="19"/>
                <w:lang w:eastAsia="en-US"/>
              </w:rPr>
              <w:t xml:space="preserve">- working with expert colleagues to accumulate and refine powerful analogies, illustrations, examples, explanations and demonstrations including the use of </w:t>
            </w:r>
            <w:r w:rsidRPr="00A84FBB">
              <w:rPr>
                <w:rFonts w:asciiTheme="minorHAnsi" w:hAnsiTheme="minorHAnsi" w:cstheme="minorHAnsi"/>
                <w:b/>
                <w:sz w:val="19"/>
                <w:szCs w:val="19"/>
                <w:lang w:eastAsia="en-US"/>
              </w:rPr>
              <w:t>quality texts</w:t>
            </w:r>
            <w:r w:rsidRPr="00A84FBB">
              <w:rPr>
                <w:rFonts w:asciiTheme="minorHAnsi" w:hAnsiTheme="minorHAnsi" w:cstheme="minorHAnsi"/>
                <w:sz w:val="19"/>
                <w:szCs w:val="19"/>
                <w:lang w:eastAsia="en-US"/>
              </w:rPr>
              <w:t xml:space="preserve"> </w:t>
            </w:r>
          </w:p>
          <w:p w14:paraId="18E47244" w14:textId="77777777" w:rsidR="004D4019" w:rsidRPr="00A84FBB" w:rsidRDefault="004D4019" w:rsidP="004D4019">
            <w:pPr>
              <w:pStyle w:val="EndnoteText"/>
              <w:rPr>
                <w:rFonts w:asciiTheme="minorHAnsi" w:hAnsiTheme="minorHAnsi" w:cstheme="minorHAnsi"/>
                <w:sz w:val="19"/>
                <w:szCs w:val="19"/>
                <w:lang w:val="en-US" w:eastAsia="en-US"/>
              </w:rPr>
            </w:pPr>
            <w:r w:rsidRPr="00A84FBB">
              <w:rPr>
                <w:rFonts w:asciiTheme="minorHAnsi" w:hAnsiTheme="minorHAnsi" w:cstheme="minorHAnsi"/>
                <w:b/>
                <w:sz w:val="19"/>
                <w:szCs w:val="19"/>
                <w:lang w:val="en-US" w:eastAsia="en-US"/>
              </w:rPr>
              <w:t xml:space="preserve">- </w:t>
            </w:r>
            <w:r w:rsidRPr="00A84FBB">
              <w:rPr>
                <w:rFonts w:asciiTheme="minorHAnsi" w:hAnsiTheme="minorHAnsi" w:cstheme="minorHAnsi"/>
                <w:sz w:val="19"/>
                <w:szCs w:val="19"/>
                <w:lang w:val="en-US" w:eastAsia="en-US"/>
              </w:rPr>
              <w:t>Making explicit links between new concepts and the core concepts and principles in individual subjects</w:t>
            </w:r>
          </w:p>
          <w:p w14:paraId="0F0069C1" w14:textId="77446C7B" w:rsidR="004D4019" w:rsidRPr="00A84FBB" w:rsidRDefault="004D4019" w:rsidP="004D4019">
            <w:pPr>
              <w:pStyle w:val="EndnoteText"/>
              <w:rPr>
                <w:rFonts w:asciiTheme="minorHAnsi" w:hAnsiTheme="minorHAnsi" w:cstheme="minorHAnsi"/>
                <w:b/>
                <w:sz w:val="19"/>
                <w:szCs w:val="19"/>
                <w:lang w:val="en-US" w:eastAsia="en-US"/>
              </w:rPr>
            </w:pPr>
            <w:r w:rsidRPr="00A84FBB">
              <w:rPr>
                <w:rFonts w:asciiTheme="minorHAnsi" w:hAnsiTheme="minorHAnsi" w:cstheme="minorHAnsi"/>
                <w:b/>
                <w:sz w:val="19"/>
                <w:szCs w:val="19"/>
                <w:lang w:val="en-US" w:eastAsia="en-US"/>
              </w:rPr>
              <w:t>Develop fluency</w:t>
            </w:r>
            <w:r w:rsidRPr="00A84FBB">
              <w:rPr>
                <w:rFonts w:asciiTheme="minorHAnsi" w:hAnsiTheme="minorHAnsi" w:cstheme="minorHAnsi"/>
                <w:sz w:val="19"/>
                <w:szCs w:val="19"/>
                <w:lang w:val="en-US" w:eastAsia="en-US"/>
              </w:rPr>
              <w:t xml:space="preserve"> by observing how to use retrieval and spaced practice to build </w:t>
            </w:r>
            <w:r w:rsidR="00037BB3" w:rsidRPr="00A84FBB">
              <w:rPr>
                <w:rFonts w:asciiTheme="minorHAnsi" w:hAnsiTheme="minorHAnsi" w:cstheme="minorHAnsi"/>
                <w:sz w:val="19"/>
                <w:szCs w:val="19"/>
                <w:lang w:val="en-US" w:eastAsia="en-US"/>
              </w:rPr>
              <w:t xml:space="preserve">automatic </w:t>
            </w:r>
            <w:r w:rsidRPr="00A84FBB">
              <w:rPr>
                <w:rFonts w:asciiTheme="minorHAnsi" w:hAnsiTheme="minorHAnsi" w:cstheme="minorHAnsi"/>
                <w:sz w:val="19"/>
                <w:szCs w:val="19"/>
                <w:lang w:val="en-US" w:eastAsia="en-US"/>
              </w:rPr>
              <w:t>recall of key knowledge</w:t>
            </w:r>
          </w:p>
          <w:p w14:paraId="1DE5DCCB" w14:textId="77777777" w:rsidR="004D4019" w:rsidRPr="00A84FBB" w:rsidRDefault="004D4019" w:rsidP="004D4019">
            <w:pPr>
              <w:pStyle w:val="EndnoteText"/>
              <w:rPr>
                <w:rFonts w:asciiTheme="minorHAnsi" w:hAnsiTheme="minorHAnsi" w:cstheme="minorHAnsi"/>
                <w:sz w:val="19"/>
                <w:szCs w:val="19"/>
                <w:lang w:val="en-US" w:eastAsia="en-US"/>
              </w:rPr>
            </w:pPr>
            <w:r w:rsidRPr="00A84FBB">
              <w:rPr>
                <w:rFonts w:asciiTheme="minorHAnsi" w:hAnsiTheme="minorHAnsi" w:cstheme="minorHAnsi"/>
                <w:b/>
                <w:sz w:val="19"/>
                <w:szCs w:val="19"/>
                <w:lang w:val="en-US" w:eastAsia="en-US"/>
              </w:rPr>
              <w:t xml:space="preserve">Discuss, </w:t>
            </w:r>
            <w:proofErr w:type="gramStart"/>
            <w:r w:rsidRPr="00A84FBB">
              <w:rPr>
                <w:rFonts w:asciiTheme="minorHAnsi" w:hAnsiTheme="minorHAnsi" w:cstheme="minorHAnsi"/>
                <w:b/>
                <w:sz w:val="19"/>
                <w:szCs w:val="19"/>
                <w:lang w:val="en-US" w:eastAsia="en-US"/>
              </w:rPr>
              <w:t>analyse</w:t>
            </w:r>
            <w:proofErr w:type="gramEnd"/>
            <w:r w:rsidRPr="00A84FBB">
              <w:rPr>
                <w:rFonts w:asciiTheme="minorHAnsi" w:hAnsiTheme="minorHAnsi" w:cstheme="minorHAnsi"/>
                <w:b/>
                <w:sz w:val="19"/>
                <w:szCs w:val="19"/>
                <w:lang w:val="en-US" w:eastAsia="en-US"/>
              </w:rPr>
              <w:t xml:space="preserve"> and receive clear and consistent feedback in how to</w:t>
            </w:r>
            <w:r w:rsidRPr="00A84FBB">
              <w:rPr>
                <w:rFonts w:asciiTheme="minorHAnsi" w:hAnsiTheme="minorHAnsi" w:cstheme="minorHAnsi"/>
                <w:sz w:val="19"/>
                <w:szCs w:val="19"/>
                <w:lang w:val="en-US" w:eastAsia="en-US"/>
              </w:rPr>
              <w:t>:</w:t>
            </w:r>
          </w:p>
          <w:p w14:paraId="16541CC2" w14:textId="04B51EA8" w:rsidR="004D4019" w:rsidRPr="00A84FBB" w:rsidRDefault="004D4019" w:rsidP="004D4019">
            <w:pPr>
              <w:pStyle w:val="EndnoteText"/>
              <w:rPr>
                <w:rFonts w:asciiTheme="minorHAnsi" w:hAnsiTheme="minorHAnsi" w:cstheme="minorHAnsi"/>
                <w:sz w:val="19"/>
                <w:szCs w:val="19"/>
                <w:lang w:val="en-US" w:eastAsia="en-US"/>
              </w:rPr>
            </w:pPr>
            <w:r w:rsidRPr="00A84FBB">
              <w:rPr>
                <w:rFonts w:asciiTheme="minorHAnsi" w:hAnsiTheme="minorHAnsi" w:cstheme="minorHAnsi"/>
                <w:sz w:val="19"/>
                <w:szCs w:val="19"/>
                <w:lang w:val="en-US" w:eastAsia="en-US"/>
              </w:rPr>
              <w:t xml:space="preserve">- promote </w:t>
            </w:r>
            <w:r w:rsidRPr="00A84FBB">
              <w:rPr>
                <w:rFonts w:asciiTheme="minorHAnsi" w:hAnsiTheme="minorHAnsi" w:cstheme="minorHAnsi"/>
                <w:b/>
                <w:sz w:val="19"/>
                <w:szCs w:val="19"/>
                <w:lang w:val="en-US" w:eastAsia="en-US"/>
              </w:rPr>
              <w:t>reading for pleasure</w:t>
            </w:r>
            <w:r w:rsidR="00B931E1" w:rsidRPr="00A84FBB">
              <w:rPr>
                <w:rFonts w:asciiTheme="minorHAnsi" w:hAnsiTheme="minorHAnsi" w:cstheme="minorHAnsi"/>
                <w:b/>
                <w:sz w:val="19"/>
                <w:szCs w:val="19"/>
                <w:lang w:val="en-US" w:eastAsia="en-US"/>
              </w:rPr>
              <w:t xml:space="preserve"> </w:t>
            </w:r>
            <w:r w:rsidR="00B931E1" w:rsidRPr="00A84FBB">
              <w:rPr>
                <w:rFonts w:asciiTheme="minorHAnsi" w:hAnsiTheme="minorHAnsi" w:cstheme="minorHAnsi"/>
                <w:bCs/>
                <w:sz w:val="19"/>
                <w:szCs w:val="19"/>
                <w:lang w:val="en-US" w:eastAsia="en-US"/>
              </w:rPr>
              <w:t xml:space="preserve">(e.g. by using a range of whole class reading approaches and regularly reading high-quality texts to children). </w:t>
            </w:r>
            <w:r w:rsidRPr="00A84FBB">
              <w:rPr>
                <w:rFonts w:asciiTheme="minorHAnsi" w:hAnsiTheme="minorHAnsi" w:cstheme="minorHAnsi"/>
                <w:bCs/>
                <w:sz w:val="19"/>
                <w:szCs w:val="19"/>
                <w:lang w:val="en-US" w:eastAsia="en-US"/>
              </w:rPr>
              <w:t xml:space="preserve"> </w:t>
            </w:r>
          </w:p>
          <w:p w14:paraId="33DFFD1E" w14:textId="77777777" w:rsidR="004D4019" w:rsidRPr="00A84FBB" w:rsidRDefault="004D4019" w:rsidP="004D4019">
            <w:pPr>
              <w:pStyle w:val="EndnoteText"/>
              <w:rPr>
                <w:rFonts w:asciiTheme="minorHAnsi" w:hAnsiTheme="minorHAnsi" w:cstheme="minorHAnsi"/>
                <w:sz w:val="19"/>
                <w:szCs w:val="19"/>
                <w:lang w:val="en-US" w:eastAsia="en-US"/>
              </w:rPr>
            </w:pPr>
            <w:r w:rsidRPr="00A84FBB">
              <w:rPr>
                <w:rFonts w:asciiTheme="minorHAnsi" w:hAnsiTheme="minorHAnsi" w:cstheme="minorHAnsi"/>
                <w:b/>
                <w:sz w:val="19"/>
                <w:szCs w:val="19"/>
                <w:lang w:val="en-US" w:eastAsia="en-US"/>
              </w:rPr>
              <w:t xml:space="preserve">- </w:t>
            </w:r>
            <w:r w:rsidRPr="00A84FBB">
              <w:rPr>
                <w:rFonts w:asciiTheme="minorHAnsi" w:hAnsiTheme="minorHAnsi" w:cstheme="minorHAnsi"/>
                <w:sz w:val="19"/>
                <w:szCs w:val="19"/>
                <w:lang w:val="en-US" w:eastAsia="en-US"/>
              </w:rPr>
              <w:t xml:space="preserve">model </w:t>
            </w:r>
            <w:r w:rsidRPr="00A84FBB">
              <w:rPr>
                <w:rFonts w:asciiTheme="minorHAnsi" w:hAnsiTheme="minorHAnsi" w:cstheme="minorHAnsi"/>
                <w:b/>
                <w:sz w:val="19"/>
                <w:szCs w:val="19"/>
                <w:lang w:val="en-US" w:eastAsia="en-US"/>
              </w:rPr>
              <w:t>reading comprehension</w:t>
            </w:r>
            <w:r w:rsidRPr="00A84FBB">
              <w:rPr>
                <w:rFonts w:asciiTheme="minorHAnsi" w:hAnsiTheme="minorHAnsi" w:cstheme="minorHAnsi"/>
                <w:sz w:val="19"/>
                <w:szCs w:val="19"/>
                <w:lang w:val="en-US" w:eastAsia="en-US"/>
              </w:rPr>
              <w:t xml:space="preserve"> by asking questions, making predictions and </w:t>
            </w:r>
            <w:proofErr w:type="spellStart"/>
            <w:r w:rsidRPr="00A84FBB">
              <w:rPr>
                <w:rFonts w:asciiTheme="minorHAnsi" w:hAnsiTheme="minorHAnsi" w:cstheme="minorHAnsi"/>
                <w:sz w:val="19"/>
                <w:szCs w:val="19"/>
                <w:lang w:val="en-US" w:eastAsia="en-US"/>
              </w:rPr>
              <w:t>summarising</w:t>
            </w:r>
            <w:proofErr w:type="spellEnd"/>
          </w:p>
          <w:p w14:paraId="554D3573" w14:textId="63D41C1B" w:rsidR="00277699" w:rsidRPr="00A84FBB" w:rsidRDefault="004D4019" w:rsidP="004D4019">
            <w:pPr>
              <w:pStyle w:val="EndnoteText"/>
              <w:rPr>
                <w:rFonts w:asciiTheme="minorHAnsi" w:hAnsiTheme="minorHAnsi" w:cstheme="minorHAnsi"/>
                <w:sz w:val="19"/>
                <w:szCs w:val="19"/>
                <w:lang w:val="en-US" w:eastAsia="en-US"/>
              </w:rPr>
            </w:pPr>
            <w:r w:rsidRPr="00A84FBB">
              <w:rPr>
                <w:rFonts w:asciiTheme="minorHAnsi" w:hAnsiTheme="minorHAnsi" w:cstheme="minorHAnsi"/>
                <w:sz w:val="19"/>
                <w:szCs w:val="19"/>
                <w:lang w:val="en-US" w:eastAsia="en-US"/>
              </w:rPr>
              <w:t>-teach different forms of writing by modelling, planning, drafting &amp; editing.</w:t>
            </w:r>
          </w:p>
        </w:tc>
        <w:tc>
          <w:tcPr>
            <w:tcW w:w="2835" w:type="dxa"/>
            <w:gridSpan w:val="2"/>
          </w:tcPr>
          <w:p w14:paraId="2760F548" w14:textId="2172875A" w:rsidR="003D3960" w:rsidRPr="00A84FBB" w:rsidRDefault="008E0727" w:rsidP="003D3960">
            <w:pPr>
              <w:contextualSpacing/>
              <w:rPr>
                <w:rFonts w:asciiTheme="minorHAnsi" w:hAnsiTheme="minorHAnsi" w:cstheme="minorHAnsi"/>
                <w:b/>
                <w:sz w:val="19"/>
                <w:szCs w:val="19"/>
                <w:lang w:val="en-US" w:eastAsia="en-US"/>
              </w:rPr>
            </w:pPr>
            <w:r w:rsidRPr="00A84FBB">
              <w:rPr>
                <w:rFonts w:asciiTheme="minorHAnsi" w:hAnsiTheme="minorHAnsi" w:cstheme="minorHAnsi"/>
                <w:b/>
                <w:sz w:val="19"/>
                <w:szCs w:val="19"/>
                <w:lang w:val="en-US" w:eastAsia="en-US"/>
              </w:rPr>
              <w:t xml:space="preserve">Observe, </w:t>
            </w:r>
            <w:proofErr w:type="gramStart"/>
            <w:r w:rsidRPr="00A84FBB">
              <w:rPr>
                <w:rFonts w:asciiTheme="minorHAnsi" w:hAnsiTheme="minorHAnsi" w:cstheme="minorHAnsi"/>
                <w:b/>
                <w:sz w:val="19"/>
                <w:szCs w:val="19"/>
                <w:lang w:val="en-US" w:eastAsia="en-US"/>
              </w:rPr>
              <w:t>d</w:t>
            </w:r>
            <w:r w:rsidR="003D3960" w:rsidRPr="00A84FBB">
              <w:rPr>
                <w:rFonts w:asciiTheme="minorHAnsi" w:hAnsiTheme="minorHAnsi" w:cstheme="minorHAnsi"/>
                <w:b/>
                <w:sz w:val="19"/>
                <w:szCs w:val="19"/>
                <w:lang w:val="en-US" w:eastAsia="en-US"/>
              </w:rPr>
              <w:t>iscuss</w:t>
            </w:r>
            <w:proofErr w:type="gramEnd"/>
            <w:r w:rsidR="003D3960" w:rsidRPr="00A84FBB">
              <w:rPr>
                <w:rFonts w:asciiTheme="minorHAnsi" w:hAnsiTheme="minorHAnsi" w:cstheme="minorHAnsi"/>
                <w:b/>
                <w:sz w:val="19"/>
                <w:szCs w:val="19"/>
                <w:lang w:val="en-US" w:eastAsia="en-US"/>
              </w:rPr>
              <w:t xml:space="preserve"> and analyse with expert colleagues:</w:t>
            </w:r>
          </w:p>
          <w:p w14:paraId="4EA3254E" w14:textId="5CFAD6F5" w:rsidR="00F82F40" w:rsidRPr="00A84FBB" w:rsidRDefault="00F82F40" w:rsidP="00234825">
            <w:pPr>
              <w:pStyle w:val="ListParagraph"/>
              <w:numPr>
                <w:ilvl w:val="0"/>
                <w:numId w:val="16"/>
              </w:numPr>
              <w:spacing w:after="0" w:line="240" w:lineRule="auto"/>
              <w:ind w:left="147" w:hanging="147"/>
              <w:rPr>
                <w:rFonts w:asciiTheme="minorHAnsi" w:hAnsiTheme="minorHAnsi" w:cstheme="minorHAnsi"/>
                <w:bCs/>
                <w:sz w:val="19"/>
                <w:szCs w:val="19"/>
                <w:lang w:val="en-US" w:eastAsia="en-US"/>
              </w:rPr>
            </w:pPr>
            <w:r w:rsidRPr="00A84FBB">
              <w:rPr>
                <w:rFonts w:asciiTheme="minorHAnsi" w:hAnsiTheme="minorHAnsi" w:cstheme="minorHAnsi"/>
                <w:bCs/>
                <w:sz w:val="19"/>
                <w:szCs w:val="19"/>
                <w:lang w:eastAsia="en-US"/>
              </w:rPr>
              <w:t xml:space="preserve">The extent to which you are motivating pupils through a combination of extrinsic factors (e.g. praise/rewards) and intrinsic factors (e.g. pupils’ satisfaction in learning, positive self-efficacy, interesting </w:t>
            </w:r>
            <w:proofErr w:type="gramStart"/>
            <w:r w:rsidRPr="00A84FBB">
              <w:rPr>
                <w:rFonts w:asciiTheme="minorHAnsi" w:hAnsiTheme="minorHAnsi" w:cstheme="minorHAnsi"/>
                <w:bCs/>
                <w:sz w:val="19"/>
                <w:szCs w:val="19"/>
                <w:lang w:eastAsia="en-US"/>
              </w:rPr>
              <w:t>lessons</w:t>
            </w:r>
            <w:proofErr w:type="gramEnd"/>
            <w:r w:rsidRPr="00A84FBB">
              <w:rPr>
                <w:rFonts w:asciiTheme="minorHAnsi" w:hAnsiTheme="minorHAnsi" w:cstheme="minorHAnsi"/>
                <w:bCs/>
                <w:sz w:val="19"/>
                <w:szCs w:val="19"/>
                <w:lang w:eastAsia="en-US"/>
              </w:rPr>
              <w:t xml:space="preserve"> and engaging learning strategies) </w:t>
            </w:r>
          </w:p>
          <w:p w14:paraId="0F4782B8" w14:textId="305EA761" w:rsidR="00F82F40" w:rsidRPr="00A84FBB" w:rsidRDefault="00F82F40" w:rsidP="00234825">
            <w:pPr>
              <w:pStyle w:val="ListParagraph"/>
              <w:numPr>
                <w:ilvl w:val="0"/>
                <w:numId w:val="16"/>
              </w:numPr>
              <w:spacing w:after="0" w:line="240" w:lineRule="auto"/>
              <w:ind w:left="147" w:hanging="147"/>
              <w:rPr>
                <w:rFonts w:asciiTheme="minorHAnsi" w:hAnsiTheme="minorHAnsi" w:cstheme="minorHAnsi"/>
                <w:bCs/>
                <w:sz w:val="19"/>
                <w:szCs w:val="19"/>
                <w:lang w:val="en-US" w:eastAsia="en-US"/>
              </w:rPr>
            </w:pPr>
            <w:r w:rsidRPr="00A84FBB">
              <w:rPr>
                <w:rFonts w:asciiTheme="minorHAnsi" w:hAnsiTheme="minorHAnsi" w:cstheme="minorHAnsi"/>
                <w:bCs/>
                <w:sz w:val="19"/>
                <w:szCs w:val="19"/>
                <w:lang w:val="en-US" w:eastAsia="en-US"/>
              </w:rPr>
              <w:t xml:space="preserve">how experienced colleagues provide opportunities for pupils to articulate their </w:t>
            </w:r>
            <w:proofErr w:type="gramStart"/>
            <w:r w:rsidRPr="00A84FBB">
              <w:rPr>
                <w:rFonts w:asciiTheme="minorHAnsi" w:hAnsiTheme="minorHAnsi" w:cstheme="minorHAnsi"/>
                <w:bCs/>
                <w:sz w:val="19"/>
                <w:szCs w:val="19"/>
                <w:lang w:val="en-US" w:eastAsia="en-US"/>
              </w:rPr>
              <w:t>long term</w:t>
            </w:r>
            <w:proofErr w:type="gramEnd"/>
            <w:r w:rsidRPr="00A84FBB">
              <w:rPr>
                <w:rFonts w:asciiTheme="minorHAnsi" w:hAnsiTheme="minorHAnsi" w:cstheme="minorHAnsi"/>
                <w:bCs/>
                <w:sz w:val="19"/>
                <w:szCs w:val="19"/>
                <w:lang w:val="en-US" w:eastAsia="en-US"/>
              </w:rPr>
              <w:t xml:space="preserve"> goals and help them to see how these are related to their success in school</w:t>
            </w:r>
          </w:p>
          <w:p w14:paraId="3A47F0DB" w14:textId="63C0532F" w:rsidR="004B6CC5" w:rsidRPr="00A84FBB" w:rsidRDefault="004B6CC5" w:rsidP="00234825">
            <w:pPr>
              <w:pStyle w:val="ListParagraph"/>
              <w:numPr>
                <w:ilvl w:val="0"/>
                <w:numId w:val="16"/>
              </w:numPr>
              <w:spacing w:after="0" w:line="240" w:lineRule="auto"/>
              <w:ind w:left="147" w:hanging="147"/>
              <w:rPr>
                <w:rFonts w:asciiTheme="minorHAnsi" w:hAnsiTheme="minorHAnsi" w:cstheme="minorHAnsi"/>
                <w:bCs/>
                <w:sz w:val="19"/>
                <w:szCs w:val="19"/>
                <w:lang w:val="en-US" w:eastAsia="en-US"/>
              </w:rPr>
            </w:pPr>
            <w:r w:rsidRPr="00A84FBB">
              <w:rPr>
                <w:rFonts w:asciiTheme="minorHAnsi" w:hAnsiTheme="minorHAnsi" w:cstheme="minorHAnsi"/>
                <w:bCs/>
                <w:sz w:val="19"/>
                <w:szCs w:val="19"/>
                <w:lang w:val="en-US" w:eastAsia="en-US"/>
              </w:rPr>
              <w:t>How pupils’ investment in learning is also driven by their prior experiences and perceptions of success and failure</w:t>
            </w:r>
          </w:p>
          <w:p w14:paraId="4C56F0B6" w14:textId="709B5D66" w:rsidR="004B6CC5" w:rsidRPr="00A84FBB" w:rsidRDefault="004B6CC5" w:rsidP="00234825">
            <w:pPr>
              <w:pStyle w:val="ListParagraph"/>
              <w:numPr>
                <w:ilvl w:val="0"/>
                <w:numId w:val="16"/>
              </w:numPr>
              <w:spacing w:after="0" w:line="240" w:lineRule="auto"/>
              <w:ind w:left="147" w:hanging="147"/>
              <w:rPr>
                <w:rFonts w:asciiTheme="minorHAnsi" w:hAnsiTheme="minorHAnsi" w:cstheme="minorHAnsi"/>
                <w:bCs/>
                <w:sz w:val="19"/>
                <w:szCs w:val="19"/>
                <w:lang w:val="en-US" w:eastAsia="en-US"/>
              </w:rPr>
            </w:pPr>
            <w:r w:rsidRPr="00A84FBB">
              <w:rPr>
                <w:rFonts w:asciiTheme="minorHAnsi" w:hAnsiTheme="minorHAnsi" w:cstheme="minorHAnsi"/>
                <w:bCs/>
                <w:sz w:val="19"/>
                <w:szCs w:val="19"/>
                <w:lang w:val="en-US" w:eastAsia="en-US"/>
              </w:rPr>
              <w:t xml:space="preserve">Receiving clear, </w:t>
            </w:r>
            <w:proofErr w:type="gramStart"/>
            <w:r w:rsidRPr="00A84FBB">
              <w:rPr>
                <w:rFonts w:asciiTheme="minorHAnsi" w:hAnsiTheme="minorHAnsi" w:cstheme="minorHAnsi"/>
                <w:bCs/>
                <w:sz w:val="19"/>
                <w:szCs w:val="19"/>
                <w:lang w:val="en-US" w:eastAsia="en-US"/>
              </w:rPr>
              <w:t>consistent</w:t>
            </w:r>
            <w:proofErr w:type="gramEnd"/>
            <w:r w:rsidRPr="00A84FBB">
              <w:rPr>
                <w:rFonts w:asciiTheme="minorHAnsi" w:hAnsiTheme="minorHAnsi" w:cstheme="minorHAnsi"/>
                <w:bCs/>
                <w:sz w:val="19"/>
                <w:szCs w:val="19"/>
                <w:lang w:val="en-US" w:eastAsia="en-US"/>
              </w:rPr>
              <w:t xml:space="preserve"> and effective mentoring in how to respond quickly to any behaviour or bullying that threatens emotional safety.  </w:t>
            </w:r>
          </w:p>
          <w:p w14:paraId="091AE11A" w14:textId="1D907A96" w:rsidR="003D3960" w:rsidRPr="00A84FBB" w:rsidRDefault="003D3960" w:rsidP="003D3960">
            <w:pPr>
              <w:rPr>
                <w:rFonts w:asciiTheme="minorHAnsi" w:hAnsiTheme="minorHAnsi" w:cstheme="minorHAnsi"/>
                <w:b/>
                <w:sz w:val="19"/>
                <w:szCs w:val="19"/>
                <w:lang w:val="en-US" w:eastAsia="en-US"/>
              </w:rPr>
            </w:pPr>
            <w:r w:rsidRPr="00A84FBB">
              <w:rPr>
                <w:rFonts w:asciiTheme="minorHAnsi" w:hAnsiTheme="minorHAnsi" w:cstheme="minorHAnsi"/>
                <w:b/>
                <w:sz w:val="19"/>
                <w:szCs w:val="19"/>
                <w:lang w:val="en-US" w:eastAsia="en-US"/>
              </w:rPr>
              <w:t xml:space="preserve">Practise, reflect, receive </w:t>
            </w:r>
            <w:proofErr w:type="gramStart"/>
            <w:r w:rsidRPr="00A84FBB">
              <w:rPr>
                <w:rFonts w:asciiTheme="minorHAnsi" w:hAnsiTheme="minorHAnsi" w:cstheme="minorHAnsi"/>
                <w:b/>
                <w:sz w:val="19"/>
                <w:szCs w:val="19"/>
                <w:lang w:val="en-US" w:eastAsia="en-US"/>
              </w:rPr>
              <w:t>coaching</w:t>
            </w:r>
            <w:proofErr w:type="gramEnd"/>
            <w:r w:rsidRPr="00A84FBB">
              <w:rPr>
                <w:rFonts w:asciiTheme="minorHAnsi" w:hAnsiTheme="minorHAnsi" w:cstheme="minorHAnsi"/>
                <w:b/>
                <w:sz w:val="19"/>
                <w:szCs w:val="19"/>
                <w:lang w:val="en-US" w:eastAsia="en-US"/>
              </w:rPr>
              <w:t xml:space="preserve"> and improve at:</w:t>
            </w:r>
          </w:p>
          <w:p w14:paraId="777ED0C4" w14:textId="77777777" w:rsidR="004B6CC5" w:rsidRPr="00A84FBB" w:rsidRDefault="004B6CC5" w:rsidP="00234825">
            <w:pPr>
              <w:numPr>
                <w:ilvl w:val="0"/>
                <w:numId w:val="16"/>
              </w:numPr>
              <w:ind w:left="181" w:hanging="142"/>
              <w:rPr>
                <w:rFonts w:asciiTheme="minorHAnsi" w:hAnsiTheme="minorHAnsi" w:cstheme="minorHAnsi"/>
                <w:sz w:val="19"/>
                <w:szCs w:val="19"/>
                <w:lang w:val="en-US" w:eastAsia="en-US"/>
              </w:rPr>
            </w:pPr>
            <w:r w:rsidRPr="00A84FBB">
              <w:rPr>
                <w:rFonts w:asciiTheme="minorHAnsi" w:hAnsiTheme="minorHAnsi" w:cstheme="minorHAnsi"/>
                <w:sz w:val="19"/>
                <w:szCs w:val="19"/>
                <w:lang w:val="en-US" w:eastAsia="en-US"/>
              </w:rPr>
              <w:t>Using consistent language and non-verbal signals for common classroom directions.</w:t>
            </w:r>
          </w:p>
          <w:p w14:paraId="0E085652" w14:textId="7661ECC1" w:rsidR="00DD4157" w:rsidRPr="00A84FBB" w:rsidRDefault="002F03D0" w:rsidP="00234825">
            <w:pPr>
              <w:numPr>
                <w:ilvl w:val="0"/>
                <w:numId w:val="16"/>
              </w:numPr>
              <w:ind w:left="181" w:hanging="142"/>
              <w:rPr>
                <w:rFonts w:asciiTheme="minorHAnsi" w:hAnsiTheme="minorHAnsi" w:cstheme="minorHAnsi"/>
                <w:sz w:val="19"/>
                <w:szCs w:val="19"/>
                <w:lang w:val="en-US" w:eastAsia="en-US"/>
              </w:rPr>
            </w:pPr>
            <w:r w:rsidRPr="00A84FBB">
              <w:rPr>
                <w:rFonts w:asciiTheme="minorHAnsi" w:hAnsiTheme="minorHAnsi" w:cstheme="minorHAnsi"/>
                <w:sz w:val="19"/>
                <w:szCs w:val="19"/>
                <w:lang w:val="en-US" w:eastAsia="en-US"/>
              </w:rPr>
              <w:t xml:space="preserve">Promoting </w:t>
            </w:r>
            <w:r w:rsidR="00F35FBB" w:rsidRPr="00A84FBB">
              <w:rPr>
                <w:rFonts w:asciiTheme="minorHAnsi" w:hAnsiTheme="minorHAnsi" w:cstheme="minorHAnsi"/>
                <w:sz w:val="19"/>
                <w:szCs w:val="19"/>
                <w:lang w:val="en-US" w:eastAsia="en-US"/>
              </w:rPr>
              <w:t xml:space="preserve">pupils’ resilience and beliefs about their ability to succeed, by ensuring all pupils </w:t>
            </w:r>
            <w:proofErr w:type="gramStart"/>
            <w:r w:rsidR="00F35FBB" w:rsidRPr="00A84FBB">
              <w:rPr>
                <w:rFonts w:asciiTheme="minorHAnsi" w:hAnsiTheme="minorHAnsi" w:cstheme="minorHAnsi"/>
                <w:sz w:val="19"/>
                <w:szCs w:val="19"/>
                <w:lang w:val="en-US" w:eastAsia="en-US"/>
              </w:rPr>
              <w:t>have the opportunity to</w:t>
            </w:r>
            <w:proofErr w:type="gramEnd"/>
            <w:r w:rsidR="00F35FBB" w:rsidRPr="00A84FBB">
              <w:rPr>
                <w:rFonts w:asciiTheme="minorHAnsi" w:hAnsiTheme="minorHAnsi" w:cstheme="minorHAnsi"/>
                <w:sz w:val="19"/>
                <w:szCs w:val="19"/>
                <w:lang w:val="en-US" w:eastAsia="en-US"/>
              </w:rPr>
              <w:t xml:space="preserve"> experience meaningful success</w:t>
            </w:r>
          </w:p>
        </w:tc>
        <w:tc>
          <w:tcPr>
            <w:tcW w:w="3685" w:type="dxa"/>
            <w:gridSpan w:val="4"/>
          </w:tcPr>
          <w:p w14:paraId="62EA159D" w14:textId="6DB885D5" w:rsidR="00582BDA" w:rsidRPr="008602A3" w:rsidRDefault="008E0727" w:rsidP="00582BDA">
            <w:pPr>
              <w:ind w:left="22"/>
              <w:rPr>
                <w:rFonts w:asciiTheme="minorHAnsi" w:hAnsiTheme="minorHAnsi" w:cstheme="minorHAnsi"/>
                <w:b/>
                <w:bCs/>
                <w:sz w:val="18"/>
                <w:szCs w:val="18"/>
                <w:lang w:val="en-US" w:eastAsia="en-US"/>
              </w:rPr>
            </w:pPr>
            <w:r>
              <w:rPr>
                <w:rFonts w:asciiTheme="minorHAnsi" w:eastAsia="Calibri" w:hAnsiTheme="minorHAnsi" w:cstheme="minorHAnsi"/>
                <w:b/>
                <w:bCs/>
                <w:sz w:val="18"/>
                <w:szCs w:val="18"/>
                <w:lang w:val="en-US"/>
              </w:rPr>
              <w:t xml:space="preserve">Observe, </w:t>
            </w:r>
            <w:proofErr w:type="gramStart"/>
            <w:r>
              <w:rPr>
                <w:rFonts w:asciiTheme="minorHAnsi" w:eastAsia="Calibri" w:hAnsiTheme="minorHAnsi" w:cstheme="minorHAnsi"/>
                <w:b/>
                <w:bCs/>
                <w:sz w:val="18"/>
                <w:szCs w:val="18"/>
                <w:lang w:val="en-US"/>
              </w:rPr>
              <w:t>d</w:t>
            </w:r>
            <w:r w:rsidR="00582BDA" w:rsidRPr="008602A3">
              <w:rPr>
                <w:rFonts w:asciiTheme="minorHAnsi" w:eastAsia="Calibri" w:hAnsiTheme="minorHAnsi" w:cstheme="minorHAnsi"/>
                <w:b/>
                <w:bCs/>
                <w:sz w:val="18"/>
                <w:szCs w:val="18"/>
                <w:lang w:val="en-US"/>
              </w:rPr>
              <w:t>iscuss</w:t>
            </w:r>
            <w:proofErr w:type="gramEnd"/>
            <w:r w:rsidR="00582BDA" w:rsidRPr="008602A3">
              <w:rPr>
                <w:rFonts w:asciiTheme="minorHAnsi" w:eastAsia="Calibri" w:hAnsiTheme="minorHAnsi" w:cstheme="minorHAnsi"/>
                <w:b/>
                <w:bCs/>
                <w:sz w:val="18"/>
                <w:szCs w:val="18"/>
                <w:lang w:val="en-US"/>
              </w:rPr>
              <w:t xml:space="preserve"> and analyse with expert colleagues</w:t>
            </w:r>
            <w:r>
              <w:rPr>
                <w:rFonts w:asciiTheme="minorHAnsi" w:eastAsia="Calibri" w:hAnsiTheme="minorHAnsi" w:cstheme="minorHAnsi"/>
                <w:b/>
                <w:bCs/>
                <w:sz w:val="18"/>
                <w:szCs w:val="18"/>
                <w:lang w:val="en-US"/>
              </w:rPr>
              <w:t>:</w:t>
            </w:r>
          </w:p>
          <w:p w14:paraId="0768F817" w14:textId="634DCECA" w:rsidR="00582BDA" w:rsidRPr="005D2766" w:rsidRDefault="00582BDA" w:rsidP="00234825">
            <w:pPr>
              <w:numPr>
                <w:ilvl w:val="0"/>
                <w:numId w:val="16"/>
              </w:numPr>
              <w:ind w:left="127" w:hanging="142"/>
              <w:rPr>
                <w:rFonts w:asciiTheme="minorHAnsi" w:hAnsiTheme="minorHAnsi" w:cstheme="minorHAnsi"/>
                <w:sz w:val="18"/>
                <w:szCs w:val="18"/>
                <w:lang w:val="en-US" w:eastAsia="en-US"/>
              </w:rPr>
            </w:pPr>
            <w:r w:rsidRPr="008602A3">
              <w:rPr>
                <w:rFonts w:asciiTheme="minorHAnsi" w:hAnsiTheme="minorHAnsi" w:cstheme="minorHAnsi"/>
                <w:sz w:val="18"/>
                <w:szCs w:val="18"/>
                <w:lang w:val="en-US" w:eastAsia="en-US"/>
              </w:rPr>
              <w:t>how the placement school changes groups regularly, avoiding the perception that groups are fixed</w:t>
            </w:r>
            <w:r w:rsidR="005D2766">
              <w:rPr>
                <w:rFonts w:asciiTheme="minorHAnsi" w:hAnsiTheme="minorHAnsi" w:cstheme="minorHAnsi"/>
                <w:sz w:val="18"/>
                <w:szCs w:val="18"/>
                <w:lang w:val="en-US" w:eastAsia="en-US"/>
              </w:rPr>
              <w:t xml:space="preserve"> and </w:t>
            </w:r>
            <w:r w:rsidRPr="005D2766">
              <w:rPr>
                <w:rFonts w:asciiTheme="minorHAnsi" w:hAnsiTheme="minorHAnsi" w:cstheme="minorHAnsi"/>
                <w:sz w:val="18"/>
                <w:szCs w:val="18"/>
                <w:lang w:val="en-US" w:eastAsia="en-US"/>
              </w:rPr>
              <w:t>that any attainment-based groups are subject specific</w:t>
            </w:r>
          </w:p>
          <w:p w14:paraId="7F0A14E5" w14:textId="5462647A" w:rsidR="005D2766" w:rsidRPr="008602A3" w:rsidRDefault="005D2766" w:rsidP="00234825">
            <w:pPr>
              <w:pStyle w:val="EndnoteText"/>
              <w:numPr>
                <w:ilvl w:val="0"/>
                <w:numId w:val="16"/>
              </w:numPr>
              <w:ind w:left="127" w:hanging="142"/>
              <w:rPr>
                <w:rFonts w:asciiTheme="minorHAnsi" w:hAnsiTheme="minorHAnsi" w:cstheme="minorHAnsi"/>
                <w:sz w:val="18"/>
                <w:szCs w:val="18"/>
                <w:lang w:val="en-US" w:eastAsia="en-US"/>
              </w:rPr>
            </w:pPr>
            <w:r w:rsidRPr="005D2766">
              <w:rPr>
                <w:rFonts w:asciiTheme="minorHAnsi" w:hAnsiTheme="minorHAnsi" w:cstheme="minorHAnsi"/>
                <w:sz w:val="18"/>
                <w:szCs w:val="18"/>
                <w:lang w:val="en-US" w:eastAsia="en-US"/>
              </w:rPr>
              <w:t>how to design practice, generation and retrieval tasks that provide just enough support so that pupils experience a high success rate when attempting challenging work.</w:t>
            </w:r>
          </w:p>
          <w:p w14:paraId="2B0A0041" w14:textId="45C8B10D" w:rsidR="008274EF" w:rsidRPr="008274EF" w:rsidRDefault="00540FF7" w:rsidP="00234825">
            <w:pPr>
              <w:pStyle w:val="EndnoteText"/>
              <w:numPr>
                <w:ilvl w:val="0"/>
                <w:numId w:val="16"/>
              </w:numPr>
              <w:ind w:left="127" w:hanging="142"/>
              <w:rPr>
                <w:rFonts w:asciiTheme="minorHAnsi" w:hAnsiTheme="minorHAnsi" w:cstheme="minorHAnsi"/>
                <w:sz w:val="18"/>
                <w:szCs w:val="18"/>
                <w:lang w:val="en-US" w:eastAsia="en-US"/>
              </w:rPr>
            </w:pPr>
            <w:r w:rsidRPr="008602A3">
              <w:rPr>
                <w:rFonts w:asciiTheme="minorHAnsi" w:hAnsiTheme="minorHAnsi" w:cstheme="minorHAnsi"/>
                <w:sz w:val="18"/>
                <w:szCs w:val="18"/>
                <w:lang w:val="en-US" w:eastAsia="en-US"/>
              </w:rPr>
              <w:t xml:space="preserve">metacognitive strategies </w:t>
            </w:r>
            <w:r w:rsidR="000638D0" w:rsidRPr="008602A3">
              <w:rPr>
                <w:rFonts w:asciiTheme="minorHAnsi" w:hAnsiTheme="minorHAnsi" w:cstheme="minorHAnsi"/>
                <w:sz w:val="18"/>
                <w:szCs w:val="18"/>
                <w:lang w:val="en-US" w:eastAsia="en-US"/>
              </w:rPr>
              <w:t>us</w:t>
            </w:r>
            <w:r w:rsidRPr="008602A3">
              <w:rPr>
                <w:rFonts w:asciiTheme="minorHAnsi" w:hAnsiTheme="minorHAnsi" w:cstheme="minorHAnsi"/>
                <w:sz w:val="18"/>
                <w:szCs w:val="18"/>
                <w:lang w:val="en-US" w:eastAsia="en-US"/>
              </w:rPr>
              <w:t>ed by the school</w:t>
            </w:r>
            <w:r w:rsidR="008274EF">
              <w:rPr>
                <w:rFonts w:asciiTheme="minorHAnsi" w:hAnsiTheme="minorHAnsi" w:cstheme="minorHAnsi"/>
                <w:sz w:val="18"/>
                <w:szCs w:val="18"/>
                <w:lang w:val="en-US" w:eastAsia="en-US"/>
              </w:rPr>
              <w:t xml:space="preserve"> and </w:t>
            </w:r>
            <w:r w:rsidR="008274EF" w:rsidRPr="008274EF">
              <w:rPr>
                <w:rFonts w:asciiTheme="minorHAnsi" w:hAnsiTheme="minorHAnsi" w:cstheme="minorHAnsi"/>
                <w:sz w:val="18"/>
                <w:szCs w:val="18"/>
                <w:lang w:val="en-US" w:eastAsia="en-US"/>
              </w:rPr>
              <w:t xml:space="preserve">how expert colleagues break tasks down into constituent components when first setting up independent practice (e.g. using tasks that scaffold pupils through meta-cognitive and procedural processes) </w:t>
            </w:r>
          </w:p>
          <w:p w14:paraId="4456C941" w14:textId="0EDFDFB8" w:rsidR="00540FF7" w:rsidRPr="008602A3" w:rsidRDefault="00540FF7" w:rsidP="00234825">
            <w:pPr>
              <w:pStyle w:val="EndnoteText"/>
              <w:numPr>
                <w:ilvl w:val="0"/>
                <w:numId w:val="16"/>
              </w:numPr>
              <w:ind w:left="127" w:hanging="142"/>
              <w:rPr>
                <w:rFonts w:asciiTheme="minorHAnsi" w:hAnsiTheme="minorHAnsi" w:cstheme="minorHAnsi"/>
                <w:sz w:val="18"/>
                <w:szCs w:val="18"/>
                <w:lang w:val="en-US" w:eastAsia="en-US"/>
              </w:rPr>
            </w:pPr>
            <w:r w:rsidRPr="008602A3">
              <w:rPr>
                <w:rFonts w:asciiTheme="minorHAnsi" w:hAnsiTheme="minorHAnsi" w:cstheme="minorHAnsi"/>
                <w:sz w:val="18"/>
                <w:szCs w:val="18"/>
                <w:lang w:val="en-US" w:eastAsia="en-US"/>
              </w:rPr>
              <w:t>how homework supports and consolidates in-class work</w:t>
            </w:r>
          </w:p>
          <w:p w14:paraId="3956A48E" w14:textId="6FF74DEC" w:rsidR="00CA168B" w:rsidRPr="008602A3" w:rsidRDefault="00CA168B" w:rsidP="00CA168B">
            <w:pPr>
              <w:pStyle w:val="ListParagraph"/>
              <w:spacing w:after="0" w:line="240" w:lineRule="auto"/>
              <w:ind w:left="-17"/>
              <w:rPr>
                <w:rFonts w:asciiTheme="minorHAnsi" w:hAnsiTheme="minorHAnsi" w:cstheme="minorHAnsi"/>
                <w:snapToGrid w:val="0"/>
              </w:rPr>
            </w:pPr>
            <w:r w:rsidRPr="008602A3">
              <w:rPr>
                <w:rFonts w:asciiTheme="minorHAnsi" w:hAnsiTheme="minorHAnsi" w:cstheme="minorHAnsi"/>
                <w:b/>
                <w:sz w:val="18"/>
                <w:szCs w:val="18"/>
                <w:lang w:val="en-US" w:eastAsia="en-US"/>
              </w:rPr>
              <w:t xml:space="preserve">Practise, reflect, receive </w:t>
            </w:r>
            <w:proofErr w:type="gramStart"/>
            <w:r w:rsidRPr="008602A3">
              <w:rPr>
                <w:rFonts w:asciiTheme="minorHAnsi" w:hAnsiTheme="minorHAnsi" w:cstheme="minorHAnsi"/>
                <w:b/>
                <w:sz w:val="18"/>
                <w:szCs w:val="18"/>
                <w:lang w:val="en-US" w:eastAsia="en-US"/>
              </w:rPr>
              <w:t>coaching</w:t>
            </w:r>
            <w:proofErr w:type="gramEnd"/>
            <w:r w:rsidRPr="008602A3">
              <w:rPr>
                <w:rFonts w:asciiTheme="minorHAnsi" w:hAnsiTheme="minorHAnsi" w:cstheme="minorHAnsi"/>
                <w:b/>
                <w:sz w:val="18"/>
                <w:szCs w:val="18"/>
                <w:lang w:val="en-US" w:eastAsia="en-US"/>
              </w:rPr>
              <w:t xml:space="preserve"> and improve at:</w:t>
            </w:r>
          </w:p>
          <w:p w14:paraId="5CFA457F" w14:textId="14BC67EE" w:rsidR="00CA168B" w:rsidRPr="008602A3" w:rsidRDefault="00CA168B" w:rsidP="00234825">
            <w:pPr>
              <w:numPr>
                <w:ilvl w:val="0"/>
                <w:numId w:val="16"/>
              </w:numPr>
              <w:ind w:left="127" w:hanging="127"/>
              <w:rPr>
                <w:rFonts w:asciiTheme="minorHAnsi" w:hAnsiTheme="minorHAnsi" w:cstheme="minorHAnsi"/>
                <w:sz w:val="18"/>
                <w:szCs w:val="18"/>
                <w:lang w:val="en-US" w:eastAsia="en-US"/>
              </w:rPr>
            </w:pPr>
            <w:r w:rsidRPr="008602A3">
              <w:rPr>
                <w:rFonts w:asciiTheme="minorHAnsi" w:hAnsiTheme="minorHAnsi" w:cstheme="minorHAnsi"/>
                <w:sz w:val="18"/>
                <w:szCs w:val="18"/>
                <w:lang w:val="en-US" w:eastAsia="en-US"/>
              </w:rPr>
              <w:t xml:space="preserve">Reframing questions to provide greater scaffolding or </w:t>
            </w:r>
            <w:r w:rsidR="0092475A" w:rsidRPr="008602A3">
              <w:rPr>
                <w:rFonts w:asciiTheme="minorHAnsi" w:hAnsiTheme="minorHAnsi" w:cstheme="minorHAnsi"/>
                <w:sz w:val="18"/>
                <w:szCs w:val="18"/>
                <w:lang w:val="en-US" w:eastAsia="en-US"/>
              </w:rPr>
              <w:t>challenge</w:t>
            </w:r>
          </w:p>
          <w:p w14:paraId="0848FD2B" w14:textId="16F1D9A2" w:rsidR="00CA168B" w:rsidRPr="001868DF" w:rsidRDefault="00CA168B" w:rsidP="00234825">
            <w:pPr>
              <w:numPr>
                <w:ilvl w:val="0"/>
                <w:numId w:val="16"/>
              </w:numPr>
              <w:ind w:left="127" w:hanging="127"/>
              <w:rPr>
                <w:rFonts w:asciiTheme="minorHAnsi" w:hAnsiTheme="minorHAnsi" w:cstheme="minorHAnsi"/>
                <w:sz w:val="18"/>
                <w:szCs w:val="18"/>
                <w:lang w:val="en-US" w:eastAsia="en-US"/>
              </w:rPr>
            </w:pPr>
            <w:r w:rsidRPr="001868DF">
              <w:rPr>
                <w:rFonts w:asciiTheme="minorHAnsi" w:hAnsiTheme="minorHAnsi" w:cstheme="minorHAnsi"/>
                <w:sz w:val="18"/>
                <w:szCs w:val="18"/>
                <w:lang w:val="en-US" w:eastAsia="en-US"/>
              </w:rPr>
              <w:t>Adapting teaching</w:t>
            </w:r>
            <w:r w:rsidR="00541F92" w:rsidRPr="001868DF">
              <w:rPr>
                <w:rFonts w:asciiTheme="minorHAnsi" w:hAnsiTheme="minorHAnsi" w:cstheme="minorHAnsi"/>
                <w:sz w:val="18"/>
                <w:szCs w:val="18"/>
                <w:lang w:val="en-US" w:eastAsia="en-US"/>
              </w:rPr>
              <w:t xml:space="preserve"> </w:t>
            </w:r>
            <w:r w:rsidRPr="001868DF">
              <w:rPr>
                <w:rFonts w:asciiTheme="minorHAnsi" w:hAnsiTheme="minorHAnsi" w:cstheme="minorHAnsi"/>
                <w:b/>
                <w:sz w:val="18"/>
                <w:szCs w:val="18"/>
                <w:lang w:val="en-US" w:eastAsia="en-US"/>
              </w:rPr>
              <w:t>in a range of lessons</w:t>
            </w:r>
            <w:r w:rsidRPr="001868DF">
              <w:rPr>
                <w:rFonts w:asciiTheme="minorHAnsi" w:hAnsiTheme="minorHAnsi" w:cstheme="minorHAnsi"/>
                <w:sz w:val="18"/>
                <w:szCs w:val="18"/>
                <w:lang w:val="en-US" w:eastAsia="en-US"/>
              </w:rPr>
              <w:t xml:space="preserve"> (beyond maths and English</w:t>
            </w:r>
            <w:r w:rsidR="00541F92" w:rsidRPr="001868DF">
              <w:rPr>
                <w:rFonts w:asciiTheme="minorHAnsi" w:hAnsiTheme="minorHAnsi" w:cstheme="minorHAnsi"/>
                <w:sz w:val="18"/>
                <w:szCs w:val="18"/>
                <w:lang w:val="en-US" w:eastAsia="en-US"/>
              </w:rPr>
              <w:t>)</w:t>
            </w:r>
          </w:p>
          <w:p w14:paraId="1A3417E4" w14:textId="77777777" w:rsidR="00820E19" w:rsidRPr="00820E19" w:rsidRDefault="00820E19" w:rsidP="00234825">
            <w:pPr>
              <w:pStyle w:val="ListParagraph"/>
              <w:numPr>
                <w:ilvl w:val="0"/>
                <w:numId w:val="16"/>
              </w:numPr>
              <w:spacing w:after="0" w:line="240" w:lineRule="auto"/>
              <w:ind w:left="125" w:hanging="142"/>
              <w:rPr>
                <w:rFonts w:asciiTheme="minorHAnsi" w:hAnsiTheme="minorHAnsi" w:cstheme="minorHAnsi"/>
                <w:snapToGrid w:val="0"/>
              </w:rPr>
            </w:pPr>
            <w:r w:rsidRPr="00820E19">
              <w:rPr>
                <w:rFonts w:asciiTheme="minorHAnsi" w:eastAsia="Times New Roman" w:hAnsiTheme="minorHAnsi" w:cstheme="minorHAnsi"/>
                <w:sz w:val="18"/>
                <w:szCs w:val="18"/>
                <w:lang w:val="en-US" w:eastAsia="en-US"/>
              </w:rPr>
              <w:t>set</w:t>
            </w:r>
            <w:r>
              <w:rPr>
                <w:rFonts w:asciiTheme="minorHAnsi" w:eastAsia="Times New Roman" w:hAnsiTheme="minorHAnsi" w:cstheme="minorHAnsi"/>
                <w:sz w:val="18"/>
                <w:szCs w:val="18"/>
                <w:lang w:val="en-US" w:eastAsia="en-US"/>
              </w:rPr>
              <w:t>ting</w:t>
            </w:r>
            <w:r w:rsidRPr="00820E19">
              <w:rPr>
                <w:rFonts w:asciiTheme="minorHAnsi" w:eastAsia="Times New Roman" w:hAnsiTheme="minorHAnsi" w:cstheme="minorHAnsi"/>
                <w:sz w:val="18"/>
                <w:szCs w:val="18"/>
                <w:lang w:val="en-US" w:eastAsia="en-US"/>
              </w:rPr>
              <w:t xml:space="preserve"> tasks that stretch pupils, but which are achievable, within a challenging curriculum </w:t>
            </w:r>
          </w:p>
          <w:p w14:paraId="27BB8882" w14:textId="3523198D" w:rsidR="00CA168B" w:rsidRPr="008602A3" w:rsidRDefault="0092475A" w:rsidP="00234825">
            <w:pPr>
              <w:pStyle w:val="ListParagraph"/>
              <w:numPr>
                <w:ilvl w:val="0"/>
                <w:numId w:val="16"/>
              </w:numPr>
              <w:spacing w:after="0" w:line="240" w:lineRule="auto"/>
              <w:ind w:left="125" w:hanging="142"/>
              <w:rPr>
                <w:rFonts w:asciiTheme="minorHAnsi" w:hAnsiTheme="minorHAnsi" w:cstheme="minorHAnsi"/>
                <w:snapToGrid w:val="0"/>
              </w:rPr>
            </w:pPr>
            <w:r w:rsidRPr="008602A3">
              <w:rPr>
                <w:rFonts w:asciiTheme="minorHAnsi" w:eastAsia="Times New Roman" w:hAnsiTheme="minorHAnsi" w:cstheme="minorHAnsi"/>
                <w:sz w:val="18"/>
                <w:szCs w:val="18"/>
                <w:lang w:val="en-US" w:eastAsia="en-US"/>
              </w:rPr>
              <w:t xml:space="preserve">Limiting demands on working </w:t>
            </w:r>
            <w:r w:rsidRPr="008602A3">
              <w:rPr>
                <w:rFonts w:asciiTheme="minorHAnsi" w:eastAsia="Times New Roman" w:hAnsiTheme="minorHAnsi" w:cstheme="minorHAnsi"/>
                <w:i/>
                <w:iCs/>
                <w:sz w:val="18"/>
                <w:szCs w:val="18"/>
                <w:lang w:val="en-US" w:eastAsia="en-US"/>
              </w:rPr>
              <w:t>memory e.g. by reducing unnecessary distractions, or aspects of teaching input so attention is focused on key content; by breaking complex material into smaller steps</w:t>
            </w:r>
            <w:r w:rsidR="00A4064D" w:rsidRPr="008602A3">
              <w:rPr>
                <w:rFonts w:asciiTheme="minorHAnsi" w:eastAsia="Times New Roman" w:hAnsiTheme="minorHAnsi" w:cstheme="minorHAnsi"/>
                <w:i/>
                <w:iCs/>
                <w:sz w:val="18"/>
                <w:szCs w:val="18"/>
                <w:lang w:val="en-US" w:eastAsia="en-US"/>
              </w:rPr>
              <w:t xml:space="preserve">, by using </w:t>
            </w:r>
            <w:r w:rsidR="005D2766">
              <w:rPr>
                <w:rFonts w:asciiTheme="minorHAnsi" w:eastAsia="Times New Roman" w:hAnsiTheme="minorHAnsi" w:cstheme="minorHAnsi"/>
                <w:i/>
                <w:iCs/>
                <w:sz w:val="18"/>
                <w:szCs w:val="18"/>
                <w:lang w:val="en-US" w:eastAsia="en-US"/>
              </w:rPr>
              <w:t>partially completed/</w:t>
            </w:r>
            <w:r w:rsidR="00A4064D" w:rsidRPr="008602A3">
              <w:rPr>
                <w:rFonts w:asciiTheme="minorHAnsi" w:eastAsia="Times New Roman" w:hAnsiTheme="minorHAnsi" w:cstheme="minorHAnsi"/>
                <w:i/>
                <w:iCs/>
                <w:sz w:val="18"/>
                <w:szCs w:val="18"/>
                <w:lang w:val="en-US" w:eastAsia="en-US"/>
              </w:rPr>
              <w:t>worked examples.</w:t>
            </w:r>
          </w:p>
          <w:p w14:paraId="70E43D96" w14:textId="3F4E483B" w:rsidR="00A4064D" w:rsidRPr="008602A3" w:rsidRDefault="008F56BE" w:rsidP="00234825">
            <w:pPr>
              <w:pStyle w:val="ListParagraph"/>
              <w:numPr>
                <w:ilvl w:val="0"/>
                <w:numId w:val="16"/>
              </w:numPr>
              <w:spacing w:after="0" w:line="240" w:lineRule="auto"/>
              <w:ind w:left="125" w:hanging="142"/>
              <w:rPr>
                <w:rFonts w:asciiTheme="minorHAnsi" w:eastAsia="Times New Roman" w:hAnsiTheme="minorHAnsi" w:cstheme="minorHAnsi"/>
                <w:sz w:val="18"/>
                <w:szCs w:val="18"/>
                <w:lang w:val="en-US" w:eastAsia="en-US"/>
              </w:rPr>
            </w:pPr>
            <w:r>
              <w:rPr>
                <w:rFonts w:asciiTheme="minorHAnsi" w:eastAsia="Times New Roman" w:hAnsiTheme="minorHAnsi" w:cstheme="minorHAnsi"/>
                <w:sz w:val="18"/>
                <w:szCs w:val="18"/>
                <w:lang w:val="en-US" w:eastAsia="en-US"/>
              </w:rPr>
              <w:t>Modelling and promoting pupils’ self-regulation and metacognitive strategies</w:t>
            </w:r>
          </w:p>
        </w:tc>
        <w:tc>
          <w:tcPr>
            <w:tcW w:w="2977" w:type="dxa"/>
            <w:gridSpan w:val="3"/>
          </w:tcPr>
          <w:p w14:paraId="51F6AA88" w14:textId="7EF8FC45" w:rsidR="008E0727" w:rsidRPr="008602A3" w:rsidRDefault="008E0727" w:rsidP="008E0727">
            <w:pPr>
              <w:ind w:left="22"/>
              <w:rPr>
                <w:rFonts w:asciiTheme="minorHAnsi" w:hAnsiTheme="minorHAnsi" w:cstheme="minorHAnsi"/>
                <w:b/>
                <w:bCs/>
                <w:sz w:val="18"/>
                <w:szCs w:val="18"/>
                <w:lang w:val="en-US" w:eastAsia="en-US"/>
              </w:rPr>
            </w:pPr>
            <w:r>
              <w:rPr>
                <w:rFonts w:asciiTheme="minorHAnsi" w:eastAsia="Calibri" w:hAnsiTheme="minorHAnsi" w:cstheme="minorHAnsi"/>
                <w:b/>
                <w:bCs/>
                <w:sz w:val="18"/>
                <w:szCs w:val="18"/>
                <w:lang w:val="en-US"/>
              </w:rPr>
              <w:t xml:space="preserve">Observe, </w:t>
            </w:r>
            <w:proofErr w:type="gramStart"/>
            <w:r>
              <w:rPr>
                <w:rFonts w:asciiTheme="minorHAnsi" w:eastAsia="Calibri" w:hAnsiTheme="minorHAnsi" w:cstheme="minorHAnsi"/>
                <w:b/>
                <w:bCs/>
                <w:sz w:val="18"/>
                <w:szCs w:val="18"/>
                <w:lang w:val="en-US"/>
              </w:rPr>
              <w:t>d</w:t>
            </w:r>
            <w:r w:rsidRPr="008602A3">
              <w:rPr>
                <w:rFonts w:asciiTheme="minorHAnsi" w:eastAsia="Calibri" w:hAnsiTheme="minorHAnsi" w:cstheme="minorHAnsi"/>
                <w:b/>
                <w:bCs/>
                <w:sz w:val="18"/>
                <w:szCs w:val="18"/>
                <w:lang w:val="en-US"/>
              </w:rPr>
              <w:t>iscuss</w:t>
            </w:r>
            <w:proofErr w:type="gramEnd"/>
            <w:r w:rsidRPr="008602A3">
              <w:rPr>
                <w:rFonts w:asciiTheme="minorHAnsi" w:eastAsia="Calibri" w:hAnsiTheme="minorHAnsi" w:cstheme="minorHAnsi"/>
                <w:b/>
                <w:bCs/>
                <w:sz w:val="18"/>
                <w:szCs w:val="18"/>
                <w:lang w:val="en-US"/>
              </w:rPr>
              <w:t xml:space="preserve"> and analyse with expert colleagues</w:t>
            </w:r>
            <w:r>
              <w:rPr>
                <w:rFonts w:asciiTheme="minorHAnsi" w:eastAsia="Calibri" w:hAnsiTheme="minorHAnsi" w:cstheme="minorHAnsi"/>
                <w:b/>
                <w:bCs/>
                <w:sz w:val="18"/>
                <w:szCs w:val="18"/>
                <w:lang w:val="en-US"/>
              </w:rPr>
              <w:t>:</w:t>
            </w:r>
            <w:r w:rsidRPr="008602A3">
              <w:rPr>
                <w:rFonts w:asciiTheme="minorHAnsi" w:eastAsia="Calibri" w:hAnsiTheme="minorHAnsi" w:cstheme="minorHAnsi"/>
                <w:b/>
                <w:bCs/>
                <w:sz w:val="18"/>
                <w:szCs w:val="18"/>
                <w:lang w:val="en-US"/>
              </w:rPr>
              <w:t xml:space="preserve"> </w:t>
            </w:r>
          </w:p>
          <w:p w14:paraId="187A77D1" w14:textId="665924CD" w:rsidR="00B47FD8" w:rsidRDefault="008956FC" w:rsidP="00234825">
            <w:pPr>
              <w:numPr>
                <w:ilvl w:val="0"/>
                <w:numId w:val="16"/>
              </w:numPr>
              <w:ind w:left="176" w:hanging="154"/>
              <w:contextualSpacing/>
              <w:rPr>
                <w:rFonts w:asciiTheme="minorHAnsi" w:eastAsia="Calibri" w:hAnsiTheme="minorHAnsi" w:cstheme="minorHAnsi"/>
                <w:sz w:val="18"/>
                <w:szCs w:val="18"/>
                <w:lang w:val="en-US"/>
              </w:rPr>
            </w:pPr>
            <w:r w:rsidRPr="008602A3">
              <w:rPr>
                <w:rFonts w:asciiTheme="minorHAnsi" w:eastAsia="Calibri" w:hAnsiTheme="minorHAnsi" w:cstheme="minorHAnsi"/>
                <w:sz w:val="18"/>
                <w:szCs w:val="18"/>
                <w:lang w:val="en-US"/>
              </w:rPr>
              <w:t>how to structure tasks/questions to identify knowledge gaps</w:t>
            </w:r>
            <w:r w:rsidR="00980052" w:rsidRPr="008602A3">
              <w:rPr>
                <w:rFonts w:asciiTheme="minorHAnsi" w:eastAsia="Calibri" w:hAnsiTheme="minorHAnsi" w:cstheme="minorHAnsi"/>
                <w:sz w:val="18"/>
                <w:szCs w:val="18"/>
                <w:lang w:val="en-US"/>
              </w:rPr>
              <w:t xml:space="preserve"> and </w:t>
            </w:r>
            <w:r w:rsidRPr="008602A3">
              <w:rPr>
                <w:rFonts w:asciiTheme="minorHAnsi" w:eastAsia="Calibri" w:hAnsiTheme="minorHAnsi" w:cstheme="minorHAnsi"/>
                <w:sz w:val="18"/>
                <w:szCs w:val="18"/>
                <w:lang w:val="en-US"/>
              </w:rPr>
              <w:t>misconceptions</w:t>
            </w:r>
          </w:p>
          <w:p w14:paraId="04E5CC28" w14:textId="512FE621" w:rsidR="001F0F09" w:rsidRDefault="001F0F09" w:rsidP="00234825">
            <w:pPr>
              <w:numPr>
                <w:ilvl w:val="0"/>
                <w:numId w:val="16"/>
              </w:numPr>
              <w:ind w:left="176" w:hanging="154"/>
              <w:contextualSpacing/>
              <w:rPr>
                <w:rFonts w:asciiTheme="minorHAnsi" w:eastAsia="Calibri" w:hAnsiTheme="minorHAnsi" w:cstheme="minorHAnsi"/>
                <w:sz w:val="18"/>
                <w:szCs w:val="18"/>
                <w:lang w:val="en-US"/>
              </w:rPr>
            </w:pPr>
            <w:proofErr w:type="gramStart"/>
            <w:r>
              <w:rPr>
                <w:rFonts w:asciiTheme="minorHAnsi" w:eastAsia="Calibri" w:hAnsiTheme="minorHAnsi" w:cstheme="minorHAnsi"/>
                <w:sz w:val="18"/>
                <w:szCs w:val="18"/>
                <w:lang w:val="en-US"/>
              </w:rPr>
              <w:t>How</w:t>
            </w:r>
            <w:proofErr w:type="gramEnd"/>
            <w:r>
              <w:rPr>
                <w:rFonts w:asciiTheme="minorHAnsi" w:eastAsia="Calibri" w:hAnsiTheme="minorHAnsi" w:cstheme="minorHAnsi"/>
                <w:sz w:val="18"/>
                <w:szCs w:val="18"/>
                <w:lang w:val="en-US"/>
              </w:rPr>
              <w:t xml:space="preserve"> o</w:t>
            </w:r>
            <w:r w:rsidRPr="001F0F09">
              <w:rPr>
                <w:rFonts w:asciiTheme="minorHAnsi" w:eastAsia="Calibri" w:hAnsiTheme="minorHAnsi" w:cstheme="minorHAnsi"/>
                <w:sz w:val="18"/>
                <w:szCs w:val="18"/>
                <w:lang w:val="en-US"/>
              </w:rPr>
              <w:t xml:space="preserve">ver time, feedback should support pupils to monitor and </w:t>
            </w:r>
            <w:r w:rsidRPr="001F0F09">
              <w:rPr>
                <w:rFonts w:asciiTheme="minorHAnsi" w:eastAsia="Calibri" w:hAnsiTheme="minorHAnsi" w:cstheme="minorHAnsi"/>
                <w:b/>
                <w:bCs/>
                <w:sz w:val="18"/>
                <w:szCs w:val="18"/>
                <w:lang w:val="en-US"/>
              </w:rPr>
              <w:t>regulate their own learning</w:t>
            </w:r>
          </w:p>
          <w:p w14:paraId="542B194E" w14:textId="38DF1ADF" w:rsidR="001F0F09" w:rsidRDefault="001F0F09" w:rsidP="00234825">
            <w:pPr>
              <w:numPr>
                <w:ilvl w:val="0"/>
                <w:numId w:val="16"/>
              </w:numPr>
              <w:ind w:left="176" w:hanging="154"/>
              <w:contextualSpacing/>
              <w:rPr>
                <w:rFonts w:asciiTheme="minorHAnsi" w:eastAsia="Calibri" w:hAnsiTheme="minorHAnsi" w:cstheme="minorHAnsi"/>
                <w:sz w:val="18"/>
                <w:szCs w:val="18"/>
                <w:lang w:val="en-US"/>
              </w:rPr>
            </w:pPr>
            <w:r w:rsidRPr="001F0F09">
              <w:rPr>
                <w:rFonts w:asciiTheme="minorHAnsi" w:eastAsia="Calibri" w:hAnsiTheme="minorHAnsi" w:cstheme="minorHAnsi"/>
                <w:sz w:val="18"/>
                <w:szCs w:val="18"/>
                <w:lang w:val="en-US"/>
              </w:rPr>
              <w:t xml:space="preserve">how to identify efficient approaches to marking and alternative approaches to providing feedback (e.g. using whole class feedback or well supported peer- and self-assessment) </w:t>
            </w:r>
          </w:p>
          <w:p w14:paraId="6216AEE8" w14:textId="1FF1D954" w:rsidR="0048284A" w:rsidRPr="008602A3" w:rsidRDefault="0048284A" w:rsidP="00234825">
            <w:pPr>
              <w:numPr>
                <w:ilvl w:val="0"/>
                <w:numId w:val="16"/>
              </w:numPr>
              <w:ind w:left="176" w:hanging="154"/>
              <w:contextualSpacing/>
              <w:rPr>
                <w:rFonts w:asciiTheme="minorHAnsi" w:eastAsia="Calibri" w:hAnsiTheme="minorHAnsi" w:cstheme="minorHAnsi"/>
                <w:sz w:val="18"/>
                <w:szCs w:val="18"/>
                <w:lang w:val="en-US"/>
              </w:rPr>
            </w:pPr>
            <w:r>
              <w:rPr>
                <w:rFonts w:asciiTheme="minorHAnsi" w:eastAsia="Calibri" w:hAnsiTheme="minorHAnsi" w:cstheme="minorHAnsi"/>
                <w:sz w:val="18"/>
                <w:szCs w:val="18"/>
                <w:lang w:val="en-US"/>
              </w:rPr>
              <w:t xml:space="preserve">Statutory Assessments </w:t>
            </w:r>
            <w:r w:rsidR="00704233">
              <w:rPr>
                <w:rFonts w:asciiTheme="minorHAnsi" w:eastAsia="Calibri" w:hAnsiTheme="minorHAnsi" w:cstheme="minorHAnsi"/>
                <w:sz w:val="18"/>
                <w:szCs w:val="18"/>
                <w:lang w:val="en-US"/>
              </w:rPr>
              <w:t xml:space="preserve">taking place in school, </w:t>
            </w:r>
            <w:r>
              <w:rPr>
                <w:rFonts w:asciiTheme="minorHAnsi" w:eastAsia="Calibri" w:hAnsiTheme="minorHAnsi" w:cstheme="minorHAnsi"/>
                <w:sz w:val="18"/>
                <w:szCs w:val="18"/>
                <w:lang w:val="en-US"/>
              </w:rPr>
              <w:t>including the times table check</w:t>
            </w:r>
            <w:r w:rsidR="00704233">
              <w:rPr>
                <w:rFonts w:asciiTheme="minorHAnsi" w:eastAsia="Calibri" w:hAnsiTheme="minorHAnsi" w:cstheme="minorHAnsi"/>
                <w:sz w:val="18"/>
                <w:szCs w:val="18"/>
                <w:lang w:val="en-US"/>
              </w:rPr>
              <w:t xml:space="preserve"> (</w:t>
            </w:r>
            <w:r>
              <w:rPr>
                <w:rFonts w:asciiTheme="minorHAnsi" w:eastAsia="Calibri" w:hAnsiTheme="minorHAnsi" w:cstheme="minorHAnsi"/>
                <w:sz w:val="18"/>
                <w:szCs w:val="18"/>
                <w:lang w:val="en-US"/>
              </w:rPr>
              <w:t>Y4 between 6</w:t>
            </w:r>
            <w:r w:rsidRPr="0048284A">
              <w:rPr>
                <w:rFonts w:asciiTheme="minorHAnsi" w:eastAsia="Calibri" w:hAnsiTheme="minorHAnsi" w:cstheme="minorHAnsi"/>
                <w:sz w:val="18"/>
                <w:szCs w:val="18"/>
                <w:vertAlign w:val="superscript"/>
                <w:lang w:val="en-US"/>
              </w:rPr>
              <w:t>th</w:t>
            </w:r>
            <w:r>
              <w:rPr>
                <w:rFonts w:asciiTheme="minorHAnsi" w:eastAsia="Calibri" w:hAnsiTheme="minorHAnsi" w:cstheme="minorHAnsi"/>
                <w:sz w:val="18"/>
                <w:szCs w:val="18"/>
                <w:lang w:val="en-US"/>
              </w:rPr>
              <w:t xml:space="preserve"> – 24</w:t>
            </w:r>
            <w:r w:rsidRPr="0048284A">
              <w:rPr>
                <w:rFonts w:asciiTheme="minorHAnsi" w:eastAsia="Calibri" w:hAnsiTheme="minorHAnsi" w:cstheme="minorHAnsi"/>
                <w:sz w:val="18"/>
                <w:szCs w:val="18"/>
                <w:vertAlign w:val="superscript"/>
                <w:lang w:val="en-US"/>
              </w:rPr>
              <w:t>th</w:t>
            </w:r>
            <w:r>
              <w:rPr>
                <w:rFonts w:asciiTheme="minorHAnsi" w:eastAsia="Calibri" w:hAnsiTheme="minorHAnsi" w:cstheme="minorHAnsi"/>
                <w:sz w:val="18"/>
                <w:szCs w:val="18"/>
                <w:lang w:val="en-US"/>
              </w:rPr>
              <w:t xml:space="preserve"> June</w:t>
            </w:r>
            <w:r w:rsidR="00704233">
              <w:rPr>
                <w:rFonts w:asciiTheme="minorHAnsi" w:eastAsia="Calibri" w:hAnsiTheme="minorHAnsi" w:cstheme="minorHAnsi"/>
                <w:sz w:val="18"/>
                <w:szCs w:val="18"/>
                <w:lang w:val="en-US"/>
              </w:rPr>
              <w:t>) and</w:t>
            </w:r>
            <w:r>
              <w:rPr>
                <w:rFonts w:asciiTheme="minorHAnsi" w:eastAsia="Calibri" w:hAnsiTheme="minorHAnsi" w:cstheme="minorHAnsi"/>
                <w:sz w:val="18"/>
                <w:szCs w:val="18"/>
                <w:lang w:val="en-US"/>
              </w:rPr>
              <w:t xml:space="preserve"> the Phonics Screening week (w/b 6</w:t>
            </w:r>
            <w:r w:rsidRPr="0048284A">
              <w:rPr>
                <w:rFonts w:asciiTheme="minorHAnsi" w:eastAsia="Calibri" w:hAnsiTheme="minorHAnsi" w:cstheme="minorHAnsi"/>
                <w:sz w:val="18"/>
                <w:szCs w:val="18"/>
                <w:vertAlign w:val="superscript"/>
                <w:lang w:val="en-US"/>
              </w:rPr>
              <w:t>th</w:t>
            </w:r>
            <w:r>
              <w:rPr>
                <w:rFonts w:asciiTheme="minorHAnsi" w:eastAsia="Calibri" w:hAnsiTheme="minorHAnsi" w:cstheme="minorHAnsi"/>
                <w:sz w:val="18"/>
                <w:szCs w:val="18"/>
                <w:lang w:val="en-US"/>
              </w:rPr>
              <w:t xml:space="preserve"> June)</w:t>
            </w:r>
          </w:p>
          <w:p w14:paraId="273726FA" w14:textId="2E403E0E" w:rsidR="008956FC" w:rsidRPr="00774667" w:rsidRDefault="008956FC" w:rsidP="00774667">
            <w:pPr>
              <w:ind w:left="22"/>
              <w:contextualSpacing/>
              <w:rPr>
                <w:rFonts w:asciiTheme="minorHAnsi" w:hAnsiTheme="minorHAnsi" w:cstheme="minorHAnsi"/>
                <w:b/>
                <w:bCs/>
                <w:sz w:val="18"/>
                <w:szCs w:val="18"/>
                <w:lang w:val="en-US" w:eastAsia="en-US"/>
              </w:rPr>
            </w:pPr>
            <w:r w:rsidRPr="00774667">
              <w:rPr>
                <w:rFonts w:asciiTheme="minorHAnsi" w:hAnsiTheme="minorHAnsi" w:cstheme="minorHAnsi"/>
                <w:b/>
                <w:bCs/>
                <w:sz w:val="18"/>
                <w:szCs w:val="18"/>
                <w:lang w:val="en-US" w:eastAsia="en-US"/>
              </w:rPr>
              <w:t xml:space="preserve">Practise, reflect, receive </w:t>
            </w:r>
            <w:proofErr w:type="gramStart"/>
            <w:r w:rsidRPr="00774667">
              <w:rPr>
                <w:rFonts w:asciiTheme="minorHAnsi" w:hAnsiTheme="minorHAnsi" w:cstheme="minorHAnsi"/>
                <w:b/>
                <w:bCs/>
                <w:sz w:val="18"/>
                <w:szCs w:val="18"/>
                <w:lang w:val="en-US" w:eastAsia="en-US"/>
              </w:rPr>
              <w:t>coaching</w:t>
            </w:r>
            <w:proofErr w:type="gramEnd"/>
            <w:r w:rsidRPr="00774667">
              <w:rPr>
                <w:rFonts w:asciiTheme="minorHAnsi" w:hAnsiTheme="minorHAnsi" w:cstheme="minorHAnsi"/>
                <w:b/>
                <w:bCs/>
                <w:sz w:val="18"/>
                <w:szCs w:val="18"/>
                <w:lang w:val="en-US" w:eastAsia="en-US"/>
              </w:rPr>
              <w:t xml:space="preserve"> and improve at:</w:t>
            </w:r>
          </w:p>
          <w:p w14:paraId="5A1F311A" w14:textId="0DED3764" w:rsidR="008956FC" w:rsidRPr="008602A3" w:rsidRDefault="002C04C0" w:rsidP="00234825">
            <w:pPr>
              <w:numPr>
                <w:ilvl w:val="0"/>
                <w:numId w:val="16"/>
              </w:numPr>
              <w:ind w:left="172" w:hanging="172"/>
              <w:rPr>
                <w:rFonts w:asciiTheme="minorHAnsi" w:hAnsiTheme="minorHAnsi" w:cstheme="minorHAnsi"/>
                <w:sz w:val="18"/>
                <w:szCs w:val="18"/>
                <w:lang w:val="en-US" w:eastAsia="en-US"/>
              </w:rPr>
            </w:pPr>
            <w:r w:rsidRPr="008602A3">
              <w:rPr>
                <w:rFonts w:asciiTheme="minorHAnsi" w:hAnsiTheme="minorHAnsi" w:cstheme="minorHAnsi"/>
                <w:bCs/>
                <w:sz w:val="18"/>
                <w:szCs w:val="18"/>
                <w:lang w:val="en-US" w:eastAsia="en-US"/>
              </w:rPr>
              <w:t>Planning assessment</w:t>
            </w:r>
            <w:r w:rsidRPr="008602A3">
              <w:rPr>
                <w:rFonts w:asciiTheme="minorHAnsi" w:hAnsiTheme="minorHAnsi" w:cstheme="minorHAnsi"/>
                <w:b/>
                <w:sz w:val="18"/>
                <w:szCs w:val="18"/>
                <w:lang w:val="en-US" w:eastAsia="en-US"/>
              </w:rPr>
              <w:t xml:space="preserve"> questions/ tasks, </w:t>
            </w:r>
            <w:r w:rsidRPr="008602A3">
              <w:rPr>
                <w:rFonts w:asciiTheme="minorHAnsi" w:hAnsiTheme="minorHAnsi" w:cstheme="minorHAnsi"/>
                <w:bCs/>
                <w:i/>
                <w:iCs/>
                <w:sz w:val="18"/>
                <w:szCs w:val="18"/>
                <w:lang w:val="en-US" w:eastAsia="en-US"/>
              </w:rPr>
              <w:t xml:space="preserve">with clarity about what will indicate understanding </w:t>
            </w:r>
            <w:r w:rsidR="00B47FD8" w:rsidRPr="008602A3">
              <w:rPr>
                <w:rFonts w:asciiTheme="minorHAnsi" w:hAnsiTheme="minorHAnsi" w:cstheme="minorHAnsi"/>
                <w:sz w:val="18"/>
                <w:szCs w:val="18"/>
                <w:lang w:val="en-US" w:eastAsia="en-US"/>
              </w:rPr>
              <w:t>and be clear how this information</w:t>
            </w:r>
            <w:r w:rsidRPr="008602A3">
              <w:rPr>
                <w:rFonts w:asciiTheme="minorHAnsi" w:hAnsiTheme="minorHAnsi" w:cstheme="minorHAnsi"/>
                <w:sz w:val="18"/>
                <w:szCs w:val="18"/>
                <w:lang w:val="en-US" w:eastAsia="en-US"/>
              </w:rPr>
              <w:t xml:space="preserve"> can be used</w:t>
            </w:r>
            <w:r w:rsidR="00B47FD8" w:rsidRPr="008602A3">
              <w:rPr>
                <w:rFonts w:asciiTheme="minorHAnsi" w:hAnsiTheme="minorHAnsi" w:cstheme="minorHAnsi"/>
                <w:sz w:val="18"/>
                <w:szCs w:val="18"/>
                <w:lang w:val="en-US" w:eastAsia="en-US"/>
              </w:rPr>
              <w:t xml:space="preserve"> to adapt teaching in the lesson </w:t>
            </w:r>
          </w:p>
          <w:p w14:paraId="55E57D96" w14:textId="77777777" w:rsidR="002C04C0" w:rsidRPr="008602A3" w:rsidRDefault="008956FC" w:rsidP="00234825">
            <w:pPr>
              <w:numPr>
                <w:ilvl w:val="0"/>
                <w:numId w:val="16"/>
              </w:numPr>
              <w:ind w:left="172" w:hanging="172"/>
              <w:rPr>
                <w:rFonts w:asciiTheme="minorHAnsi" w:hAnsiTheme="minorHAnsi" w:cstheme="minorHAnsi"/>
                <w:i/>
                <w:iCs/>
                <w:sz w:val="18"/>
                <w:szCs w:val="18"/>
                <w:lang w:val="en-US" w:eastAsia="en-US"/>
              </w:rPr>
            </w:pPr>
            <w:r w:rsidRPr="008602A3">
              <w:rPr>
                <w:rFonts w:asciiTheme="minorHAnsi" w:hAnsiTheme="minorHAnsi" w:cstheme="minorHAnsi"/>
                <w:sz w:val="18"/>
                <w:szCs w:val="18"/>
                <w:lang w:val="en-US" w:eastAsia="en-US"/>
              </w:rPr>
              <w:t xml:space="preserve">Prompting pupils to elaborate when responding to questioning to check that understanding </w:t>
            </w:r>
            <w:r w:rsidR="00B47FD8" w:rsidRPr="008602A3">
              <w:rPr>
                <w:rFonts w:asciiTheme="minorHAnsi" w:hAnsiTheme="minorHAnsi" w:cstheme="minorHAnsi"/>
                <w:sz w:val="18"/>
                <w:szCs w:val="18"/>
                <w:lang w:val="en-US" w:eastAsia="en-US"/>
              </w:rPr>
              <w:t>is secure</w:t>
            </w:r>
          </w:p>
          <w:p w14:paraId="7F1B8D5D" w14:textId="56CD0E99" w:rsidR="008956FC" w:rsidRPr="00704233" w:rsidRDefault="00774667" w:rsidP="00234825">
            <w:pPr>
              <w:numPr>
                <w:ilvl w:val="0"/>
                <w:numId w:val="16"/>
              </w:numPr>
              <w:ind w:left="172" w:hanging="172"/>
              <w:rPr>
                <w:rFonts w:asciiTheme="minorHAnsi" w:hAnsiTheme="minorHAnsi" w:cstheme="minorHAnsi"/>
                <w:bCs/>
                <w:sz w:val="18"/>
                <w:szCs w:val="18"/>
                <w:lang w:val="en-US" w:eastAsia="en-US"/>
              </w:rPr>
            </w:pPr>
            <w:r>
              <w:rPr>
                <w:rFonts w:asciiTheme="minorHAnsi" w:hAnsiTheme="minorHAnsi" w:cstheme="minorHAnsi"/>
                <w:sz w:val="18"/>
                <w:szCs w:val="18"/>
                <w:lang w:val="en-US" w:eastAsia="en-US"/>
              </w:rPr>
              <w:t>embedding</w:t>
            </w:r>
            <w:r w:rsidRPr="008602A3">
              <w:rPr>
                <w:rFonts w:asciiTheme="minorHAnsi" w:hAnsiTheme="minorHAnsi" w:cstheme="minorHAnsi"/>
                <w:sz w:val="18"/>
                <w:szCs w:val="18"/>
                <w:lang w:val="en-US" w:eastAsia="en-US"/>
              </w:rPr>
              <w:t xml:space="preserve"> self/peer assessment </w:t>
            </w:r>
            <w:r>
              <w:rPr>
                <w:rFonts w:asciiTheme="minorHAnsi" w:hAnsiTheme="minorHAnsi" w:cstheme="minorHAnsi"/>
                <w:sz w:val="18"/>
                <w:szCs w:val="18"/>
                <w:lang w:val="en-US" w:eastAsia="en-US"/>
              </w:rPr>
              <w:t>to support pupils to</w:t>
            </w:r>
            <w:r w:rsidR="00704233">
              <w:rPr>
                <w:rFonts w:asciiTheme="minorHAnsi" w:hAnsiTheme="minorHAnsi" w:cstheme="minorHAnsi"/>
                <w:sz w:val="18"/>
                <w:szCs w:val="18"/>
                <w:lang w:val="en-US" w:eastAsia="en-US"/>
              </w:rPr>
              <w:t xml:space="preserve"> </w:t>
            </w:r>
            <w:r w:rsidRPr="00704233">
              <w:rPr>
                <w:rFonts w:asciiTheme="minorHAnsi" w:hAnsiTheme="minorHAnsi" w:cstheme="minorHAnsi"/>
                <w:sz w:val="18"/>
                <w:szCs w:val="18"/>
                <w:lang w:val="en-US" w:eastAsia="en-US"/>
              </w:rPr>
              <w:t xml:space="preserve">progress </w:t>
            </w:r>
            <w:r w:rsidRPr="00704233">
              <w:rPr>
                <w:rFonts w:asciiTheme="minorHAnsi" w:hAnsiTheme="minorHAnsi" w:cstheme="minorHAnsi"/>
                <w:sz w:val="18"/>
                <w:szCs w:val="18"/>
                <w:u w:val="single"/>
                <w:lang w:val="en-US" w:eastAsia="en-US"/>
              </w:rPr>
              <w:t xml:space="preserve">within the lesson </w:t>
            </w:r>
            <w:r w:rsidRPr="00704233">
              <w:rPr>
                <w:rFonts w:asciiTheme="minorHAnsi" w:hAnsiTheme="minorHAnsi" w:cstheme="minorHAnsi"/>
                <w:sz w:val="18"/>
                <w:szCs w:val="18"/>
                <w:lang w:val="en-US" w:eastAsia="en-US"/>
              </w:rPr>
              <w:t xml:space="preserve">e.g. in lesson intro or </w:t>
            </w:r>
            <w:proofErr w:type="gramStart"/>
            <w:r w:rsidRPr="00704233">
              <w:rPr>
                <w:rFonts w:asciiTheme="minorHAnsi" w:hAnsiTheme="minorHAnsi" w:cstheme="minorHAnsi"/>
                <w:sz w:val="18"/>
                <w:szCs w:val="18"/>
                <w:lang w:val="en-US" w:eastAsia="en-US"/>
              </w:rPr>
              <w:t>mini-plenary</w:t>
            </w:r>
            <w:proofErr w:type="gramEnd"/>
          </w:p>
        </w:tc>
        <w:tc>
          <w:tcPr>
            <w:tcW w:w="3079" w:type="dxa"/>
          </w:tcPr>
          <w:p w14:paraId="4F113523" w14:textId="45D3BFA2" w:rsidR="007237D3" w:rsidRPr="008602A3" w:rsidRDefault="006A6C64" w:rsidP="007237D3">
            <w:pPr>
              <w:pStyle w:val="EndnoteText"/>
              <w:rPr>
                <w:rFonts w:asciiTheme="minorHAnsi" w:eastAsia="Calibri" w:hAnsiTheme="minorHAnsi" w:cstheme="minorHAnsi"/>
                <w:sz w:val="18"/>
                <w:szCs w:val="18"/>
                <w:lang w:val="en-US"/>
              </w:rPr>
            </w:pPr>
            <w:r>
              <w:rPr>
                <w:rFonts w:asciiTheme="minorHAnsi" w:eastAsia="Calibri" w:hAnsiTheme="minorHAnsi" w:cstheme="minorHAnsi"/>
                <w:b/>
                <w:bCs/>
                <w:sz w:val="18"/>
                <w:szCs w:val="18"/>
                <w:lang w:val="en-US"/>
              </w:rPr>
              <w:t xml:space="preserve">Lead </w:t>
            </w:r>
            <w:r w:rsidR="007237D3" w:rsidRPr="008602A3">
              <w:rPr>
                <w:rFonts w:asciiTheme="minorHAnsi" w:eastAsia="Calibri" w:hAnsiTheme="minorHAnsi" w:cstheme="minorHAnsi"/>
                <w:b/>
                <w:bCs/>
                <w:sz w:val="18"/>
                <w:szCs w:val="18"/>
                <w:lang w:val="en-US"/>
              </w:rPr>
              <w:t>your own professional development</w:t>
            </w:r>
            <w:r w:rsidR="007237D3" w:rsidRPr="008602A3">
              <w:rPr>
                <w:rFonts w:asciiTheme="minorHAnsi" w:eastAsia="Calibri" w:hAnsiTheme="minorHAnsi" w:cstheme="minorHAnsi"/>
                <w:sz w:val="18"/>
                <w:szCs w:val="18"/>
                <w:lang w:val="en-US"/>
              </w:rPr>
              <w:t xml:space="preserve"> e.g. by:</w:t>
            </w:r>
          </w:p>
          <w:p w14:paraId="623068EA" w14:textId="7A5F3B27" w:rsidR="007237D3" w:rsidRDefault="007237D3" w:rsidP="00234825">
            <w:pPr>
              <w:numPr>
                <w:ilvl w:val="0"/>
                <w:numId w:val="17"/>
              </w:numPr>
              <w:ind w:left="99" w:hanging="142"/>
              <w:rPr>
                <w:rFonts w:asciiTheme="minorHAnsi" w:eastAsia="Calibri" w:hAnsiTheme="minorHAnsi" w:cstheme="minorHAnsi"/>
                <w:sz w:val="18"/>
                <w:szCs w:val="18"/>
                <w:lang w:val="en-US"/>
              </w:rPr>
            </w:pPr>
            <w:r w:rsidRPr="008602A3">
              <w:rPr>
                <w:rFonts w:asciiTheme="minorHAnsi" w:eastAsia="Calibri" w:hAnsiTheme="minorHAnsi" w:cstheme="minorHAnsi"/>
                <w:b/>
                <w:sz w:val="18"/>
                <w:szCs w:val="18"/>
                <w:lang w:val="en-US"/>
              </w:rPr>
              <w:t xml:space="preserve">Preparing </w:t>
            </w:r>
            <w:r w:rsidRPr="008602A3">
              <w:rPr>
                <w:rFonts w:asciiTheme="minorHAnsi" w:eastAsia="Calibri" w:hAnsiTheme="minorHAnsi" w:cstheme="minorHAnsi"/>
                <w:bCs/>
                <w:sz w:val="18"/>
                <w:szCs w:val="18"/>
                <w:lang w:val="en-US"/>
              </w:rPr>
              <w:t>for your weekly Mentor meeting</w:t>
            </w:r>
            <w:r w:rsidRPr="008602A3">
              <w:rPr>
                <w:rFonts w:asciiTheme="minorHAnsi" w:eastAsia="Calibri" w:hAnsiTheme="minorHAnsi" w:cstheme="minorHAnsi"/>
                <w:sz w:val="18"/>
                <w:szCs w:val="18"/>
                <w:lang w:val="en-US"/>
              </w:rPr>
              <w:t xml:space="preserve"> (see week 1)</w:t>
            </w:r>
          </w:p>
          <w:p w14:paraId="326D50AA" w14:textId="6F295B79" w:rsidR="005C23AF" w:rsidRPr="005C23AF" w:rsidRDefault="005C23AF" w:rsidP="00234825">
            <w:pPr>
              <w:numPr>
                <w:ilvl w:val="0"/>
                <w:numId w:val="17"/>
              </w:numPr>
              <w:ind w:left="99" w:hanging="142"/>
              <w:rPr>
                <w:rFonts w:asciiTheme="minorHAnsi" w:eastAsia="Calibri" w:hAnsiTheme="minorHAnsi" w:cstheme="minorHAnsi"/>
                <w:bCs/>
                <w:sz w:val="18"/>
                <w:szCs w:val="18"/>
                <w:lang w:val="en-US"/>
              </w:rPr>
            </w:pPr>
            <w:r w:rsidRPr="005C23AF">
              <w:rPr>
                <w:rFonts w:asciiTheme="minorHAnsi" w:eastAsia="Calibri" w:hAnsiTheme="minorHAnsi" w:cstheme="minorHAnsi"/>
                <w:bCs/>
                <w:sz w:val="18"/>
                <w:szCs w:val="18"/>
                <w:lang w:val="en-US"/>
              </w:rPr>
              <w:t xml:space="preserve">Using the CCF </w:t>
            </w:r>
            <w:r>
              <w:rPr>
                <w:rFonts w:asciiTheme="minorHAnsi" w:eastAsia="Calibri" w:hAnsiTheme="minorHAnsi" w:cstheme="minorHAnsi"/>
                <w:bCs/>
                <w:sz w:val="18"/>
                <w:szCs w:val="18"/>
                <w:lang w:val="en-US"/>
              </w:rPr>
              <w:t xml:space="preserve">e.g. </w:t>
            </w:r>
            <w:r w:rsidRPr="005C23AF">
              <w:rPr>
                <w:rFonts w:asciiTheme="minorHAnsi" w:eastAsia="Calibri" w:hAnsiTheme="minorHAnsi" w:cstheme="minorHAnsi"/>
                <w:bCs/>
                <w:sz w:val="18"/>
                <w:szCs w:val="18"/>
                <w:lang w:val="en-US"/>
              </w:rPr>
              <w:t>to help you co-construct targets</w:t>
            </w:r>
          </w:p>
          <w:p w14:paraId="7635B3BE" w14:textId="6B6D45C2" w:rsidR="007237D3" w:rsidRPr="008602A3" w:rsidRDefault="007237D3" w:rsidP="00234825">
            <w:pPr>
              <w:numPr>
                <w:ilvl w:val="0"/>
                <w:numId w:val="17"/>
              </w:numPr>
              <w:ind w:left="99" w:hanging="142"/>
              <w:contextualSpacing/>
              <w:rPr>
                <w:rFonts w:asciiTheme="minorHAnsi" w:eastAsia="Calibri" w:hAnsiTheme="minorHAnsi" w:cstheme="minorHAnsi"/>
                <w:sz w:val="18"/>
                <w:szCs w:val="18"/>
                <w:lang w:val="en-US"/>
              </w:rPr>
            </w:pPr>
            <w:r w:rsidRPr="008602A3">
              <w:rPr>
                <w:rFonts w:asciiTheme="minorHAnsi" w:eastAsia="Calibri" w:hAnsiTheme="minorHAnsi" w:cstheme="minorHAnsi"/>
                <w:sz w:val="18"/>
                <w:szCs w:val="18"/>
                <w:lang w:val="en-US"/>
              </w:rPr>
              <w:t xml:space="preserve">Ensuring completion of </w:t>
            </w:r>
            <w:r w:rsidRPr="008602A3">
              <w:rPr>
                <w:rFonts w:asciiTheme="minorHAnsi" w:eastAsia="Calibri" w:hAnsiTheme="minorHAnsi" w:cstheme="minorHAnsi"/>
                <w:b/>
                <w:bCs/>
                <w:sz w:val="18"/>
                <w:szCs w:val="18"/>
                <w:lang w:val="en-US"/>
              </w:rPr>
              <w:t>training tasks</w:t>
            </w:r>
            <w:r w:rsidRPr="008602A3">
              <w:rPr>
                <w:rFonts w:asciiTheme="minorHAnsi" w:eastAsia="Calibri" w:hAnsiTheme="minorHAnsi" w:cstheme="minorHAnsi"/>
                <w:sz w:val="18"/>
                <w:szCs w:val="18"/>
                <w:lang w:val="en-US"/>
              </w:rPr>
              <w:t xml:space="preserve"> </w:t>
            </w:r>
          </w:p>
          <w:p w14:paraId="1046C635" w14:textId="03DA5E90" w:rsidR="00700B1A" w:rsidRPr="008602A3" w:rsidRDefault="00700B1A" w:rsidP="00234825">
            <w:pPr>
              <w:numPr>
                <w:ilvl w:val="0"/>
                <w:numId w:val="17"/>
              </w:numPr>
              <w:ind w:left="99" w:hanging="143"/>
              <w:contextualSpacing/>
              <w:rPr>
                <w:rFonts w:asciiTheme="minorHAnsi" w:eastAsia="Calibri" w:hAnsiTheme="minorHAnsi" w:cstheme="minorHAnsi"/>
                <w:sz w:val="18"/>
                <w:szCs w:val="18"/>
                <w:lang w:val="en-US"/>
              </w:rPr>
            </w:pPr>
            <w:r w:rsidRPr="008602A3">
              <w:rPr>
                <w:rFonts w:asciiTheme="minorHAnsi" w:eastAsia="Calibri" w:hAnsiTheme="minorHAnsi" w:cstheme="minorHAnsi"/>
                <w:b/>
                <w:bCs/>
                <w:sz w:val="18"/>
                <w:szCs w:val="18"/>
                <w:lang w:val="en-US"/>
              </w:rPr>
              <w:t>Observing</w:t>
            </w:r>
            <w:r w:rsidRPr="008602A3">
              <w:rPr>
                <w:rFonts w:asciiTheme="minorHAnsi" w:eastAsia="Calibri" w:hAnsiTheme="minorHAnsi" w:cstheme="minorHAnsi"/>
                <w:sz w:val="18"/>
                <w:szCs w:val="18"/>
                <w:lang w:val="en-US"/>
              </w:rPr>
              <w:t xml:space="preserve"> and learning from expert colleagues</w:t>
            </w:r>
            <w:r>
              <w:rPr>
                <w:rFonts w:asciiTheme="minorHAnsi" w:eastAsia="Calibri" w:hAnsiTheme="minorHAnsi" w:cstheme="minorHAnsi"/>
                <w:sz w:val="18"/>
                <w:szCs w:val="18"/>
                <w:lang w:val="en-US"/>
              </w:rPr>
              <w:t xml:space="preserve"> to address new targets, using the </w:t>
            </w:r>
            <w:r w:rsidRPr="0075343E">
              <w:rPr>
                <w:rFonts w:asciiTheme="minorHAnsi" w:eastAsia="Calibri" w:hAnsiTheme="minorHAnsi" w:cstheme="minorHAnsi"/>
                <w:b/>
                <w:bCs/>
                <w:sz w:val="18"/>
                <w:szCs w:val="18"/>
                <w:lang w:val="en-US"/>
              </w:rPr>
              <w:t>‘ELF’</w:t>
            </w:r>
            <w:r>
              <w:rPr>
                <w:rFonts w:asciiTheme="minorHAnsi" w:eastAsia="Calibri" w:hAnsiTheme="minorHAnsi" w:cstheme="minorHAnsi"/>
                <w:sz w:val="18"/>
                <w:szCs w:val="18"/>
                <w:lang w:val="en-US"/>
              </w:rPr>
              <w:t xml:space="preserve"> form to structure this process </w:t>
            </w:r>
          </w:p>
          <w:p w14:paraId="675FCC1D" w14:textId="77777777" w:rsidR="00A04BEE" w:rsidRPr="008602A3" w:rsidRDefault="007237D3" w:rsidP="00234825">
            <w:pPr>
              <w:numPr>
                <w:ilvl w:val="0"/>
                <w:numId w:val="17"/>
              </w:numPr>
              <w:ind w:left="99" w:hanging="142"/>
              <w:contextualSpacing/>
              <w:rPr>
                <w:rFonts w:asciiTheme="minorHAnsi" w:hAnsiTheme="minorHAnsi" w:cstheme="minorHAnsi"/>
                <w:b/>
                <w:bCs/>
                <w:sz w:val="18"/>
                <w:szCs w:val="18"/>
                <w:lang w:val="en-US" w:eastAsia="en-US"/>
              </w:rPr>
            </w:pPr>
            <w:r w:rsidRPr="008602A3">
              <w:rPr>
                <w:rFonts w:asciiTheme="minorHAnsi" w:eastAsia="Calibri" w:hAnsiTheme="minorHAnsi" w:cstheme="minorHAnsi"/>
                <w:b/>
                <w:bCs/>
                <w:sz w:val="18"/>
                <w:szCs w:val="18"/>
                <w:lang w:val="en-US"/>
              </w:rPr>
              <w:t xml:space="preserve">Reflecting upon your practice </w:t>
            </w:r>
            <w:r w:rsidRPr="008602A3">
              <w:rPr>
                <w:rFonts w:asciiTheme="minorHAnsi" w:eastAsia="Calibri" w:hAnsiTheme="minorHAnsi" w:cstheme="minorHAnsi"/>
                <w:sz w:val="18"/>
                <w:szCs w:val="18"/>
                <w:lang w:val="en-US"/>
              </w:rPr>
              <w:t>with expert colleagues</w:t>
            </w:r>
          </w:p>
          <w:p w14:paraId="2C117F58" w14:textId="0E8E579C" w:rsidR="002C6459" w:rsidRDefault="002C6459" w:rsidP="007237D3">
            <w:pPr>
              <w:rPr>
                <w:rFonts w:asciiTheme="minorHAnsi" w:hAnsiTheme="minorHAnsi" w:cstheme="minorHAnsi"/>
                <w:b/>
                <w:sz w:val="18"/>
                <w:szCs w:val="18"/>
                <w:lang w:val="en-US" w:eastAsia="en-US"/>
              </w:rPr>
            </w:pPr>
            <w:r>
              <w:rPr>
                <w:rFonts w:asciiTheme="minorHAnsi" w:hAnsiTheme="minorHAnsi" w:cstheme="minorHAnsi"/>
                <w:b/>
                <w:sz w:val="18"/>
                <w:szCs w:val="18"/>
                <w:lang w:val="en-US" w:eastAsia="en-US"/>
              </w:rPr>
              <w:t>Observe and deconstruct:</w:t>
            </w:r>
          </w:p>
          <w:p w14:paraId="05C3B153" w14:textId="0AFDC0DA" w:rsidR="002C6459" w:rsidRPr="002C6459" w:rsidRDefault="002C6459" w:rsidP="00234825">
            <w:pPr>
              <w:pStyle w:val="ListParagraph"/>
              <w:numPr>
                <w:ilvl w:val="0"/>
                <w:numId w:val="17"/>
              </w:numPr>
              <w:spacing w:after="0" w:line="240" w:lineRule="auto"/>
              <w:ind w:left="102" w:hanging="164"/>
              <w:rPr>
                <w:rFonts w:asciiTheme="minorHAnsi" w:hAnsiTheme="minorHAnsi" w:cstheme="minorHAnsi"/>
                <w:bCs/>
                <w:sz w:val="18"/>
                <w:szCs w:val="18"/>
                <w:lang w:val="en-US" w:eastAsia="en-US"/>
              </w:rPr>
            </w:pPr>
            <w:r w:rsidRPr="002C6459">
              <w:rPr>
                <w:rFonts w:asciiTheme="minorHAnsi" w:hAnsiTheme="minorHAnsi" w:cstheme="minorHAnsi"/>
                <w:bCs/>
                <w:sz w:val="18"/>
                <w:szCs w:val="18"/>
                <w:lang w:val="en-US" w:eastAsia="en-US"/>
              </w:rPr>
              <w:t>how expert colleagues communicate with parents</w:t>
            </w:r>
            <w:r>
              <w:rPr>
                <w:rFonts w:asciiTheme="minorHAnsi" w:hAnsiTheme="minorHAnsi" w:cstheme="minorHAnsi"/>
                <w:bCs/>
                <w:sz w:val="18"/>
                <w:szCs w:val="18"/>
                <w:lang w:val="en-US" w:eastAsia="en-US"/>
              </w:rPr>
              <w:t>/</w:t>
            </w:r>
            <w:r w:rsidRPr="002C6459">
              <w:rPr>
                <w:rFonts w:asciiTheme="minorHAnsi" w:hAnsiTheme="minorHAnsi" w:cstheme="minorHAnsi"/>
                <w:bCs/>
                <w:sz w:val="18"/>
                <w:szCs w:val="18"/>
                <w:lang w:val="en-US" w:eastAsia="en-US"/>
              </w:rPr>
              <w:t>carers proactively and make effective use of parents’ evenings to engage parents</w:t>
            </w:r>
            <w:r>
              <w:rPr>
                <w:rFonts w:asciiTheme="minorHAnsi" w:hAnsiTheme="minorHAnsi" w:cstheme="minorHAnsi"/>
                <w:bCs/>
                <w:sz w:val="18"/>
                <w:szCs w:val="18"/>
                <w:lang w:val="en-US" w:eastAsia="en-US"/>
              </w:rPr>
              <w:t>/</w:t>
            </w:r>
            <w:r w:rsidRPr="002C6459">
              <w:rPr>
                <w:rFonts w:asciiTheme="minorHAnsi" w:hAnsiTheme="minorHAnsi" w:cstheme="minorHAnsi"/>
                <w:bCs/>
                <w:sz w:val="18"/>
                <w:szCs w:val="18"/>
                <w:lang w:val="en-US" w:eastAsia="en-US"/>
              </w:rPr>
              <w:t>carers in their children’s schooling</w:t>
            </w:r>
          </w:p>
          <w:p w14:paraId="01598008" w14:textId="0C1F6926" w:rsidR="007237D3" w:rsidRPr="008602A3" w:rsidRDefault="007237D3" w:rsidP="007237D3">
            <w:pPr>
              <w:rPr>
                <w:rFonts w:asciiTheme="minorHAnsi" w:hAnsiTheme="minorHAnsi" w:cstheme="minorHAnsi"/>
                <w:b/>
                <w:sz w:val="18"/>
                <w:szCs w:val="18"/>
                <w:lang w:val="en-US" w:eastAsia="en-US"/>
              </w:rPr>
            </w:pPr>
            <w:r w:rsidRPr="008602A3">
              <w:rPr>
                <w:rFonts w:asciiTheme="minorHAnsi" w:hAnsiTheme="minorHAnsi" w:cstheme="minorHAnsi"/>
                <w:b/>
                <w:sz w:val="18"/>
                <w:szCs w:val="18"/>
                <w:lang w:val="en-US" w:eastAsia="en-US"/>
              </w:rPr>
              <w:t xml:space="preserve">Practise, reflect, receive </w:t>
            </w:r>
            <w:proofErr w:type="gramStart"/>
            <w:r w:rsidRPr="008602A3">
              <w:rPr>
                <w:rFonts w:asciiTheme="minorHAnsi" w:hAnsiTheme="minorHAnsi" w:cstheme="minorHAnsi"/>
                <w:b/>
                <w:sz w:val="18"/>
                <w:szCs w:val="18"/>
                <w:lang w:val="en-US" w:eastAsia="en-US"/>
              </w:rPr>
              <w:t>coaching</w:t>
            </w:r>
            <w:proofErr w:type="gramEnd"/>
            <w:r w:rsidRPr="008602A3">
              <w:rPr>
                <w:rFonts w:asciiTheme="minorHAnsi" w:hAnsiTheme="minorHAnsi" w:cstheme="minorHAnsi"/>
                <w:b/>
                <w:sz w:val="18"/>
                <w:szCs w:val="18"/>
                <w:lang w:val="en-US" w:eastAsia="en-US"/>
              </w:rPr>
              <w:t xml:space="preserve"> and improve at: </w:t>
            </w:r>
          </w:p>
          <w:p w14:paraId="4B30BBA7" w14:textId="0101C6D5" w:rsidR="007237D3" w:rsidRPr="00171B96" w:rsidRDefault="00334AAB" w:rsidP="00234825">
            <w:pPr>
              <w:pStyle w:val="EndnoteText"/>
              <w:numPr>
                <w:ilvl w:val="0"/>
                <w:numId w:val="17"/>
              </w:numPr>
              <w:ind w:left="99" w:hanging="142"/>
              <w:rPr>
                <w:rFonts w:asciiTheme="minorHAnsi" w:hAnsiTheme="minorHAnsi" w:cstheme="minorHAnsi"/>
                <w:snapToGrid w:val="0"/>
                <w:sz w:val="18"/>
                <w:szCs w:val="18"/>
              </w:rPr>
            </w:pPr>
            <w:r w:rsidRPr="00334AAB">
              <w:rPr>
                <w:rFonts w:asciiTheme="minorHAnsi" w:eastAsia="Calibri" w:hAnsiTheme="minorHAnsi" w:cstheme="minorHAnsi"/>
                <w:sz w:val="18"/>
                <w:szCs w:val="18"/>
                <w:lang w:val="en-US"/>
              </w:rPr>
              <w:t>Engaging parents</w:t>
            </w:r>
            <w:r>
              <w:rPr>
                <w:rFonts w:asciiTheme="minorHAnsi" w:eastAsia="Calibri" w:hAnsiTheme="minorHAnsi" w:cstheme="minorHAnsi"/>
                <w:sz w:val="18"/>
                <w:szCs w:val="18"/>
                <w:lang w:val="en-US"/>
              </w:rPr>
              <w:t>/</w:t>
            </w:r>
            <w:r w:rsidRPr="00334AAB">
              <w:rPr>
                <w:rFonts w:asciiTheme="minorHAnsi" w:eastAsia="Calibri" w:hAnsiTheme="minorHAnsi" w:cstheme="minorHAnsi"/>
                <w:sz w:val="18"/>
                <w:szCs w:val="18"/>
                <w:lang w:val="en-US"/>
              </w:rPr>
              <w:t>carers and colleagues with support (e.g. discussing a script) in formal and informal settings</w:t>
            </w:r>
          </w:p>
          <w:p w14:paraId="16B87349" w14:textId="37D3AE03" w:rsidR="00A04BEE" w:rsidRPr="008602A3" w:rsidRDefault="00A04BEE" w:rsidP="00234825">
            <w:pPr>
              <w:pStyle w:val="EndnoteText"/>
              <w:numPr>
                <w:ilvl w:val="0"/>
                <w:numId w:val="17"/>
              </w:numPr>
              <w:ind w:left="99" w:hanging="142"/>
              <w:rPr>
                <w:rFonts w:asciiTheme="minorHAnsi" w:eastAsia="Calibri" w:hAnsiTheme="minorHAnsi" w:cstheme="minorHAnsi"/>
                <w:sz w:val="18"/>
                <w:szCs w:val="18"/>
                <w:lang w:val="en-US"/>
              </w:rPr>
            </w:pPr>
            <w:r w:rsidRPr="008602A3">
              <w:rPr>
                <w:rFonts w:asciiTheme="minorHAnsi" w:eastAsia="Calibri" w:hAnsiTheme="minorHAnsi" w:cstheme="minorHAnsi"/>
                <w:sz w:val="18"/>
                <w:szCs w:val="18"/>
                <w:lang w:val="en-US"/>
              </w:rPr>
              <w:t>using a range of strategies to engage parents</w:t>
            </w:r>
            <w:r w:rsidR="001743B2" w:rsidRPr="008602A3">
              <w:rPr>
                <w:rFonts w:asciiTheme="minorHAnsi" w:eastAsia="Calibri" w:hAnsiTheme="minorHAnsi" w:cstheme="minorHAnsi"/>
                <w:sz w:val="18"/>
                <w:szCs w:val="18"/>
                <w:lang w:val="en-US"/>
              </w:rPr>
              <w:t xml:space="preserve"> with their children’s schooling</w:t>
            </w:r>
            <w:r w:rsidRPr="008602A3">
              <w:rPr>
                <w:rFonts w:asciiTheme="minorHAnsi" w:eastAsia="Calibri" w:hAnsiTheme="minorHAnsi" w:cstheme="minorHAnsi"/>
                <w:sz w:val="18"/>
                <w:szCs w:val="18"/>
                <w:lang w:val="en-US"/>
              </w:rPr>
              <w:t xml:space="preserve">, proactively and reactively, to promote pupils’ wellbeing and </w:t>
            </w:r>
            <w:proofErr w:type="gramStart"/>
            <w:r w:rsidRPr="008602A3">
              <w:rPr>
                <w:rFonts w:asciiTheme="minorHAnsi" w:eastAsia="Calibri" w:hAnsiTheme="minorHAnsi" w:cstheme="minorHAnsi"/>
                <w:sz w:val="18"/>
                <w:szCs w:val="18"/>
                <w:lang w:val="en-US"/>
              </w:rPr>
              <w:t>learning;</w:t>
            </w:r>
            <w:proofErr w:type="gramEnd"/>
            <w:r w:rsidRPr="008602A3">
              <w:rPr>
                <w:rFonts w:asciiTheme="minorHAnsi" w:eastAsia="Calibri" w:hAnsiTheme="minorHAnsi" w:cstheme="minorHAnsi"/>
                <w:sz w:val="18"/>
                <w:szCs w:val="18"/>
                <w:lang w:val="en-US"/>
              </w:rPr>
              <w:t xml:space="preserve"> </w:t>
            </w:r>
          </w:p>
          <w:p w14:paraId="5F0B1BF3" w14:textId="726D4F68" w:rsidR="00A379CC" w:rsidRPr="00BF6E27" w:rsidRDefault="00927D2C" w:rsidP="00234825">
            <w:pPr>
              <w:pStyle w:val="EndnoteText"/>
              <w:numPr>
                <w:ilvl w:val="0"/>
                <w:numId w:val="17"/>
              </w:numPr>
              <w:ind w:left="99" w:hanging="142"/>
              <w:rPr>
                <w:rFonts w:asciiTheme="minorHAnsi" w:hAnsiTheme="minorHAnsi" w:cstheme="minorHAnsi"/>
                <w:snapToGrid w:val="0"/>
                <w:sz w:val="18"/>
                <w:szCs w:val="18"/>
              </w:rPr>
            </w:pPr>
            <w:r w:rsidRPr="008602A3">
              <w:rPr>
                <w:rFonts w:asciiTheme="minorHAnsi" w:eastAsia="Calibri" w:hAnsiTheme="minorHAnsi" w:cstheme="minorHAnsi"/>
                <w:sz w:val="18"/>
                <w:szCs w:val="18"/>
                <w:lang w:val="en-US"/>
              </w:rPr>
              <w:t>Managing your workload effectively</w:t>
            </w:r>
            <w:r w:rsidR="00A379CC">
              <w:rPr>
                <w:rFonts w:asciiTheme="minorHAnsi" w:eastAsia="Calibri" w:hAnsiTheme="minorHAnsi" w:cstheme="minorHAnsi"/>
                <w:sz w:val="18"/>
                <w:szCs w:val="18"/>
                <w:lang w:val="en-US"/>
              </w:rPr>
              <w:t xml:space="preserve"> and </w:t>
            </w:r>
            <w:r w:rsidR="00BF6E27" w:rsidRPr="00A379CC">
              <w:rPr>
                <w:rFonts w:asciiTheme="minorHAnsi" w:hAnsiTheme="minorHAnsi" w:cstheme="minorHAnsi"/>
                <w:snapToGrid w:val="0"/>
                <w:sz w:val="18"/>
                <w:szCs w:val="18"/>
              </w:rPr>
              <w:t>protecting</w:t>
            </w:r>
            <w:r w:rsidR="00A379CC" w:rsidRPr="00A379CC">
              <w:rPr>
                <w:rFonts w:asciiTheme="minorHAnsi" w:hAnsiTheme="minorHAnsi" w:cstheme="minorHAnsi"/>
                <w:snapToGrid w:val="0"/>
                <w:sz w:val="18"/>
                <w:szCs w:val="18"/>
              </w:rPr>
              <w:t xml:space="preserve"> time for rest and recovery and being aware of the sources of support available to support good mental wellbeing</w:t>
            </w:r>
            <w:r w:rsidR="00A379CC">
              <w:rPr>
                <w:rFonts w:asciiTheme="minorHAnsi" w:hAnsiTheme="minorHAnsi" w:cstheme="minorHAnsi"/>
                <w:snapToGrid w:val="0"/>
                <w:sz w:val="18"/>
                <w:szCs w:val="18"/>
              </w:rPr>
              <w:t xml:space="preserve"> </w:t>
            </w:r>
            <w:r w:rsidR="00A379CC" w:rsidRPr="008602A3">
              <w:rPr>
                <w:rFonts w:asciiTheme="minorHAnsi" w:eastAsia="Calibri" w:hAnsiTheme="minorHAnsi" w:cstheme="minorHAnsi"/>
                <w:sz w:val="18"/>
                <w:szCs w:val="18"/>
                <w:lang w:val="en-US"/>
              </w:rPr>
              <w:t xml:space="preserve">(see also ‘Managing workload on School Placement’ in </w:t>
            </w:r>
            <w:r w:rsidR="00A379CC">
              <w:rPr>
                <w:rFonts w:asciiTheme="minorHAnsi" w:eastAsia="Calibri" w:hAnsiTheme="minorHAnsi" w:cstheme="minorHAnsi"/>
                <w:sz w:val="18"/>
                <w:szCs w:val="18"/>
                <w:lang w:val="en-US"/>
              </w:rPr>
              <w:t>the Placement Handbook)</w:t>
            </w:r>
            <w:r w:rsidR="00A379CC" w:rsidRPr="008602A3">
              <w:rPr>
                <w:rFonts w:asciiTheme="minorHAnsi" w:eastAsia="Calibri" w:hAnsiTheme="minorHAnsi" w:cstheme="minorHAnsi"/>
                <w:sz w:val="18"/>
                <w:szCs w:val="18"/>
                <w:lang w:val="en-US"/>
              </w:rPr>
              <w:t xml:space="preserve"> </w:t>
            </w:r>
          </w:p>
        </w:tc>
      </w:tr>
    </w:tbl>
    <w:p w14:paraId="4E49D5B5" w14:textId="77777777" w:rsidR="004B6CC5" w:rsidRDefault="004B6CC5">
      <w:r>
        <w:br w:type="page"/>
      </w:r>
    </w:p>
    <w:tbl>
      <w:tblPr>
        <w:tblStyle w:val="TableGrid"/>
        <w:tblW w:w="0" w:type="auto"/>
        <w:tblLook w:val="04A0" w:firstRow="1" w:lastRow="0" w:firstColumn="1" w:lastColumn="0" w:noHBand="0" w:noVBand="1"/>
      </w:tblPr>
      <w:tblGrid>
        <w:gridCol w:w="3539"/>
        <w:gridCol w:w="2410"/>
        <w:gridCol w:w="3544"/>
        <w:gridCol w:w="3260"/>
        <w:gridCol w:w="2937"/>
      </w:tblGrid>
      <w:tr w:rsidR="00277699" w:rsidRPr="008602A3" w14:paraId="34174AB8" w14:textId="77777777" w:rsidTr="00582BDA">
        <w:tc>
          <w:tcPr>
            <w:tcW w:w="15690" w:type="dxa"/>
            <w:gridSpan w:val="5"/>
            <w:shd w:val="clear" w:color="auto" w:fill="D9D9D9" w:themeFill="background1" w:themeFillShade="D9"/>
          </w:tcPr>
          <w:p w14:paraId="439F0F11" w14:textId="0B9EED75" w:rsidR="00B92306" w:rsidRDefault="00147D56" w:rsidP="00B92306">
            <w:pPr>
              <w:pStyle w:val="EndnoteText"/>
              <w:jc w:val="center"/>
              <w:rPr>
                <w:rFonts w:asciiTheme="minorHAnsi" w:hAnsiTheme="minorHAnsi" w:cstheme="minorHAnsi"/>
                <w:b/>
                <w:sz w:val="24"/>
                <w:szCs w:val="24"/>
                <w:lang w:val="en-US" w:eastAsia="en-US"/>
              </w:rPr>
            </w:pPr>
            <w:r>
              <w:lastRenderedPageBreak/>
              <w:br w:type="page"/>
            </w:r>
            <w:r w:rsidR="00277699" w:rsidRPr="008602A3">
              <w:rPr>
                <w:rFonts w:asciiTheme="minorHAnsi" w:hAnsiTheme="minorHAnsi" w:cstheme="minorHAnsi"/>
                <w:b/>
                <w:sz w:val="24"/>
                <w:szCs w:val="24"/>
                <w:lang w:val="en-US" w:eastAsia="en-US"/>
              </w:rPr>
              <w:t xml:space="preserve">WEEKS </w:t>
            </w:r>
            <w:r w:rsidR="007616C7">
              <w:rPr>
                <w:rFonts w:asciiTheme="minorHAnsi" w:hAnsiTheme="minorHAnsi" w:cstheme="minorHAnsi"/>
                <w:b/>
                <w:sz w:val="24"/>
                <w:szCs w:val="24"/>
                <w:lang w:val="en-US" w:eastAsia="en-US"/>
              </w:rPr>
              <w:t>8-9</w:t>
            </w:r>
            <w:r w:rsidR="00277699" w:rsidRPr="008602A3">
              <w:rPr>
                <w:rFonts w:asciiTheme="minorHAnsi" w:hAnsiTheme="minorHAnsi" w:cstheme="minorHAnsi"/>
                <w:b/>
                <w:sz w:val="24"/>
                <w:szCs w:val="24"/>
                <w:lang w:val="en-US" w:eastAsia="en-US"/>
              </w:rPr>
              <w:t xml:space="preserve"> (</w:t>
            </w:r>
            <w:r w:rsidR="00B92306">
              <w:rPr>
                <w:rFonts w:asciiTheme="minorHAnsi" w:hAnsiTheme="minorHAnsi" w:cstheme="minorHAnsi"/>
                <w:b/>
                <w:sz w:val="24"/>
                <w:szCs w:val="24"/>
                <w:lang w:val="en-US" w:eastAsia="en-US"/>
              </w:rPr>
              <w:t>w/b 20.6.22 and 27.6.22)</w:t>
            </w:r>
          </w:p>
          <w:p w14:paraId="204C8F04" w14:textId="7FDC5B14" w:rsidR="00980052" w:rsidRPr="008602A3" w:rsidRDefault="00980052" w:rsidP="00B92306">
            <w:pPr>
              <w:pStyle w:val="EndnoteText"/>
              <w:jc w:val="center"/>
              <w:rPr>
                <w:rFonts w:asciiTheme="minorHAnsi" w:hAnsiTheme="minorHAnsi" w:cstheme="minorHAnsi"/>
                <w:snapToGrid w:val="0"/>
                <w:sz w:val="24"/>
                <w:szCs w:val="24"/>
              </w:rPr>
            </w:pPr>
            <w:r w:rsidRPr="008602A3">
              <w:rPr>
                <w:rFonts w:asciiTheme="minorHAnsi" w:hAnsiTheme="minorHAnsi" w:cstheme="minorHAnsi"/>
                <w:bCs/>
                <w:i/>
                <w:iCs/>
                <w:snapToGrid w:val="0"/>
                <w:lang w:eastAsia="en-US"/>
              </w:rPr>
              <w:t xml:space="preserve">Review potential actions below - </w:t>
            </w:r>
            <w:r w:rsidRPr="008602A3">
              <w:rPr>
                <w:rFonts w:asciiTheme="minorHAnsi" w:hAnsiTheme="minorHAnsi" w:cstheme="minorHAnsi"/>
                <w:bCs/>
                <w:i/>
                <w:iCs/>
                <w:snapToGrid w:val="0"/>
                <w:highlight w:val="yellow"/>
                <w:lang w:eastAsia="en-US"/>
              </w:rPr>
              <w:t>highlight</w:t>
            </w:r>
            <w:r w:rsidRPr="008602A3">
              <w:rPr>
                <w:rFonts w:asciiTheme="minorHAnsi" w:hAnsiTheme="minorHAnsi" w:cstheme="minorHAnsi"/>
                <w:bCs/>
                <w:i/>
                <w:iCs/>
                <w:snapToGrid w:val="0"/>
                <w:lang w:eastAsia="en-US"/>
              </w:rPr>
              <w:t xml:space="preserve"> those which would be a useful focus for your professional development</w:t>
            </w:r>
          </w:p>
        </w:tc>
      </w:tr>
      <w:tr w:rsidR="00277699" w:rsidRPr="008602A3" w14:paraId="2428C97A" w14:textId="77777777" w:rsidTr="00A84FBB">
        <w:tc>
          <w:tcPr>
            <w:tcW w:w="3539" w:type="dxa"/>
            <w:shd w:val="clear" w:color="auto" w:fill="D9D9D9" w:themeFill="background1" w:themeFillShade="D9"/>
          </w:tcPr>
          <w:p w14:paraId="7C9A4C82" w14:textId="77777777" w:rsidR="00277699" w:rsidRPr="008602A3" w:rsidRDefault="00277699" w:rsidP="00582BDA">
            <w:pPr>
              <w:jc w:val="center"/>
              <w:rPr>
                <w:rFonts w:asciiTheme="minorHAnsi" w:hAnsiTheme="minorHAnsi" w:cstheme="minorHAnsi"/>
                <w:b/>
              </w:rPr>
            </w:pPr>
            <w:r w:rsidRPr="008602A3">
              <w:rPr>
                <w:rFonts w:asciiTheme="minorHAnsi" w:hAnsiTheme="minorHAnsi" w:cstheme="minorHAnsi"/>
                <w:b/>
              </w:rPr>
              <w:t>Curriculum</w:t>
            </w:r>
          </w:p>
          <w:p w14:paraId="467604FF" w14:textId="77777777" w:rsidR="00277699" w:rsidRPr="008602A3" w:rsidRDefault="00277699" w:rsidP="00582BDA">
            <w:pPr>
              <w:pStyle w:val="EndnoteText"/>
              <w:jc w:val="center"/>
              <w:rPr>
                <w:rFonts w:asciiTheme="minorHAnsi" w:hAnsiTheme="minorHAnsi" w:cstheme="minorHAnsi"/>
                <w:snapToGrid w:val="0"/>
                <w:sz w:val="22"/>
                <w:szCs w:val="22"/>
              </w:rPr>
            </w:pPr>
            <w:r w:rsidRPr="008602A3">
              <w:rPr>
                <w:rFonts w:asciiTheme="minorHAnsi" w:hAnsiTheme="minorHAnsi" w:cstheme="minorHAnsi"/>
                <w:b/>
              </w:rPr>
              <w:t>TS 3</w:t>
            </w:r>
          </w:p>
        </w:tc>
        <w:tc>
          <w:tcPr>
            <w:tcW w:w="2410" w:type="dxa"/>
            <w:shd w:val="clear" w:color="auto" w:fill="D9D9D9" w:themeFill="background1" w:themeFillShade="D9"/>
          </w:tcPr>
          <w:p w14:paraId="38AA8886" w14:textId="77777777" w:rsidR="00277699" w:rsidRPr="008602A3" w:rsidRDefault="00277699" w:rsidP="00582BDA">
            <w:pPr>
              <w:jc w:val="center"/>
              <w:rPr>
                <w:rFonts w:asciiTheme="minorHAnsi" w:hAnsiTheme="minorHAnsi" w:cstheme="minorHAnsi"/>
                <w:b/>
              </w:rPr>
            </w:pPr>
            <w:r w:rsidRPr="008602A3">
              <w:rPr>
                <w:rFonts w:asciiTheme="minorHAnsi" w:hAnsiTheme="minorHAnsi" w:cstheme="minorHAnsi"/>
                <w:b/>
              </w:rPr>
              <w:t>Behaviour management</w:t>
            </w:r>
          </w:p>
          <w:p w14:paraId="01444703" w14:textId="77777777" w:rsidR="00277699" w:rsidRPr="008602A3" w:rsidRDefault="00277699" w:rsidP="00582BDA">
            <w:pPr>
              <w:pStyle w:val="EndnoteText"/>
              <w:jc w:val="center"/>
              <w:rPr>
                <w:rFonts w:asciiTheme="minorHAnsi" w:hAnsiTheme="minorHAnsi" w:cstheme="minorHAnsi"/>
                <w:snapToGrid w:val="0"/>
                <w:sz w:val="22"/>
                <w:szCs w:val="22"/>
              </w:rPr>
            </w:pPr>
            <w:r w:rsidRPr="008602A3">
              <w:rPr>
                <w:rFonts w:asciiTheme="minorHAnsi" w:hAnsiTheme="minorHAnsi" w:cstheme="minorHAnsi"/>
                <w:b/>
              </w:rPr>
              <w:t>TS 1 &amp; 7</w:t>
            </w:r>
          </w:p>
        </w:tc>
        <w:tc>
          <w:tcPr>
            <w:tcW w:w="3544" w:type="dxa"/>
            <w:shd w:val="clear" w:color="auto" w:fill="D9D9D9" w:themeFill="background1" w:themeFillShade="D9"/>
          </w:tcPr>
          <w:p w14:paraId="3364F8C3" w14:textId="77777777" w:rsidR="00277699" w:rsidRPr="008602A3" w:rsidRDefault="00277699" w:rsidP="00582BDA">
            <w:pPr>
              <w:jc w:val="center"/>
              <w:rPr>
                <w:rFonts w:asciiTheme="minorHAnsi" w:hAnsiTheme="minorHAnsi" w:cstheme="minorHAnsi"/>
                <w:b/>
              </w:rPr>
            </w:pPr>
            <w:r w:rsidRPr="008602A3">
              <w:rPr>
                <w:rFonts w:asciiTheme="minorHAnsi" w:hAnsiTheme="minorHAnsi" w:cstheme="minorHAnsi"/>
                <w:b/>
              </w:rPr>
              <w:t>Pedagogy</w:t>
            </w:r>
          </w:p>
          <w:p w14:paraId="43A80CEF" w14:textId="77777777" w:rsidR="00277699" w:rsidRPr="008602A3" w:rsidRDefault="00277699" w:rsidP="00582BDA">
            <w:pPr>
              <w:pStyle w:val="EndnoteText"/>
              <w:jc w:val="center"/>
              <w:rPr>
                <w:rFonts w:asciiTheme="minorHAnsi" w:hAnsiTheme="minorHAnsi" w:cstheme="minorHAnsi"/>
                <w:snapToGrid w:val="0"/>
                <w:sz w:val="22"/>
                <w:szCs w:val="22"/>
              </w:rPr>
            </w:pPr>
            <w:r w:rsidRPr="008602A3">
              <w:rPr>
                <w:rFonts w:asciiTheme="minorHAnsi" w:hAnsiTheme="minorHAnsi" w:cstheme="minorHAnsi"/>
                <w:b/>
              </w:rPr>
              <w:t>TS 2, 4 &amp; 5</w:t>
            </w:r>
          </w:p>
        </w:tc>
        <w:tc>
          <w:tcPr>
            <w:tcW w:w="3260" w:type="dxa"/>
            <w:shd w:val="clear" w:color="auto" w:fill="D9D9D9" w:themeFill="background1" w:themeFillShade="D9"/>
          </w:tcPr>
          <w:p w14:paraId="210505BB" w14:textId="77777777" w:rsidR="00277699" w:rsidRPr="008602A3" w:rsidRDefault="00277699" w:rsidP="00582BDA">
            <w:pPr>
              <w:jc w:val="center"/>
              <w:rPr>
                <w:rFonts w:asciiTheme="minorHAnsi" w:hAnsiTheme="minorHAnsi" w:cstheme="minorHAnsi"/>
                <w:b/>
              </w:rPr>
            </w:pPr>
            <w:r w:rsidRPr="008602A3">
              <w:rPr>
                <w:rFonts w:asciiTheme="minorHAnsi" w:hAnsiTheme="minorHAnsi" w:cstheme="minorHAnsi"/>
                <w:b/>
              </w:rPr>
              <w:t>Assessment</w:t>
            </w:r>
          </w:p>
          <w:p w14:paraId="58B98B15" w14:textId="77777777" w:rsidR="00277699" w:rsidRPr="008602A3" w:rsidRDefault="00277699" w:rsidP="00582BDA">
            <w:pPr>
              <w:pStyle w:val="EndnoteText"/>
              <w:jc w:val="center"/>
              <w:rPr>
                <w:rFonts w:asciiTheme="minorHAnsi" w:hAnsiTheme="minorHAnsi" w:cstheme="minorHAnsi"/>
                <w:snapToGrid w:val="0"/>
                <w:sz w:val="22"/>
                <w:szCs w:val="22"/>
              </w:rPr>
            </w:pPr>
            <w:r w:rsidRPr="008602A3">
              <w:rPr>
                <w:rFonts w:asciiTheme="minorHAnsi" w:hAnsiTheme="minorHAnsi" w:cstheme="minorHAnsi"/>
                <w:b/>
              </w:rPr>
              <w:t>TS 2 &amp; 6</w:t>
            </w:r>
          </w:p>
        </w:tc>
        <w:tc>
          <w:tcPr>
            <w:tcW w:w="2937" w:type="dxa"/>
            <w:shd w:val="clear" w:color="auto" w:fill="D9D9D9" w:themeFill="background1" w:themeFillShade="D9"/>
          </w:tcPr>
          <w:p w14:paraId="61198EA7" w14:textId="77777777" w:rsidR="00277699" w:rsidRPr="008602A3" w:rsidRDefault="00277699" w:rsidP="00582BDA">
            <w:pPr>
              <w:jc w:val="center"/>
              <w:rPr>
                <w:rFonts w:asciiTheme="minorHAnsi" w:hAnsiTheme="minorHAnsi" w:cstheme="minorHAnsi"/>
                <w:b/>
              </w:rPr>
            </w:pPr>
            <w:r w:rsidRPr="008602A3">
              <w:rPr>
                <w:rFonts w:asciiTheme="minorHAnsi" w:hAnsiTheme="minorHAnsi" w:cstheme="minorHAnsi"/>
                <w:b/>
              </w:rPr>
              <w:t>Professional Behaviours</w:t>
            </w:r>
          </w:p>
          <w:p w14:paraId="2C827755" w14:textId="77777777" w:rsidR="00277699" w:rsidRPr="008602A3" w:rsidRDefault="00277699" w:rsidP="00582BDA">
            <w:pPr>
              <w:pStyle w:val="EndnoteText"/>
              <w:jc w:val="center"/>
              <w:rPr>
                <w:rFonts w:asciiTheme="minorHAnsi" w:hAnsiTheme="minorHAnsi" w:cstheme="minorHAnsi"/>
                <w:snapToGrid w:val="0"/>
                <w:sz w:val="22"/>
                <w:szCs w:val="22"/>
              </w:rPr>
            </w:pPr>
            <w:r w:rsidRPr="008602A3">
              <w:rPr>
                <w:rFonts w:asciiTheme="minorHAnsi" w:hAnsiTheme="minorHAnsi" w:cstheme="minorHAnsi"/>
                <w:b/>
              </w:rPr>
              <w:t>TS 8</w:t>
            </w:r>
          </w:p>
        </w:tc>
      </w:tr>
      <w:tr w:rsidR="00277699" w:rsidRPr="008602A3" w14:paraId="0FE55219" w14:textId="77777777" w:rsidTr="00A84FBB">
        <w:tc>
          <w:tcPr>
            <w:tcW w:w="3539" w:type="dxa"/>
          </w:tcPr>
          <w:p w14:paraId="5C9028C6" w14:textId="77777777" w:rsidR="004D4019" w:rsidRPr="008602A3" w:rsidRDefault="004D4019" w:rsidP="004D4019">
            <w:pPr>
              <w:ind w:left="22"/>
              <w:rPr>
                <w:rFonts w:asciiTheme="minorHAnsi" w:eastAsia="Calibri" w:hAnsiTheme="minorHAnsi" w:cstheme="minorHAnsi"/>
                <w:b/>
                <w:bCs/>
                <w:sz w:val="18"/>
                <w:szCs w:val="18"/>
                <w:lang w:val="en-US"/>
              </w:rPr>
            </w:pPr>
            <w:r w:rsidRPr="008602A3">
              <w:rPr>
                <w:rFonts w:asciiTheme="minorHAnsi" w:eastAsia="Calibri" w:hAnsiTheme="minorHAnsi" w:cstheme="minorHAnsi"/>
                <w:b/>
                <w:bCs/>
                <w:sz w:val="18"/>
                <w:szCs w:val="18"/>
                <w:lang w:val="en-US"/>
              </w:rPr>
              <w:t xml:space="preserve">Discuss and analyse with expert colleagues </w:t>
            </w:r>
          </w:p>
          <w:p w14:paraId="217924C6" w14:textId="77777777" w:rsidR="004D4019" w:rsidRPr="008602A3" w:rsidRDefault="004D4019" w:rsidP="004D4019">
            <w:pPr>
              <w:ind w:left="22"/>
              <w:rPr>
                <w:rFonts w:asciiTheme="minorHAnsi" w:hAnsiTheme="minorHAnsi" w:cstheme="minorHAnsi"/>
                <w:b/>
                <w:bCs/>
                <w:sz w:val="18"/>
                <w:szCs w:val="18"/>
                <w:lang w:val="en-US" w:eastAsia="en-US"/>
              </w:rPr>
            </w:pPr>
            <w:r w:rsidRPr="008602A3">
              <w:rPr>
                <w:rFonts w:asciiTheme="minorHAnsi" w:eastAsia="Calibri" w:hAnsiTheme="minorHAnsi" w:cstheme="minorHAnsi"/>
                <w:b/>
                <w:bCs/>
                <w:sz w:val="18"/>
                <w:szCs w:val="18"/>
                <w:lang w:val="en-US"/>
              </w:rPr>
              <w:t xml:space="preserve">- </w:t>
            </w:r>
            <w:r w:rsidRPr="008602A3">
              <w:rPr>
                <w:rFonts w:asciiTheme="minorHAnsi" w:eastAsia="Calibri" w:hAnsiTheme="minorHAnsi" w:cstheme="minorHAnsi"/>
                <w:bCs/>
                <w:sz w:val="18"/>
                <w:szCs w:val="18"/>
                <w:lang w:val="en-US"/>
              </w:rPr>
              <w:t>How to revisit the big ideas of the subject over time and teach key concepts through a range of examples</w:t>
            </w:r>
          </w:p>
          <w:p w14:paraId="1DC2389E" w14:textId="0AA6696D" w:rsidR="003B5F38" w:rsidRPr="007616C7" w:rsidRDefault="004D4019" w:rsidP="004D4019">
            <w:pPr>
              <w:pStyle w:val="EndnoteText"/>
              <w:rPr>
                <w:rFonts w:asciiTheme="minorHAnsi" w:eastAsia="Calibri" w:hAnsiTheme="minorHAnsi" w:cstheme="minorHAnsi"/>
                <w:bCs/>
                <w:sz w:val="18"/>
                <w:szCs w:val="18"/>
                <w:lang w:eastAsia="en-US"/>
              </w:rPr>
            </w:pPr>
            <w:r w:rsidRPr="008602A3">
              <w:rPr>
                <w:rFonts w:asciiTheme="minorHAnsi" w:eastAsia="Calibri" w:hAnsiTheme="minorHAnsi" w:cstheme="minorHAnsi"/>
                <w:bCs/>
                <w:sz w:val="18"/>
                <w:szCs w:val="18"/>
                <w:lang w:eastAsia="en-US"/>
              </w:rPr>
              <w:t xml:space="preserve">- </w:t>
            </w:r>
            <w:r w:rsidRPr="007616C7">
              <w:rPr>
                <w:rFonts w:asciiTheme="minorHAnsi" w:eastAsia="Calibri" w:hAnsiTheme="minorHAnsi" w:cstheme="minorHAnsi"/>
                <w:bCs/>
                <w:sz w:val="18"/>
                <w:szCs w:val="18"/>
                <w:lang w:eastAsia="en-US"/>
              </w:rPr>
              <w:t>How they balance exposition, repetition, practice of critical skills and knowledge</w:t>
            </w:r>
          </w:p>
          <w:p w14:paraId="485740C2" w14:textId="36231CFF" w:rsidR="00820E19" w:rsidRPr="007616C7" w:rsidRDefault="00820E19" w:rsidP="004D4019">
            <w:pPr>
              <w:pStyle w:val="EndnoteText"/>
              <w:rPr>
                <w:rFonts w:asciiTheme="minorHAnsi" w:eastAsia="Calibri" w:hAnsiTheme="minorHAnsi" w:cstheme="minorHAnsi"/>
                <w:bCs/>
                <w:sz w:val="18"/>
                <w:szCs w:val="18"/>
                <w:lang w:eastAsia="en-US"/>
              </w:rPr>
            </w:pPr>
            <w:r w:rsidRPr="007616C7">
              <w:rPr>
                <w:rFonts w:asciiTheme="minorHAnsi" w:eastAsia="Calibri" w:hAnsiTheme="minorHAnsi" w:cstheme="minorHAnsi"/>
                <w:bCs/>
                <w:sz w:val="18"/>
                <w:szCs w:val="18"/>
                <w:lang w:eastAsia="en-US"/>
              </w:rPr>
              <w:t xml:space="preserve">- how to support pupils to master challenging content, which builds towards long-term goals  </w:t>
            </w:r>
          </w:p>
          <w:p w14:paraId="5A76C9FB" w14:textId="77777777" w:rsidR="004D4019" w:rsidRPr="007616C7" w:rsidRDefault="004D4019" w:rsidP="004D4019">
            <w:pPr>
              <w:pStyle w:val="EndnoteText"/>
              <w:rPr>
                <w:rFonts w:asciiTheme="minorHAnsi" w:hAnsiTheme="minorHAnsi" w:cstheme="minorHAnsi"/>
                <w:b/>
                <w:sz w:val="18"/>
                <w:szCs w:val="18"/>
                <w:lang w:val="en-US" w:eastAsia="en-US"/>
              </w:rPr>
            </w:pPr>
            <w:r w:rsidRPr="007616C7">
              <w:rPr>
                <w:rFonts w:asciiTheme="minorHAnsi" w:hAnsiTheme="minorHAnsi" w:cstheme="minorHAnsi"/>
                <w:b/>
                <w:sz w:val="18"/>
                <w:szCs w:val="18"/>
                <w:lang w:eastAsia="en-US"/>
              </w:rPr>
              <w:t xml:space="preserve">Practise, reflect, receive </w:t>
            </w:r>
            <w:proofErr w:type="gramStart"/>
            <w:r w:rsidRPr="007616C7">
              <w:rPr>
                <w:rFonts w:asciiTheme="minorHAnsi" w:hAnsiTheme="minorHAnsi" w:cstheme="minorHAnsi"/>
                <w:b/>
                <w:sz w:val="18"/>
                <w:szCs w:val="18"/>
                <w:lang w:eastAsia="en-US"/>
              </w:rPr>
              <w:t>coaching</w:t>
            </w:r>
            <w:proofErr w:type="gramEnd"/>
            <w:r w:rsidRPr="007616C7">
              <w:rPr>
                <w:rFonts w:asciiTheme="minorHAnsi" w:hAnsiTheme="minorHAnsi" w:cstheme="minorHAnsi"/>
                <w:b/>
                <w:sz w:val="18"/>
                <w:szCs w:val="18"/>
                <w:lang w:eastAsia="en-US"/>
              </w:rPr>
              <w:t xml:space="preserve"> and improve at:</w:t>
            </w:r>
          </w:p>
          <w:p w14:paraId="6CEDB9A8" w14:textId="6D05EA2E" w:rsidR="00C4385F" w:rsidRPr="007616C7" w:rsidRDefault="004D4019" w:rsidP="00FD259C">
            <w:pPr>
              <w:pStyle w:val="EndnoteText"/>
              <w:spacing w:after="60"/>
              <w:rPr>
                <w:rFonts w:asciiTheme="minorHAnsi" w:eastAsia="Calibri" w:hAnsiTheme="minorHAnsi" w:cstheme="minorHAnsi"/>
                <w:bCs/>
                <w:sz w:val="18"/>
                <w:szCs w:val="18"/>
                <w:lang w:eastAsia="en-US"/>
              </w:rPr>
            </w:pPr>
            <w:r w:rsidRPr="007616C7">
              <w:rPr>
                <w:rFonts w:asciiTheme="minorHAnsi" w:eastAsia="Calibri" w:hAnsiTheme="minorHAnsi" w:cstheme="minorHAnsi"/>
                <w:bCs/>
                <w:sz w:val="18"/>
                <w:szCs w:val="18"/>
                <w:lang w:eastAsia="en-US"/>
              </w:rPr>
              <w:t xml:space="preserve">- Providing opportunity for all pupils to learn and master essential concepts, knowledge, </w:t>
            </w:r>
            <w:proofErr w:type="gramStart"/>
            <w:r w:rsidRPr="007616C7">
              <w:rPr>
                <w:rFonts w:asciiTheme="minorHAnsi" w:eastAsia="Calibri" w:hAnsiTheme="minorHAnsi" w:cstheme="minorHAnsi"/>
                <w:bCs/>
                <w:sz w:val="18"/>
                <w:szCs w:val="18"/>
                <w:lang w:eastAsia="en-US"/>
              </w:rPr>
              <w:t>skills</w:t>
            </w:r>
            <w:proofErr w:type="gramEnd"/>
            <w:r w:rsidRPr="007616C7">
              <w:rPr>
                <w:rFonts w:asciiTheme="minorHAnsi" w:eastAsia="Calibri" w:hAnsiTheme="minorHAnsi" w:cstheme="minorHAnsi"/>
                <w:bCs/>
                <w:sz w:val="18"/>
                <w:szCs w:val="18"/>
                <w:lang w:eastAsia="en-US"/>
              </w:rPr>
              <w:t xml:space="preserve"> and principles of the subjects you teac</w:t>
            </w:r>
            <w:r w:rsidR="00C4385F" w:rsidRPr="007616C7">
              <w:rPr>
                <w:rFonts w:asciiTheme="minorHAnsi" w:eastAsia="Calibri" w:hAnsiTheme="minorHAnsi" w:cstheme="minorHAnsi"/>
                <w:bCs/>
                <w:sz w:val="18"/>
                <w:szCs w:val="18"/>
                <w:lang w:eastAsia="en-US"/>
              </w:rPr>
              <w:t>h</w:t>
            </w:r>
          </w:p>
          <w:p w14:paraId="74129CA8" w14:textId="0660ED5F" w:rsidR="004D4019" w:rsidRPr="007616C7" w:rsidRDefault="004D4019" w:rsidP="004D4019">
            <w:pPr>
              <w:pStyle w:val="EndnoteText"/>
              <w:rPr>
                <w:rFonts w:asciiTheme="minorHAnsi" w:hAnsiTheme="minorHAnsi" w:cstheme="minorHAnsi"/>
                <w:b/>
                <w:sz w:val="18"/>
                <w:szCs w:val="18"/>
                <w:lang w:eastAsia="en-US"/>
              </w:rPr>
            </w:pPr>
            <w:r w:rsidRPr="007616C7">
              <w:rPr>
                <w:rFonts w:asciiTheme="minorHAnsi" w:hAnsiTheme="minorHAnsi" w:cstheme="minorHAnsi"/>
                <w:b/>
                <w:sz w:val="18"/>
                <w:szCs w:val="18"/>
                <w:lang w:eastAsia="en-US"/>
              </w:rPr>
              <w:t>Help pupils to apply their knowledge and skills to other contexts and across subjects by:</w:t>
            </w:r>
          </w:p>
          <w:p w14:paraId="0910DFE8" w14:textId="22540791" w:rsidR="004D4019" w:rsidRPr="007616C7" w:rsidRDefault="004D4019" w:rsidP="004D4019">
            <w:pPr>
              <w:pStyle w:val="EndnoteText"/>
              <w:rPr>
                <w:rFonts w:asciiTheme="minorHAnsi" w:eastAsia="Calibri" w:hAnsiTheme="minorHAnsi" w:cstheme="minorHAnsi"/>
                <w:bCs/>
                <w:sz w:val="18"/>
                <w:szCs w:val="18"/>
                <w:lang w:eastAsia="en-US"/>
              </w:rPr>
            </w:pPr>
            <w:r w:rsidRPr="007616C7">
              <w:rPr>
                <w:rFonts w:asciiTheme="minorHAnsi" w:eastAsia="Calibri" w:hAnsiTheme="minorHAnsi" w:cstheme="minorHAnsi"/>
                <w:bCs/>
                <w:sz w:val="18"/>
                <w:szCs w:val="18"/>
                <w:lang w:eastAsia="en-US"/>
              </w:rPr>
              <w:t xml:space="preserve">- considering how expert colleagues interleave concrete and abstract examples, </w:t>
            </w:r>
            <w:r w:rsidR="00954066" w:rsidRPr="007616C7">
              <w:rPr>
                <w:rFonts w:asciiTheme="minorHAnsi" w:eastAsia="Calibri" w:hAnsiTheme="minorHAnsi" w:cstheme="minorHAnsi"/>
                <w:bCs/>
                <w:sz w:val="18"/>
                <w:szCs w:val="18"/>
                <w:lang w:eastAsia="en-US"/>
              </w:rPr>
              <w:t xml:space="preserve">drawing attention to the underlying structure of problems </w:t>
            </w:r>
            <w:r w:rsidRPr="007616C7">
              <w:rPr>
                <w:rFonts w:asciiTheme="minorHAnsi" w:eastAsia="Calibri" w:hAnsiTheme="minorHAnsi" w:cstheme="minorHAnsi"/>
                <w:bCs/>
                <w:sz w:val="18"/>
                <w:szCs w:val="18"/>
                <w:lang w:eastAsia="en-US"/>
              </w:rPr>
              <w:t>slowly withdrawing concrete examples over time</w:t>
            </w:r>
          </w:p>
          <w:p w14:paraId="676A78F5" w14:textId="77777777" w:rsidR="004D4019" w:rsidRPr="007616C7" w:rsidRDefault="004D4019" w:rsidP="004D4019">
            <w:pPr>
              <w:pStyle w:val="EndnoteText"/>
              <w:rPr>
                <w:rFonts w:asciiTheme="minorHAnsi" w:eastAsia="Calibri" w:hAnsiTheme="minorHAnsi" w:cstheme="minorHAnsi"/>
                <w:bCs/>
                <w:sz w:val="18"/>
                <w:szCs w:val="18"/>
                <w:lang w:eastAsia="en-US"/>
              </w:rPr>
            </w:pPr>
            <w:r w:rsidRPr="007616C7">
              <w:rPr>
                <w:rFonts w:asciiTheme="minorHAnsi" w:eastAsia="Calibri" w:hAnsiTheme="minorHAnsi" w:cstheme="minorHAnsi"/>
                <w:bCs/>
                <w:sz w:val="18"/>
                <w:szCs w:val="18"/>
                <w:lang w:eastAsia="en-US"/>
              </w:rPr>
              <w:t>- ensuring pupils have the relevant domain-specific knowledge when being asked to think critically within a subject</w:t>
            </w:r>
          </w:p>
          <w:p w14:paraId="7AAF3940" w14:textId="77777777" w:rsidR="004D4019" w:rsidRPr="007616C7" w:rsidRDefault="004D4019" w:rsidP="004D4019">
            <w:pPr>
              <w:pStyle w:val="EndnoteText"/>
              <w:rPr>
                <w:rFonts w:asciiTheme="minorHAnsi" w:eastAsia="Calibri" w:hAnsiTheme="minorHAnsi" w:cstheme="minorHAnsi"/>
                <w:b/>
                <w:bCs/>
                <w:sz w:val="18"/>
                <w:szCs w:val="18"/>
                <w:lang w:eastAsia="en-US"/>
              </w:rPr>
            </w:pPr>
            <w:r w:rsidRPr="007616C7">
              <w:rPr>
                <w:rFonts w:asciiTheme="minorHAnsi" w:eastAsia="Calibri" w:hAnsiTheme="minorHAnsi" w:cstheme="minorHAnsi"/>
                <w:b/>
                <w:bCs/>
                <w:sz w:val="18"/>
                <w:szCs w:val="18"/>
                <w:lang w:eastAsia="en-US"/>
              </w:rPr>
              <w:t>Develop fluency by:</w:t>
            </w:r>
          </w:p>
          <w:p w14:paraId="7476A33A" w14:textId="1F4AE029" w:rsidR="004D4019" w:rsidRPr="008602A3" w:rsidRDefault="004D4019" w:rsidP="005575D8">
            <w:pPr>
              <w:pStyle w:val="EndnoteText"/>
              <w:spacing w:after="60"/>
              <w:rPr>
                <w:rFonts w:asciiTheme="minorHAnsi" w:eastAsia="Calibri" w:hAnsiTheme="minorHAnsi" w:cstheme="minorHAnsi"/>
                <w:bCs/>
                <w:sz w:val="18"/>
                <w:szCs w:val="18"/>
                <w:lang w:eastAsia="en-US"/>
              </w:rPr>
            </w:pPr>
            <w:r w:rsidRPr="007616C7">
              <w:rPr>
                <w:rFonts w:asciiTheme="minorHAnsi" w:eastAsia="Calibri" w:hAnsiTheme="minorHAnsi" w:cstheme="minorHAnsi"/>
                <w:bCs/>
                <w:snapToGrid w:val="0"/>
                <w:sz w:val="18"/>
                <w:szCs w:val="18"/>
                <w:lang w:eastAsia="en-US"/>
              </w:rPr>
              <w:t>-</w:t>
            </w:r>
            <w:r w:rsidRPr="007616C7">
              <w:rPr>
                <w:rFonts w:asciiTheme="minorHAnsi" w:hAnsiTheme="minorHAnsi" w:cstheme="minorHAnsi"/>
                <w:snapToGrid w:val="0"/>
                <w:sz w:val="18"/>
                <w:szCs w:val="18"/>
              </w:rPr>
              <w:t xml:space="preserve"> </w:t>
            </w:r>
            <w:r w:rsidRPr="007616C7">
              <w:rPr>
                <w:rFonts w:asciiTheme="minorHAnsi" w:eastAsia="Calibri" w:hAnsiTheme="minorHAnsi" w:cstheme="minorHAnsi"/>
                <w:bCs/>
                <w:sz w:val="18"/>
                <w:szCs w:val="18"/>
                <w:lang w:eastAsia="en-US"/>
              </w:rPr>
              <w:t>providing tasks that support pupils to learn key ideas securely</w:t>
            </w:r>
            <w:r w:rsidR="005575D8" w:rsidRPr="007616C7">
              <w:rPr>
                <w:rFonts w:asciiTheme="minorHAnsi" w:eastAsia="Calibri" w:hAnsiTheme="minorHAnsi" w:cstheme="minorHAnsi"/>
                <w:bCs/>
                <w:sz w:val="18"/>
                <w:szCs w:val="18"/>
                <w:lang w:eastAsia="en-US"/>
              </w:rPr>
              <w:t xml:space="preserve"> (e.g. quizzing pupils so they develop fluency with times tables).</w:t>
            </w:r>
            <w:r w:rsidR="005575D8" w:rsidRPr="005575D8">
              <w:rPr>
                <w:rFonts w:asciiTheme="minorHAnsi" w:eastAsia="Calibri" w:hAnsiTheme="minorHAnsi" w:cstheme="minorHAnsi"/>
                <w:bCs/>
                <w:sz w:val="18"/>
                <w:szCs w:val="18"/>
                <w:lang w:eastAsia="en-US"/>
              </w:rPr>
              <w:t xml:space="preserve">  </w:t>
            </w:r>
          </w:p>
          <w:p w14:paraId="2FD54419" w14:textId="36693139" w:rsidR="004D4019" w:rsidRPr="008602A3" w:rsidRDefault="004D4019" w:rsidP="004D4019">
            <w:pPr>
              <w:pStyle w:val="EndnoteText"/>
              <w:rPr>
                <w:rFonts w:asciiTheme="minorHAnsi" w:hAnsiTheme="minorHAnsi" w:cstheme="minorHAnsi"/>
                <w:b/>
                <w:sz w:val="18"/>
                <w:szCs w:val="18"/>
                <w:lang w:val="en-US" w:eastAsia="en-US"/>
              </w:rPr>
            </w:pPr>
            <w:r w:rsidRPr="008602A3">
              <w:rPr>
                <w:rFonts w:asciiTheme="minorHAnsi" w:eastAsia="Calibri" w:hAnsiTheme="minorHAnsi" w:cstheme="minorHAnsi"/>
                <w:bCs/>
                <w:sz w:val="18"/>
                <w:szCs w:val="18"/>
                <w:lang w:eastAsia="en-US"/>
              </w:rPr>
              <w:t xml:space="preserve">In conjunction with the Vocabulary development task, </w:t>
            </w:r>
            <w:r w:rsidRPr="008602A3">
              <w:rPr>
                <w:rFonts w:asciiTheme="minorHAnsi" w:hAnsiTheme="minorHAnsi" w:cstheme="minorHAnsi"/>
                <w:b/>
                <w:sz w:val="18"/>
                <w:szCs w:val="18"/>
                <w:lang w:val="en-US" w:eastAsia="en-US"/>
              </w:rPr>
              <w:t>Practi</w:t>
            </w:r>
            <w:r w:rsidR="00A84FBB">
              <w:rPr>
                <w:rFonts w:asciiTheme="minorHAnsi" w:hAnsiTheme="minorHAnsi" w:cstheme="minorHAnsi"/>
                <w:b/>
                <w:sz w:val="18"/>
                <w:szCs w:val="18"/>
                <w:lang w:val="en-US" w:eastAsia="en-US"/>
              </w:rPr>
              <w:t>c</w:t>
            </w:r>
            <w:r w:rsidRPr="008602A3">
              <w:rPr>
                <w:rFonts w:asciiTheme="minorHAnsi" w:hAnsiTheme="minorHAnsi" w:cstheme="minorHAnsi"/>
                <w:b/>
                <w:sz w:val="18"/>
                <w:szCs w:val="18"/>
                <w:lang w:val="en-US" w:eastAsia="en-US"/>
              </w:rPr>
              <w:t xml:space="preserve">e, reflect, receive </w:t>
            </w:r>
            <w:proofErr w:type="gramStart"/>
            <w:r w:rsidRPr="008602A3">
              <w:rPr>
                <w:rFonts w:asciiTheme="minorHAnsi" w:hAnsiTheme="minorHAnsi" w:cstheme="minorHAnsi"/>
                <w:b/>
                <w:sz w:val="18"/>
                <w:szCs w:val="18"/>
                <w:lang w:val="en-US" w:eastAsia="en-US"/>
              </w:rPr>
              <w:t>coaching</w:t>
            </w:r>
            <w:proofErr w:type="gramEnd"/>
            <w:r w:rsidRPr="008602A3">
              <w:rPr>
                <w:rFonts w:asciiTheme="minorHAnsi" w:hAnsiTheme="minorHAnsi" w:cstheme="minorHAnsi"/>
                <w:b/>
                <w:sz w:val="18"/>
                <w:szCs w:val="18"/>
                <w:lang w:val="en-US" w:eastAsia="en-US"/>
              </w:rPr>
              <w:t xml:space="preserve"> and improve at:</w:t>
            </w:r>
          </w:p>
          <w:p w14:paraId="4BC61FBE" w14:textId="6B289198" w:rsidR="00277699" w:rsidRPr="008602A3" w:rsidRDefault="004D4019" w:rsidP="00582BDA">
            <w:pPr>
              <w:pStyle w:val="EndnoteText"/>
              <w:rPr>
                <w:rFonts w:asciiTheme="minorHAnsi" w:hAnsiTheme="minorHAnsi" w:cstheme="minorHAnsi"/>
                <w:sz w:val="18"/>
                <w:szCs w:val="18"/>
                <w:lang w:val="en-US" w:eastAsia="en-US"/>
              </w:rPr>
            </w:pPr>
            <w:r w:rsidRPr="008602A3">
              <w:rPr>
                <w:rFonts w:asciiTheme="minorHAnsi" w:hAnsiTheme="minorHAnsi" w:cstheme="minorHAnsi"/>
                <w:b/>
                <w:sz w:val="18"/>
                <w:szCs w:val="18"/>
                <w:lang w:val="en-US" w:eastAsia="en-US"/>
              </w:rPr>
              <w:t xml:space="preserve">- </w:t>
            </w:r>
            <w:r w:rsidRPr="008602A3">
              <w:rPr>
                <w:rFonts w:asciiTheme="minorHAnsi" w:hAnsiTheme="minorHAnsi" w:cstheme="minorHAnsi"/>
                <w:sz w:val="18"/>
                <w:szCs w:val="18"/>
                <w:lang w:val="en-US" w:eastAsia="en-US"/>
              </w:rPr>
              <w:t xml:space="preserve">Teaching unfamiliar vocabulary explicitly and planning for pupils to be repeatedly exposed to high-utility and high-frequency vocabulary including </w:t>
            </w:r>
            <w:r w:rsidRPr="008602A3">
              <w:rPr>
                <w:rFonts w:asciiTheme="minorHAnsi" w:hAnsiTheme="minorHAnsi" w:cstheme="minorHAnsi"/>
                <w:b/>
                <w:sz w:val="18"/>
                <w:szCs w:val="18"/>
                <w:lang w:val="en-US" w:eastAsia="en-US"/>
              </w:rPr>
              <w:t>Tier 2 and 3 words</w:t>
            </w:r>
            <w:r w:rsidRPr="008602A3">
              <w:rPr>
                <w:rFonts w:asciiTheme="minorHAnsi" w:hAnsiTheme="minorHAnsi" w:cstheme="minorHAnsi"/>
                <w:sz w:val="18"/>
                <w:szCs w:val="18"/>
                <w:lang w:val="en-US" w:eastAsia="en-US"/>
              </w:rPr>
              <w:t xml:space="preserve"> in what is taught.</w:t>
            </w:r>
          </w:p>
        </w:tc>
        <w:tc>
          <w:tcPr>
            <w:tcW w:w="2410" w:type="dxa"/>
          </w:tcPr>
          <w:p w14:paraId="1D72E9A1" w14:textId="77777777" w:rsidR="00747598" w:rsidRPr="008602A3" w:rsidRDefault="00747598" w:rsidP="00747598">
            <w:pPr>
              <w:ind w:left="22"/>
              <w:rPr>
                <w:rFonts w:asciiTheme="minorHAnsi" w:hAnsiTheme="minorHAnsi" w:cstheme="minorHAnsi"/>
                <w:b/>
                <w:bCs/>
                <w:sz w:val="18"/>
                <w:szCs w:val="18"/>
                <w:lang w:val="en-US" w:eastAsia="en-US"/>
              </w:rPr>
            </w:pPr>
            <w:r w:rsidRPr="008602A3">
              <w:rPr>
                <w:rFonts w:asciiTheme="minorHAnsi" w:eastAsia="Calibri" w:hAnsiTheme="minorHAnsi" w:cstheme="minorHAnsi"/>
                <w:b/>
                <w:bCs/>
                <w:sz w:val="18"/>
                <w:szCs w:val="18"/>
                <w:lang w:val="en-US"/>
              </w:rPr>
              <w:t xml:space="preserve">Discuss and analyse with expert colleagues </w:t>
            </w:r>
          </w:p>
          <w:p w14:paraId="637E5DDD" w14:textId="593E3C1E" w:rsidR="00147D56" w:rsidRDefault="00147D56" w:rsidP="00234825">
            <w:pPr>
              <w:pStyle w:val="ListParagraph"/>
              <w:numPr>
                <w:ilvl w:val="0"/>
                <w:numId w:val="16"/>
              </w:numPr>
              <w:spacing w:after="0" w:line="240" w:lineRule="auto"/>
              <w:ind w:left="147" w:hanging="147"/>
              <w:rPr>
                <w:rFonts w:asciiTheme="minorHAnsi" w:hAnsiTheme="minorHAnsi" w:cstheme="minorHAnsi"/>
                <w:bCs/>
                <w:sz w:val="20"/>
                <w:szCs w:val="20"/>
                <w:lang w:val="en-US" w:eastAsia="en-US"/>
              </w:rPr>
            </w:pPr>
            <w:r>
              <w:rPr>
                <w:rFonts w:asciiTheme="minorHAnsi" w:hAnsiTheme="minorHAnsi" w:cstheme="minorHAnsi"/>
                <w:bCs/>
                <w:sz w:val="20"/>
                <w:szCs w:val="20"/>
                <w:lang w:val="en-US" w:eastAsia="en-US"/>
              </w:rPr>
              <w:t>In preparation for your own ECT class, d</w:t>
            </w:r>
            <w:r w:rsidRPr="00147D56">
              <w:rPr>
                <w:rFonts w:asciiTheme="minorHAnsi" w:hAnsiTheme="minorHAnsi" w:cstheme="minorHAnsi"/>
                <w:bCs/>
                <w:sz w:val="20"/>
                <w:szCs w:val="20"/>
                <w:lang w:val="en-US" w:eastAsia="en-US"/>
              </w:rPr>
              <w:t>iscuss</w:t>
            </w:r>
            <w:r>
              <w:rPr>
                <w:rFonts w:asciiTheme="minorHAnsi" w:hAnsiTheme="minorHAnsi" w:cstheme="minorHAnsi"/>
                <w:bCs/>
                <w:sz w:val="20"/>
                <w:szCs w:val="20"/>
                <w:lang w:val="en-US" w:eastAsia="en-US"/>
              </w:rPr>
              <w:t xml:space="preserve"> </w:t>
            </w:r>
            <w:r w:rsidRPr="00147D56">
              <w:rPr>
                <w:rFonts w:asciiTheme="minorHAnsi" w:hAnsiTheme="minorHAnsi" w:cstheme="minorHAnsi"/>
                <w:bCs/>
                <w:sz w:val="20"/>
                <w:szCs w:val="20"/>
                <w:lang w:val="en-US" w:eastAsia="en-US"/>
              </w:rPr>
              <w:t>how routines are established at the beginning of the school year, both in classrooms and around the school.</w:t>
            </w:r>
          </w:p>
          <w:p w14:paraId="16D4787C" w14:textId="636CB8CF" w:rsidR="00BD789C" w:rsidRPr="008602A3" w:rsidRDefault="00F82F40" w:rsidP="00234825">
            <w:pPr>
              <w:pStyle w:val="ListParagraph"/>
              <w:numPr>
                <w:ilvl w:val="0"/>
                <w:numId w:val="16"/>
              </w:numPr>
              <w:spacing w:after="0" w:line="240" w:lineRule="auto"/>
              <w:ind w:left="147" w:hanging="147"/>
              <w:rPr>
                <w:rFonts w:asciiTheme="minorHAnsi" w:hAnsiTheme="minorHAnsi" w:cstheme="minorHAnsi"/>
                <w:bCs/>
                <w:sz w:val="20"/>
                <w:szCs w:val="20"/>
                <w:lang w:val="en-US" w:eastAsia="en-US"/>
              </w:rPr>
            </w:pPr>
            <w:r>
              <w:rPr>
                <w:rFonts w:asciiTheme="minorHAnsi" w:hAnsiTheme="minorHAnsi" w:cstheme="minorHAnsi"/>
                <w:bCs/>
                <w:sz w:val="20"/>
                <w:szCs w:val="20"/>
                <w:lang w:val="en-US" w:eastAsia="en-US"/>
              </w:rPr>
              <w:t>h</w:t>
            </w:r>
            <w:r w:rsidR="00BD789C" w:rsidRPr="00BD789C">
              <w:rPr>
                <w:rFonts w:asciiTheme="minorHAnsi" w:hAnsiTheme="minorHAnsi" w:cstheme="minorHAnsi"/>
                <w:bCs/>
                <w:sz w:val="20"/>
                <w:szCs w:val="20"/>
                <w:lang w:val="en-US" w:eastAsia="en-US"/>
              </w:rPr>
              <w:t>ow to support pupils to journey from needing extrinsic motivation to being motivated to work intrinsically</w:t>
            </w:r>
          </w:p>
          <w:p w14:paraId="6DC902CA" w14:textId="562FCAD8" w:rsidR="00DD4157" w:rsidRPr="008602A3" w:rsidRDefault="00DD4157" w:rsidP="00DD4157">
            <w:pPr>
              <w:rPr>
                <w:rFonts w:asciiTheme="minorHAnsi" w:hAnsiTheme="minorHAnsi" w:cstheme="minorHAnsi"/>
                <w:bCs/>
                <w:sz w:val="20"/>
                <w:szCs w:val="20"/>
                <w:lang w:val="en-US" w:eastAsia="en-US"/>
              </w:rPr>
            </w:pPr>
            <w:r w:rsidRPr="008602A3">
              <w:rPr>
                <w:rFonts w:asciiTheme="minorHAnsi" w:hAnsiTheme="minorHAnsi" w:cstheme="minorHAnsi"/>
                <w:b/>
                <w:sz w:val="20"/>
                <w:szCs w:val="20"/>
                <w:lang w:val="en-US" w:eastAsia="en-US"/>
              </w:rPr>
              <w:t xml:space="preserve">Practise, reflect, receive </w:t>
            </w:r>
            <w:proofErr w:type="gramStart"/>
            <w:r w:rsidRPr="008602A3">
              <w:rPr>
                <w:rFonts w:asciiTheme="minorHAnsi" w:hAnsiTheme="minorHAnsi" w:cstheme="minorHAnsi"/>
                <w:b/>
                <w:sz w:val="20"/>
                <w:szCs w:val="20"/>
                <w:lang w:val="en-US" w:eastAsia="en-US"/>
              </w:rPr>
              <w:t>coaching</w:t>
            </w:r>
            <w:proofErr w:type="gramEnd"/>
            <w:r w:rsidRPr="008602A3">
              <w:rPr>
                <w:rFonts w:asciiTheme="minorHAnsi" w:hAnsiTheme="minorHAnsi" w:cstheme="minorHAnsi"/>
                <w:b/>
                <w:sz w:val="20"/>
                <w:szCs w:val="20"/>
                <w:lang w:val="en-US" w:eastAsia="en-US"/>
              </w:rPr>
              <w:t xml:space="preserve"> and improve at:</w:t>
            </w:r>
          </w:p>
          <w:p w14:paraId="537CDF71" w14:textId="0D026420" w:rsidR="00DD4157" w:rsidRPr="008602A3" w:rsidRDefault="00DD4157" w:rsidP="00234825">
            <w:pPr>
              <w:numPr>
                <w:ilvl w:val="0"/>
                <w:numId w:val="16"/>
              </w:numPr>
              <w:ind w:left="171" w:hanging="142"/>
              <w:rPr>
                <w:rFonts w:asciiTheme="minorHAnsi" w:hAnsiTheme="minorHAnsi" w:cstheme="minorHAnsi"/>
                <w:sz w:val="20"/>
                <w:szCs w:val="20"/>
                <w:lang w:val="en-US" w:eastAsia="en-US"/>
              </w:rPr>
            </w:pPr>
            <w:r w:rsidRPr="008602A3">
              <w:rPr>
                <w:rFonts w:asciiTheme="minorHAnsi" w:hAnsiTheme="minorHAnsi" w:cstheme="minorHAnsi"/>
                <w:sz w:val="20"/>
                <w:szCs w:val="20"/>
                <w:lang w:val="en-US" w:eastAsia="en-US"/>
              </w:rPr>
              <w:t xml:space="preserve">Setting high expectations and promoting positive behaviour to learn from </w:t>
            </w:r>
            <w:r w:rsidRPr="008602A3">
              <w:rPr>
                <w:rFonts w:asciiTheme="minorHAnsi" w:hAnsiTheme="minorHAnsi" w:cstheme="minorHAnsi"/>
                <w:b/>
                <w:bCs/>
                <w:sz w:val="20"/>
                <w:szCs w:val="20"/>
                <w:lang w:val="en-US" w:eastAsia="en-US"/>
              </w:rPr>
              <w:t>all pupils</w:t>
            </w:r>
            <w:r w:rsidRPr="008602A3">
              <w:rPr>
                <w:rFonts w:asciiTheme="minorHAnsi" w:hAnsiTheme="minorHAnsi" w:cstheme="minorHAnsi"/>
                <w:sz w:val="20"/>
                <w:szCs w:val="20"/>
                <w:lang w:val="en-US" w:eastAsia="en-US"/>
              </w:rPr>
              <w:t>.</w:t>
            </w:r>
          </w:p>
          <w:p w14:paraId="77FC460D" w14:textId="4AA55E33" w:rsidR="00DC227A" w:rsidRPr="008602A3" w:rsidRDefault="00DC227A" w:rsidP="00234825">
            <w:pPr>
              <w:numPr>
                <w:ilvl w:val="0"/>
                <w:numId w:val="16"/>
              </w:numPr>
              <w:ind w:left="171" w:hanging="142"/>
              <w:rPr>
                <w:rFonts w:asciiTheme="minorHAnsi" w:hAnsiTheme="minorHAnsi" w:cstheme="minorHAnsi"/>
                <w:sz w:val="20"/>
                <w:szCs w:val="20"/>
                <w:lang w:val="en-US" w:eastAsia="en-US"/>
              </w:rPr>
            </w:pPr>
            <w:r w:rsidRPr="008602A3">
              <w:rPr>
                <w:rFonts w:asciiTheme="minorHAnsi" w:hAnsiTheme="minorHAnsi" w:cstheme="minorHAnsi"/>
                <w:sz w:val="20"/>
                <w:szCs w:val="20"/>
                <w:lang w:eastAsia="en-US"/>
              </w:rPr>
              <w:t xml:space="preserve">Promoting a positive, </w:t>
            </w:r>
            <w:proofErr w:type="gramStart"/>
            <w:r w:rsidRPr="008602A3">
              <w:rPr>
                <w:rFonts w:asciiTheme="minorHAnsi" w:hAnsiTheme="minorHAnsi" w:cstheme="minorHAnsi"/>
                <w:sz w:val="20"/>
                <w:szCs w:val="20"/>
                <w:lang w:eastAsia="en-US"/>
              </w:rPr>
              <w:t>predictable</w:t>
            </w:r>
            <w:proofErr w:type="gramEnd"/>
            <w:r w:rsidRPr="008602A3">
              <w:rPr>
                <w:rFonts w:asciiTheme="minorHAnsi" w:hAnsiTheme="minorHAnsi" w:cstheme="minorHAnsi"/>
                <w:sz w:val="20"/>
                <w:szCs w:val="20"/>
                <w:lang w:eastAsia="en-US"/>
              </w:rPr>
              <w:t xml:space="preserve"> and secure environment for </w:t>
            </w:r>
            <w:r w:rsidRPr="008602A3">
              <w:rPr>
                <w:rFonts w:asciiTheme="minorHAnsi" w:hAnsiTheme="minorHAnsi" w:cstheme="minorHAnsi"/>
                <w:b/>
                <w:bCs/>
                <w:sz w:val="20"/>
                <w:szCs w:val="20"/>
                <w:lang w:eastAsia="en-US"/>
              </w:rPr>
              <w:t>all pupils</w:t>
            </w:r>
          </w:p>
          <w:p w14:paraId="0ABC8E60" w14:textId="09B58843" w:rsidR="00277699" w:rsidRPr="00FD259C" w:rsidRDefault="00DC227A" w:rsidP="00234825">
            <w:pPr>
              <w:numPr>
                <w:ilvl w:val="0"/>
                <w:numId w:val="16"/>
              </w:numPr>
              <w:ind w:left="171" w:hanging="142"/>
              <w:rPr>
                <w:rFonts w:asciiTheme="minorHAnsi" w:hAnsiTheme="minorHAnsi" w:cstheme="minorHAnsi"/>
                <w:b/>
                <w:bCs/>
                <w:sz w:val="20"/>
                <w:szCs w:val="20"/>
                <w:lang w:val="en-US" w:eastAsia="en-US"/>
              </w:rPr>
            </w:pPr>
            <w:r w:rsidRPr="008602A3">
              <w:rPr>
                <w:rFonts w:asciiTheme="minorHAnsi" w:hAnsiTheme="minorHAnsi" w:cstheme="minorHAnsi"/>
                <w:sz w:val="20"/>
                <w:szCs w:val="20"/>
                <w:lang w:val="en-US" w:eastAsia="en-US"/>
              </w:rPr>
              <w:t xml:space="preserve">Developing positive and professional relationships with </w:t>
            </w:r>
            <w:r w:rsidRPr="008602A3">
              <w:rPr>
                <w:rFonts w:asciiTheme="minorHAnsi" w:hAnsiTheme="minorHAnsi" w:cstheme="minorHAnsi"/>
                <w:b/>
                <w:bCs/>
                <w:sz w:val="20"/>
                <w:szCs w:val="20"/>
                <w:lang w:val="en-US" w:eastAsia="en-US"/>
              </w:rPr>
              <w:t>all pupils.</w:t>
            </w:r>
          </w:p>
        </w:tc>
        <w:tc>
          <w:tcPr>
            <w:tcW w:w="3544" w:type="dxa"/>
          </w:tcPr>
          <w:p w14:paraId="425AE7F6" w14:textId="77777777" w:rsidR="00CA168B" w:rsidRPr="008602A3" w:rsidRDefault="00CA168B" w:rsidP="00CA168B">
            <w:pPr>
              <w:ind w:left="22"/>
              <w:rPr>
                <w:rFonts w:asciiTheme="minorHAnsi" w:hAnsiTheme="minorHAnsi" w:cstheme="minorHAnsi"/>
                <w:b/>
                <w:sz w:val="18"/>
                <w:szCs w:val="18"/>
                <w:lang w:val="en-US" w:eastAsia="en-US"/>
              </w:rPr>
            </w:pPr>
            <w:r w:rsidRPr="008602A3">
              <w:rPr>
                <w:rFonts w:asciiTheme="minorHAnsi" w:hAnsiTheme="minorHAnsi" w:cstheme="minorHAnsi"/>
                <w:b/>
                <w:sz w:val="18"/>
                <w:szCs w:val="18"/>
                <w:lang w:val="en-US" w:eastAsia="en-US"/>
              </w:rPr>
              <w:t>Discuss and analyse with expert colleagues:</w:t>
            </w:r>
          </w:p>
          <w:p w14:paraId="3FFB2884" w14:textId="58D8B00D" w:rsidR="00FF0EE2" w:rsidRPr="00FF0EE2" w:rsidRDefault="00CA168B" w:rsidP="00234825">
            <w:pPr>
              <w:pStyle w:val="EndnoteText"/>
              <w:numPr>
                <w:ilvl w:val="0"/>
                <w:numId w:val="16"/>
              </w:numPr>
              <w:ind w:left="127" w:hanging="142"/>
              <w:rPr>
                <w:rFonts w:asciiTheme="minorHAnsi" w:hAnsiTheme="minorHAnsi" w:cstheme="minorHAnsi"/>
                <w:sz w:val="18"/>
                <w:szCs w:val="18"/>
                <w:lang w:val="en-US" w:eastAsia="en-US"/>
              </w:rPr>
            </w:pPr>
            <w:r w:rsidRPr="008602A3">
              <w:rPr>
                <w:rFonts w:asciiTheme="minorHAnsi" w:hAnsiTheme="minorHAnsi" w:cstheme="minorHAnsi"/>
                <w:sz w:val="18"/>
                <w:szCs w:val="18"/>
                <w:lang w:val="en-US" w:eastAsia="en-US"/>
              </w:rPr>
              <w:t>How flexibly grouping pupils within a class to provide more tailored support can be effective, but how care should be taken to monitor its impact on engagement and motivation, particularly for low</w:t>
            </w:r>
            <w:r w:rsidR="0092475A" w:rsidRPr="008602A3">
              <w:rPr>
                <w:rFonts w:asciiTheme="minorHAnsi" w:hAnsiTheme="minorHAnsi" w:cstheme="minorHAnsi"/>
                <w:sz w:val="18"/>
                <w:szCs w:val="18"/>
                <w:lang w:val="en-US" w:eastAsia="en-US"/>
              </w:rPr>
              <w:t>er</w:t>
            </w:r>
            <w:r w:rsidRPr="008602A3">
              <w:rPr>
                <w:rFonts w:asciiTheme="minorHAnsi" w:hAnsiTheme="minorHAnsi" w:cstheme="minorHAnsi"/>
                <w:sz w:val="18"/>
                <w:szCs w:val="18"/>
                <w:lang w:val="en-US" w:eastAsia="en-US"/>
              </w:rPr>
              <w:t xml:space="preserve"> attaining pupils (CCF)</w:t>
            </w:r>
          </w:p>
          <w:p w14:paraId="060B8AC2" w14:textId="3A9B6B94" w:rsidR="000B1EB3" w:rsidRPr="00FF0EE2" w:rsidRDefault="00AC77B0" w:rsidP="00234825">
            <w:pPr>
              <w:pStyle w:val="EndnoteText"/>
              <w:numPr>
                <w:ilvl w:val="0"/>
                <w:numId w:val="16"/>
              </w:numPr>
              <w:ind w:left="127" w:hanging="142"/>
              <w:rPr>
                <w:rFonts w:asciiTheme="minorHAnsi" w:hAnsiTheme="minorHAnsi" w:cstheme="minorHAnsi"/>
                <w:sz w:val="18"/>
                <w:szCs w:val="18"/>
                <w:lang w:val="en-US" w:eastAsia="en-US"/>
              </w:rPr>
            </w:pPr>
            <w:r>
              <w:rPr>
                <w:rFonts w:asciiTheme="minorHAnsi" w:eastAsia="Calibri" w:hAnsiTheme="minorHAnsi" w:cstheme="minorHAnsi"/>
                <w:sz w:val="18"/>
                <w:szCs w:val="18"/>
                <w:lang w:val="en-US"/>
              </w:rPr>
              <w:t xml:space="preserve">in week 8, identify time to reflect upon and discuss </w:t>
            </w:r>
            <w:r w:rsidR="00FF0EE2">
              <w:rPr>
                <w:rFonts w:asciiTheme="minorHAnsi" w:eastAsia="Calibri" w:hAnsiTheme="minorHAnsi" w:cstheme="minorHAnsi"/>
                <w:sz w:val="18"/>
                <w:szCs w:val="18"/>
                <w:lang w:val="en-US"/>
              </w:rPr>
              <w:t>o</w:t>
            </w:r>
            <w:r w:rsidR="00FF0EE2">
              <w:rPr>
                <w:rFonts w:asciiTheme="minorHAnsi" w:hAnsiTheme="minorHAnsi" w:cstheme="minorHAnsi"/>
                <w:sz w:val="18"/>
                <w:szCs w:val="18"/>
                <w:lang w:val="en-US" w:eastAsia="en-US"/>
              </w:rPr>
              <w:t xml:space="preserve">utcomes from your </w:t>
            </w:r>
            <w:r w:rsidR="00FF0EE2">
              <w:rPr>
                <w:rFonts w:asciiTheme="minorHAnsi" w:eastAsia="Calibri" w:hAnsiTheme="minorHAnsi" w:cstheme="minorHAnsi"/>
                <w:sz w:val="18"/>
                <w:szCs w:val="18"/>
                <w:lang w:val="en-US"/>
              </w:rPr>
              <w:t>SEND/EAL Inclusion task; record</w:t>
            </w:r>
            <w:r>
              <w:rPr>
                <w:rFonts w:asciiTheme="minorHAnsi" w:eastAsia="Calibri" w:hAnsiTheme="minorHAnsi" w:cstheme="minorHAnsi"/>
                <w:sz w:val="18"/>
                <w:szCs w:val="18"/>
                <w:lang w:val="en-US"/>
              </w:rPr>
              <w:t xml:space="preserve"> this task in your e-PDP</w:t>
            </w:r>
          </w:p>
          <w:p w14:paraId="5E9E60E8" w14:textId="77777777" w:rsidR="00CA168B" w:rsidRPr="008602A3" w:rsidRDefault="00CA168B" w:rsidP="00CA168B">
            <w:pPr>
              <w:rPr>
                <w:rFonts w:asciiTheme="minorHAnsi" w:hAnsiTheme="minorHAnsi" w:cstheme="minorHAnsi"/>
                <w:b/>
                <w:sz w:val="18"/>
                <w:szCs w:val="18"/>
                <w:lang w:val="en-US" w:eastAsia="en-US"/>
              </w:rPr>
            </w:pPr>
            <w:r w:rsidRPr="008602A3">
              <w:rPr>
                <w:rFonts w:asciiTheme="minorHAnsi" w:hAnsiTheme="minorHAnsi" w:cstheme="minorHAnsi"/>
                <w:b/>
                <w:sz w:val="18"/>
                <w:szCs w:val="18"/>
                <w:lang w:val="en-US" w:eastAsia="en-US"/>
              </w:rPr>
              <w:t xml:space="preserve">Practise, reflect, receive </w:t>
            </w:r>
            <w:proofErr w:type="gramStart"/>
            <w:r w:rsidRPr="008602A3">
              <w:rPr>
                <w:rFonts w:asciiTheme="minorHAnsi" w:hAnsiTheme="minorHAnsi" w:cstheme="minorHAnsi"/>
                <w:b/>
                <w:sz w:val="18"/>
                <w:szCs w:val="18"/>
                <w:lang w:val="en-US" w:eastAsia="en-US"/>
              </w:rPr>
              <w:t>coaching</w:t>
            </w:r>
            <w:proofErr w:type="gramEnd"/>
            <w:r w:rsidRPr="008602A3">
              <w:rPr>
                <w:rFonts w:asciiTheme="minorHAnsi" w:hAnsiTheme="minorHAnsi" w:cstheme="minorHAnsi"/>
                <w:b/>
                <w:sz w:val="18"/>
                <w:szCs w:val="18"/>
                <w:lang w:val="en-US" w:eastAsia="en-US"/>
              </w:rPr>
              <w:t xml:space="preserve"> and improve at:</w:t>
            </w:r>
          </w:p>
          <w:p w14:paraId="1364D1C1" w14:textId="32A0899A" w:rsidR="008E0727" w:rsidRPr="008F56BE" w:rsidRDefault="008F56BE" w:rsidP="00234825">
            <w:pPr>
              <w:numPr>
                <w:ilvl w:val="0"/>
                <w:numId w:val="16"/>
              </w:numPr>
              <w:shd w:val="clear" w:color="auto" w:fill="FFFFFF" w:themeFill="background1"/>
              <w:ind w:left="127" w:hanging="142"/>
              <w:rPr>
                <w:rFonts w:asciiTheme="minorHAnsi" w:hAnsiTheme="minorHAnsi" w:cstheme="minorHAnsi"/>
                <w:sz w:val="18"/>
                <w:szCs w:val="18"/>
                <w:lang w:val="en-US" w:eastAsia="en-US"/>
              </w:rPr>
            </w:pPr>
            <w:r w:rsidRPr="008F56BE">
              <w:rPr>
                <w:rFonts w:asciiTheme="minorHAnsi" w:hAnsiTheme="minorHAnsi" w:cstheme="minorHAnsi"/>
                <w:sz w:val="18"/>
                <w:szCs w:val="18"/>
                <w:lang w:val="en-US" w:eastAsia="en-US"/>
              </w:rPr>
              <w:t xml:space="preserve">embedding opportunities for </w:t>
            </w:r>
            <w:r w:rsidR="008E0727" w:rsidRPr="008F56BE">
              <w:rPr>
                <w:rFonts w:asciiTheme="minorHAnsi" w:hAnsiTheme="minorHAnsi" w:cstheme="minorHAnsi"/>
                <w:sz w:val="18"/>
                <w:szCs w:val="18"/>
                <w:lang w:val="en-US" w:eastAsia="en-US"/>
              </w:rPr>
              <w:t xml:space="preserve">pupils to </w:t>
            </w:r>
            <w:r w:rsidRPr="008F56BE">
              <w:rPr>
                <w:rFonts w:asciiTheme="minorHAnsi" w:hAnsiTheme="minorHAnsi" w:cstheme="minorHAnsi"/>
                <w:sz w:val="18"/>
                <w:szCs w:val="18"/>
                <w:lang w:val="en-US" w:eastAsia="en-US"/>
              </w:rPr>
              <w:t>practice</w:t>
            </w:r>
            <w:r w:rsidR="008E0727" w:rsidRPr="008F56BE">
              <w:rPr>
                <w:rFonts w:asciiTheme="minorHAnsi" w:hAnsiTheme="minorHAnsi" w:cstheme="minorHAnsi"/>
                <w:sz w:val="18"/>
                <w:szCs w:val="18"/>
                <w:lang w:val="en-US" w:eastAsia="en-US"/>
              </w:rPr>
              <w:t xml:space="preserve"> skills of </w:t>
            </w:r>
            <w:proofErr w:type="spellStart"/>
            <w:r w:rsidR="008E0727" w:rsidRPr="008F56BE">
              <w:rPr>
                <w:rFonts w:asciiTheme="minorHAnsi" w:hAnsiTheme="minorHAnsi" w:cstheme="minorHAnsi"/>
                <w:sz w:val="18"/>
                <w:szCs w:val="18"/>
                <w:lang w:val="en-US" w:eastAsia="en-US"/>
              </w:rPr>
              <w:t>self regulation</w:t>
            </w:r>
            <w:proofErr w:type="spellEnd"/>
            <w:r w:rsidR="008E0727" w:rsidRPr="008F56BE">
              <w:rPr>
                <w:rFonts w:asciiTheme="minorHAnsi" w:hAnsiTheme="minorHAnsi" w:cstheme="minorHAnsi"/>
                <w:sz w:val="18"/>
                <w:szCs w:val="18"/>
                <w:lang w:val="en-US" w:eastAsia="en-US"/>
              </w:rPr>
              <w:t xml:space="preserve"> and metacognition</w:t>
            </w:r>
          </w:p>
          <w:p w14:paraId="5A0AEBA1" w14:textId="1B7284FE" w:rsidR="00A4064D" w:rsidRPr="007616C7" w:rsidRDefault="00A4064D" w:rsidP="00234825">
            <w:pPr>
              <w:numPr>
                <w:ilvl w:val="0"/>
                <w:numId w:val="16"/>
              </w:numPr>
              <w:ind w:left="127" w:hanging="142"/>
              <w:rPr>
                <w:rFonts w:asciiTheme="minorHAnsi" w:hAnsiTheme="minorHAnsi" w:cstheme="minorHAnsi"/>
                <w:sz w:val="18"/>
                <w:szCs w:val="18"/>
                <w:lang w:val="en-US" w:eastAsia="en-US"/>
              </w:rPr>
            </w:pPr>
            <w:r w:rsidRPr="007616C7">
              <w:rPr>
                <w:rFonts w:asciiTheme="minorHAnsi" w:hAnsiTheme="minorHAnsi" w:cstheme="minorHAnsi"/>
                <w:sz w:val="18"/>
                <w:szCs w:val="18"/>
                <w:lang w:val="en-US" w:eastAsia="en-US"/>
              </w:rPr>
              <w:t xml:space="preserve">Sequencing planning to balance exposition, repetition, </w:t>
            </w:r>
            <w:proofErr w:type="gramStart"/>
            <w:r w:rsidRPr="007616C7">
              <w:rPr>
                <w:rFonts w:asciiTheme="minorHAnsi" w:hAnsiTheme="minorHAnsi" w:cstheme="minorHAnsi"/>
                <w:sz w:val="18"/>
                <w:szCs w:val="18"/>
                <w:lang w:val="en-US" w:eastAsia="en-US"/>
              </w:rPr>
              <w:t>practice</w:t>
            </w:r>
            <w:proofErr w:type="gramEnd"/>
            <w:r w:rsidRPr="007616C7">
              <w:rPr>
                <w:rFonts w:asciiTheme="minorHAnsi" w:hAnsiTheme="minorHAnsi" w:cstheme="minorHAnsi"/>
                <w:sz w:val="18"/>
                <w:szCs w:val="18"/>
                <w:lang w:val="en-US" w:eastAsia="en-US"/>
              </w:rPr>
              <w:t xml:space="preserve"> and retrieval of key knowledge/skills</w:t>
            </w:r>
          </w:p>
          <w:p w14:paraId="1F2F6BC5" w14:textId="77777777" w:rsidR="00A4064D" w:rsidRPr="008602A3" w:rsidRDefault="00A4064D" w:rsidP="00234825">
            <w:pPr>
              <w:numPr>
                <w:ilvl w:val="0"/>
                <w:numId w:val="16"/>
              </w:numPr>
              <w:ind w:left="127" w:hanging="142"/>
              <w:rPr>
                <w:rFonts w:asciiTheme="minorHAnsi" w:hAnsiTheme="minorHAnsi" w:cstheme="minorHAnsi"/>
                <w:sz w:val="18"/>
                <w:szCs w:val="18"/>
                <w:lang w:val="en-US" w:eastAsia="en-US"/>
              </w:rPr>
            </w:pPr>
            <w:r w:rsidRPr="008602A3">
              <w:rPr>
                <w:rFonts w:asciiTheme="minorHAnsi" w:hAnsiTheme="minorHAnsi" w:cstheme="minorHAnsi"/>
                <w:sz w:val="18"/>
                <w:szCs w:val="18"/>
                <w:lang w:val="en-US" w:eastAsia="en-US"/>
              </w:rPr>
              <w:t>Increasing challenge with practice and retrieval as knowledge becomes more secure (e.g. by removing scaffolding, lengthening spacing or introducing interacting elements)</w:t>
            </w:r>
          </w:p>
          <w:p w14:paraId="51D4767A" w14:textId="5D4BDB3A" w:rsidR="006C5D08" w:rsidRPr="008602A3" w:rsidRDefault="00CA168B" w:rsidP="00234825">
            <w:pPr>
              <w:numPr>
                <w:ilvl w:val="0"/>
                <w:numId w:val="16"/>
              </w:numPr>
              <w:ind w:left="127" w:hanging="142"/>
              <w:rPr>
                <w:rFonts w:asciiTheme="minorHAnsi" w:hAnsiTheme="minorHAnsi" w:cstheme="minorHAnsi"/>
                <w:sz w:val="18"/>
                <w:szCs w:val="18"/>
                <w:lang w:val="en-US" w:eastAsia="en-US"/>
              </w:rPr>
            </w:pPr>
            <w:r w:rsidRPr="008602A3">
              <w:rPr>
                <w:rFonts w:asciiTheme="minorHAnsi" w:hAnsiTheme="minorHAnsi" w:cstheme="minorHAnsi"/>
                <w:sz w:val="18"/>
                <w:szCs w:val="18"/>
                <w:lang w:val="en-US" w:eastAsia="en-US"/>
              </w:rPr>
              <w:t>consistently adapting teaching</w:t>
            </w:r>
            <w:r w:rsidRPr="008602A3">
              <w:rPr>
                <w:rFonts w:asciiTheme="minorHAnsi" w:hAnsiTheme="minorHAnsi" w:cstheme="minorHAnsi"/>
                <w:b/>
                <w:sz w:val="18"/>
                <w:szCs w:val="18"/>
                <w:lang w:val="en-US" w:eastAsia="en-US"/>
              </w:rPr>
              <w:t xml:space="preserve"> across </w:t>
            </w:r>
            <w:r w:rsidR="001D2CCA">
              <w:rPr>
                <w:rFonts w:asciiTheme="minorHAnsi" w:hAnsiTheme="minorHAnsi" w:cstheme="minorHAnsi"/>
                <w:b/>
                <w:sz w:val="18"/>
                <w:szCs w:val="18"/>
                <w:lang w:val="en-US" w:eastAsia="en-US"/>
              </w:rPr>
              <w:t xml:space="preserve">the </w:t>
            </w:r>
            <w:r w:rsidRPr="008602A3">
              <w:rPr>
                <w:rFonts w:asciiTheme="minorHAnsi" w:hAnsiTheme="minorHAnsi" w:cstheme="minorHAnsi"/>
                <w:b/>
                <w:sz w:val="18"/>
                <w:szCs w:val="18"/>
                <w:lang w:val="en-US" w:eastAsia="en-US"/>
              </w:rPr>
              <w:t>curriculum</w:t>
            </w:r>
            <w:r w:rsidRPr="008602A3">
              <w:rPr>
                <w:rFonts w:asciiTheme="minorHAnsi" w:hAnsiTheme="minorHAnsi" w:cstheme="minorHAnsi"/>
                <w:sz w:val="18"/>
                <w:szCs w:val="18"/>
                <w:lang w:val="en-US" w:eastAsia="en-US"/>
              </w:rPr>
              <w:t xml:space="preserve"> </w:t>
            </w:r>
          </w:p>
          <w:p w14:paraId="171F564C" w14:textId="42EF47AB" w:rsidR="00CA168B" w:rsidRPr="001D2CCA" w:rsidRDefault="00CA168B" w:rsidP="00234825">
            <w:pPr>
              <w:numPr>
                <w:ilvl w:val="0"/>
                <w:numId w:val="16"/>
              </w:numPr>
              <w:ind w:left="127" w:hanging="142"/>
              <w:rPr>
                <w:rFonts w:asciiTheme="minorHAnsi" w:hAnsiTheme="minorHAnsi" w:cstheme="minorHAnsi"/>
                <w:i/>
                <w:iCs/>
                <w:sz w:val="18"/>
                <w:szCs w:val="18"/>
                <w:lang w:eastAsia="en-US"/>
              </w:rPr>
            </w:pPr>
            <w:r w:rsidRPr="008602A3">
              <w:rPr>
                <w:rFonts w:asciiTheme="minorHAnsi" w:hAnsiTheme="minorHAnsi" w:cstheme="minorHAnsi"/>
                <w:sz w:val="18"/>
                <w:szCs w:val="18"/>
                <w:lang w:val="en-US" w:eastAsia="en-US"/>
              </w:rPr>
              <w:t xml:space="preserve">planning learning activities which </w:t>
            </w:r>
            <w:r w:rsidRPr="008602A3">
              <w:rPr>
                <w:rFonts w:asciiTheme="minorHAnsi" w:hAnsiTheme="minorHAnsi" w:cstheme="minorHAnsi"/>
                <w:sz w:val="18"/>
                <w:szCs w:val="18"/>
                <w:lang w:eastAsia="en-US"/>
              </w:rPr>
              <w:t xml:space="preserve">develop, </w:t>
            </w:r>
            <w:r w:rsidRPr="008602A3">
              <w:rPr>
                <w:rFonts w:asciiTheme="minorHAnsi" w:hAnsiTheme="minorHAnsi" w:cstheme="minorHAnsi"/>
                <w:b/>
                <w:i/>
                <w:sz w:val="18"/>
                <w:szCs w:val="18"/>
                <w:lang w:eastAsia="en-US"/>
              </w:rPr>
              <w:t>consolidate and deepen</w:t>
            </w:r>
            <w:r w:rsidRPr="008602A3">
              <w:rPr>
                <w:rFonts w:asciiTheme="minorHAnsi" w:hAnsiTheme="minorHAnsi" w:cstheme="minorHAnsi"/>
                <w:sz w:val="18"/>
                <w:szCs w:val="18"/>
                <w:lang w:eastAsia="en-US"/>
              </w:rPr>
              <w:t xml:space="preserve"> </w:t>
            </w:r>
            <w:r w:rsidR="006C5D08" w:rsidRPr="008602A3">
              <w:rPr>
                <w:rFonts w:asciiTheme="minorHAnsi" w:hAnsiTheme="minorHAnsi" w:cstheme="minorHAnsi"/>
                <w:sz w:val="18"/>
                <w:szCs w:val="18"/>
                <w:lang w:eastAsia="en-US"/>
              </w:rPr>
              <w:t>learning</w:t>
            </w:r>
            <w:r w:rsidRPr="008602A3">
              <w:rPr>
                <w:rFonts w:asciiTheme="minorHAnsi" w:hAnsiTheme="minorHAnsi" w:cstheme="minorHAnsi"/>
                <w:sz w:val="18"/>
                <w:szCs w:val="18"/>
                <w:lang w:eastAsia="en-US"/>
              </w:rPr>
              <w:t xml:space="preserve"> and </w:t>
            </w:r>
            <w:r w:rsidR="00540FF7" w:rsidRPr="008602A3">
              <w:rPr>
                <w:rFonts w:asciiTheme="minorHAnsi" w:hAnsiTheme="minorHAnsi" w:cstheme="minorHAnsi"/>
                <w:sz w:val="18"/>
                <w:szCs w:val="18"/>
                <w:lang w:eastAsia="en-US"/>
              </w:rPr>
              <w:t>promote longer-term learning</w:t>
            </w:r>
            <w:r w:rsidR="006C5D08" w:rsidRPr="008602A3">
              <w:rPr>
                <w:rFonts w:asciiTheme="minorHAnsi" w:hAnsiTheme="minorHAnsi" w:cstheme="minorHAnsi"/>
                <w:sz w:val="18"/>
                <w:szCs w:val="18"/>
                <w:lang w:eastAsia="en-US"/>
              </w:rPr>
              <w:t xml:space="preserve"> e.g. </w:t>
            </w:r>
            <w:r w:rsidR="006C5D08" w:rsidRPr="008602A3">
              <w:rPr>
                <w:rFonts w:asciiTheme="minorHAnsi" w:hAnsiTheme="minorHAnsi" w:cstheme="minorHAnsi"/>
                <w:i/>
                <w:iCs/>
                <w:sz w:val="18"/>
                <w:szCs w:val="18"/>
                <w:lang w:eastAsia="en-US"/>
              </w:rPr>
              <w:t>by</w:t>
            </w:r>
            <w:r w:rsidR="006C5D08" w:rsidRPr="008602A3">
              <w:rPr>
                <w:rFonts w:asciiTheme="minorHAnsi" w:hAnsiTheme="minorHAnsi" w:cstheme="minorHAnsi"/>
                <w:i/>
                <w:iCs/>
              </w:rPr>
              <w:t xml:space="preserve"> </w:t>
            </w:r>
            <w:r w:rsidR="006C5D08" w:rsidRPr="008602A3">
              <w:rPr>
                <w:rFonts w:asciiTheme="minorHAnsi" w:hAnsiTheme="minorHAnsi" w:cstheme="minorHAnsi"/>
                <w:i/>
                <w:iCs/>
                <w:sz w:val="18"/>
                <w:szCs w:val="18"/>
                <w:lang w:eastAsia="en-US"/>
              </w:rPr>
              <w:t xml:space="preserve">actively planning how you will help children to remember what they are learning; plan activities to develop pupils’ fluency in basic skills/concepts to facilitate </w:t>
            </w:r>
            <w:proofErr w:type="gramStart"/>
            <w:r w:rsidR="006C5D08" w:rsidRPr="001D2CCA">
              <w:rPr>
                <w:rFonts w:asciiTheme="minorHAnsi" w:hAnsiTheme="minorHAnsi" w:cstheme="minorHAnsi"/>
                <w:i/>
                <w:iCs/>
                <w:sz w:val="18"/>
                <w:szCs w:val="18"/>
                <w:lang w:eastAsia="en-US"/>
              </w:rPr>
              <w:t>application;</w:t>
            </w:r>
            <w:proofErr w:type="gramEnd"/>
            <w:r w:rsidR="006C5D08" w:rsidRPr="001D2CCA">
              <w:rPr>
                <w:rFonts w:asciiTheme="minorHAnsi" w:hAnsiTheme="minorHAnsi" w:cstheme="minorHAnsi"/>
                <w:i/>
                <w:iCs/>
                <w:sz w:val="18"/>
                <w:szCs w:val="18"/>
                <w:lang w:eastAsia="en-US"/>
              </w:rPr>
              <w:t xml:space="preserve"> </w:t>
            </w:r>
          </w:p>
          <w:p w14:paraId="7EAE9DE3" w14:textId="6332C8DF" w:rsidR="006C5D08" w:rsidRPr="008602A3" w:rsidRDefault="006C5D08" w:rsidP="00234825">
            <w:pPr>
              <w:numPr>
                <w:ilvl w:val="0"/>
                <w:numId w:val="16"/>
              </w:numPr>
              <w:ind w:left="176" w:hanging="154"/>
              <w:rPr>
                <w:rFonts w:asciiTheme="minorHAnsi" w:hAnsiTheme="minorHAnsi" w:cstheme="minorHAnsi"/>
                <w:sz w:val="20"/>
                <w:szCs w:val="20"/>
                <w:lang w:val="en-US" w:eastAsia="en-US"/>
              </w:rPr>
            </w:pPr>
            <w:r w:rsidRPr="001D2CCA">
              <w:rPr>
                <w:rFonts w:asciiTheme="minorHAnsi" w:hAnsiTheme="minorHAnsi" w:cstheme="minorHAnsi"/>
                <w:sz w:val="18"/>
                <w:szCs w:val="18"/>
                <w:lang w:val="en-US" w:eastAsia="en-US"/>
              </w:rPr>
              <w:t>Using ‘</w:t>
            </w:r>
            <w:r w:rsidRPr="001D2CCA">
              <w:rPr>
                <w:rFonts w:asciiTheme="minorHAnsi" w:hAnsiTheme="minorHAnsi" w:cstheme="minorHAnsi"/>
                <w:b/>
                <w:i/>
                <w:sz w:val="18"/>
                <w:szCs w:val="18"/>
                <w:lang w:val="en-US" w:eastAsia="en-US"/>
              </w:rPr>
              <w:t>quality first teaching</w:t>
            </w:r>
            <w:r w:rsidRPr="001D2CCA">
              <w:rPr>
                <w:rFonts w:asciiTheme="minorHAnsi" w:hAnsiTheme="minorHAnsi" w:cstheme="minorHAnsi"/>
                <w:i/>
                <w:sz w:val="18"/>
                <w:szCs w:val="18"/>
                <w:lang w:val="en-US" w:eastAsia="en-US"/>
              </w:rPr>
              <w:t>’</w:t>
            </w:r>
            <w:r w:rsidRPr="001D2CCA">
              <w:rPr>
                <w:rFonts w:asciiTheme="minorHAnsi" w:hAnsiTheme="minorHAnsi" w:cstheme="minorHAnsi"/>
                <w:sz w:val="18"/>
                <w:szCs w:val="18"/>
                <w:lang w:val="en-US" w:eastAsia="en-US"/>
              </w:rPr>
              <w:t>, targeted interventions, deployment of</w:t>
            </w:r>
            <w:r w:rsidRPr="001D2CCA">
              <w:rPr>
                <w:rFonts w:asciiTheme="minorHAnsi" w:hAnsiTheme="minorHAnsi" w:cstheme="minorHAnsi"/>
                <w:b/>
                <w:sz w:val="18"/>
                <w:szCs w:val="18"/>
                <w:lang w:val="en-US" w:eastAsia="en-US"/>
              </w:rPr>
              <w:t xml:space="preserve"> </w:t>
            </w:r>
            <w:r w:rsidRPr="001D2CCA">
              <w:rPr>
                <w:rFonts w:asciiTheme="minorHAnsi" w:hAnsiTheme="minorHAnsi" w:cstheme="minorHAnsi"/>
                <w:b/>
                <w:i/>
                <w:sz w:val="18"/>
                <w:szCs w:val="18"/>
                <w:lang w:val="en-US" w:eastAsia="en-US"/>
              </w:rPr>
              <w:t>support staff</w:t>
            </w:r>
            <w:r w:rsidRPr="001D2CCA">
              <w:rPr>
                <w:rFonts w:asciiTheme="minorHAnsi" w:hAnsiTheme="minorHAnsi" w:cstheme="minorHAnsi"/>
                <w:sz w:val="18"/>
                <w:szCs w:val="18"/>
                <w:lang w:val="en-US" w:eastAsia="en-US"/>
              </w:rPr>
              <w:t xml:space="preserve">, and </w:t>
            </w:r>
            <w:r w:rsidRPr="001D2CCA">
              <w:rPr>
                <w:rFonts w:asciiTheme="minorHAnsi" w:hAnsiTheme="minorHAnsi" w:cstheme="minorHAnsi"/>
                <w:b/>
                <w:i/>
                <w:sz w:val="18"/>
                <w:szCs w:val="18"/>
                <w:lang w:val="en-US" w:eastAsia="en-US"/>
              </w:rPr>
              <w:t>knowledge of pupils as individuals</w:t>
            </w:r>
            <w:r w:rsidRPr="001D2CCA">
              <w:rPr>
                <w:rFonts w:asciiTheme="minorHAnsi" w:hAnsiTheme="minorHAnsi" w:cstheme="minorHAnsi"/>
                <w:sz w:val="18"/>
                <w:szCs w:val="18"/>
                <w:lang w:val="en-US" w:eastAsia="en-US"/>
              </w:rPr>
              <w:t xml:space="preserve"> to challenge/motivate ALL pupils, especially those from underperforming groups.</w:t>
            </w:r>
          </w:p>
        </w:tc>
        <w:tc>
          <w:tcPr>
            <w:tcW w:w="3260" w:type="dxa"/>
          </w:tcPr>
          <w:p w14:paraId="40BF7E95" w14:textId="77777777" w:rsidR="008956FC" w:rsidRPr="008602A3" w:rsidRDefault="008956FC" w:rsidP="008956FC">
            <w:pPr>
              <w:ind w:left="22"/>
              <w:rPr>
                <w:rFonts w:asciiTheme="minorHAnsi" w:hAnsiTheme="minorHAnsi" w:cstheme="minorHAnsi"/>
                <w:b/>
                <w:bCs/>
                <w:sz w:val="18"/>
                <w:szCs w:val="18"/>
                <w:lang w:val="en-US" w:eastAsia="en-US"/>
              </w:rPr>
            </w:pPr>
            <w:r w:rsidRPr="008602A3">
              <w:rPr>
                <w:rFonts w:asciiTheme="minorHAnsi" w:eastAsia="Calibri" w:hAnsiTheme="minorHAnsi" w:cstheme="minorHAnsi"/>
                <w:b/>
                <w:bCs/>
                <w:sz w:val="18"/>
                <w:szCs w:val="18"/>
                <w:lang w:val="en-US"/>
              </w:rPr>
              <w:t xml:space="preserve">Discuss and analyse with expert colleagues </w:t>
            </w:r>
          </w:p>
          <w:p w14:paraId="68FB2217" w14:textId="77777777" w:rsidR="008956FC" w:rsidRPr="008602A3" w:rsidRDefault="008956FC" w:rsidP="00234825">
            <w:pPr>
              <w:numPr>
                <w:ilvl w:val="0"/>
                <w:numId w:val="16"/>
              </w:numPr>
              <w:ind w:left="228" w:hanging="206"/>
              <w:rPr>
                <w:rFonts w:asciiTheme="minorHAnsi" w:hAnsiTheme="minorHAnsi" w:cstheme="minorHAnsi"/>
                <w:b/>
                <w:sz w:val="18"/>
                <w:szCs w:val="18"/>
                <w:lang w:val="en-US" w:eastAsia="en-US"/>
              </w:rPr>
            </w:pPr>
            <w:r w:rsidRPr="008602A3">
              <w:rPr>
                <w:rFonts w:asciiTheme="minorHAnsi" w:eastAsia="Calibri" w:hAnsiTheme="minorHAnsi" w:cstheme="minorHAnsi"/>
                <w:sz w:val="18"/>
                <w:szCs w:val="18"/>
                <w:lang w:val="en-US"/>
              </w:rPr>
              <w:t>how to ensure feedback is specific and helpful when using peer or self-assessment e.g. through use of clear success criteria.</w:t>
            </w:r>
          </w:p>
          <w:p w14:paraId="0E794261" w14:textId="309C0E9A" w:rsidR="00277699" w:rsidRPr="008602A3" w:rsidRDefault="008956FC" w:rsidP="00234825">
            <w:pPr>
              <w:numPr>
                <w:ilvl w:val="0"/>
                <w:numId w:val="16"/>
              </w:numPr>
              <w:ind w:left="228" w:hanging="206"/>
              <w:rPr>
                <w:rFonts w:asciiTheme="minorHAnsi" w:hAnsiTheme="minorHAnsi" w:cstheme="minorHAnsi"/>
                <w:b/>
                <w:sz w:val="18"/>
                <w:szCs w:val="18"/>
                <w:lang w:val="en-US" w:eastAsia="en-US"/>
              </w:rPr>
            </w:pPr>
            <w:r w:rsidRPr="008602A3">
              <w:rPr>
                <w:rFonts w:asciiTheme="minorHAnsi" w:eastAsia="Calibri" w:hAnsiTheme="minorHAnsi" w:cstheme="minorHAnsi"/>
                <w:sz w:val="18"/>
                <w:szCs w:val="18"/>
                <w:lang w:val="en-US"/>
              </w:rPr>
              <w:t>How to identify efficient approaches to assessment so that it does not have a disproportionate impact on teacher workload</w:t>
            </w:r>
          </w:p>
          <w:p w14:paraId="6DE8F2B3" w14:textId="1FBA2EFB" w:rsidR="002C04C0" w:rsidRPr="008602A3" w:rsidRDefault="002C04C0" w:rsidP="00234825">
            <w:pPr>
              <w:numPr>
                <w:ilvl w:val="0"/>
                <w:numId w:val="16"/>
              </w:numPr>
              <w:ind w:left="228" w:hanging="206"/>
              <w:rPr>
                <w:rFonts w:asciiTheme="minorHAnsi" w:hAnsiTheme="minorHAnsi" w:cstheme="minorHAnsi"/>
                <w:bCs/>
                <w:sz w:val="18"/>
                <w:szCs w:val="18"/>
                <w:lang w:val="en-US" w:eastAsia="en-US"/>
              </w:rPr>
            </w:pPr>
            <w:r w:rsidRPr="008602A3">
              <w:rPr>
                <w:rFonts w:asciiTheme="minorHAnsi" w:hAnsiTheme="minorHAnsi" w:cstheme="minorHAnsi"/>
                <w:bCs/>
                <w:sz w:val="18"/>
                <w:szCs w:val="18"/>
                <w:lang w:val="en-US" w:eastAsia="en-US"/>
              </w:rPr>
              <w:t xml:space="preserve">How to draw conclusions about pupils’ learning by looking at attainment over </w:t>
            </w:r>
            <w:proofErr w:type="gramStart"/>
            <w:r w:rsidRPr="008602A3">
              <w:rPr>
                <w:rFonts w:asciiTheme="minorHAnsi" w:hAnsiTheme="minorHAnsi" w:cstheme="minorHAnsi"/>
                <w:bCs/>
                <w:sz w:val="18"/>
                <w:szCs w:val="18"/>
                <w:lang w:val="en-US" w:eastAsia="en-US"/>
              </w:rPr>
              <w:t>a number of</w:t>
            </w:r>
            <w:proofErr w:type="gramEnd"/>
            <w:r w:rsidRPr="008602A3">
              <w:rPr>
                <w:rFonts w:asciiTheme="minorHAnsi" w:hAnsiTheme="minorHAnsi" w:cstheme="minorHAnsi"/>
                <w:bCs/>
                <w:sz w:val="18"/>
                <w:szCs w:val="18"/>
                <w:lang w:val="en-US" w:eastAsia="en-US"/>
              </w:rPr>
              <w:t xml:space="preserve"> assessments.</w:t>
            </w:r>
          </w:p>
          <w:p w14:paraId="44A921A2" w14:textId="0042875E" w:rsidR="002C04C0" w:rsidRPr="008602A3" w:rsidRDefault="002C04C0" w:rsidP="00234825">
            <w:pPr>
              <w:numPr>
                <w:ilvl w:val="0"/>
                <w:numId w:val="16"/>
              </w:numPr>
              <w:ind w:left="228" w:hanging="206"/>
              <w:rPr>
                <w:rFonts w:asciiTheme="minorHAnsi" w:hAnsiTheme="minorHAnsi" w:cstheme="minorHAnsi"/>
                <w:sz w:val="20"/>
              </w:rPr>
            </w:pPr>
            <w:r w:rsidRPr="008602A3">
              <w:rPr>
                <w:rFonts w:asciiTheme="minorHAnsi" w:hAnsiTheme="minorHAnsi" w:cstheme="minorHAnsi"/>
                <w:bCs/>
                <w:sz w:val="18"/>
                <w:szCs w:val="18"/>
                <w:lang w:val="en-US" w:eastAsia="en-US"/>
              </w:rPr>
              <w:t xml:space="preserve">Principles of effective report </w:t>
            </w:r>
            <w:proofErr w:type="gramStart"/>
            <w:r w:rsidRPr="008602A3">
              <w:rPr>
                <w:rFonts w:asciiTheme="minorHAnsi" w:hAnsiTheme="minorHAnsi" w:cstheme="minorHAnsi"/>
                <w:bCs/>
                <w:sz w:val="18"/>
                <w:szCs w:val="18"/>
                <w:lang w:val="en-US" w:eastAsia="en-US"/>
              </w:rPr>
              <w:t>writing</w:t>
            </w:r>
            <w:r w:rsidRPr="008602A3">
              <w:rPr>
                <w:rFonts w:asciiTheme="minorHAnsi" w:hAnsiTheme="minorHAnsi" w:cstheme="minorHAnsi"/>
                <w:bCs/>
                <w:sz w:val="18"/>
                <w:lang w:val="en-US" w:eastAsia="en-US"/>
              </w:rPr>
              <w:t>;</w:t>
            </w:r>
            <w:proofErr w:type="gramEnd"/>
            <w:r w:rsidRPr="008602A3">
              <w:rPr>
                <w:rFonts w:asciiTheme="minorHAnsi" w:hAnsiTheme="minorHAnsi" w:cstheme="minorHAnsi"/>
                <w:bCs/>
                <w:sz w:val="18"/>
                <w:lang w:val="en-US" w:eastAsia="en-US"/>
              </w:rPr>
              <w:t xml:space="preserve"> </w:t>
            </w:r>
            <w:r w:rsidRPr="00704233">
              <w:rPr>
                <w:rFonts w:asciiTheme="minorHAnsi" w:eastAsia="Calibri" w:hAnsiTheme="minorHAnsi" w:cstheme="minorHAnsi"/>
                <w:sz w:val="18"/>
                <w:szCs w:val="18"/>
                <w:lang w:val="en-US"/>
              </w:rPr>
              <w:t>ask if you can view some examples to support completion of your school-based task.</w:t>
            </w:r>
          </w:p>
          <w:p w14:paraId="3E3A9E7A" w14:textId="77777777" w:rsidR="008956FC" w:rsidRPr="008602A3" w:rsidRDefault="008956FC" w:rsidP="008956FC">
            <w:pPr>
              <w:rPr>
                <w:rFonts w:asciiTheme="minorHAnsi" w:hAnsiTheme="minorHAnsi" w:cstheme="minorHAnsi"/>
                <w:b/>
                <w:sz w:val="18"/>
                <w:szCs w:val="18"/>
                <w:lang w:val="en-US" w:eastAsia="en-US"/>
              </w:rPr>
            </w:pPr>
            <w:r w:rsidRPr="008602A3">
              <w:rPr>
                <w:rFonts w:asciiTheme="minorHAnsi" w:hAnsiTheme="minorHAnsi" w:cstheme="minorHAnsi"/>
                <w:b/>
                <w:sz w:val="18"/>
                <w:szCs w:val="18"/>
                <w:lang w:val="en-US" w:eastAsia="en-US"/>
              </w:rPr>
              <w:t xml:space="preserve">Practise, reflect, receive </w:t>
            </w:r>
            <w:proofErr w:type="gramStart"/>
            <w:r w:rsidRPr="008602A3">
              <w:rPr>
                <w:rFonts w:asciiTheme="minorHAnsi" w:hAnsiTheme="minorHAnsi" w:cstheme="minorHAnsi"/>
                <w:b/>
                <w:sz w:val="18"/>
                <w:szCs w:val="18"/>
                <w:lang w:val="en-US" w:eastAsia="en-US"/>
              </w:rPr>
              <w:t>coaching</w:t>
            </w:r>
            <w:proofErr w:type="gramEnd"/>
            <w:r w:rsidRPr="008602A3">
              <w:rPr>
                <w:rFonts w:asciiTheme="minorHAnsi" w:hAnsiTheme="minorHAnsi" w:cstheme="minorHAnsi"/>
                <w:b/>
                <w:sz w:val="18"/>
                <w:szCs w:val="18"/>
                <w:lang w:val="en-US" w:eastAsia="en-US"/>
              </w:rPr>
              <w:t xml:space="preserve"> and improve at:</w:t>
            </w:r>
          </w:p>
          <w:p w14:paraId="69DE75A6" w14:textId="626A5D50" w:rsidR="008956FC" w:rsidRPr="008602A3" w:rsidRDefault="008956FC" w:rsidP="00234825">
            <w:pPr>
              <w:numPr>
                <w:ilvl w:val="0"/>
                <w:numId w:val="16"/>
              </w:numPr>
              <w:ind w:left="179" w:hanging="141"/>
              <w:rPr>
                <w:rFonts w:asciiTheme="minorHAnsi" w:hAnsiTheme="minorHAnsi" w:cstheme="minorHAnsi"/>
                <w:sz w:val="18"/>
                <w:szCs w:val="18"/>
                <w:lang w:val="en-US" w:eastAsia="en-US"/>
              </w:rPr>
            </w:pPr>
            <w:r w:rsidRPr="008602A3">
              <w:rPr>
                <w:rFonts w:asciiTheme="minorHAnsi" w:hAnsiTheme="minorHAnsi" w:cstheme="minorHAnsi"/>
                <w:sz w:val="18"/>
                <w:szCs w:val="18"/>
                <w:lang w:val="en-US" w:eastAsia="en-US"/>
              </w:rPr>
              <w:t>embedding a range of assessment strategies to promote learning within and between lessons</w:t>
            </w:r>
          </w:p>
          <w:p w14:paraId="3DBA8F12" w14:textId="19F809CC" w:rsidR="008956FC" w:rsidRPr="008602A3" w:rsidRDefault="008956FC" w:rsidP="00234825">
            <w:pPr>
              <w:numPr>
                <w:ilvl w:val="0"/>
                <w:numId w:val="16"/>
              </w:numPr>
              <w:ind w:left="228" w:hanging="206"/>
              <w:rPr>
                <w:rFonts w:asciiTheme="minorHAnsi" w:hAnsiTheme="minorHAnsi" w:cstheme="minorHAnsi"/>
                <w:b/>
                <w:sz w:val="18"/>
                <w:szCs w:val="18"/>
                <w:lang w:val="en-US" w:eastAsia="en-US"/>
              </w:rPr>
            </w:pPr>
            <w:r w:rsidRPr="008602A3">
              <w:rPr>
                <w:rFonts w:asciiTheme="minorHAnsi" w:hAnsiTheme="minorHAnsi" w:cstheme="minorHAnsi"/>
                <w:bCs/>
                <w:sz w:val="18"/>
                <w:szCs w:val="18"/>
                <w:lang w:val="en-US" w:eastAsia="en-US"/>
              </w:rPr>
              <w:t>planning assessment</w:t>
            </w:r>
            <w:r w:rsidRPr="008602A3">
              <w:rPr>
                <w:rFonts w:asciiTheme="minorHAnsi" w:hAnsiTheme="minorHAnsi" w:cstheme="minorHAnsi"/>
                <w:b/>
                <w:sz w:val="18"/>
                <w:szCs w:val="18"/>
                <w:lang w:val="en-US" w:eastAsia="en-US"/>
              </w:rPr>
              <w:t xml:space="preserve"> questions and tasks, </w:t>
            </w:r>
            <w:r w:rsidRPr="008602A3">
              <w:rPr>
                <w:rFonts w:asciiTheme="minorHAnsi" w:hAnsiTheme="minorHAnsi" w:cstheme="minorHAnsi"/>
                <w:bCs/>
                <w:i/>
                <w:iCs/>
                <w:sz w:val="18"/>
                <w:szCs w:val="18"/>
                <w:lang w:val="en-US" w:eastAsia="en-US"/>
              </w:rPr>
              <w:t>with clarity about what will indicate understanding</w:t>
            </w:r>
          </w:p>
          <w:p w14:paraId="390F8A52" w14:textId="77777777" w:rsidR="008956FC" w:rsidRPr="008602A3" w:rsidRDefault="008956FC" w:rsidP="00234825">
            <w:pPr>
              <w:numPr>
                <w:ilvl w:val="0"/>
                <w:numId w:val="16"/>
              </w:numPr>
              <w:ind w:left="228" w:hanging="206"/>
              <w:rPr>
                <w:rFonts w:asciiTheme="minorHAnsi" w:hAnsiTheme="minorHAnsi" w:cstheme="minorHAnsi"/>
                <w:bCs/>
                <w:sz w:val="18"/>
                <w:szCs w:val="18"/>
                <w:lang w:val="en-US" w:eastAsia="en-US"/>
              </w:rPr>
            </w:pPr>
            <w:r w:rsidRPr="008602A3">
              <w:rPr>
                <w:rFonts w:asciiTheme="minorHAnsi" w:hAnsiTheme="minorHAnsi" w:cstheme="minorHAnsi"/>
                <w:b/>
                <w:sz w:val="18"/>
                <w:szCs w:val="18"/>
                <w:lang w:val="en-US" w:eastAsia="en-US"/>
              </w:rPr>
              <w:t>Prompting pupils to elaborate</w:t>
            </w:r>
            <w:r w:rsidRPr="008602A3">
              <w:rPr>
                <w:rFonts w:asciiTheme="minorHAnsi" w:hAnsiTheme="minorHAnsi" w:cstheme="minorHAnsi"/>
                <w:bCs/>
                <w:sz w:val="18"/>
                <w:szCs w:val="18"/>
                <w:lang w:val="en-US" w:eastAsia="en-US"/>
              </w:rPr>
              <w:t xml:space="preserve"> to check that understanding is secure</w:t>
            </w:r>
          </w:p>
          <w:p w14:paraId="243A2B08" w14:textId="3820F1C5" w:rsidR="008956FC" w:rsidRPr="008602A3" w:rsidRDefault="008956FC" w:rsidP="00234825">
            <w:pPr>
              <w:numPr>
                <w:ilvl w:val="0"/>
                <w:numId w:val="16"/>
              </w:numPr>
              <w:ind w:left="228" w:hanging="206"/>
              <w:rPr>
                <w:rFonts w:asciiTheme="minorHAnsi" w:hAnsiTheme="minorHAnsi" w:cstheme="minorHAnsi"/>
                <w:bCs/>
                <w:sz w:val="18"/>
                <w:szCs w:val="18"/>
                <w:lang w:val="en-US" w:eastAsia="en-US"/>
              </w:rPr>
            </w:pPr>
            <w:r w:rsidRPr="008602A3">
              <w:rPr>
                <w:rFonts w:asciiTheme="minorHAnsi" w:hAnsiTheme="minorHAnsi" w:cstheme="minorHAnsi"/>
                <w:bCs/>
                <w:sz w:val="18"/>
                <w:szCs w:val="18"/>
                <w:lang w:val="en-US" w:eastAsia="en-US"/>
              </w:rPr>
              <w:t xml:space="preserve">Using </w:t>
            </w:r>
            <w:r w:rsidRPr="008602A3">
              <w:rPr>
                <w:rFonts w:asciiTheme="minorHAnsi" w:hAnsiTheme="minorHAnsi" w:cstheme="minorHAnsi"/>
                <w:b/>
                <w:sz w:val="18"/>
                <w:szCs w:val="18"/>
                <w:lang w:val="en-US" w:eastAsia="en-US"/>
              </w:rPr>
              <w:t xml:space="preserve">self/peer assessment </w:t>
            </w:r>
            <w:r w:rsidRPr="008602A3">
              <w:rPr>
                <w:rFonts w:asciiTheme="minorHAnsi" w:hAnsiTheme="minorHAnsi" w:cstheme="minorHAnsi"/>
                <w:bCs/>
                <w:sz w:val="18"/>
                <w:szCs w:val="18"/>
                <w:lang w:val="en-US" w:eastAsia="en-US"/>
              </w:rPr>
              <w:t>to engage learners in taking responsibility for their own learning and deepening learning</w:t>
            </w:r>
          </w:p>
          <w:p w14:paraId="42345A4B" w14:textId="77777777" w:rsidR="008956FC" w:rsidRPr="001D2CCA" w:rsidRDefault="008956FC" w:rsidP="00234825">
            <w:pPr>
              <w:numPr>
                <w:ilvl w:val="0"/>
                <w:numId w:val="16"/>
              </w:numPr>
              <w:ind w:left="228" w:hanging="206"/>
              <w:rPr>
                <w:rFonts w:asciiTheme="minorHAnsi" w:hAnsiTheme="minorHAnsi" w:cstheme="minorHAnsi"/>
                <w:sz w:val="18"/>
                <w:szCs w:val="18"/>
                <w:lang w:val="en-US" w:eastAsia="en-US"/>
              </w:rPr>
            </w:pPr>
            <w:r w:rsidRPr="001D2CCA">
              <w:rPr>
                <w:rFonts w:asciiTheme="minorHAnsi" w:hAnsiTheme="minorHAnsi" w:cstheme="minorHAnsi"/>
                <w:sz w:val="18"/>
                <w:szCs w:val="18"/>
                <w:lang w:val="en-US" w:eastAsia="en-US"/>
              </w:rPr>
              <w:t xml:space="preserve">If you have not yet had the opportunity, arrange to </w:t>
            </w:r>
            <w:r w:rsidRPr="001D2CCA">
              <w:rPr>
                <w:rFonts w:asciiTheme="minorHAnsi" w:hAnsiTheme="minorHAnsi" w:cstheme="minorHAnsi"/>
                <w:sz w:val="18"/>
                <w:szCs w:val="18"/>
                <w:lang w:eastAsia="en-US"/>
              </w:rPr>
              <w:t xml:space="preserve">present progress/attainment information about your two chosen pupils in </w:t>
            </w:r>
            <w:r w:rsidRPr="001D2CCA">
              <w:rPr>
                <w:rFonts w:asciiTheme="minorHAnsi" w:hAnsiTheme="minorHAnsi" w:cstheme="minorHAnsi"/>
                <w:b/>
                <w:sz w:val="18"/>
                <w:szCs w:val="18"/>
                <w:lang w:eastAsia="en-US"/>
              </w:rPr>
              <w:t>a real or mock pupil progress meeting</w:t>
            </w:r>
            <w:r w:rsidRPr="001D2CCA">
              <w:rPr>
                <w:rFonts w:asciiTheme="minorHAnsi" w:hAnsiTheme="minorHAnsi" w:cstheme="minorHAnsi"/>
                <w:sz w:val="18"/>
                <w:szCs w:val="18"/>
                <w:lang w:eastAsia="en-US"/>
              </w:rPr>
              <w:t xml:space="preserve"> </w:t>
            </w:r>
            <w:r w:rsidRPr="001D2CCA">
              <w:rPr>
                <w:rFonts w:asciiTheme="minorHAnsi" w:hAnsiTheme="minorHAnsi" w:cstheme="minorHAnsi"/>
                <w:sz w:val="18"/>
                <w:szCs w:val="18"/>
                <w:lang w:val="en-US" w:eastAsia="en-US"/>
              </w:rPr>
              <w:t>(</w:t>
            </w:r>
            <w:r w:rsidRPr="001D2CCA">
              <w:rPr>
                <w:rFonts w:asciiTheme="minorHAnsi" w:hAnsiTheme="minorHAnsi" w:cstheme="minorHAnsi"/>
                <w:b/>
                <w:sz w:val="18"/>
                <w:szCs w:val="18"/>
                <w:lang w:val="en-US" w:eastAsia="en-US"/>
              </w:rPr>
              <w:t>TS 6c</w:t>
            </w:r>
            <w:proofErr w:type="gramStart"/>
            <w:r w:rsidRPr="001D2CCA">
              <w:rPr>
                <w:rFonts w:asciiTheme="minorHAnsi" w:hAnsiTheme="minorHAnsi" w:cstheme="minorHAnsi"/>
                <w:sz w:val="18"/>
                <w:szCs w:val="18"/>
                <w:lang w:val="en-US" w:eastAsia="en-US"/>
              </w:rPr>
              <w:t>);</w:t>
            </w:r>
            <w:proofErr w:type="gramEnd"/>
          </w:p>
          <w:p w14:paraId="0BEC0355" w14:textId="1698A8DE" w:rsidR="008956FC" w:rsidRPr="008602A3" w:rsidRDefault="008956FC" w:rsidP="00234825">
            <w:pPr>
              <w:numPr>
                <w:ilvl w:val="0"/>
                <w:numId w:val="16"/>
              </w:numPr>
              <w:ind w:left="228" w:hanging="206"/>
              <w:rPr>
                <w:rFonts w:asciiTheme="minorHAnsi" w:hAnsiTheme="minorHAnsi" w:cstheme="minorHAnsi"/>
                <w:bCs/>
                <w:sz w:val="18"/>
                <w:szCs w:val="18"/>
                <w:lang w:val="en-US" w:eastAsia="en-US"/>
              </w:rPr>
            </w:pPr>
            <w:r w:rsidRPr="001D2CCA">
              <w:rPr>
                <w:rFonts w:asciiTheme="minorHAnsi" w:hAnsiTheme="minorHAnsi" w:cstheme="minorHAnsi"/>
                <w:sz w:val="18"/>
                <w:szCs w:val="18"/>
                <w:lang w:val="en-US" w:eastAsia="en-US"/>
              </w:rPr>
              <w:t>Prepare and present reports on 2 pupils (</w:t>
            </w:r>
            <w:r w:rsidRPr="001D2CCA">
              <w:rPr>
                <w:rFonts w:asciiTheme="minorHAnsi" w:hAnsiTheme="minorHAnsi" w:cstheme="minorHAnsi"/>
                <w:b/>
                <w:sz w:val="18"/>
                <w:szCs w:val="18"/>
                <w:lang w:val="en-US" w:eastAsia="en-US"/>
              </w:rPr>
              <w:t>TS 6a</w:t>
            </w:r>
            <w:r w:rsidRPr="001D2CCA">
              <w:rPr>
                <w:rFonts w:asciiTheme="minorHAnsi" w:hAnsiTheme="minorHAnsi" w:cstheme="minorHAnsi"/>
                <w:sz w:val="18"/>
                <w:szCs w:val="18"/>
                <w:lang w:val="en-US" w:eastAsia="en-US"/>
              </w:rPr>
              <w:t>)</w:t>
            </w:r>
          </w:p>
        </w:tc>
        <w:tc>
          <w:tcPr>
            <w:tcW w:w="2937" w:type="dxa"/>
          </w:tcPr>
          <w:p w14:paraId="7736BAA5" w14:textId="676B82B7" w:rsidR="00D359D2" w:rsidRPr="008602A3" w:rsidRDefault="006A6C64" w:rsidP="00D359D2">
            <w:pPr>
              <w:pStyle w:val="EndnoteText"/>
              <w:rPr>
                <w:rFonts w:asciiTheme="minorHAnsi" w:eastAsia="Calibri" w:hAnsiTheme="minorHAnsi" w:cstheme="minorHAnsi"/>
                <w:sz w:val="18"/>
                <w:szCs w:val="18"/>
                <w:lang w:val="en-US"/>
              </w:rPr>
            </w:pPr>
            <w:r>
              <w:rPr>
                <w:rFonts w:asciiTheme="minorHAnsi" w:eastAsia="Calibri" w:hAnsiTheme="minorHAnsi" w:cstheme="minorHAnsi"/>
                <w:b/>
                <w:bCs/>
                <w:sz w:val="18"/>
                <w:szCs w:val="18"/>
                <w:lang w:val="en-US"/>
              </w:rPr>
              <w:t xml:space="preserve">Lead </w:t>
            </w:r>
            <w:r w:rsidR="00D359D2" w:rsidRPr="008602A3">
              <w:rPr>
                <w:rFonts w:asciiTheme="minorHAnsi" w:eastAsia="Calibri" w:hAnsiTheme="minorHAnsi" w:cstheme="minorHAnsi"/>
                <w:b/>
                <w:bCs/>
                <w:sz w:val="18"/>
                <w:szCs w:val="18"/>
                <w:lang w:val="en-US"/>
              </w:rPr>
              <w:t>your own professional development</w:t>
            </w:r>
            <w:r w:rsidR="00D359D2" w:rsidRPr="008602A3">
              <w:rPr>
                <w:rFonts w:asciiTheme="minorHAnsi" w:eastAsia="Calibri" w:hAnsiTheme="minorHAnsi" w:cstheme="minorHAnsi"/>
                <w:sz w:val="18"/>
                <w:szCs w:val="18"/>
                <w:lang w:val="en-US"/>
              </w:rPr>
              <w:t xml:space="preserve"> e.g. by:</w:t>
            </w:r>
          </w:p>
          <w:p w14:paraId="09A34781" w14:textId="48580C2D" w:rsidR="00D359D2" w:rsidRDefault="00D359D2" w:rsidP="00234825">
            <w:pPr>
              <w:numPr>
                <w:ilvl w:val="0"/>
                <w:numId w:val="17"/>
              </w:numPr>
              <w:ind w:left="99" w:hanging="142"/>
              <w:rPr>
                <w:rFonts w:asciiTheme="minorHAnsi" w:eastAsia="Calibri" w:hAnsiTheme="minorHAnsi" w:cstheme="minorHAnsi"/>
                <w:sz w:val="18"/>
                <w:szCs w:val="18"/>
                <w:lang w:val="en-US"/>
              </w:rPr>
            </w:pPr>
            <w:r w:rsidRPr="008602A3">
              <w:rPr>
                <w:rFonts w:asciiTheme="minorHAnsi" w:eastAsia="Calibri" w:hAnsiTheme="minorHAnsi" w:cstheme="minorHAnsi"/>
                <w:b/>
                <w:sz w:val="18"/>
                <w:szCs w:val="18"/>
                <w:lang w:val="en-US"/>
              </w:rPr>
              <w:t xml:space="preserve">Preparing </w:t>
            </w:r>
            <w:r w:rsidRPr="008602A3">
              <w:rPr>
                <w:rFonts w:asciiTheme="minorHAnsi" w:eastAsia="Calibri" w:hAnsiTheme="minorHAnsi" w:cstheme="minorHAnsi"/>
                <w:bCs/>
                <w:sz w:val="18"/>
                <w:szCs w:val="18"/>
                <w:lang w:val="en-US"/>
              </w:rPr>
              <w:t>for your weekly Mentor meeting</w:t>
            </w:r>
            <w:r w:rsidRPr="008602A3">
              <w:rPr>
                <w:rFonts w:asciiTheme="minorHAnsi" w:eastAsia="Calibri" w:hAnsiTheme="minorHAnsi" w:cstheme="minorHAnsi"/>
                <w:sz w:val="18"/>
                <w:szCs w:val="18"/>
                <w:lang w:val="en-US"/>
              </w:rPr>
              <w:t xml:space="preserve"> (see week 1)</w:t>
            </w:r>
          </w:p>
          <w:p w14:paraId="74D7FE26" w14:textId="7795CC0D" w:rsidR="005C23AF" w:rsidRPr="005C23AF" w:rsidRDefault="005C23AF" w:rsidP="00234825">
            <w:pPr>
              <w:numPr>
                <w:ilvl w:val="0"/>
                <w:numId w:val="17"/>
              </w:numPr>
              <w:ind w:left="99" w:hanging="142"/>
              <w:rPr>
                <w:rFonts w:asciiTheme="minorHAnsi" w:eastAsia="Calibri" w:hAnsiTheme="minorHAnsi" w:cstheme="minorHAnsi"/>
                <w:bCs/>
                <w:sz w:val="18"/>
                <w:szCs w:val="18"/>
                <w:lang w:val="en-US"/>
              </w:rPr>
            </w:pPr>
            <w:r w:rsidRPr="005C23AF">
              <w:rPr>
                <w:rFonts w:asciiTheme="minorHAnsi" w:eastAsia="Calibri" w:hAnsiTheme="minorHAnsi" w:cstheme="minorHAnsi"/>
                <w:bCs/>
                <w:sz w:val="18"/>
                <w:szCs w:val="18"/>
                <w:lang w:val="en-US"/>
              </w:rPr>
              <w:t xml:space="preserve">Using the CCF </w:t>
            </w:r>
            <w:r>
              <w:rPr>
                <w:rFonts w:asciiTheme="minorHAnsi" w:eastAsia="Calibri" w:hAnsiTheme="minorHAnsi" w:cstheme="minorHAnsi"/>
                <w:bCs/>
                <w:sz w:val="18"/>
                <w:szCs w:val="18"/>
                <w:lang w:val="en-US"/>
              </w:rPr>
              <w:t xml:space="preserve">e.g. </w:t>
            </w:r>
            <w:r w:rsidRPr="005C23AF">
              <w:rPr>
                <w:rFonts w:asciiTheme="minorHAnsi" w:eastAsia="Calibri" w:hAnsiTheme="minorHAnsi" w:cstheme="minorHAnsi"/>
                <w:bCs/>
                <w:sz w:val="18"/>
                <w:szCs w:val="18"/>
                <w:lang w:val="en-US"/>
              </w:rPr>
              <w:t>to help you co-construct targets</w:t>
            </w:r>
          </w:p>
          <w:p w14:paraId="4D427A00" w14:textId="77777777" w:rsidR="00D359D2" w:rsidRPr="008602A3" w:rsidRDefault="00D359D2" w:rsidP="00234825">
            <w:pPr>
              <w:numPr>
                <w:ilvl w:val="0"/>
                <w:numId w:val="17"/>
              </w:numPr>
              <w:ind w:left="99" w:hanging="142"/>
              <w:contextualSpacing/>
              <w:rPr>
                <w:rFonts w:asciiTheme="minorHAnsi" w:eastAsia="Calibri" w:hAnsiTheme="minorHAnsi" w:cstheme="minorHAnsi"/>
                <w:sz w:val="18"/>
                <w:szCs w:val="18"/>
                <w:lang w:val="en-US"/>
              </w:rPr>
            </w:pPr>
            <w:r w:rsidRPr="008602A3">
              <w:rPr>
                <w:rFonts w:asciiTheme="minorHAnsi" w:eastAsia="Calibri" w:hAnsiTheme="minorHAnsi" w:cstheme="minorHAnsi"/>
                <w:sz w:val="18"/>
                <w:szCs w:val="18"/>
                <w:lang w:val="en-US"/>
              </w:rPr>
              <w:t xml:space="preserve">Ensuring completion of training tasks </w:t>
            </w:r>
          </w:p>
          <w:p w14:paraId="062E9309" w14:textId="21EE2BC1" w:rsidR="00700B1A" w:rsidRPr="008602A3" w:rsidRDefault="00700B1A" w:rsidP="00234825">
            <w:pPr>
              <w:numPr>
                <w:ilvl w:val="0"/>
                <w:numId w:val="17"/>
              </w:numPr>
              <w:ind w:left="99" w:hanging="143"/>
              <w:contextualSpacing/>
              <w:rPr>
                <w:rFonts w:asciiTheme="minorHAnsi" w:eastAsia="Calibri" w:hAnsiTheme="minorHAnsi" w:cstheme="minorHAnsi"/>
                <w:sz w:val="18"/>
                <w:szCs w:val="18"/>
                <w:lang w:val="en-US"/>
              </w:rPr>
            </w:pPr>
            <w:r w:rsidRPr="008602A3">
              <w:rPr>
                <w:rFonts w:asciiTheme="minorHAnsi" w:eastAsia="Calibri" w:hAnsiTheme="minorHAnsi" w:cstheme="minorHAnsi"/>
                <w:b/>
                <w:bCs/>
                <w:sz w:val="18"/>
                <w:szCs w:val="18"/>
                <w:lang w:val="en-US"/>
              </w:rPr>
              <w:t>Observing</w:t>
            </w:r>
            <w:r w:rsidRPr="008602A3">
              <w:rPr>
                <w:rFonts w:asciiTheme="minorHAnsi" w:eastAsia="Calibri" w:hAnsiTheme="minorHAnsi" w:cstheme="minorHAnsi"/>
                <w:sz w:val="18"/>
                <w:szCs w:val="18"/>
                <w:lang w:val="en-US"/>
              </w:rPr>
              <w:t xml:space="preserve"> and learning from expert colleagues</w:t>
            </w:r>
            <w:r>
              <w:rPr>
                <w:rFonts w:asciiTheme="minorHAnsi" w:eastAsia="Calibri" w:hAnsiTheme="minorHAnsi" w:cstheme="minorHAnsi"/>
                <w:sz w:val="18"/>
                <w:szCs w:val="18"/>
                <w:lang w:val="en-US"/>
              </w:rPr>
              <w:t xml:space="preserve"> to address new targets, using the </w:t>
            </w:r>
            <w:r w:rsidRPr="0075343E">
              <w:rPr>
                <w:rFonts w:asciiTheme="minorHAnsi" w:eastAsia="Calibri" w:hAnsiTheme="minorHAnsi" w:cstheme="minorHAnsi"/>
                <w:b/>
                <w:bCs/>
                <w:sz w:val="18"/>
                <w:szCs w:val="18"/>
                <w:lang w:val="en-US"/>
              </w:rPr>
              <w:t>‘ELF’</w:t>
            </w:r>
            <w:r>
              <w:rPr>
                <w:rFonts w:asciiTheme="minorHAnsi" w:eastAsia="Calibri" w:hAnsiTheme="minorHAnsi" w:cstheme="minorHAnsi"/>
                <w:sz w:val="18"/>
                <w:szCs w:val="18"/>
                <w:lang w:val="en-US"/>
              </w:rPr>
              <w:t xml:space="preserve"> form to structure this process </w:t>
            </w:r>
          </w:p>
          <w:p w14:paraId="1AF86147" w14:textId="77777777" w:rsidR="00D359D2" w:rsidRPr="008602A3" w:rsidRDefault="00D359D2" w:rsidP="00234825">
            <w:pPr>
              <w:numPr>
                <w:ilvl w:val="0"/>
                <w:numId w:val="17"/>
              </w:numPr>
              <w:ind w:left="99" w:hanging="142"/>
              <w:contextualSpacing/>
              <w:rPr>
                <w:rFonts w:asciiTheme="minorHAnsi" w:hAnsiTheme="minorHAnsi" w:cstheme="minorHAnsi"/>
                <w:b/>
                <w:bCs/>
                <w:sz w:val="18"/>
                <w:szCs w:val="18"/>
                <w:lang w:val="en-US" w:eastAsia="en-US"/>
              </w:rPr>
            </w:pPr>
            <w:r w:rsidRPr="008602A3">
              <w:rPr>
                <w:rFonts w:asciiTheme="minorHAnsi" w:eastAsia="Calibri" w:hAnsiTheme="minorHAnsi" w:cstheme="minorHAnsi"/>
                <w:b/>
                <w:bCs/>
                <w:sz w:val="18"/>
                <w:szCs w:val="18"/>
                <w:lang w:val="en-US"/>
              </w:rPr>
              <w:t xml:space="preserve">Reflecting upon your practice </w:t>
            </w:r>
            <w:r w:rsidRPr="008602A3">
              <w:rPr>
                <w:rFonts w:asciiTheme="minorHAnsi" w:eastAsia="Calibri" w:hAnsiTheme="minorHAnsi" w:cstheme="minorHAnsi"/>
                <w:sz w:val="18"/>
                <w:szCs w:val="18"/>
                <w:lang w:val="en-US"/>
              </w:rPr>
              <w:t>with expert colleagues</w:t>
            </w:r>
          </w:p>
          <w:p w14:paraId="45B8B157" w14:textId="08DD827B" w:rsidR="00D359D2" w:rsidRPr="008602A3" w:rsidRDefault="00D359D2" w:rsidP="00234825">
            <w:pPr>
              <w:numPr>
                <w:ilvl w:val="0"/>
                <w:numId w:val="17"/>
              </w:numPr>
              <w:ind w:left="99" w:hanging="142"/>
              <w:rPr>
                <w:rFonts w:asciiTheme="minorHAnsi" w:eastAsia="Calibri" w:hAnsiTheme="minorHAnsi" w:cstheme="minorHAnsi"/>
                <w:sz w:val="18"/>
                <w:szCs w:val="18"/>
                <w:lang w:val="en-US"/>
              </w:rPr>
            </w:pPr>
            <w:r w:rsidRPr="008602A3">
              <w:rPr>
                <w:rFonts w:asciiTheme="minorHAnsi" w:eastAsia="Calibri" w:hAnsiTheme="minorHAnsi" w:cstheme="minorHAnsi"/>
                <w:b/>
                <w:sz w:val="18"/>
                <w:szCs w:val="18"/>
                <w:lang w:val="en-US"/>
              </w:rPr>
              <w:t xml:space="preserve">IN week </w:t>
            </w:r>
            <w:r w:rsidR="001D2CCA">
              <w:rPr>
                <w:rFonts w:asciiTheme="minorHAnsi" w:eastAsia="Calibri" w:hAnsiTheme="minorHAnsi" w:cstheme="minorHAnsi"/>
                <w:b/>
                <w:sz w:val="18"/>
                <w:szCs w:val="18"/>
                <w:lang w:val="en-US"/>
              </w:rPr>
              <w:t>8</w:t>
            </w:r>
            <w:r w:rsidRPr="008602A3">
              <w:rPr>
                <w:rFonts w:asciiTheme="minorHAnsi" w:eastAsia="Calibri" w:hAnsiTheme="minorHAnsi" w:cstheme="minorHAnsi"/>
                <w:b/>
                <w:sz w:val="18"/>
                <w:szCs w:val="18"/>
                <w:lang w:val="en-US"/>
              </w:rPr>
              <w:t xml:space="preserve"> – </w:t>
            </w:r>
            <w:r w:rsidRPr="008602A3">
              <w:rPr>
                <w:rFonts w:asciiTheme="minorHAnsi" w:eastAsia="Calibri" w:hAnsiTheme="minorHAnsi" w:cstheme="minorHAnsi"/>
                <w:bCs/>
                <w:sz w:val="18"/>
                <w:szCs w:val="18"/>
                <w:lang w:val="en-US"/>
              </w:rPr>
              <w:t>discuss</w:t>
            </w:r>
            <w:r w:rsidRPr="008602A3">
              <w:rPr>
                <w:rFonts w:asciiTheme="minorHAnsi" w:eastAsia="Calibri" w:hAnsiTheme="minorHAnsi" w:cstheme="minorHAnsi"/>
                <w:b/>
                <w:sz w:val="18"/>
                <w:szCs w:val="18"/>
                <w:lang w:val="en-US"/>
              </w:rPr>
              <w:t xml:space="preserve"> Assessment P</w:t>
            </w:r>
            <w:r w:rsidR="001D2CCA">
              <w:rPr>
                <w:rFonts w:asciiTheme="minorHAnsi" w:eastAsia="Calibri" w:hAnsiTheme="minorHAnsi" w:cstheme="minorHAnsi"/>
                <w:b/>
                <w:sz w:val="18"/>
                <w:szCs w:val="18"/>
                <w:lang w:val="en-US"/>
              </w:rPr>
              <w:t>oint</w:t>
            </w:r>
            <w:r w:rsidRPr="008602A3">
              <w:rPr>
                <w:rFonts w:asciiTheme="minorHAnsi" w:eastAsia="Calibri" w:hAnsiTheme="minorHAnsi" w:cstheme="minorHAnsi"/>
                <w:b/>
                <w:sz w:val="18"/>
                <w:szCs w:val="18"/>
                <w:lang w:val="en-US"/>
              </w:rPr>
              <w:t xml:space="preserve"> 6 (AP6) </w:t>
            </w:r>
            <w:r w:rsidRPr="008602A3">
              <w:rPr>
                <w:rFonts w:asciiTheme="minorHAnsi" w:eastAsia="Calibri" w:hAnsiTheme="minorHAnsi" w:cstheme="minorHAnsi"/>
                <w:bCs/>
                <w:sz w:val="18"/>
                <w:szCs w:val="18"/>
                <w:lang w:val="en-US"/>
              </w:rPr>
              <w:t xml:space="preserve">with your </w:t>
            </w:r>
            <w:proofErr w:type="gramStart"/>
            <w:r w:rsidRPr="008602A3">
              <w:rPr>
                <w:rFonts w:asciiTheme="minorHAnsi" w:eastAsia="Calibri" w:hAnsiTheme="minorHAnsi" w:cstheme="minorHAnsi"/>
                <w:bCs/>
                <w:sz w:val="18"/>
                <w:szCs w:val="18"/>
                <w:lang w:val="en-US"/>
              </w:rPr>
              <w:t>Mentor;</w:t>
            </w:r>
            <w:proofErr w:type="gramEnd"/>
            <w:r w:rsidRPr="008602A3">
              <w:rPr>
                <w:rFonts w:asciiTheme="minorHAnsi" w:eastAsia="Calibri" w:hAnsiTheme="minorHAnsi" w:cstheme="minorHAnsi"/>
                <w:bCs/>
                <w:sz w:val="18"/>
                <w:szCs w:val="18"/>
                <w:lang w:val="en-US"/>
              </w:rPr>
              <w:t xml:space="preserve"> </w:t>
            </w:r>
          </w:p>
          <w:p w14:paraId="59783A8F" w14:textId="77777777" w:rsidR="00D359D2" w:rsidRPr="008602A3" w:rsidRDefault="00D359D2" w:rsidP="00D359D2">
            <w:pPr>
              <w:rPr>
                <w:rFonts w:asciiTheme="minorHAnsi" w:hAnsiTheme="minorHAnsi" w:cstheme="minorHAnsi"/>
                <w:b/>
                <w:sz w:val="18"/>
                <w:szCs w:val="18"/>
                <w:lang w:val="en-US" w:eastAsia="en-US"/>
              </w:rPr>
            </w:pPr>
            <w:r w:rsidRPr="008602A3">
              <w:rPr>
                <w:rFonts w:asciiTheme="minorHAnsi" w:hAnsiTheme="minorHAnsi" w:cstheme="minorHAnsi"/>
                <w:b/>
                <w:sz w:val="18"/>
                <w:szCs w:val="18"/>
                <w:lang w:val="en-US" w:eastAsia="en-US"/>
              </w:rPr>
              <w:t xml:space="preserve">Practise, reflect, receive </w:t>
            </w:r>
            <w:proofErr w:type="gramStart"/>
            <w:r w:rsidRPr="008602A3">
              <w:rPr>
                <w:rFonts w:asciiTheme="minorHAnsi" w:hAnsiTheme="minorHAnsi" w:cstheme="minorHAnsi"/>
                <w:b/>
                <w:sz w:val="18"/>
                <w:szCs w:val="18"/>
                <w:lang w:val="en-US" w:eastAsia="en-US"/>
              </w:rPr>
              <w:t>coaching</w:t>
            </w:r>
            <w:proofErr w:type="gramEnd"/>
            <w:r w:rsidRPr="008602A3">
              <w:rPr>
                <w:rFonts w:asciiTheme="minorHAnsi" w:hAnsiTheme="minorHAnsi" w:cstheme="minorHAnsi"/>
                <w:b/>
                <w:sz w:val="18"/>
                <w:szCs w:val="18"/>
                <w:lang w:val="en-US" w:eastAsia="en-US"/>
              </w:rPr>
              <w:t xml:space="preserve"> and improve at: </w:t>
            </w:r>
          </w:p>
          <w:p w14:paraId="0CB7FD3D" w14:textId="51C93153" w:rsidR="00D359D2" w:rsidRPr="008602A3" w:rsidRDefault="00D359D2" w:rsidP="00234825">
            <w:pPr>
              <w:pStyle w:val="EndnoteText"/>
              <w:numPr>
                <w:ilvl w:val="0"/>
                <w:numId w:val="17"/>
              </w:numPr>
              <w:ind w:left="99" w:hanging="142"/>
              <w:rPr>
                <w:rFonts w:asciiTheme="minorHAnsi" w:hAnsiTheme="minorHAnsi" w:cstheme="minorHAnsi"/>
                <w:snapToGrid w:val="0"/>
                <w:sz w:val="18"/>
                <w:szCs w:val="18"/>
              </w:rPr>
            </w:pPr>
            <w:r w:rsidRPr="008602A3">
              <w:rPr>
                <w:rFonts w:asciiTheme="minorHAnsi" w:eastAsia="Calibri" w:hAnsiTheme="minorHAnsi" w:cstheme="minorHAnsi"/>
                <w:sz w:val="18"/>
                <w:szCs w:val="18"/>
                <w:lang w:val="en-US"/>
              </w:rPr>
              <w:t xml:space="preserve">Managing your workload effectively and developing a positive work-life balance (see also ‘Managing workload on School </w:t>
            </w:r>
            <w:r w:rsidR="001D2CCA">
              <w:rPr>
                <w:rFonts w:asciiTheme="minorHAnsi" w:eastAsia="Calibri" w:hAnsiTheme="minorHAnsi" w:cstheme="minorHAnsi"/>
                <w:sz w:val="18"/>
                <w:szCs w:val="18"/>
                <w:lang w:val="en-US"/>
              </w:rPr>
              <w:t>Handbook)</w:t>
            </w:r>
            <w:r w:rsidRPr="008602A3">
              <w:rPr>
                <w:rFonts w:asciiTheme="minorHAnsi" w:eastAsia="Calibri" w:hAnsiTheme="minorHAnsi" w:cstheme="minorHAnsi"/>
                <w:sz w:val="18"/>
                <w:szCs w:val="18"/>
                <w:lang w:val="en-US"/>
              </w:rPr>
              <w:t xml:space="preserve"> </w:t>
            </w:r>
          </w:p>
          <w:p w14:paraId="554E49A9" w14:textId="77777777" w:rsidR="0075343E" w:rsidRPr="00A379CC" w:rsidRDefault="0075343E" w:rsidP="00234825">
            <w:pPr>
              <w:pStyle w:val="EndnoteText"/>
              <w:numPr>
                <w:ilvl w:val="0"/>
                <w:numId w:val="17"/>
              </w:numPr>
              <w:ind w:left="99" w:hanging="142"/>
              <w:rPr>
                <w:rFonts w:asciiTheme="minorHAnsi" w:hAnsiTheme="minorHAnsi" w:cstheme="minorHAnsi"/>
                <w:snapToGrid w:val="0"/>
                <w:sz w:val="18"/>
                <w:szCs w:val="18"/>
              </w:rPr>
            </w:pPr>
            <w:r>
              <w:rPr>
                <w:rFonts w:asciiTheme="minorHAnsi" w:eastAsia="Calibri" w:hAnsiTheme="minorHAnsi" w:cstheme="minorHAnsi"/>
                <w:sz w:val="18"/>
                <w:szCs w:val="18"/>
                <w:lang w:val="en-US"/>
              </w:rPr>
              <w:t xml:space="preserve">contribute to </w:t>
            </w:r>
            <w:r w:rsidRPr="00E76517">
              <w:rPr>
                <w:rFonts w:asciiTheme="minorHAnsi" w:eastAsia="Calibri" w:hAnsiTheme="minorHAnsi" w:cstheme="minorHAnsi"/>
                <w:sz w:val="18"/>
                <w:szCs w:val="18"/>
                <w:lang w:val="en-US"/>
              </w:rPr>
              <w:t>school culture</w:t>
            </w:r>
            <w:r>
              <w:rPr>
                <w:rFonts w:asciiTheme="minorHAnsi" w:eastAsia="Calibri" w:hAnsiTheme="minorHAnsi" w:cstheme="minorHAnsi"/>
                <w:sz w:val="18"/>
                <w:szCs w:val="18"/>
                <w:lang w:val="en-US"/>
              </w:rPr>
              <w:t xml:space="preserve">, </w:t>
            </w:r>
            <w:r w:rsidRPr="00E76517">
              <w:rPr>
                <w:rFonts w:asciiTheme="minorHAnsi" w:eastAsia="Calibri" w:hAnsiTheme="minorHAnsi" w:cstheme="minorHAnsi"/>
                <w:sz w:val="18"/>
                <w:szCs w:val="18"/>
                <w:lang w:val="en-US"/>
              </w:rPr>
              <w:t>developing a feeling of shared responsibility for improving the lives of all pupils within the school (e.g.</w:t>
            </w:r>
            <w:r>
              <w:rPr>
                <w:rFonts w:asciiTheme="minorHAnsi" w:eastAsia="Calibri" w:hAnsiTheme="minorHAnsi" w:cstheme="minorHAnsi"/>
                <w:sz w:val="18"/>
                <w:szCs w:val="18"/>
                <w:lang w:val="en-US"/>
              </w:rPr>
              <w:t xml:space="preserve"> </w:t>
            </w:r>
            <w:r w:rsidRPr="00E76517">
              <w:rPr>
                <w:rFonts w:asciiTheme="minorHAnsi" w:eastAsia="Calibri" w:hAnsiTheme="minorHAnsi" w:cstheme="minorHAnsi"/>
                <w:sz w:val="18"/>
                <w:szCs w:val="18"/>
                <w:lang w:val="en-US"/>
              </w:rPr>
              <w:t>supporting expert colleagues with their pastoral responsibilities</w:t>
            </w:r>
            <w:r>
              <w:rPr>
                <w:rFonts w:asciiTheme="minorHAnsi" w:eastAsia="Calibri" w:hAnsiTheme="minorHAnsi" w:cstheme="minorHAnsi"/>
                <w:sz w:val="18"/>
                <w:szCs w:val="18"/>
                <w:lang w:val="en-US"/>
              </w:rPr>
              <w:t>)</w:t>
            </w:r>
            <w:r w:rsidRPr="00E76517">
              <w:rPr>
                <w:rFonts w:asciiTheme="minorHAnsi" w:eastAsia="Calibri" w:hAnsiTheme="minorHAnsi" w:cstheme="minorHAnsi"/>
                <w:sz w:val="18"/>
                <w:szCs w:val="18"/>
                <w:lang w:val="en-US"/>
              </w:rPr>
              <w:t>.</w:t>
            </w:r>
          </w:p>
          <w:p w14:paraId="49662BB9" w14:textId="77777777" w:rsidR="00D359D2" w:rsidRPr="008602A3" w:rsidRDefault="00D359D2" w:rsidP="00234825">
            <w:pPr>
              <w:pStyle w:val="EndnoteText"/>
              <w:numPr>
                <w:ilvl w:val="0"/>
                <w:numId w:val="17"/>
              </w:numPr>
              <w:ind w:left="99" w:hanging="142"/>
              <w:rPr>
                <w:rFonts w:asciiTheme="minorHAnsi" w:eastAsia="Calibri" w:hAnsiTheme="minorHAnsi" w:cstheme="minorHAnsi"/>
                <w:sz w:val="18"/>
                <w:szCs w:val="18"/>
                <w:lang w:val="en-US"/>
              </w:rPr>
            </w:pPr>
            <w:r w:rsidRPr="008602A3">
              <w:rPr>
                <w:rFonts w:asciiTheme="minorHAnsi" w:eastAsia="Calibri" w:hAnsiTheme="minorHAnsi" w:cstheme="minorHAnsi"/>
                <w:sz w:val="18"/>
                <w:szCs w:val="18"/>
                <w:lang w:val="en-US"/>
              </w:rPr>
              <w:t>using a range of strategies to engage parents with their children’s schooling, proactively and reactively, to promote pupils’ wellbeing and learning; where possible observe/engage in parents’ evenings</w:t>
            </w:r>
          </w:p>
          <w:p w14:paraId="24387527" w14:textId="77777777" w:rsidR="00D359D2" w:rsidRPr="008602A3" w:rsidRDefault="00D359D2" w:rsidP="00540FF7">
            <w:pPr>
              <w:pStyle w:val="EndnoteText"/>
              <w:ind w:left="99"/>
              <w:rPr>
                <w:rFonts w:asciiTheme="minorHAnsi" w:eastAsia="Calibri" w:hAnsiTheme="minorHAnsi" w:cstheme="minorHAnsi"/>
                <w:sz w:val="18"/>
                <w:szCs w:val="18"/>
                <w:lang w:val="en-US"/>
              </w:rPr>
            </w:pPr>
          </w:p>
          <w:p w14:paraId="78487CB6" w14:textId="6FA83CFC" w:rsidR="00DC227A" w:rsidRPr="008602A3" w:rsidRDefault="009420A0" w:rsidP="00234825">
            <w:pPr>
              <w:pStyle w:val="EndnoteText"/>
              <w:numPr>
                <w:ilvl w:val="0"/>
                <w:numId w:val="17"/>
              </w:numPr>
              <w:ind w:left="99" w:hanging="142"/>
              <w:rPr>
                <w:rFonts w:asciiTheme="minorHAnsi" w:eastAsia="Calibri" w:hAnsiTheme="minorHAnsi" w:cstheme="minorHAnsi"/>
                <w:sz w:val="18"/>
                <w:szCs w:val="18"/>
                <w:lang w:val="en-US"/>
              </w:rPr>
            </w:pPr>
            <w:r w:rsidRPr="008602A3">
              <w:rPr>
                <w:rFonts w:asciiTheme="minorHAnsi" w:hAnsiTheme="minorHAnsi" w:cstheme="minorHAnsi"/>
                <w:sz w:val="18"/>
                <w:szCs w:val="18"/>
                <w:lang w:val="en-US" w:eastAsia="en-US"/>
              </w:rPr>
              <w:t xml:space="preserve">You have now reached </w:t>
            </w:r>
            <w:r w:rsidRPr="008602A3">
              <w:rPr>
                <w:rFonts w:asciiTheme="minorHAnsi" w:hAnsiTheme="minorHAnsi" w:cstheme="minorHAnsi"/>
                <w:b/>
                <w:sz w:val="18"/>
                <w:szCs w:val="18"/>
                <w:lang w:val="en-US" w:eastAsia="en-US"/>
              </w:rPr>
              <w:t>Reflection Point 4</w:t>
            </w:r>
            <w:r w:rsidRPr="008602A3">
              <w:rPr>
                <w:rFonts w:asciiTheme="minorHAnsi" w:hAnsiTheme="minorHAnsi" w:cstheme="minorHAnsi"/>
                <w:sz w:val="18"/>
                <w:szCs w:val="18"/>
                <w:lang w:val="en-US" w:eastAsia="en-US"/>
              </w:rPr>
              <w:t xml:space="preserve"> and can begin to reflect upon your progress in your e-PDP.</w:t>
            </w:r>
          </w:p>
        </w:tc>
      </w:tr>
      <w:bookmarkEnd w:id="20"/>
      <w:bookmarkEnd w:id="26"/>
    </w:tbl>
    <w:p w14:paraId="763BF003" w14:textId="1CF90381" w:rsidR="006C5D08" w:rsidRPr="008602A3" w:rsidRDefault="006C5D08">
      <w:pPr>
        <w:rPr>
          <w:rFonts w:asciiTheme="minorHAnsi" w:hAnsiTheme="minorHAnsi" w:cstheme="minorHAnsi"/>
          <w:b/>
          <w:sz w:val="22"/>
          <w:szCs w:val="22"/>
          <w:highlight w:val="yellow"/>
        </w:rPr>
      </w:pPr>
    </w:p>
    <w:p w14:paraId="459E5B5E" w14:textId="32A4C590" w:rsidR="006C5D08" w:rsidRPr="008602A3" w:rsidRDefault="006C5D08">
      <w:pPr>
        <w:rPr>
          <w:rFonts w:asciiTheme="minorHAnsi" w:hAnsiTheme="minorHAnsi" w:cstheme="minorHAnsi"/>
          <w:b/>
          <w:sz w:val="22"/>
          <w:szCs w:val="22"/>
          <w:highlight w:val="yellow"/>
        </w:rPr>
      </w:pPr>
    </w:p>
    <w:tbl>
      <w:tblPr>
        <w:tblW w:w="15451"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6"/>
        <w:gridCol w:w="14005"/>
      </w:tblGrid>
      <w:tr w:rsidR="00134295" w:rsidRPr="008602A3" w14:paraId="4C319D05" w14:textId="77777777" w:rsidTr="00134295">
        <w:trPr>
          <w:cantSplit/>
          <w:trHeight w:val="703"/>
        </w:trPr>
        <w:tc>
          <w:tcPr>
            <w:tcW w:w="15451" w:type="dxa"/>
            <w:gridSpan w:val="2"/>
            <w:shd w:val="clear" w:color="auto" w:fill="D9D9D9"/>
          </w:tcPr>
          <w:p w14:paraId="025AAD74" w14:textId="1DB702A5" w:rsidR="00134295" w:rsidRPr="008602A3" w:rsidRDefault="00134295" w:rsidP="0004381B">
            <w:pPr>
              <w:widowControl w:val="0"/>
              <w:jc w:val="center"/>
              <w:rPr>
                <w:rFonts w:asciiTheme="minorHAnsi" w:hAnsiTheme="minorHAnsi" w:cstheme="minorHAnsi"/>
                <w:b/>
              </w:rPr>
            </w:pPr>
            <w:r w:rsidRPr="008602A3">
              <w:rPr>
                <w:rFonts w:asciiTheme="minorHAnsi" w:hAnsiTheme="minorHAnsi" w:cstheme="minorHAnsi"/>
                <w:b/>
              </w:rPr>
              <w:t xml:space="preserve">Monday </w:t>
            </w:r>
            <w:r w:rsidR="009B3274" w:rsidRPr="008602A3">
              <w:rPr>
                <w:rFonts w:asciiTheme="minorHAnsi" w:hAnsiTheme="minorHAnsi" w:cstheme="minorHAnsi"/>
                <w:b/>
              </w:rPr>
              <w:t>4</w:t>
            </w:r>
            <w:r w:rsidR="006C5D08" w:rsidRPr="008602A3">
              <w:rPr>
                <w:rFonts w:asciiTheme="minorHAnsi" w:hAnsiTheme="minorHAnsi" w:cstheme="minorHAnsi"/>
                <w:b/>
                <w:vertAlign w:val="superscript"/>
              </w:rPr>
              <w:t>th</w:t>
            </w:r>
            <w:r w:rsidR="006C5D08" w:rsidRPr="008602A3">
              <w:rPr>
                <w:rFonts w:asciiTheme="minorHAnsi" w:hAnsiTheme="minorHAnsi" w:cstheme="minorHAnsi"/>
                <w:b/>
              </w:rPr>
              <w:t xml:space="preserve"> </w:t>
            </w:r>
            <w:r w:rsidR="007616C7">
              <w:rPr>
                <w:rFonts w:asciiTheme="minorHAnsi" w:hAnsiTheme="minorHAnsi" w:cstheme="minorHAnsi"/>
                <w:b/>
              </w:rPr>
              <w:t>and</w:t>
            </w:r>
            <w:r w:rsidR="00FC78CB" w:rsidRPr="008602A3">
              <w:rPr>
                <w:rFonts w:asciiTheme="minorHAnsi" w:hAnsiTheme="minorHAnsi" w:cstheme="minorHAnsi"/>
                <w:b/>
              </w:rPr>
              <w:t xml:space="preserve"> </w:t>
            </w:r>
            <w:r w:rsidR="009B3274" w:rsidRPr="008602A3">
              <w:rPr>
                <w:rFonts w:asciiTheme="minorHAnsi" w:hAnsiTheme="minorHAnsi" w:cstheme="minorHAnsi"/>
                <w:b/>
              </w:rPr>
              <w:t>Wedne</w:t>
            </w:r>
            <w:r w:rsidR="006C5D08" w:rsidRPr="008602A3">
              <w:rPr>
                <w:rFonts w:asciiTheme="minorHAnsi" w:hAnsiTheme="minorHAnsi" w:cstheme="minorHAnsi"/>
                <w:b/>
              </w:rPr>
              <w:t>sday 6</w:t>
            </w:r>
            <w:r w:rsidR="006C5D08" w:rsidRPr="008602A3">
              <w:rPr>
                <w:rFonts w:asciiTheme="minorHAnsi" w:hAnsiTheme="minorHAnsi" w:cstheme="minorHAnsi"/>
                <w:b/>
                <w:vertAlign w:val="superscript"/>
              </w:rPr>
              <w:t>th</w:t>
            </w:r>
            <w:r w:rsidR="006C5D08" w:rsidRPr="008602A3">
              <w:rPr>
                <w:rFonts w:asciiTheme="minorHAnsi" w:hAnsiTheme="minorHAnsi" w:cstheme="minorHAnsi"/>
                <w:b/>
              </w:rPr>
              <w:t xml:space="preserve"> July</w:t>
            </w:r>
            <w:r w:rsidR="00515674" w:rsidRPr="008602A3">
              <w:rPr>
                <w:rFonts w:asciiTheme="minorHAnsi" w:hAnsiTheme="minorHAnsi" w:cstheme="minorHAnsi"/>
                <w:b/>
              </w:rPr>
              <w:t xml:space="preserve"> </w:t>
            </w:r>
            <w:r w:rsidRPr="008602A3">
              <w:rPr>
                <w:rFonts w:asciiTheme="minorHAnsi" w:hAnsiTheme="minorHAnsi" w:cstheme="minorHAnsi"/>
                <w:b/>
              </w:rPr>
              <w:t>(2 days only)</w:t>
            </w:r>
          </w:p>
          <w:p w14:paraId="6BBCFC8D" w14:textId="7935BDEF" w:rsidR="00134295" w:rsidRPr="008602A3" w:rsidRDefault="006C529E" w:rsidP="0004381B">
            <w:pPr>
              <w:widowControl w:val="0"/>
              <w:jc w:val="center"/>
              <w:rPr>
                <w:rFonts w:asciiTheme="minorHAnsi" w:hAnsiTheme="minorHAnsi" w:cstheme="minorHAnsi"/>
                <w:b/>
              </w:rPr>
            </w:pPr>
            <w:bookmarkStart w:id="27" w:name="_Toc99809015"/>
            <w:r w:rsidRPr="008602A3">
              <w:rPr>
                <w:rStyle w:val="Heading5Char"/>
              </w:rPr>
              <w:t>School-based Transition Days</w:t>
            </w:r>
            <w:bookmarkEnd w:id="27"/>
            <w:r w:rsidR="00134295" w:rsidRPr="008602A3">
              <w:rPr>
                <w:rFonts w:asciiTheme="minorHAnsi" w:hAnsiTheme="minorHAnsi" w:cstheme="minorHAnsi"/>
                <w:b/>
              </w:rPr>
              <w:t>:</w:t>
            </w:r>
            <w:r w:rsidRPr="008602A3">
              <w:rPr>
                <w:rFonts w:asciiTheme="minorHAnsi" w:hAnsiTheme="minorHAnsi" w:cstheme="minorHAnsi"/>
                <w:b/>
              </w:rPr>
              <w:t xml:space="preserve"> </w:t>
            </w:r>
            <w:r w:rsidRPr="008602A3">
              <w:rPr>
                <w:rFonts w:asciiTheme="minorHAnsi" w:hAnsiTheme="minorHAnsi" w:cstheme="minorHAnsi"/>
                <w:b/>
                <w:sz w:val="32"/>
                <w:szCs w:val="32"/>
              </w:rPr>
              <w:t xml:space="preserve">from trainee to </w:t>
            </w:r>
            <w:r w:rsidR="009B3274" w:rsidRPr="008602A3">
              <w:rPr>
                <w:rFonts w:asciiTheme="minorHAnsi" w:hAnsiTheme="minorHAnsi" w:cstheme="minorHAnsi"/>
                <w:b/>
                <w:sz w:val="32"/>
                <w:szCs w:val="32"/>
              </w:rPr>
              <w:t>EC</w:t>
            </w:r>
            <w:r w:rsidRPr="008602A3">
              <w:rPr>
                <w:rFonts w:asciiTheme="minorHAnsi" w:hAnsiTheme="minorHAnsi" w:cstheme="minorHAnsi"/>
                <w:b/>
                <w:sz w:val="32"/>
                <w:szCs w:val="32"/>
              </w:rPr>
              <w:t>T</w:t>
            </w:r>
          </w:p>
        </w:tc>
      </w:tr>
      <w:tr w:rsidR="00134295" w:rsidRPr="008602A3" w14:paraId="086AF292" w14:textId="77777777" w:rsidTr="00FD259C">
        <w:trPr>
          <w:cantSplit/>
          <w:trHeight w:val="436"/>
        </w:trPr>
        <w:tc>
          <w:tcPr>
            <w:tcW w:w="15451" w:type="dxa"/>
            <w:gridSpan w:val="2"/>
            <w:shd w:val="clear" w:color="auto" w:fill="auto"/>
            <w:vAlign w:val="center"/>
          </w:tcPr>
          <w:p w14:paraId="266193AC" w14:textId="043A8379" w:rsidR="00134295" w:rsidRPr="008602A3" w:rsidRDefault="00134295" w:rsidP="0004381B">
            <w:pPr>
              <w:widowControl w:val="0"/>
              <w:jc w:val="center"/>
              <w:rPr>
                <w:rFonts w:asciiTheme="minorHAnsi" w:hAnsiTheme="minorHAnsi" w:cstheme="minorHAnsi"/>
                <w:b/>
                <w:bCs/>
                <w:sz w:val="22"/>
                <w:szCs w:val="22"/>
              </w:rPr>
            </w:pPr>
            <w:r w:rsidRPr="008602A3">
              <w:rPr>
                <w:rFonts w:asciiTheme="minorHAnsi" w:hAnsiTheme="minorHAnsi" w:cstheme="minorHAnsi"/>
                <w:b/>
                <w:bCs/>
                <w:sz w:val="22"/>
                <w:szCs w:val="22"/>
              </w:rPr>
              <w:t xml:space="preserve">These two SCHOOL-BASED days are designed to promote the transition from </w:t>
            </w:r>
            <w:r w:rsidRPr="008602A3">
              <w:rPr>
                <w:rFonts w:asciiTheme="minorHAnsi" w:hAnsiTheme="minorHAnsi" w:cstheme="minorHAnsi"/>
                <w:b/>
                <w:sz w:val="22"/>
                <w:szCs w:val="22"/>
              </w:rPr>
              <w:t>‘Trainee’ to ‘</w:t>
            </w:r>
            <w:r w:rsidR="009B3274" w:rsidRPr="008602A3">
              <w:rPr>
                <w:rFonts w:asciiTheme="minorHAnsi" w:hAnsiTheme="minorHAnsi" w:cstheme="minorHAnsi"/>
                <w:b/>
                <w:sz w:val="22"/>
                <w:szCs w:val="22"/>
              </w:rPr>
              <w:t>ECT</w:t>
            </w:r>
            <w:r w:rsidRPr="008602A3">
              <w:rPr>
                <w:rFonts w:asciiTheme="minorHAnsi" w:hAnsiTheme="minorHAnsi" w:cstheme="minorHAnsi"/>
                <w:b/>
                <w:sz w:val="22"/>
                <w:szCs w:val="22"/>
              </w:rPr>
              <w:t>’</w:t>
            </w:r>
            <w:r w:rsidRPr="008602A3">
              <w:rPr>
                <w:rFonts w:asciiTheme="minorHAnsi" w:hAnsiTheme="minorHAnsi" w:cstheme="minorHAnsi"/>
                <w:b/>
                <w:bCs/>
                <w:sz w:val="22"/>
                <w:szCs w:val="22"/>
              </w:rPr>
              <w:t>. Ideally</w:t>
            </w:r>
            <w:r w:rsidR="006C5D08" w:rsidRPr="008602A3">
              <w:rPr>
                <w:rFonts w:asciiTheme="minorHAnsi" w:hAnsiTheme="minorHAnsi" w:cstheme="minorHAnsi"/>
                <w:b/>
                <w:bCs/>
                <w:sz w:val="22"/>
                <w:szCs w:val="22"/>
              </w:rPr>
              <w:t>,</w:t>
            </w:r>
            <w:r w:rsidRPr="008602A3">
              <w:rPr>
                <w:rFonts w:asciiTheme="minorHAnsi" w:hAnsiTheme="minorHAnsi" w:cstheme="minorHAnsi"/>
                <w:b/>
                <w:bCs/>
                <w:sz w:val="22"/>
                <w:szCs w:val="22"/>
              </w:rPr>
              <w:t xml:space="preserve"> they will be undertaken in the trainee’s employing school. Where this is not possible, personal transition activities may be undertaken in the trainee’s </w:t>
            </w:r>
            <w:r w:rsidR="00AA7006" w:rsidRPr="008602A3">
              <w:rPr>
                <w:rFonts w:asciiTheme="minorHAnsi" w:hAnsiTheme="minorHAnsi" w:cstheme="minorHAnsi"/>
                <w:b/>
                <w:bCs/>
                <w:sz w:val="22"/>
                <w:szCs w:val="22"/>
              </w:rPr>
              <w:t>SUMMER PLACEMENT</w:t>
            </w:r>
            <w:r w:rsidRPr="008602A3">
              <w:rPr>
                <w:rFonts w:asciiTheme="minorHAnsi" w:hAnsiTheme="minorHAnsi" w:cstheme="minorHAnsi"/>
                <w:b/>
                <w:bCs/>
                <w:sz w:val="22"/>
                <w:szCs w:val="22"/>
              </w:rPr>
              <w:t xml:space="preserve"> school.</w:t>
            </w:r>
          </w:p>
        </w:tc>
      </w:tr>
      <w:tr w:rsidR="00134295" w:rsidRPr="008602A3" w14:paraId="3A020054" w14:textId="77777777" w:rsidTr="00AD7E1F">
        <w:trPr>
          <w:cantSplit/>
          <w:trHeight w:val="331"/>
        </w:trPr>
        <w:tc>
          <w:tcPr>
            <w:tcW w:w="15451" w:type="dxa"/>
            <w:gridSpan w:val="2"/>
            <w:shd w:val="clear" w:color="auto" w:fill="D9D9D9"/>
            <w:vAlign w:val="center"/>
          </w:tcPr>
          <w:p w14:paraId="09E890A7" w14:textId="3F738A64" w:rsidR="00134295" w:rsidRPr="008602A3" w:rsidRDefault="00134295" w:rsidP="00234825">
            <w:pPr>
              <w:widowControl w:val="0"/>
              <w:numPr>
                <w:ilvl w:val="0"/>
                <w:numId w:val="26"/>
              </w:numPr>
              <w:ind w:left="318" w:hanging="284"/>
              <w:rPr>
                <w:rFonts w:asciiTheme="minorHAnsi" w:hAnsiTheme="minorHAnsi" w:cstheme="minorHAnsi"/>
                <w:b/>
                <w:bCs/>
              </w:rPr>
            </w:pPr>
            <w:r w:rsidRPr="008602A3">
              <w:rPr>
                <w:rFonts w:asciiTheme="minorHAnsi" w:hAnsiTheme="minorHAnsi" w:cstheme="minorHAnsi"/>
                <w:b/>
                <w:bCs/>
              </w:rPr>
              <w:t xml:space="preserve">Tasks for trainees who have met </w:t>
            </w:r>
            <w:proofErr w:type="gramStart"/>
            <w:r w:rsidRPr="008602A3">
              <w:rPr>
                <w:rFonts w:asciiTheme="minorHAnsi" w:hAnsiTheme="minorHAnsi" w:cstheme="minorHAnsi"/>
                <w:b/>
                <w:bCs/>
              </w:rPr>
              <w:t>all of</w:t>
            </w:r>
            <w:proofErr w:type="gramEnd"/>
            <w:r w:rsidRPr="008602A3">
              <w:rPr>
                <w:rFonts w:asciiTheme="minorHAnsi" w:hAnsiTheme="minorHAnsi" w:cstheme="minorHAnsi"/>
                <w:b/>
                <w:bCs/>
              </w:rPr>
              <w:t xml:space="preserve"> the Teachers’ Standards and </w:t>
            </w:r>
            <w:r w:rsidR="006C5D08" w:rsidRPr="008602A3">
              <w:rPr>
                <w:rFonts w:asciiTheme="minorHAnsi" w:hAnsiTheme="minorHAnsi" w:cstheme="minorHAnsi"/>
                <w:b/>
                <w:bCs/>
              </w:rPr>
              <w:t xml:space="preserve">who have </w:t>
            </w:r>
            <w:r w:rsidRPr="008602A3">
              <w:rPr>
                <w:rFonts w:asciiTheme="minorHAnsi" w:hAnsiTheme="minorHAnsi" w:cstheme="minorHAnsi"/>
                <w:b/>
                <w:bCs/>
              </w:rPr>
              <w:t>been recommended for the Award of QTS:</w:t>
            </w:r>
          </w:p>
        </w:tc>
      </w:tr>
      <w:tr w:rsidR="00134295" w:rsidRPr="008602A3" w14:paraId="5520A90A" w14:textId="77777777" w:rsidTr="006C5D08">
        <w:trPr>
          <w:cantSplit/>
          <w:trHeight w:val="1829"/>
        </w:trPr>
        <w:tc>
          <w:tcPr>
            <w:tcW w:w="1446" w:type="dxa"/>
            <w:shd w:val="clear" w:color="auto" w:fill="auto"/>
            <w:vAlign w:val="center"/>
          </w:tcPr>
          <w:p w14:paraId="79D3700D" w14:textId="77777777" w:rsidR="00134295" w:rsidRPr="008602A3" w:rsidRDefault="00134295" w:rsidP="0004381B">
            <w:pPr>
              <w:widowControl w:val="0"/>
              <w:jc w:val="center"/>
              <w:rPr>
                <w:rFonts w:asciiTheme="minorHAnsi" w:hAnsiTheme="minorHAnsi" w:cstheme="minorHAnsi"/>
                <w:b/>
                <w:bCs/>
                <w:sz w:val="22"/>
                <w:szCs w:val="22"/>
              </w:rPr>
            </w:pPr>
            <w:r w:rsidRPr="008602A3">
              <w:rPr>
                <w:rFonts w:asciiTheme="minorHAnsi" w:hAnsiTheme="minorHAnsi" w:cstheme="minorHAnsi"/>
                <w:b/>
                <w:bCs/>
                <w:sz w:val="22"/>
                <w:szCs w:val="22"/>
              </w:rPr>
              <w:t>Transition activities</w:t>
            </w:r>
          </w:p>
          <w:p w14:paraId="3F7EA540" w14:textId="77777777" w:rsidR="00134295" w:rsidRPr="008602A3" w:rsidRDefault="00134295" w:rsidP="0004381B">
            <w:pPr>
              <w:widowControl w:val="0"/>
              <w:jc w:val="center"/>
              <w:rPr>
                <w:rFonts w:asciiTheme="minorHAnsi" w:hAnsiTheme="minorHAnsi" w:cstheme="minorHAnsi"/>
                <w:b/>
                <w:bCs/>
                <w:sz w:val="20"/>
              </w:rPr>
            </w:pPr>
            <w:r w:rsidRPr="008602A3">
              <w:rPr>
                <w:rFonts w:asciiTheme="minorHAnsi" w:hAnsiTheme="minorHAnsi" w:cstheme="minorHAnsi"/>
                <w:b/>
                <w:bCs/>
                <w:sz w:val="22"/>
                <w:szCs w:val="22"/>
              </w:rPr>
              <w:t xml:space="preserve">in </w:t>
            </w:r>
            <w:r w:rsidRPr="008602A3">
              <w:rPr>
                <w:rFonts w:asciiTheme="minorHAnsi" w:hAnsiTheme="minorHAnsi" w:cstheme="minorHAnsi"/>
                <w:b/>
                <w:bCs/>
                <w:i/>
                <w:sz w:val="22"/>
                <w:szCs w:val="22"/>
              </w:rPr>
              <w:t>Employing School</w:t>
            </w:r>
          </w:p>
        </w:tc>
        <w:tc>
          <w:tcPr>
            <w:tcW w:w="14005" w:type="dxa"/>
            <w:shd w:val="clear" w:color="auto" w:fill="auto"/>
          </w:tcPr>
          <w:p w14:paraId="78964BE8" w14:textId="790C701A" w:rsidR="00134295" w:rsidRPr="008602A3" w:rsidRDefault="00134295" w:rsidP="0004381B">
            <w:pPr>
              <w:widowControl w:val="0"/>
              <w:rPr>
                <w:rFonts w:asciiTheme="minorHAnsi" w:hAnsiTheme="minorHAnsi" w:cstheme="minorHAnsi"/>
                <w:bCs/>
                <w:sz w:val="22"/>
                <w:szCs w:val="22"/>
              </w:rPr>
            </w:pPr>
            <w:r w:rsidRPr="008602A3">
              <w:rPr>
                <w:rFonts w:asciiTheme="minorHAnsi" w:hAnsiTheme="minorHAnsi" w:cstheme="minorHAnsi"/>
                <w:bCs/>
                <w:sz w:val="22"/>
                <w:szCs w:val="22"/>
              </w:rPr>
              <w:t>Examples of transition activities might include:</w:t>
            </w:r>
          </w:p>
          <w:p w14:paraId="02BCDAA2" w14:textId="77777777" w:rsidR="00E379E9" w:rsidRDefault="00134295" w:rsidP="00234825">
            <w:pPr>
              <w:widowControl w:val="0"/>
              <w:numPr>
                <w:ilvl w:val="0"/>
                <w:numId w:val="16"/>
              </w:numPr>
              <w:tabs>
                <w:tab w:val="left" w:pos="907"/>
              </w:tabs>
              <w:ind w:left="624" w:hanging="311"/>
              <w:rPr>
                <w:rFonts w:asciiTheme="minorHAnsi" w:hAnsiTheme="minorHAnsi" w:cstheme="minorHAnsi"/>
                <w:bCs/>
                <w:sz w:val="22"/>
                <w:szCs w:val="22"/>
              </w:rPr>
            </w:pPr>
            <w:r w:rsidRPr="008602A3">
              <w:rPr>
                <w:rFonts w:asciiTheme="minorHAnsi" w:hAnsiTheme="minorHAnsi" w:cstheme="minorHAnsi"/>
                <w:bCs/>
                <w:sz w:val="22"/>
                <w:szCs w:val="22"/>
              </w:rPr>
              <w:t>Meeting your Induction Mentor, sharing your CEDP and agreeing targets and actions;</w:t>
            </w:r>
          </w:p>
          <w:p w14:paraId="1B3752DC" w14:textId="767703D5" w:rsidR="00E379E9" w:rsidRPr="00E379E9" w:rsidRDefault="00E379E9" w:rsidP="00234825">
            <w:pPr>
              <w:widowControl w:val="0"/>
              <w:numPr>
                <w:ilvl w:val="0"/>
                <w:numId w:val="16"/>
              </w:numPr>
              <w:tabs>
                <w:tab w:val="left" w:pos="907"/>
              </w:tabs>
              <w:ind w:left="624" w:hanging="311"/>
              <w:rPr>
                <w:rFonts w:asciiTheme="minorHAnsi" w:hAnsiTheme="minorHAnsi" w:cstheme="minorHAnsi"/>
                <w:bCs/>
                <w:sz w:val="22"/>
                <w:szCs w:val="22"/>
              </w:rPr>
            </w:pPr>
            <w:r w:rsidRPr="00E379E9">
              <w:rPr>
                <w:rFonts w:asciiTheme="minorHAnsi" w:hAnsiTheme="minorHAnsi" w:cstheme="minorHAnsi"/>
                <w:bCs/>
                <w:sz w:val="22"/>
                <w:szCs w:val="22"/>
              </w:rPr>
              <w:t>Effective professional development is likely to be sustained over time, involve expert support or coaching and opportunities for collaboration (CCF 8.1)</w:t>
            </w:r>
            <w:r>
              <w:rPr>
                <w:rFonts w:asciiTheme="minorHAnsi" w:hAnsiTheme="minorHAnsi" w:cstheme="minorHAnsi"/>
                <w:bCs/>
                <w:sz w:val="22"/>
                <w:szCs w:val="22"/>
              </w:rPr>
              <w:t>; ask how you will be supported and coached in your new school</w:t>
            </w:r>
          </w:p>
          <w:p w14:paraId="5F535F69" w14:textId="77777777" w:rsidR="003B5F38" w:rsidRDefault="00134295" w:rsidP="00234825">
            <w:pPr>
              <w:widowControl w:val="0"/>
              <w:numPr>
                <w:ilvl w:val="0"/>
                <w:numId w:val="16"/>
              </w:numPr>
              <w:tabs>
                <w:tab w:val="left" w:pos="907"/>
              </w:tabs>
              <w:ind w:left="624" w:hanging="311"/>
              <w:rPr>
                <w:rFonts w:asciiTheme="minorHAnsi" w:hAnsiTheme="minorHAnsi" w:cstheme="minorHAnsi"/>
                <w:bCs/>
                <w:sz w:val="22"/>
                <w:szCs w:val="22"/>
              </w:rPr>
            </w:pPr>
            <w:r w:rsidRPr="008602A3">
              <w:rPr>
                <w:rFonts w:asciiTheme="minorHAnsi" w:hAnsiTheme="minorHAnsi" w:cstheme="minorHAnsi"/>
                <w:bCs/>
                <w:sz w:val="22"/>
                <w:szCs w:val="22"/>
              </w:rPr>
              <w:t>Finding out about your school’s development priorities and how this might relate to your targets in your CEDP</w:t>
            </w:r>
          </w:p>
          <w:p w14:paraId="3BBD47C6" w14:textId="4968F2FA" w:rsidR="003B5F38" w:rsidRPr="003B5F38" w:rsidRDefault="003B5F38" w:rsidP="00234825">
            <w:pPr>
              <w:widowControl w:val="0"/>
              <w:numPr>
                <w:ilvl w:val="0"/>
                <w:numId w:val="16"/>
              </w:numPr>
              <w:tabs>
                <w:tab w:val="left" w:pos="907"/>
              </w:tabs>
              <w:ind w:left="624" w:hanging="311"/>
              <w:rPr>
                <w:rFonts w:asciiTheme="minorHAnsi" w:hAnsiTheme="minorHAnsi" w:cstheme="minorHAnsi"/>
                <w:bCs/>
                <w:sz w:val="22"/>
                <w:szCs w:val="22"/>
              </w:rPr>
            </w:pPr>
            <w:r w:rsidRPr="00E379E9">
              <w:rPr>
                <w:rFonts w:asciiTheme="minorHAnsi" w:hAnsiTheme="minorHAnsi" w:cstheme="minorHAnsi"/>
                <w:bCs/>
                <w:sz w:val="22"/>
                <w:szCs w:val="22"/>
              </w:rPr>
              <w:t>Your school’s rationale for curriculum choices, the process for arriving at current curriculum choices and how the school’s curriculum materials inform lesson preparation</w:t>
            </w:r>
            <w:r w:rsidR="00E379E9" w:rsidRPr="00E379E9">
              <w:rPr>
                <w:rFonts w:asciiTheme="minorHAnsi" w:hAnsiTheme="minorHAnsi" w:cstheme="minorHAnsi"/>
                <w:bCs/>
                <w:sz w:val="22"/>
                <w:szCs w:val="22"/>
              </w:rPr>
              <w:t xml:space="preserve"> (CCF 3.13)</w:t>
            </w:r>
          </w:p>
          <w:p w14:paraId="4A7D21C6" w14:textId="77777777" w:rsidR="00134295" w:rsidRPr="008602A3" w:rsidRDefault="00134295" w:rsidP="00234825">
            <w:pPr>
              <w:widowControl w:val="0"/>
              <w:numPr>
                <w:ilvl w:val="0"/>
                <w:numId w:val="16"/>
              </w:numPr>
              <w:tabs>
                <w:tab w:val="left" w:pos="907"/>
              </w:tabs>
              <w:ind w:left="624" w:hanging="311"/>
              <w:rPr>
                <w:rFonts w:asciiTheme="minorHAnsi" w:hAnsiTheme="minorHAnsi" w:cstheme="minorHAnsi"/>
                <w:bCs/>
                <w:sz w:val="22"/>
                <w:szCs w:val="22"/>
              </w:rPr>
            </w:pPr>
            <w:r w:rsidRPr="008602A3">
              <w:rPr>
                <w:rFonts w:asciiTheme="minorHAnsi" w:hAnsiTheme="minorHAnsi" w:cstheme="minorHAnsi"/>
                <w:bCs/>
                <w:sz w:val="22"/>
                <w:szCs w:val="22"/>
              </w:rPr>
              <w:t xml:space="preserve">Spending time with your new class and learning about school expectations, </w:t>
            </w:r>
            <w:proofErr w:type="gramStart"/>
            <w:r w:rsidRPr="008602A3">
              <w:rPr>
                <w:rFonts w:asciiTheme="minorHAnsi" w:hAnsiTheme="minorHAnsi" w:cstheme="minorHAnsi"/>
                <w:bCs/>
                <w:sz w:val="22"/>
                <w:szCs w:val="22"/>
              </w:rPr>
              <w:t>norms</w:t>
            </w:r>
            <w:proofErr w:type="gramEnd"/>
            <w:r w:rsidRPr="008602A3">
              <w:rPr>
                <w:rFonts w:asciiTheme="minorHAnsi" w:hAnsiTheme="minorHAnsi" w:cstheme="minorHAnsi"/>
                <w:bCs/>
                <w:sz w:val="22"/>
                <w:szCs w:val="22"/>
              </w:rPr>
              <w:t xml:space="preserve"> and routines;</w:t>
            </w:r>
          </w:p>
          <w:p w14:paraId="3D857309" w14:textId="77777777" w:rsidR="00134295" w:rsidRPr="008602A3" w:rsidRDefault="00134295" w:rsidP="00234825">
            <w:pPr>
              <w:widowControl w:val="0"/>
              <w:numPr>
                <w:ilvl w:val="0"/>
                <w:numId w:val="16"/>
              </w:numPr>
              <w:tabs>
                <w:tab w:val="left" w:pos="907"/>
              </w:tabs>
              <w:ind w:left="624" w:hanging="311"/>
              <w:rPr>
                <w:rFonts w:asciiTheme="minorHAnsi" w:hAnsiTheme="minorHAnsi" w:cstheme="minorHAnsi"/>
                <w:bCs/>
                <w:sz w:val="22"/>
                <w:szCs w:val="22"/>
              </w:rPr>
            </w:pPr>
            <w:r w:rsidRPr="008602A3">
              <w:rPr>
                <w:rFonts w:asciiTheme="minorHAnsi" w:hAnsiTheme="minorHAnsi" w:cstheme="minorHAnsi"/>
                <w:bCs/>
                <w:sz w:val="22"/>
                <w:szCs w:val="22"/>
              </w:rPr>
              <w:t xml:space="preserve">Talking to your new class’s current teacher and learning </w:t>
            </w:r>
            <w:r w:rsidR="00E90877" w:rsidRPr="008602A3">
              <w:rPr>
                <w:rFonts w:asciiTheme="minorHAnsi" w:hAnsiTheme="minorHAnsi" w:cstheme="minorHAnsi"/>
                <w:bCs/>
                <w:sz w:val="22"/>
                <w:szCs w:val="22"/>
              </w:rPr>
              <w:t xml:space="preserve">about children’s specific needs, </w:t>
            </w:r>
            <w:r w:rsidRPr="008602A3">
              <w:rPr>
                <w:rFonts w:asciiTheme="minorHAnsi" w:hAnsiTheme="minorHAnsi" w:cstheme="minorHAnsi"/>
                <w:bCs/>
                <w:sz w:val="22"/>
                <w:szCs w:val="22"/>
              </w:rPr>
              <w:t>any barriers to learning</w:t>
            </w:r>
            <w:r w:rsidR="00E90877" w:rsidRPr="008602A3">
              <w:rPr>
                <w:rFonts w:asciiTheme="minorHAnsi" w:hAnsiTheme="minorHAnsi" w:cstheme="minorHAnsi"/>
                <w:bCs/>
                <w:sz w:val="22"/>
                <w:szCs w:val="22"/>
              </w:rPr>
              <w:t xml:space="preserve"> or behavioural issues</w:t>
            </w:r>
            <w:r w:rsidRPr="008602A3">
              <w:rPr>
                <w:rFonts w:asciiTheme="minorHAnsi" w:hAnsiTheme="minorHAnsi" w:cstheme="minorHAnsi"/>
                <w:bCs/>
                <w:sz w:val="22"/>
                <w:szCs w:val="22"/>
              </w:rPr>
              <w:t>;</w:t>
            </w:r>
          </w:p>
          <w:p w14:paraId="439AEC66" w14:textId="77777777" w:rsidR="00E90877" w:rsidRPr="008602A3" w:rsidRDefault="00E90877" w:rsidP="00234825">
            <w:pPr>
              <w:widowControl w:val="0"/>
              <w:numPr>
                <w:ilvl w:val="0"/>
                <w:numId w:val="16"/>
              </w:numPr>
              <w:tabs>
                <w:tab w:val="left" w:pos="907"/>
              </w:tabs>
              <w:ind w:left="624" w:hanging="311"/>
              <w:rPr>
                <w:rFonts w:asciiTheme="minorHAnsi" w:hAnsiTheme="minorHAnsi" w:cstheme="minorHAnsi"/>
                <w:bCs/>
                <w:sz w:val="22"/>
                <w:szCs w:val="22"/>
              </w:rPr>
            </w:pPr>
            <w:r w:rsidRPr="008602A3">
              <w:rPr>
                <w:rFonts w:asciiTheme="minorHAnsi" w:hAnsiTheme="minorHAnsi" w:cstheme="minorHAnsi"/>
                <w:bCs/>
                <w:sz w:val="22"/>
                <w:szCs w:val="22"/>
              </w:rPr>
              <w:t xml:space="preserve">Access key school policies, including Safeguarding, Behaviour, </w:t>
            </w:r>
            <w:r w:rsidR="00151331" w:rsidRPr="008602A3">
              <w:rPr>
                <w:rFonts w:asciiTheme="minorHAnsi" w:hAnsiTheme="minorHAnsi" w:cstheme="minorHAnsi"/>
                <w:bCs/>
                <w:sz w:val="22"/>
                <w:szCs w:val="22"/>
              </w:rPr>
              <w:t xml:space="preserve">SRE and </w:t>
            </w:r>
            <w:r w:rsidRPr="008602A3">
              <w:rPr>
                <w:rFonts w:asciiTheme="minorHAnsi" w:hAnsiTheme="minorHAnsi" w:cstheme="minorHAnsi"/>
                <w:bCs/>
                <w:sz w:val="22"/>
                <w:szCs w:val="22"/>
              </w:rPr>
              <w:t>Assessment and Feedback;</w:t>
            </w:r>
          </w:p>
          <w:p w14:paraId="296BCD83" w14:textId="21F7F84D" w:rsidR="00134295" w:rsidRPr="008602A3" w:rsidRDefault="00134295" w:rsidP="00234825">
            <w:pPr>
              <w:widowControl w:val="0"/>
              <w:numPr>
                <w:ilvl w:val="0"/>
                <w:numId w:val="16"/>
              </w:numPr>
              <w:tabs>
                <w:tab w:val="left" w:pos="907"/>
              </w:tabs>
              <w:ind w:left="624" w:hanging="311"/>
              <w:rPr>
                <w:rFonts w:asciiTheme="minorHAnsi" w:hAnsiTheme="minorHAnsi" w:cstheme="minorHAnsi"/>
                <w:bCs/>
                <w:sz w:val="20"/>
              </w:rPr>
            </w:pPr>
            <w:r w:rsidRPr="008602A3">
              <w:rPr>
                <w:rFonts w:asciiTheme="minorHAnsi" w:hAnsiTheme="minorHAnsi" w:cstheme="minorHAnsi"/>
                <w:bCs/>
                <w:sz w:val="22"/>
                <w:szCs w:val="22"/>
              </w:rPr>
              <w:t xml:space="preserve">Finding out about characteristics of the school’s intake e.g. % of pupils EAL, SEND, </w:t>
            </w:r>
            <w:r w:rsidR="002F08EB" w:rsidRPr="008602A3">
              <w:rPr>
                <w:rFonts w:asciiTheme="minorHAnsi" w:hAnsiTheme="minorHAnsi" w:cstheme="minorHAnsi"/>
                <w:bCs/>
                <w:sz w:val="22"/>
                <w:szCs w:val="22"/>
              </w:rPr>
              <w:t>high performing</w:t>
            </w:r>
            <w:r w:rsidRPr="008602A3">
              <w:rPr>
                <w:rFonts w:asciiTheme="minorHAnsi" w:hAnsiTheme="minorHAnsi" w:cstheme="minorHAnsi"/>
                <w:bCs/>
                <w:sz w:val="22"/>
                <w:szCs w:val="22"/>
              </w:rPr>
              <w:t>, PP</w:t>
            </w:r>
            <w:r w:rsidR="007F2EF2" w:rsidRPr="008602A3">
              <w:rPr>
                <w:rFonts w:asciiTheme="minorHAnsi" w:hAnsiTheme="minorHAnsi" w:cstheme="minorHAnsi"/>
                <w:bCs/>
                <w:sz w:val="22"/>
                <w:szCs w:val="22"/>
              </w:rPr>
              <w:t xml:space="preserve">, successful strategies to remove barriers to learning </w:t>
            </w:r>
            <w:r w:rsidRPr="008602A3">
              <w:rPr>
                <w:rFonts w:asciiTheme="minorHAnsi" w:hAnsiTheme="minorHAnsi" w:cstheme="minorHAnsi"/>
                <w:bCs/>
                <w:sz w:val="22"/>
                <w:szCs w:val="22"/>
              </w:rPr>
              <w:t>and the implications for your developing practice;</w:t>
            </w:r>
          </w:p>
          <w:p w14:paraId="27B7E6DE" w14:textId="77777777" w:rsidR="00134295" w:rsidRPr="008602A3" w:rsidRDefault="00151331" w:rsidP="00234825">
            <w:pPr>
              <w:widowControl w:val="0"/>
              <w:numPr>
                <w:ilvl w:val="0"/>
                <w:numId w:val="16"/>
              </w:numPr>
              <w:tabs>
                <w:tab w:val="left" w:pos="907"/>
              </w:tabs>
              <w:ind w:left="624" w:hanging="311"/>
              <w:rPr>
                <w:rFonts w:asciiTheme="minorHAnsi" w:hAnsiTheme="minorHAnsi" w:cstheme="minorHAnsi"/>
                <w:bCs/>
                <w:sz w:val="20"/>
              </w:rPr>
            </w:pPr>
            <w:r w:rsidRPr="008602A3">
              <w:rPr>
                <w:rFonts w:asciiTheme="minorHAnsi" w:hAnsiTheme="minorHAnsi" w:cstheme="minorHAnsi"/>
                <w:bCs/>
                <w:sz w:val="22"/>
                <w:szCs w:val="22"/>
              </w:rPr>
              <w:t>Meeting colleagues to</w:t>
            </w:r>
            <w:r w:rsidR="00134295" w:rsidRPr="008602A3">
              <w:rPr>
                <w:rFonts w:asciiTheme="minorHAnsi" w:hAnsiTheme="minorHAnsi" w:cstheme="minorHAnsi"/>
                <w:bCs/>
                <w:sz w:val="22"/>
                <w:szCs w:val="22"/>
              </w:rPr>
              <w:t xml:space="preserve"> begin to develop positive working relationships.</w:t>
            </w:r>
          </w:p>
        </w:tc>
      </w:tr>
      <w:tr w:rsidR="00134295" w:rsidRPr="008602A3" w14:paraId="649BBA4C" w14:textId="77777777" w:rsidTr="006C5D08">
        <w:trPr>
          <w:cantSplit/>
          <w:trHeight w:val="2637"/>
        </w:trPr>
        <w:tc>
          <w:tcPr>
            <w:tcW w:w="1446" w:type="dxa"/>
            <w:shd w:val="clear" w:color="auto" w:fill="auto"/>
            <w:vAlign w:val="center"/>
          </w:tcPr>
          <w:p w14:paraId="6101CF07" w14:textId="77777777" w:rsidR="000B1CCA" w:rsidRPr="008602A3" w:rsidRDefault="000B1CCA" w:rsidP="0004381B">
            <w:pPr>
              <w:widowControl w:val="0"/>
              <w:jc w:val="center"/>
              <w:rPr>
                <w:rFonts w:asciiTheme="minorHAnsi" w:hAnsiTheme="minorHAnsi" w:cstheme="minorHAnsi"/>
                <w:b/>
                <w:bCs/>
                <w:sz w:val="22"/>
                <w:szCs w:val="22"/>
              </w:rPr>
            </w:pPr>
            <w:r w:rsidRPr="008602A3">
              <w:rPr>
                <w:rFonts w:asciiTheme="minorHAnsi" w:hAnsiTheme="minorHAnsi" w:cstheme="minorHAnsi"/>
                <w:b/>
                <w:bCs/>
                <w:sz w:val="22"/>
                <w:szCs w:val="22"/>
              </w:rPr>
              <w:t>OR</w:t>
            </w:r>
          </w:p>
          <w:p w14:paraId="1D703D0D" w14:textId="77777777" w:rsidR="000B1CCA" w:rsidRPr="008602A3" w:rsidRDefault="000B1CCA" w:rsidP="0004381B">
            <w:pPr>
              <w:widowControl w:val="0"/>
              <w:jc w:val="center"/>
              <w:rPr>
                <w:rFonts w:asciiTheme="minorHAnsi" w:hAnsiTheme="minorHAnsi" w:cstheme="minorHAnsi"/>
                <w:b/>
                <w:bCs/>
                <w:sz w:val="22"/>
                <w:szCs w:val="22"/>
              </w:rPr>
            </w:pPr>
          </w:p>
          <w:p w14:paraId="75E2D8B6" w14:textId="77777777" w:rsidR="00134295" w:rsidRPr="008602A3" w:rsidRDefault="00134295" w:rsidP="0004381B">
            <w:pPr>
              <w:widowControl w:val="0"/>
              <w:jc w:val="center"/>
              <w:rPr>
                <w:rFonts w:asciiTheme="minorHAnsi" w:hAnsiTheme="minorHAnsi" w:cstheme="minorHAnsi"/>
                <w:b/>
                <w:bCs/>
                <w:sz w:val="22"/>
                <w:szCs w:val="22"/>
              </w:rPr>
            </w:pPr>
            <w:r w:rsidRPr="008602A3">
              <w:rPr>
                <w:rFonts w:asciiTheme="minorHAnsi" w:hAnsiTheme="minorHAnsi" w:cstheme="minorHAnsi"/>
                <w:b/>
                <w:bCs/>
                <w:sz w:val="22"/>
                <w:szCs w:val="22"/>
              </w:rPr>
              <w:t>Transition activities</w:t>
            </w:r>
          </w:p>
          <w:p w14:paraId="1AA0B8C7" w14:textId="77777777" w:rsidR="00134295" w:rsidRPr="008602A3" w:rsidRDefault="00134295" w:rsidP="0004381B">
            <w:pPr>
              <w:widowControl w:val="0"/>
              <w:jc w:val="center"/>
              <w:rPr>
                <w:rFonts w:asciiTheme="minorHAnsi" w:hAnsiTheme="minorHAnsi" w:cstheme="minorHAnsi"/>
                <w:b/>
                <w:bCs/>
                <w:sz w:val="22"/>
                <w:szCs w:val="22"/>
              </w:rPr>
            </w:pPr>
            <w:r w:rsidRPr="008602A3">
              <w:rPr>
                <w:rFonts w:asciiTheme="minorHAnsi" w:hAnsiTheme="minorHAnsi" w:cstheme="minorHAnsi"/>
                <w:b/>
                <w:bCs/>
                <w:sz w:val="22"/>
                <w:szCs w:val="22"/>
              </w:rPr>
              <w:t xml:space="preserve">in </w:t>
            </w:r>
          </w:p>
          <w:p w14:paraId="22DD6B1C" w14:textId="62473EDD" w:rsidR="00134295" w:rsidRPr="008602A3" w:rsidRDefault="00AA7006" w:rsidP="0004381B">
            <w:pPr>
              <w:widowControl w:val="0"/>
              <w:jc w:val="center"/>
              <w:rPr>
                <w:rFonts w:asciiTheme="minorHAnsi" w:hAnsiTheme="minorHAnsi" w:cstheme="minorHAnsi"/>
                <w:b/>
                <w:bCs/>
                <w:sz w:val="20"/>
              </w:rPr>
            </w:pPr>
            <w:r w:rsidRPr="008602A3">
              <w:rPr>
                <w:rFonts w:asciiTheme="minorHAnsi" w:hAnsiTheme="minorHAnsi" w:cstheme="minorHAnsi"/>
                <w:b/>
                <w:bCs/>
                <w:i/>
                <w:sz w:val="22"/>
                <w:szCs w:val="22"/>
              </w:rPr>
              <w:t>SUMMER PLACEMENT</w:t>
            </w:r>
            <w:r w:rsidR="00134295" w:rsidRPr="008602A3">
              <w:rPr>
                <w:rFonts w:asciiTheme="minorHAnsi" w:hAnsiTheme="minorHAnsi" w:cstheme="minorHAnsi"/>
                <w:b/>
                <w:bCs/>
                <w:i/>
                <w:sz w:val="22"/>
                <w:szCs w:val="22"/>
              </w:rPr>
              <w:t xml:space="preserve"> School</w:t>
            </w:r>
          </w:p>
        </w:tc>
        <w:tc>
          <w:tcPr>
            <w:tcW w:w="14005" w:type="dxa"/>
            <w:shd w:val="clear" w:color="auto" w:fill="auto"/>
          </w:tcPr>
          <w:p w14:paraId="2362C938" w14:textId="77777777" w:rsidR="00134295" w:rsidRPr="008602A3" w:rsidRDefault="00134295" w:rsidP="0004381B">
            <w:pPr>
              <w:widowControl w:val="0"/>
              <w:rPr>
                <w:rFonts w:asciiTheme="minorHAnsi" w:hAnsiTheme="minorHAnsi" w:cstheme="minorHAnsi"/>
                <w:b/>
                <w:bCs/>
                <w:sz w:val="22"/>
                <w:szCs w:val="22"/>
              </w:rPr>
            </w:pPr>
            <w:r w:rsidRPr="008602A3">
              <w:rPr>
                <w:rFonts w:asciiTheme="minorHAnsi" w:hAnsiTheme="minorHAnsi" w:cstheme="minorHAnsi"/>
                <w:b/>
                <w:bCs/>
                <w:sz w:val="22"/>
                <w:szCs w:val="22"/>
              </w:rPr>
              <w:t xml:space="preserve">Trainees and </w:t>
            </w:r>
            <w:r w:rsidR="00AC5755" w:rsidRPr="008602A3">
              <w:rPr>
                <w:rFonts w:asciiTheme="minorHAnsi" w:hAnsiTheme="minorHAnsi" w:cstheme="minorHAnsi"/>
                <w:b/>
                <w:bCs/>
                <w:sz w:val="22"/>
                <w:szCs w:val="22"/>
              </w:rPr>
              <w:t>Professional Mentor</w:t>
            </w:r>
            <w:r w:rsidRPr="008602A3">
              <w:rPr>
                <w:rFonts w:asciiTheme="minorHAnsi" w:hAnsiTheme="minorHAnsi" w:cstheme="minorHAnsi"/>
                <w:b/>
                <w:bCs/>
                <w:sz w:val="22"/>
                <w:szCs w:val="22"/>
              </w:rPr>
              <w:t xml:space="preserve">s should feel free to arrange activities which are appropriate to the trainee’s needs/professional interests at this stage of their career. </w:t>
            </w:r>
            <w:r w:rsidRPr="008602A3">
              <w:rPr>
                <w:rFonts w:asciiTheme="minorHAnsi" w:hAnsiTheme="minorHAnsi" w:cstheme="minorHAnsi"/>
                <w:bCs/>
                <w:sz w:val="22"/>
                <w:szCs w:val="22"/>
              </w:rPr>
              <w:t>Development needs or professional interests might be identified in the trainee’s:</w:t>
            </w:r>
          </w:p>
          <w:p w14:paraId="1FCE3E17" w14:textId="77104C6E" w:rsidR="00E90877" w:rsidRPr="008602A3" w:rsidRDefault="00E90877" w:rsidP="00395A8B">
            <w:pPr>
              <w:widowControl w:val="0"/>
              <w:numPr>
                <w:ilvl w:val="0"/>
                <w:numId w:val="12"/>
              </w:numPr>
              <w:ind w:left="907" w:hanging="283"/>
              <w:rPr>
                <w:rFonts w:asciiTheme="minorHAnsi" w:hAnsiTheme="minorHAnsi" w:cstheme="minorHAnsi"/>
                <w:sz w:val="22"/>
                <w:szCs w:val="22"/>
              </w:rPr>
            </w:pPr>
            <w:r w:rsidRPr="008602A3">
              <w:rPr>
                <w:rFonts w:asciiTheme="minorHAnsi" w:hAnsiTheme="minorHAnsi" w:cstheme="minorHAnsi"/>
                <w:bCs/>
                <w:sz w:val="22"/>
                <w:szCs w:val="22"/>
              </w:rPr>
              <w:t xml:space="preserve">Final </w:t>
            </w:r>
            <w:r w:rsidR="001D2BA1" w:rsidRPr="008602A3">
              <w:rPr>
                <w:rFonts w:asciiTheme="minorHAnsi" w:hAnsiTheme="minorHAnsi" w:cstheme="minorHAnsi"/>
                <w:bCs/>
                <w:sz w:val="22"/>
                <w:szCs w:val="22"/>
              </w:rPr>
              <w:t xml:space="preserve">Assessment </w:t>
            </w:r>
            <w:r w:rsidR="009B3274" w:rsidRPr="008602A3">
              <w:rPr>
                <w:rFonts w:asciiTheme="minorHAnsi" w:hAnsiTheme="minorHAnsi" w:cstheme="minorHAnsi"/>
                <w:bCs/>
                <w:sz w:val="22"/>
                <w:szCs w:val="22"/>
              </w:rPr>
              <w:t>Point</w:t>
            </w:r>
            <w:r w:rsidR="001D2BA1" w:rsidRPr="008602A3">
              <w:rPr>
                <w:rFonts w:asciiTheme="minorHAnsi" w:hAnsiTheme="minorHAnsi" w:cstheme="minorHAnsi"/>
                <w:bCs/>
                <w:sz w:val="22"/>
                <w:szCs w:val="22"/>
              </w:rPr>
              <w:t xml:space="preserve"> 6</w:t>
            </w:r>
            <w:r w:rsidR="009B3274" w:rsidRPr="008602A3">
              <w:rPr>
                <w:rFonts w:asciiTheme="minorHAnsi" w:hAnsiTheme="minorHAnsi" w:cstheme="minorHAnsi"/>
                <w:bCs/>
                <w:sz w:val="22"/>
                <w:szCs w:val="22"/>
              </w:rPr>
              <w:t xml:space="preserve"> in the CRD</w:t>
            </w:r>
            <w:r w:rsidRPr="008602A3">
              <w:rPr>
                <w:rFonts w:asciiTheme="minorHAnsi" w:hAnsiTheme="minorHAnsi" w:cstheme="minorHAnsi"/>
                <w:sz w:val="22"/>
                <w:szCs w:val="22"/>
              </w:rPr>
              <w:t xml:space="preserve"> </w:t>
            </w:r>
          </w:p>
          <w:p w14:paraId="4630BC8A" w14:textId="77777777" w:rsidR="00134295" w:rsidRPr="008602A3" w:rsidRDefault="00134295" w:rsidP="00395A8B">
            <w:pPr>
              <w:widowControl w:val="0"/>
              <w:numPr>
                <w:ilvl w:val="0"/>
                <w:numId w:val="12"/>
              </w:numPr>
              <w:ind w:left="907" w:hanging="283"/>
              <w:rPr>
                <w:rFonts w:asciiTheme="minorHAnsi" w:hAnsiTheme="minorHAnsi" w:cstheme="minorHAnsi"/>
                <w:sz w:val="22"/>
                <w:szCs w:val="22"/>
              </w:rPr>
            </w:pPr>
            <w:r w:rsidRPr="008602A3">
              <w:rPr>
                <w:rFonts w:asciiTheme="minorHAnsi" w:hAnsiTheme="minorHAnsi" w:cstheme="minorHAnsi"/>
                <w:sz w:val="22"/>
                <w:szCs w:val="22"/>
              </w:rPr>
              <w:t>online e-PDP;</w:t>
            </w:r>
          </w:p>
          <w:p w14:paraId="56BDDF36" w14:textId="77777777" w:rsidR="00134295" w:rsidRPr="008602A3" w:rsidRDefault="00134295" w:rsidP="00395A8B">
            <w:pPr>
              <w:widowControl w:val="0"/>
              <w:numPr>
                <w:ilvl w:val="0"/>
                <w:numId w:val="12"/>
              </w:numPr>
              <w:ind w:left="907" w:hanging="283"/>
              <w:rPr>
                <w:rFonts w:asciiTheme="minorHAnsi" w:hAnsiTheme="minorHAnsi" w:cstheme="minorHAnsi"/>
                <w:sz w:val="22"/>
                <w:szCs w:val="22"/>
              </w:rPr>
            </w:pPr>
            <w:r w:rsidRPr="008602A3">
              <w:rPr>
                <w:rFonts w:asciiTheme="minorHAnsi" w:hAnsiTheme="minorHAnsi" w:cstheme="minorHAnsi"/>
                <w:sz w:val="22"/>
                <w:szCs w:val="22"/>
              </w:rPr>
              <w:t>Teacher</w:t>
            </w:r>
            <w:r w:rsidR="00E90877" w:rsidRPr="008602A3">
              <w:rPr>
                <w:rFonts w:asciiTheme="minorHAnsi" w:hAnsiTheme="minorHAnsi" w:cstheme="minorHAnsi"/>
                <w:sz w:val="22"/>
                <w:szCs w:val="22"/>
              </w:rPr>
              <w:t>’s Sense of Self Efficacy Scale.</w:t>
            </w:r>
          </w:p>
          <w:p w14:paraId="4D28F5BB" w14:textId="77777777" w:rsidR="00134295" w:rsidRPr="008602A3" w:rsidRDefault="00134295" w:rsidP="0004381B">
            <w:pPr>
              <w:widowControl w:val="0"/>
              <w:rPr>
                <w:rFonts w:asciiTheme="minorHAnsi" w:hAnsiTheme="minorHAnsi" w:cstheme="minorHAnsi"/>
                <w:b/>
                <w:bCs/>
                <w:sz w:val="22"/>
                <w:szCs w:val="22"/>
              </w:rPr>
            </w:pPr>
            <w:r w:rsidRPr="008602A3">
              <w:rPr>
                <w:rFonts w:asciiTheme="minorHAnsi" w:hAnsiTheme="minorHAnsi" w:cstheme="minorHAnsi"/>
                <w:b/>
                <w:bCs/>
                <w:sz w:val="22"/>
                <w:szCs w:val="22"/>
              </w:rPr>
              <w:t>Examples of potential activities might include to:</w:t>
            </w:r>
          </w:p>
          <w:p w14:paraId="3767DBFA" w14:textId="77777777" w:rsidR="00134295" w:rsidRPr="008602A3" w:rsidRDefault="00134295" w:rsidP="00395A8B">
            <w:pPr>
              <w:widowControl w:val="0"/>
              <w:numPr>
                <w:ilvl w:val="0"/>
                <w:numId w:val="12"/>
              </w:numPr>
              <w:ind w:left="907" w:hanging="283"/>
              <w:rPr>
                <w:rFonts w:asciiTheme="minorHAnsi" w:hAnsiTheme="minorHAnsi" w:cstheme="minorHAnsi"/>
                <w:bCs/>
                <w:sz w:val="22"/>
                <w:szCs w:val="22"/>
              </w:rPr>
            </w:pPr>
            <w:r w:rsidRPr="008602A3">
              <w:rPr>
                <w:rFonts w:asciiTheme="minorHAnsi" w:hAnsiTheme="minorHAnsi" w:cstheme="minorHAnsi"/>
                <w:bCs/>
                <w:sz w:val="22"/>
                <w:szCs w:val="22"/>
              </w:rPr>
              <w:t>Observe or work alongside teachers in a different phase to develop your understanding of pupil transition and progression;</w:t>
            </w:r>
          </w:p>
          <w:p w14:paraId="266EE5E1" w14:textId="2FAA4E54" w:rsidR="00134295" w:rsidRPr="008602A3" w:rsidRDefault="00134295" w:rsidP="00395A8B">
            <w:pPr>
              <w:widowControl w:val="0"/>
              <w:numPr>
                <w:ilvl w:val="0"/>
                <w:numId w:val="12"/>
              </w:numPr>
              <w:ind w:left="907" w:hanging="283"/>
              <w:rPr>
                <w:rFonts w:asciiTheme="minorHAnsi" w:hAnsiTheme="minorHAnsi" w:cstheme="minorHAnsi"/>
                <w:bCs/>
                <w:sz w:val="22"/>
                <w:szCs w:val="22"/>
              </w:rPr>
            </w:pPr>
            <w:r w:rsidRPr="008602A3">
              <w:rPr>
                <w:rFonts w:asciiTheme="minorHAnsi" w:hAnsiTheme="minorHAnsi" w:cstheme="minorHAnsi"/>
                <w:bCs/>
                <w:sz w:val="22"/>
                <w:szCs w:val="22"/>
              </w:rPr>
              <w:t xml:space="preserve">Observe or work alongside teachers who exemplify </w:t>
            </w:r>
            <w:r w:rsidR="009B3274" w:rsidRPr="008602A3">
              <w:rPr>
                <w:rFonts w:asciiTheme="minorHAnsi" w:hAnsiTheme="minorHAnsi" w:cstheme="minorHAnsi"/>
                <w:bCs/>
                <w:sz w:val="22"/>
                <w:szCs w:val="22"/>
              </w:rPr>
              <w:t>excellent</w:t>
            </w:r>
            <w:r w:rsidRPr="008602A3">
              <w:rPr>
                <w:rFonts w:asciiTheme="minorHAnsi" w:hAnsiTheme="minorHAnsi" w:cstheme="minorHAnsi"/>
                <w:bCs/>
                <w:sz w:val="22"/>
                <w:szCs w:val="22"/>
              </w:rPr>
              <w:t xml:space="preserve"> practice in an area of need/professional interest identified in any of the above documents;</w:t>
            </w:r>
          </w:p>
          <w:p w14:paraId="0775BD56" w14:textId="77777777" w:rsidR="00134295" w:rsidRPr="008602A3" w:rsidRDefault="00134295" w:rsidP="00395A8B">
            <w:pPr>
              <w:widowControl w:val="0"/>
              <w:numPr>
                <w:ilvl w:val="0"/>
                <w:numId w:val="12"/>
              </w:numPr>
              <w:ind w:left="907" w:hanging="283"/>
              <w:rPr>
                <w:rFonts w:asciiTheme="minorHAnsi" w:hAnsiTheme="minorHAnsi" w:cstheme="minorHAnsi"/>
                <w:bCs/>
                <w:sz w:val="22"/>
                <w:szCs w:val="22"/>
              </w:rPr>
            </w:pPr>
            <w:r w:rsidRPr="008602A3">
              <w:rPr>
                <w:rFonts w:asciiTheme="minorHAnsi" w:hAnsiTheme="minorHAnsi" w:cstheme="minorHAnsi"/>
                <w:bCs/>
                <w:sz w:val="22"/>
                <w:szCs w:val="22"/>
              </w:rPr>
              <w:t xml:space="preserve">Find out more about areas of interest e.g. school or curriculum leadership, SEN, EAL, </w:t>
            </w:r>
            <w:r w:rsidR="002F08EB" w:rsidRPr="008602A3">
              <w:rPr>
                <w:rFonts w:asciiTheme="minorHAnsi" w:hAnsiTheme="minorHAnsi" w:cstheme="minorHAnsi"/>
                <w:bCs/>
                <w:sz w:val="22"/>
                <w:szCs w:val="22"/>
              </w:rPr>
              <w:t>high performing</w:t>
            </w:r>
            <w:r w:rsidRPr="008602A3">
              <w:rPr>
                <w:rFonts w:asciiTheme="minorHAnsi" w:hAnsiTheme="minorHAnsi" w:cstheme="minorHAnsi"/>
                <w:bCs/>
                <w:sz w:val="22"/>
                <w:szCs w:val="22"/>
              </w:rPr>
              <w:t>;</w:t>
            </w:r>
          </w:p>
          <w:p w14:paraId="0B1CA2BC" w14:textId="52D45D17" w:rsidR="00134295" w:rsidRPr="008602A3" w:rsidRDefault="00134295" w:rsidP="00395A8B">
            <w:pPr>
              <w:widowControl w:val="0"/>
              <w:numPr>
                <w:ilvl w:val="0"/>
                <w:numId w:val="12"/>
              </w:numPr>
              <w:ind w:left="907" w:hanging="283"/>
              <w:rPr>
                <w:rFonts w:asciiTheme="minorHAnsi" w:hAnsiTheme="minorHAnsi" w:cstheme="minorHAnsi"/>
                <w:bCs/>
                <w:sz w:val="22"/>
                <w:szCs w:val="22"/>
              </w:rPr>
            </w:pPr>
            <w:r w:rsidRPr="008602A3">
              <w:rPr>
                <w:rFonts w:asciiTheme="minorHAnsi" w:hAnsiTheme="minorHAnsi" w:cstheme="minorHAnsi"/>
                <w:bCs/>
                <w:sz w:val="22"/>
                <w:szCs w:val="22"/>
              </w:rPr>
              <w:t xml:space="preserve">Observe or work alongside teachers in your </w:t>
            </w:r>
            <w:r w:rsidR="00AA7006" w:rsidRPr="008602A3">
              <w:rPr>
                <w:rFonts w:asciiTheme="minorHAnsi" w:hAnsiTheme="minorHAnsi" w:cstheme="minorHAnsi"/>
                <w:bCs/>
                <w:sz w:val="22"/>
                <w:szCs w:val="22"/>
              </w:rPr>
              <w:t>SUMMER PLACEMENT</w:t>
            </w:r>
            <w:r w:rsidRPr="008602A3">
              <w:rPr>
                <w:rFonts w:asciiTheme="minorHAnsi" w:hAnsiTheme="minorHAnsi" w:cstheme="minorHAnsi"/>
                <w:bCs/>
                <w:sz w:val="22"/>
                <w:szCs w:val="22"/>
              </w:rPr>
              <w:t xml:space="preserve"> school in the age range where you anticipate you will be teaching in September (if known).</w:t>
            </w:r>
          </w:p>
        </w:tc>
      </w:tr>
      <w:tr w:rsidR="00134295" w:rsidRPr="008602A3" w14:paraId="48E77C92" w14:textId="77777777" w:rsidTr="00C5215D">
        <w:trPr>
          <w:cantSplit/>
          <w:trHeight w:val="439"/>
        </w:trPr>
        <w:tc>
          <w:tcPr>
            <w:tcW w:w="15451" w:type="dxa"/>
            <w:gridSpan w:val="2"/>
            <w:shd w:val="clear" w:color="auto" w:fill="D9D9D9"/>
            <w:vAlign w:val="center"/>
          </w:tcPr>
          <w:p w14:paraId="4546D1B2" w14:textId="77777777" w:rsidR="00134295" w:rsidRPr="008602A3" w:rsidRDefault="00134295" w:rsidP="0004381B">
            <w:pPr>
              <w:widowControl w:val="0"/>
              <w:rPr>
                <w:rFonts w:asciiTheme="minorHAnsi" w:hAnsiTheme="minorHAnsi" w:cstheme="minorHAnsi"/>
              </w:rPr>
            </w:pPr>
            <w:r w:rsidRPr="008602A3">
              <w:rPr>
                <w:rFonts w:asciiTheme="minorHAnsi" w:hAnsiTheme="minorHAnsi" w:cstheme="minorHAnsi"/>
                <w:b/>
                <w:bCs/>
              </w:rPr>
              <w:t>B. Tasks for trainees who are continuing to work towards the Teachers’ Standards and the Award of QTS:</w:t>
            </w:r>
          </w:p>
        </w:tc>
      </w:tr>
      <w:tr w:rsidR="00134295" w:rsidRPr="008602A3" w14:paraId="455B86EE" w14:textId="77777777" w:rsidTr="007F2EF2">
        <w:trPr>
          <w:cantSplit/>
          <w:trHeight w:val="699"/>
        </w:trPr>
        <w:tc>
          <w:tcPr>
            <w:tcW w:w="15451" w:type="dxa"/>
            <w:gridSpan w:val="2"/>
            <w:shd w:val="clear" w:color="auto" w:fill="auto"/>
          </w:tcPr>
          <w:p w14:paraId="73A2BDE2" w14:textId="10E7D3D9" w:rsidR="00134295" w:rsidRPr="008602A3" w:rsidRDefault="00134295" w:rsidP="0004381B">
            <w:pPr>
              <w:widowControl w:val="0"/>
              <w:rPr>
                <w:rFonts w:asciiTheme="minorHAnsi" w:hAnsiTheme="minorHAnsi" w:cstheme="minorHAnsi"/>
                <w:bCs/>
                <w:sz w:val="20"/>
              </w:rPr>
            </w:pPr>
            <w:r w:rsidRPr="008602A3">
              <w:rPr>
                <w:rFonts w:asciiTheme="minorHAnsi" w:hAnsiTheme="minorHAnsi" w:cstheme="minorHAnsi"/>
                <w:bCs/>
                <w:sz w:val="20"/>
              </w:rPr>
              <w:t xml:space="preserve">Experience has shown us that some trainees need a little longer than the length of the planned programme to securely meet the standards for QTS. These trainees should continue to work with their current class, class teacher, </w:t>
            </w:r>
            <w:r w:rsidR="00AC5755" w:rsidRPr="008602A3">
              <w:rPr>
                <w:rFonts w:asciiTheme="minorHAnsi" w:hAnsiTheme="minorHAnsi" w:cstheme="minorHAnsi"/>
                <w:bCs/>
                <w:sz w:val="20"/>
              </w:rPr>
              <w:t>Professional Mentor</w:t>
            </w:r>
            <w:r w:rsidRPr="008602A3">
              <w:rPr>
                <w:rFonts w:asciiTheme="minorHAnsi" w:hAnsiTheme="minorHAnsi" w:cstheme="minorHAnsi"/>
                <w:bCs/>
                <w:sz w:val="20"/>
              </w:rPr>
              <w:t xml:space="preserve"> and </w:t>
            </w:r>
            <w:r w:rsidR="00AC5755" w:rsidRPr="008602A3">
              <w:rPr>
                <w:rFonts w:asciiTheme="minorHAnsi" w:hAnsiTheme="minorHAnsi" w:cstheme="minorHAnsi"/>
                <w:bCs/>
                <w:sz w:val="20"/>
              </w:rPr>
              <w:t>Moderation Tutor</w:t>
            </w:r>
            <w:r w:rsidRPr="008602A3">
              <w:rPr>
                <w:rFonts w:asciiTheme="minorHAnsi" w:hAnsiTheme="minorHAnsi" w:cstheme="minorHAnsi"/>
                <w:bCs/>
                <w:sz w:val="20"/>
              </w:rPr>
              <w:t xml:space="preserve"> to address the areas of practice identified on their </w:t>
            </w:r>
            <w:r w:rsidR="008F38C6" w:rsidRPr="008602A3">
              <w:rPr>
                <w:rFonts w:asciiTheme="minorHAnsi" w:hAnsiTheme="minorHAnsi" w:cstheme="minorHAnsi"/>
                <w:bCs/>
                <w:sz w:val="20"/>
              </w:rPr>
              <w:t>Interven</w:t>
            </w:r>
            <w:r w:rsidRPr="008602A3">
              <w:rPr>
                <w:rFonts w:asciiTheme="minorHAnsi" w:hAnsiTheme="minorHAnsi" w:cstheme="minorHAnsi"/>
                <w:bCs/>
                <w:sz w:val="20"/>
              </w:rPr>
              <w:t xml:space="preserve">tion Plan </w:t>
            </w:r>
            <w:proofErr w:type="gramStart"/>
            <w:r w:rsidRPr="008602A3">
              <w:rPr>
                <w:rFonts w:asciiTheme="minorHAnsi" w:hAnsiTheme="minorHAnsi" w:cstheme="minorHAnsi"/>
                <w:bCs/>
                <w:sz w:val="20"/>
              </w:rPr>
              <w:t>in order to</w:t>
            </w:r>
            <w:proofErr w:type="gramEnd"/>
            <w:r w:rsidRPr="008602A3">
              <w:rPr>
                <w:rFonts w:asciiTheme="minorHAnsi" w:hAnsiTheme="minorHAnsi" w:cstheme="minorHAnsi"/>
                <w:bCs/>
                <w:sz w:val="20"/>
              </w:rPr>
              <w:t xml:space="preserve"> make progress towards the Teachers’ Standards.</w:t>
            </w:r>
          </w:p>
        </w:tc>
      </w:tr>
    </w:tbl>
    <w:p w14:paraId="2F6E0D68" w14:textId="77777777" w:rsidR="00A64CE4" w:rsidRPr="008602A3" w:rsidRDefault="00A64CE4" w:rsidP="00E30408">
      <w:pPr>
        <w:pStyle w:val="EndnoteText"/>
        <w:rPr>
          <w:rFonts w:asciiTheme="minorHAnsi" w:hAnsiTheme="minorHAnsi" w:cstheme="minorHAnsi"/>
        </w:rPr>
        <w:sectPr w:rsidR="00A64CE4" w:rsidRPr="008602A3" w:rsidSect="008B1081">
          <w:pgSz w:w="16834" w:h="11909" w:orient="landscape" w:code="9"/>
          <w:pgMar w:top="709" w:right="567" w:bottom="993" w:left="567" w:header="709" w:footer="709" w:gutter="0"/>
          <w:cols w:space="708"/>
          <w:docGrid w:linePitch="360"/>
        </w:sectPr>
      </w:pPr>
    </w:p>
    <w:p w14:paraId="6D57FE3E" w14:textId="3BDE08FC" w:rsidR="00E2537B" w:rsidRPr="008602A3" w:rsidRDefault="005D677C" w:rsidP="00490337">
      <w:pPr>
        <w:pStyle w:val="Heading3"/>
        <w:rPr>
          <w:rFonts w:asciiTheme="minorHAnsi" w:hAnsiTheme="minorHAnsi" w:cstheme="minorHAnsi"/>
        </w:rPr>
      </w:pPr>
      <w:bookmarkStart w:id="28" w:name="_Toc66887095"/>
      <w:bookmarkStart w:id="29" w:name="_Toc66887206"/>
      <w:bookmarkStart w:id="30" w:name="_Toc99809016"/>
      <w:r w:rsidRPr="008602A3">
        <w:rPr>
          <w:rFonts w:asciiTheme="minorHAnsi" w:hAnsiTheme="minorHAnsi" w:cstheme="minorHAnsi"/>
        </w:rPr>
        <w:lastRenderedPageBreak/>
        <w:t>4</w:t>
      </w:r>
      <w:r w:rsidR="00D8632B" w:rsidRPr="008602A3">
        <w:rPr>
          <w:rFonts w:asciiTheme="minorHAnsi" w:hAnsiTheme="minorHAnsi" w:cstheme="minorHAnsi"/>
        </w:rPr>
        <w:t>. TRAINING TASKS</w:t>
      </w:r>
      <w:bookmarkEnd w:id="28"/>
      <w:bookmarkEnd w:id="29"/>
      <w:bookmarkEnd w:id="30"/>
    </w:p>
    <w:p w14:paraId="63C16F15" w14:textId="77777777" w:rsidR="00D8632B" w:rsidRPr="008602A3" w:rsidRDefault="00D8632B" w:rsidP="00D8632B">
      <w:pPr>
        <w:rPr>
          <w:rFonts w:asciiTheme="minorHAnsi" w:hAnsiTheme="minorHAnsi" w:cstheme="minorHAnsi"/>
        </w:rPr>
      </w:pPr>
    </w:p>
    <w:p w14:paraId="43F487BF" w14:textId="450C6438" w:rsidR="00614DF8" w:rsidRPr="004946AE" w:rsidRDefault="006E58F3" w:rsidP="004946AE">
      <w:pPr>
        <w:pStyle w:val="BodyText"/>
        <w:jc w:val="both"/>
        <w:rPr>
          <w:rFonts w:asciiTheme="minorHAnsi" w:hAnsiTheme="minorHAnsi" w:cstheme="minorHAnsi"/>
          <w:sz w:val="24"/>
          <w:szCs w:val="24"/>
        </w:rPr>
      </w:pPr>
      <w:r w:rsidRPr="008602A3">
        <w:rPr>
          <w:rFonts w:asciiTheme="minorHAnsi" w:hAnsiTheme="minorHAnsi" w:cstheme="minorHAnsi"/>
          <w:sz w:val="24"/>
          <w:szCs w:val="24"/>
        </w:rPr>
        <w:t>T</w:t>
      </w:r>
      <w:r w:rsidR="00487926" w:rsidRPr="008602A3">
        <w:rPr>
          <w:rFonts w:asciiTheme="minorHAnsi" w:hAnsiTheme="minorHAnsi" w:cstheme="minorHAnsi"/>
          <w:sz w:val="24"/>
          <w:szCs w:val="24"/>
        </w:rPr>
        <w:t>raining tasks</w:t>
      </w:r>
      <w:r w:rsidRPr="008602A3">
        <w:rPr>
          <w:rFonts w:asciiTheme="minorHAnsi" w:hAnsiTheme="minorHAnsi" w:cstheme="minorHAnsi"/>
          <w:sz w:val="24"/>
          <w:szCs w:val="24"/>
        </w:rPr>
        <w:t xml:space="preserve"> are designed to </w:t>
      </w:r>
      <w:r w:rsidR="00487926" w:rsidRPr="008602A3">
        <w:rPr>
          <w:rFonts w:asciiTheme="minorHAnsi" w:hAnsiTheme="minorHAnsi" w:cstheme="minorHAnsi"/>
          <w:sz w:val="24"/>
          <w:szCs w:val="24"/>
        </w:rPr>
        <w:t xml:space="preserve">help bridge the gap between theory and practice in specific areas of the Teachers’ Standards and ITT Core Content Framework and contribute to trainees’ </w:t>
      </w:r>
      <w:r w:rsidR="00614DF8" w:rsidRPr="008602A3">
        <w:rPr>
          <w:rFonts w:asciiTheme="minorHAnsi" w:hAnsiTheme="minorHAnsi" w:cstheme="minorHAnsi"/>
          <w:sz w:val="24"/>
          <w:szCs w:val="24"/>
        </w:rPr>
        <w:t xml:space="preserve">professional development. </w:t>
      </w:r>
    </w:p>
    <w:p w14:paraId="4B4699A2" w14:textId="77777777" w:rsidR="00614DF8" w:rsidRPr="008602A3" w:rsidRDefault="00614DF8" w:rsidP="00D65733">
      <w:pPr>
        <w:rPr>
          <w:rFonts w:asciiTheme="minorHAnsi" w:hAnsiTheme="minorHAnsi" w:cstheme="minorHAnsi"/>
        </w:rPr>
      </w:pPr>
    </w:p>
    <w:tbl>
      <w:tblPr>
        <w:tblW w:w="8788"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95"/>
        <w:gridCol w:w="1625"/>
        <w:gridCol w:w="1068"/>
      </w:tblGrid>
      <w:tr w:rsidR="003B6759" w:rsidRPr="008602A3" w14:paraId="051ED6CF" w14:textId="77777777" w:rsidTr="004946AE">
        <w:tc>
          <w:tcPr>
            <w:tcW w:w="6095" w:type="dxa"/>
            <w:shd w:val="clear" w:color="auto" w:fill="D9D9D9"/>
            <w:vAlign w:val="center"/>
          </w:tcPr>
          <w:p w14:paraId="6E80B251" w14:textId="77777777" w:rsidR="003B6759" w:rsidRPr="008602A3" w:rsidRDefault="003B6759" w:rsidP="00EE4973">
            <w:pPr>
              <w:pStyle w:val="BodyText"/>
              <w:widowControl w:val="0"/>
              <w:spacing w:before="40" w:after="40"/>
              <w:ind w:right="-28"/>
              <w:rPr>
                <w:rFonts w:asciiTheme="minorHAnsi" w:hAnsiTheme="minorHAnsi" w:cstheme="minorHAnsi"/>
                <w:b/>
                <w:bCs/>
                <w:sz w:val="28"/>
                <w:szCs w:val="28"/>
              </w:rPr>
            </w:pPr>
            <w:r w:rsidRPr="008602A3">
              <w:rPr>
                <w:rFonts w:asciiTheme="minorHAnsi" w:hAnsiTheme="minorHAnsi" w:cstheme="minorHAnsi"/>
                <w:b/>
                <w:bCs/>
                <w:sz w:val="28"/>
                <w:szCs w:val="28"/>
              </w:rPr>
              <w:t xml:space="preserve">Training Tasks Checklist </w:t>
            </w:r>
          </w:p>
        </w:tc>
        <w:tc>
          <w:tcPr>
            <w:tcW w:w="1625" w:type="dxa"/>
            <w:tcBorders>
              <w:right w:val="single" w:sz="4" w:space="0" w:color="auto"/>
            </w:tcBorders>
            <w:shd w:val="clear" w:color="auto" w:fill="D9D9D9"/>
          </w:tcPr>
          <w:p w14:paraId="5A45BECA" w14:textId="77777777" w:rsidR="003B6759" w:rsidRPr="004946AE" w:rsidRDefault="003B6759" w:rsidP="00EE4973">
            <w:pPr>
              <w:pStyle w:val="BodyText"/>
              <w:widowControl w:val="0"/>
              <w:jc w:val="center"/>
              <w:rPr>
                <w:rFonts w:asciiTheme="minorHAnsi" w:hAnsiTheme="minorHAnsi" w:cstheme="minorHAnsi"/>
                <w:b/>
                <w:bCs/>
                <w:sz w:val="22"/>
                <w:szCs w:val="22"/>
              </w:rPr>
            </w:pPr>
            <w:r w:rsidRPr="004946AE">
              <w:rPr>
                <w:rFonts w:asciiTheme="minorHAnsi" w:hAnsiTheme="minorHAnsi" w:cstheme="minorHAnsi"/>
                <w:b/>
                <w:bCs/>
                <w:sz w:val="22"/>
                <w:szCs w:val="22"/>
              </w:rPr>
              <w:t xml:space="preserve">Date </w:t>
            </w:r>
            <w:r w:rsidR="00EE4973" w:rsidRPr="004946AE">
              <w:rPr>
                <w:rFonts w:asciiTheme="minorHAnsi" w:hAnsiTheme="minorHAnsi" w:cstheme="minorHAnsi"/>
                <w:b/>
                <w:bCs/>
                <w:sz w:val="22"/>
                <w:szCs w:val="22"/>
              </w:rPr>
              <w:t>to be completed by:</w:t>
            </w:r>
          </w:p>
        </w:tc>
        <w:tc>
          <w:tcPr>
            <w:tcW w:w="1068" w:type="dxa"/>
            <w:tcBorders>
              <w:right w:val="single" w:sz="4" w:space="0" w:color="auto"/>
            </w:tcBorders>
            <w:vAlign w:val="center"/>
          </w:tcPr>
          <w:p w14:paraId="40B544D8" w14:textId="77777777" w:rsidR="003B6759" w:rsidRPr="008602A3" w:rsidRDefault="003B6759" w:rsidP="009C58F7">
            <w:pPr>
              <w:pStyle w:val="BodyText"/>
              <w:widowControl w:val="0"/>
              <w:jc w:val="center"/>
              <w:rPr>
                <w:rFonts w:asciiTheme="minorHAnsi" w:hAnsiTheme="minorHAnsi" w:cstheme="minorHAnsi"/>
                <w:b/>
                <w:bCs/>
                <w:sz w:val="28"/>
                <w:szCs w:val="28"/>
              </w:rPr>
            </w:pPr>
            <w:r w:rsidRPr="008602A3">
              <w:rPr>
                <w:rFonts w:asciiTheme="minorHAnsi" w:hAnsiTheme="minorHAnsi" w:cstheme="minorHAnsi"/>
                <w:b/>
                <w:bCs/>
                <w:sz w:val="28"/>
                <w:szCs w:val="28"/>
              </w:rPr>
              <w:sym w:font="Wingdings" w:char="F0FC"/>
            </w:r>
          </w:p>
        </w:tc>
      </w:tr>
      <w:tr w:rsidR="004946AE" w:rsidRPr="008602A3" w14:paraId="26316A22" w14:textId="77777777" w:rsidTr="004946AE">
        <w:tc>
          <w:tcPr>
            <w:tcW w:w="6095" w:type="dxa"/>
            <w:tcBorders>
              <w:bottom w:val="dashed" w:sz="4" w:space="0" w:color="auto"/>
            </w:tcBorders>
            <w:shd w:val="clear" w:color="auto" w:fill="auto"/>
          </w:tcPr>
          <w:p w14:paraId="5293BBFE" w14:textId="5DA4DD7E" w:rsidR="004946AE" w:rsidRPr="008602A3" w:rsidRDefault="004946AE" w:rsidP="00344BB6">
            <w:pPr>
              <w:pStyle w:val="BodyText"/>
              <w:widowControl w:val="0"/>
              <w:spacing w:before="120" w:after="120"/>
              <w:ind w:right="-28"/>
              <w:rPr>
                <w:rFonts w:asciiTheme="minorHAnsi" w:hAnsiTheme="minorHAnsi" w:cstheme="minorHAnsi"/>
                <w:sz w:val="24"/>
                <w:szCs w:val="24"/>
              </w:rPr>
            </w:pPr>
            <w:r w:rsidRPr="008602A3">
              <w:rPr>
                <w:rFonts w:asciiTheme="minorHAnsi" w:hAnsiTheme="minorHAnsi" w:cstheme="minorHAnsi"/>
                <w:sz w:val="24"/>
                <w:szCs w:val="24"/>
              </w:rPr>
              <w:t>Professional Enquiry: Assessment Tasks:</w:t>
            </w:r>
          </w:p>
        </w:tc>
        <w:tc>
          <w:tcPr>
            <w:tcW w:w="1625" w:type="dxa"/>
            <w:vMerge w:val="restart"/>
            <w:tcBorders>
              <w:right w:val="single" w:sz="4" w:space="0" w:color="auto"/>
            </w:tcBorders>
            <w:shd w:val="clear" w:color="auto" w:fill="auto"/>
            <w:textDirection w:val="btLr"/>
            <w:vAlign w:val="center"/>
          </w:tcPr>
          <w:p w14:paraId="089FDFA3" w14:textId="67F7A7E4" w:rsidR="004946AE" w:rsidRPr="008602A3" w:rsidRDefault="004946AE" w:rsidP="004C6C6F">
            <w:pPr>
              <w:pStyle w:val="BodyText"/>
              <w:widowControl w:val="0"/>
              <w:spacing w:before="120" w:after="120"/>
              <w:ind w:left="113"/>
              <w:jc w:val="center"/>
              <w:rPr>
                <w:rFonts w:asciiTheme="minorHAnsi" w:hAnsiTheme="minorHAnsi" w:cstheme="minorHAnsi"/>
                <w:sz w:val="24"/>
                <w:szCs w:val="24"/>
              </w:rPr>
            </w:pPr>
            <w:r w:rsidRPr="008602A3">
              <w:rPr>
                <w:rFonts w:asciiTheme="minorHAnsi" w:hAnsiTheme="minorHAnsi" w:cstheme="minorHAnsi"/>
                <w:sz w:val="24"/>
                <w:szCs w:val="24"/>
              </w:rPr>
              <w:t>End of Placement</w:t>
            </w:r>
          </w:p>
        </w:tc>
        <w:tc>
          <w:tcPr>
            <w:tcW w:w="1068" w:type="dxa"/>
            <w:tcBorders>
              <w:bottom w:val="dashed" w:sz="4" w:space="0" w:color="auto"/>
              <w:right w:val="single" w:sz="4" w:space="0" w:color="auto"/>
            </w:tcBorders>
          </w:tcPr>
          <w:p w14:paraId="785313F4" w14:textId="77777777" w:rsidR="004946AE" w:rsidRPr="008602A3" w:rsidRDefault="004946AE" w:rsidP="00344BB6">
            <w:pPr>
              <w:pStyle w:val="BodyText"/>
              <w:widowControl w:val="0"/>
              <w:spacing w:before="120" w:after="120"/>
              <w:rPr>
                <w:rFonts w:asciiTheme="minorHAnsi" w:hAnsiTheme="minorHAnsi" w:cstheme="minorHAnsi"/>
                <w:sz w:val="24"/>
                <w:szCs w:val="24"/>
              </w:rPr>
            </w:pPr>
          </w:p>
        </w:tc>
      </w:tr>
      <w:tr w:rsidR="004946AE" w:rsidRPr="008602A3" w14:paraId="1FF51985" w14:textId="77777777" w:rsidTr="004946AE">
        <w:tc>
          <w:tcPr>
            <w:tcW w:w="6095" w:type="dxa"/>
            <w:tcBorders>
              <w:top w:val="dashed" w:sz="4" w:space="0" w:color="auto"/>
              <w:bottom w:val="dashed" w:sz="4" w:space="0" w:color="auto"/>
            </w:tcBorders>
            <w:shd w:val="clear" w:color="auto" w:fill="auto"/>
          </w:tcPr>
          <w:p w14:paraId="50C162CE" w14:textId="77777777" w:rsidR="004946AE" w:rsidRPr="008602A3" w:rsidRDefault="004946AE" w:rsidP="00234825">
            <w:pPr>
              <w:pStyle w:val="BodyText"/>
              <w:widowControl w:val="0"/>
              <w:numPr>
                <w:ilvl w:val="0"/>
                <w:numId w:val="30"/>
              </w:numPr>
              <w:spacing w:before="120" w:after="120"/>
              <w:ind w:right="-28"/>
              <w:rPr>
                <w:rFonts w:asciiTheme="minorHAnsi" w:hAnsiTheme="minorHAnsi" w:cstheme="minorHAnsi"/>
                <w:sz w:val="24"/>
                <w:szCs w:val="24"/>
              </w:rPr>
            </w:pPr>
            <w:r w:rsidRPr="008602A3">
              <w:rPr>
                <w:rFonts w:asciiTheme="minorHAnsi" w:hAnsiTheme="minorHAnsi" w:cstheme="minorHAnsi"/>
                <w:sz w:val="24"/>
                <w:szCs w:val="24"/>
              </w:rPr>
              <w:t>Assessment against national standards</w:t>
            </w:r>
          </w:p>
        </w:tc>
        <w:tc>
          <w:tcPr>
            <w:tcW w:w="1625" w:type="dxa"/>
            <w:vMerge/>
            <w:tcBorders>
              <w:right w:val="single" w:sz="4" w:space="0" w:color="auto"/>
            </w:tcBorders>
            <w:shd w:val="clear" w:color="auto" w:fill="auto"/>
          </w:tcPr>
          <w:p w14:paraId="25F86B7A" w14:textId="7C38C3FA" w:rsidR="004946AE" w:rsidRPr="008602A3" w:rsidRDefault="004946AE" w:rsidP="00EE4973">
            <w:pPr>
              <w:pStyle w:val="BodyText"/>
              <w:widowControl w:val="0"/>
              <w:spacing w:before="120" w:after="120"/>
              <w:jc w:val="center"/>
              <w:rPr>
                <w:rFonts w:asciiTheme="minorHAnsi" w:hAnsiTheme="minorHAnsi" w:cstheme="minorHAnsi"/>
                <w:sz w:val="24"/>
                <w:szCs w:val="24"/>
              </w:rPr>
            </w:pPr>
          </w:p>
        </w:tc>
        <w:tc>
          <w:tcPr>
            <w:tcW w:w="1068" w:type="dxa"/>
            <w:tcBorders>
              <w:top w:val="dashed" w:sz="4" w:space="0" w:color="auto"/>
              <w:bottom w:val="dashed" w:sz="4" w:space="0" w:color="auto"/>
              <w:right w:val="single" w:sz="4" w:space="0" w:color="auto"/>
            </w:tcBorders>
          </w:tcPr>
          <w:p w14:paraId="463FFDB6" w14:textId="77777777" w:rsidR="004946AE" w:rsidRPr="008602A3" w:rsidRDefault="004946AE" w:rsidP="00344BB6">
            <w:pPr>
              <w:pStyle w:val="BodyText"/>
              <w:widowControl w:val="0"/>
              <w:spacing w:before="120" w:after="120"/>
              <w:rPr>
                <w:rFonts w:asciiTheme="minorHAnsi" w:hAnsiTheme="minorHAnsi" w:cstheme="minorHAnsi"/>
                <w:sz w:val="24"/>
                <w:szCs w:val="24"/>
              </w:rPr>
            </w:pPr>
          </w:p>
        </w:tc>
      </w:tr>
      <w:tr w:rsidR="004946AE" w:rsidRPr="008602A3" w14:paraId="17F51E58" w14:textId="77777777" w:rsidTr="004946AE">
        <w:tc>
          <w:tcPr>
            <w:tcW w:w="6095" w:type="dxa"/>
            <w:tcBorders>
              <w:top w:val="dashed" w:sz="4" w:space="0" w:color="auto"/>
              <w:bottom w:val="dashed" w:sz="4" w:space="0" w:color="auto"/>
            </w:tcBorders>
            <w:shd w:val="clear" w:color="auto" w:fill="auto"/>
          </w:tcPr>
          <w:p w14:paraId="18E0B419" w14:textId="77777777" w:rsidR="004946AE" w:rsidRPr="008602A3" w:rsidRDefault="004946AE" w:rsidP="00234825">
            <w:pPr>
              <w:pStyle w:val="BodyText"/>
              <w:widowControl w:val="0"/>
              <w:numPr>
                <w:ilvl w:val="0"/>
                <w:numId w:val="30"/>
              </w:numPr>
              <w:spacing w:before="120" w:after="120"/>
              <w:ind w:right="-28"/>
              <w:rPr>
                <w:rFonts w:asciiTheme="minorHAnsi" w:hAnsiTheme="minorHAnsi" w:cstheme="minorHAnsi"/>
                <w:sz w:val="24"/>
                <w:szCs w:val="24"/>
              </w:rPr>
            </w:pPr>
            <w:r w:rsidRPr="008602A3">
              <w:rPr>
                <w:rFonts w:asciiTheme="minorHAnsi" w:hAnsiTheme="minorHAnsi" w:cstheme="minorHAnsi"/>
                <w:sz w:val="24"/>
                <w:szCs w:val="24"/>
              </w:rPr>
              <w:t>Tracking pupil progress</w:t>
            </w:r>
          </w:p>
        </w:tc>
        <w:tc>
          <w:tcPr>
            <w:tcW w:w="1625" w:type="dxa"/>
            <w:vMerge/>
            <w:tcBorders>
              <w:right w:val="single" w:sz="4" w:space="0" w:color="auto"/>
            </w:tcBorders>
            <w:shd w:val="clear" w:color="auto" w:fill="auto"/>
          </w:tcPr>
          <w:p w14:paraId="7F69E012" w14:textId="003678C9" w:rsidR="004946AE" w:rsidRPr="008602A3" w:rsidRDefault="004946AE" w:rsidP="00EE4973">
            <w:pPr>
              <w:pStyle w:val="BodyText"/>
              <w:widowControl w:val="0"/>
              <w:spacing w:before="120" w:after="120"/>
              <w:jc w:val="center"/>
              <w:rPr>
                <w:rFonts w:asciiTheme="minorHAnsi" w:hAnsiTheme="minorHAnsi" w:cstheme="minorHAnsi"/>
                <w:sz w:val="24"/>
                <w:szCs w:val="24"/>
              </w:rPr>
            </w:pPr>
          </w:p>
        </w:tc>
        <w:tc>
          <w:tcPr>
            <w:tcW w:w="1068" w:type="dxa"/>
            <w:tcBorders>
              <w:top w:val="dashed" w:sz="4" w:space="0" w:color="auto"/>
              <w:bottom w:val="dashed" w:sz="4" w:space="0" w:color="auto"/>
              <w:right w:val="single" w:sz="4" w:space="0" w:color="auto"/>
            </w:tcBorders>
          </w:tcPr>
          <w:p w14:paraId="1BC60D33" w14:textId="77777777" w:rsidR="004946AE" w:rsidRPr="008602A3" w:rsidRDefault="004946AE" w:rsidP="00344BB6">
            <w:pPr>
              <w:pStyle w:val="BodyText"/>
              <w:widowControl w:val="0"/>
              <w:spacing w:before="120" w:after="120"/>
              <w:rPr>
                <w:rFonts w:asciiTheme="minorHAnsi" w:hAnsiTheme="minorHAnsi" w:cstheme="minorHAnsi"/>
                <w:sz w:val="24"/>
                <w:szCs w:val="24"/>
              </w:rPr>
            </w:pPr>
          </w:p>
        </w:tc>
      </w:tr>
      <w:tr w:rsidR="004946AE" w:rsidRPr="008602A3" w14:paraId="1DB45759" w14:textId="77777777" w:rsidTr="004946AE">
        <w:tc>
          <w:tcPr>
            <w:tcW w:w="6095" w:type="dxa"/>
            <w:tcBorders>
              <w:top w:val="dashed" w:sz="4" w:space="0" w:color="auto"/>
            </w:tcBorders>
            <w:shd w:val="clear" w:color="auto" w:fill="auto"/>
          </w:tcPr>
          <w:p w14:paraId="3199CE04" w14:textId="77777777" w:rsidR="004946AE" w:rsidRPr="008602A3" w:rsidRDefault="004946AE" w:rsidP="00234825">
            <w:pPr>
              <w:pStyle w:val="BodyText"/>
              <w:widowControl w:val="0"/>
              <w:numPr>
                <w:ilvl w:val="0"/>
                <w:numId w:val="30"/>
              </w:numPr>
              <w:spacing w:before="120" w:after="120"/>
              <w:ind w:right="-28"/>
              <w:rPr>
                <w:rFonts w:asciiTheme="minorHAnsi" w:hAnsiTheme="minorHAnsi" w:cstheme="minorHAnsi"/>
                <w:sz w:val="24"/>
                <w:szCs w:val="24"/>
              </w:rPr>
            </w:pPr>
            <w:r w:rsidRPr="008602A3">
              <w:rPr>
                <w:rFonts w:asciiTheme="minorHAnsi" w:hAnsiTheme="minorHAnsi" w:cstheme="minorHAnsi"/>
                <w:sz w:val="24"/>
                <w:szCs w:val="24"/>
              </w:rPr>
              <w:t>Case Study &amp; Report Writing</w:t>
            </w:r>
          </w:p>
        </w:tc>
        <w:tc>
          <w:tcPr>
            <w:tcW w:w="1625" w:type="dxa"/>
            <w:vMerge/>
            <w:tcBorders>
              <w:right w:val="single" w:sz="4" w:space="0" w:color="auto"/>
            </w:tcBorders>
            <w:shd w:val="clear" w:color="auto" w:fill="auto"/>
          </w:tcPr>
          <w:p w14:paraId="74814432" w14:textId="5B7C3558" w:rsidR="004946AE" w:rsidRPr="008602A3" w:rsidRDefault="004946AE" w:rsidP="00EE4973">
            <w:pPr>
              <w:pStyle w:val="BodyText"/>
              <w:widowControl w:val="0"/>
              <w:spacing w:before="120" w:after="120"/>
              <w:jc w:val="center"/>
              <w:rPr>
                <w:rFonts w:asciiTheme="minorHAnsi" w:hAnsiTheme="minorHAnsi" w:cstheme="minorHAnsi"/>
                <w:sz w:val="24"/>
                <w:szCs w:val="24"/>
              </w:rPr>
            </w:pPr>
          </w:p>
        </w:tc>
        <w:tc>
          <w:tcPr>
            <w:tcW w:w="1068" w:type="dxa"/>
            <w:tcBorders>
              <w:top w:val="dashed" w:sz="4" w:space="0" w:color="auto"/>
              <w:right w:val="single" w:sz="4" w:space="0" w:color="auto"/>
            </w:tcBorders>
          </w:tcPr>
          <w:p w14:paraId="1E221CB7" w14:textId="77777777" w:rsidR="004946AE" w:rsidRPr="008602A3" w:rsidRDefault="004946AE" w:rsidP="00344BB6">
            <w:pPr>
              <w:pStyle w:val="BodyText"/>
              <w:widowControl w:val="0"/>
              <w:spacing w:before="120" w:after="120"/>
              <w:rPr>
                <w:rFonts w:asciiTheme="minorHAnsi" w:hAnsiTheme="minorHAnsi" w:cstheme="minorHAnsi"/>
                <w:sz w:val="24"/>
                <w:szCs w:val="24"/>
              </w:rPr>
            </w:pPr>
          </w:p>
        </w:tc>
      </w:tr>
      <w:tr w:rsidR="004946AE" w:rsidRPr="008602A3" w14:paraId="4BB5C4CE" w14:textId="77777777" w:rsidTr="004946AE">
        <w:tc>
          <w:tcPr>
            <w:tcW w:w="6095" w:type="dxa"/>
            <w:shd w:val="clear" w:color="auto" w:fill="auto"/>
          </w:tcPr>
          <w:p w14:paraId="2A87B405" w14:textId="144AB9EF" w:rsidR="004946AE" w:rsidRPr="008602A3" w:rsidRDefault="004946AE" w:rsidP="00344BB6">
            <w:pPr>
              <w:pStyle w:val="BodyText"/>
              <w:widowControl w:val="0"/>
              <w:spacing w:before="120" w:after="120"/>
              <w:rPr>
                <w:rFonts w:asciiTheme="minorHAnsi" w:hAnsiTheme="minorHAnsi" w:cstheme="minorHAnsi"/>
                <w:sz w:val="24"/>
                <w:szCs w:val="24"/>
              </w:rPr>
            </w:pPr>
            <w:r w:rsidRPr="008602A3">
              <w:rPr>
                <w:rFonts w:asciiTheme="minorHAnsi" w:hAnsiTheme="minorHAnsi" w:cstheme="minorHAnsi"/>
                <w:sz w:val="24"/>
                <w:szCs w:val="24"/>
              </w:rPr>
              <w:t>Professional Enquiry: Communicating with parents</w:t>
            </w:r>
          </w:p>
        </w:tc>
        <w:tc>
          <w:tcPr>
            <w:tcW w:w="1625" w:type="dxa"/>
            <w:vMerge/>
            <w:tcBorders>
              <w:right w:val="single" w:sz="4" w:space="0" w:color="auto"/>
            </w:tcBorders>
            <w:shd w:val="clear" w:color="auto" w:fill="auto"/>
            <w:vAlign w:val="center"/>
          </w:tcPr>
          <w:p w14:paraId="3311F09E" w14:textId="3ED9BC1B" w:rsidR="004946AE" w:rsidRPr="008602A3" w:rsidRDefault="004946AE" w:rsidP="00EE4973">
            <w:pPr>
              <w:pStyle w:val="BodyText"/>
              <w:widowControl w:val="0"/>
              <w:spacing w:before="120" w:after="120"/>
              <w:jc w:val="center"/>
              <w:rPr>
                <w:rFonts w:asciiTheme="minorHAnsi" w:hAnsiTheme="minorHAnsi" w:cstheme="minorHAnsi"/>
                <w:sz w:val="24"/>
                <w:szCs w:val="24"/>
              </w:rPr>
            </w:pPr>
          </w:p>
        </w:tc>
        <w:tc>
          <w:tcPr>
            <w:tcW w:w="1068" w:type="dxa"/>
            <w:tcBorders>
              <w:right w:val="single" w:sz="4" w:space="0" w:color="auto"/>
            </w:tcBorders>
          </w:tcPr>
          <w:p w14:paraId="5248BE34" w14:textId="77777777" w:rsidR="004946AE" w:rsidRPr="008602A3" w:rsidRDefault="004946AE" w:rsidP="00344BB6">
            <w:pPr>
              <w:pStyle w:val="BodyText"/>
              <w:widowControl w:val="0"/>
              <w:spacing w:before="120" w:after="120"/>
              <w:rPr>
                <w:rFonts w:asciiTheme="minorHAnsi" w:hAnsiTheme="minorHAnsi" w:cstheme="minorHAnsi"/>
                <w:sz w:val="24"/>
                <w:szCs w:val="24"/>
              </w:rPr>
            </w:pPr>
          </w:p>
        </w:tc>
      </w:tr>
      <w:tr w:rsidR="004946AE" w:rsidRPr="008602A3" w14:paraId="46DAB2C7" w14:textId="77777777" w:rsidTr="004946AE">
        <w:tc>
          <w:tcPr>
            <w:tcW w:w="6095" w:type="dxa"/>
            <w:shd w:val="clear" w:color="auto" w:fill="auto"/>
          </w:tcPr>
          <w:p w14:paraId="174BEC9A" w14:textId="4F851129" w:rsidR="004946AE" w:rsidRPr="008602A3" w:rsidRDefault="004946AE" w:rsidP="00344BB6">
            <w:pPr>
              <w:pStyle w:val="BodyText"/>
              <w:widowControl w:val="0"/>
              <w:spacing w:before="120" w:after="120"/>
              <w:ind w:right="-28"/>
              <w:rPr>
                <w:rFonts w:asciiTheme="minorHAnsi" w:hAnsiTheme="minorHAnsi" w:cstheme="minorHAnsi"/>
                <w:sz w:val="24"/>
                <w:szCs w:val="24"/>
              </w:rPr>
            </w:pPr>
            <w:r w:rsidRPr="008602A3">
              <w:rPr>
                <w:rFonts w:asciiTheme="minorHAnsi" w:hAnsiTheme="minorHAnsi" w:cstheme="minorHAnsi"/>
                <w:sz w:val="24"/>
                <w:szCs w:val="24"/>
              </w:rPr>
              <w:t>Professional Enquiry: Homework Task</w:t>
            </w:r>
          </w:p>
        </w:tc>
        <w:tc>
          <w:tcPr>
            <w:tcW w:w="1625" w:type="dxa"/>
            <w:vMerge/>
            <w:tcBorders>
              <w:right w:val="single" w:sz="4" w:space="0" w:color="auto"/>
            </w:tcBorders>
            <w:shd w:val="clear" w:color="auto" w:fill="auto"/>
          </w:tcPr>
          <w:p w14:paraId="56C09AA6" w14:textId="79CF3753" w:rsidR="004946AE" w:rsidRPr="008602A3" w:rsidRDefault="004946AE" w:rsidP="00EE4973">
            <w:pPr>
              <w:pStyle w:val="BodyText"/>
              <w:widowControl w:val="0"/>
              <w:spacing w:before="120" w:after="120"/>
              <w:jc w:val="center"/>
              <w:rPr>
                <w:rFonts w:asciiTheme="minorHAnsi" w:hAnsiTheme="minorHAnsi" w:cstheme="minorHAnsi"/>
                <w:sz w:val="24"/>
                <w:szCs w:val="24"/>
              </w:rPr>
            </w:pPr>
          </w:p>
        </w:tc>
        <w:tc>
          <w:tcPr>
            <w:tcW w:w="1068" w:type="dxa"/>
            <w:tcBorders>
              <w:right w:val="single" w:sz="4" w:space="0" w:color="auto"/>
            </w:tcBorders>
          </w:tcPr>
          <w:p w14:paraId="35F9AFD1" w14:textId="77777777" w:rsidR="004946AE" w:rsidRPr="008602A3" w:rsidRDefault="004946AE" w:rsidP="00344BB6">
            <w:pPr>
              <w:pStyle w:val="BodyText"/>
              <w:widowControl w:val="0"/>
              <w:spacing w:before="120" w:after="120"/>
              <w:rPr>
                <w:rFonts w:asciiTheme="minorHAnsi" w:hAnsiTheme="minorHAnsi" w:cstheme="minorHAnsi"/>
                <w:sz w:val="24"/>
                <w:szCs w:val="24"/>
              </w:rPr>
            </w:pPr>
          </w:p>
        </w:tc>
      </w:tr>
      <w:tr w:rsidR="004946AE" w:rsidRPr="008602A3" w14:paraId="71A44DAC" w14:textId="77777777" w:rsidTr="004946AE">
        <w:tc>
          <w:tcPr>
            <w:tcW w:w="6095" w:type="dxa"/>
            <w:shd w:val="clear" w:color="auto" w:fill="auto"/>
          </w:tcPr>
          <w:p w14:paraId="2CC9B536" w14:textId="553126E0" w:rsidR="004946AE" w:rsidRDefault="004946AE" w:rsidP="00AD7E1F">
            <w:pPr>
              <w:pStyle w:val="BodyText"/>
              <w:widowControl w:val="0"/>
              <w:spacing w:before="60" w:after="60"/>
              <w:ind w:right="-28"/>
              <w:rPr>
                <w:rFonts w:asciiTheme="minorHAnsi" w:hAnsiTheme="minorHAnsi" w:cstheme="minorHAnsi"/>
                <w:sz w:val="24"/>
                <w:szCs w:val="24"/>
              </w:rPr>
            </w:pPr>
            <w:r w:rsidRPr="008602A3">
              <w:rPr>
                <w:rFonts w:asciiTheme="minorHAnsi" w:hAnsiTheme="minorHAnsi" w:cstheme="minorHAnsi"/>
                <w:sz w:val="24"/>
                <w:szCs w:val="24"/>
              </w:rPr>
              <w:t>English Task: Vocab Development</w:t>
            </w:r>
            <w:r>
              <w:rPr>
                <w:rFonts w:asciiTheme="minorHAnsi" w:hAnsiTheme="minorHAnsi" w:cstheme="minorHAnsi"/>
                <w:sz w:val="24"/>
                <w:szCs w:val="24"/>
              </w:rPr>
              <w:t xml:space="preserve"> and Phonics (if in KS2)</w:t>
            </w:r>
          </w:p>
          <w:p w14:paraId="4F094B91" w14:textId="0CA412DB" w:rsidR="004946AE" w:rsidRPr="008602A3" w:rsidRDefault="004946AE" w:rsidP="00AD7E1F">
            <w:pPr>
              <w:pStyle w:val="BodyText"/>
              <w:widowControl w:val="0"/>
              <w:spacing w:before="60" w:after="60"/>
              <w:ind w:right="-28"/>
              <w:rPr>
                <w:rFonts w:asciiTheme="minorHAnsi" w:hAnsiTheme="minorHAnsi" w:cstheme="minorHAnsi"/>
                <w:sz w:val="24"/>
                <w:szCs w:val="24"/>
              </w:rPr>
            </w:pPr>
            <w:r>
              <w:rPr>
                <w:rFonts w:asciiTheme="minorHAnsi" w:hAnsiTheme="minorHAnsi" w:cstheme="minorHAnsi"/>
                <w:sz w:val="24"/>
                <w:szCs w:val="24"/>
              </w:rPr>
              <w:t>Assessing a child in Phonics (if in (KS1)</w:t>
            </w:r>
          </w:p>
        </w:tc>
        <w:tc>
          <w:tcPr>
            <w:tcW w:w="1625" w:type="dxa"/>
            <w:vMerge/>
            <w:tcBorders>
              <w:right w:val="single" w:sz="4" w:space="0" w:color="auto"/>
            </w:tcBorders>
            <w:shd w:val="clear" w:color="auto" w:fill="auto"/>
          </w:tcPr>
          <w:p w14:paraId="32A4DA42" w14:textId="7FFD68E5" w:rsidR="004946AE" w:rsidRPr="008602A3" w:rsidRDefault="004946AE" w:rsidP="00EE4973">
            <w:pPr>
              <w:pStyle w:val="BodyText"/>
              <w:widowControl w:val="0"/>
              <w:spacing w:before="120" w:after="120"/>
              <w:jc w:val="center"/>
              <w:rPr>
                <w:rFonts w:asciiTheme="minorHAnsi" w:hAnsiTheme="minorHAnsi" w:cstheme="minorHAnsi"/>
                <w:sz w:val="24"/>
                <w:szCs w:val="24"/>
              </w:rPr>
            </w:pPr>
          </w:p>
        </w:tc>
        <w:tc>
          <w:tcPr>
            <w:tcW w:w="1068" w:type="dxa"/>
            <w:tcBorders>
              <w:right w:val="single" w:sz="4" w:space="0" w:color="auto"/>
            </w:tcBorders>
          </w:tcPr>
          <w:p w14:paraId="7955F4FC" w14:textId="77777777" w:rsidR="004946AE" w:rsidRPr="008602A3" w:rsidRDefault="004946AE" w:rsidP="00344BB6">
            <w:pPr>
              <w:pStyle w:val="BodyText"/>
              <w:widowControl w:val="0"/>
              <w:spacing w:before="120" w:after="120"/>
              <w:rPr>
                <w:rFonts w:asciiTheme="minorHAnsi" w:hAnsiTheme="minorHAnsi" w:cstheme="minorHAnsi"/>
                <w:sz w:val="24"/>
                <w:szCs w:val="24"/>
                <w:highlight w:val="yellow"/>
              </w:rPr>
            </w:pPr>
          </w:p>
        </w:tc>
      </w:tr>
      <w:tr w:rsidR="004946AE" w:rsidRPr="008602A3" w14:paraId="01A42AD1" w14:textId="77777777" w:rsidTr="004946AE">
        <w:trPr>
          <w:trHeight w:val="514"/>
        </w:trPr>
        <w:tc>
          <w:tcPr>
            <w:tcW w:w="6095" w:type="dxa"/>
            <w:shd w:val="clear" w:color="auto" w:fill="auto"/>
            <w:vAlign w:val="center"/>
          </w:tcPr>
          <w:p w14:paraId="4C61E557" w14:textId="10134B5D" w:rsidR="004946AE" w:rsidRPr="00541F92" w:rsidRDefault="004946AE" w:rsidP="00541F92">
            <w:pPr>
              <w:pStyle w:val="BodyText"/>
              <w:widowControl w:val="0"/>
              <w:ind w:right="-28"/>
              <w:rPr>
                <w:rFonts w:asciiTheme="minorHAnsi" w:hAnsiTheme="minorHAnsi" w:cstheme="minorHAnsi"/>
                <w:sz w:val="24"/>
                <w:szCs w:val="24"/>
              </w:rPr>
            </w:pPr>
            <w:r>
              <w:rPr>
                <w:rFonts w:asciiTheme="minorHAnsi" w:hAnsiTheme="minorHAnsi" w:cstheme="minorHAnsi"/>
                <w:sz w:val="24"/>
                <w:szCs w:val="24"/>
              </w:rPr>
              <w:t>SEND/EAL Inclusion Enhancement Task</w:t>
            </w:r>
          </w:p>
        </w:tc>
        <w:tc>
          <w:tcPr>
            <w:tcW w:w="1625" w:type="dxa"/>
            <w:vMerge/>
            <w:tcBorders>
              <w:right w:val="single" w:sz="4" w:space="0" w:color="auto"/>
            </w:tcBorders>
            <w:shd w:val="clear" w:color="auto" w:fill="auto"/>
          </w:tcPr>
          <w:p w14:paraId="62A80A8D" w14:textId="06884EA5" w:rsidR="004946AE" w:rsidRPr="008602A3" w:rsidRDefault="004946AE" w:rsidP="00EE4973">
            <w:pPr>
              <w:pStyle w:val="BodyText"/>
              <w:widowControl w:val="0"/>
              <w:spacing w:before="120" w:after="120"/>
              <w:jc w:val="center"/>
              <w:rPr>
                <w:rFonts w:asciiTheme="minorHAnsi" w:hAnsiTheme="minorHAnsi" w:cstheme="minorHAnsi"/>
                <w:sz w:val="24"/>
                <w:szCs w:val="24"/>
              </w:rPr>
            </w:pPr>
          </w:p>
        </w:tc>
        <w:tc>
          <w:tcPr>
            <w:tcW w:w="1068" w:type="dxa"/>
            <w:tcBorders>
              <w:right w:val="single" w:sz="4" w:space="0" w:color="auto"/>
            </w:tcBorders>
          </w:tcPr>
          <w:p w14:paraId="63A9BC28" w14:textId="77777777" w:rsidR="004946AE" w:rsidRPr="008602A3" w:rsidRDefault="004946AE" w:rsidP="00344BB6">
            <w:pPr>
              <w:pStyle w:val="BodyText"/>
              <w:widowControl w:val="0"/>
              <w:spacing w:before="120" w:after="120"/>
              <w:rPr>
                <w:rFonts w:asciiTheme="minorHAnsi" w:hAnsiTheme="minorHAnsi" w:cstheme="minorHAnsi"/>
                <w:sz w:val="24"/>
                <w:szCs w:val="24"/>
                <w:highlight w:val="yellow"/>
              </w:rPr>
            </w:pPr>
          </w:p>
        </w:tc>
      </w:tr>
      <w:tr w:rsidR="004946AE" w:rsidRPr="008602A3" w14:paraId="5455B395" w14:textId="77777777" w:rsidTr="004946AE">
        <w:trPr>
          <w:trHeight w:val="514"/>
        </w:trPr>
        <w:tc>
          <w:tcPr>
            <w:tcW w:w="6095" w:type="dxa"/>
            <w:shd w:val="clear" w:color="auto" w:fill="auto"/>
            <w:vAlign w:val="center"/>
          </w:tcPr>
          <w:p w14:paraId="485545C5" w14:textId="3F6B7BAF" w:rsidR="004946AE" w:rsidRDefault="004946AE" w:rsidP="00541F92">
            <w:pPr>
              <w:pStyle w:val="BodyText"/>
              <w:widowControl w:val="0"/>
              <w:ind w:right="-28"/>
              <w:rPr>
                <w:rFonts w:asciiTheme="minorHAnsi" w:hAnsiTheme="minorHAnsi" w:cstheme="minorHAnsi"/>
                <w:sz w:val="24"/>
                <w:szCs w:val="24"/>
              </w:rPr>
            </w:pPr>
            <w:r>
              <w:rPr>
                <w:rFonts w:asciiTheme="minorHAnsi" w:hAnsiTheme="minorHAnsi" w:cstheme="minorHAnsi"/>
                <w:sz w:val="24"/>
                <w:szCs w:val="24"/>
              </w:rPr>
              <w:t xml:space="preserve">Mathematics: </w:t>
            </w:r>
            <w:r w:rsidRPr="004946AE">
              <w:rPr>
                <w:rFonts w:asciiTheme="minorHAnsi" w:hAnsiTheme="minorHAnsi" w:cstheme="minorHAnsi"/>
                <w:sz w:val="24"/>
                <w:szCs w:val="24"/>
              </w:rPr>
              <w:t>Errors &amp; Misconceptions</w:t>
            </w:r>
            <w:r w:rsidRPr="004946AE">
              <w:rPr>
                <w:rFonts w:asciiTheme="minorHAnsi" w:hAnsiTheme="minorHAnsi" w:cstheme="minorHAnsi"/>
                <w:i/>
                <w:iCs/>
                <w:sz w:val="24"/>
                <w:szCs w:val="24"/>
              </w:rPr>
              <w:t xml:space="preserve"> (if not completed on Spring placement)</w:t>
            </w:r>
          </w:p>
        </w:tc>
        <w:tc>
          <w:tcPr>
            <w:tcW w:w="1625" w:type="dxa"/>
            <w:vMerge/>
            <w:tcBorders>
              <w:right w:val="single" w:sz="4" w:space="0" w:color="auto"/>
            </w:tcBorders>
            <w:shd w:val="clear" w:color="auto" w:fill="auto"/>
          </w:tcPr>
          <w:p w14:paraId="0A627C06" w14:textId="77777777" w:rsidR="004946AE" w:rsidRPr="008602A3" w:rsidRDefault="004946AE" w:rsidP="00EE4973">
            <w:pPr>
              <w:pStyle w:val="BodyText"/>
              <w:widowControl w:val="0"/>
              <w:spacing w:before="120" w:after="120"/>
              <w:jc w:val="center"/>
              <w:rPr>
                <w:rFonts w:asciiTheme="minorHAnsi" w:hAnsiTheme="minorHAnsi" w:cstheme="minorHAnsi"/>
                <w:sz w:val="24"/>
                <w:szCs w:val="24"/>
              </w:rPr>
            </w:pPr>
          </w:p>
        </w:tc>
        <w:tc>
          <w:tcPr>
            <w:tcW w:w="1068" w:type="dxa"/>
            <w:tcBorders>
              <w:right w:val="single" w:sz="4" w:space="0" w:color="auto"/>
            </w:tcBorders>
          </w:tcPr>
          <w:p w14:paraId="7F3CA367" w14:textId="77777777" w:rsidR="004946AE" w:rsidRPr="008602A3" w:rsidRDefault="004946AE" w:rsidP="00344BB6">
            <w:pPr>
              <w:pStyle w:val="BodyText"/>
              <w:widowControl w:val="0"/>
              <w:spacing w:before="120" w:after="120"/>
              <w:rPr>
                <w:rFonts w:asciiTheme="minorHAnsi" w:hAnsiTheme="minorHAnsi" w:cstheme="minorHAnsi"/>
                <w:sz w:val="24"/>
                <w:szCs w:val="24"/>
                <w:highlight w:val="yellow"/>
              </w:rPr>
            </w:pPr>
          </w:p>
        </w:tc>
      </w:tr>
    </w:tbl>
    <w:p w14:paraId="662C93BA" w14:textId="77777777" w:rsidR="00083668" w:rsidRPr="008602A3" w:rsidRDefault="00083668">
      <w:pPr>
        <w:rPr>
          <w:rFonts w:asciiTheme="minorHAnsi" w:hAnsiTheme="minorHAnsi" w:cstheme="minorHAnsi"/>
        </w:rPr>
      </w:pPr>
    </w:p>
    <w:tbl>
      <w:tblPr>
        <w:tblW w:w="10094"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9560"/>
      </w:tblGrid>
      <w:tr w:rsidR="0001099B" w:rsidRPr="00286D89" w14:paraId="04E4F574" w14:textId="77777777" w:rsidTr="00083668">
        <w:trPr>
          <w:trHeight w:val="563"/>
        </w:trPr>
        <w:tc>
          <w:tcPr>
            <w:tcW w:w="10094" w:type="dxa"/>
            <w:gridSpan w:val="2"/>
            <w:shd w:val="clear" w:color="auto" w:fill="auto"/>
            <w:vAlign w:val="center"/>
          </w:tcPr>
          <w:p w14:paraId="6BFDDBC5" w14:textId="101E1D36" w:rsidR="009E1201" w:rsidRPr="00286D89" w:rsidRDefault="00EE4973" w:rsidP="00B20E59">
            <w:pPr>
              <w:keepNext/>
              <w:keepLines/>
              <w:widowControl w:val="0"/>
              <w:jc w:val="center"/>
              <w:rPr>
                <w:rFonts w:asciiTheme="minorHAnsi" w:hAnsiTheme="minorHAnsi" w:cstheme="minorHAnsi"/>
                <w:b/>
              </w:rPr>
            </w:pPr>
            <w:r w:rsidRPr="008602A3">
              <w:rPr>
                <w:rFonts w:asciiTheme="minorHAnsi" w:hAnsiTheme="minorHAnsi" w:cstheme="minorHAnsi"/>
                <w:sz w:val="20"/>
                <w:szCs w:val="20"/>
              </w:rPr>
              <w:br w:type="page"/>
            </w:r>
            <w:r w:rsidR="00397F91" w:rsidRPr="00286D89">
              <w:rPr>
                <w:rFonts w:asciiTheme="minorHAnsi" w:hAnsiTheme="minorHAnsi" w:cstheme="minorHAnsi"/>
                <w:b/>
              </w:rPr>
              <w:t xml:space="preserve">PROFESSIONAL </w:t>
            </w:r>
            <w:r w:rsidR="00D65733" w:rsidRPr="00286D89">
              <w:rPr>
                <w:rFonts w:asciiTheme="minorHAnsi" w:hAnsiTheme="minorHAnsi" w:cstheme="minorHAnsi"/>
                <w:b/>
              </w:rPr>
              <w:t>ENQUI</w:t>
            </w:r>
            <w:r w:rsidR="00B12698" w:rsidRPr="00286D89">
              <w:rPr>
                <w:rFonts w:asciiTheme="minorHAnsi" w:hAnsiTheme="minorHAnsi" w:cstheme="minorHAnsi"/>
                <w:b/>
              </w:rPr>
              <w:t>R</w:t>
            </w:r>
            <w:r w:rsidR="00D65733" w:rsidRPr="00286D89">
              <w:rPr>
                <w:rFonts w:asciiTheme="minorHAnsi" w:hAnsiTheme="minorHAnsi" w:cstheme="minorHAnsi"/>
                <w:b/>
              </w:rPr>
              <w:t>Y</w:t>
            </w:r>
            <w:r w:rsidR="00397F91" w:rsidRPr="00286D89">
              <w:rPr>
                <w:rFonts w:asciiTheme="minorHAnsi" w:hAnsiTheme="minorHAnsi" w:cstheme="minorHAnsi"/>
                <w:b/>
              </w:rPr>
              <w:t xml:space="preserve"> TASK</w:t>
            </w:r>
            <w:r w:rsidR="0001099B" w:rsidRPr="00286D89">
              <w:rPr>
                <w:rFonts w:asciiTheme="minorHAnsi" w:hAnsiTheme="minorHAnsi" w:cstheme="minorHAnsi"/>
                <w:b/>
              </w:rPr>
              <w:t>: ASSESSMENT, TRACKING PROGRESS AND REPORTING</w:t>
            </w:r>
            <w:r w:rsidR="00B12698" w:rsidRPr="00286D89">
              <w:rPr>
                <w:rFonts w:asciiTheme="minorHAnsi" w:hAnsiTheme="minorHAnsi" w:cstheme="minorHAnsi"/>
                <w:b/>
              </w:rPr>
              <w:t xml:space="preserve"> TS 2 &amp; TS 6</w:t>
            </w:r>
          </w:p>
        </w:tc>
      </w:tr>
      <w:tr w:rsidR="00D65733" w:rsidRPr="00286D89" w14:paraId="1C2FA822" w14:textId="77777777" w:rsidTr="00083668">
        <w:trPr>
          <w:trHeight w:val="4748"/>
        </w:trPr>
        <w:tc>
          <w:tcPr>
            <w:tcW w:w="10094" w:type="dxa"/>
            <w:gridSpan w:val="2"/>
            <w:shd w:val="clear" w:color="auto" w:fill="auto"/>
          </w:tcPr>
          <w:p w14:paraId="1B71A3D2" w14:textId="4D3D117A" w:rsidR="00D65733" w:rsidRPr="00286D89" w:rsidRDefault="00D65733" w:rsidP="00D65733">
            <w:pPr>
              <w:rPr>
                <w:rFonts w:asciiTheme="minorHAnsi" w:hAnsiTheme="minorHAnsi" w:cstheme="minorHAnsi"/>
                <w:b/>
                <w:sz w:val="22"/>
                <w:szCs w:val="22"/>
              </w:rPr>
            </w:pPr>
            <w:r w:rsidRPr="00286D89">
              <w:rPr>
                <w:rFonts w:asciiTheme="minorHAnsi" w:hAnsiTheme="minorHAnsi" w:cstheme="minorHAnsi"/>
                <w:b/>
                <w:sz w:val="22"/>
                <w:szCs w:val="22"/>
              </w:rPr>
              <w:t xml:space="preserve">Objectives: to develop ARR skills appropriate to an </w:t>
            </w:r>
            <w:r w:rsidR="009B3274" w:rsidRPr="00286D89">
              <w:rPr>
                <w:rFonts w:asciiTheme="minorHAnsi" w:hAnsiTheme="minorHAnsi" w:cstheme="minorHAnsi"/>
                <w:b/>
                <w:sz w:val="22"/>
                <w:szCs w:val="22"/>
              </w:rPr>
              <w:t>ECT</w:t>
            </w:r>
            <w:r w:rsidRPr="00286D89">
              <w:rPr>
                <w:rFonts w:asciiTheme="minorHAnsi" w:hAnsiTheme="minorHAnsi" w:cstheme="minorHAnsi"/>
                <w:b/>
                <w:sz w:val="22"/>
                <w:szCs w:val="22"/>
              </w:rPr>
              <w:t xml:space="preserve"> role including: </w:t>
            </w:r>
          </w:p>
          <w:p w14:paraId="71A664B6" w14:textId="77777777" w:rsidR="00D65733" w:rsidRPr="00286D89" w:rsidRDefault="00D65733" w:rsidP="00234825">
            <w:pPr>
              <w:pStyle w:val="ListParagraph"/>
              <w:numPr>
                <w:ilvl w:val="0"/>
                <w:numId w:val="20"/>
              </w:numPr>
              <w:spacing w:after="0" w:line="240" w:lineRule="auto"/>
              <w:ind w:left="714" w:hanging="357"/>
              <w:rPr>
                <w:rFonts w:asciiTheme="minorHAnsi" w:hAnsiTheme="minorHAnsi" w:cstheme="minorHAnsi"/>
                <w:b/>
              </w:rPr>
            </w:pPr>
            <w:r w:rsidRPr="00286D89">
              <w:rPr>
                <w:rFonts w:asciiTheme="minorHAnsi" w:hAnsiTheme="minorHAnsi" w:cstheme="minorHAnsi"/>
              </w:rPr>
              <w:t>skills of assessment against national standards</w:t>
            </w:r>
          </w:p>
          <w:p w14:paraId="17729304" w14:textId="77777777" w:rsidR="00D65733" w:rsidRPr="00286D89" w:rsidRDefault="00D65733" w:rsidP="00234825">
            <w:pPr>
              <w:pStyle w:val="ListParagraph"/>
              <w:numPr>
                <w:ilvl w:val="0"/>
                <w:numId w:val="20"/>
              </w:numPr>
              <w:spacing w:after="0" w:line="240" w:lineRule="auto"/>
              <w:ind w:left="714" w:hanging="357"/>
              <w:rPr>
                <w:rFonts w:asciiTheme="minorHAnsi" w:hAnsiTheme="minorHAnsi" w:cstheme="minorHAnsi"/>
                <w:b/>
              </w:rPr>
            </w:pPr>
            <w:r w:rsidRPr="00286D89">
              <w:rPr>
                <w:rFonts w:asciiTheme="minorHAnsi" w:hAnsiTheme="minorHAnsi" w:cstheme="minorHAnsi"/>
              </w:rPr>
              <w:t>developing understanding of and contributing to processes to track and assure pupils’ progress</w:t>
            </w:r>
          </w:p>
          <w:p w14:paraId="217ECA1C" w14:textId="77777777" w:rsidR="00D65733" w:rsidRPr="00286D89" w:rsidRDefault="00D65733" w:rsidP="00234825">
            <w:pPr>
              <w:pStyle w:val="ListParagraph"/>
              <w:numPr>
                <w:ilvl w:val="0"/>
                <w:numId w:val="20"/>
              </w:numPr>
              <w:spacing w:after="0" w:line="240" w:lineRule="auto"/>
              <w:ind w:left="714" w:hanging="357"/>
              <w:rPr>
                <w:rFonts w:asciiTheme="minorHAnsi" w:hAnsiTheme="minorHAnsi" w:cstheme="minorHAnsi"/>
                <w:b/>
              </w:rPr>
            </w:pPr>
            <w:r w:rsidRPr="00286D89">
              <w:rPr>
                <w:rFonts w:asciiTheme="minorHAnsi" w:hAnsiTheme="minorHAnsi" w:cstheme="minorHAnsi"/>
              </w:rPr>
              <w:t>developing understanding of assessment of pupils with SEND;</w:t>
            </w:r>
          </w:p>
          <w:p w14:paraId="181C5CDB" w14:textId="77777777" w:rsidR="00D65733" w:rsidRPr="00286D89" w:rsidRDefault="00D65733" w:rsidP="00234825">
            <w:pPr>
              <w:pStyle w:val="ListParagraph"/>
              <w:numPr>
                <w:ilvl w:val="0"/>
                <w:numId w:val="20"/>
              </w:numPr>
              <w:spacing w:after="0" w:line="240" w:lineRule="auto"/>
              <w:rPr>
                <w:rFonts w:asciiTheme="minorHAnsi" w:hAnsiTheme="minorHAnsi" w:cstheme="minorHAnsi"/>
              </w:rPr>
            </w:pPr>
            <w:r w:rsidRPr="00286D89">
              <w:rPr>
                <w:rFonts w:asciiTheme="minorHAnsi" w:hAnsiTheme="minorHAnsi" w:cstheme="minorHAnsi"/>
              </w:rPr>
              <w:t>understanding and applying key principles of reporting to parents.</w:t>
            </w:r>
          </w:p>
          <w:p w14:paraId="1322F861" w14:textId="77777777" w:rsidR="00D65733" w:rsidRPr="00286D89" w:rsidRDefault="00D65733" w:rsidP="00D65733">
            <w:pPr>
              <w:pStyle w:val="ListParagraph"/>
              <w:spacing w:after="0" w:line="240" w:lineRule="auto"/>
              <w:ind w:left="0"/>
              <w:rPr>
                <w:rFonts w:asciiTheme="minorHAnsi" w:hAnsiTheme="minorHAnsi" w:cstheme="minorHAnsi"/>
                <w:b/>
              </w:rPr>
            </w:pPr>
            <w:r w:rsidRPr="00286D89">
              <w:rPr>
                <w:rFonts w:asciiTheme="minorHAnsi" w:hAnsiTheme="minorHAnsi" w:cstheme="minorHAnsi"/>
                <w:b/>
              </w:rPr>
              <w:t>Rationale: This set of tasks will enable you to…</w:t>
            </w:r>
          </w:p>
          <w:p w14:paraId="3F9F6B45" w14:textId="7BD7019E" w:rsidR="00D65733" w:rsidRPr="00286D89" w:rsidRDefault="00D65733" w:rsidP="00234825">
            <w:pPr>
              <w:pStyle w:val="ListParagraph"/>
              <w:numPr>
                <w:ilvl w:val="0"/>
                <w:numId w:val="20"/>
              </w:numPr>
              <w:spacing w:after="0" w:line="240" w:lineRule="auto"/>
              <w:ind w:left="602" w:hanging="284"/>
              <w:rPr>
                <w:rFonts w:asciiTheme="minorHAnsi" w:hAnsiTheme="minorHAnsi" w:cstheme="minorHAnsi"/>
                <w:b/>
              </w:rPr>
            </w:pPr>
            <w:r w:rsidRPr="00286D89">
              <w:rPr>
                <w:rFonts w:asciiTheme="minorHAnsi" w:hAnsiTheme="minorHAnsi" w:cstheme="minorHAnsi"/>
                <w:b/>
              </w:rPr>
              <w:t xml:space="preserve">be well prepared for </w:t>
            </w:r>
            <w:r w:rsidR="009B3274" w:rsidRPr="00286D89">
              <w:rPr>
                <w:rFonts w:asciiTheme="minorHAnsi" w:hAnsiTheme="minorHAnsi" w:cstheme="minorHAnsi"/>
                <w:b/>
              </w:rPr>
              <w:t>ECT</w:t>
            </w:r>
            <w:r w:rsidRPr="00286D89">
              <w:rPr>
                <w:rFonts w:asciiTheme="minorHAnsi" w:hAnsiTheme="minorHAnsi" w:cstheme="minorHAnsi"/>
                <w:b/>
              </w:rPr>
              <w:t xml:space="preserve"> responsibilities regarding assessment of learning, tracking pupil progress and reporting to parents;</w:t>
            </w:r>
          </w:p>
          <w:p w14:paraId="61E2FB39" w14:textId="566F2DC8" w:rsidR="00D65733" w:rsidRPr="00286D89" w:rsidRDefault="00D65733" w:rsidP="00234825">
            <w:pPr>
              <w:pStyle w:val="ListParagraph"/>
              <w:numPr>
                <w:ilvl w:val="0"/>
                <w:numId w:val="20"/>
              </w:numPr>
              <w:spacing w:after="0" w:line="240" w:lineRule="auto"/>
              <w:ind w:left="602" w:hanging="284"/>
              <w:rPr>
                <w:rFonts w:asciiTheme="minorHAnsi" w:hAnsiTheme="minorHAnsi" w:cstheme="minorHAnsi"/>
                <w:b/>
              </w:rPr>
            </w:pPr>
            <w:r w:rsidRPr="00286D89">
              <w:rPr>
                <w:rFonts w:asciiTheme="minorHAnsi" w:hAnsiTheme="minorHAnsi" w:cstheme="minorHAnsi"/>
                <w:b/>
              </w:rPr>
              <w:t xml:space="preserve">meet some challenging elements of the Teachers’ Standards, including 6a: </w:t>
            </w:r>
            <w:r w:rsidRPr="00286D89">
              <w:rPr>
                <w:rFonts w:asciiTheme="minorHAnsi" w:hAnsiTheme="minorHAnsi" w:cstheme="minorHAnsi"/>
              </w:rPr>
              <w:t>‘know and understand how to assess the relevant subject and curriculum areas, including statutory assessment requirements</w:t>
            </w:r>
            <w:r w:rsidRPr="00286D89">
              <w:rPr>
                <w:rFonts w:asciiTheme="minorHAnsi" w:hAnsiTheme="minorHAnsi" w:cstheme="minorHAnsi"/>
                <w:b/>
              </w:rPr>
              <w:t>’, 6c: ‘</w:t>
            </w:r>
            <w:r w:rsidRPr="00286D89">
              <w:rPr>
                <w:rFonts w:asciiTheme="minorHAnsi" w:hAnsiTheme="minorHAnsi" w:cstheme="minorHAnsi"/>
              </w:rPr>
              <w:t>use relevant data to monitor progress, set targets…’ and</w:t>
            </w:r>
            <w:r w:rsidRPr="00286D89">
              <w:rPr>
                <w:rFonts w:asciiTheme="minorHAnsi" w:hAnsiTheme="minorHAnsi" w:cstheme="minorHAnsi"/>
                <w:b/>
              </w:rPr>
              <w:t xml:space="preserve"> 8e</w:t>
            </w:r>
            <w:r w:rsidRPr="00286D89">
              <w:rPr>
                <w:rFonts w:asciiTheme="minorHAnsi" w:hAnsiTheme="minorHAnsi" w:cstheme="minorHAnsi"/>
              </w:rPr>
              <w:t>:’</w:t>
            </w:r>
            <w:r w:rsidRPr="00286D89">
              <w:rPr>
                <w:rFonts w:asciiTheme="minorHAnsi" w:eastAsia="Times New Roman" w:hAnsiTheme="minorHAnsi" w:cstheme="minorHAnsi"/>
                <w:lang w:eastAsia="en-US"/>
              </w:rPr>
              <w:t xml:space="preserve"> </w:t>
            </w:r>
            <w:r w:rsidRPr="00286D89">
              <w:rPr>
                <w:rFonts w:asciiTheme="minorHAnsi" w:hAnsiTheme="minorHAnsi" w:cstheme="minorHAnsi"/>
              </w:rPr>
              <w:t xml:space="preserve">communicate effectively with parents </w:t>
            </w:r>
            <w:proofErr w:type="gramStart"/>
            <w:r w:rsidRPr="00286D89">
              <w:rPr>
                <w:rFonts w:asciiTheme="minorHAnsi" w:hAnsiTheme="minorHAnsi" w:cstheme="minorHAnsi"/>
              </w:rPr>
              <w:t>with regard to</w:t>
            </w:r>
            <w:proofErr w:type="gramEnd"/>
            <w:r w:rsidRPr="00286D89">
              <w:rPr>
                <w:rFonts w:asciiTheme="minorHAnsi" w:hAnsiTheme="minorHAnsi" w:cstheme="minorHAnsi"/>
              </w:rPr>
              <w:t xml:space="preserve"> pupils’ achievements and well-being.’</w:t>
            </w:r>
          </w:p>
          <w:p w14:paraId="061BA730" w14:textId="77777777" w:rsidR="00083668" w:rsidRPr="00286D89" w:rsidRDefault="00083668" w:rsidP="00083668">
            <w:pPr>
              <w:rPr>
                <w:rFonts w:asciiTheme="minorHAnsi" w:eastAsiaTheme="minorEastAsia" w:hAnsiTheme="minorHAnsi" w:cstheme="minorHAnsi"/>
                <w:color w:val="000000" w:themeColor="text1"/>
                <w:kern w:val="24"/>
                <w:sz w:val="22"/>
                <w:szCs w:val="22"/>
              </w:rPr>
            </w:pPr>
            <w:r w:rsidRPr="00286D89">
              <w:rPr>
                <w:rFonts w:asciiTheme="minorHAnsi" w:eastAsiaTheme="minorEastAsia" w:hAnsiTheme="minorHAnsi" w:cstheme="minorHAnsi"/>
                <w:b/>
                <w:bCs/>
                <w:color w:val="000000" w:themeColor="text1"/>
                <w:kern w:val="24"/>
                <w:sz w:val="22"/>
                <w:szCs w:val="22"/>
              </w:rPr>
              <w:t>Core Content Framework</w:t>
            </w:r>
            <w:r w:rsidRPr="00286D89">
              <w:rPr>
                <w:rFonts w:asciiTheme="minorHAnsi" w:eastAsiaTheme="minorEastAsia" w:hAnsiTheme="minorHAnsi" w:cstheme="minorHAnsi"/>
                <w:color w:val="000000" w:themeColor="text1"/>
                <w:kern w:val="24"/>
                <w:sz w:val="22"/>
                <w:szCs w:val="22"/>
              </w:rPr>
              <w:t xml:space="preserve">: </w:t>
            </w:r>
          </w:p>
          <w:p w14:paraId="79ADA24E" w14:textId="77777777" w:rsidR="00083668" w:rsidRPr="00286D89" w:rsidRDefault="00280E4F" w:rsidP="00234825">
            <w:pPr>
              <w:pStyle w:val="ListParagraph"/>
              <w:numPr>
                <w:ilvl w:val="0"/>
                <w:numId w:val="20"/>
              </w:numPr>
              <w:spacing w:after="40" w:line="240" w:lineRule="auto"/>
              <w:ind w:left="714" w:hanging="357"/>
              <w:rPr>
                <w:rFonts w:asciiTheme="minorHAnsi" w:hAnsiTheme="minorHAnsi" w:cstheme="minorHAnsi"/>
                <w:i/>
                <w:iCs/>
              </w:rPr>
            </w:pPr>
            <w:r w:rsidRPr="00286D89">
              <w:rPr>
                <w:rFonts w:asciiTheme="minorHAnsi" w:hAnsiTheme="minorHAnsi" w:cstheme="minorHAnsi"/>
                <w:bCs/>
                <w:i/>
                <w:iCs/>
              </w:rPr>
              <w:t>d</w:t>
            </w:r>
            <w:r w:rsidR="00B12698" w:rsidRPr="00286D89">
              <w:rPr>
                <w:rFonts w:asciiTheme="minorHAnsi" w:hAnsiTheme="minorHAnsi" w:cstheme="minorHAnsi"/>
                <w:bCs/>
                <w:i/>
                <w:iCs/>
              </w:rPr>
              <w:t>iscussing and analysing with expert colleagues how to choose, where possible, externally validated materials, used in controlled conditions when required to make summative assessments</w:t>
            </w:r>
            <w:r w:rsidRPr="00286D89">
              <w:rPr>
                <w:rFonts w:asciiTheme="minorHAnsi" w:hAnsiTheme="minorHAnsi" w:cstheme="minorHAnsi"/>
                <w:bCs/>
                <w:i/>
                <w:iCs/>
              </w:rPr>
              <w:t>;</w:t>
            </w:r>
            <w:r w:rsidR="00B12698" w:rsidRPr="00286D89">
              <w:rPr>
                <w:rFonts w:asciiTheme="minorHAnsi" w:hAnsiTheme="minorHAnsi" w:cstheme="minorHAnsi"/>
                <w:b/>
                <w:i/>
                <w:iCs/>
              </w:rPr>
              <w:t xml:space="preserve"> </w:t>
            </w:r>
          </w:p>
          <w:p w14:paraId="332DB8A4" w14:textId="2EDAC01A" w:rsidR="00083668" w:rsidRPr="00D3153D" w:rsidRDefault="00B12698" w:rsidP="00234825">
            <w:pPr>
              <w:pStyle w:val="ListParagraph"/>
              <w:numPr>
                <w:ilvl w:val="0"/>
                <w:numId w:val="20"/>
              </w:numPr>
              <w:spacing w:after="40" w:line="240" w:lineRule="auto"/>
              <w:ind w:left="714" w:hanging="357"/>
              <w:rPr>
                <w:rFonts w:asciiTheme="minorHAnsi" w:hAnsiTheme="minorHAnsi" w:cstheme="minorHAnsi"/>
                <w:i/>
                <w:iCs/>
              </w:rPr>
            </w:pPr>
            <w:r w:rsidRPr="00286D89">
              <w:rPr>
                <w:rFonts w:asciiTheme="minorHAnsi" w:hAnsiTheme="minorHAnsi" w:cstheme="minorHAnsi"/>
                <w:bCs/>
                <w:i/>
                <w:iCs/>
              </w:rPr>
              <w:t xml:space="preserve">following expert input - taking opportunities to practise, receive feedback and improve at drawing conclusions about what pupils have learned by looking at patterns of performance over a number of assessments with support and scaffolding from expert colleagues (e.g. appreciating </w:t>
            </w:r>
            <w:proofErr w:type="gramStart"/>
            <w:r w:rsidRPr="00286D89">
              <w:rPr>
                <w:rFonts w:asciiTheme="minorHAnsi" w:hAnsiTheme="minorHAnsi" w:cstheme="minorHAnsi"/>
                <w:bCs/>
                <w:i/>
                <w:iCs/>
              </w:rPr>
              <w:t>that assessments</w:t>
            </w:r>
            <w:proofErr w:type="gramEnd"/>
            <w:r w:rsidRPr="00286D89">
              <w:rPr>
                <w:rFonts w:asciiTheme="minorHAnsi" w:hAnsiTheme="minorHAnsi" w:cstheme="minorHAnsi"/>
                <w:bCs/>
                <w:i/>
                <w:iCs/>
              </w:rPr>
              <w:t xml:space="preserve"> </w:t>
            </w:r>
          </w:p>
          <w:p w14:paraId="19086716" w14:textId="40D3407B" w:rsidR="00D3153D" w:rsidRDefault="00D3153D" w:rsidP="00234825">
            <w:pPr>
              <w:pStyle w:val="ListParagraph"/>
              <w:numPr>
                <w:ilvl w:val="0"/>
                <w:numId w:val="20"/>
              </w:numPr>
              <w:spacing w:after="40" w:line="240" w:lineRule="auto"/>
              <w:ind w:left="714" w:hanging="357"/>
              <w:rPr>
                <w:rFonts w:asciiTheme="minorHAnsi" w:hAnsiTheme="minorHAnsi" w:cstheme="minorHAnsi"/>
                <w:bCs/>
                <w:i/>
                <w:iCs/>
              </w:rPr>
            </w:pPr>
            <w:r w:rsidRPr="00D3153D">
              <w:rPr>
                <w:rFonts w:asciiTheme="minorHAnsi" w:hAnsiTheme="minorHAnsi" w:cstheme="minorHAnsi"/>
                <w:bCs/>
                <w:i/>
                <w:iCs/>
              </w:rPr>
              <w:t xml:space="preserve">Receiving clear, </w:t>
            </w:r>
            <w:proofErr w:type="gramStart"/>
            <w:r w:rsidRPr="00D3153D">
              <w:rPr>
                <w:rFonts w:asciiTheme="minorHAnsi" w:hAnsiTheme="minorHAnsi" w:cstheme="minorHAnsi"/>
                <w:bCs/>
                <w:i/>
                <w:iCs/>
              </w:rPr>
              <w:t>consistent</w:t>
            </w:r>
            <w:proofErr w:type="gramEnd"/>
            <w:r w:rsidRPr="00D3153D">
              <w:rPr>
                <w:rFonts w:asciiTheme="minorHAnsi" w:hAnsiTheme="minorHAnsi" w:cstheme="minorHAnsi"/>
                <w:bCs/>
                <w:i/>
                <w:iCs/>
              </w:rPr>
              <w:t xml:space="preserve"> and effective mentoring in how to record data only when it is useful for improving pupil outcomes</w:t>
            </w:r>
          </w:p>
          <w:p w14:paraId="035D7A24" w14:textId="3423672F" w:rsidR="00B20E59" w:rsidRPr="00D3153D" w:rsidRDefault="00B20E59" w:rsidP="00234825">
            <w:pPr>
              <w:pStyle w:val="ListParagraph"/>
              <w:numPr>
                <w:ilvl w:val="0"/>
                <w:numId w:val="20"/>
              </w:numPr>
              <w:spacing w:after="40" w:line="240" w:lineRule="auto"/>
              <w:ind w:left="714" w:hanging="357"/>
              <w:rPr>
                <w:rFonts w:asciiTheme="minorHAnsi" w:hAnsiTheme="minorHAnsi" w:cstheme="minorHAnsi"/>
                <w:bCs/>
                <w:i/>
                <w:iCs/>
              </w:rPr>
            </w:pPr>
            <w:bookmarkStart w:id="31" w:name="_Hlk99443802"/>
            <w:r w:rsidRPr="00B20E59">
              <w:rPr>
                <w:rFonts w:asciiTheme="minorHAnsi" w:hAnsiTheme="minorHAnsi" w:cstheme="minorHAnsi"/>
                <w:bCs/>
                <w:i/>
                <w:iCs/>
              </w:rPr>
              <w:t>Strengthening pedagogical and subject knowledge by participating in wider networks.</w:t>
            </w:r>
            <w:bookmarkEnd w:id="31"/>
            <w:r w:rsidRPr="00B20E59">
              <w:rPr>
                <w:rFonts w:asciiTheme="minorHAnsi" w:hAnsiTheme="minorHAnsi" w:cstheme="minorHAnsi"/>
                <w:bCs/>
                <w:i/>
                <w:iCs/>
              </w:rPr>
              <w:t xml:space="preserve">  </w:t>
            </w:r>
          </w:p>
          <w:p w14:paraId="4EE4020E" w14:textId="5FBE825C" w:rsidR="00D65733" w:rsidRPr="00286D89" w:rsidRDefault="00083668" w:rsidP="00083668">
            <w:pPr>
              <w:rPr>
                <w:rFonts w:asciiTheme="minorHAnsi" w:hAnsiTheme="minorHAnsi" w:cstheme="minorHAnsi"/>
                <w:sz w:val="22"/>
                <w:szCs w:val="22"/>
              </w:rPr>
            </w:pPr>
            <w:r w:rsidRPr="00286D89">
              <w:rPr>
                <w:rFonts w:asciiTheme="minorHAnsi" w:hAnsiTheme="minorHAnsi" w:cstheme="minorHAnsi"/>
                <w:b/>
                <w:sz w:val="22"/>
                <w:szCs w:val="22"/>
              </w:rPr>
              <w:t xml:space="preserve">Guidance: </w:t>
            </w:r>
            <w:r w:rsidR="00D65733" w:rsidRPr="00286D89">
              <w:rPr>
                <w:rFonts w:asciiTheme="minorHAnsi" w:hAnsiTheme="minorHAnsi" w:cstheme="minorHAnsi"/>
                <w:b/>
                <w:sz w:val="22"/>
                <w:szCs w:val="22"/>
              </w:rPr>
              <w:t xml:space="preserve">Outcomes from this set of assessment tasks </w:t>
            </w:r>
            <w:r w:rsidR="00022BAF">
              <w:rPr>
                <w:rFonts w:asciiTheme="minorHAnsi" w:hAnsiTheme="minorHAnsi" w:cstheme="minorHAnsi"/>
                <w:b/>
                <w:sz w:val="22"/>
                <w:szCs w:val="22"/>
              </w:rPr>
              <w:t>will inform your</w:t>
            </w:r>
            <w:r w:rsidR="00D65733" w:rsidRPr="00286D89">
              <w:rPr>
                <w:rFonts w:asciiTheme="minorHAnsi" w:hAnsiTheme="minorHAnsi" w:cstheme="minorHAnsi"/>
                <w:b/>
                <w:sz w:val="22"/>
                <w:szCs w:val="22"/>
              </w:rPr>
              <w:t xml:space="preserve"> </w:t>
            </w:r>
            <w:r w:rsidR="00022BAF" w:rsidRPr="00286D89">
              <w:rPr>
                <w:rFonts w:asciiTheme="minorHAnsi" w:hAnsiTheme="minorHAnsi" w:cstheme="minorHAnsi"/>
                <w:b/>
                <w:sz w:val="22"/>
                <w:szCs w:val="22"/>
              </w:rPr>
              <w:t xml:space="preserve">e-PDP (RP4) </w:t>
            </w:r>
            <w:r w:rsidR="00D65733" w:rsidRPr="00286D89">
              <w:rPr>
                <w:rFonts w:asciiTheme="minorHAnsi" w:hAnsiTheme="minorHAnsi" w:cstheme="minorHAnsi"/>
                <w:b/>
                <w:sz w:val="22"/>
                <w:szCs w:val="22"/>
              </w:rPr>
              <w:t>reflections</w:t>
            </w:r>
            <w:r w:rsidR="00022BAF">
              <w:rPr>
                <w:rFonts w:asciiTheme="minorHAnsi" w:hAnsiTheme="minorHAnsi" w:cstheme="minorHAnsi"/>
                <w:b/>
                <w:sz w:val="22"/>
                <w:szCs w:val="22"/>
              </w:rPr>
              <w:t>:</w:t>
            </w:r>
            <w:r w:rsidR="00D65733" w:rsidRPr="00286D89">
              <w:rPr>
                <w:rFonts w:asciiTheme="minorHAnsi" w:hAnsiTheme="minorHAnsi" w:cstheme="minorHAnsi"/>
                <w:b/>
                <w:sz w:val="22"/>
                <w:szCs w:val="22"/>
              </w:rPr>
              <w:t xml:space="preserve"> the ‘Pupil Progress’ Focus.</w:t>
            </w:r>
          </w:p>
        </w:tc>
      </w:tr>
      <w:tr w:rsidR="00E21913" w:rsidRPr="00286D89" w14:paraId="7A4AC825" w14:textId="77777777" w:rsidTr="00083668">
        <w:trPr>
          <w:trHeight w:val="2675"/>
        </w:trPr>
        <w:tc>
          <w:tcPr>
            <w:tcW w:w="534" w:type="dxa"/>
            <w:shd w:val="clear" w:color="auto" w:fill="auto"/>
            <w:vAlign w:val="center"/>
          </w:tcPr>
          <w:p w14:paraId="5EA9115F" w14:textId="77777777" w:rsidR="00E21913" w:rsidRPr="00286D89" w:rsidRDefault="00E21913" w:rsidP="009946B7">
            <w:pPr>
              <w:keepNext/>
              <w:keepLines/>
              <w:widowControl w:val="0"/>
              <w:jc w:val="center"/>
              <w:rPr>
                <w:rFonts w:asciiTheme="minorHAnsi" w:hAnsiTheme="minorHAnsi" w:cstheme="minorHAnsi"/>
                <w:b/>
                <w:sz w:val="20"/>
              </w:rPr>
            </w:pPr>
            <w:r w:rsidRPr="00286D89">
              <w:rPr>
                <w:rFonts w:asciiTheme="minorHAnsi" w:hAnsiTheme="minorHAnsi" w:cstheme="minorHAnsi"/>
                <w:b/>
                <w:sz w:val="20"/>
              </w:rPr>
              <w:lastRenderedPageBreak/>
              <w:t>1.</w:t>
            </w:r>
          </w:p>
        </w:tc>
        <w:tc>
          <w:tcPr>
            <w:tcW w:w="9560" w:type="dxa"/>
            <w:shd w:val="clear" w:color="auto" w:fill="auto"/>
          </w:tcPr>
          <w:p w14:paraId="170C4620" w14:textId="77777777" w:rsidR="00E21913" w:rsidRPr="00286D89" w:rsidRDefault="00E21913" w:rsidP="00D65733">
            <w:pPr>
              <w:rPr>
                <w:rFonts w:asciiTheme="minorHAnsi" w:hAnsiTheme="minorHAnsi" w:cstheme="minorHAnsi"/>
                <w:b/>
                <w:sz w:val="22"/>
                <w:szCs w:val="22"/>
              </w:rPr>
            </w:pPr>
            <w:r w:rsidRPr="00286D89">
              <w:rPr>
                <w:rFonts w:asciiTheme="minorHAnsi" w:hAnsiTheme="minorHAnsi" w:cstheme="minorHAnsi"/>
                <w:b/>
                <w:sz w:val="22"/>
                <w:szCs w:val="22"/>
              </w:rPr>
              <w:t xml:space="preserve">ASSESSMENT AGAINST NATIONAL STANDARDS </w:t>
            </w:r>
          </w:p>
          <w:p w14:paraId="4CEB0095" w14:textId="3C406462" w:rsidR="00E21913" w:rsidRDefault="00E21913" w:rsidP="00234825">
            <w:pPr>
              <w:pStyle w:val="ListParagraph"/>
              <w:numPr>
                <w:ilvl w:val="0"/>
                <w:numId w:val="21"/>
              </w:numPr>
              <w:spacing w:after="0" w:line="240" w:lineRule="auto"/>
              <w:ind w:left="351" w:hanging="283"/>
              <w:rPr>
                <w:rFonts w:asciiTheme="minorHAnsi" w:hAnsiTheme="minorHAnsi" w:cstheme="minorHAnsi"/>
              </w:rPr>
            </w:pPr>
            <w:r w:rsidRPr="00286D89">
              <w:rPr>
                <w:rFonts w:asciiTheme="minorHAnsi" w:hAnsiTheme="minorHAnsi" w:cstheme="minorHAnsi"/>
              </w:rPr>
              <w:t xml:space="preserve">With appropriate staff, discuss and participate in assessment against national standards e.g. </w:t>
            </w:r>
            <w:r w:rsidR="00AD7E1F" w:rsidRPr="00AD7E1F">
              <w:rPr>
                <w:rFonts w:asciiTheme="minorHAnsi" w:hAnsiTheme="minorHAnsi" w:cstheme="minorHAnsi"/>
              </w:rPr>
              <w:t>Early years foundation stage profile</w:t>
            </w:r>
            <w:r w:rsidRPr="00286D89">
              <w:rPr>
                <w:rFonts w:asciiTheme="minorHAnsi" w:hAnsiTheme="minorHAnsi" w:cstheme="minorHAnsi"/>
              </w:rPr>
              <w:t xml:space="preserve">, NC programmes of study </w:t>
            </w:r>
            <w:proofErr w:type="gramStart"/>
            <w:r w:rsidRPr="00286D89">
              <w:rPr>
                <w:rFonts w:asciiTheme="minorHAnsi" w:hAnsiTheme="minorHAnsi" w:cstheme="minorHAnsi"/>
              </w:rPr>
              <w:t>etc..</w:t>
            </w:r>
            <w:proofErr w:type="gramEnd"/>
            <w:r w:rsidRPr="00286D89">
              <w:rPr>
                <w:rFonts w:asciiTheme="minorHAnsi" w:hAnsiTheme="minorHAnsi" w:cstheme="minorHAnsi"/>
              </w:rPr>
              <w:t xml:space="preserve"> See also ‘Teacher Assessment Frameworks’, ‘Pre-key stage </w:t>
            </w:r>
            <w:proofErr w:type="gramStart"/>
            <w:r w:rsidRPr="00286D89">
              <w:rPr>
                <w:rFonts w:asciiTheme="minorHAnsi" w:hAnsiTheme="minorHAnsi" w:cstheme="minorHAnsi"/>
              </w:rPr>
              <w:t>standards’</w:t>
            </w:r>
            <w:proofErr w:type="gramEnd"/>
            <w:r w:rsidRPr="00286D89">
              <w:rPr>
                <w:rFonts w:asciiTheme="minorHAnsi" w:hAnsiTheme="minorHAnsi" w:cstheme="minorHAnsi"/>
              </w:rPr>
              <w:t xml:space="preserve"> and </w:t>
            </w:r>
            <w:r w:rsidR="00AD7E1F">
              <w:rPr>
                <w:rFonts w:asciiTheme="minorHAnsi" w:hAnsiTheme="minorHAnsi" w:cstheme="minorHAnsi"/>
              </w:rPr>
              <w:t>The Engagement Model</w:t>
            </w:r>
            <w:r w:rsidRPr="00286D89">
              <w:rPr>
                <w:rFonts w:asciiTheme="minorHAnsi" w:hAnsiTheme="minorHAnsi" w:cstheme="minorHAnsi"/>
              </w:rPr>
              <w:t>.</w:t>
            </w:r>
          </w:p>
          <w:p w14:paraId="7AB41438" w14:textId="2028BB5B" w:rsidR="00B20E59" w:rsidRPr="00286D89" w:rsidRDefault="00B20E59" w:rsidP="00234825">
            <w:pPr>
              <w:pStyle w:val="ListParagraph"/>
              <w:numPr>
                <w:ilvl w:val="0"/>
                <w:numId w:val="21"/>
              </w:numPr>
              <w:spacing w:after="0" w:line="240" w:lineRule="auto"/>
              <w:ind w:left="351" w:hanging="283"/>
              <w:rPr>
                <w:rFonts w:asciiTheme="minorHAnsi" w:hAnsiTheme="minorHAnsi" w:cstheme="minorHAnsi"/>
              </w:rPr>
            </w:pPr>
            <w:r>
              <w:rPr>
                <w:rFonts w:asciiTheme="minorHAnsi" w:hAnsiTheme="minorHAnsi" w:cstheme="minorHAnsi"/>
              </w:rPr>
              <w:t>Where possible, engage in wider networks e.g. within the school, or group of schools e.g. moderation meetings.</w:t>
            </w:r>
          </w:p>
          <w:p w14:paraId="6E822E7D" w14:textId="77777777" w:rsidR="00E21913" w:rsidRPr="00286D89" w:rsidRDefault="00E21913" w:rsidP="00F711F5">
            <w:pPr>
              <w:rPr>
                <w:rFonts w:asciiTheme="minorHAnsi" w:hAnsiTheme="minorHAnsi" w:cstheme="minorHAnsi"/>
                <w:sz w:val="22"/>
                <w:szCs w:val="22"/>
              </w:rPr>
            </w:pPr>
            <w:r w:rsidRPr="00286D89">
              <w:rPr>
                <w:rFonts w:asciiTheme="minorHAnsi" w:hAnsiTheme="minorHAnsi" w:cstheme="minorHAnsi"/>
                <w:sz w:val="22"/>
                <w:szCs w:val="22"/>
              </w:rPr>
              <w:t>PRIMARY TRAINEES</w:t>
            </w:r>
          </w:p>
          <w:p w14:paraId="133E73DD" w14:textId="77777777" w:rsidR="00E21913" w:rsidRPr="00286D89" w:rsidRDefault="00E21913" w:rsidP="00D65733">
            <w:pPr>
              <w:pStyle w:val="ListParagraph"/>
              <w:spacing w:after="0" w:line="240" w:lineRule="auto"/>
              <w:ind w:left="33"/>
              <w:rPr>
                <w:rFonts w:asciiTheme="minorHAnsi" w:hAnsiTheme="minorHAnsi" w:cstheme="minorHAnsi"/>
              </w:rPr>
            </w:pPr>
            <w:r w:rsidRPr="00286D89">
              <w:rPr>
                <w:rFonts w:asciiTheme="minorHAnsi" w:hAnsiTheme="minorHAnsi" w:cstheme="minorHAnsi"/>
              </w:rPr>
              <w:t xml:space="preserve">Assess </w:t>
            </w:r>
            <w:r w:rsidRPr="00286D89">
              <w:rPr>
                <w:rFonts w:asciiTheme="minorHAnsi" w:hAnsiTheme="minorHAnsi" w:cstheme="minorHAnsi"/>
                <w:u w:val="single"/>
              </w:rPr>
              <w:t>two pupils</w:t>
            </w:r>
            <w:r w:rsidRPr="00286D89">
              <w:rPr>
                <w:rFonts w:asciiTheme="minorHAnsi" w:hAnsiTheme="minorHAnsi" w:cstheme="minorHAnsi"/>
              </w:rPr>
              <w:t xml:space="preserve"> in one aspect of </w:t>
            </w:r>
            <w:r w:rsidRPr="00286D89">
              <w:rPr>
                <w:rFonts w:asciiTheme="minorHAnsi" w:hAnsiTheme="minorHAnsi" w:cstheme="minorHAnsi"/>
                <w:b/>
              </w:rPr>
              <w:t xml:space="preserve">English, </w:t>
            </w:r>
            <w:proofErr w:type="gramStart"/>
            <w:r w:rsidRPr="00286D89">
              <w:rPr>
                <w:rFonts w:asciiTheme="minorHAnsi" w:hAnsiTheme="minorHAnsi" w:cstheme="minorHAnsi"/>
                <w:b/>
              </w:rPr>
              <w:t>mathematics</w:t>
            </w:r>
            <w:proofErr w:type="gramEnd"/>
            <w:r w:rsidRPr="00286D89">
              <w:rPr>
                <w:rFonts w:asciiTheme="minorHAnsi" w:hAnsiTheme="minorHAnsi" w:cstheme="minorHAnsi"/>
                <w:b/>
              </w:rPr>
              <w:t xml:space="preserve"> and science</w:t>
            </w:r>
            <w:r w:rsidRPr="00286D89">
              <w:rPr>
                <w:rFonts w:asciiTheme="minorHAnsi" w:hAnsiTheme="minorHAnsi" w:cstheme="minorHAnsi"/>
              </w:rPr>
              <w:t xml:space="preserve"> against national standards</w:t>
            </w:r>
            <w:r w:rsidR="00AF2BAB" w:rsidRPr="00286D89">
              <w:rPr>
                <w:rFonts w:asciiTheme="minorHAnsi" w:hAnsiTheme="minorHAnsi" w:cstheme="minorHAnsi"/>
              </w:rPr>
              <w:t>;</w:t>
            </w:r>
          </w:p>
          <w:p w14:paraId="5DEFA1E7" w14:textId="77777777" w:rsidR="00AF2BAB" w:rsidRPr="00286D89" w:rsidRDefault="00AF2BAB" w:rsidP="00D65733">
            <w:pPr>
              <w:pStyle w:val="ListParagraph"/>
              <w:spacing w:after="0" w:line="240" w:lineRule="auto"/>
              <w:ind w:left="33"/>
              <w:rPr>
                <w:rFonts w:asciiTheme="minorHAnsi" w:hAnsiTheme="minorHAnsi" w:cstheme="minorHAnsi"/>
              </w:rPr>
            </w:pPr>
            <w:r w:rsidRPr="00286D89">
              <w:rPr>
                <w:rFonts w:asciiTheme="minorHAnsi" w:hAnsiTheme="minorHAnsi" w:cstheme="minorHAnsi"/>
              </w:rPr>
              <w:t xml:space="preserve">Find out your school’s approach to assessing attainment in the foundation subjects; where possible, following your school’s approach to assess your two pupils’ attainment in </w:t>
            </w:r>
            <w:r w:rsidRPr="00286D89">
              <w:rPr>
                <w:rFonts w:asciiTheme="minorHAnsi" w:hAnsiTheme="minorHAnsi" w:cstheme="minorHAnsi"/>
                <w:b/>
              </w:rPr>
              <w:t>foundation subjects</w:t>
            </w:r>
            <w:r w:rsidRPr="00286D89">
              <w:rPr>
                <w:rFonts w:asciiTheme="minorHAnsi" w:hAnsiTheme="minorHAnsi" w:cstheme="minorHAnsi"/>
              </w:rPr>
              <w:t>.</w:t>
            </w:r>
          </w:p>
          <w:p w14:paraId="4D22F2BC" w14:textId="28ECF59C" w:rsidR="00E21913" w:rsidRPr="00286D89" w:rsidRDefault="00E21913" w:rsidP="00D65733">
            <w:pPr>
              <w:ind w:left="317" w:hanging="284"/>
              <w:rPr>
                <w:rFonts w:asciiTheme="minorHAnsi" w:hAnsiTheme="minorHAnsi" w:cstheme="minorHAnsi"/>
                <w:sz w:val="22"/>
                <w:szCs w:val="22"/>
              </w:rPr>
            </w:pPr>
            <w:r w:rsidRPr="00286D89">
              <w:rPr>
                <w:rFonts w:asciiTheme="minorHAnsi" w:hAnsiTheme="minorHAnsi" w:cstheme="minorHAnsi"/>
                <w:sz w:val="22"/>
                <w:szCs w:val="22"/>
              </w:rPr>
              <w:t>EARLY YEARS TRAINEES</w:t>
            </w:r>
          </w:p>
          <w:p w14:paraId="50C6EBA4" w14:textId="02F885BB" w:rsidR="00E21913" w:rsidRPr="00286D89" w:rsidRDefault="00434B63" w:rsidP="00D65733">
            <w:pPr>
              <w:keepNext/>
              <w:keepLines/>
              <w:widowControl w:val="0"/>
              <w:rPr>
                <w:rFonts w:asciiTheme="minorHAnsi" w:hAnsiTheme="minorHAnsi" w:cstheme="minorHAnsi"/>
                <w:b/>
                <w:sz w:val="22"/>
                <w:szCs w:val="22"/>
              </w:rPr>
            </w:pPr>
            <w:r>
              <w:rPr>
                <w:rFonts w:asciiTheme="minorHAnsi" w:eastAsia="Calibri" w:hAnsiTheme="minorHAnsi" w:cstheme="minorHAnsi"/>
                <w:sz w:val="22"/>
                <w:szCs w:val="22"/>
              </w:rPr>
              <w:t xml:space="preserve">In line with school practice, complete assessment against national standards e.g. </w:t>
            </w:r>
            <w:r w:rsidR="00E21913" w:rsidRPr="00286D89">
              <w:rPr>
                <w:rFonts w:asciiTheme="minorHAnsi" w:eastAsia="Calibri" w:hAnsiTheme="minorHAnsi" w:cstheme="minorHAnsi"/>
                <w:sz w:val="22"/>
                <w:szCs w:val="22"/>
              </w:rPr>
              <w:t>a detailed Foundation Stage Profile for two children using existing and newly acquired evidence</w:t>
            </w:r>
            <w:r>
              <w:rPr>
                <w:rFonts w:asciiTheme="minorHAnsi" w:eastAsia="Calibri" w:hAnsiTheme="minorHAnsi" w:cstheme="minorHAnsi"/>
                <w:sz w:val="22"/>
                <w:szCs w:val="22"/>
              </w:rPr>
              <w:t>.</w:t>
            </w:r>
          </w:p>
        </w:tc>
      </w:tr>
      <w:tr w:rsidR="00E21913" w:rsidRPr="00286D89" w14:paraId="073EE768" w14:textId="77777777" w:rsidTr="00083668">
        <w:trPr>
          <w:trHeight w:val="3394"/>
        </w:trPr>
        <w:tc>
          <w:tcPr>
            <w:tcW w:w="534" w:type="dxa"/>
            <w:shd w:val="clear" w:color="auto" w:fill="auto"/>
          </w:tcPr>
          <w:p w14:paraId="21ED1DEB" w14:textId="77777777" w:rsidR="00E21913" w:rsidRPr="00286D89" w:rsidRDefault="00E21913" w:rsidP="00D65733">
            <w:pPr>
              <w:keepNext/>
              <w:keepLines/>
              <w:widowControl w:val="0"/>
              <w:rPr>
                <w:rFonts w:asciiTheme="minorHAnsi" w:hAnsiTheme="minorHAnsi" w:cstheme="minorHAnsi"/>
                <w:b/>
                <w:sz w:val="20"/>
              </w:rPr>
            </w:pPr>
            <w:r w:rsidRPr="00286D89">
              <w:rPr>
                <w:rFonts w:asciiTheme="minorHAnsi" w:hAnsiTheme="minorHAnsi" w:cstheme="minorHAnsi"/>
                <w:b/>
                <w:sz w:val="20"/>
              </w:rPr>
              <w:t>2.</w:t>
            </w:r>
          </w:p>
        </w:tc>
        <w:tc>
          <w:tcPr>
            <w:tcW w:w="9560" w:type="dxa"/>
            <w:shd w:val="clear" w:color="auto" w:fill="auto"/>
          </w:tcPr>
          <w:p w14:paraId="20A17832" w14:textId="571E06FA" w:rsidR="00E21913" w:rsidRPr="00286D89" w:rsidRDefault="00E21913" w:rsidP="00D65733">
            <w:pPr>
              <w:rPr>
                <w:rFonts w:asciiTheme="minorHAnsi" w:hAnsiTheme="minorHAnsi" w:cstheme="minorHAnsi"/>
                <w:b/>
                <w:sz w:val="22"/>
                <w:szCs w:val="22"/>
              </w:rPr>
            </w:pPr>
            <w:r w:rsidRPr="00286D89">
              <w:rPr>
                <w:rFonts w:asciiTheme="minorHAnsi" w:hAnsiTheme="minorHAnsi" w:cstheme="minorHAnsi"/>
                <w:b/>
                <w:sz w:val="22"/>
                <w:szCs w:val="22"/>
              </w:rPr>
              <w:t>UNDERSTANDING TRACKING OF PUPIL PROGRESS</w:t>
            </w:r>
          </w:p>
          <w:p w14:paraId="6D8CD600" w14:textId="274DBF3D" w:rsidR="00E21913" w:rsidRPr="00286D89" w:rsidRDefault="00E21913" w:rsidP="00234825">
            <w:pPr>
              <w:numPr>
                <w:ilvl w:val="0"/>
                <w:numId w:val="22"/>
              </w:numPr>
              <w:ind w:left="318" w:hanging="318"/>
              <w:rPr>
                <w:rFonts w:asciiTheme="minorHAnsi" w:hAnsiTheme="minorHAnsi" w:cstheme="minorHAnsi"/>
                <w:sz w:val="22"/>
                <w:szCs w:val="22"/>
              </w:rPr>
            </w:pPr>
            <w:r w:rsidRPr="00286D89">
              <w:rPr>
                <w:rFonts w:asciiTheme="minorHAnsi" w:hAnsiTheme="minorHAnsi" w:cstheme="minorHAnsi"/>
                <w:b/>
                <w:sz w:val="22"/>
                <w:szCs w:val="22"/>
              </w:rPr>
              <w:t>School Level</w:t>
            </w:r>
            <w:r w:rsidRPr="00286D89">
              <w:rPr>
                <w:rFonts w:asciiTheme="minorHAnsi" w:hAnsiTheme="minorHAnsi" w:cstheme="minorHAnsi"/>
                <w:sz w:val="22"/>
                <w:szCs w:val="22"/>
              </w:rPr>
              <w:t xml:space="preserve">: meet with the school’s data manager </w:t>
            </w:r>
            <w:r w:rsidR="00B12698" w:rsidRPr="00286D89">
              <w:rPr>
                <w:rFonts w:asciiTheme="minorHAnsi" w:hAnsiTheme="minorHAnsi" w:cstheme="minorHAnsi"/>
                <w:sz w:val="22"/>
                <w:szCs w:val="22"/>
              </w:rPr>
              <w:t xml:space="preserve">(if possible) </w:t>
            </w:r>
            <w:r w:rsidRPr="00286D89">
              <w:rPr>
                <w:rFonts w:asciiTheme="minorHAnsi" w:hAnsiTheme="minorHAnsi" w:cstheme="minorHAnsi"/>
                <w:sz w:val="22"/>
                <w:szCs w:val="22"/>
              </w:rPr>
              <w:t>to find out about school systems to track pupil progress and the progress of groups. Relevant questions might include:</w:t>
            </w:r>
          </w:p>
          <w:p w14:paraId="4EFAB4E9" w14:textId="77777777" w:rsidR="00E21913" w:rsidRPr="00286D89" w:rsidRDefault="00E21913" w:rsidP="00234825">
            <w:pPr>
              <w:numPr>
                <w:ilvl w:val="1"/>
                <w:numId w:val="22"/>
              </w:numPr>
              <w:ind w:left="1026" w:hanging="283"/>
              <w:rPr>
                <w:rFonts w:asciiTheme="minorHAnsi" w:hAnsiTheme="minorHAnsi" w:cstheme="minorHAnsi"/>
                <w:sz w:val="22"/>
                <w:szCs w:val="22"/>
              </w:rPr>
            </w:pPr>
            <w:r w:rsidRPr="00286D89">
              <w:rPr>
                <w:rFonts w:asciiTheme="minorHAnsi" w:hAnsiTheme="minorHAnsi" w:cstheme="minorHAnsi"/>
                <w:sz w:val="22"/>
                <w:szCs w:val="22"/>
              </w:rPr>
              <w:t xml:space="preserve">What system is used? </w:t>
            </w:r>
          </w:p>
          <w:p w14:paraId="02FB32AE" w14:textId="77777777" w:rsidR="00E21913" w:rsidRPr="00286D89" w:rsidRDefault="00E21913" w:rsidP="00234825">
            <w:pPr>
              <w:numPr>
                <w:ilvl w:val="1"/>
                <w:numId w:val="22"/>
              </w:numPr>
              <w:ind w:left="1026" w:hanging="283"/>
              <w:rPr>
                <w:rFonts w:asciiTheme="minorHAnsi" w:hAnsiTheme="minorHAnsi" w:cstheme="minorHAnsi"/>
                <w:sz w:val="22"/>
                <w:szCs w:val="22"/>
              </w:rPr>
            </w:pPr>
            <w:r w:rsidRPr="00286D89">
              <w:rPr>
                <w:rFonts w:asciiTheme="minorHAnsi" w:hAnsiTheme="minorHAnsi" w:cstheme="minorHAnsi"/>
                <w:sz w:val="22"/>
                <w:szCs w:val="22"/>
              </w:rPr>
              <w:t xml:space="preserve">What data does this produce and how is it analysed?  </w:t>
            </w:r>
          </w:p>
          <w:p w14:paraId="79D3DD21" w14:textId="77777777" w:rsidR="00E21913" w:rsidRPr="00286D89" w:rsidRDefault="00E21913" w:rsidP="00234825">
            <w:pPr>
              <w:numPr>
                <w:ilvl w:val="1"/>
                <w:numId w:val="22"/>
              </w:numPr>
              <w:ind w:left="1026" w:hanging="283"/>
              <w:rPr>
                <w:rFonts w:asciiTheme="minorHAnsi" w:hAnsiTheme="minorHAnsi" w:cstheme="minorHAnsi"/>
                <w:sz w:val="22"/>
                <w:szCs w:val="22"/>
              </w:rPr>
            </w:pPr>
            <w:r w:rsidRPr="00286D89">
              <w:rPr>
                <w:rFonts w:asciiTheme="minorHAnsi" w:hAnsiTheme="minorHAnsi" w:cstheme="minorHAnsi"/>
                <w:sz w:val="22"/>
                <w:szCs w:val="22"/>
              </w:rPr>
              <w:t xml:space="preserve">How is this school-level data used? </w:t>
            </w:r>
          </w:p>
          <w:p w14:paraId="4FD7235D" w14:textId="77777777" w:rsidR="00E21913" w:rsidRPr="00286D89" w:rsidRDefault="00E21913" w:rsidP="00234825">
            <w:pPr>
              <w:numPr>
                <w:ilvl w:val="1"/>
                <w:numId w:val="22"/>
              </w:numPr>
              <w:ind w:left="1026" w:hanging="283"/>
              <w:rPr>
                <w:rFonts w:asciiTheme="minorHAnsi" w:hAnsiTheme="minorHAnsi" w:cstheme="minorHAnsi"/>
                <w:sz w:val="22"/>
                <w:szCs w:val="22"/>
              </w:rPr>
            </w:pPr>
            <w:r w:rsidRPr="00286D89">
              <w:rPr>
                <w:rFonts w:asciiTheme="minorHAnsi" w:hAnsiTheme="minorHAnsi" w:cstheme="minorHAnsi"/>
                <w:sz w:val="22"/>
                <w:szCs w:val="22"/>
              </w:rPr>
              <w:t xml:space="preserve">What school priorities are identified from this data analysis? </w:t>
            </w:r>
          </w:p>
          <w:p w14:paraId="0B74989B" w14:textId="77777777" w:rsidR="00E21913" w:rsidRPr="00286D89" w:rsidRDefault="00E21913" w:rsidP="00234825">
            <w:pPr>
              <w:numPr>
                <w:ilvl w:val="1"/>
                <w:numId w:val="22"/>
              </w:numPr>
              <w:ind w:left="1026" w:hanging="283"/>
              <w:rPr>
                <w:rFonts w:asciiTheme="minorHAnsi" w:hAnsiTheme="minorHAnsi" w:cstheme="minorHAnsi"/>
                <w:sz w:val="22"/>
                <w:szCs w:val="22"/>
              </w:rPr>
            </w:pPr>
            <w:r w:rsidRPr="00286D89">
              <w:rPr>
                <w:rFonts w:asciiTheme="minorHAnsi" w:hAnsiTheme="minorHAnsi" w:cstheme="minorHAnsi"/>
                <w:sz w:val="22"/>
                <w:szCs w:val="22"/>
              </w:rPr>
              <w:t>What is planned to meet these priorities?</w:t>
            </w:r>
          </w:p>
          <w:p w14:paraId="130F226A" w14:textId="77777777" w:rsidR="00E21913" w:rsidRPr="00286D89" w:rsidRDefault="00E21913" w:rsidP="00234825">
            <w:pPr>
              <w:numPr>
                <w:ilvl w:val="1"/>
                <w:numId w:val="22"/>
              </w:numPr>
              <w:ind w:left="1026" w:hanging="283"/>
              <w:rPr>
                <w:rFonts w:asciiTheme="minorHAnsi" w:hAnsiTheme="minorHAnsi" w:cstheme="minorHAnsi"/>
                <w:sz w:val="22"/>
                <w:szCs w:val="22"/>
              </w:rPr>
            </w:pPr>
            <w:r w:rsidRPr="00286D89">
              <w:rPr>
                <w:rFonts w:asciiTheme="minorHAnsi" w:hAnsiTheme="minorHAnsi" w:cstheme="minorHAnsi"/>
                <w:sz w:val="22"/>
                <w:szCs w:val="22"/>
              </w:rPr>
              <w:t>How are the resulting actions/interventions evaluated?</w:t>
            </w:r>
          </w:p>
          <w:p w14:paraId="46A80783" w14:textId="0619ACEA" w:rsidR="00E21913" w:rsidRPr="00286D89" w:rsidRDefault="00E21913" w:rsidP="00234825">
            <w:pPr>
              <w:numPr>
                <w:ilvl w:val="0"/>
                <w:numId w:val="22"/>
              </w:numPr>
              <w:ind w:left="318" w:hanging="318"/>
              <w:rPr>
                <w:rFonts w:asciiTheme="minorHAnsi" w:hAnsiTheme="minorHAnsi" w:cstheme="minorHAnsi"/>
                <w:sz w:val="22"/>
                <w:szCs w:val="22"/>
              </w:rPr>
            </w:pPr>
            <w:r w:rsidRPr="00286D89">
              <w:rPr>
                <w:rFonts w:asciiTheme="minorHAnsi" w:hAnsiTheme="minorHAnsi" w:cstheme="minorHAnsi"/>
                <w:b/>
                <w:sz w:val="22"/>
                <w:szCs w:val="22"/>
              </w:rPr>
              <w:t>Class Level:</w:t>
            </w:r>
            <w:r w:rsidRPr="00286D89">
              <w:rPr>
                <w:rFonts w:asciiTheme="minorHAnsi" w:hAnsiTheme="minorHAnsi" w:cstheme="minorHAnsi"/>
                <w:sz w:val="22"/>
                <w:szCs w:val="22"/>
              </w:rPr>
              <w:t xml:space="preserve"> ask your class teacher how </w:t>
            </w:r>
            <w:r w:rsidR="00B73202">
              <w:rPr>
                <w:rFonts w:asciiTheme="minorHAnsi" w:hAnsiTheme="minorHAnsi" w:cstheme="minorHAnsi"/>
                <w:sz w:val="22"/>
                <w:szCs w:val="22"/>
              </w:rPr>
              <w:t>they</w:t>
            </w:r>
            <w:r w:rsidRPr="00286D89">
              <w:rPr>
                <w:rFonts w:asciiTheme="minorHAnsi" w:hAnsiTheme="minorHAnsi" w:cstheme="minorHAnsi"/>
                <w:sz w:val="22"/>
                <w:szCs w:val="22"/>
              </w:rPr>
              <w:t xml:space="preserve"> contribute to and uses school-level data; be as involved in this as you can be, including </w:t>
            </w:r>
            <w:r w:rsidR="00B12698" w:rsidRPr="00286D89">
              <w:rPr>
                <w:rFonts w:asciiTheme="minorHAnsi" w:hAnsiTheme="minorHAnsi" w:cstheme="minorHAnsi"/>
                <w:sz w:val="22"/>
                <w:szCs w:val="22"/>
              </w:rPr>
              <w:t xml:space="preserve">contributing to tracking systems and participating in </w:t>
            </w:r>
            <w:r w:rsidRPr="00286D89">
              <w:rPr>
                <w:rFonts w:asciiTheme="minorHAnsi" w:hAnsiTheme="minorHAnsi" w:cstheme="minorHAnsi"/>
                <w:sz w:val="22"/>
                <w:szCs w:val="22"/>
              </w:rPr>
              <w:t>pupil progress meetings;</w:t>
            </w:r>
          </w:p>
          <w:p w14:paraId="3734FF9C" w14:textId="77777777" w:rsidR="00E21913" w:rsidRPr="00286D89" w:rsidRDefault="00E21913" w:rsidP="00234825">
            <w:pPr>
              <w:numPr>
                <w:ilvl w:val="0"/>
                <w:numId w:val="22"/>
              </w:numPr>
              <w:ind w:left="318" w:hanging="318"/>
              <w:rPr>
                <w:rFonts w:asciiTheme="minorHAnsi" w:hAnsiTheme="minorHAnsi" w:cstheme="minorHAnsi"/>
                <w:sz w:val="22"/>
                <w:szCs w:val="22"/>
              </w:rPr>
            </w:pPr>
            <w:r w:rsidRPr="00286D89">
              <w:rPr>
                <w:rFonts w:asciiTheme="minorHAnsi" w:hAnsiTheme="minorHAnsi" w:cstheme="minorHAnsi"/>
                <w:b/>
                <w:sz w:val="22"/>
                <w:szCs w:val="22"/>
              </w:rPr>
              <w:t>Class Level</w:t>
            </w:r>
            <w:r w:rsidRPr="00286D89">
              <w:rPr>
                <w:rFonts w:asciiTheme="minorHAnsi" w:hAnsiTheme="minorHAnsi" w:cstheme="minorHAnsi"/>
                <w:sz w:val="22"/>
                <w:szCs w:val="22"/>
              </w:rPr>
              <w:t xml:space="preserve">: with your class teacher, review the assessment data on your class. How is this data generated? How is it recorded? How is it used? What interventions are in place for pupils in your class/elsewhere in the school? </w:t>
            </w:r>
          </w:p>
        </w:tc>
      </w:tr>
      <w:tr w:rsidR="00E21913" w:rsidRPr="008602A3" w14:paraId="1496525B" w14:textId="77777777" w:rsidTr="00083668">
        <w:trPr>
          <w:trHeight w:val="5509"/>
        </w:trPr>
        <w:tc>
          <w:tcPr>
            <w:tcW w:w="534" w:type="dxa"/>
            <w:shd w:val="clear" w:color="auto" w:fill="auto"/>
          </w:tcPr>
          <w:p w14:paraId="13402B32" w14:textId="10088C93" w:rsidR="00E21913" w:rsidRPr="00286D89" w:rsidRDefault="00E21913" w:rsidP="00D65733">
            <w:pPr>
              <w:keepNext/>
              <w:keepLines/>
              <w:widowControl w:val="0"/>
              <w:rPr>
                <w:rFonts w:asciiTheme="minorHAnsi" w:hAnsiTheme="minorHAnsi" w:cstheme="minorHAnsi"/>
                <w:b/>
                <w:sz w:val="20"/>
              </w:rPr>
            </w:pPr>
            <w:r w:rsidRPr="00286D89">
              <w:rPr>
                <w:rFonts w:asciiTheme="minorHAnsi" w:hAnsiTheme="minorHAnsi" w:cstheme="minorHAnsi"/>
                <w:b/>
                <w:sz w:val="20"/>
              </w:rPr>
              <w:t>3.</w:t>
            </w:r>
          </w:p>
        </w:tc>
        <w:tc>
          <w:tcPr>
            <w:tcW w:w="9560" w:type="dxa"/>
            <w:shd w:val="clear" w:color="auto" w:fill="auto"/>
          </w:tcPr>
          <w:p w14:paraId="1FC5C94D" w14:textId="135099D5" w:rsidR="00E21913" w:rsidRPr="00286D89" w:rsidRDefault="00E21913" w:rsidP="00D65733">
            <w:pPr>
              <w:rPr>
                <w:rFonts w:asciiTheme="minorHAnsi" w:hAnsiTheme="minorHAnsi" w:cstheme="minorHAnsi"/>
                <w:b/>
                <w:sz w:val="22"/>
                <w:szCs w:val="22"/>
              </w:rPr>
            </w:pPr>
            <w:r w:rsidRPr="00286D89">
              <w:rPr>
                <w:rFonts w:asciiTheme="minorHAnsi" w:hAnsiTheme="minorHAnsi" w:cstheme="minorHAnsi"/>
                <w:b/>
                <w:sz w:val="22"/>
                <w:szCs w:val="22"/>
              </w:rPr>
              <w:t>CASE STUDY OF PUPIL PROGRESS &amp; REPORTING</w:t>
            </w:r>
          </w:p>
          <w:p w14:paraId="01C841EE" w14:textId="77777777" w:rsidR="00E21913" w:rsidRPr="00286D89" w:rsidRDefault="00E21913" w:rsidP="00D65733">
            <w:pPr>
              <w:rPr>
                <w:rFonts w:asciiTheme="minorHAnsi" w:hAnsiTheme="minorHAnsi" w:cstheme="minorHAnsi"/>
                <w:sz w:val="22"/>
                <w:szCs w:val="22"/>
              </w:rPr>
            </w:pPr>
            <w:r w:rsidRPr="00286D89">
              <w:rPr>
                <w:rFonts w:asciiTheme="minorHAnsi" w:hAnsiTheme="minorHAnsi" w:cstheme="minorHAnsi"/>
                <w:sz w:val="22"/>
                <w:szCs w:val="22"/>
              </w:rPr>
              <w:t xml:space="preserve">Identify </w:t>
            </w:r>
            <w:r w:rsidRPr="00286D89">
              <w:rPr>
                <w:rFonts w:asciiTheme="minorHAnsi" w:hAnsiTheme="minorHAnsi" w:cstheme="minorHAnsi"/>
                <w:sz w:val="22"/>
                <w:szCs w:val="22"/>
                <w:u w:val="single"/>
              </w:rPr>
              <w:t>two pupils</w:t>
            </w:r>
            <w:r w:rsidRPr="00286D89">
              <w:rPr>
                <w:rFonts w:asciiTheme="minorHAnsi" w:hAnsiTheme="minorHAnsi" w:cstheme="minorHAnsi"/>
                <w:sz w:val="22"/>
                <w:szCs w:val="22"/>
              </w:rPr>
              <w:t xml:space="preserve"> for whom you will construct a ‘case study’, lead pupil progress meetings and write reports. Where possible, one of these pupils should have </w:t>
            </w:r>
            <w:r w:rsidRPr="00286D89">
              <w:rPr>
                <w:rFonts w:asciiTheme="minorHAnsi" w:hAnsiTheme="minorHAnsi" w:cstheme="minorHAnsi"/>
                <w:b/>
                <w:sz w:val="22"/>
                <w:szCs w:val="22"/>
              </w:rPr>
              <w:t>special educational needs</w:t>
            </w:r>
            <w:r w:rsidRPr="00286D89">
              <w:rPr>
                <w:rFonts w:asciiTheme="minorHAnsi" w:hAnsiTheme="minorHAnsi" w:cstheme="minorHAnsi"/>
                <w:sz w:val="22"/>
                <w:szCs w:val="22"/>
              </w:rPr>
              <w:t>.</w:t>
            </w:r>
          </w:p>
          <w:p w14:paraId="7A95E85A" w14:textId="77777777" w:rsidR="00E21913" w:rsidRPr="00286D89" w:rsidRDefault="00E21913" w:rsidP="00234825">
            <w:pPr>
              <w:numPr>
                <w:ilvl w:val="0"/>
                <w:numId w:val="34"/>
              </w:numPr>
              <w:ind w:left="351" w:hanging="351"/>
              <w:rPr>
                <w:rFonts w:asciiTheme="minorHAnsi" w:hAnsiTheme="minorHAnsi" w:cstheme="minorHAnsi"/>
                <w:sz w:val="22"/>
                <w:szCs w:val="22"/>
              </w:rPr>
            </w:pPr>
            <w:r w:rsidRPr="00286D89">
              <w:rPr>
                <w:rFonts w:asciiTheme="minorHAnsi" w:hAnsiTheme="minorHAnsi" w:cstheme="minorHAnsi"/>
                <w:b/>
                <w:sz w:val="22"/>
                <w:szCs w:val="22"/>
              </w:rPr>
              <w:t xml:space="preserve">Case Study </w:t>
            </w:r>
          </w:p>
          <w:p w14:paraId="63FFBAEF" w14:textId="6D38D933" w:rsidR="00E21913" w:rsidRPr="00286D89" w:rsidRDefault="00E21913" w:rsidP="00D65733">
            <w:pPr>
              <w:ind w:left="351"/>
              <w:rPr>
                <w:rFonts w:asciiTheme="minorHAnsi" w:hAnsiTheme="minorHAnsi" w:cstheme="minorHAnsi"/>
                <w:sz w:val="22"/>
                <w:szCs w:val="22"/>
              </w:rPr>
            </w:pPr>
            <w:r w:rsidRPr="00286D89">
              <w:rPr>
                <w:rFonts w:asciiTheme="minorHAnsi" w:hAnsiTheme="minorHAnsi" w:cstheme="minorHAnsi"/>
                <w:sz w:val="22"/>
                <w:szCs w:val="22"/>
              </w:rPr>
              <w:t xml:space="preserve">Collate detailed information about 2 pupils which might include: your records of attainment against lesson/activity objectives; school’s records of progress over time; records of pupils’ attainments against national standards (yours and schools); </w:t>
            </w:r>
            <w:r w:rsidR="00B12698" w:rsidRPr="00286D89">
              <w:rPr>
                <w:rFonts w:asciiTheme="minorHAnsi" w:hAnsiTheme="minorHAnsi" w:cstheme="minorHAnsi"/>
                <w:sz w:val="22"/>
                <w:szCs w:val="22"/>
              </w:rPr>
              <w:t xml:space="preserve">your </w:t>
            </w:r>
            <w:r w:rsidRPr="00286D89">
              <w:rPr>
                <w:rFonts w:asciiTheme="minorHAnsi" w:hAnsiTheme="minorHAnsi" w:cstheme="minorHAnsi"/>
                <w:sz w:val="22"/>
                <w:szCs w:val="22"/>
              </w:rPr>
              <w:t>records of pupils’ Personal Development and Well-being</w:t>
            </w:r>
            <w:r w:rsidR="00B12698" w:rsidRPr="00286D89">
              <w:rPr>
                <w:rFonts w:asciiTheme="minorHAnsi" w:hAnsiTheme="minorHAnsi" w:cstheme="minorHAnsi"/>
                <w:sz w:val="22"/>
                <w:szCs w:val="22"/>
              </w:rPr>
              <w:t xml:space="preserve"> (see section 3)</w:t>
            </w:r>
            <w:r w:rsidRPr="00286D89">
              <w:rPr>
                <w:rFonts w:asciiTheme="minorHAnsi" w:hAnsiTheme="minorHAnsi" w:cstheme="minorHAnsi"/>
                <w:sz w:val="22"/>
                <w:szCs w:val="22"/>
              </w:rPr>
              <w:t>; pupils’ targets; IEPs/EHCs; details of any interventions to promote accelerated progress including those run by the school or implemented by you;</w:t>
            </w:r>
          </w:p>
          <w:p w14:paraId="64B34581" w14:textId="77777777" w:rsidR="00E21913" w:rsidRPr="00286D89" w:rsidRDefault="00E21913" w:rsidP="00234825">
            <w:pPr>
              <w:numPr>
                <w:ilvl w:val="0"/>
                <w:numId w:val="34"/>
              </w:numPr>
              <w:ind w:left="351" w:hanging="351"/>
              <w:rPr>
                <w:rFonts w:asciiTheme="minorHAnsi" w:hAnsiTheme="minorHAnsi" w:cstheme="minorHAnsi"/>
                <w:sz w:val="22"/>
                <w:szCs w:val="22"/>
              </w:rPr>
            </w:pPr>
            <w:r w:rsidRPr="00286D89">
              <w:rPr>
                <w:rFonts w:asciiTheme="minorHAnsi" w:hAnsiTheme="minorHAnsi" w:cstheme="minorHAnsi"/>
                <w:b/>
                <w:sz w:val="22"/>
                <w:szCs w:val="22"/>
              </w:rPr>
              <w:t>Pupil Progress Review</w:t>
            </w:r>
            <w:r w:rsidRPr="00286D89">
              <w:rPr>
                <w:rFonts w:asciiTheme="minorHAnsi" w:hAnsiTheme="minorHAnsi" w:cstheme="minorHAnsi"/>
                <w:sz w:val="22"/>
                <w:szCs w:val="22"/>
              </w:rPr>
              <w:t xml:space="preserve">: </w:t>
            </w:r>
          </w:p>
          <w:p w14:paraId="4C7E482B" w14:textId="2A2BB4E9" w:rsidR="00E21913" w:rsidRPr="00286D89" w:rsidRDefault="00E21913" w:rsidP="00D65733">
            <w:pPr>
              <w:ind w:left="351"/>
              <w:rPr>
                <w:rFonts w:asciiTheme="minorHAnsi" w:hAnsiTheme="minorHAnsi" w:cstheme="minorHAnsi"/>
                <w:sz w:val="22"/>
                <w:szCs w:val="22"/>
              </w:rPr>
            </w:pPr>
            <w:r w:rsidRPr="00286D89">
              <w:rPr>
                <w:rFonts w:asciiTheme="minorHAnsi" w:hAnsiTheme="minorHAnsi" w:cstheme="minorHAnsi"/>
                <w:b/>
                <w:i/>
                <w:sz w:val="22"/>
                <w:szCs w:val="22"/>
              </w:rPr>
              <w:t>With the support of your class teacher</w:t>
            </w:r>
            <w:r w:rsidRPr="00286D89">
              <w:rPr>
                <w:rFonts w:asciiTheme="minorHAnsi" w:hAnsiTheme="minorHAnsi" w:cstheme="minorHAnsi"/>
                <w:sz w:val="22"/>
                <w:szCs w:val="22"/>
              </w:rPr>
              <w:t xml:space="preserve">, take </w:t>
            </w:r>
            <w:proofErr w:type="gramStart"/>
            <w:r w:rsidRPr="00286D89">
              <w:rPr>
                <w:rFonts w:asciiTheme="minorHAnsi" w:hAnsiTheme="minorHAnsi" w:cstheme="minorHAnsi"/>
                <w:sz w:val="22"/>
                <w:szCs w:val="22"/>
              </w:rPr>
              <w:t>particular responsibility</w:t>
            </w:r>
            <w:proofErr w:type="gramEnd"/>
            <w:r w:rsidRPr="00286D89">
              <w:rPr>
                <w:rFonts w:asciiTheme="minorHAnsi" w:hAnsiTheme="minorHAnsi" w:cstheme="minorHAnsi"/>
                <w:sz w:val="22"/>
                <w:szCs w:val="22"/>
              </w:rPr>
              <w:t xml:space="preserve"> for tracking the progress of your two pupils, justifying whether or not each is making expected progress/meeting age-related expectations with reference to your data; where pupils are not making expected progress can you explain why and what is/could be done to support accelerated progress?</w:t>
            </w:r>
          </w:p>
          <w:p w14:paraId="23A37F73" w14:textId="77777777" w:rsidR="00E21913" w:rsidRPr="00286D89" w:rsidRDefault="00E21913" w:rsidP="00D65733">
            <w:pPr>
              <w:ind w:left="351"/>
              <w:rPr>
                <w:rFonts w:asciiTheme="minorHAnsi" w:hAnsiTheme="minorHAnsi" w:cstheme="minorHAnsi"/>
                <w:sz w:val="22"/>
                <w:szCs w:val="22"/>
              </w:rPr>
            </w:pPr>
            <w:r w:rsidRPr="00286D89">
              <w:rPr>
                <w:rFonts w:asciiTheme="minorHAnsi" w:hAnsiTheme="minorHAnsi" w:cstheme="minorHAnsi"/>
                <w:b/>
                <w:i/>
                <w:sz w:val="22"/>
                <w:szCs w:val="22"/>
              </w:rPr>
              <w:t xml:space="preserve">With the support of your class teacher </w:t>
            </w:r>
            <w:r w:rsidRPr="00286D89">
              <w:rPr>
                <w:rFonts w:asciiTheme="minorHAnsi" w:hAnsiTheme="minorHAnsi" w:cstheme="minorHAnsi"/>
                <w:sz w:val="22"/>
                <w:szCs w:val="22"/>
              </w:rPr>
              <w:t>be prepared to present this information in a real or mock pupil progress meeting.</w:t>
            </w:r>
          </w:p>
          <w:p w14:paraId="525D32D9" w14:textId="77777777" w:rsidR="00E21913" w:rsidRPr="00286D89" w:rsidRDefault="00E21913" w:rsidP="00234825">
            <w:pPr>
              <w:numPr>
                <w:ilvl w:val="0"/>
                <w:numId w:val="34"/>
              </w:numPr>
              <w:ind w:left="352" w:hanging="352"/>
              <w:rPr>
                <w:rFonts w:asciiTheme="minorHAnsi" w:hAnsiTheme="minorHAnsi" w:cstheme="minorHAnsi"/>
                <w:b/>
                <w:sz w:val="22"/>
                <w:szCs w:val="22"/>
              </w:rPr>
            </w:pPr>
            <w:r w:rsidRPr="00286D89">
              <w:rPr>
                <w:rFonts w:asciiTheme="minorHAnsi" w:hAnsiTheme="minorHAnsi" w:cstheme="minorHAnsi"/>
                <w:b/>
                <w:sz w:val="22"/>
                <w:szCs w:val="22"/>
              </w:rPr>
              <w:t xml:space="preserve">Reporting and communicating with parents </w:t>
            </w:r>
          </w:p>
          <w:p w14:paraId="5C748107" w14:textId="77777777" w:rsidR="00E21913" w:rsidRPr="00286D89" w:rsidRDefault="00E21913" w:rsidP="00D65733">
            <w:pPr>
              <w:pStyle w:val="ListParagraph"/>
              <w:spacing w:after="0" w:line="240" w:lineRule="auto"/>
              <w:ind w:left="351"/>
              <w:rPr>
                <w:rFonts w:asciiTheme="minorHAnsi" w:hAnsiTheme="minorHAnsi" w:cstheme="minorHAnsi"/>
              </w:rPr>
            </w:pPr>
            <w:r w:rsidRPr="00286D89">
              <w:rPr>
                <w:rFonts w:asciiTheme="minorHAnsi" w:hAnsiTheme="minorHAnsi" w:cstheme="minorHAnsi"/>
              </w:rPr>
              <w:t>Review examples of reports shared with you by the school;</w:t>
            </w:r>
          </w:p>
          <w:p w14:paraId="7C86CD58" w14:textId="77777777" w:rsidR="00E21913" w:rsidRPr="00286D89" w:rsidRDefault="00E21913" w:rsidP="00234825">
            <w:pPr>
              <w:pStyle w:val="ListParagraph"/>
              <w:numPr>
                <w:ilvl w:val="0"/>
                <w:numId w:val="27"/>
              </w:numPr>
              <w:spacing w:after="0" w:line="240" w:lineRule="auto"/>
              <w:ind w:left="918" w:hanging="283"/>
              <w:rPr>
                <w:rFonts w:asciiTheme="minorHAnsi" w:hAnsiTheme="minorHAnsi" w:cstheme="minorHAnsi"/>
              </w:rPr>
            </w:pPr>
            <w:r w:rsidRPr="00286D89">
              <w:rPr>
                <w:rFonts w:asciiTheme="minorHAnsi" w:hAnsiTheme="minorHAnsi" w:cstheme="minorHAnsi"/>
              </w:rPr>
              <w:t>With appropriate staff, discuss principles of effective report-writing and how to appropriately communicate pupils’ progress and achievements to parents/carers;</w:t>
            </w:r>
          </w:p>
          <w:p w14:paraId="5A80A712" w14:textId="0D615359" w:rsidR="002F7015" w:rsidRPr="00C5624D" w:rsidRDefault="00E21913" w:rsidP="00234825">
            <w:pPr>
              <w:pStyle w:val="ListParagraph"/>
              <w:numPr>
                <w:ilvl w:val="0"/>
                <w:numId w:val="27"/>
              </w:numPr>
              <w:spacing w:after="0" w:line="240" w:lineRule="auto"/>
              <w:ind w:left="918" w:hanging="283"/>
              <w:rPr>
                <w:rFonts w:asciiTheme="minorHAnsi" w:hAnsiTheme="minorHAnsi" w:cstheme="minorHAnsi"/>
              </w:rPr>
            </w:pPr>
            <w:r w:rsidRPr="00286D89">
              <w:rPr>
                <w:rFonts w:asciiTheme="minorHAnsi" w:hAnsiTheme="minorHAnsi" w:cstheme="minorHAnsi"/>
              </w:rPr>
              <w:t xml:space="preserve">Use </w:t>
            </w:r>
            <w:r w:rsidR="0049185C" w:rsidRPr="00286D89">
              <w:rPr>
                <w:rFonts w:asciiTheme="minorHAnsi" w:hAnsiTheme="minorHAnsi" w:cstheme="minorHAnsi"/>
              </w:rPr>
              <w:t>your case study data</w:t>
            </w:r>
            <w:r w:rsidRPr="00286D89">
              <w:rPr>
                <w:rFonts w:asciiTheme="minorHAnsi" w:hAnsiTheme="minorHAnsi" w:cstheme="minorHAnsi"/>
              </w:rPr>
              <w:t xml:space="preserve"> as a basis for writing reports on your </w:t>
            </w:r>
            <w:r w:rsidRPr="00286D89">
              <w:rPr>
                <w:rFonts w:asciiTheme="minorHAnsi" w:hAnsiTheme="minorHAnsi" w:cstheme="minorHAnsi"/>
                <w:u w:val="single"/>
              </w:rPr>
              <w:t>two children</w:t>
            </w:r>
            <w:r w:rsidRPr="00286D89">
              <w:rPr>
                <w:rFonts w:asciiTheme="minorHAnsi" w:hAnsiTheme="minorHAnsi" w:cstheme="minorHAnsi"/>
              </w:rPr>
              <w:t xml:space="preserve"> using the school’s report proforma and discuss these reports with your Class Teacher/</w:t>
            </w:r>
            <w:r w:rsidR="00AC5755" w:rsidRPr="00286D89">
              <w:rPr>
                <w:rFonts w:asciiTheme="minorHAnsi" w:hAnsiTheme="minorHAnsi" w:cstheme="minorHAnsi"/>
              </w:rPr>
              <w:t>Professional Mentor</w:t>
            </w:r>
          </w:p>
        </w:tc>
      </w:tr>
    </w:tbl>
    <w:p w14:paraId="2DCBF989" w14:textId="77777777" w:rsidR="00C2788C" w:rsidRPr="008602A3" w:rsidRDefault="00C2788C">
      <w:pPr>
        <w:rPr>
          <w:rFonts w:asciiTheme="minorHAnsi" w:hAnsiTheme="minorHAnsi" w:cstheme="minorHAnsi"/>
        </w:rPr>
      </w:pPr>
    </w:p>
    <w:p w14:paraId="1B37A055" w14:textId="77777777" w:rsidR="00280E4F" w:rsidRPr="008602A3" w:rsidRDefault="00280E4F">
      <w:pPr>
        <w:rPr>
          <w:rFonts w:asciiTheme="minorHAnsi" w:hAnsiTheme="minorHAnsi" w:cstheme="minorHAnsi"/>
        </w:rPr>
      </w:pPr>
      <w:r w:rsidRPr="008602A3">
        <w:rPr>
          <w:rFonts w:asciiTheme="minorHAnsi" w:hAnsiTheme="minorHAnsi" w:cstheme="minorHAnsi"/>
        </w:rPr>
        <w:br w:type="page"/>
      </w:r>
    </w:p>
    <w:tbl>
      <w:tblPr>
        <w:tblW w:w="992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6"/>
        <w:gridCol w:w="6086"/>
        <w:gridCol w:w="1559"/>
        <w:gridCol w:w="1672"/>
      </w:tblGrid>
      <w:tr w:rsidR="00E32C79" w:rsidRPr="008602A3" w14:paraId="4F9794C7" w14:textId="77777777" w:rsidTr="00E32C79">
        <w:trPr>
          <w:trHeight w:val="408"/>
        </w:trPr>
        <w:tc>
          <w:tcPr>
            <w:tcW w:w="606" w:type="dxa"/>
            <w:tcBorders>
              <w:bottom w:val="single" w:sz="4" w:space="0" w:color="auto"/>
            </w:tcBorders>
          </w:tcPr>
          <w:p w14:paraId="5E34516A" w14:textId="77777777" w:rsidR="00E32C79" w:rsidRPr="008602A3" w:rsidRDefault="00E32C79" w:rsidP="00C0144D">
            <w:pPr>
              <w:pStyle w:val="Pa2"/>
              <w:spacing w:after="60" w:line="240" w:lineRule="auto"/>
              <w:rPr>
                <w:rFonts w:asciiTheme="minorHAnsi" w:hAnsiTheme="minorHAnsi" w:cstheme="minorHAnsi"/>
                <w:b/>
                <w:sz w:val="28"/>
                <w:szCs w:val="28"/>
              </w:rPr>
            </w:pPr>
          </w:p>
        </w:tc>
        <w:tc>
          <w:tcPr>
            <w:tcW w:w="9317" w:type="dxa"/>
            <w:gridSpan w:val="3"/>
            <w:tcBorders>
              <w:bottom w:val="single" w:sz="4" w:space="0" w:color="auto"/>
            </w:tcBorders>
            <w:shd w:val="clear" w:color="auto" w:fill="auto"/>
          </w:tcPr>
          <w:p w14:paraId="6434907A" w14:textId="25EF08E0" w:rsidR="00E32C79" w:rsidRPr="00E15A09" w:rsidRDefault="00E32C79" w:rsidP="00C0144D">
            <w:pPr>
              <w:pStyle w:val="Pa2"/>
              <w:spacing w:after="60" w:line="240" w:lineRule="auto"/>
              <w:rPr>
                <w:rFonts w:asciiTheme="minorHAnsi" w:hAnsiTheme="minorHAnsi" w:cstheme="minorHAnsi"/>
                <w:b/>
                <w:color w:val="000000"/>
                <w:sz w:val="20"/>
                <w:szCs w:val="20"/>
              </w:rPr>
            </w:pPr>
            <w:r w:rsidRPr="00E15A09">
              <w:rPr>
                <w:rFonts w:asciiTheme="minorHAnsi" w:hAnsiTheme="minorHAnsi" w:cstheme="minorHAnsi"/>
                <w:b/>
                <w:sz w:val="28"/>
                <w:szCs w:val="28"/>
              </w:rPr>
              <w:t>PROFESSIONAL ENQUIRY TASK: Communication with Parents (TS 8)</w:t>
            </w:r>
          </w:p>
        </w:tc>
      </w:tr>
      <w:tr w:rsidR="00E32C79" w:rsidRPr="008602A3" w14:paraId="3ABBAC25" w14:textId="77777777" w:rsidTr="00E32C79">
        <w:trPr>
          <w:cantSplit/>
          <w:trHeight w:val="2927"/>
        </w:trPr>
        <w:tc>
          <w:tcPr>
            <w:tcW w:w="606" w:type="dxa"/>
            <w:tcBorders>
              <w:bottom w:val="single" w:sz="4" w:space="0" w:color="auto"/>
            </w:tcBorders>
            <w:textDirection w:val="btLr"/>
            <w:vAlign w:val="center"/>
          </w:tcPr>
          <w:p w14:paraId="40C890AF" w14:textId="5835A266" w:rsidR="00E32C79" w:rsidRPr="008602A3" w:rsidRDefault="00E32C79" w:rsidP="00E32C79">
            <w:pPr>
              <w:ind w:left="113" w:right="113"/>
              <w:jc w:val="center"/>
              <w:rPr>
                <w:rFonts w:asciiTheme="minorHAnsi" w:hAnsiTheme="minorHAnsi" w:cstheme="minorHAnsi"/>
                <w:b/>
                <w:sz w:val="22"/>
                <w:szCs w:val="22"/>
                <w:highlight w:val="yellow"/>
              </w:rPr>
            </w:pPr>
            <w:r w:rsidRPr="00E15A09">
              <w:rPr>
                <w:rFonts w:asciiTheme="minorHAnsi" w:hAnsiTheme="minorHAnsi" w:cstheme="minorHAnsi"/>
                <w:b/>
                <w:sz w:val="22"/>
                <w:szCs w:val="22"/>
              </w:rPr>
              <w:t>INTRODUCTION</w:t>
            </w:r>
          </w:p>
        </w:tc>
        <w:tc>
          <w:tcPr>
            <w:tcW w:w="9317" w:type="dxa"/>
            <w:gridSpan w:val="3"/>
            <w:tcBorders>
              <w:bottom w:val="single" w:sz="4" w:space="0" w:color="auto"/>
            </w:tcBorders>
            <w:shd w:val="clear" w:color="auto" w:fill="auto"/>
          </w:tcPr>
          <w:p w14:paraId="07CD10C7" w14:textId="182439C2" w:rsidR="00E32C79" w:rsidRPr="00E15A09" w:rsidRDefault="00E32C79" w:rsidP="00C0144D">
            <w:pPr>
              <w:rPr>
                <w:rFonts w:asciiTheme="minorHAnsi" w:hAnsiTheme="minorHAnsi" w:cstheme="minorHAnsi"/>
                <w:b/>
                <w:sz w:val="22"/>
                <w:szCs w:val="22"/>
              </w:rPr>
            </w:pPr>
            <w:r w:rsidRPr="00E15A09">
              <w:rPr>
                <w:rFonts w:asciiTheme="minorHAnsi" w:hAnsiTheme="minorHAnsi" w:cstheme="minorHAnsi"/>
                <w:b/>
                <w:sz w:val="22"/>
                <w:szCs w:val="22"/>
              </w:rPr>
              <w:t xml:space="preserve">Objectives: </w:t>
            </w:r>
          </w:p>
          <w:p w14:paraId="3FD5A519" w14:textId="77777777" w:rsidR="00E32C79" w:rsidRPr="00E15A09" w:rsidRDefault="00E32C79" w:rsidP="00234825">
            <w:pPr>
              <w:pStyle w:val="Default"/>
              <w:numPr>
                <w:ilvl w:val="0"/>
                <w:numId w:val="18"/>
              </w:numPr>
              <w:rPr>
                <w:rFonts w:asciiTheme="minorHAnsi" w:hAnsiTheme="minorHAnsi" w:cstheme="minorHAnsi"/>
                <w:sz w:val="22"/>
                <w:szCs w:val="22"/>
              </w:rPr>
            </w:pPr>
            <w:r w:rsidRPr="00E15A09">
              <w:rPr>
                <w:rFonts w:asciiTheme="minorHAnsi" w:hAnsiTheme="minorHAnsi" w:cstheme="minorHAnsi"/>
                <w:sz w:val="22"/>
                <w:szCs w:val="22"/>
              </w:rPr>
              <w:t>Allow you to develop and demonstrate skills in effective communication with parents and thus meet TS 8e.</w:t>
            </w:r>
          </w:p>
          <w:p w14:paraId="022B8D5F" w14:textId="0570C85E" w:rsidR="00E32C79" w:rsidRPr="00E15A09" w:rsidRDefault="00E32C79" w:rsidP="00C0144D">
            <w:pPr>
              <w:pStyle w:val="Default"/>
              <w:rPr>
                <w:rFonts w:asciiTheme="minorHAnsi" w:hAnsiTheme="minorHAnsi" w:cstheme="minorHAnsi"/>
                <w:sz w:val="22"/>
                <w:szCs w:val="22"/>
              </w:rPr>
            </w:pPr>
            <w:r w:rsidRPr="00E15A09">
              <w:rPr>
                <w:rFonts w:asciiTheme="minorHAnsi" w:hAnsiTheme="minorHAnsi" w:cstheme="minorHAnsi"/>
                <w:b/>
                <w:sz w:val="22"/>
                <w:szCs w:val="22"/>
              </w:rPr>
              <w:t>Rationale:</w:t>
            </w:r>
            <w:r w:rsidRPr="00E15A09">
              <w:rPr>
                <w:rFonts w:asciiTheme="minorHAnsi" w:hAnsiTheme="minorHAnsi" w:cstheme="minorHAnsi"/>
                <w:sz w:val="22"/>
                <w:szCs w:val="22"/>
              </w:rPr>
              <w:t xml:space="preserve"> </w:t>
            </w:r>
          </w:p>
          <w:p w14:paraId="5BDB2E75" w14:textId="48E33E42" w:rsidR="00E32C79" w:rsidRPr="00E15A09" w:rsidRDefault="00E32C79" w:rsidP="00C0144D">
            <w:pPr>
              <w:pStyle w:val="Default"/>
              <w:rPr>
                <w:rFonts w:asciiTheme="minorHAnsi" w:hAnsiTheme="minorHAnsi" w:cstheme="minorHAnsi"/>
                <w:sz w:val="22"/>
                <w:szCs w:val="22"/>
              </w:rPr>
            </w:pPr>
            <w:r w:rsidRPr="00E15A09">
              <w:rPr>
                <w:rFonts w:asciiTheme="minorHAnsi" w:hAnsiTheme="minorHAnsi" w:cstheme="minorHAnsi"/>
                <w:sz w:val="22"/>
                <w:szCs w:val="22"/>
              </w:rPr>
              <w:t xml:space="preserve">Teachers’ Standard TS 8e ‘communicate effectively with parents </w:t>
            </w:r>
            <w:proofErr w:type="gramStart"/>
            <w:r w:rsidRPr="00E15A09">
              <w:rPr>
                <w:rFonts w:asciiTheme="minorHAnsi" w:hAnsiTheme="minorHAnsi" w:cstheme="minorHAnsi"/>
                <w:sz w:val="22"/>
                <w:szCs w:val="22"/>
              </w:rPr>
              <w:t>with regard to</w:t>
            </w:r>
            <w:proofErr w:type="gramEnd"/>
            <w:r w:rsidRPr="00E15A09">
              <w:rPr>
                <w:rFonts w:asciiTheme="minorHAnsi" w:hAnsiTheme="minorHAnsi" w:cstheme="minorHAnsi"/>
                <w:sz w:val="22"/>
                <w:szCs w:val="22"/>
              </w:rPr>
              <w:t xml:space="preserve"> pupils’ achievements and well-being’ is one Standard that is sometime given less attention, yet it is fundamentally important for pupil progress and a skill that headteachers tell us they want to see in </w:t>
            </w:r>
            <w:r w:rsidR="009B3274" w:rsidRPr="00E15A09">
              <w:rPr>
                <w:rFonts w:asciiTheme="minorHAnsi" w:hAnsiTheme="minorHAnsi" w:cstheme="minorHAnsi"/>
                <w:sz w:val="22"/>
                <w:szCs w:val="22"/>
              </w:rPr>
              <w:t>ECT</w:t>
            </w:r>
            <w:r w:rsidRPr="00E15A09">
              <w:rPr>
                <w:rFonts w:asciiTheme="minorHAnsi" w:hAnsiTheme="minorHAnsi" w:cstheme="minorHAnsi"/>
                <w:sz w:val="22"/>
                <w:szCs w:val="22"/>
              </w:rPr>
              <w:t xml:space="preserve">s </w:t>
            </w:r>
            <w:r w:rsidRPr="00E15A09">
              <w:rPr>
                <w:rFonts w:asciiTheme="minorHAnsi" w:hAnsiTheme="minorHAnsi" w:cstheme="minorHAnsi"/>
                <w:b/>
                <w:sz w:val="22"/>
                <w:szCs w:val="22"/>
              </w:rPr>
              <w:t xml:space="preserve">and a skill you will need from day one in your </w:t>
            </w:r>
            <w:r w:rsidR="009B3274" w:rsidRPr="00E15A09">
              <w:rPr>
                <w:rFonts w:asciiTheme="minorHAnsi" w:hAnsiTheme="minorHAnsi" w:cstheme="minorHAnsi"/>
                <w:b/>
                <w:sz w:val="22"/>
                <w:szCs w:val="22"/>
              </w:rPr>
              <w:t>ECT</w:t>
            </w:r>
            <w:r w:rsidRPr="00E15A09">
              <w:rPr>
                <w:rFonts w:asciiTheme="minorHAnsi" w:hAnsiTheme="minorHAnsi" w:cstheme="minorHAnsi"/>
                <w:b/>
                <w:sz w:val="22"/>
                <w:szCs w:val="22"/>
              </w:rPr>
              <w:t xml:space="preserve"> role</w:t>
            </w:r>
            <w:r w:rsidRPr="00E15A09">
              <w:rPr>
                <w:rFonts w:asciiTheme="minorHAnsi" w:hAnsiTheme="minorHAnsi" w:cstheme="minorHAnsi"/>
                <w:sz w:val="22"/>
                <w:szCs w:val="22"/>
              </w:rPr>
              <w:t xml:space="preserve">. </w:t>
            </w:r>
          </w:p>
          <w:p w14:paraId="02921A26" w14:textId="77777777" w:rsidR="00E32C79" w:rsidRPr="00E15A09" w:rsidRDefault="00E32C79" w:rsidP="00C0144D">
            <w:pPr>
              <w:rPr>
                <w:rFonts w:asciiTheme="minorHAnsi" w:eastAsiaTheme="minorEastAsia" w:hAnsiTheme="minorHAnsi" w:cstheme="minorHAnsi"/>
                <w:color w:val="000000" w:themeColor="text1"/>
                <w:kern w:val="24"/>
                <w:sz w:val="22"/>
                <w:szCs w:val="22"/>
              </w:rPr>
            </w:pPr>
            <w:r w:rsidRPr="00E15A09">
              <w:rPr>
                <w:rFonts w:asciiTheme="minorHAnsi" w:eastAsiaTheme="minorEastAsia" w:hAnsiTheme="minorHAnsi" w:cstheme="minorHAnsi"/>
                <w:b/>
                <w:bCs/>
                <w:color w:val="000000" w:themeColor="text1"/>
                <w:kern w:val="24"/>
                <w:sz w:val="22"/>
                <w:szCs w:val="22"/>
              </w:rPr>
              <w:t>Core Content Framework</w:t>
            </w:r>
            <w:r w:rsidRPr="00E15A09">
              <w:rPr>
                <w:rFonts w:asciiTheme="minorHAnsi" w:eastAsiaTheme="minorEastAsia" w:hAnsiTheme="minorHAnsi" w:cstheme="minorHAnsi"/>
                <w:color w:val="000000" w:themeColor="text1"/>
                <w:kern w:val="24"/>
                <w:sz w:val="22"/>
                <w:szCs w:val="22"/>
              </w:rPr>
              <w:t xml:space="preserve">: </w:t>
            </w:r>
          </w:p>
          <w:p w14:paraId="3A01CD8A" w14:textId="537EAA97" w:rsidR="00E32C79" w:rsidRPr="00E15A09" w:rsidRDefault="00E32C79" w:rsidP="00234825">
            <w:pPr>
              <w:pStyle w:val="Default"/>
              <w:numPr>
                <w:ilvl w:val="0"/>
                <w:numId w:val="18"/>
              </w:numPr>
              <w:ind w:left="345"/>
              <w:rPr>
                <w:rFonts w:asciiTheme="minorHAnsi" w:hAnsiTheme="minorHAnsi" w:cstheme="minorHAnsi"/>
                <w:i/>
                <w:iCs/>
                <w:sz w:val="22"/>
                <w:szCs w:val="22"/>
              </w:rPr>
            </w:pPr>
            <w:r w:rsidRPr="00E15A09">
              <w:rPr>
                <w:rFonts w:asciiTheme="minorHAnsi" w:hAnsiTheme="minorHAnsi" w:cstheme="minorHAnsi"/>
                <w:i/>
                <w:iCs/>
                <w:sz w:val="22"/>
                <w:szCs w:val="22"/>
              </w:rPr>
              <w:t xml:space="preserve">Building effective relationships with parents, carers and families can improve pupils’ motivation, </w:t>
            </w:r>
            <w:proofErr w:type="gramStart"/>
            <w:r w:rsidRPr="00E15A09">
              <w:rPr>
                <w:rFonts w:asciiTheme="minorHAnsi" w:hAnsiTheme="minorHAnsi" w:cstheme="minorHAnsi"/>
                <w:i/>
                <w:iCs/>
                <w:sz w:val="22"/>
                <w:szCs w:val="22"/>
              </w:rPr>
              <w:t>behaviour</w:t>
            </w:r>
            <w:proofErr w:type="gramEnd"/>
            <w:r w:rsidRPr="00E15A09">
              <w:rPr>
                <w:rFonts w:asciiTheme="minorHAnsi" w:hAnsiTheme="minorHAnsi" w:cstheme="minorHAnsi"/>
                <w:i/>
                <w:iCs/>
                <w:sz w:val="22"/>
                <w:szCs w:val="22"/>
              </w:rPr>
              <w:t xml:space="preserve"> and academic success;</w:t>
            </w:r>
          </w:p>
          <w:p w14:paraId="3D6334AD" w14:textId="114B09C2" w:rsidR="00E32C79" w:rsidRPr="00E15A09" w:rsidRDefault="00E32C79" w:rsidP="00234825">
            <w:pPr>
              <w:pStyle w:val="Default"/>
              <w:numPr>
                <w:ilvl w:val="0"/>
                <w:numId w:val="18"/>
              </w:numPr>
              <w:ind w:left="345"/>
              <w:rPr>
                <w:rFonts w:asciiTheme="minorHAnsi" w:hAnsiTheme="minorHAnsi" w:cstheme="minorHAnsi"/>
                <w:i/>
                <w:iCs/>
                <w:sz w:val="22"/>
                <w:szCs w:val="22"/>
              </w:rPr>
            </w:pPr>
            <w:r w:rsidRPr="00E15A09">
              <w:rPr>
                <w:rFonts w:asciiTheme="minorHAnsi" w:hAnsiTheme="minorHAnsi" w:cstheme="minorHAnsi"/>
                <w:i/>
                <w:iCs/>
                <w:sz w:val="22"/>
                <w:szCs w:val="22"/>
              </w:rPr>
              <w:t>Seeking opportunities to engage parents and carers in the education of their children (e.g. proactively highlighting successes) with support from expert colleagues to understand how this engagement changes depending on the age and development stage of the pupil.</w:t>
            </w:r>
          </w:p>
          <w:p w14:paraId="18A564E9" w14:textId="7518A0F6" w:rsidR="00E32C79" w:rsidRPr="00E15A09" w:rsidRDefault="00E32C79" w:rsidP="00234825">
            <w:pPr>
              <w:pStyle w:val="Default"/>
              <w:numPr>
                <w:ilvl w:val="0"/>
                <w:numId w:val="18"/>
              </w:numPr>
              <w:ind w:left="345"/>
              <w:rPr>
                <w:rFonts w:asciiTheme="minorHAnsi" w:hAnsiTheme="minorHAnsi" w:cstheme="minorHAnsi"/>
                <w:i/>
                <w:iCs/>
                <w:sz w:val="22"/>
                <w:szCs w:val="22"/>
              </w:rPr>
            </w:pPr>
            <w:r w:rsidRPr="00E15A09">
              <w:rPr>
                <w:rFonts w:asciiTheme="minorHAnsi" w:hAnsiTheme="minorHAnsi" w:cstheme="minorHAnsi"/>
                <w:i/>
                <w:iCs/>
                <w:sz w:val="22"/>
                <w:szCs w:val="22"/>
              </w:rPr>
              <w:t>Observing how expert colleagues communicate with parents and carers proactively and make effective use of parents’ evenings to engage parents and carers in their children’s schooling and deconstructing this approach.</w:t>
            </w:r>
          </w:p>
          <w:p w14:paraId="4CE3FE78" w14:textId="51FC4C5E" w:rsidR="00E32C79" w:rsidRPr="00E15A09" w:rsidRDefault="00E32C79" w:rsidP="00234825">
            <w:pPr>
              <w:pStyle w:val="Default"/>
              <w:numPr>
                <w:ilvl w:val="0"/>
                <w:numId w:val="18"/>
              </w:numPr>
              <w:ind w:left="345"/>
              <w:rPr>
                <w:rFonts w:asciiTheme="minorHAnsi" w:hAnsiTheme="minorHAnsi" w:cstheme="minorHAnsi"/>
                <w:i/>
                <w:iCs/>
                <w:sz w:val="22"/>
                <w:szCs w:val="22"/>
              </w:rPr>
            </w:pPr>
            <w:r w:rsidRPr="00E15A09">
              <w:rPr>
                <w:rFonts w:asciiTheme="minorHAnsi" w:hAnsiTheme="minorHAnsi" w:cstheme="minorHAnsi"/>
                <w:i/>
                <w:iCs/>
                <w:sz w:val="22"/>
                <w:szCs w:val="22"/>
              </w:rPr>
              <w:t xml:space="preserve">Discussing and analysing with expert </w:t>
            </w:r>
            <w:proofErr w:type="gramStart"/>
            <w:r w:rsidRPr="00E15A09">
              <w:rPr>
                <w:rFonts w:asciiTheme="minorHAnsi" w:hAnsiTheme="minorHAnsi" w:cstheme="minorHAnsi"/>
                <w:i/>
                <w:iCs/>
                <w:sz w:val="22"/>
                <w:szCs w:val="22"/>
              </w:rPr>
              <w:t>colleagues</w:t>
            </w:r>
            <w:proofErr w:type="gramEnd"/>
            <w:r w:rsidRPr="00E15A09">
              <w:rPr>
                <w:rFonts w:asciiTheme="minorHAnsi" w:hAnsiTheme="minorHAnsi" w:cstheme="minorHAnsi"/>
                <w:i/>
                <w:iCs/>
                <w:sz w:val="22"/>
                <w:szCs w:val="22"/>
              </w:rPr>
              <w:t xml:space="preserve"> effective strategies for liaising with parents, carers and colleagues to better understand pupils’ individual circumstances and how they can be supported to meet high academic and behavioural expectations.</w:t>
            </w:r>
          </w:p>
          <w:p w14:paraId="570A8BD6" w14:textId="0596A37C" w:rsidR="00E32C79" w:rsidRPr="00E15A09" w:rsidRDefault="00E32C79" w:rsidP="00234825">
            <w:pPr>
              <w:pStyle w:val="Default"/>
              <w:numPr>
                <w:ilvl w:val="0"/>
                <w:numId w:val="18"/>
              </w:numPr>
              <w:ind w:left="345"/>
              <w:rPr>
                <w:rFonts w:asciiTheme="minorHAnsi" w:hAnsiTheme="minorHAnsi" w:cstheme="minorHAnsi"/>
                <w:i/>
                <w:iCs/>
                <w:sz w:val="22"/>
                <w:szCs w:val="22"/>
              </w:rPr>
            </w:pPr>
            <w:r w:rsidRPr="00E15A09">
              <w:rPr>
                <w:rFonts w:asciiTheme="minorHAnsi" w:hAnsiTheme="minorHAnsi" w:cstheme="minorHAnsi"/>
                <w:i/>
                <w:iCs/>
                <w:sz w:val="22"/>
                <w:szCs w:val="22"/>
              </w:rPr>
              <w:t xml:space="preserve">Engaging parents, </w:t>
            </w:r>
            <w:proofErr w:type="gramStart"/>
            <w:r w:rsidRPr="00E15A09">
              <w:rPr>
                <w:rFonts w:asciiTheme="minorHAnsi" w:hAnsiTheme="minorHAnsi" w:cstheme="minorHAnsi"/>
                <w:i/>
                <w:iCs/>
                <w:sz w:val="22"/>
                <w:szCs w:val="22"/>
              </w:rPr>
              <w:t>carers</w:t>
            </w:r>
            <w:proofErr w:type="gramEnd"/>
            <w:r w:rsidRPr="00E15A09">
              <w:rPr>
                <w:rFonts w:asciiTheme="minorHAnsi" w:hAnsiTheme="minorHAnsi" w:cstheme="minorHAnsi"/>
                <w:i/>
                <w:iCs/>
                <w:sz w:val="22"/>
                <w:szCs w:val="22"/>
              </w:rPr>
              <w:t xml:space="preserve"> and colleagues with support (e.g. discussing a script) from expert colleagues and mentors both in formal and informal settings.</w:t>
            </w:r>
          </w:p>
          <w:p w14:paraId="55D3D5BE" w14:textId="6B2821D7" w:rsidR="00E32C79" w:rsidRPr="00E15A09" w:rsidRDefault="00E32C79" w:rsidP="00C0144D">
            <w:pPr>
              <w:pStyle w:val="Pa2"/>
              <w:spacing w:after="60" w:line="240" w:lineRule="auto"/>
              <w:rPr>
                <w:rFonts w:asciiTheme="minorHAnsi" w:hAnsiTheme="minorHAnsi" w:cstheme="minorHAnsi"/>
                <w:b/>
                <w:sz w:val="28"/>
                <w:szCs w:val="28"/>
              </w:rPr>
            </w:pPr>
            <w:r w:rsidRPr="00E15A09">
              <w:rPr>
                <w:rFonts w:asciiTheme="minorHAnsi" w:hAnsiTheme="minorHAnsi" w:cstheme="minorHAnsi"/>
                <w:b/>
              </w:rPr>
              <w:t xml:space="preserve">Guidance: Outcomes: from this task </w:t>
            </w:r>
            <w:r w:rsidR="00022BAF" w:rsidRPr="00E15A09">
              <w:rPr>
                <w:rFonts w:asciiTheme="minorHAnsi" w:hAnsiTheme="minorHAnsi" w:cstheme="minorHAnsi"/>
                <w:b/>
              </w:rPr>
              <w:t xml:space="preserve">can </w:t>
            </w:r>
            <w:r w:rsidR="00022BAF">
              <w:rPr>
                <w:rFonts w:asciiTheme="minorHAnsi" w:hAnsiTheme="minorHAnsi" w:cstheme="minorHAnsi"/>
                <w:b/>
              </w:rPr>
              <w:t>inform</w:t>
            </w:r>
            <w:r w:rsidR="00022BAF" w:rsidRPr="00E15A09">
              <w:rPr>
                <w:rFonts w:asciiTheme="minorHAnsi" w:hAnsiTheme="minorHAnsi" w:cstheme="minorHAnsi"/>
                <w:b/>
              </w:rPr>
              <w:t xml:space="preserve"> your e-PDP (RP4) </w:t>
            </w:r>
            <w:r w:rsidRPr="00E15A09">
              <w:rPr>
                <w:rFonts w:asciiTheme="minorHAnsi" w:hAnsiTheme="minorHAnsi" w:cstheme="minorHAnsi"/>
                <w:b/>
              </w:rPr>
              <w:t>reflections</w:t>
            </w:r>
            <w:r w:rsidR="00022BAF">
              <w:rPr>
                <w:rFonts w:asciiTheme="minorHAnsi" w:hAnsiTheme="minorHAnsi" w:cstheme="minorHAnsi"/>
                <w:b/>
              </w:rPr>
              <w:t xml:space="preserve">: </w:t>
            </w:r>
            <w:r w:rsidRPr="00E15A09">
              <w:rPr>
                <w:rFonts w:asciiTheme="minorHAnsi" w:hAnsiTheme="minorHAnsi" w:cstheme="minorHAnsi"/>
                <w:b/>
              </w:rPr>
              <w:t>the ‘Communication with Parents’ focus.</w:t>
            </w:r>
          </w:p>
        </w:tc>
      </w:tr>
      <w:tr w:rsidR="00E32C79" w:rsidRPr="008602A3" w14:paraId="191E459D" w14:textId="77777777" w:rsidTr="009C0359">
        <w:trPr>
          <w:cantSplit/>
          <w:trHeight w:val="1986"/>
        </w:trPr>
        <w:tc>
          <w:tcPr>
            <w:tcW w:w="606" w:type="dxa"/>
            <w:vMerge w:val="restart"/>
            <w:textDirection w:val="btLr"/>
            <w:vAlign w:val="center"/>
          </w:tcPr>
          <w:p w14:paraId="21D32EBF" w14:textId="38CC941C" w:rsidR="00E32C79" w:rsidRPr="00E15A09" w:rsidRDefault="00E32C79" w:rsidP="00E32C79">
            <w:pPr>
              <w:pStyle w:val="Default"/>
              <w:ind w:left="113" w:right="113"/>
              <w:jc w:val="center"/>
              <w:rPr>
                <w:rFonts w:asciiTheme="minorHAnsi" w:hAnsiTheme="minorHAnsi" w:cstheme="minorHAnsi"/>
                <w:b/>
                <w:sz w:val="20"/>
                <w:szCs w:val="20"/>
              </w:rPr>
            </w:pPr>
            <w:r w:rsidRPr="00E15A09">
              <w:rPr>
                <w:rFonts w:asciiTheme="minorHAnsi" w:hAnsiTheme="minorHAnsi" w:cstheme="minorHAnsi"/>
                <w:b/>
                <w:sz w:val="20"/>
                <w:szCs w:val="20"/>
              </w:rPr>
              <w:t>TASK</w:t>
            </w:r>
          </w:p>
        </w:tc>
        <w:tc>
          <w:tcPr>
            <w:tcW w:w="9317" w:type="dxa"/>
            <w:gridSpan w:val="3"/>
            <w:tcBorders>
              <w:bottom w:val="single" w:sz="4" w:space="0" w:color="auto"/>
            </w:tcBorders>
            <w:shd w:val="clear" w:color="auto" w:fill="auto"/>
          </w:tcPr>
          <w:p w14:paraId="294AFCE6" w14:textId="69634ECE" w:rsidR="00E32C79" w:rsidRPr="00E15A09" w:rsidRDefault="00E32C79" w:rsidP="009C0359">
            <w:pPr>
              <w:pStyle w:val="Default"/>
              <w:rPr>
                <w:rFonts w:asciiTheme="minorHAnsi" w:hAnsiTheme="minorHAnsi" w:cstheme="minorHAnsi"/>
                <w:b/>
                <w:sz w:val="20"/>
                <w:szCs w:val="20"/>
              </w:rPr>
            </w:pPr>
            <w:r w:rsidRPr="00E15A09">
              <w:rPr>
                <w:rFonts w:asciiTheme="minorHAnsi" w:hAnsiTheme="minorHAnsi" w:cstheme="minorHAnsi"/>
                <w:b/>
                <w:sz w:val="20"/>
                <w:szCs w:val="20"/>
              </w:rPr>
              <w:t>Training Task</w:t>
            </w:r>
          </w:p>
          <w:p w14:paraId="1FAF8D8E" w14:textId="7E65FA94" w:rsidR="00E32C79" w:rsidRPr="00E15A09" w:rsidRDefault="00E32C79" w:rsidP="009C0359">
            <w:pPr>
              <w:pStyle w:val="Default"/>
              <w:rPr>
                <w:rFonts w:asciiTheme="minorHAnsi" w:hAnsiTheme="minorHAnsi" w:cstheme="minorHAnsi"/>
                <w:b/>
                <w:sz w:val="20"/>
                <w:szCs w:val="20"/>
              </w:rPr>
            </w:pPr>
            <w:r w:rsidRPr="00E15A09">
              <w:rPr>
                <w:rFonts w:asciiTheme="minorHAnsi" w:hAnsiTheme="minorHAnsi" w:cstheme="minorHAnsi"/>
                <w:b/>
                <w:sz w:val="20"/>
                <w:szCs w:val="20"/>
              </w:rPr>
              <w:t>You should:</w:t>
            </w:r>
          </w:p>
          <w:p w14:paraId="2CD63C15" w14:textId="023DD0FF" w:rsidR="00E32C79" w:rsidRPr="00E15A09" w:rsidRDefault="00E32C79" w:rsidP="00234825">
            <w:pPr>
              <w:pStyle w:val="Default"/>
              <w:numPr>
                <w:ilvl w:val="0"/>
                <w:numId w:val="33"/>
              </w:numPr>
              <w:ind w:left="352" w:hanging="352"/>
              <w:rPr>
                <w:rFonts w:asciiTheme="minorHAnsi" w:hAnsiTheme="minorHAnsi" w:cstheme="minorHAnsi"/>
                <w:sz w:val="20"/>
                <w:szCs w:val="20"/>
              </w:rPr>
            </w:pPr>
            <w:r w:rsidRPr="00E15A09">
              <w:rPr>
                <w:rFonts w:asciiTheme="minorHAnsi" w:hAnsiTheme="minorHAnsi" w:cstheme="minorHAnsi"/>
                <w:b/>
                <w:sz w:val="20"/>
                <w:szCs w:val="20"/>
              </w:rPr>
              <w:t>At an early stage on SUMMER PLACEMENT</w:t>
            </w:r>
            <w:r w:rsidRPr="00E15A09">
              <w:rPr>
                <w:rFonts w:asciiTheme="minorHAnsi" w:hAnsiTheme="minorHAnsi" w:cstheme="minorHAnsi"/>
                <w:sz w:val="20"/>
                <w:szCs w:val="20"/>
              </w:rPr>
              <w:t xml:space="preserve">, discuss, with your Professional Mentor/class teacher, the range of opportunities to communicate with parents and </w:t>
            </w:r>
            <w:r w:rsidRPr="00E15A09">
              <w:rPr>
                <w:rFonts w:asciiTheme="minorHAnsi" w:hAnsiTheme="minorHAnsi" w:cstheme="minorHAnsi"/>
                <w:b/>
                <w:sz w:val="20"/>
                <w:szCs w:val="20"/>
              </w:rPr>
              <w:t>plan/agree how you can be involved (whilst following all health and safety guidance)</w:t>
            </w:r>
            <w:r w:rsidRPr="00E15A09">
              <w:rPr>
                <w:rFonts w:asciiTheme="minorHAnsi" w:hAnsiTheme="minorHAnsi" w:cstheme="minorHAnsi"/>
                <w:sz w:val="20"/>
                <w:szCs w:val="20"/>
              </w:rPr>
              <w:t>;</w:t>
            </w:r>
          </w:p>
          <w:p w14:paraId="31CBADA6" w14:textId="7E40576C" w:rsidR="00E32C79" w:rsidRPr="00E15A09" w:rsidRDefault="00E32C79" w:rsidP="00234825">
            <w:pPr>
              <w:pStyle w:val="Default"/>
              <w:numPr>
                <w:ilvl w:val="0"/>
                <w:numId w:val="33"/>
              </w:numPr>
              <w:ind w:left="352" w:hanging="352"/>
              <w:rPr>
                <w:rFonts w:asciiTheme="minorHAnsi" w:hAnsiTheme="minorHAnsi" w:cstheme="minorHAnsi"/>
                <w:sz w:val="20"/>
                <w:szCs w:val="20"/>
              </w:rPr>
            </w:pPr>
            <w:r w:rsidRPr="00E15A09">
              <w:rPr>
                <w:rFonts w:asciiTheme="minorHAnsi" w:hAnsiTheme="minorHAnsi" w:cstheme="minorHAnsi"/>
                <w:sz w:val="20"/>
                <w:szCs w:val="20"/>
              </w:rPr>
              <w:t xml:space="preserve">Discuss with your Class Teacher and/or Professional Mentor the school’s policy/practice/guidance in relation to communicating with parents.  </w:t>
            </w:r>
          </w:p>
          <w:p w14:paraId="6DD17FBC" w14:textId="0B9608B0" w:rsidR="00E32C79" w:rsidRPr="00E15A09" w:rsidRDefault="00E32C79" w:rsidP="00234825">
            <w:pPr>
              <w:pStyle w:val="Default"/>
              <w:numPr>
                <w:ilvl w:val="0"/>
                <w:numId w:val="33"/>
              </w:numPr>
              <w:ind w:left="352" w:hanging="352"/>
              <w:rPr>
                <w:rFonts w:asciiTheme="minorHAnsi" w:hAnsiTheme="minorHAnsi" w:cstheme="minorHAnsi"/>
                <w:sz w:val="20"/>
                <w:szCs w:val="20"/>
              </w:rPr>
            </w:pPr>
            <w:r w:rsidRPr="00E15A09">
              <w:rPr>
                <w:rFonts w:asciiTheme="minorHAnsi" w:hAnsiTheme="minorHAnsi" w:cstheme="minorHAnsi"/>
                <w:sz w:val="20"/>
                <w:szCs w:val="20"/>
              </w:rPr>
              <w:t xml:space="preserve">Share evidence with your Professional Mentor (to inform your </w:t>
            </w:r>
            <w:r w:rsidR="001B499F">
              <w:rPr>
                <w:rFonts w:asciiTheme="minorHAnsi" w:hAnsiTheme="minorHAnsi" w:cstheme="minorHAnsi"/>
                <w:sz w:val="20"/>
                <w:szCs w:val="20"/>
              </w:rPr>
              <w:t>CRD</w:t>
            </w:r>
            <w:r w:rsidRPr="00E15A09">
              <w:rPr>
                <w:rFonts w:asciiTheme="minorHAnsi" w:hAnsiTheme="minorHAnsi" w:cstheme="minorHAnsi"/>
                <w:sz w:val="20"/>
                <w:szCs w:val="20"/>
              </w:rPr>
              <w:t>)</w:t>
            </w:r>
          </w:p>
        </w:tc>
      </w:tr>
      <w:tr w:rsidR="00E32C79" w:rsidRPr="008602A3" w14:paraId="1BB3E63A" w14:textId="77777777" w:rsidTr="00E32C79">
        <w:trPr>
          <w:trHeight w:val="417"/>
        </w:trPr>
        <w:tc>
          <w:tcPr>
            <w:tcW w:w="606" w:type="dxa"/>
            <w:vMerge/>
            <w:tcBorders>
              <w:bottom w:val="single" w:sz="4" w:space="0" w:color="auto"/>
            </w:tcBorders>
          </w:tcPr>
          <w:p w14:paraId="682CD4E8" w14:textId="51036598" w:rsidR="00E32C79" w:rsidRPr="00E15A09" w:rsidRDefault="00E32C79" w:rsidP="00C0144D">
            <w:pPr>
              <w:pStyle w:val="Pa8"/>
              <w:rPr>
                <w:rFonts w:asciiTheme="minorHAnsi" w:hAnsiTheme="minorHAnsi" w:cstheme="minorHAnsi"/>
                <w:b/>
                <w:sz w:val="20"/>
                <w:szCs w:val="20"/>
              </w:rPr>
            </w:pPr>
          </w:p>
        </w:tc>
        <w:tc>
          <w:tcPr>
            <w:tcW w:w="9317" w:type="dxa"/>
            <w:gridSpan w:val="3"/>
            <w:tcBorders>
              <w:bottom w:val="single" w:sz="4" w:space="0" w:color="auto"/>
            </w:tcBorders>
            <w:shd w:val="clear" w:color="auto" w:fill="auto"/>
          </w:tcPr>
          <w:p w14:paraId="1C6CF9B2" w14:textId="136E3BCA" w:rsidR="00E32C79" w:rsidRPr="00E15A09" w:rsidRDefault="00E32C79" w:rsidP="00C0144D">
            <w:pPr>
              <w:pStyle w:val="Pa8"/>
              <w:rPr>
                <w:rFonts w:asciiTheme="minorHAnsi" w:hAnsiTheme="minorHAnsi" w:cstheme="minorHAnsi"/>
                <w:b/>
                <w:color w:val="000000"/>
                <w:sz w:val="18"/>
                <w:szCs w:val="18"/>
              </w:rPr>
            </w:pPr>
            <w:r w:rsidRPr="00E15A09">
              <w:rPr>
                <w:rFonts w:asciiTheme="minorHAnsi" w:hAnsiTheme="minorHAnsi" w:cstheme="minorHAnsi"/>
                <w:b/>
                <w:sz w:val="20"/>
                <w:szCs w:val="20"/>
              </w:rPr>
              <w:t xml:space="preserve">TS 8 </w:t>
            </w:r>
            <w:r w:rsidRPr="00E15A09">
              <w:rPr>
                <w:rFonts w:asciiTheme="minorHAnsi" w:hAnsiTheme="minorHAnsi" w:cstheme="minorHAnsi"/>
                <w:sz w:val="20"/>
                <w:szCs w:val="20"/>
              </w:rPr>
              <w:t xml:space="preserve">The table below shows the </w:t>
            </w:r>
            <w:r w:rsidR="0095285F">
              <w:rPr>
                <w:rFonts w:asciiTheme="minorHAnsi" w:hAnsiTheme="minorHAnsi" w:cstheme="minorHAnsi"/>
                <w:sz w:val="20"/>
                <w:szCs w:val="20"/>
              </w:rPr>
              <w:t>CRD</w:t>
            </w:r>
            <w:r w:rsidRPr="00E15A09">
              <w:rPr>
                <w:rFonts w:asciiTheme="minorHAnsi" w:hAnsiTheme="minorHAnsi" w:cstheme="minorHAnsi"/>
                <w:sz w:val="20"/>
                <w:szCs w:val="20"/>
              </w:rPr>
              <w:t xml:space="preserve"> descriptors to help you plan how to achieve this sub-statement. It also lists possible opportunities for communication (both written and verbal, virtual and face-to-face) - you are not expected to undertake each activity, these are simply provided as ideas; feel free to add your own. What might you try on SUMMER PLACEMENT</w:t>
            </w:r>
            <w:r w:rsidR="0095285F">
              <w:rPr>
                <w:rFonts w:asciiTheme="minorHAnsi" w:hAnsiTheme="minorHAnsi" w:cstheme="minorHAnsi"/>
                <w:sz w:val="20"/>
                <w:szCs w:val="20"/>
              </w:rPr>
              <w:t xml:space="preserve"> to help prepare for your ECT phase</w:t>
            </w:r>
            <w:r w:rsidRPr="00E15A09">
              <w:rPr>
                <w:rFonts w:asciiTheme="minorHAnsi" w:hAnsiTheme="minorHAnsi" w:cstheme="minorHAnsi"/>
                <w:sz w:val="20"/>
                <w:szCs w:val="20"/>
              </w:rPr>
              <w:t>?</w:t>
            </w:r>
          </w:p>
        </w:tc>
      </w:tr>
      <w:tr w:rsidR="00E32C79" w:rsidRPr="008602A3" w14:paraId="52116A43" w14:textId="77777777" w:rsidTr="00E32C79">
        <w:trPr>
          <w:trHeight w:val="177"/>
        </w:trPr>
        <w:tc>
          <w:tcPr>
            <w:tcW w:w="606" w:type="dxa"/>
            <w:tcBorders>
              <w:left w:val="nil"/>
              <w:right w:val="nil"/>
            </w:tcBorders>
          </w:tcPr>
          <w:p w14:paraId="2192F6DE" w14:textId="77777777" w:rsidR="00E32C79" w:rsidRPr="00E15A09" w:rsidRDefault="00E32C79" w:rsidP="00C0144D">
            <w:pPr>
              <w:pStyle w:val="Pa8"/>
              <w:rPr>
                <w:rFonts w:asciiTheme="minorHAnsi" w:hAnsiTheme="minorHAnsi" w:cstheme="minorHAnsi"/>
                <w:b/>
                <w:sz w:val="20"/>
                <w:szCs w:val="20"/>
              </w:rPr>
            </w:pPr>
          </w:p>
        </w:tc>
        <w:tc>
          <w:tcPr>
            <w:tcW w:w="9317" w:type="dxa"/>
            <w:gridSpan w:val="3"/>
            <w:tcBorders>
              <w:left w:val="nil"/>
              <w:right w:val="nil"/>
            </w:tcBorders>
            <w:shd w:val="clear" w:color="auto" w:fill="auto"/>
          </w:tcPr>
          <w:p w14:paraId="34D1074A" w14:textId="1AF0C3C4" w:rsidR="00E32C79" w:rsidRPr="00E15A09" w:rsidRDefault="00E32C79" w:rsidP="00C0144D">
            <w:pPr>
              <w:pStyle w:val="Pa8"/>
              <w:rPr>
                <w:rFonts w:asciiTheme="minorHAnsi" w:hAnsiTheme="minorHAnsi" w:cstheme="minorHAnsi"/>
                <w:b/>
                <w:sz w:val="20"/>
                <w:szCs w:val="20"/>
              </w:rPr>
            </w:pPr>
          </w:p>
        </w:tc>
      </w:tr>
      <w:tr w:rsidR="0095285F" w:rsidRPr="008602A3" w14:paraId="152038C0" w14:textId="77777777" w:rsidTr="0095285F">
        <w:trPr>
          <w:trHeight w:val="417"/>
        </w:trPr>
        <w:tc>
          <w:tcPr>
            <w:tcW w:w="606" w:type="dxa"/>
            <w:vMerge w:val="restart"/>
            <w:textDirection w:val="btLr"/>
            <w:vAlign w:val="center"/>
          </w:tcPr>
          <w:p w14:paraId="37EE4940" w14:textId="2010082E" w:rsidR="0095285F" w:rsidRPr="00E15A09" w:rsidRDefault="0095285F" w:rsidP="00E32C79">
            <w:pPr>
              <w:pStyle w:val="Pa8"/>
              <w:ind w:left="113" w:right="113"/>
              <w:jc w:val="center"/>
              <w:rPr>
                <w:rFonts w:asciiTheme="minorHAnsi" w:hAnsiTheme="minorHAnsi" w:cstheme="minorHAnsi"/>
                <w:b/>
                <w:sz w:val="20"/>
                <w:szCs w:val="20"/>
              </w:rPr>
            </w:pPr>
            <w:r w:rsidRPr="00E15A09">
              <w:rPr>
                <w:rFonts w:asciiTheme="minorHAnsi" w:hAnsiTheme="minorHAnsi" w:cstheme="minorHAnsi"/>
                <w:b/>
                <w:sz w:val="20"/>
                <w:szCs w:val="20"/>
              </w:rPr>
              <w:t>EXAMPLES</w:t>
            </w:r>
          </w:p>
        </w:tc>
        <w:tc>
          <w:tcPr>
            <w:tcW w:w="6086" w:type="dxa"/>
            <w:shd w:val="clear" w:color="auto" w:fill="auto"/>
          </w:tcPr>
          <w:p w14:paraId="775ACB37" w14:textId="1E157320" w:rsidR="0095285F" w:rsidRPr="00E15A09" w:rsidRDefault="0095285F" w:rsidP="00C0144D">
            <w:pPr>
              <w:pStyle w:val="Pa8"/>
              <w:jc w:val="center"/>
              <w:rPr>
                <w:rFonts w:asciiTheme="minorHAnsi" w:hAnsiTheme="minorHAnsi" w:cstheme="minorHAnsi"/>
                <w:b/>
                <w:sz w:val="20"/>
                <w:szCs w:val="20"/>
              </w:rPr>
            </w:pPr>
          </w:p>
        </w:tc>
        <w:tc>
          <w:tcPr>
            <w:tcW w:w="1559" w:type="dxa"/>
            <w:shd w:val="clear" w:color="auto" w:fill="auto"/>
            <w:vAlign w:val="center"/>
          </w:tcPr>
          <w:p w14:paraId="7132F71C" w14:textId="71F5408C" w:rsidR="0095285F" w:rsidRPr="00E15A09" w:rsidRDefault="0095285F" w:rsidP="00C0144D">
            <w:pPr>
              <w:pStyle w:val="Pa8"/>
              <w:jc w:val="center"/>
              <w:rPr>
                <w:rFonts w:asciiTheme="minorHAnsi" w:eastAsia="Arial Unicode MS" w:hAnsiTheme="minorHAnsi" w:cstheme="minorHAnsi"/>
                <w:b/>
                <w:kern w:val="2"/>
                <w:sz w:val="18"/>
                <w:szCs w:val="18"/>
                <w:lang w:eastAsia="hi-IN" w:bidi="hi-IN"/>
              </w:rPr>
            </w:pPr>
            <w:r>
              <w:rPr>
                <w:rFonts w:asciiTheme="minorHAnsi" w:eastAsia="Arial Unicode MS" w:hAnsiTheme="minorHAnsi" w:cstheme="minorHAnsi"/>
                <w:b/>
                <w:kern w:val="2"/>
                <w:sz w:val="18"/>
                <w:szCs w:val="18"/>
                <w:lang w:eastAsia="hi-IN" w:bidi="hi-IN"/>
              </w:rPr>
              <w:t>Meeting expectations</w:t>
            </w:r>
          </w:p>
        </w:tc>
        <w:tc>
          <w:tcPr>
            <w:tcW w:w="1672" w:type="dxa"/>
            <w:shd w:val="clear" w:color="auto" w:fill="auto"/>
            <w:vAlign w:val="center"/>
          </w:tcPr>
          <w:p w14:paraId="48984873" w14:textId="78B73B5F" w:rsidR="0095285F" w:rsidRPr="00E15A09" w:rsidRDefault="0095285F" w:rsidP="00C0144D">
            <w:pPr>
              <w:pStyle w:val="Pa8"/>
              <w:jc w:val="center"/>
              <w:rPr>
                <w:rFonts w:asciiTheme="minorHAnsi" w:hAnsiTheme="minorHAnsi" w:cstheme="minorHAnsi"/>
                <w:b/>
                <w:color w:val="000000"/>
                <w:sz w:val="18"/>
                <w:szCs w:val="18"/>
              </w:rPr>
            </w:pPr>
            <w:r>
              <w:rPr>
                <w:rFonts w:asciiTheme="minorHAnsi" w:eastAsia="Arial Unicode MS" w:hAnsiTheme="minorHAnsi" w:cstheme="minorHAnsi"/>
                <w:b/>
                <w:kern w:val="2"/>
                <w:sz w:val="18"/>
                <w:szCs w:val="18"/>
                <w:lang w:eastAsia="hi-IN" w:bidi="hi-IN"/>
              </w:rPr>
              <w:t>Exceeding expectations</w:t>
            </w:r>
          </w:p>
        </w:tc>
      </w:tr>
      <w:tr w:rsidR="0095285F" w:rsidRPr="008602A3" w14:paraId="10EA4E01" w14:textId="77777777" w:rsidTr="0095285F">
        <w:trPr>
          <w:trHeight w:val="533"/>
        </w:trPr>
        <w:tc>
          <w:tcPr>
            <w:tcW w:w="606" w:type="dxa"/>
            <w:vMerge/>
          </w:tcPr>
          <w:p w14:paraId="109E28B3" w14:textId="77777777" w:rsidR="0095285F" w:rsidRPr="00E15A09" w:rsidRDefault="0095285F" w:rsidP="009C0359">
            <w:pPr>
              <w:pStyle w:val="Pa8"/>
              <w:jc w:val="center"/>
              <w:rPr>
                <w:rFonts w:asciiTheme="minorHAnsi" w:hAnsiTheme="minorHAnsi" w:cstheme="minorHAnsi"/>
                <w:b/>
                <w:color w:val="000000"/>
                <w:sz w:val="18"/>
                <w:szCs w:val="18"/>
              </w:rPr>
            </w:pPr>
          </w:p>
        </w:tc>
        <w:tc>
          <w:tcPr>
            <w:tcW w:w="6086" w:type="dxa"/>
            <w:shd w:val="clear" w:color="auto" w:fill="auto"/>
            <w:vAlign w:val="center"/>
          </w:tcPr>
          <w:p w14:paraId="5F93FA43" w14:textId="4B7CDFAF" w:rsidR="0095285F" w:rsidRPr="00E15A09" w:rsidRDefault="0095285F" w:rsidP="009C0359">
            <w:pPr>
              <w:pStyle w:val="Pa8"/>
              <w:jc w:val="center"/>
              <w:rPr>
                <w:rFonts w:asciiTheme="minorHAnsi" w:hAnsiTheme="minorHAnsi" w:cstheme="minorHAnsi"/>
                <w:b/>
                <w:color w:val="000000"/>
                <w:sz w:val="18"/>
                <w:szCs w:val="18"/>
              </w:rPr>
            </w:pPr>
            <w:r w:rsidRPr="00E15A09">
              <w:rPr>
                <w:rFonts w:asciiTheme="minorHAnsi" w:hAnsiTheme="minorHAnsi" w:cstheme="minorHAnsi"/>
                <w:b/>
                <w:color w:val="000000"/>
                <w:sz w:val="18"/>
                <w:szCs w:val="18"/>
              </w:rPr>
              <w:t>Possible Opportunities</w:t>
            </w:r>
          </w:p>
        </w:tc>
        <w:tc>
          <w:tcPr>
            <w:tcW w:w="1559" w:type="dxa"/>
            <w:vMerge w:val="restart"/>
            <w:shd w:val="clear" w:color="auto" w:fill="auto"/>
            <w:textDirection w:val="btLr"/>
            <w:vAlign w:val="center"/>
          </w:tcPr>
          <w:p w14:paraId="4AF4C936" w14:textId="77777777" w:rsidR="0095285F" w:rsidRPr="00E15A09" w:rsidRDefault="0095285F" w:rsidP="009C0359">
            <w:pPr>
              <w:pStyle w:val="Pa8"/>
              <w:ind w:left="113" w:right="113"/>
              <w:jc w:val="center"/>
              <w:rPr>
                <w:rFonts w:asciiTheme="minorHAnsi" w:hAnsiTheme="minorHAnsi" w:cstheme="minorHAnsi"/>
                <w:color w:val="000000"/>
                <w:sz w:val="16"/>
                <w:szCs w:val="16"/>
              </w:rPr>
            </w:pPr>
            <w:r w:rsidRPr="00E15A09">
              <w:rPr>
                <w:rFonts w:asciiTheme="minorHAnsi" w:eastAsia="Arial Unicode MS" w:hAnsiTheme="minorHAnsi" w:cstheme="minorHAnsi"/>
                <w:kern w:val="2"/>
                <w:sz w:val="16"/>
                <w:szCs w:val="16"/>
                <w:lang w:eastAsia="hi-IN" w:bidi="hi-IN"/>
              </w:rPr>
              <w:t xml:space="preserve">can communicate </w:t>
            </w:r>
            <w:r w:rsidRPr="00E15A09">
              <w:rPr>
                <w:rFonts w:asciiTheme="minorHAnsi" w:eastAsia="Times New Roman" w:hAnsiTheme="minorHAnsi" w:cstheme="minorHAnsi"/>
                <w:sz w:val="16"/>
                <w:szCs w:val="16"/>
              </w:rPr>
              <w:t>effectively, verbally and in writing</w:t>
            </w:r>
            <w:r w:rsidRPr="00E15A09">
              <w:rPr>
                <w:rFonts w:asciiTheme="minorHAnsi" w:eastAsia="Arial Unicode MS" w:hAnsiTheme="minorHAnsi" w:cstheme="minorHAnsi"/>
                <w:kern w:val="2"/>
                <w:sz w:val="16"/>
                <w:szCs w:val="16"/>
                <w:lang w:eastAsia="hi-IN" w:bidi="hi-IN"/>
              </w:rPr>
              <w:t xml:space="preserve"> with parents/carers </w:t>
            </w:r>
            <w:proofErr w:type="gramStart"/>
            <w:r w:rsidRPr="00E15A09">
              <w:rPr>
                <w:rFonts w:asciiTheme="minorHAnsi" w:eastAsia="Arial Unicode MS" w:hAnsiTheme="minorHAnsi" w:cstheme="minorHAnsi"/>
                <w:kern w:val="2"/>
                <w:sz w:val="16"/>
                <w:szCs w:val="16"/>
                <w:lang w:eastAsia="hi-IN" w:bidi="hi-IN"/>
              </w:rPr>
              <w:t>with regard to</w:t>
            </w:r>
            <w:proofErr w:type="gramEnd"/>
            <w:r w:rsidRPr="00E15A09">
              <w:rPr>
                <w:rFonts w:asciiTheme="minorHAnsi" w:eastAsia="Arial Unicode MS" w:hAnsiTheme="minorHAnsi" w:cstheme="minorHAnsi"/>
                <w:kern w:val="2"/>
                <w:sz w:val="16"/>
                <w:szCs w:val="16"/>
                <w:lang w:eastAsia="hi-IN" w:bidi="hi-IN"/>
              </w:rPr>
              <w:t xml:space="preserve"> learners’ achievements and well-being.</w:t>
            </w:r>
          </w:p>
        </w:tc>
        <w:tc>
          <w:tcPr>
            <w:tcW w:w="1672" w:type="dxa"/>
            <w:vMerge w:val="restart"/>
            <w:shd w:val="clear" w:color="auto" w:fill="auto"/>
            <w:textDirection w:val="btLr"/>
            <w:vAlign w:val="center"/>
          </w:tcPr>
          <w:p w14:paraId="16A69D39" w14:textId="227941F4" w:rsidR="0095285F" w:rsidRPr="00E15A09" w:rsidRDefault="0095285F" w:rsidP="009C0359">
            <w:pPr>
              <w:pStyle w:val="Pa8"/>
              <w:ind w:left="113" w:right="113"/>
              <w:jc w:val="center"/>
              <w:rPr>
                <w:rFonts w:asciiTheme="minorHAnsi" w:hAnsiTheme="minorHAnsi" w:cstheme="minorHAnsi"/>
                <w:color w:val="000000"/>
                <w:sz w:val="16"/>
                <w:szCs w:val="16"/>
              </w:rPr>
            </w:pPr>
            <w:r w:rsidRPr="00E15A09">
              <w:rPr>
                <w:rFonts w:asciiTheme="minorHAnsi" w:eastAsia="Times New Roman" w:hAnsiTheme="minorHAnsi" w:cstheme="minorHAnsi"/>
                <w:b/>
                <w:i/>
                <w:sz w:val="16"/>
                <w:szCs w:val="16"/>
              </w:rPr>
              <w:t>proactive</w:t>
            </w:r>
            <w:r w:rsidRPr="00E15A09">
              <w:rPr>
                <w:rFonts w:asciiTheme="minorHAnsi" w:eastAsia="Times New Roman" w:hAnsiTheme="minorHAnsi" w:cstheme="minorHAnsi"/>
                <w:sz w:val="16"/>
                <w:szCs w:val="16"/>
              </w:rPr>
              <w:t xml:space="preserve"> in </w:t>
            </w:r>
            <w:r>
              <w:rPr>
                <w:rFonts w:asciiTheme="minorHAnsi" w:eastAsia="Times New Roman" w:hAnsiTheme="minorHAnsi" w:cstheme="minorHAnsi"/>
                <w:sz w:val="16"/>
                <w:szCs w:val="16"/>
              </w:rPr>
              <w:t xml:space="preserve">taking responsibility for </w:t>
            </w:r>
            <w:r w:rsidRPr="00E15A09">
              <w:rPr>
                <w:rFonts w:asciiTheme="minorHAnsi" w:eastAsia="Times New Roman" w:hAnsiTheme="minorHAnsi" w:cstheme="minorHAnsi"/>
                <w:b/>
                <w:i/>
                <w:sz w:val="16"/>
                <w:szCs w:val="16"/>
              </w:rPr>
              <w:t>communicati</w:t>
            </w:r>
            <w:r>
              <w:rPr>
                <w:rFonts w:asciiTheme="minorHAnsi" w:eastAsia="Times New Roman" w:hAnsiTheme="minorHAnsi" w:cstheme="minorHAnsi"/>
                <w:b/>
                <w:i/>
                <w:sz w:val="16"/>
                <w:szCs w:val="16"/>
              </w:rPr>
              <w:t xml:space="preserve">ng </w:t>
            </w:r>
            <w:r w:rsidRPr="00E15A09">
              <w:rPr>
                <w:rFonts w:asciiTheme="minorHAnsi" w:eastAsia="Times New Roman" w:hAnsiTheme="minorHAnsi" w:cstheme="minorHAnsi"/>
                <w:sz w:val="16"/>
                <w:szCs w:val="16"/>
              </w:rPr>
              <w:t xml:space="preserve">with parents </w:t>
            </w:r>
            <w:r>
              <w:rPr>
                <w:rFonts w:asciiTheme="minorHAnsi" w:eastAsia="Times New Roman" w:hAnsiTheme="minorHAnsi" w:cstheme="minorHAnsi"/>
                <w:sz w:val="16"/>
                <w:szCs w:val="16"/>
              </w:rPr>
              <w:t>in an appropriate manner to</w:t>
            </w:r>
            <w:r w:rsidRPr="00E15A09">
              <w:rPr>
                <w:rFonts w:asciiTheme="minorHAnsi" w:eastAsia="Times New Roman" w:hAnsiTheme="minorHAnsi" w:cstheme="minorHAnsi"/>
                <w:sz w:val="16"/>
                <w:szCs w:val="16"/>
              </w:rPr>
              <w:t xml:space="preserve"> supports pupil</w:t>
            </w:r>
            <w:r>
              <w:rPr>
                <w:rFonts w:asciiTheme="minorHAnsi" w:eastAsia="Times New Roman" w:hAnsiTheme="minorHAnsi" w:cstheme="minorHAnsi"/>
                <w:sz w:val="16"/>
                <w:szCs w:val="16"/>
              </w:rPr>
              <w:t>s</w:t>
            </w:r>
            <w:r w:rsidR="00A85A5C">
              <w:rPr>
                <w:rFonts w:asciiTheme="minorHAnsi" w:eastAsia="Times New Roman" w:hAnsiTheme="minorHAnsi" w:cstheme="minorHAnsi"/>
                <w:sz w:val="16"/>
                <w:szCs w:val="16"/>
              </w:rPr>
              <w:t xml:space="preserve">’ </w:t>
            </w:r>
            <w:r w:rsidRPr="00E15A09">
              <w:rPr>
                <w:rFonts w:asciiTheme="minorHAnsi" w:eastAsia="Times New Roman" w:hAnsiTheme="minorHAnsi" w:cstheme="minorHAnsi"/>
                <w:sz w:val="16"/>
                <w:szCs w:val="16"/>
              </w:rPr>
              <w:t>learning/well- being.</w:t>
            </w:r>
          </w:p>
        </w:tc>
      </w:tr>
      <w:tr w:rsidR="0095285F" w:rsidRPr="008602A3" w14:paraId="1FD22801" w14:textId="77777777" w:rsidTr="0095285F">
        <w:trPr>
          <w:trHeight w:val="335"/>
        </w:trPr>
        <w:tc>
          <w:tcPr>
            <w:tcW w:w="606" w:type="dxa"/>
            <w:vMerge/>
          </w:tcPr>
          <w:p w14:paraId="7EB3556B" w14:textId="77777777" w:rsidR="0095285F" w:rsidRPr="008602A3" w:rsidRDefault="0095285F" w:rsidP="009C0359">
            <w:pPr>
              <w:pStyle w:val="Pa7"/>
              <w:spacing w:after="0" w:line="240" w:lineRule="auto"/>
              <w:rPr>
                <w:rFonts w:asciiTheme="minorHAnsi" w:hAnsiTheme="minorHAnsi" w:cstheme="minorHAnsi"/>
                <w:color w:val="000000"/>
                <w:sz w:val="16"/>
                <w:szCs w:val="16"/>
                <w:highlight w:val="yellow"/>
              </w:rPr>
            </w:pPr>
          </w:p>
        </w:tc>
        <w:tc>
          <w:tcPr>
            <w:tcW w:w="6086" w:type="dxa"/>
            <w:shd w:val="clear" w:color="auto" w:fill="auto"/>
            <w:vAlign w:val="center"/>
          </w:tcPr>
          <w:p w14:paraId="07BF3BFB" w14:textId="1E8C12A0" w:rsidR="0095285F" w:rsidRPr="00C5624D" w:rsidRDefault="0095285F" w:rsidP="009C0359">
            <w:pPr>
              <w:pStyle w:val="Pa7"/>
              <w:spacing w:after="0" w:line="240" w:lineRule="auto"/>
              <w:rPr>
                <w:rFonts w:asciiTheme="minorHAnsi" w:hAnsiTheme="minorHAnsi" w:cstheme="minorHAnsi"/>
                <w:color w:val="000000"/>
                <w:sz w:val="16"/>
                <w:szCs w:val="16"/>
              </w:rPr>
            </w:pPr>
            <w:r w:rsidRPr="00C5624D">
              <w:rPr>
                <w:rFonts w:asciiTheme="minorHAnsi" w:hAnsiTheme="minorHAnsi" w:cstheme="minorHAnsi"/>
                <w:color w:val="000000"/>
                <w:sz w:val="16"/>
                <w:szCs w:val="16"/>
              </w:rPr>
              <w:t>Informal communications with parents at the start/end of the school day</w:t>
            </w:r>
          </w:p>
        </w:tc>
        <w:tc>
          <w:tcPr>
            <w:tcW w:w="1559" w:type="dxa"/>
            <w:vMerge/>
            <w:shd w:val="clear" w:color="auto" w:fill="auto"/>
          </w:tcPr>
          <w:p w14:paraId="4E6CC7D3" w14:textId="77777777" w:rsidR="0095285F" w:rsidRPr="008602A3" w:rsidRDefault="0095285F" w:rsidP="009C0359">
            <w:pPr>
              <w:pStyle w:val="Pa7"/>
              <w:jc w:val="center"/>
              <w:rPr>
                <w:rFonts w:asciiTheme="minorHAnsi" w:hAnsiTheme="minorHAnsi" w:cstheme="minorHAnsi"/>
                <w:color w:val="000000"/>
                <w:sz w:val="20"/>
                <w:szCs w:val="20"/>
                <w:highlight w:val="yellow"/>
              </w:rPr>
            </w:pPr>
          </w:p>
        </w:tc>
        <w:tc>
          <w:tcPr>
            <w:tcW w:w="1672" w:type="dxa"/>
            <w:vMerge/>
            <w:shd w:val="clear" w:color="auto" w:fill="auto"/>
          </w:tcPr>
          <w:p w14:paraId="72C8E3A5" w14:textId="77777777" w:rsidR="0095285F" w:rsidRPr="008602A3" w:rsidRDefault="0095285F" w:rsidP="009C0359">
            <w:pPr>
              <w:pStyle w:val="Pa7"/>
              <w:jc w:val="center"/>
              <w:rPr>
                <w:rFonts w:asciiTheme="minorHAnsi" w:hAnsiTheme="minorHAnsi" w:cstheme="minorHAnsi"/>
                <w:color w:val="000000"/>
                <w:sz w:val="20"/>
                <w:szCs w:val="20"/>
                <w:highlight w:val="yellow"/>
              </w:rPr>
            </w:pPr>
          </w:p>
        </w:tc>
      </w:tr>
      <w:tr w:rsidR="0095285F" w:rsidRPr="008602A3" w14:paraId="0115950C" w14:textId="77777777" w:rsidTr="0095285F">
        <w:trPr>
          <w:trHeight w:val="269"/>
        </w:trPr>
        <w:tc>
          <w:tcPr>
            <w:tcW w:w="606" w:type="dxa"/>
            <w:vMerge/>
          </w:tcPr>
          <w:p w14:paraId="0FF68746" w14:textId="77777777" w:rsidR="0095285F" w:rsidRPr="008602A3" w:rsidRDefault="0095285F" w:rsidP="009C0359">
            <w:pPr>
              <w:pStyle w:val="Pa7"/>
              <w:spacing w:after="0" w:line="240" w:lineRule="auto"/>
              <w:rPr>
                <w:rFonts w:asciiTheme="minorHAnsi" w:hAnsiTheme="minorHAnsi" w:cstheme="minorHAnsi"/>
                <w:color w:val="000000"/>
                <w:sz w:val="16"/>
                <w:szCs w:val="16"/>
                <w:highlight w:val="yellow"/>
              </w:rPr>
            </w:pPr>
          </w:p>
        </w:tc>
        <w:tc>
          <w:tcPr>
            <w:tcW w:w="6086" w:type="dxa"/>
            <w:shd w:val="clear" w:color="auto" w:fill="auto"/>
            <w:vAlign w:val="center"/>
          </w:tcPr>
          <w:p w14:paraId="5C5579F7" w14:textId="40E0ED25" w:rsidR="0095285F" w:rsidRPr="00C5624D" w:rsidRDefault="0095285F" w:rsidP="009C0359">
            <w:pPr>
              <w:pStyle w:val="Pa7"/>
              <w:spacing w:after="0" w:line="240" w:lineRule="auto"/>
              <w:rPr>
                <w:rFonts w:asciiTheme="minorHAnsi" w:hAnsiTheme="minorHAnsi" w:cstheme="minorHAnsi"/>
                <w:color w:val="000000"/>
                <w:sz w:val="16"/>
                <w:szCs w:val="16"/>
              </w:rPr>
            </w:pPr>
            <w:r w:rsidRPr="00C5624D">
              <w:rPr>
                <w:rFonts w:asciiTheme="minorHAnsi" w:hAnsiTheme="minorHAnsi" w:cstheme="minorHAnsi"/>
                <w:color w:val="000000"/>
                <w:sz w:val="16"/>
                <w:szCs w:val="16"/>
              </w:rPr>
              <w:t>Home-school diary</w:t>
            </w:r>
          </w:p>
        </w:tc>
        <w:tc>
          <w:tcPr>
            <w:tcW w:w="1559" w:type="dxa"/>
            <w:vMerge/>
            <w:shd w:val="clear" w:color="auto" w:fill="auto"/>
          </w:tcPr>
          <w:p w14:paraId="5634DD22" w14:textId="77777777" w:rsidR="0095285F" w:rsidRPr="008602A3" w:rsidRDefault="0095285F" w:rsidP="009C0359">
            <w:pPr>
              <w:pStyle w:val="Pa7"/>
              <w:jc w:val="center"/>
              <w:rPr>
                <w:rFonts w:asciiTheme="minorHAnsi" w:hAnsiTheme="minorHAnsi" w:cstheme="minorHAnsi"/>
                <w:color w:val="000000"/>
                <w:sz w:val="20"/>
                <w:szCs w:val="20"/>
                <w:highlight w:val="yellow"/>
              </w:rPr>
            </w:pPr>
          </w:p>
        </w:tc>
        <w:tc>
          <w:tcPr>
            <w:tcW w:w="1672" w:type="dxa"/>
            <w:vMerge/>
            <w:shd w:val="clear" w:color="auto" w:fill="auto"/>
          </w:tcPr>
          <w:p w14:paraId="3679FE17" w14:textId="77777777" w:rsidR="0095285F" w:rsidRPr="008602A3" w:rsidRDefault="0095285F" w:rsidP="009C0359">
            <w:pPr>
              <w:pStyle w:val="Pa7"/>
              <w:jc w:val="center"/>
              <w:rPr>
                <w:rFonts w:asciiTheme="minorHAnsi" w:hAnsiTheme="minorHAnsi" w:cstheme="minorHAnsi"/>
                <w:color w:val="000000"/>
                <w:sz w:val="20"/>
                <w:szCs w:val="20"/>
                <w:highlight w:val="yellow"/>
              </w:rPr>
            </w:pPr>
          </w:p>
        </w:tc>
      </w:tr>
      <w:tr w:rsidR="0095285F" w:rsidRPr="008602A3" w14:paraId="241371F5" w14:textId="77777777" w:rsidTr="0095285F">
        <w:trPr>
          <w:trHeight w:val="277"/>
        </w:trPr>
        <w:tc>
          <w:tcPr>
            <w:tcW w:w="606" w:type="dxa"/>
            <w:vMerge/>
          </w:tcPr>
          <w:p w14:paraId="2A527E49" w14:textId="77777777" w:rsidR="0095285F" w:rsidRPr="008602A3" w:rsidRDefault="0095285F" w:rsidP="009C0359">
            <w:pPr>
              <w:pStyle w:val="Pa7"/>
              <w:spacing w:after="0" w:line="240" w:lineRule="auto"/>
              <w:rPr>
                <w:rFonts w:asciiTheme="minorHAnsi" w:hAnsiTheme="minorHAnsi" w:cstheme="minorHAnsi"/>
                <w:color w:val="000000"/>
                <w:sz w:val="16"/>
                <w:szCs w:val="16"/>
                <w:highlight w:val="yellow"/>
              </w:rPr>
            </w:pPr>
          </w:p>
        </w:tc>
        <w:tc>
          <w:tcPr>
            <w:tcW w:w="6086" w:type="dxa"/>
            <w:shd w:val="clear" w:color="auto" w:fill="auto"/>
            <w:vAlign w:val="center"/>
          </w:tcPr>
          <w:p w14:paraId="340394EC" w14:textId="7FB0524E" w:rsidR="0095285F" w:rsidRPr="00C5624D" w:rsidRDefault="0095285F" w:rsidP="009C0359">
            <w:pPr>
              <w:pStyle w:val="Pa7"/>
              <w:spacing w:after="0" w:line="240" w:lineRule="auto"/>
              <w:rPr>
                <w:rFonts w:asciiTheme="minorHAnsi" w:hAnsiTheme="minorHAnsi" w:cstheme="minorHAnsi"/>
                <w:color w:val="000000"/>
                <w:sz w:val="16"/>
                <w:szCs w:val="16"/>
              </w:rPr>
            </w:pPr>
            <w:r w:rsidRPr="00C5624D">
              <w:rPr>
                <w:rFonts w:asciiTheme="minorHAnsi" w:hAnsiTheme="minorHAnsi" w:cstheme="minorHAnsi"/>
                <w:color w:val="000000"/>
                <w:sz w:val="16"/>
                <w:szCs w:val="16"/>
              </w:rPr>
              <w:t>working with parents as classroom helpers</w:t>
            </w:r>
          </w:p>
        </w:tc>
        <w:tc>
          <w:tcPr>
            <w:tcW w:w="1559" w:type="dxa"/>
            <w:vMerge/>
            <w:shd w:val="clear" w:color="auto" w:fill="auto"/>
          </w:tcPr>
          <w:p w14:paraId="0874F7FB" w14:textId="77777777" w:rsidR="0095285F" w:rsidRPr="008602A3" w:rsidRDefault="0095285F" w:rsidP="009C0359">
            <w:pPr>
              <w:pStyle w:val="Pa7"/>
              <w:jc w:val="center"/>
              <w:rPr>
                <w:rFonts w:asciiTheme="minorHAnsi" w:hAnsiTheme="minorHAnsi" w:cstheme="minorHAnsi"/>
                <w:color w:val="000000"/>
                <w:sz w:val="20"/>
                <w:szCs w:val="20"/>
                <w:highlight w:val="yellow"/>
              </w:rPr>
            </w:pPr>
          </w:p>
        </w:tc>
        <w:tc>
          <w:tcPr>
            <w:tcW w:w="1672" w:type="dxa"/>
            <w:vMerge/>
            <w:shd w:val="clear" w:color="auto" w:fill="auto"/>
          </w:tcPr>
          <w:p w14:paraId="3D9BFBB0" w14:textId="77777777" w:rsidR="0095285F" w:rsidRPr="008602A3" w:rsidRDefault="0095285F" w:rsidP="009C0359">
            <w:pPr>
              <w:pStyle w:val="Pa7"/>
              <w:jc w:val="center"/>
              <w:rPr>
                <w:rFonts w:asciiTheme="minorHAnsi" w:hAnsiTheme="minorHAnsi" w:cstheme="minorHAnsi"/>
                <w:color w:val="000000"/>
                <w:sz w:val="20"/>
                <w:szCs w:val="20"/>
                <w:highlight w:val="yellow"/>
              </w:rPr>
            </w:pPr>
          </w:p>
        </w:tc>
      </w:tr>
      <w:tr w:rsidR="0095285F" w:rsidRPr="008602A3" w14:paraId="6426B197" w14:textId="77777777" w:rsidTr="0095285F">
        <w:trPr>
          <w:trHeight w:val="263"/>
        </w:trPr>
        <w:tc>
          <w:tcPr>
            <w:tcW w:w="606" w:type="dxa"/>
            <w:vMerge/>
          </w:tcPr>
          <w:p w14:paraId="1DC833A2" w14:textId="77777777" w:rsidR="0095285F" w:rsidRPr="008602A3" w:rsidRDefault="0095285F" w:rsidP="009C0359">
            <w:pPr>
              <w:pStyle w:val="Pa7"/>
              <w:spacing w:after="0" w:line="240" w:lineRule="auto"/>
              <w:rPr>
                <w:rFonts w:asciiTheme="minorHAnsi" w:hAnsiTheme="minorHAnsi" w:cstheme="minorHAnsi"/>
                <w:color w:val="000000"/>
                <w:sz w:val="16"/>
                <w:szCs w:val="16"/>
                <w:highlight w:val="yellow"/>
              </w:rPr>
            </w:pPr>
          </w:p>
        </w:tc>
        <w:tc>
          <w:tcPr>
            <w:tcW w:w="6086" w:type="dxa"/>
            <w:shd w:val="clear" w:color="auto" w:fill="auto"/>
            <w:vAlign w:val="center"/>
          </w:tcPr>
          <w:p w14:paraId="19078C16" w14:textId="39C38B6A" w:rsidR="0095285F" w:rsidRPr="00C5624D" w:rsidRDefault="0095285F" w:rsidP="009C0359">
            <w:pPr>
              <w:pStyle w:val="Pa7"/>
              <w:spacing w:after="0" w:line="240" w:lineRule="auto"/>
              <w:rPr>
                <w:rFonts w:asciiTheme="minorHAnsi" w:hAnsiTheme="minorHAnsi" w:cstheme="minorHAnsi"/>
                <w:color w:val="000000"/>
                <w:sz w:val="16"/>
                <w:szCs w:val="16"/>
              </w:rPr>
            </w:pPr>
            <w:r w:rsidRPr="00C5624D">
              <w:rPr>
                <w:rFonts w:asciiTheme="minorHAnsi" w:hAnsiTheme="minorHAnsi" w:cstheme="minorHAnsi"/>
                <w:color w:val="000000"/>
                <w:sz w:val="16"/>
                <w:szCs w:val="16"/>
              </w:rPr>
              <w:t>Phone update</w:t>
            </w:r>
          </w:p>
        </w:tc>
        <w:tc>
          <w:tcPr>
            <w:tcW w:w="1559" w:type="dxa"/>
            <w:vMerge/>
            <w:shd w:val="clear" w:color="auto" w:fill="auto"/>
          </w:tcPr>
          <w:p w14:paraId="5195F7CA" w14:textId="77777777" w:rsidR="0095285F" w:rsidRPr="008602A3" w:rsidRDefault="0095285F" w:rsidP="009C0359">
            <w:pPr>
              <w:pStyle w:val="Pa7"/>
              <w:jc w:val="center"/>
              <w:rPr>
                <w:rFonts w:asciiTheme="minorHAnsi" w:hAnsiTheme="minorHAnsi" w:cstheme="minorHAnsi"/>
                <w:color w:val="000000"/>
                <w:sz w:val="20"/>
                <w:szCs w:val="20"/>
                <w:highlight w:val="yellow"/>
              </w:rPr>
            </w:pPr>
          </w:p>
        </w:tc>
        <w:tc>
          <w:tcPr>
            <w:tcW w:w="1672" w:type="dxa"/>
            <w:vMerge/>
            <w:shd w:val="clear" w:color="auto" w:fill="auto"/>
          </w:tcPr>
          <w:p w14:paraId="7205D0C3" w14:textId="77777777" w:rsidR="0095285F" w:rsidRPr="008602A3" w:rsidRDefault="0095285F" w:rsidP="009C0359">
            <w:pPr>
              <w:pStyle w:val="Pa7"/>
              <w:jc w:val="center"/>
              <w:rPr>
                <w:rFonts w:asciiTheme="minorHAnsi" w:hAnsiTheme="minorHAnsi" w:cstheme="minorHAnsi"/>
                <w:color w:val="000000"/>
                <w:sz w:val="20"/>
                <w:szCs w:val="20"/>
                <w:highlight w:val="yellow"/>
              </w:rPr>
            </w:pPr>
          </w:p>
        </w:tc>
      </w:tr>
      <w:tr w:rsidR="0095285F" w:rsidRPr="008602A3" w14:paraId="791EC92A" w14:textId="77777777" w:rsidTr="0095285F">
        <w:trPr>
          <w:trHeight w:val="281"/>
        </w:trPr>
        <w:tc>
          <w:tcPr>
            <w:tcW w:w="606" w:type="dxa"/>
            <w:vMerge/>
          </w:tcPr>
          <w:p w14:paraId="31EE4004" w14:textId="77777777" w:rsidR="0095285F" w:rsidRPr="008602A3" w:rsidRDefault="0095285F" w:rsidP="009C0359">
            <w:pPr>
              <w:pStyle w:val="Pa7"/>
              <w:spacing w:after="0" w:line="240" w:lineRule="auto"/>
              <w:rPr>
                <w:rFonts w:asciiTheme="minorHAnsi" w:hAnsiTheme="minorHAnsi" w:cstheme="minorHAnsi"/>
                <w:color w:val="000000"/>
                <w:sz w:val="16"/>
                <w:szCs w:val="16"/>
                <w:highlight w:val="yellow"/>
              </w:rPr>
            </w:pPr>
          </w:p>
        </w:tc>
        <w:tc>
          <w:tcPr>
            <w:tcW w:w="6086" w:type="dxa"/>
            <w:shd w:val="clear" w:color="auto" w:fill="auto"/>
            <w:vAlign w:val="center"/>
          </w:tcPr>
          <w:p w14:paraId="3B77D0B0" w14:textId="24718454" w:rsidR="0095285F" w:rsidRPr="00C5624D" w:rsidRDefault="0095285F" w:rsidP="009C0359">
            <w:pPr>
              <w:pStyle w:val="Pa7"/>
              <w:spacing w:after="0" w:line="240" w:lineRule="auto"/>
              <w:rPr>
                <w:rFonts w:asciiTheme="minorHAnsi" w:hAnsiTheme="minorHAnsi" w:cstheme="minorHAnsi"/>
                <w:color w:val="000000"/>
                <w:sz w:val="16"/>
                <w:szCs w:val="16"/>
              </w:rPr>
            </w:pPr>
            <w:r w:rsidRPr="00C5624D">
              <w:rPr>
                <w:rFonts w:asciiTheme="minorHAnsi" w:hAnsiTheme="minorHAnsi" w:cstheme="minorHAnsi"/>
                <w:color w:val="000000"/>
                <w:sz w:val="16"/>
                <w:szCs w:val="16"/>
              </w:rPr>
              <w:t>School learning platform e.g. online newsletter, blog etc.</w:t>
            </w:r>
          </w:p>
        </w:tc>
        <w:tc>
          <w:tcPr>
            <w:tcW w:w="1559" w:type="dxa"/>
            <w:vMerge/>
            <w:shd w:val="clear" w:color="auto" w:fill="auto"/>
          </w:tcPr>
          <w:p w14:paraId="7E8DB9D0" w14:textId="77777777" w:rsidR="0095285F" w:rsidRPr="008602A3" w:rsidRDefault="0095285F" w:rsidP="009C0359">
            <w:pPr>
              <w:pStyle w:val="Pa7"/>
              <w:jc w:val="center"/>
              <w:rPr>
                <w:rFonts w:asciiTheme="minorHAnsi" w:hAnsiTheme="minorHAnsi" w:cstheme="minorHAnsi"/>
                <w:color w:val="000000"/>
                <w:sz w:val="20"/>
                <w:szCs w:val="20"/>
                <w:highlight w:val="yellow"/>
              </w:rPr>
            </w:pPr>
          </w:p>
        </w:tc>
        <w:tc>
          <w:tcPr>
            <w:tcW w:w="1672" w:type="dxa"/>
            <w:vMerge/>
            <w:shd w:val="clear" w:color="auto" w:fill="auto"/>
          </w:tcPr>
          <w:p w14:paraId="0F02CA7D" w14:textId="77777777" w:rsidR="0095285F" w:rsidRPr="008602A3" w:rsidRDefault="0095285F" w:rsidP="009C0359">
            <w:pPr>
              <w:pStyle w:val="Pa7"/>
              <w:jc w:val="center"/>
              <w:rPr>
                <w:rFonts w:asciiTheme="minorHAnsi" w:hAnsiTheme="minorHAnsi" w:cstheme="minorHAnsi"/>
                <w:color w:val="000000"/>
                <w:sz w:val="20"/>
                <w:szCs w:val="20"/>
                <w:highlight w:val="yellow"/>
              </w:rPr>
            </w:pPr>
          </w:p>
        </w:tc>
      </w:tr>
      <w:tr w:rsidR="0095285F" w:rsidRPr="008602A3" w14:paraId="1FBB7000" w14:textId="77777777" w:rsidTr="0095285F">
        <w:trPr>
          <w:trHeight w:val="285"/>
        </w:trPr>
        <w:tc>
          <w:tcPr>
            <w:tcW w:w="606" w:type="dxa"/>
            <w:vMerge/>
          </w:tcPr>
          <w:p w14:paraId="4596EA5A" w14:textId="77777777" w:rsidR="0095285F" w:rsidRPr="008602A3" w:rsidRDefault="0095285F" w:rsidP="009C0359">
            <w:pPr>
              <w:pStyle w:val="Pa7"/>
              <w:spacing w:after="0" w:line="240" w:lineRule="auto"/>
              <w:rPr>
                <w:rFonts w:asciiTheme="minorHAnsi" w:hAnsiTheme="minorHAnsi" w:cstheme="minorHAnsi"/>
                <w:color w:val="000000"/>
                <w:sz w:val="16"/>
                <w:szCs w:val="16"/>
                <w:highlight w:val="yellow"/>
              </w:rPr>
            </w:pPr>
          </w:p>
        </w:tc>
        <w:tc>
          <w:tcPr>
            <w:tcW w:w="6086" w:type="dxa"/>
            <w:shd w:val="clear" w:color="auto" w:fill="auto"/>
            <w:vAlign w:val="center"/>
          </w:tcPr>
          <w:p w14:paraId="2D185375" w14:textId="1C1AA775" w:rsidR="0095285F" w:rsidRPr="00C5624D" w:rsidRDefault="0095285F" w:rsidP="009C0359">
            <w:pPr>
              <w:pStyle w:val="Pa7"/>
              <w:spacing w:after="0" w:line="240" w:lineRule="auto"/>
              <w:rPr>
                <w:rFonts w:asciiTheme="minorHAnsi" w:hAnsiTheme="minorHAnsi" w:cstheme="minorHAnsi"/>
                <w:color w:val="000000"/>
                <w:sz w:val="16"/>
                <w:szCs w:val="16"/>
              </w:rPr>
            </w:pPr>
            <w:r w:rsidRPr="00C5624D">
              <w:rPr>
                <w:rFonts w:asciiTheme="minorHAnsi" w:hAnsiTheme="minorHAnsi" w:cstheme="minorHAnsi"/>
                <w:color w:val="000000"/>
                <w:sz w:val="16"/>
                <w:szCs w:val="16"/>
              </w:rPr>
              <w:t>Newsletter/letter</w:t>
            </w:r>
          </w:p>
        </w:tc>
        <w:tc>
          <w:tcPr>
            <w:tcW w:w="1559" w:type="dxa"/>
            <w:vMerge/>
            <w:shd w:val="clear" w:color="auto" w:fill="auto"/>
          </w:tcPr>
          <w:p w14:paraId="19468B72" w14:textId="77777777" w:rsidR="0095285F" w:rsidRPr="008602A3" w:rsidRDefault="0095285F" w:rsidP="009C0359">
            <w:pPr>
              <w:pStyle w:val="Pa7"/>
              <w:jc w:val="center"/>
              <w:rPr>
                <w:rFonts w:asciiTheme="minorHAnsi" w:hAnsiTheme="minorHAnsi" w:cstheme="minorHAnsi"/>
                <w:color w:val="000000"/>
                <w:sz w:val="20"/>
                <w:szCs w:val="20"/>
                <w:highlight w:val="yellow"/>
              </w:rPr>
            </w:pPr>
          </w:p>
        </w:tc>
        <w:tc>
          <w:tcPr>
            <w:tcW w:w="1672" w:type="dxa"/>
            <w:vMerge/>
            <w:shd w:val="clear" w:color="auto" w:fill="auto"/>
          </w:tcPr>
          <w:p w14:paraId="01F7EFE9" w14:textId="77777777" w:rsidR="0095285F" w:rsidRPr="008602A3" w:rsidRDefault="0095285F" w:rsidP="009C0359">
            <w:pPr>
              <w:pStyle w:val="Pa7"/>
              <w:jc w:val="center"/>
              <w:rPr>
                <w:rFonts w:asciiTheme="minorHAnsi" w:hAnsiTheme="minorHAnsi" w:cstheme="minorHAnsi"/>
                <w:color w:val="000000"/>
                <w:sz w:val="20"/>
                <w:szCs w:val="20"/>
                <w:highlight w:val="yellow"/>
              </w:rPr>
            </w:pPr>
          </w:p>
        </w:tc>
      </w:tr>
      <w:tr w:rsidR="0095285F" w:rsidRPr="008602A3" w14:paraId="4BD51F3F" w14:textId="77777777" w:rsidTr="0095285F">
        <w:trPr>
          <w:trHeight w:val="285"/>
        </w:trPr>
        <w:tc>
          <w:tcPr>
            <w:tcW w:w="606" w:type="dxa"/>
            <w:vMerge/>
          </w:tcPr>
          <w:p w14:paraId="007CD408" w14:textId="77777777" w:rsidR="0095285F" w:rsidRPr="008602A3" w:rsidRDefault="0095285F" w:rsidP="009C0359">
            <w:pPr>
              <w:pStyle w:val="Pa7"/>
              <w:spacing w:after="0" w:line="240" w:lineRule="auto"/>
              <w:rPr>
                <w:rFonts w:asciiTheme="minorHAnsi" w:hAnsiTheme="minorHAnsi" w:cstheme="minorHAnsi"/>
                <w:color w:val="000000"/>
                <w:sz w:val="16"/>
                <w:szCs w:val="16"/>
                <w:highlight w:val="yellow"/>
              </w:rPr>
            </w:pPr>
          </w:p>
        </w:tc>
        <w:tc>
          <w:tcPr>
            <w:tcW w:w="6086" w:type="dxa"/>
            <w:shd w:val="clear" w:color="auto" w:fill="auto"/>
            <w:vAlign w:val="center"/>
          </w:tcPr>
          <w:p w14:paraId="74C465DF" w14:textId="49A95709" w:rsidR="0095285F" w:rsidRPr="00C5624D" w:rsidRDefault="0095285F" w:rsidP="009C0359">
            <w:pPr>
              <w:pStyle w:val="Pa7"/>
              <w:spacing w:after="0" w:line="240" w:lineRule="auto"/>
              <w:rPr>
                <w:rFonts w:asciiTheme="minorHAnsi" w:hAnsiTheme="minorHAnsi" w:cstheme="minorHAnsi"/>
                <w:color w:val="000000"/>
                <w:sz w:val="16"/>
                <w:szCs w:val="16"/>
              </w:rPr>
            </w:pPr>
            <w:r w:rsidRPr="00C5624D">
              <w:rPr>
                <w:rFonts w:asciiTheme="minorHAnsi" w:hAnsiTheme="minorHAnsi" w:cstheme="minorHAnsi"/>
                <w:color w:val="000000"/>
                <w:sz w:val="16"/>
                <w:szCs w:val="16"/>
              </w:rPr>
              <w:t>End of Year Report</w:t>
            </w:r>
          </w:p>
        </w:tc>
        <w:tc>
          <w:tcPr>
            <w:tcW w:w="1559" w:type="dxa"/>
            <w:vMerge/>
            <w:shd w:val="clear" w:color="auto" w:fill="auto"/>
          </w:tcPr>
          <w:p w14:paraId="2D8523DC" w14:textId="77777777" w:rsidR="0095285F" w:rsidRPr="008602A3" w:rsidRDefault="0095285F" w:rsidP="009C0359">
            <w:pPr>
              <w:pStyle w:val="Pa7"/>
              <w:jc w:val="center"/>
              <w:rPr>
                <w:rFonts w:asciiTheme="minorHAnsi" w:hAnsiTheme="minorHAnsi" w:cstheme="minorHAnsi"/>
                <w:color w:val="000000"/>
                <w:sz w:val="20"/>
                <w:szCs w:val="20"/>
                <w:highlight w:val="yellow"/>
              </w:rPr>
            </w:pPr>
          </w:p>
        </w:tc>
        <w:tc>
          <w:tcPr>
            <w:tcW w:w="1672" w:type="dxa"/>
            <w:vMerge/>
            <w:shd w:val="clear" w:color="auto" w:fill="auto"/>
          </w:tcPr>
          <w:p w14:paraId="69465FC6" w14:textId="77777777" w:rsidR="0095285F" w:rsidRPr="008602A3" w:rsidRDefault="0095285F" w:rsidP="009C0359">
            <w:pPr>
              <w:pStyle w:val="Pa7"/>
              <w:jc w:val="center"/>
              <w:rPr>
                <w:rFonts w:asciiTheme="minorHAnsi" w:hAnsiTheme="minorHAnsi" w:cstheme="minorHAnsi"/>
                <w:color w:val="000000"/>
                <w:sz w:val="20"/>
                <w:szCs w:val="20"/>
                <w:highlight w:val="yellow"/>
              </w:rPr>
            </w:pPr>
          </w:p>
        </w:tc>
      </w:tr>
      <w:tr w:rsidR="0095285F" w:rsidRPr="008602A3" w14:paraId="56C22751" w14:textId="77777777" w:rsidTr="0095285F">
        <w:trPr>
          <w:trHeight w:val="261"/>
        </w:trPr>
        <w:tc>
          <w:tcPr>
            <w:tcW w:w="606" w:type="dxa"/>
            <w:vMerge/>
          </w:tcPr>
          <w:p w14:paraId="369BBA39" w14:textId="77777777" w:rsidR="0095285F" w:rsidRPr="008602A3" w:rsidRDefault="0095285F" w:rsidP="009C0359">
            <w:pPr>
              <w:pStyle w:val="Pa7"/>
              <w:spacing w:after="0" w:line="240" w:lineRule="auto"/>
              <w:rPr>
                <w:rFonts w:asciiTheme="minorHAnsi" w:hAnsiTheme="minorHAnsi" w:cstheme="minorHAnsi"/>
                <w:color w:val="000000"/>
                <w:sz w:val="16"/>
                <w:szCs w:val="16"/>
                <w:highlight w:val="yellow"/>
              </w:rPr>
            </w:pPr>
          </w:p>
        </w:tc>
        <w:tc>
          <w:tcPr>
            <w:tcW w:w="6086" w:type="dxa"/>
            <w:shd w:val="clear" w:color="auto" w:fill="auto"/>
            <w:vAlign w:val="center"/>
          </w:tcPr>
          <w:p w14:paraId="4A1C9871" w14:textId="0B874C65" w:rsidR="0095285F" w:rsidRPr="00C5624D" w:rsidRDefault="00C5624D" w:rsidP="009C0359">
            <w:pPr>
              <w:pStyle w:val="Pa7"/>
              <w:spacing w:after="0" w:line="240" w:lineRule="auto"/>
              <w:rPr>
                <w:rFonts w:asciiTheme="minorHAnsi" w:hAnsiTheme="minorHAnsi" w:cstheme="minorHAnsi"/>
                <w:color w:val="000000"/>
                <w:sz w:val="16"/>
                <w:szCs w:val="16"/>
              </w:rPr>
            </w:pPr>
            <w:r w:rsidRPr="00C5624D">
              <w:rPr>
                <w:rFonts w:asciiTheme="minorHAnsi" w:hAnsiTheme="minorHAnsi" w:cstheme="minorHAnsi"/>
                <w:color w:val="000000"/>
                <w:sz w:val="16"/>
                <w:szCs w:val="16"/>
              </w:rPr>
              <w:t>School’s e-</w:t>
            </w:r>
            <w:r w:rsidR="008A2BE5" w:rsidRPr="00C5624D">
              <w:rPr>
                <w:rFonts w:asciiTheme="minorHAnsi" w:hAnsiTheme="minorHAnsi" w:cstheme="minorHAnsi"/>
                <w:color w:val="000000"/>
                <w:sz w:val="16"/>
                <w:szCs w:val="16"/>
              </w:rPr>
              <w:t>communication</w:t>
            </w:r>
            <w:r w:rsidRPr="00C5624D">
              <w:rPr>
                <w:rFonts w:asciiTheme="minorHAnsi" w:hAnsiTheme="minorHAnsi" w:cstheme="minorHAnsi"/>
                <w:color w:val="000000"/>
                <w:sz w:val="16"/>
                <w:szCs w:val="16"/>
              </w:rPr>
              <w:t xml:space="preserve"> systems e.g. Twitter, blog, texts. </w:t>
            </w:r>
            <w:proofErr w:type="spellStart"/>
            <w:r w:rsidRPr="00C5624D">
              <w:rPr>
                <w:rFonts w:asciiTheme="minorHAnsi" w:hAnsiTheme="minorHAnsi" w:cstheme="minorHAnsi"/>
                <w:color w:val="000000"/>
                <w:sz w:val="16"/>
                <w:szCs w:val="16"/>
              </w:rPr>
              <w:t>etc</w:t>
            </w:r>
            <w:proofErr w:type="spellEnd"/>
          </w:p>
        </w:tc>
        <w:tc>
          <w:tcPr>
            <w:tcW w:w="1559" w:type="dxa"/>
            <w:vMerge/>
            <w:shd w:val="clear" w:color="auto" w:fill="auto"/>
          </w:tcPr>
          <w:p w14:paraId="4610F7C0" w14:textId="77777777" w:rsidR="0095285F" w:rsidRPr="008602A3" w:rsidRDefault="0095285F" w:rsidP="009C0359">
            <w:pPr>
              <w:pStyle w:val="Pa7"/>
              <w:jc w:val="center"/>
              <w:rPr>
                <w:rFonts w:asciiTheme="minorHAnsi" w:hAnsiTheme="minorHAnsi" w:cstheme="minorHAnsi"/>
                <w:color w:val="000000"/>
                <w:sz w:val="20"/>
                <w:szCs w:val="20"/>
                <w:highlight w:val="yellow"/>
              </w:rPr>
            </w:pPr>
          </w:p>
        </w:tc>
        <w:tc>
          <w:tcPr>
            <w:tcW w:w="1672" w:type="dxa"/>
            <w:vMerge/>
            <w:shd w:val="clear" w:color="auto" w:fill="auto"/>
          </w:tcPr>
          <w:p w14:paraId="77641D3A" w14:textId="77777777" w:rsidR="0095285F" w:rsidRPr="008602A3" w:rsidRDefault="0095285F" w:rsidP="009C0359">
            <w:pPr>
              <w:pStyle w:val="Pa7"/>
              <w:jc w:val="center"/>
              <w:rPr>
                <w:rFonts w:asciiTheme="minorHAnsi" w:hAnsiTheme="minorHAnsi" w:cstheme="minorHAnsi"/>
                <w:color w:val="000000"/>
                <w:sz w:val="20"/>
                <w:szCs w:val="20"/>
                <w:highlight w:val="yellow"/>
              </w:rPr>
            </w:pPr>
          </w:p>
        </w:tc>
      </w:tr>
      <w:tr w:rsidR="0095285F" w:rsidRPr="008602A3" w14:paraId="1049B301" w14:textId="77777777" w:rsidTr="0095285F">
        <w:trPr>
          <w:trHeight w:val="279"/>
        </w:trPr>
        <w:tc>
          <w:tcPr>
            <w:tcW w:w="606" w:type="dxa"/>
            <w:vMerge/>
          </w:tcPr>
          <w:p w14:paraId="3C0019EC" w14:textId="77777777" w:rsidR="0095285F" w:rsidRPr="008602A3" w:rsidRDefault="0095285F" w:rsidP="009C0359">
            <w:pPr>
              <w:pStyle w:val="Pa7"/>
              <w:spacing w:after="0" w:line="240" w:lineRule="auto"/>
              <w:rPr>
                <w:rFonts w:asciiTheme="minorHAnsi" w:hAnsiTheme="minorHAnsi" w:cstheme="minorHAnsi"/>
                <w:color w:val="000000"/>
                <w:sz w:val="16"/>
                <w:szCs w:val="16"/>
                <w:highlight w:val="yellow"/>
              </w:rPr>
            </w:pPr>
          </w:p>
        </w:tc>
        <w:tc>
          <w:tcPr>
            <w:tcW w:w="6086" w:type="dxa"/>
            <w:shd w:val="clear" w:color="auto" w:fill="auto"/>
            <w:vAlign w:val="center"/>
          </w:tcPr>
          <w:p w14:paraId="716B21F8" w14:textId="0F43EDA2" w:rsidR="0095285F" w:rsidRPr="00C5624D" w:rsidRDefault="0095285F" w:rsidP="009C0359">
            <w:pPr>
              <w:pStyle w:val="Pa7"/>
              <w:spacing w:after="0" w:line="240" w:lineRule="auto"/>
              <w:rPr>
                <w:rFonts w:asciiTheme="minorHAnsi" w:hAnsiTheme="minorHAnsi" w:cstheme="minorHAnsi"/>
                <w:color w:val="000000"/>
                <w:sz w:val="16"/>
                <w:szCs w:val="16"/>
              </w:rPr>
            </w:pPr>
            <w:r w:rsidRPr="00C5624D">
              <w:rPr>
                <w:rFonts w:asciiTheme="minorHAnsi" w:hAnsiTheme="minorHAnsi" w:cstheme="minorHAnsi"/>
                <w:color w:val="000000"/>
                <w:sz w:val="16"/>
                <w:szCs w:val="16"/>
              </w:rPr>
              <w:t>Certificates of achievement</w:t>
            </w:r>
          </w:p>
        </w:tc>
        <w:tc>
          <w:tcPr>
            <w:tcW w:w="1559" w:type="dxa"/>
            <w:vMerge/>
            <w:shd w:val="clear" w:color="auto" w:fill="auto"/>
          </w:tcPr>
          <w:p w14:paraId="3603153D" w14:textId="77777777" w:rsidR="0095285F" w:rsidRPr="008602A3" w:rsidRDefault="0095285F" w:rsidP="009C0359">
            <w:pPr>
              <w:pStyle w:val="Pa7"/>
              <w:jc w:val="center"/>
              <w:rPr>
                <w:rFonts w:asciiTheme="minorHAnsi" w:hAnsiTheme="minorHAnsi" w:cstheme="minorHAnsi"/>
                <w:color w:val="000000"/>
                <w:sz w:val="20"/>
                <w:szCs w:val="20"/>
                <w:highlight w:val="yellow"/>
              </w:rPr>
            </w:pPr>
          </w:p>
        </w:tc>
        <w:tc>
          <w:tcPr>
            <w:tcW w:w="1672" w:type="dxa"/>
            <w:vMerge/>
            <w:shd w:val="clear" w:color="auto" w:fill="auto"/>
          </w:tcPr>
          <w:p w14:paraId="0FC193A4" w14:textId="77777777" w:rsidR="0095285F" w:rsidRPr="008602A3" w:rsidRDefault="0095285F" w:rsidP="009C0359">
            <w:pPr>
              <w:pStyle w:val="Pa7"/>
              <w:jc w:val="center"/>
              <w:rPr>
                <w:rFonts w:asciiTheme="minorHAnsi" w:hAnsiTheme="minorHAnsi" w:cstheme="minorHAnsi"/>
                <w:color w:val="000000"/>
                <w:sz w:val="20"/>
                <w:szCs w:val="20"/>
                <w:highlight w:val="yellow"/>
              </w:rPr>
            </w:pPr>
          </w:p>
        </w:tc>
      </w:tr>
      <w:tr w:rsidR="0095285F" w:rsidRPr="008602A3" w14:paraId="018C09AF" w14:textId="77777777" w:rsidTr="0095285F">
        <w:trPr>
          <w:trHeight w:val="283"/>
        </w:trPr>
        <w:tc>
          <w:tcPr>
            <w:tcW w:w="606" w:type="dxa"/>
            <w:vMerge/>
          </w:tcPr>
          <w:p w14:paraId="78092434" w14:textId="77777777" w:rsidR="0095285F" w:rsidRPr="008602A3" w:rsidRDefault="0095285F" w:rsidP="009C0359">
            <w:pPr>
              <w:pStyle w:val="Pa7"/>
              <w:spacing w:after="0" w:line="240" w:lineRule="auto"/>
              <w:rPr>
                <w:rFonts w:asciiTheme="minorHAnsi" w:hAnsiTheme="minorHAnsi" w:cstheme="minorHAnsi"/>
                <w:color w:val="000000"/>
                <w:sz w:val="16"/>
                <w:szCs w:val="16"/>
                <w:highlight w:val="yellow"/>
              </w:rPr>
            </w:pPr>
          </w:p>
        </w:tc>
        <w:tc>
          <w:tcPr>
            <w:tcW w:w="6086" w:type="dxa"/>
            <w:shd w:val="clear" w:color="auto" w:fill="auto"/>
            <w:vAlign w:val="center"/>
          </w:tcPr>
          <w:p w14:paraId="7664D838" w14:textId="7B1EE5ED" w:rsidR="0095285F" w:rsidRPr="00C5624D" w:rsidRDefault="0095285F" w:rsidP="009C0359">
            <w:pPr>
              <w:pStyle w:val="Pa7"/>
              <w:spacing w:after="0" w:line="240" w:lineRule="auto"/>
              <w:rPr>
                <w:rFonts w:asciiTheme="minorHAnsi" w:hAnsiTheme="minorHAnsi" w:cstheme="minorHAnsi"/>
                <w:color w:val="000000"/>
                <w:sz w:val="16"/>
                <w:szCs w:val="16"/>
              </w:rPr>
            </w:pPr>
            <w:r w:rsidRPr="00C5624D">
              <w:rPr>
                <w:rFonts w:asciiTheme="minorHAnsi" w:hAnsiTheme="minorHAnsi" w:cstheme="minorHAnsi"/>
                <w:color w:val="000000"/>
                <w:sz w:val="16"/>
                <w:szCs w:val="16"/>
              </w:rPr>
              <w:t>Parents’ Evening/Consultation</w:t>
            </w:r>
          </w:p>
        </w:tc>
        <w:tc>
          <w:tcPr>
            <w:tcW w:w="1559" w:type="dxa"/>
            <w:vMerge/>
            <w:shd w:val="clear" w:color="auto" w:fill="auto"/>
          </w:tcPr>
          <w:p w14:paraId="15C7D8A7" w14:textId="77777777" w:rsidR="0095285F" w:rsidRPr="008602A3" w:rsidRDefault="0095285F" w:rsidP="009C0359">
            <w:pPr>
              <w:pStyle w:val="Pa7"/>
              <w:jc w:val="center"/>
              <w:rPr>
                <w:rFonts w:asciiTheme="minorHAnsi" w:hAnsiTheme="minorHAnsi" w:cstheme="minorHAnsi"/>
                <w:color w:val="000000"/>
                <w:sz w:val="20"/>
                <w:szCs w:val="20"/>
                <w:highlight w:val="yellow"/>
              </w:rPr>
            </w:pPr>
          </w:p>
        </w:tc>
        <w:tc>
          <w:tcPr>
            <w:tcW w:w="1672" w:type="dxa"/>
            <w:vMerge/>
            <w:shd w:val="clear" w:color="auto" w:fill="auto"/>
          </w:tcPr>
          <w:p w14:paraId="5FBD705A" w14:textId="77777777" w:rsidR="0095285F" w:rsidRPr="008602A3" w:rsidRDefault="0095285F" w:rsidP="009C0359">
            <w:pPr>
              <w:pStyle w:val="Pa7"/>
              <w:jc w:val="center"/>
              <w:rPr>
                <w:rFonts w:asciiTheme="minorHAnsi" w:hAnsiTheme="minorHAnsi" w:cstheme="minorHAnsi"/>
                <w:color w:val="000000"/>
                <w:sz w:val="20"/>
                <w:szCs w:val="20"/>
                <w:highlight w:val="yellow"/>
              </w:rPr>
            </w:pPr>
          </w:p>
        </w:tc>
      </w:tr>
      <w:tr w:rsidR="0095285F" w:rsidRPr="008602A3" w14:paraId="0051B4F7" w14:textId="77777777" w:rsidTr="0095285F">
        <w:trPr>
          <w:trHeight w:val="259"/>
        </w:trPr>
        <w:tc>
          <w:tcPr>
            <w:tcW w:w="606" w:type="dxa"/>
            <w:vMerge/>
          </w:tcPr>
          <w:p w14:paraId="5FF7CAB1" w14:textId="77777777" w:rsidR="0095285F" w:rsidRPr="008602A3" w:rsidRDefault="0095285F" w:rsidP="009C0359">
            <w:pPr>
              <w:pStyle w:val="Pa7"/>
              <w:spacing w:after="0" w:line="240" w:lineRule="auto"/>
              <w:rPr>
                <w:rFonts w:asciiTheme="minorHAnsi" w:hAnsiTheme="minorHAnsi" w:cstheme="minorHAnsi"/>
                <w:color w:val="000000"/>
                <w:sz w:val="16"/>
                <w:szCs w:val="16"/>
                <w:highlight w:val="yellow"/>
              </w:rPr>
            </w:pPr>
          </w:p>
        </w:tc>
        <w:tc>
          <w:tcPr>
            <w:tcW w:w="6086" w:type="dxa"/>
            <w:shd w:val="clear" w:color="auto" w:fill="auto"/>
            <w:vAlign w:val="center"/>
          </w:tcPr>
          <w:p w14:paraId="745C4202" w14:textId="11BECE2A" w:rsidR="0095285F" w:rsidRPr="00C5624D" w:rsidRDefault="0095285F" w:rsidP="009C0359">
            <w:pPr>
              <w:pStyle w:val="Pa7"/>
              <w:spacing w:after="0" w:line="240" w:lineRule="auto"/>
              <w:rPr>
                <w:rFonts w:asciiTheme="minorHAnsi" w:hAnsiTheme="minorHAnsi" w:cstheme="minorHAnsi"/>
                <w:color w:val="000000"/>
                <w:sz w:val="16"/>
                <w:szCs w:val="16"/>
              </w:rPr>
            </w:pPr>
            <w:r w:rsidRPr="00C5624D">
              <w:rPr>
                <w:rFonts w:asciiTheme="minorHAnsi" w:hAnsiTheme="minorHAnsi" w:cstheme="minorHAnsi"/>
                <w:color w:val="000000"/>
                <w:sz w:val="16"/>
                <w:szCs w:val="16"/>
              </w:rPr>
              <w:t>workshops for parents</w:t>
            </w:r>
          </w:p>
        </w:tc>
        <w:tc>
          <w:tcPr>
            <w:tcW w:w="1559" w:type="dxa"/>
            <w:vMerge/>
            <w:shd w:val="clear" w:color="auto" w:fill="auto"/>
          </w:tcPr>
          <w:p w14:paraId="125D32DA" w14:textId="77777777" w:rsidR="0095285F" w:rsidRPr="008602A3" w:rsidRDefault="0095285F" w:rsidP="009C0359">
            <w:pPr>
              <w:pStyle w:val="Pa7"/>
              <w:jc w:val="center"/>
              <w:rPr>
                <w:rFonts w:asciiTheme="minorHAnsi" w:hAnsiTheme="minorHAnsi" w:cstheme="minorHAnsi"/>
                <w:color w:val="000000"/>
                <w:sz w:val="20"/>
                <w:szCs w:val="20"/>
                <w:highlight w:val="yellow"/>
              </w:rPr>
            </w:pPr>
          </w:p>
        </w:tc>
        <w:tc>
          <w:tcPr>
            <w:tcW w:w="1672" w:type="dxa"/>
            <w:vMerge/>
            <w:shd w:val="clear" w:color="auto" w:fill="auto"/>
          </w:tcPr>
          <w:p w14:paraId="4007A500" w14:textId="77777777" w:rsidR="0095285F" w:rsidRPr="008602A3" w:rsidRDefault="0095285F" w:rsidP="009C0359">
            <w:pPr>
              <w:pStyle w:val="Pa7"/>
              <w:jc w:val="center"/>
              <w:rPr>
                <w:rFonts w:asciiTheme="minorHAnsi" w:hAnsiTheme="minorHAnsi" w:cstheme="minorHAnsi"/>
                <w:color w:val="000000"/>
                <w:sz w:val="20"/>
                <w:szCs w:val="20"/>
                <w:highlight w:val="yellow"/>
              </w:rPr>
            </w:pPr>
          </w:p>
        </w:tc>
      </w:tr>
      <w:tr w:rsidR="0095285F" w:rsidRPr="008602A3" w14:paraId="4F57BC60" w14:textId="77777777" w:rsidTr="0095285F">
        <w:trPr>
          <w:trHeight w:val="277"/>
        </w:trPr>
        <w:tc>
          <w:tcPr>
            <w:tcW w:w="606" w:type="dxa"/>
            <w:vMerge/>
          </w:tcPr>
          <w:p w14:paraId="52E1F322" w14:textId="77777777" w:rsidR="0095285F" w:rsidRPr="008602A3" w:rsidRDefault="0095285F" w:rsidP="009C0359">
            <w:pPr>
              <w:pStyle w:val="Pa7"/>
              <w:spacing w:after="0" w:line="240" w:lineRule="auto"/>
              <w:rPr>
                <w:rFonts w:asciiTheme="minorHAnsi" w:hAnsiTheme="minorHAnsi" w:cstheme="minorHAnsi"/>
                <w:color w:val="000000"/>
                <w:sz w:val="16"/>
                <w:szCs w:val="16"/>
                <w:highlight w:val="yellow"/>
              </w:rPr>
            </w:pPr>
          </w:p>
        </w:tc>
        <w:tc>
          <w:tcPr>
            <w:tcW w:w="6086" w:type="dxa"/>
            <w:shd w:val="clear" w:color="auto" w:fill="auto"/>
            <w:vAlign w:val="center"/>
          </w:tcPr>
          <w:p w14:paraId="5998118A" w14:textId="4027D34C" w:rsidR="0095285F" w:rsidRPr="00C5624D" w:rsidRDefault="0095285F" w:rsidP="009C0359">
            <w:pPr>
              <w:pStyle w:val="Pa7"/>
              <w:spacing w:after="0" w:line="240" w:lineRule="auto"/>
              <w:rPr>
                <w:rFonts w:asciiTheme="minorHAnsi" w:hAnsiTheme="minorHAnsi" w:cstheme="minorHAnsi"/>
                <w:i/>
                <w:color w:val="808080"/>
                <w:sz w:val="16"/>
                <w:szCs w:val="16"/>
              </w:rPr>
            </w:pPr>
            <w:r w:rsidRPr="00C5624D">
              <w:rPr>
                <w:rFonts w:asciiTheme="minorHAnsi" w:hAnsiTheme="minorHAnsi" w:cstheme="minorHAnsi"/>
                <w:color w:val="000000"/>
                <w:sz w:val="16"/>
                <w:szCs w:val="16"/>
              </w:rPr>
              <w:t>Other ideas</w:t>
            </w:r>
          </w:p>
        </w:tc>
        <w:tc>
          <w:tcPr>
            <w:tcW w:w="1559" w:type="dxa"/>
            <w:vMerge/>
            <w:shd w:val="clear" w:color="auto" w:fill="auto"/>
          </w:tcPr>
          <w:p w14:paraId="39E5C29C" w14:textId="77777777" w:rsidR="0095285F" w:rsidRPr="008602A3" w:rsidRDefault="0095285F" w:rsidP="009C0359">
            <w:pPr>
              <w:pStyle w:val="Pa7"/>
              <w:jc w:val="center"/>
              <w:rPr>
                <w:rFonts w:asciiTheme="minorHAnsi" w:hAnsiTheme="minorHAnsi" w:cstheme="minorHAnsi"/>
                <w:color w:val="000000"/>
                <w:sz w:val="20"/>
                <w:szCs w:val="20"/>
              </w:rPr>
            </w:pPr>
          </w:p>
        </w:tc>
        <w:tc>
          <w:tcPr>
            <w:tcW w:w="1672" w:type="dxa"/>
            <w:vMerge/>
            <w:shd w:val="clear" w:color="auto" w:fill="auto"/>
          </w:tcPr>
          <w:p w14:paraId="2CC9A8A6" w14:textId="77777777" w:rsidR="0095285F" w:rsidRPr="008602A3" w:rsidRDefault="0095285F" w:rsidP="009C0359">
            <w:pPr>
              <w:pStyle w:val="Pa7"/>
              <w:jc w:val="center"/>
              <w:rPr>
                <w:rFonts w:asciiTheme="minorHAnsi" w:hAnsiTheme="minorHAnsi" w:cstheme="minorHAnsi"/>
                <w:color w:val="000000"/>
                <w:sz w:val="20"/>
                <w:szCs w:val="20"/>
              </w:rPr>
            </w:pPr>
          </w:p>
        </w:tc>
      </w:tr>
    </w:tbl>
    <w:p w14:paraId="070536CD" w14:textId="77777777" w:rsidR="00E04FC4" w:rsidRPr="008602A3" w:rsidRDefault="00E04FC4">
      <w:pPr>
        <w:rPr>
          <w:rFonts w:asciiTheme="minorHAnsi" w:hAnsiTheme="minorHAnsi" w:cstheme="minorHAnsi"/>
        </w:rPr>
      </w:pPr>
      <w:r w:rsidRPr="008602A3">
        <w:rPr>
          <w:rFonts w:asciiTheme="minorHAnsi" w:hAnsiTheme="minorHAnsi" w:cstheme="minorHAnsi"/>
        </w:rPr>
        <w:br w:type="page"/>
      </w:r>
    </w:p>
    <w:tbl>
      <w:tblPr>
        <w:tblW w:w="9464"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65"/>
        <w:gridCol w:w="927"/>
        <w:gridCol w:w="7938"/>
      </w:tblGrid>
      <w:tr w:rsidR="00A974C6" w:rsidRPr="00A974C6" w14:paraId="4A777923" w14:textId="77777777" w:rsidTr="00A205BB">
        <w:tc>
          <w:tcPr>
            <w:tcW w:w="9464" w:type="dxa"/>
            <w:gridSpan w:val="4"/>
            <w:shd w:val="clear" w:color="auto" w:fill="auto"/>
            <w:vAlign w:val="center"/>
          </w:tcPr>
          <w:p w14:paraId="6556B555" w14:textId="77777777" w:rsidR="00A974C6" w:rsidRPr="00A974C6" w:rsidRDefault="00A974C6" w:rsidP="00A974C6">
            <w:pPr>
              <w:rPr>
                <w:rFonts w:ascii="Calibri" w:eastAsia="Calibri" w:hAnsi="Calibri"/>
                <w:b/>
                <w:sz w:val="22"/>
                <w:szCs w:val="22"/>
                <w:lang w:eastAsia="en-US"/>
              </w:rPr>
            </w:pPr>
            <w:r w:rsidRPr="00A974C6">
              <w:rPr>
                <w:rFonts w:ascii="Calibri" w:hAnsi="Calibri" w:cs="Arial"/>
                <w:b/>
                <w:sz w:val="28"/>
                <w:szCs w:val="28"/>
              </w:rPr>
              <w:lastRenderedPageBreak/>
              <w:t xml:space="preserve">SEND/EAL INLCUSION ENHANCEMENT </w:t>
            </w:r>
            <w:r w:rsidRPr="00A974C6">
              <w:rPr>
                <w:rFonts w:ascii="Calibri" w:eastAsia="Calibri" w:hAnsi="Calibri"/>
                <w:b/>
                <w:sz w:val="28"/>
                <w:szCs w:val="28"/>
                <w:lang w:eastAsia="en-US"/>
              </w:rPr>
              <w:t>Adaptive Teaching (TS 5)</w:t>
            </w:r>
          </w:p>
        </w:tc>
      </w:tr>
      <w:tr w:rsidR="00A974C6" w:rsidRPr="00A974C6" w14:paraId="39D70D3E" w14:textId="77777777" w:rsidTr="00A205BB">
        <w:trPr>
          <w:trHeight w:val="6592"/>
        </w:trPr>
        <w:tc>
          <w:tcPr>
            <w:tcW w:w="9464" w:type="dxa"/>
            <w:gridSpan w:val="4"/>
            <w:shd w:val="clear" w:color="auto" w:fill="auto"/>
            <w:vAlign w:val="center"/>
          </w:tcPr>
          <w:p w14:paraId="646F05D6" w14:textId="77777777" w:rsidR="00A974C6" w:rsidRPr="00A974C6" w:rsidRDefault="00A974C6" w:rsidP="00A974C6">
            <w:pPr>
              <w:spacing w:after="120"/>
              <w:rPr>
                <w:rFonts w:ascii="Calibri" w:eastAsia="Calibri" w:hAnsi="Calibri"/>
                <w:b/>
                <w:sz w:val="22"/>
                <w:szCs w:val="22"/>
                <w:lang w:eastAsia="en-US"/>
              </w:rPr>
            </w:pPr>
            <w:r w:rsidRPr="00A974C6">
              <w:rPr>
                <w:rFonts w:ascii="Calibri" w:eastAsia="Calibri" w:hAnsi="Calibri"/>
                <w:b/>
                <w:sz w:val="22"/>
                <w:szCs w:val="22"/>
                <w:lang w:eastAsia="en-US"/>
              </w:rPr>
              <w:t>This task gives you the opportunity to apply the understanding you have developed throughout your PGCE to promote the progress of pupils who may benefit from additional support.</w:t>
            </w:r>
          </w:p>
          <w:p w14:paraId="123FBF95" w14:textId="77777777" w:rsidR="00A974C6" w:rsidRPr="00A974C6" w:rsidRDefault="00A974C6" w:rsidP="00A974C6">
            <w:pPr>
              <w:rPr>
                <w:rFonts w:ascii="Calibri" w:eastAsia="Calibri" w:hAnsi="Calibri"/>
                <w:b/>
                <w:sz w:val="22"/>
                <w:szCs w:val="22"/>
                <w:lang w:eastAsia="en-US"/>
              </w:rPr>
            </w:pPr>
            <w:r w:rsidRPr="00A974C6">
              <w:rPr>
                <w:rFonts w:ascii="Calibri" w:eastAsia="Calibri" w:hAnsi="Calibri"/>
                <w:b/>
                <w:sz w:val="22"/>
                <w:szCs w:val="22"/>
                <w:lang w:eastAsia="en-US"/>
              </w:rPr>
              <w:t xml:space="preserve">Aims: </w:t>
            </w:r>
          </w:p>
          <w:p w14:paraId="32A56CA1" w14:textId="77777777" w:rsidR="00A974C6" w:rsidRPr="00A974C6" w:rsidRDefault="00A974C6" w:rsidP="00234825">
            <w:pPr>
              <w:numPr>
                <w:ilvl w:val="0"/>
                <w:numId w:val="27"/>
              </w:numPr>
              <w:ind w:left="426" w:hanging="357"/>
              <w:contextualSpacing/>
              <w:rPr>
                <w:rFonts w:asciiTheme="minorHAnsi" w:eastAsiaTheme="minorEastAsia" w:hAnsi="Calibri" w:cstheme="minorBidi"/>
                <w:color w:val="000000" w:themeColor="text1"/>
                <w:kern w:val="24"/>
                <w:sz w:val="22"/>
                <w:szCs w:val="22"/>
              </w:rPr>
            </w:pPr>
            <w:r w:rsidRPr="00A974C6">
              <w:rPr>
                <w:rFonts w:asciiTheme="minorHAnsi" w:eastAsiaTheme="minorEastAsia" w:hAnsi="Calibri" w:cstheme="minorBidi"/>
                <w:color w:val="000000" w:themeColor="text1"/>
                <w:kern w:val="24"/>
                <w:sz w:val="22"/>
                <w:szCs w:val="22"/>
              </w:rPr>
              <w:t>To be able to identify where there is a lack of progress, gap in learning, or underperformance</w:t>
            </w:r>
          </w:p>
          <w:p w14:paraId="0F452A7E" w14:textId="77777777" w:rsidR="00A974C6" w:rsidRPr="00A974C6" w:rsidRDefault="00A974C6" w:rsidP="00234825">
            <w:pPr>
              <w:numPr>
                <w:ilvl w:val="0"/>
                <w:numId w:val="27"/>
              </w:numPr>
              <w:ind w:left="426" w:hanging="357"/>
              <w:contextualSpacing/>
              <w:rPr>
                <w:rFonts w:asciiTheme="minorHAnsi" w:eastAsiaTheme="minorEastAsia" w:hAnsi="Calibri" w:cstheme="minorBidi"/>
                <w:color w:val="000000" w:themeColor="text1"/>
                <w:kern w:val="24"/>
                <w:sz w:val="22"/>
                <w:szCs w:val="22"/>
              </w:rPr>
            </w:pPr>
            <w:r w:rsidRPr="00A974C6">
              <w:rPr>
                <w:rFonts w:asciiTheme="minorHAnsi" w:eastAsiaTheme="minorEastAsia" w:hAnsi="Calibri" w:cstheme="minorBidi"/>
                <w:color w:val="000000" w:themeColor="text1"/>
                <w:kern w:val="24"/>
                <w:sz w:val="22"/>
                <w:szCs w:val="22"/>
              </w:rPr>
              <w:t>To be able to implement ‘reasonable adjustments’ in response to identified needs</w:t>
            </w:r>
          </w:p>
          <w:p w14:paraId="6B7BDA9E" w14:textId="77777777" w:rsidR="00A974C6" w:rsidRPr="00A974C6" w:rsidRDefault="00A974C6" w:rsidP="00234825">
            <w:pPr>
              <w:numPr>
                <w:ilvl w:val="0"/>
                <w:numId w:val="27"/>
              </w:numPr>
              <w:ind w:left="426" w:hanging="357"/>
              <w:contextualSpacing/>
              <w:rPr>
                <w:rFonts w:asciiTheme="minorHAnsi" w:eastAsiaTheme="minorEastAsia" w:hAnsi="Calibri" w:cstheme="minorBidi"/>
                <w:color w:val="000000" w:themeColor="text1"/>
                <w:kern w:val="24"/>
                <w:sz w:val="22"/>
                <w:szCs w:val="22"/>
              </w:rPr>
            </w:pPr>
            <w:r w:rsidRPr="00A974C6">
              <w:rPr>
                <w:rFonts w:asciiTheme="minorHAnsi" w:eastAsiaTheme="minorEastAsia" w:hAnsi="Calibri" w:cstheme="minorBidi"/>
                <w:color w:val="000000" w:themeColor="text1"/>
                <w:kern w:val="24"/>
                <w:sz w:val="22"/>
                <w:szCs w:val="22"/>
              </w:rPr>
              <w:t xml:space="preserve">To promote the progress of All pupils, </w:t>
            </w:r>
          </w:p>
          <w:p w14:paraId="097EDE1B" w14:textId="77777777" w:rsidR="00A974C6" w:rsidRPr="00A974C6" w:rsidRDefault="00A974C6" w:rsidP="00234825">
            <w:pPr>
              <w:numPr>
                <w:ilvl w:val="0"/>
                <w:numId w:val="27"/>
              </w:numPr>
              <w:ind w:left="426" w:hanging="357"/>
              <w:contextualSpacing/>
              <w:rPr>
                <w:rFonts w:ascii="Arial" w:eastAsia="Calibri" w:hAnsi="Arial" w:cs="Arial"/>
                <w:i/>
                <w:sz w:val="20"/>
                <w:szCs w:val="20"/>
              </w:rPr>
            </w:pPr>
            <w:r w:rsidRPr="00A974C6">
              <w:rPr>
                <w:rFonts w:asciiTheme="minorHAnsi" w:eastAsiaTheme="minorEastAsia" w:hAnsi="Calibri" w:cstheme="minorBidi"/>
                <w:color w:val="000000" w:themeColor="text1"/>
                <w:kern w:val="24"/>
                <w:sz w:val="22"/>
                <w:szCs w:val="22"/>
              </w:rPr>
              <w:t>To exercise the WTV of creativity, being willing to identify alternative strategies/reasonable adjustments, to promote pupil progress</w:t>
            </w:r>
          </w:p>
          <w:p w14:paraId="631B6B47" w14:textId="77777777" w:rsidR="00A974C6" w:rsidRPr="00A974C6" w:rsidRDefault="00A974C6" w:rsidP="00A974C6">
            <w:pPr>
              <w:rPr>
                <w:rFonts w:asciiTheme="minorHAnsi" w:eastAsiaTheme="minorEastAsia" w:cstheme="minorBidi"/>
                <w:color w:val="000000" w:themeColor="text1"/>
                <w:kern w:val="24"/>
                <w:sz w:val="22"/>
                <w:szCs w:val="22"/>
              </w:rPr>
            </w:pPr>
            <w:r w:rsidRPr="00A974C6">
              <w:rPr>
                <w:rFonts w:asciiTheme="minorHAnsi" w:eastAsiaTheme="minorEastAsia" w:cstheme="minorBidi"/>
                <w:b/>
                <w:bCs/>
                <w:color w:val="000000" w:themeColor="text1"/>
                <w:kern w:val="24"/>
                <w:sz w:val="22"/>
                <w:szCs w:val="22"/>
              </w:rPr>
              <w:t>Core Content Framework</w:t>
            </w:r>
            <w:r w:rsidRPr="00A974C6">
              <w:rPr>
                <w:rFonts w:asciiTheme="minorHAnsi" w:eastAsiaTheme="minorEastAsia" w:cstheme="minorBidi"/>
                <w:color w:val="000000" w:themeColor="text1"/>
                <w:kern w:val="24"/>
                <w:sz w:val="22"/>
                <w:szCs w:val="22"/>
              </w:rPr>
              <w:t xml:space="preserve">: </w:t>
            </w:r>
          </w:p>
          <w:p w14:paraId="2DEF68D9" w14:textId="77777777" w:rsidR="00A974C6" w:rsidRPr="00A974C6" w:rsidRDefault="00A974C6" w:rsidP="00234825">
            <w:pPr>
              <w:numPr>
                <w:ilvl w:val="0"/>
                <w:numId w:val="27"/>
              </w:numPr>
              <w:spacing w:after="200" w:line="276" w:lineRule="auto"/>
              <w:ind w:left="426"/>
              <w:contextualSpacing/>
              <w:rPr>
                <w:rFonts w:asciiTheme="minorHAnsi" w:eastAsiaTheme="minorEastAsia" w:hAnsi="Calibri" w:cstheme="minorBidi"/>
                <w:color w:val="000000" w:themeColor="text1"/>
                <w:kern w:val="24"/>
                <w:sz w:val="22"/>
                <w:szCs w:val="22"/>
              </w:rPr>
            </w:pPr>
            <w:r w:rsidRPr="00A974C6">
              <w:rPr>
                <w:rFonts w:asciiTheme="minorHAnsi" w:eastAsiaTheme="minorEastAsia" w:hAnsi="Calibri" w:cstheme="minorBidi"/>
                <w:color w:val="000000" w:themeColor="text1"/>
                <w:kern w:val="24"/>
                <w:sz w:val="22"/>
                <w:szCs w:val="22"/>
              </w:rPr>
              <w:t xml:space="preserve">Seeking to understand pupils’ differences, including their different levels of prior knowledge and potential barriers to learning is an essential part of teaching; and </w:t>
            </w:r>
          </w:p>
          <w:p w14:paraId="54960F71" w14:textId="77777777" w:rsidR="00A974C6" w:rsidRPr="00A974C6" w:rsidRDefault="00A974C6" w:rsidP="00234825">
            <w:pPr>
              <w:numPr>
                <w:ilvl w:val="0"/>
                <w:numId w:val="27"/>
              </w:numPr>
              <w:ind w:left="425" w:hanging="357"/>
              <w:contextualSpacing/>
              <w:rPr>
                <w:rFonts w:asciiTheme="minorHAnsi" w:eastAsiaTheme="minorEastAsia" w:hAnsi="Calibri" w:cstheme="minorBidi"/>
                <w:color w:val="000000" w:themeColor="text1"/>
                <w:kern w:val="24"/>
                <w:sz w:val="22"/>
                <w:szCs w:val="22"/>
              </w:rPr>
            </w:pPr>
            <w:r w:rsidRPr="00A974C6">
              <w:rPr>
                <w:rFonts w:asciiTheme="minorHAnsi" w:eastAsiaTheme="minorEastAsia" w:hAnsi="Calibri" w:cstheme="minorBidi"/>
                <w:color w:val="000000" w:themeColor="text1"/>
                <w:kern w:val="24"/>
                <w:sz w:val="22"/>
                <w:szCs w:val="22"/>
              </w:rPr>
              <w:t>adapting teaching in a responsive way, including by providing targeted support to pupils who are struggling, is likely to increase pupil success.</w:t>
            </w:r>
          </w:p>
          <w:p w14:paraId="1BDB4E40" w14:textId="7C868828" w:rsidR="00A974C6" w:rsidRDefault="00A974C6" w:rsidP="00234825">
            <w:pPr>
              <w:numPr>
                <w:ilvl w:val="0"/>
                <w:numId w:val="27"/>
              </w:numPr>
              <w:ind w:left="425" w:hanging="357"/>
              <w:contextualSpacing/>
              <w:rPr>
                <w:rFonts w:asciiTheme="minorHAnsi" w:eastAsiaTheme="minorEastAsia" w:hAnsi="Calibri" w:cstheme="minorBidi"/>
                <w:color w:val="000000" w:themeColor="text1"/>
                <w:kern w:val="24"/>
                <w:sz w:val="22"/>
                <w:szCs w:val="22"/>
              </w:rPr>
            </w:pPr>
            <w:r w:rsidRPr="00A974C6">
              <w:rPr>
                <w:rFonts w:asciiTheme="minorHAnsi" w:eastAsiaTheme="minorEastAsia" w:hAnsi="Calibri" w:cstheme="minorBidi"/>
                <w:color w:val="000000" w:themeColor="text1"/>
                <w:kern w:val="24"/>
                <w:sz w:val="22"/>
                <w:szCs w:val="22"/>
              </w:rPr>
              <w:t xml:space="preserve">Receive clear, </w:t>
            </w:r>
            <w:proofErr w:type="gramStart"/>
            <w:r w:rsidRPr="00A974C6">
              <w:rPr>
                <w:rFonts w:asciiTheme="minorHAnsi" w:eastAsiaTheme="minorEastAsia" w:hAnsi="Calibri" w:cstheme="minorBidi"/>
                <w:color w:val="000000" w:themeColor="text1"/>
                <w:kern w:val="24"/>
                <w:sz w:val="22"/>
                <w:szCs w:val="22"/>
              </w:rPr>
              <w:t>consistent</w:t>
            </w:r>
            <w:proofErr w:type="gramEnd"/>
            <w:r w:rsidRPr="00A974C6">
              <w:rPr>
                <w:rFonts w:asciiTheme="minorHAnsi" w:eastAsiaTheme="minorEastAsia" w:hAnsi="Calibri" w:cstheme="minorBidi"/>
                <w:color w:val="000000" w:themeColor="text1"/>
                <w:kern w:val="24"/>
                <w:sz w:val="22"/>
                <w:szCs w:val="22"/>
              </w:rPr>
              <w:t xml:space="preserve"> and effective mentoring in supporting pupils with a range of additional needs, including how to use the SEND Code of Practice, which provides additional guidance on supporting pupils with SEND effectively.</w:t>
            </w:r>
          </w:p>
          <w:p w14:paraId="50225B6B" w14:textId="520CCEA7" w:rsidR="00272900" w:rsidRPr="00A974C6" w:rsidRDefault="00272900" w:rsidP="00234825">
            <w:pPr>
              <w:numPr>
                <w:ilvl w:val="0"/>
                <w:numId w:val="27"/>
              </w:numPr>
              <w:ind w:left="425" w:hanging="357"/>
              <w:contextualSpacing/>
              <w:rPr>
                <w:rFonts w:asciiTheme="minorHAnsi" w:eastAsiaTheme="minorEastAsia" w:hAnsi="Calibri" w:cstheme="minorBidi"/>
                <w:color w:val="000000" w:themeColor="text1"/>
                <w:kern w:val="24"/>
                <w:sz w:val="22"/>
                <w:szCs w:val="22"/>
              </w:rPr>
            </w:pPr>
            <w:r w:rsidRPr="00272900">
              <w:rPr>
                <w:rFonts w:asciiTheme="minorHAnsi" w:eastAsiaTheme="minorEastAsia" w:hAnsi="Calibri" w:cstheme="minorBidi"/>
                <w:color w:val="000000" w:themeColor="text1"/>
                <w:kern w:val="24"/>
                <w:sz w:val="22"/>
                <w:szCs w:val="22"/>
              </w:rPr>
              <w:t>Working closely with the Special Educational Needs Co-ordinator (SENCO) and special education professionals and the Designated Safeguarding Lead (DSL) under supervision of expert colleagues.</w:t>
            </w:r>
          </w:p>
          <w:p w14:paraId="4755ABD1" w14:textId="77777777" w:rsidR="00A974C6" w:rsidRPr="00A974C6" w:rsidRDefault="00A974C6" w:rsidP="00A974C6">
            <w:pPr>
              <w:rPr>
                <w:rFonts w:ascii="Arial" w:eastAsia="Calibri" w:hAnsi="Arial" w:cs="Arial"/>
                <w:sz w:val="22"/>
                <w:szCs w:val="22"/>
                <w:lang w:eastAsia="en-US"/>
              </w:rPr>
            </w:pPr>
            <w:r w:rsidRPr="00A974C6">
              <w:rPr>
                <w:rFonts w:ascii="Arial" w:eastAsia="Calibri" w:hAnsi="Arial" w:cs="Arial"/>
                <w:b/>
                <w:sz w:val="20"/>
                <w:szCs w:val="20"/>
              </w:rPr>
              <w:t>Guidance:</w:t>
            </w:r>
            <w:r w:rsidRPr="00A974C6">
              <w:rPr>
                <w:rFonts w:ascii="Arial" w:eastAsia="Calibri" w:hAnsi="Arial" w:cs="Arial"/>
                <w:sz w:val="22"/>
                <w:szCs w:val="22"/>
                <w:lang w:eastAsia="en-US"/>
              </w:rPr>
              <w:t xml:space="preserve"> </w:t>
            </w:r>
          </w:p>
          <w:p w14:paraId="3CAD3E1A" w14:textId="77777777" w:rsidR="00A974C6" w:rsidRPr="00A974C6" w:rsidRDefault="00A974C6" w:rsidP="00234825">
            <w:pPr>
              <w:numPr>
                <w:ilvl w:val="0"/>
                <w:numId w:val="27"/>
              </w:numPr>
              <w:spacing w:after="200" w:line="276" w:lineRule="auto"/>
              <w:contextualSpacing/>
              <w:rPr>
                <w:rFonts w:asciiTheme="minorHAnsi" w:eastAsiaTheme="minorEastAsia" w:hAnsi="Calibri" w:cstheme="minorBidi"/>
                <w:color w:val="000000" w:themeColor="text1"/>
                <w:kern w:val="24"/>
                <w:sz w:val="22"/>
                <w:szCs w:val="22"/>
              </w:rPr>
            </w:pPr>
            <w:r w:rsidRPr="00A974C6">
              <w:rPr>
                <w:rFonts w:asciiTheme="minorHAnsi" w:eastAsiaTheme="minorEastAsia" w:hAnsi="Calibri" w:cstheme="minorBidi"/>
                <w:color w:val="000000" w:themeColor="text1"/>
                <w:kern w:val="24"/>
                <w:sz w:val="22"/>
                <w:szCs w:val="22"/>
              </w:rPr>
              <w:t xml:space="preserve">one day of your </w:t>
            </w:r>
            <w:proofErr w:type="gramStart"/>
            <w:r w:rsidRPr="00A974C6">
              <w:rPr>
                <w:rFonts w:asciiTheme="minorHAnsi" w:eastAsiaTheme="minorEastAsia" w:hAnsi="Calibri" w:cstheme="minorBidi"/>
                <w:color w:val="000000" w:themeColor="text1"/>
                <w:kern w:val="24"/>
                <w:sz w:val="22"/>
                <w:szCs w:val="22"/>
              </w:rPr>
              <w:t>Summer</w:t>
            </w:r>
            <w:proofErr w:type="gramEnd"/>
            <w:r w:rsidRPr="00A974C6">
              <w:rPr>
                <w:rFonts w:asciiTheme="minorHAnsi" w:eastAsiaTheme="minorEastAsia" w:hAnsi="Calibri" w:cstheme="minorBidi"/>
                <w:color w:val="000000" w:themeColor="text1"/>
                <w:kern w:val="24"/>
                <w:sz w:val="22"/>
                <w:szCs w:val="22"/>
              </w:rPr>
              <w:t xml:space="preserve"> placement is allocated to and identify pupil needs and plan this task. A second ½ day is identified at the end of the placement to evaluate and record this task in your e-PDP.</w:t>
            </w:r>
          </w:p>
          <w:p w14:paraId="5D3448BB" w14:textId="77777777" w:rsidR="00A974C6" w:rsidRPr="00A974C6" w:rsidRDefault="00A974C6" w:rsidP="00234825">
            <w:pPr>
              <w:numPr>
                <w:ilvl w:val="0"/>
                <w:numId w:val="27"/>
              </w:numPr>
              <w:ind w:left="714" w:hanging="357"/>
              <w:contextualSpacing/>
              <w:rPr>
                <w:rFonts w:asciiTheme="minorHAnsi" w:eastAsiaTheme="minorEastAsia" w:hAnsi="Calibri" w:cstheme="minorBidi"/>
                <w:color w:val="000000" w:themeColor="text1"/>
                <w:kern w:val="24"/>
                <w:sz w:val="22"/>
                <w:szCs w:val="22"/>
              </w:rPr>
            </w:pPr>
            <w:r w:rsidRPr="00A974C6">
              <w:rPr>
                <w:rFonts w:asciiTheme="minorHAnsi" w:eastAsiaTheme="minorEastAsia" w:hAnsi="Calibri" w:cstheme="minorBidi"/>
                <w:b/>
                <w:bCs/>
                <w:color w:val="000000" w:themeColor="text1"/>
                <w:kern w:val="24"/>
                <w:sz w:val="22"/>
                <w:szCs w:val="22"/>
              </w:rPr>
              <w:t xml:space="preserve">the outcomes of this task will be recorded on the ‘Inclusion Enhancement’ page your e-PDP </w:t>
            </w:r>
            <w:r w:rsidRPr="00A974C6">
              <w:rPr>
                <w:rFonts w:ascii="Calibri" w:eastAsia="Calibri" w:hAnsi="Calibri"/>
                <w:sz w:val="22"/>
                <w:szCs w:val="22"/>
                <w:lang w:eastAsia="en-US"/>
              </w:rPr>
              <w:t>Respond to each of the sections below within an overall limit of 500 words. You may use graphics/images if appropriate e.g. mind-map of a pupil’s needs.</w:t>
            </w:r>
          </w:p>
        </w:tc>
      </w:tr>
      <w:tr w:rsidR="00A974C6" w:rsidRPr="00A974C6" w14:paraId="6440DD22" w14:textId="77777777" w:rsidTr="00A205BB">
        <w:trPr>
          <w:cantSplit/>
          <w:trHeight w:val="6417"/>
        </w:trPr>
        <w:tc>
          <w:tcPr>
            <w:tcW w:w="599" w:type="dxa"/>
            <w:gridSpan w:val="2"/>
            <w:shd w:val="clear" w:color="auto" w:fill="auto"/>
            <w:textDirection w:val="btLr"/>
            <w:vAlign w:val="center"/>
          </w:tcPr>
          <w:p w14:paraId="0A23DF2A" w14:textId="77777777" w:rsidR="00A974C6" w:rsidRPr="00A974C6" w:rsidRDefault="00A974C6" w:rsidP="00A974C6">
            <w:pPr>
              <w:ind w:left="284" w:right="113"/>
              <w:contextualSpacing/>
              <w:jc w:val="center"/>
              <w:rPr>
                <w:rFonts w:ascii="Calibri" w:eastAsia="Calibri" w:hAnsi="Calibri"/>
                <w:b/>
                <w:bCs/>
                <w:sz w:val="22"/>
                <w:szCs w:val="22"/>
                <w:lang w:eastAsia="en-US"/>
              </w:rPr>
            </w:pPr>
            <w:r w:rsidRPr="00A974C6">
              <w:rPr>
                <w:rFonts w:ascii="Calibri" w:eastAsia="Calibri" w:hAnsi="Calibri"/>
                <w:b/>
                <w:bCs/>
                <w:sz w:val="22"/>
                <w:szCs w:val="22"/>
                <w:lang w:eastAsia="en-US"/>
              </w:rPr>
              <w:t>DAY ONE</w:t>
            </w:r>
          </w:p>
        </w:tc>
        <w:tc>
          <w:tcPr>
            <w:tcW w:w="927" w:type="dxa"/>
            <w:shd w:val="clear" w:color="auto" w:fill="auto"/>
            <w:vAlign w:val="center"/>
          </w:tcPr>
          <w:p w14:paraId="1D35075B" w14:textId="77777777" w:rsidR="00A974C6" w:rsidRPr="00A974C6" w:rsidRDefault="00A974C6" w:rsidP="00A974C6">
            <w:pPr>
              <w:contextualSpacing/>
              <w:rPr>
                <w:rFonts w:ascii="Calibri" w:eastAsia="Calibri" w:hAnsi="Calibri"/>
                <w:sz w:val="22"/>
                <w:szCs w:val="22"/>
                <w:lang w:eastAsia="en-US"/>
              </w:rPr>
            </w:pPr>
            <w:r w:rsidRPr="00A974C6">
              <w:rPr>
                <w:rFonts w:ascii="Calibri" w:eastAsia="Calibri" w:hAnsi="Calibri"/>
                <w:b/>
                <w:bCs/>
                <w:sz w:val="22"/>
                <w:szCs w:val="22"/>
                <w:lang w:eastAsia="en-US"/>
              </w:rPr>
              <w:t>STEP 1. ASSESS</w:t>
            </w:r>
          </w:p>
        </w:tc>
        <w:tc>
          <w:tcPr>
            <w:tcW w:w="7938" w:type="dxa"/>
            <w:shd w:val="clear" w:color="auto" w:fill="auto"/>
          </w:tcPr>
          <w:p w14:paraId="1667F146" w14:textId="77777777" w:rsidR="00A974C6" w:rsidRPr="00A974C6" w:rsidRDefault="00A974C6" w:rsidP="00A974C6">
            <w:pPr>
              <w:spacing w:after="120"/>
              <w:rPr>
                <w:rFonts w:ascii="Calibri" w:eastAsia="Calibri" w:hAnsi="Calibri"/>
                <w:sz w:val="22"/>
                <w:szCs w:val="22"/>
                <w:lang w:eastAsia="en-US"/>
              </w:rPr>
            </w:pPr>
            <w:r w:rsidRPr="00A974C6">
              <w:rPr>
                <w:rFonts w:ascii="Calibri" w:eastAsia="Calibri" w:hAnsi="Calibri"/>
                <w:b/>
                <w:bCs/>
                <w:sz w:val="22"/>
                <w:szCs w:val="22"/>
                <w:lang w:eastAsia="en-US"/>
              </w:rPr>
              <w:t>With the class teacher, identify an individual child or group of children who will benefit from reasonable adjustments or interventions</w:t>
            </w:r>
            <w:r w:rsidRPr="00A974C6">
              <w:rPr>
                <w:rFonts w:ascii="Calibri" w:eastAsia="Calibri" w:hAnsi="Calibri"/>
                <w:sz w:val="22"/>
                <w:szCs w:val="22"/>
                <w:lang w:eastAsia="en-US"/>
              </w:rPr>
              <w:t xml:space="preserve"> </w:t>
            </w:r>
            <w:r w:rsidRPr="00A974C6">
              <w:rPr>
                <w:rFonts w:ascii="Calibri" w:eastAsia="Calibri" w:hAnsi="Calibri"/>
                <w:b/>
                <w:bCs/>
                <w:sz w:val="22"/>
                <w:szCs w:val="22"/>
                <w:lang w:eastAsia="en-US"/>
              </w:rPr>
              <w:t>to support their progress.</w:t>
            </w:r>
            <w:r w:rsidRPr="00A974C6">
              <w:rPr>
                <w:rFonts w:ascii="Calibri" w:eastAsia="Calibri" w:hAnsi="Calibri"/>
                <w:sz w:val="22"/>
                <w:szCs w:val="22"/>
                <w:lang w:eastAsia="en-US"/>
              </w:rPr>
              <w:t xml:space="preserve"> These pupils might be making less than expected progress.</w:t>
            </w:r>
          </w:p>
          <w:p w14:paraId="2C9FBB49" w14:textId="77777777" w:rsidR="00A974C6" w:rsidRPr="00A974C6" w:rsidRDefault="00A974C6" w:rsidP="00A974C6">
            <w:pPr>
              <w:spacing w:after="120"/>
              <w:rPr>
                <w:rFonts w:ascii="Calibri" w:eastAsia="Calibri" w:hAnsi="Calibri"/>
                <w:sz w:val="22"/>
                <w:szCs w:val="22"/>
                <w:lang w:eastAsia="en-US"/>
              </w:rPr>
            </w:pPr>
            <w:r w:rsidRPr="00A974C6">
              <w:rPr>
                <w:rFonts w:ascii="Calibri" w:eastAsia="Calibri" w:hAnsi="Calibri"/>
                <w:sz w:val="22"/>
                <w:szCs w:val="22"/>
                <w:lang w:eastAsia="en-US"/>
              </w:rPr>
              <w:t>Build an assessment portfolio of the needs/barriers to learning/gaps in learning of the pupil(s) e.g. using any of the following strategies:</w:t>
            </w:r>
          </w:p>
          <w:p w14:paraId="06E0A37C" w14:textId="77777777" w:rsidR="00A974C6" w:rsidRPr="00A974C6" w:rsidRDefault="00A974C6" w:rsidP="00234825">
            <w:pPr>
              <w:numPr>
                <w:ilvl w:val="0"/>
                <w:numId w:val="29"/>
              </w:numPr>
              <w:ind w:left="720"/>
              <w:contextualSpacing/>
              <w:rPr>
                <w:rFonts w:ascii="Calibri" w:eastAsia="Calibri" w:hAnsi="Calibri"/>
                <w:sz w:val="22"/>
                <w:szCs w:val="22"/>
                <w:lang w:eastAsia="en-US"/>
              </w:rPr>
            </w:pPr>
            <w:r w:rsidRPr="00A974C6">
              <w:rPr>
                <w:rFonts w:ascii="Calibri" w:eastAsia="Calibri" w:hAnsi="Calibri"/>
                <w:sz w:val="22"/>
                <w:szCs w:val="22"/>
                <w:lang w:eastAsia="en-US"/>
              </w:rPr>
              <w:t>prior/current observations and experiences of working with the pupil</w:t>
            </w:r>
          </w:p>
          <w:p w14:paraId="72EC75DB" w14:textId="77777777" w:rsidR="00A974C6" w:rsidRPr="00A974C6" w:rsidRDefault="00A974C6" w:rsidP="00234825">
            <w:pPr>
              <w:numPr>
                <w:ilvl w:val="0"/>
                <w:numId w:val="29"/>
              </w:numPr>
              <w:ind w:left="720"/>
              <w:contextualSpacing/>
              <w:rPr>
                <w:rFonts w:ascii="Calibri" w:eastAsia="Calibri" w:hAnsi="Calibri"/>
                <w:sz w:val="22"/>
                <w:szCs w:val="22"/>
                <w:lang w:eastAsia="en-US"/>
              </w:rPr>
            </w:pPr>
            <w:r w:rsidRPr="00A974C6">
              <w:rPr>
                <w:rFonts w:ascii="Calibri" w:eastAsia="Calibri" w:hAnsi="Calibri"/>
                <w:sz w:val="22"/>
                <w:szCs w:val="22"/>
                <w:lang w:eastAsia="en-US"/>
              </w:rPr>
              <w:t xml:space="preserve">pupil records </w:t>
            </w:r>
          </w:p>
          <w:p w14:paraId="74723A08" w14:textId="77777777" w:rsidR="00A974C6" w:rsidRPr="00A974C6" w:rsidRDefault="00A974C6" w:rsidP="00234825">
            <w:pPr>
              <w:numPr>
                <w:ilvl w:val="1"/>
                <w:numId w:val="29"/>
              </w:numPr>
              <w:ind w:left="1440"/>
              <w:contextualSpacing/>
              <w:rPr>
                <w:rFonts w:ascii="Calibri" w:eastAsia="Calibri" w:hAnsi="Calibri"/>
                <w:sz w:val="22"/>
                <w:szCs w:val="22"/>
                <w:lang w:eastAsia="en-US"/>
              </w:rPr>
            </w:pPr>
            <w:r w:rsidRPr="00A974C6">
              <w:rPr>
                <w:rFonts w:ascii="Calibri" w:eastAsia="Calibri" w:hAnsi="Calibri"/>
                <w:sz w:val="22"/>
                <w:szCs w:val="22"/>
                <w:lang w:eastAsia="en-US"/>
              </w:rPr>
              <w:t xml:space="preserve">the school’s system of recording/tracking </w:t>
            </w:r>
            <w:r w:rsidRPr="00A974C6">
              <w:rPr>
                <w:rFonts w:ascii="Calibri" w:eastAsia="Calibri" w:hAnsi="Calibri"/>
                <w:sz w:val="22"/>
                <w:szCs w:val="22"/>
                <w:u w:val="single"/>
                <w:lang w:eastAsia="en-US"/>
              </w:rPr>
              <w:t>progress over longer periods of time</w:t>
            </w:r>
          </w:p>
          <w:p w14:paraId="5D293F43" w14:textId="77777777" w:rsidR="00A974C6" w:rsidRPr="00A974C6" w:rsidRDefault="00A974C6" w:rsidP="00234825">
            <w:pPr>
              <w:numPr>
                <w:ilvl w:val="1"/>
                <w:numId w:val="29"/>
              </w:numPr>
              <w:ind w:left="1440"/>
              <w:contextualSpacing/>
              <w:rPr>
                <w:rFonts w:ascii="Calibri" w:eastAsia="Calibri" w:hAnsi="Calibri"/>
                <w:sz w:val="22"/>
                <w:szCs w:val="22"/>
                <w:lang w:eastAsia="en-US"/>
              </w:rPr>
            </w:pPr>
            <w:r w:rsidRPr="00A974C6">
              <w:rPr>
                <w:rFonts w:ascii="Calibri" w:eastAsia="Calibri" w:hAnsi="Calibri"/>
                <w:sz w:val="22"/>
                <w:szCs w:val="22"/>
                <w:lang w:eastAsia="en-US"/>
              </w:rPr>
              <w:t>progress in books/learning journals over time</w:t>
            </w:r>
          </w:p>
          <w:p w14:paraId="126CDF02" w14:textId="77777777" w:rsidR="00A974C6" w:rsidRPr="00A974C6" w:rsidRDefault="00A974C6" w:rsidP="00234825">
            <w:pPr>
              <w:numPr>
                <w:ilvl w:val="1"/>
                <w:numId w:val="29"/>
              </w:numPr>
              <w:ind w:left="1440"/>
              <w:contextualSpacing/>
              <w:rPr>
                <w:rFonts w:ascii="Calibri" w:eastAsia="Calibri" w:hAnsi="Calibri"/>
                <w:sz w:val="22"/>
                <w:szCs w:val="22"/>
                <w:lang w:eastAsia="en-US"/>
              </w:rPr>
            </w:pPr>
            <w:r w:rsidRPr="00A974C6">
              <w:rPr>
                <w:rFonts w:ascii="Calibri" w:eastAsia="Calibri" w:hAnsi="Calibri"/>
                <w:sz w:val="22"/>
                <w:szCs w:val="22"/>
                <w:lang w:eastAsia="en-US"/>
              </w:rPr>
              <w:t>your own individual records which gather a broad range of information about each pupil e.g. pupil profiles</w:t>
            </w:r>
          </w:p>
          <w:p w14:paraId="75B41841" w14:textId="77777777" w:rsidR="00A974C6" w:rsidRPr="00A974C6" w:rsidRDefault="00A974C6" w:rsidP="00234825">
            <w:pPr>
              <w:numPr>
                <w:ilvl w:val="0"/>
                <w:numId w:val="29"/>
              </w:numPr>
              <w:ind w:left="720"/>
              <w:contextualSpacing/>
              <w:rPr>
                <w:rFonts w:ascii="Calibri" w:eastAsia="Calibri" w:hAnsi="Calibri"/>
                <w:sz w:val="22"/>
                <w:szCs w:val="22"/>
                <w:lang w:eastAsia="en-US"/>
              </w:rPr>
            </w:pPr>
            <w:r w:rsidRPr="00A974C6">
              <w:rPr>
                <w:rFonts w:ascii="Calibri" w:eastAsia="Calibri" w:hAnsi="Calibri"/>
                <w:sz w:val="22"/>
                <w:szCs w:val="22"/>
                <w:lang w:eastAsia="en-US"/>
              </w:rPr>
              <w:t xml:space="preserve">Ask the child, e.g. what helps them to learn, what gets in the way of learning or makes it hard to learn, when do they learn best, how do you know when you’ve done well?  </w:t>
            </w:r>
          </w:p>
          <w:p w14:paraId="19136F39" w14:textId="77777777" w:rsidR="00A974C6" w:rsidRPr="00A974C6" w:rsidRDefault="00A974C6" w:rsidP="00234825">
            <w:pPr>
              <w:numPr>
                <w:ilvl w:val="0"/>
                <w:numId w:val="29"/>
              </w:numPr>
              <w:ind w:left="720"/>
              <w:contextualSpacing/>
              <w:rPr>
                <w:rFonts w:ascii="Calibri" w:eastAsia="Calibri" w:hAnsi="Calibri"/>
                <w:sz w:val="22"/>
                <w:szCs w:val="22"/>
                <w:lang w:eastAsia="en-US"/>
              </w:rPr>
            </w:pPr>
            <w:r w:rsidRPr="00A974C6">
              <w:rPr>
                <w:rFonts w:ascii="Calibri" w:eastAsia="Calibri" w:hAnsi="Calibri"/>
                <w:sz w:val="22"/>
                <w:szCs w:val="22"/>
                <w:lang w:eastAsia="en-US"/>
              </w:rPr>
              <w:t xml:space="preserve">Consider that the barrier(s) </w:t>
            </w:r>
            <w:r w:rsidRPr="00A974C6">
              <w:rPr>
                <w:rFonts w:ascii="Calibri" w:eastAsia="Calibri" w:hAnsi="Calibri"/>
                <w:i/>
                <w:sz w:val="22"/>
                <w:szCs w:val="22"/>
                <w:lang w:eastAsia="en-US"/>
              </w:rPr>
              <w:t>may</w:t>
            </w:r>
            <w:r w:rsidRPr="00A974C6">
              <w:rPr>
                <w:rFonts w:ascii="Calibri" w:eastAsia="Calibri" w:hAnsi="Calibri"/>
                <w:sz w:val="22"/>
                <w:szCs w:val="22"/>
                <w:lang w:eastAsia="en-US"/>
              </w:rPr>
              <w:t xml:space="preserve"> be attributable to a diagnosed SEN or social emotional or behavioural issue, equally the child may have no recognised SEN and the barrier to learning may be less specific e.g. poor/short concentration span, low self-esteem/self-efficacy, poor social skills.</w:t>
            </w:r>
          </w:p>
          <w:p w14:paraId="199EB00E" w14:textId="77777777" w:rsidR="00A974C6" w:rsidRPr="00A974C6" w:rsidRDefault="00A974C6" w:rsidP="00234825">
            <w:pPr>
              <w:numPr>
                <w:ilvl w:val="0"/>
                <w:numId w:val="29"/>
              </w:numPr>
              <w:ind w:left="720"/>
              <w:contextualSpacing/>
              <w:rPr>
                <w:rFonts w:ascii="Calibri" w:eastAsia="Calibri" w:hAnsi="Calibri"/>
                <w:sz w:val="22"/>
                <w:szCs w:val="22"/>
                <w:lang w:eastAsia="en-US"/>
              </w:rPr>
            </w:pPr>
            <w:r w:rsidRPr="00A974C6">
              <w:rPr>
                <w:rFonts w:ascii="Calibri" w:eastAsia="Calibri" w:hAnsi="Calibri"/>
                <w:sz w:val="22"/>
                <w:szCs w:val="22"/>
                <w:lang w:eastAsia="en-US"/>
              </w:rPr>
              <w:t>Does EAL contribute to the pupils’ needs?</w:t>
            </w:r>
          </w:p>
          <w:p w14:paraId="77D4D476" w14:textId="77777777" w:rsidR="00A974C6" w:rsidRPr="00A974C6" w:rsidRDefault="00A974C6" w:rsidP="00234825">
            <w:pPr>
              <w:numPr>
                <w:ilvl w:val="0"/>
                <w:numId w:val="29"/>
              </w:numPr>
              <w:ind w:left="720"/>
              <w:contextualSpacing/>
              <w:rPr>
                <w:rFonts w:ascii="Calibri" w:eastAsia="Calibri" w:hAnsi="Calibri"/>
                <w:sz w:val="22"/>
                <w:szCs w:val="22"/>
                <w:lang w:eastAsia="en-US"/>
              </w:rPr>
            </w:pPr>
            <w:r w:rsidRPr="00A974C6">
              <w:rPr>
                <w:rFonts w:ascii="Calibri" w:eastAsia="Calibri" w:hAnsi="Calibri"/>
                <w:sz w:val="22"/>
                <w:szCs w:val="22"/>
                <w:lang w:eastAsia="en-US"/>
              </w:rPr>
              <w:t>Identify any gaps in learning e.g. using diagnostic assessment</w:t>
            </w:r>
          </w:p>
          <w:p w14:paraId="3AE7A8BB" w14:textId="77777777" w:rsidR="00A974C6" w:rsidRPr="00A974C6" w:rsidRDefault="00A974C6" w:rsidP="00234825">
            <w:pPr>
              <w:numPr>
                <w:ilvl w:val="0"/>
                <w:numId w:val="29"/>
              </w:numPr>
              <w:ind w:left="720"/>
              <w:contextualSpacing/>
              <w:rPr>
                <w:rFonts w:ascii="Calibri" w:eastAsia="Calibri" w:hAnsi="Calibri"/>
                <w:sz w:val="22"/>
                <w:szCs w:val="22"/>
                <w:lang w:eastAsia="en-US"/>
              </w:rPr>
            </w:pPr>
            <w:r w:rsidRPr="00A974C6">
              <w:rPr>
                <w:rFonts w:ascii="Calibri" w:eastAsia="Calibri" w:hAnsi="Calibri"/>
                <w:sz w:val="22"/>
                <w:szCs w:val="22"/>
                <w:lang w:eastAsia="en-US"/>
              </w:rPr>
              <w:t>Could there be gaps in learning AND barriers to learning?</w:t>
            </w:r>
          </w:p>
        </w:tc>
      </w:tr>
      <w:tr w:rsidR="00A974C6" w:rsidRPr="00A974C6" w14:paraId="3D3A7958" w14:textId="77777777" w:rsidTr="00A205BB">
        <w:trPr>
          <w:cantSplit/>
          <w:trHeight w:val="4526"/>
        </w:trPr>
        <w:tc>
          <w:tcPr>
            <w:tcW w:w="534" w:type="dxa"/>
            <w:shd w:val="clear" w:color="auto" w:fill="auto"/>
            <w:textDirection w:val="btLr"/>
            <w:vAlign w:val="center"/>
          </w:tcPr>
          <w:p w14:paraId="27703AF8" w14:textId="77777777" w:rsidR="00A974C6" w:rsidRPr="00A974C6" w:rsidRDefault="00A974C6" w:rsidP="00A974C6">
            <w:pPr>
              <w:ind w:left="113" w:right="113"/>
              <w:contextualSpacing/>
              <w:jc w:val="center"/>
              <w:rPr>
                <w:rFonts w:ascii="Calibri" w:eastAsia="Calibri" w:hAnsi="Calibri"/>
                <w:b/>
                <w:bCs/>
                <w:sz w:val="22"/>
                <w:szCs w:val="22"/>
                <w:lang w:eastAsia="en-US"/>
              </w:rPr>
            </w:pPr>
            <w:r w:rsidRPr="00A974C6">
              <w:rPr>
                <w:rFonts w:ascii="Calibri" w:eastAsia="Calibri" w:hAnsi="Calibri"/>
                <w:b/>
                <w:bCs/>
                <w:sz w:val="22"/>
                <w:szCs w:val="22"/>
                <w:lang w:eastAsia="en-US"/>
              </w:rPr>
              <w:lastRenderedPageBreak/>
              <w:t>DAY ONE</w:t>
            </w:r>
          </w:p>
        </w:tc>
        <w:tc>
          <w:tcPr>
            <w:tcW w:w="992" w:type="dxa"/>
            <w:gridSpan w:val="2"/>
            <w:shd w:val="clear" w:color="auto" w:fill="auto"/>
            <w:vAlign w:val="center"/>
          </w:tcPr>
          <w:p w14:paraId="1792F8DD" w14:textId="77777777" w:rsidR="00A974C6" w:rsidRPr="00A974C6" w:rsidRDefault="00A974C6" w:rsidP="00A974C6">
            <w:pPr>
              <w:contextualSpacing/>
              <w:jc w:val="center"/>
              <w:rPr>
                <w:rFonts w:ascii="Calibri" w:eastAsia="Calibri" w:hAnsi="Calibri"/>
                <w:sz w:val="22"/>
                <w:szCs w:val="22"/>
                <w:lang w:eastAsia="en-US"/>
              </w:rPr>
            </w:pPr>
            <w:r w:rsidRPr="00A974C6">
              <w:rPr>
                <w:rFonts w:ascii="Calibri" w:eastAsia="Calibri" w:hAnsi="Calibri"/>
                <w:b/>
                <w:bCs/>
                <w:sz w:val="22"/>
                <w:szCs w:val="22"/>
                <w:lang w:eastAsia="en-US"/>
              </w:rPr>
              <w:t>STEP 2. PLAN</w:t>
            </w:r>
          </w:p>
        </w:tc>
        <w:tc>
          <w:tcPr>
            <w:tcW w:w="7938" w:type="dxa"/>
            <w:tcBorders>
              <w:bottom w:val="single" w:sz="4" w:space="0" w:color="auto"/>
            </w:tcBorders>
            <w:shd w:val="clear" w:color="auto" w:fill="auto"/>
          </w:tcPr>
          <w:p w14:paraId="7C61F5AC" w14:textId="77777777" w:rsidR="00A974C6" w:rsidRPr="00A974C6" w:rsidRDefault="00A974C6" w:rsidP="00A974C6">
            <w:pPr>
              <w:spacing w:after="120"/>
              <w:rPr>
                <w:rFonts w:ascii="Calibri" w:eastAsia="Calibri" w:hAnsi="Calibri"/>
                <w:b/>
                <w:bCs/>
                <w:sz w:val="22"/>
                <w:szCs w:val="22"/>
                <w:lang w:eastAsia="en-US"/>
              </w:rPr>
            </w:pPr>
            <w:r w:rsidRPr="00A974C6">
              <w:rPr>
                <w:rFonts w:ascii="Calibri" w:eastAsia="Calibri" w:hAnsi="Calibri"/>
                <w:b/>
                <w:bCs/>
                <w:sz w:val="22"/>
                <w:szCs w:val="22"/>
                <w:lang w:eastAsia="en-US"/>
              </w:rPr>
              <w:t xml:space="preserve">Plan what, when and how you will implement strategies/approaches </w:t>
            </w:r>
            <w:r w:rsidRPr="00A974C6">
              <w:rPr>
                <w:rFonts w:ascii="Calibri" w:eastAsia="Calibri" w:hAnsi="Calibri"/>
                <w:sz w:val="22"/>
                <w:szCs w:val="22"/>
                <w:lang w:eastAsia="en-US"/>
              </w:rPr>
              <w:t>to meet the</w:t>
            </w:r>
            <w:r w:rsidRPr="00A974C6">
              <w:rPr>
                <w:rFonts w:ascii="Calibri" w:eastAsia="Calibri" w:hAnsi="Calibri"/>
                <w:b/>
                <w:bCs/>
                <w:sz w:val="22"/>
                <w:szCs w:val="22"/>
                <w:lang w:eastAsia="en-US"/>
              </w:rPr>
              <w:t xml:space="preserve"> </w:t>
            </w:r>
            <w:r w:rsidRPr="00A974C6">
              <w:rPr>
                <w:rFonts w:ascii="Calibri" w:eastAsia="Calibri" w:hAnsi="Calibri"/>
                <w:sz w:val="22"/>
                <w:szCs w:val="22"/>
                <w:lang w:eastAsia="en-US"/>
              </w:rPr>
              <w:t>identified barriers/needs/gaps in learning</w:t>
            </w:r>
          </w:p>
          <w:p w14:paraId="551ABAF3" w14:textId="77777777" w:rsidR="00A974C6" w:rsidRPr="00A974C6" w:rsidRDefault="00A974C6" w:rsidP="00A974C6">
            <w:pPr>
              <w:spacing w:after="120"/>
              <w:rPr>
                <w:rFonts w:ascii="Calibri" w:eastAsia="Calibri" w:hAnsi="Calibri"/>
                <w:sz w:val="22"/>
                <w:szCs w:val="22"/>
                <w:u w:val="single"/>
                <w:lang w:eastAsia="en-US"/>
              </w:rPr>
            </w:pPr>
            <w:r w:rsidRPr="00A974C6">
              <w:rPr>
                <w:rFonts w:ascii="Calibri" w:eastAsia="Calibri" w:hAnsi="Calibri"/>
                <w:sz w:val="22"/>
                <w:szCs w:val="22"/>
                <w:lang w:eastAsia="en-US"/>
              </w:rPr>
              <w:t>Consider what you can do to address these identified barriers/needs/gaps in learning. What reasonable adjustments or interventions could you put in place? In many cases these may be relatively simple! Strategies might include:</w:t>
            </w:r>
          </w:p>
          <w:p w14:paraId="7D82D2AB" w14:textId="77777777" w:rsidR="00A974C6" w:rsidRPr="00A974C6" w:rsidRDefault="00A974C6" w:rsidP="00234825">
            <w:pPr>
              <w:numPr>
                <w:ilvl w:val="0"/>
                <w:numId w:val="29"/>
              </w:numPr>
              <w:spacing w:after="120"/>
              <w:ind w:left="720"/>
              <w:contextualSpacing/>
              <w:rPr>
                <w:rFonts w:ascii="Calibri" w:eastAsia="Calibri" w:hAnsi="Calibri"/>
                <w:sz w:val="22"/>
                <w:szCs w:val="22"/>
                <w:lang w:eastAsia="en-US"/>
              </w:rPr>
            </w:pPr>
            <w:r w:rsidRPr="00A974C6">
              <w:rPr>
                <w:rFonts w:ascii="Calibri" w:eastAsia="Calibri" w:hAnsi="Calibri"/>
                <w:sz w:val="22"/>
                <w:szCs w:val="22"/>
                <w:lang w:eastAsia="en-US"/>
              </w:rPr>
              <w:t>Resources to adapt teaching</w:t>
            </w:r>
          </w:p>
          <w:p w14:paraId="1ED8D486" w14:textId="77777777" w:rsidR="00A974C6" w:rsidRPr="00A974C6" w:rsidRDefault="00A974C6" w:rsidP="00234825">
            <w:pPr>
              <w:numPr>
                <w:ilvl w:val="0"/>
                <w:numId w:val="29"/>
              </w:numPr>
              <w:spacing w:after="120"/>
              <w:ind w:left="720"/>
              <w:contextualSpacing/>
              <w:rPr>
                <w:rFonts w:ascii="Calibri" w:eastAsia="Calibri" w:hAnsi="Calibri"/>
                <w:sz w:val="22"/>
                <w:szCs w:val="22"/>
                <w:lang w:eastAsia="en-US"/>
              </w:rPr>
            </w:pPr>
            <w:r w:rsidRPr="00A974C6">
              <w:rPr>
                <w:rFonts w:ascii="Calibri" w:eastAsia="Calibri" w:hAnsi="Calibri"/>
                <w:sz w:val="22"/>
                <w:szCs w:val="22"/>
                <w:lang w:eastAsia="en-US"/>
              </w:rPr>
              <w:t>Identifying how content can be further broken down</w:t>
            </w:r>
          </w:p>
          <w:p w14:paraId="7F5DC974" w14:textId="77777777" w:rsidR="00A974C6" w:rsidRPr="00A974C6" w:rsidRDefault="00A974C6" w:rsidP="00234825">
            <w:pPr>
              <w:numPr>
                <w:ilvl w:val="0"/>
                <w:numId w:val="29"/>
              </w:numPr>
              <w:spacing w:after="120"/>
              <w:ind w:left="720"/>
              <w:contextualSpacing/>
              <w:rPr>
                <w:rFonts w:ascii="Calibri" w:eastAsia="Calibri" w:hAnsi="Calibri"/>
                <w:sz w:val="22"/>
                <w:szCs w:val="22"/>
                <w:lang w:eastAsia="en-US"/>
              </w:rPr>
            </w:pPr>
            <w:r w:rsidRPr="00A974C6">
              <w:rPr>
                <w:rFonts w:ascii="Calibri" w:eastAsia="Calibri" w:hAnsi="Calibri"/>
                <w:sz w:val="22"/>
                <w:szCs w:val="22"/>
                <w:lang w:eastAsia="en-US"/>
              </w:rPr>
              <w:t>A specific intervention programme (series of sessions)</w:t>
            </w:r>
          </w:p>
          <w:p w14:paraId="4C0670DC" w14:textId="77777777" w:rsidR="00A974C6" w:rsidRPr="00A974C6" w:rsidRDefault="00A974C6" w:rsidP="00234825">
            <w:pPr>
              <w:numPr>
                <w:ilvl w:val="0"/>
                <w:numId w:val="29"/>
              </w:numPr>
              <w:spacing w:after="120"/>
              <w:ind w:left="720"/>
              <w:contextualSpacing/>
              <w:rPr>
                <w:rFonts w:ascii="Calibri" w:eastAsia="Calibri" w:hAnsi="Calibri"/>
                <w:sz w:val="22"/>
                <w:szCs w:val="22"/>
                <w:lang w:eastAsia="en-US"/>
              </w:rPr>
            </w:pPr>
            <w:r w:rsidRPr="00A974C6">
              <w:rPr>
                <w:rFonts w:ascii="Calibri" w:eastAsia="Calibri" w:hAnsi="Calibri"/>
                <w:sz w:val="22"/>
                <w:szCs w:val="22"/>
                <w:lang w:eastAsia="en-US"/>
              </w:rPr>
              <w:t>Adjustments to the classroom environment</w:t>
            </w:r>
          </w:p>
          <w:p w14:paraId="2E247C5E" w14:textId="77777777" w:rsidR="00A974C6" w:rsidRPr="00A974C6" w:rsidRDefault="00A974C6" w:rsidP="00234825">
            <w:pPr>
              <w:numPr>
                <w:ilvl w:val="0"/>
                <w:numId w:val="29"/>
              </w:numPr>
              <w:spacing w:after="120"/>
              <w:ind w:left="714" w:hanging="357"/>
              <w:rPr>
                <w:rFonts w:ascii="Calibri" w:eastAsia="Calibri" w:hAnsi="Calibri"/>
                <w:sz w:val="22"/>
                <w:szCs w:val="22"/>
                <w:lang w:eastAsia="en-US"/>
              </w:rPr>
            </w:pPr>
            <w:r w:rsidRPr="00A974C6">
              <w:rPr>
                <w:rFonts w:ascii="Calibri" w:eastAsia="Calibri" w:hAnsi="Calibri"/>
                <w:sz w:val="22"/>
                <w:szCs w:val="22"/>
                <w:lang w:eastAsia="en-US"/>
              </w:rPr>
              <w:t>Social/emotional interventions/support</w:t>
            </w:r>
          </w:p>
          <w:p w14:paraId="48C3F0D3" w14:textId="77777777" w:rsidR="00A974C6" w:rsidRPr="00A974C6" w:rsidRDefault="00A974C6" w:rsidP="00A974C6">
            <w:pPr>
              <w:spacing w:after="120"/>
              <w:contextualSpacing/>
              <w:rPr>
                <w:rFonts w:ascii="Calibri" w:eastAsia="Calibri" w:hAnsi="Calibri"/>
                <w:sz w:val="22"/>
                <w:szCs w:val="22"/>
                <w:lang w:eastAsia="en-US"/>
              </w:rPr>
            </w:pPr>
            <w:r w:rsidRPr="00A974C6">
              <w:rPr>
                <w:rFonts w:ascii="Calibri" w:eastAsia="Calibri" w:hAnsi="Calibri"/>
                <w:sz w:val="22"/>
                <w:szCs w:val="22"/>
                <w:lang w:eastAsia="en-US"/>
              </w:rPr>
              <w:t>For specific ideas:</w:t>
            </w:r>
          </w:p>
          <w:p w14:paraId="1FFA9DDB" w14:textId="77777777" w:rsidR="00A974C6" w:rsidRPr="00A974C6" w:rsidRDefault="00A974C6" w:rsidP="00234825">
            <w:pPr>
              <w:numPr>
                <w:ilvl w:val="0"/>
                <w:numId w:val="29"/>
              </w:numPr>
              <w:spacing w:after="120"/>
              <w:ind w:left="720"/>
              <w:contextualSpacing/>
              <w:rPr>
                <w:rFonts w:ascii="Calibri" w:eastAsia="Calibri" w:hAnsi="Calibri"/>
                <w:sz w:val="22"/>
                <w:szCs w:val="22"/>
                <w:lang w:eastAsia="en-US"/>
              </w:rPr>
            </w:pPr>
            <w:r w:rsidRPr="00A974C6">
              <w:rPr>
                <w:rFonts w:ascii="Calibri" w:eastAsia="Calibri" w:hAnsi="Calibri"/>
                <w:sz w:val="22"/>
                <w:szCs w:val="22"/>
                <w:lang w:eastAsia="en-US"/>
              </w:rPr>
              <w:t>remember to revisit University resources (e.g. SEND/EAL inclusion enhancement/Subject specific resources/Professional Enquiry)</w:t>
            </w:r>
          </w:p>
          <w:p w14:paraId="6C868DCF" w14:textId="4183EFA4" w:rsidR="00A974C6" w:rsidRPr="00A974C6" w:rsidRDefault="00A974C6" w:rsidP="00234825">
            <w:pPr>
              <w:numPr>
                <w:ilvl w:val="0"/>
                <w:numId w:val="29"/>
              </w:numPr>
              <w:spacing w:after="120"/>
              <w:ind w:left="714" w:hanging="357"/>
              <w:rPr>
                <w:rFonts w:ascii="Calibri" w:eastAsia="Calibri" w:hAnsi="Calibri"/>
                <w:sz w:val="22"/>
                <w:szCs w:val="22"/>
                <w:lang w:eastAsia="en-US"/>
              </w:rPr>
            </w:pPr>
            <w:r w:rsidRPr="00A974C6">
              <w:rPr>
                <w:rFonts w:ascii="Calibri" w:eastAsia="Calibri" w:hAnsi="Calibri"/>
                <w:sz w:val="22"/>
                <w:szCs w:val="22"/>
                <w:lang w:eastAsia="en-US"/>
              </w:rPr>
              <w:t xml:space="preserve">Ensure you consult relevant colleagues e.g. SENCOs, pastoral leaders, </w:t>
            </w:r>
            <w:proofErr w:type="gramStart"/>
            <w:r w:rsidR="00272900">
              <w:rPr>
                <w:rFonts w:ascii="Calibri" w:eastAsia="Calibri" w:hAnsi="Calibri"/>
                <w:sz w:val="22"/>
                <w:szCs w:val="22"/>
                <w:lang w:eastAsia="en-US"/>
              </w:rPr>
              <w:t>DSL</w:t>
            </w:r>
            <w:proofErr w:type="gramEnd"/>
            <w:r w:rsidR="00272900">
              <w:rPr>
                <w:rFonts w:ascii="Calibri" w:eastAsia="Calibri" w:hAnsi="Calibri"/>
                <w:sz w:val="22"/>
                <w:szCs w:val="22"/>
                <w:lang w:eastAsia="en-US"/>
              </w:rPr>
              <w:t xml:space="preserve"> </w:t>
            </w:r>
            <w:r w:rsidRPr="00A974C6">
              <w:rPr>
                <w:rFonts w:ascii="Calibri" w:eastAsia="Calibri" w:hAnsi="Calibri"/>
                <w:sz w:val="22"/>
                <w:szCs w:val="22"/>
                <w:lang w:eastAsia="en-US"/>
              </w:rPr>
              <w:t>and other specialist colleagues who have valuable expertise and can ensure that appropriate support is in place for pupils (CCF)</w:t>
            </w:r>
          </w:p>
          <w:p w14:paraId="00FB2155" w14:textId="77777777" w:rsidR="00A974C6" w:rsidRPr="00A974C6" w:rsidRDefault="00A974C6" w:rsidP="00A974C6">
            <w:pPr>
              <w:spacing w:after="120"/>
              <w:rPr>
                <w:rFonts w:ascii="Calibri" w:eastAsia="Calibri" w:hAnsi="Calibri"/>
                <w:b/>
                <w:bCs/>
                <w:sz w:val="22"/>
                <w:szCs w:val="22"/>
                <w:lang w:eastAsia="en-US"/>
              </w:rPr>
            </w:pPr>
            <w:r w:rsidRPr="00A974C6">
              <w:rPr>
                <w:rFonts w:ascii="Calibri" w:eastAsia="Calibri" w:hAnsi="Calibri"/>
                <w:b/>
                <w:bCs/>
                <w:sz w:val="22"/>
                <w:szCs w:val="22"/>
                <w:lang w:eastAsia="en-US"/>
              </w:rPr>
              <w:t>Identify how you are you going to monitor the impact of this strategy</w:t>
            </w:r>
          </w:p>
        </w:tc>
      </w:tr>
      <w:tr w:rsidR="00A974C6" w:rsidRPr="00A974C6" w14:paraId="0F27C9F1" w14:textId="77777777" w:rsidTr="00A205BB">
        <w:trPr>
          <w:trHeight w:val="1571"/>
        </w:trPr>
        <w:tc>
          <w:tcPr>
            <w:tcW w:w="1526" w:type="dxa"/>
            <w:gridSpan w:val="3"/>
            <w:shd w:val="clear" w:color="auto" w:fill="auto"/>
            <w:vAlign w:val="center"/>
          </w:tcPr>
          <w:p w14:paraId="074DF90B" w14:textId="77777777" w:rsidR="00A974C6" w:rsidRPr="00A974C6" w:rsidRDefault="00A974C6" w:rsidP="00A974C6">
            <w:pPr>
              <w:contextualSpacing/>
              <w:jc w:val="center"/>
              <w:rPr>
                <w:rFonts w:ascii="Calibri" w:eastAsia="Calibri" w:hAnsi="Calibri"/>
                <w:b/>
                <w:bCs/>
                <w:sz w:val="22"/>
                <w:szCs w:val="22"/>
                <w:lang w:eastAsia="en-US"/>
              </w:rPr>
            </w:pPr>
            <w:r w:rsidRPr="00A974C6">
              <w:rPr>
                <w:rFonts w:ascii="Calibri" w:eastAsia="Calibri" w:hAnsi="Calibri"/>
                <w:b/>
                <w:bCs/>
                <w:sz w:val="22"/>
                <w:szCs w:val="22"/>
                <w:lang w:eastAsia="en-US"/>
              </w:rPr>
              <w:t>STEP 3.</w:t>
            </w:r>
          </w:p>
          <w:p w14:paraId="5557D24B" w14:textId="77777777" w:rsidR="00A974C6" w:rsidRPr="00A974C6" w:rsidRDefault="00A974C6" w:rsidP="00A974C6">
            <w:pPr>
              <w:contextualSpacing/>
              <w:jc w:val="center"/>
              <w:rPr>
                <w:rFonts w:ascii="Calibri" w:eastAsia="Calibri" w:hAnsi="Calibri"/>
                <w:b/>
                <w:bCs/>
                <w:sz w:val="22"/>
                <w:szCs w:val="22"/>
                <w:lang w:eastAsia="en-US"/>
              </w:rPr>
            </w:pPr>
            <w:r w:rsidRPr="00A974C6">
              <w:rPr>
                <w:rFonts w:ascii="Calibri" w:eastAsia="Calibri" w:hAnsi="Calibri"/>
                <w:b/>
                <w:bCs/>
                <w:sz w:val="22"/>
                <w:szCs w:val="22"/>
                <w:lang w:eastAsia="en-US"/>
              </w:rPr>
              <w:t>DO</w:t>
            </w:r>
          </w:p>
          <w:p w14:paraId="252B6309" w14:textId="77777777" w:rsidR="00A974C6" w:rsidRPr="00A974C6" w:rsidRDefault="00A974C6" w:rsidP="00A974C6">
            <w:pPr>
              <w:ind w:left="284"/>
              <w:contextualSpacing/>
              <w:jc w:val="center"/>
              <w:rPr>
                <w:rFonts w:ascii="Calibri" w:eastAsia="Calibri" w:hAnsi="Calibri"/>
                <w:sz w:val="22"/>
                <w:szCs w:val="22"/>
                <w:lang w:eastAsia="en-US"/>
              </w:rPr>
            </w:pPr>
          </w:p>
        </w:tc>
        <w:tc>
          <w:tcPr>
            <w:tcW w:w="7938" w:type="dxa"/>
            <w:shd w:val="clear" w:color="auto" w:fill="auto"/>
            <w:vAlign w:val="center"/>
          </w:tcPr>
          <w:p w14:paraId="0C83174E" w14:textId="77777777" w:rsidR="00A974C6" w:rsidRPr="00A974C6" w:rsidRDefault="00A974C6" w:rsidP="00A974C6">
            <w:pPr>
              <w:contextualSpacing/>
              <w:rPr>
                <w:rFonts w:ascii="Calibri" w:eastAsia="Calibri" w:hAnsi="Calibri"/>
                <w:b/>
                <w:bCs/>
                <w:sz w:val="22"/>
                <w:szCs w:val="22"/>
                <w:lang w:eastAsia="en-US"/>
              </w:rPr>
            </w:pPr>
            <w:r w:rsidRPr="00A974C6">
              <w:rPr>
                <w:rFonts w:ascii="Calibri" w:eastAsia="Calibri" w:hAnsi="Calibri"/>
                <w:b/>
                <w:bCs/>
                <w:sz w:val="22"/>
                <w:szCs w:val="22"/>
                <w:lang w:eastAsia="en-US"/>
              </w:rPr>
              <w:t>Implement the agreed strategies/approaches</w:t>
            </w:r>
          </w:p>
          <w:p w14:paraId="1C21C64F" w14:textId="77777777" w:rsidR="00A974C6" w:rsidRPr="00A974C6" w:rsidRDefault="00A974C6" w:rsidP="00234825">
            <w:pPr>
              <w:numPr>
                <w:ilvl w:val="0"/>
                <w:numId w:val="29"/>
              </w:numPr>
              <w:ind w:left="720"/>
              <w:contextualSpacing/>
              <w:rPr>
                <w:rFonts w:ascii="Calibri" w:eastAsia="Calibri" w:hAnsi="Calibri"/>
                <w:sz w:val="22"/>
                <w:szCs w:val="22"/>
                <w:lang w:eastAsia="en-US"/>
              </w:rPr>
            </w:pPr>
            <w:r w:rsidRPr="00A974C6">
              <w:rPr>
                <w:rFonts w:ascii="Calibri" w:eastAsia="Calibri" w:hAnsi="Calibri"/>
                <w:sz w:val="22"/>
                <w:szCs w:val="22"/>
                <w:lang w:eastAsia="en-US"/>
              </w:rPr>
              <w:t>Remember to monitor impact on a regular basis.</w:t>
            </w:r>
          </w:p>
          <w:p w14:paraId="56C1764D" w14:textId="77777777" w:rsidR="00A974C6" w:rsidRPr="00A974C6" w:rsidRDefault="00A974C6" w:rsidP="00234825">
            <w:pPr>
              <w:numPr>
                <w:ilvl w:val="0"/>
                <w:numId w:val="29"/>
              </w:numPr>
              <w:ind w:left="720"/>
              <w:contextualSpacing/>
              <w:rPr>
                <w:rFonts w:ascii="Calibri" w:eastAsia="Calibri" w:hAnsi="Calibri"/>
                <w:sz w:val="22"/>
                <w:szCs w:val="22"/>
                <w:u w:val="single"/>
                <w:lang w:eastAsia="en-US"/>
              </w:rPr>
            </w:pPr>
            <w:r w:rsidRPr="00A974C6">
              <w:rPr>
                <w:rFonts w:ascii="Calibri" w:eastAsia="Calibri" w:hAnsi="Calibri"/>
                <w:sz w:val="22"/>
                <w:szCs w:val="22"/>
                <w:lang w:eastAsia="en-US"/>
              </w:rPr>
              <w:t>If one strategy doesn’t seem to work, be willing to try another (be creative!).</w:t>
            </w:r>
          </w:p>
          <w:p w14:paraId="56E44B40" w14:textId="77777777" w:rsidR="00A974C6" w:rsidRPr="00A974C6" w:rsidRDefault="00A974C6" w:rsidP="00234825">
            <w:pPr>
              <w:numPr>
                <w:ilvl w:val="0"/>
                <w:numId w:val="29"/>
              </w:numPr>
              <w:ind w:left="720"/>
              <w:contextualSpacing/>
              <w:rPr>
                <w:rFonts w:ascii="Calibri" w:eastAsia="Calibri" w:hAnsi="Calibri"/>
                <w:sz w:val="22"/>
                <w:szCs w:val="22"/>
                <w:u w:val="single"/>
                <w:lang w:eastAsia="en-US"/>
              </w:rPr>
            </w:pPr>
            <w:r w:rsidRPr="00A974C6">
              <w:rPr>
                <w:rFonts w:ascii="Calibri" w:eastAsia="Calibri" w:hAnsi="Calibri"/>
                <w:sz w:val="22"/>
                <w:szCs w:val="22"/>
                <w:lang w:eastAsia="en-US"/>
              </w:rPr>
              <w:t>You may need to revisit the ‘assess-plan-do-review’ steps of this process.</w:t>
            </w:r>
          </w:p>
        </w:tc>
      </w:tr>
      <w:tr w:rsidR="00A974C6" w:rsidRPr="00A974C6" w14:paraId="3D7512F7" w14:textId="77777777" w:rsidTr="00A205BB">
        <w:trPr>
          <w:cantSplit/>
          <w:trHeight w:val="2002"/>
        </w:trPr>
        <w:tc>
          <w:tcPr>
            <w:tcW w:w="534" w:type="dxa"/>
            <w:shd w:val="clear" w:color="auto" w:fill="auto"/>
            <w:textDirection w:val="btLr"/>
            <w:vAlign w:val="center"/>
          </w:tcPr>
          <w:p w14:paraId="047AE76A" w14:textId="77777777" w:rsidR="00A974C6" w:rsidRPr="00A974C6" w:rsidRDefault="00A974C6" w:rsidP="00A974C6">
            <w:pPr>
              <w:ind w:left="113" w:right="113"/>
              <w:contextualSpacing/>
              <w:jc w:val="center"/>
              <w:rPr>
                <w:rFonts w:ascii="Calibri" w:eastAsia="Calibri" w:hAnsi="Calibri"/>
                <w:b/>
                <w:bCs/>
                <w:sz w:val="22"/>
                <w:szCs w:val="22"/>
                <w:lang w:eastAsia="en-US"/>
              </w:rPr>
            </w:pPr>
            <w:r w:rsidRPr="00A974C6">
              <w:rPr>
                <w:rFonts w:ascii="Calibri" w:eastAsia="Calibri" w:hAnsi="Calibri"/>
                <w:b/>
                <w:bCs/>
                <w:sz w:val="22"/>
                <w:szCs w:val="22"/>
                <w:lang w:eastAsia="en-US"/>
              </w:rPr>
              <w:t>DAY TWO</w:t>
            </w:r>
          </w:p>
        </w:tc>
        <w:tc>
          <w:tcPr>
            <w:tcW w:w="992" w:type="dxa"/>
            <w:gridSpan w:val="2"/>
            <w:shd w:val="clear" w:color="auto" w:fill="auto"/>
            <w:vAlign w:val="center"/>
          </w:tcPr>
          <w:p w14:paraId="7A0C7E35" w14:textId="77777777" w:rsidR="00A974C6" w:rsidRPr="00A974C6" w:rsidRDefault="00A974C6" w:rsidP="00A974C6">
            <w:pPr>
              <w:contextualSpacing/>
              <w:rPr>
                <w:rFonts w:ascii="Calibri" w:eastAsia="Calibri" w:hAnsi="Calibri"/>
                <w:b/>
                <w:bCs/>
                <w:sz w:val="22"/>
                <w:szCs w:val="22"/>
                <w:lang w:eastAsia="en-US"/>
              </w:rPr>
            </w:pPr>
            <w:r w:rsidRPr="00A974C6">
              <w:rPr>
                <w:rFonts w:ascii="Calibri" w:eastAsia="Calibri" w:hAnsi="Calibri"/>
                <w:b/>
                <w:bCs/>
                <w:sz w:val="22"/>
                <w:szCs w:val="22"/>
                <w:lang w:eastAsia="en-US"/>
              </w:rPr>
              <w:t>STEP 4.</w:t>
            </w:r>
          </w:p>
          <w:p w14:paraId="4C52BA01" w14:textId="77777777" w:rsidR="00A974C6" w:rsidRPr="00A974C6" w:rsidRDefault="00A974C6" w:rsidP="00A974C6">
            <w:pPr>
              <w:contextualSpacing/>
              <w:rPr>
                <w:rFonts w:ascii="Calibri" w:eastAsia="Calibri" w:hAnsi="Calibri"/>
                <w:sz w:val="22"/>
                <w:szCs w:val="22"/>
                <w:lang w:eastAsia="en-US"/>
              </w:rPr>
            </w:pPr>
            <w:r w:rsidRPr="00A974C6">
              <w:rPr>
                <w:rFonts w:ascii="Calibri" w:eastAsia="Calibri" w:hAnsi="Calibri"/>
                <w:b/>
                <w:bCs/>
                <w:sz w:val="22"/>
                <w:szCs w:val="22"/>
                <w:lang w:eastAsia="en-US"/>
              </w:rPr>
              <w:t>REVIEW</w:t>
            </w:r>
          </w:p>
        </w:tc>
        <w:tc>
          <w:tcPr>
            <w:tcW w:w="7938" w:type="dxa"/>
            <w:shd w:val="clear" w:color="auto" w:fill="auto"/>
            <w:vAlign w:val="center"/>
          </w:tcPr>
          <w:p w14:paraId="1CB690DB" w14:textId="77777777" w:rsidR="00A974C6" w:rsidRPr="00A974C6" w:rsidRDefault="00A974C6" w:rsidP="00A974C6">
            <w:pPr>
              <w:contextualSpacing/>
              <w:rPr>
                <w:rFonts w:ascii="Calibri" w:eastAsia="Calibri" w:hAnsi="Calibri"/>
                <w:sz w:val="22"/>
                <w:szCs w:val="22"/>
                <w:u w:val="single"/>
                <w:lang w:eastAsia="en-US"/>
              </w:rPr>
            </w:pPr>
            <w:r w:rsidRPr="00A974C6">
              <w:rPr>
                <w:rFonts w:ascii="Calibri" w:eastAsia="Calibri" w:hAnsi="Calibri"/>
                <w:b/>
                <w:bCs/>
                <w:sz w:val="22"/>
                <w:szCs w:val="22"/>
                <w:lang w:eastAsia="en-US"/>
              </w:rPr>
              <w:t>Evaluate the success</w:t>
            </w:r>
            <w:r w:rsidRPr="00A974C6">
              <w:rPr>
                <w:rFonts w:ascii="Calibri" w:eastAsia="Calibri" w:hAnsi="Calibri"/>
                <w:sz w:val="22"/>
                <w:szCs w:val="22"/>
                <w:lang w:eastAsia="en-US"/>
              </w:rPr>
              <w:t xml:space="preserve"> of these strategies and impact on the learning and progress of the pupil(s).</w:t>
            </w:r>
          </w:p>
          <w:p w14:paraId="22DFE8E4" w14:textId="77777777" w:rsidR="00A974C6" w:rsidRPr="00A974C6" w:rsidRDefault="00A974C6" w:rsidP="00234825">
            <w:pPr>
              <w:numPr>
                <w:ilvl w:val="0"/>
                <w:numId w:val="29"/>
              </w:numPr>
              <w:ind w:left="720"/>
              <w:contextualSpacing/>
              <w:rPr>
                <w:rFonts w:ascii="Calibri" w:eastAsia="Calibri" w:hAnsi="Calibri"/>
                <w:sz w:val="22"/>
                <w:szCs w:val="22"/>
                <w:lang w:eastAsia="en-US"/>
              </w:rPr>
            </w:pPr>
            <w:r w:rsidRPr="00A974C6">
              <w:rPr>
                <w:rFonts w:ascii="Calibri" w:eastAsia="Calibri" w:hAnsi="Calibri"/>
                <w:sz w:val="22"/>
                <w:szCs w:val="22"/>
                <w:lang w:eastAsia="en-US"/>
              </w:rPr>
              <w:t>Seek different views of this impact e.g. ask the pupil, the class teacher, the SENCO for their views, as well as your own.</w:t>
            </w:r>
          </w:p>
          <w:p w14:paraId="02F649AD" w14:textId="77777777" w:rsidR="00A974C6" w:rsidRPr="00A974C6" w:rsidRDefault="00A974C6" w:rsidP="00234825">
            <w:pPr>
              <w:numPr>
                <w:ilvl w:val="0"/>
                <w:numId w:val="29"/>
              </w:numPr>
              <w:ind w:left="720"/>
              <w:contextualSpacing/>
              <w:rPr>
                <w:rFonts w:ascii="Calibri" w:eastAsia="Calibri" w:hAnsi="Calibri"/>
                <w:sz w:val="22"/>
                <w:szCs w:val="22"/>
                <w:lang w:eastAsia="en-US"/>
              </w:rPr>
            </w:pPr>
            <w:r w:rsidRPr="00A974C6">
              <w:rPr>
                <w:rFonts w:ascii="Calibri" w:eastAsia="Calibri" w:hAnsi="Calibri"/>
                <w:sz w:val="22"/>
                <w:szCs w:val="22"/>
                <w:lang w:eastAsia="en-US"/>
              </w:rPr>
              <w:t xml:space="preserve">As in the introduction to this task, above, record this task on the </w:t>
            </w:r>
            <w:r w:rsidRPr="00A974C6">
              <w:rPr>
                <w:rFonts w:asciiTheme="minorHAnsi" w:eastAsiaTheme="minorEastAsia" w:cstheme="minorBidi"/>
                <w:color w:val="000000" w:themeColor="text1"/>
                <w:kern w:val="24"/>
              </w:rPr>
              <w:t>Inclusion Enhancement</w:t>
            </w:r>
            <w:r w:rsidRPr="00A974C6">
              <w:rPr>
                <w:rFonts w:asciiTheme="minorHAnsi" w:eastAsiaTheme="minorEastAsia" w:cstheme="minorBidi"/>
                <w:color w:val="000000" w:themeColor="text1"/>
                <w:kern w:val="24"/>
              </w:rPr>
              <w:t>’</w:t>
            </w:r>
            <w:r w:rsidRPr="00A974C6">
              <w:rPr>
                <w:rFonts w:asciiTheme="minorHAnsi" w:eastAsiaTheme="minorEastAsia" w:cstheme="minorBidi"/>
                <w:color w:val="000000" w:themeColor="text1"/>
                <w:kern w:val="24"/>
              </w:rPr>
              <w:t xml:space="preserve"> page your e-PDP</w:t>
            </w:r>
          </w:p>
        </w:tc>
      </w:tr>
    </w:tbl>
    <w:p w14:paraId="3C55DE42" w14:textId="77777777" w:rsidR="00280E4F" w:rsidRPr="008602A3" w:rsidRDefault="00280E4F">
      <w:pPr>
        <w:rPr>
          <w:rFonts w:asciiTheme="minorHAnsi" w:hAnsiTheme="minorHAnsi" w:cstheme="minorHAnsi"/>
        </w:rPr>
      </w:pPr>
      <w:r w:rsidRPr="008602A3">
        <w:rPr>
          <w:rFonts w:asciiTheme="minorHAnsi" w:hAnsiTheme="minorHAnsi" w:cstheme="minorHAnsi"/>
        </w:rPr>
        <w:br w:type="page"/>
      </w:r>
    </w:p>
    <w:p w14:paraId="0E408688" w14:textId="77777777" w:rsidR="003461C5" w:rsidRPr="008602A3" w:rsidRDefault="003461C5" w:rsidP="0092377A">
      <w:pPr>
        <w:ind w:left="720"/>
        <w:rPr>
          <w:rFonts w:asciiTheme="minorHAnsi" w:hAnsiTheme="minorHAnsi" w:cstheme="minorHAnsi"/>
          <w:sz w:val="22"/>
          <w:szCs w:val="22"/>
        </w:rPr>
      </w:pPr>
    </w:p>
    <w:p w14:paraId="5C75CB46" w14:textId="4D3EBC8B" w:rsidR="002F08EB" w:rsidRPr="008602A3" w:rsidRDefault="002F08EB">
      <w:pPr>
        <w:rPr>
          <w:rFonts w:asciiTheme="minorHAnsi" w:hAnsiTheme="minorHAnsi" w:cstheme="minorHAnsi"/>
        </w:rPr>
      </w:pPr>
    </w:p>
    <w:tbl>
      <w:tblPr>
        <w:tblW w:w="98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7"/>
        <w:gridCol w:w="5670"/>
        <w:gridCol w:w="1701"/>
        <w:gridCol w:w="1921"/>
      </w:tblGrid>
      <w:tr w:rsidR="00B44E80" w:rsidRPr="00022BAF" w14:paraId="37C26DC9" w14:textId="77777777" w:rsidTr="001F1DF2">
        <w:trPr>
          <w:trHeight w:val="457"/>
        </w:trPr>
        <w:tc>
          <w:tcPr>
            <w:tcW w:w="9889" w:type="dxa"/>
            <w:gridSpan w:val="4"/>
            <w:tcBorders>
              <w:bottom w:val="single" w:sz="4" w:space="0" w:color="auto"/>
            </w:tcBorders>
            <w:shd w:val="clear" w:color="auto" w:fill="D9D9D9" w:themeFill="background1" w:themeFillShade="D9"/>
          </w:tcPr>
          <w:p w14:paraId="40988F68" w14:textId="1FAC155B" w:rsidR="00B44E80" w:rsidRPr="00022BAF" w:rsidRDefault="00B44E80" w:rsidP="00E32C79">
            <w:pPr>
              <w:keepNext/>
              <w:keepLines/>
              <w:widowControl w:val="0"/>
              <w:rPr>
                <w:rFonts w:asciiTheme="minorHAnsi" w:hAnsiTheme="minorHAnsi" w:cstheme="minorHAnsi"/>
                <w:b/>
                <w:sz w:val="20"/>
              </w:rPr>
            </w:pPr>
            <w:bookmarkStart w:id="32" w:name="_Hlk99461954"/>
            <w:r w:rsidRPr="00022BAF">
              <w:rPr>
                <w:rFonts w:asciiTheme="minorHAnsi" w:hAnsiTheme="minorHAnsi" w:cstheme="minorHAnsi"/>
                <w:b/>
                <w:sz w:val="28"/>
                <w:szCs w:val="28"/>
              </w:rPr>
              <w:t xml:space="preserve">PROFESSIONAL </w:t>
            </w:r>
            <w:r w:rsidR="00756043" w:rsidRPr="00022BAF">
              <w:rPr>
                <w:rFonts w:asciiTheme="minorHAnsi" w:hAnsiTheme="minorHAnsi" w:cstheme="minorHAnsi"/>
                <w:b/>
                <w:sz w:val="28"/>
                <w:szCs w:val="28"/>
              </w:rPr>
              <w:t>ENQUIRY</w:t>
            </w:r>
            <w:r w:rsidRPr="00022BAF">
              <w:rPr>
                <w:rFonts w:asciiTheme="minorHAnsi" w:hAnsiTheme="minorHAnsi" w:cstheme="minorHAnsi"/>
                <w:b/>
                <w:sz w:val="28"/>
                <w:szCs w:val="28"/>
              </w:rPr>
              <w:t xml:space="preserve"> TASKS: Homework</w:t>
            </w:r>
            <w:r w:rsidR="00E32C79" w:rsidRPr="00022BAF">
              <w:rPr>
                <w:rFonts w:asciiTheme="minorHAnsi" w:hAnsiTheme="minorHAnsi" w:cstheme="minorHAnsi"/>
                <w:b/>
                <w:sz w:val="28"/>
                <w:szCs w:val="28"/>
              </w:rPr>
              <w:t xml:space="preserve"> (TS4)</w:t>
            </w:r>
          </w:p>
        </w:tc>
      </w:tr>
      <w:tr w:rsidR="001F1DF2" w:rsidRPr="00022BAF" w14:paraId="41553C1B" w14:textId="77777777" w:rsidTr="00022BAF">
        <w:trPr>
          <w:cantSplit/>
          <w:trHeight w:val="3638"/>
        </w:trPr>
        <w:tc>
          <w:tcPr>
            <w:tcW w:w="597" w:type="dxa"/>
            <w:tcBorders>
              <w:bottom w:val="single" w:sz="4" w:space="0" w:color="auto"/>
            </w:tcBorders>
            <w:shd w:val="clear" w:color="auto" w:fill="auto"/>
            <w:textDirection w:val="btLr"/>
            <w:vAlign w:val="center"/>
          </w:tcPr>
          <w:p w14:paraId="26279EEE" w14:textId="74E94915" w:rsidR="001F1DF2" w:rsidRPr="00022BAF" w:rsidRDefault="001F1DF2" w:rsidP="001F1DF2">
            <w:pPr>
              <w:pStyle w:val="Default"/>
              <w:ind w:left="113" w:right="113"/>
              <w:jc w:val="center"/>
              <w:rPr>
                <w:rFonts w:asciiTheme="minorHAnsi" w:hAnsiTheme="minorHAnsi" w:cstheme="minorHAnsi"/>
                <w:b/>
                <w:bCs/>
                <w:sz w:val="22"/>
                <w:szCs w:val="22"/>
              </w:rPr>
            </w:pPr>
            <w:r w:rsidRPr="00022BAF">
              <w:rPr>
                <w:rFonts w:asciiTheme="minorHAnsi" w:hAnsiTheme="minorHAnsi" w:cstheme="minorHAnsi"/>
                <w:b/>
                <w:bCs/>
                <w:sz w:val="22"/>
                <w:szCs w:val="22"/>
              </w:rPr>
              <w:t>INTRODUCTION</w:t>
            </w:r>
          </w:p>
        </w:tc>
        <w:tc>
          <w:tcPr>
            <w:tcW w:w="9292" w:type="dxa"/>
            <w:gridSpan w:val="3"/>
            <w:tcBorders>
              <w:bottom w:val="single" w:sz="4" w:space="0" w:color="auto"/>
            </w:tcBorders>
            <w:shd w:val="clear" w:color="auto" w:fill="auto"/>
          </w:tcPr>
          <w:p w14:paraId="57E7CC99" w14:textId="77777777" w:rsidR="001F1DF2" w:rsidRPr="00022BAF" w:rsidRDefault="001F1DF2" w:rsidP="001F1DF2">
            <w:pPr>
              <w:spacing w:before="60"/>
              <w:rPr>
                <w:rFonts w:asciiTheme="minorHAnsi" w:hAnsiTheme="minorHAnsi" w:cstheme="minorHAnsi"/>
                <w:b/>
                <w:sz w:val="22"/>
                <w:szCs w:val="22"/>
              </w:rPr>
            </w:pPr>
            <w:r w:rsidRPr="00022BAF">
              <w:rPr>
                <w:rFonts w:asciiTheme="minorHAnsi" w:hAnsiTheme="minorHAnsi" w:cstheme="minorHAnsi"/>
                <w:b/>
                <w:sz w:val="22"/>
                <w:szCs w:val="22"/>
              </w:rPr>
              <w:t xml:space="preserve">Objectives: </w:t>
            </w:r>
          </w:p>
          <w:p w14:paraId="72A0EC43" w14:textId="77777777" w:rsidR="001F1DF2" w:rsidRPr="00022BAF" w:rsidRDefault="001F1DF2" w:rsidP="00234825">
            <w:pPr>
              <w:pStyle w:val="Default"/>
              <w:numPr>
                <w:ilvl w:val="0"/>
                <w:numId w:val="18"/>
              </w:numPr>
              <w:rPr>
                <w:rFonts w:asciiTheme="minorHAnsi" w:hAnsiTheme="minorHAnsi" w:cstheme="minorHAnsi"/>
                <w:sz w:val="22"/>
                <w:szCs w:val="22"/>
              </w:rPr>
            </w:pPr>
            <w:r w:rsidRPr="00022BAF">
              <w:rPr>
                <w:rFonts w:asciiTheme="minorHAnsi" w:hAnsiTheme="minorHAnsi" w:cstheme="minorHAnsi"/>
                <w:sz w:val="22"/>
                <w:szCs w:val="22"/>
              </w:rPr>
              <w:t>Raise your awareness, at an early stage on SUMMER PLACEMENT, of the breadth of opportunities for homework in your current class/school;</w:t>
            </w:r>
          </w:p>
          <w:p w14:paraId="2294A8A6" w14:textId="77777777" w:rsidR="001F1DF2" w:rsidRPr="00022BAF" w:rsidRDefault="001F1DF2" w:rsidP="00234825">
            <w:pPr>
              <w:pStyle w:val="Default"/>
              <w:numPr>
                <w:ilvl w:val="0"/>
                <w:numId w:val="18"/>
              </w:numPr>
              <w:rPr>
                <w:rFonts w:asciiTheme="minorHAnsi" w:hAnsiTheme="minorHAnsi" w:cstheme="minorHAnsi"/>
                <w:sz w:val="22"/>
                <w:szCs w:val="22"/>
              </w:rPr>
            </w:pPr>
            <w:r w:rsidRPr="00022BAF">
              <w:rPr>
                <w:rFonts w:asciiTheme="minorHAnsi" w:hAnsiTheme="minorHAnsi" w:cstheme="minorHAnsi"/>
                <w:sz w:val="22"/>
                <w:szCs w:val="22"/>
              </w:rPr>
              <w:t>Allow you to develop and demonstrate skills in setting/managing homework and thus meet TS 4c.</w:t>
            </w:r>
          </w:p>
          <w:p w14:paraId="0A774A5A" w14:textId="3D90C9B5" w:rsidR="001F1DF2" w:rsidRPr="00022BAF" w:rsidRDefault="001F1DF2" w:rsidP="001F1DF2">
            <w:pPr>
              <w:pStyle w:val="Default"/>
              <w:rPr>
                <w:rFonts w:asciiTheme="minorHAnsi" w:hAnsiTheme="minorHAnsi" w:cstheme="minorHAnsi"/>
                <w:sz w:val="22"/>
                <w:szCs w:val="22"/>
              </w:rPr>
            </w:pPr>
            <w:r w:rsidRPr="00022BAF">
              <w:rPr>
                <w:rFonts w:asciiTheme="minorHAnsi" w:hAnsiTheme="minorHAnsi" w:cstheme="minorHAnsi"/>
                <w:b/>
                <w:sz w:val="22"/>
                <w:szCs w:val="22"/>
              </w:rPr>
              <w:t>Rationale:</w:t>
            </w:r>
            <w:r w:rsidRPr="00022BAF">
              <w:rPr>
                <w:rFonts w:asciiTheme="minorHAnsi" w:hAnsiTheme="minorHAnsi" w:cstheme="minorHAnsi"/>
                <w:sz w:val="22"/>
                <w:szCs w:val="22"/>
              </w:rPr>
              <w:t xml:space="preserve"> Teachers’ Standard TS 4c ‘set homework and plan other out-of-class activities to consolidate and extend the knowledge and understanding pupils have acquired’ is often one that is forgotten about, yet it contributes to your attainment in TS 4, and is an element you will be expected to manage as an </w:t>
            </w:r>
            <w:r w:rsidR="009B3274" w:rsidRPr="00022BAF">
              <w:rPr>
                <w:rFonts w:asciiTheme="minorHAnsi" w:hAnsiTheme="minorHAnsi" w:cstheme="minorHAnsi"/>
                <w:b/>
                <w:sz w:val="22"/>
                <w:szCs w:val="22"/>
              </w:rPr>
              <w:t>ECT</w:t>
            </w:r>
            <w:r w:rsidRPr="00022BAF">
              <w:rPr>
                <w:rFonts w:asciiTheme="minorHAnsi" w:hAnsiTheme="minorHAnsi" w:cstheme="minorHAnsi"/>
                <w:sz w:val="22"/>
                <w:szCs w:val="22"/>
              </w:rPr>
              <w:t xml:space="preserve">. </w:t>
            </w:r>
          </w:p>
          <w:p w14:paraId="7F1A4403" w14:textId="77777777" w:rsidR="001F1DF2" w:rsidRPr="00022BAF" w:rsidRDefault="001F1DF2" w:rsidP="00E32C79">
            <w:pPr>
              <w:rPr>
                <w:rFonts w:asciiTheme="minorHAnsi" w:eastAsiaTheme="minorEastAsia" w:hAnsiTheme="minorHAnsi" w:cstheme="minorHAnsi"/>
                <w:color w:val="000000" w:themeColor="text1"/>
                <w:kern w:val="24"/>
                <w:sz w:val="22"/>
                <w:szCs w:val="22"/>
              </w:rPr>
            </w:pPr>
            <w:r w:rsidRPr="00022BAF">
              <w:rPr>
                <w:rFonts w:asciiTheme="minorHAnsi" w:eastAsiaTheme="minorEastAsia" w:hAnsiTheme="minorHAnsi" w:cstheme="minorHAnsi"/>
                <w:b/>
                <w:bCs/>
                <w:color w:val="000000" w:themeColor="text1"/>
                <w:kern w:val="24"/>
                <w:sz w:val="22"/>
                <w:szCs w:val="22"/>
              </w:rPr>
              <w:t>Core Content Framework</w:t>
            </w:r>
            <w:r w:rsidRPr="00022BAF">
              <w:rPr>
                <w:rFonts w:asciiTheme="minorHAnsi" w:eastAsiaTheme="minorEastAsia" w:hAnsiTheme="minorHAnsi" w:cstheme="minorHAnsi"/>
                <w:color w:val="000000" w:themeColor="text1"/>
                <w:kern w:val="24"/>
                <w:sz w:val="22"/>
                <w:szCs w:val="22"/>
              </w:rPr>
              <w:t xml:space="preserve">: </w:t>
            </w:r>
          </w:p>
          <w:p w14:paraId="3E0783BA" w14:textId="1FB3B167" w:rsidR="001F1DF2" w:rsidRPr="00022BAF" w:rsidRDefault="001F1DF2" w:rsidP="00234825">
            <w:pPr>
              <w:pStyle w:val="ListParagraph"/>
              <w:keepNext/>
              <w:keepLines/>
              <w:widowControl w:val="0"/>
              <w:numPr>
                <w:ilvl w:val="0"/>
                <w:numId w:val="18"/>
              </w:numPr>
              <w:rPr>
                <w:rFonts w:asciiTheme="minorHAnsi" w:hAnsiTheme="minorHAnsi" w:cstheme="minorHAnsi"/>
                <w:bCs/>
              </w:rPr>
            </w:pPr>
            <w:r w:rsidRPr="00022BAF">
              <w:rPr>
                <w:rFonts w:asciiTheme="minorHAnsi" w:hAnsiTheme="minorHAnsi" w:cstheme="minorHAnsi"/>
                <w:bCs/>
              </w:rPr>
              <w:t>Homework can improve pupil outcomes, particularly for older pupils, but it is likely that the quality of homework and its relevance to main class teaching is more important than the amount set</w:t>
            </w:r>
          </w:p>
        </w:tc>
      </w:tr>
      <w:tr w:rsidR="001F1DF2" w:rsidRPr="00022BAF" w14:paraId="0FE7FA8D" w14:textId="77777777" w:rsidTr="001F1DF2">
        <w:trPr>
          <w:cantSplit/>
          <w:trHeight w:val="1595"/>
        </w:trPr>
        <w:tc>
          <w:tcPr>
            <w:tcW w:w="597" w:type="dxa"/>
            <w:vMerge w:val="restart"/>
            <w:shd w:val="clear" w:color="auto" w:fill="auto"/>
            <w:textDirection w:val="btLr"/>
            <w:vAlign w:val="center"/>
          </w:tcPr>
          <w:p w14:paraId="38FA8C2A" w14:textId="1C46D469" w:rsidR="001F1DF2" w:rsidRPr="00022BAF" w:rsidRDefault="001F1DF2" w:rsidP="00E32C79">
            <w:pPr>
              <w:keepNext/>
              <w:keepLines/>
              <w:widowControl w:val="0"/>
              <w:ind w:left="113" w:right="113"/>
              <w:jc w:val="center"/>
              <w:rPr>
                <w:rFonts w:asciiTheme="minorHAnsi" w:hAnsiTheme="minorHAnsi" w:cstheme="minorHAnsi"/>
                <w:b/>
                <w:sz w:val="22"/>
                <w:szCs w:val="22"/>
              </w:rPr>
            </w:pPr>
            <w:r w:rsidRPr="00022BAF">
              <w:rPr>
                <w:rFonts w:asciiTheme="minorHAnsi" w:hAnsiTheme="minorHAnsi" w:cstheme="minorHAnsi"/>
                <w:b/>
                <w:sz w:val="22"/>
                <w:szCs w:val="22"/>
              </w:rPr>
              <w:t>TASK</w:t>
            </w:r>
          </w:p>
        </w:tc>
        <w:tc>
          <w:tcPr>
            <w:tcW w:w="9292" w:type="dxa"/>
            <w:gridSpan w:val="3"/>
            <w:tcBorders>
              <w:bottom w:val="single" w:sz="4" w:space="0" w:color="auto"/>
            </w:tcBorders>
            <w:shd w:val="clear" w:color="auto" w:fill="auto"/>
          </w:tcPr>
          <w:p w14:paraId="7EE0006B" w14:textId="77777777" w:rsidR="001F1DF2" w:rsidRPr="00022BAF" w:rsidRDefault="001F1DF2" w:rsidP="00910109">
            <w:pPr>
              <w:pStyle w:val="Default"/>
              <w:rPr>
                <w:rFonts w:asciiTheme="minorHAnsi" w:hAnsiTheme="minorHAnsi" w:cstheme="minorHAnsi"/>
                <w:b/>
                <w:sz w:val="22"/>
                <w:szCs w:val="22"/>
              </w:rPr>
            </w:pPr>
            <w:r w:rsidRPr="00022BAF">
              <w:rPr>
                <w:rFonts w:asciiTheme="minorHAnsi" w:hAnsiTheme="minorHAnsi" w:cstheme="minorHAnsi"/>
                <w:b/>
                <w:sz w:val="22"/>
                <w:szCs w:val="22"/>
              </w:rPr>
              <w:t>You should:</w:t>
            </w:r>
          </w:p>
          <w:p w14:paraId="727D0EEA" w14:textId="644F82D4" w:rsidR="001F1DF2" w:rsidRPr="00022BAF" w:rsidRDefault="001F1DF2" w:rsidP="00234825">
            <w:pPr>
              <w:pStyle w:val="Default"/>
              <w:numPr>
                <w:ilvl w:val="0"/>
                <w:numId w:val="35"/>
              </w:numPr>
              <w:ind w:left="494" w:hanging="425"/>
              <w:rPr>
                <w:rFonts w:asciiTheme="minorHAnsi" w:hAnsiTheme="minorHAnsi" w:cstheme="minorHAnsi"/>
                <w:sz w:val="22"/>
                <w:szCs w:val="22"/>
              </w:rPr>
            </w:pPr>
            <w:r w:rsidRPr="00022BAF">
              <w:rPr>
                <w:rFonts w:asciiTheme="minorHAnsi" w:hAnsiTheme="minorHAnsi" w:cstheme="minorHAnsi"/>
                <w:sz w:val="22"/>
                <w:szCs w:val="22"/>
              </w:rPr>
              <w:t>Find out about the normal ‘homework’ practices in your age-phase/class. What form does homework take and how often is it undertaken? (Homework’ is interpreted very broadly to mean any school-related activities undertaken with parents/at home e.g. sharing a book, reading, discussion, spellings etc).</w:t>
            </w:r>
          </w:p>
          <w:p w14:paraId="595AF22E" w14:textId="29C94F75" w:rsidR="001F1DF2" w:rsidRPr="00022BAF" w:rsidRDefault="001F1DF2" w:rsidP="00234825">
            <w:pPr>
              <w:pStyle w:val="Default"/>
              <w:numPr>
                <w:ilvl w:val="0"/>
                <w:numId w:val="35"/>
              </w:numPr>
              <w:ind w:left="494" w:hanging="425"/>
              <w:rPr>
                <w:rFonts w:asciiTheme="minorHAnsi" w:hAnsiTheme="minorHAnsi" w:cstheme="minorHAnsi"/>
                <w:sz w:val="22"/>
                <w:szCs w:val="22"/>
              </w:rPr>
            </w:pPr>
            <w:r w:rsidRPr="00022BAF">
              <w:rPr>
                <w:rFonts w:asciiTheme="minorHAnsi" w:hAnsiTheme="minorHAnsi" w:cstheme="minorHAnsi"/>
                <w:sz w:val="22"/>
                <w:szCs w:val="22"/>
              </w:rPr>
              <w:t>Find out about how homework relates to main class teaching e.g. does i</w:t>
            </w:r>
            <w:r w:rsidR="00E75DB4" w:rsidRPr="00022BAF">
              <w:rPr>
                <w:rFonts w:asciiTheme="minorHAnsi" w:hAnsiTheme="minorHAnsi" w:cstheme="minorHAnsi"/>
                <w:sz w:val="22"/>
                <w:szCs w:val="22"/>
              </w:rPr>
              <w:t>t</w:t>
            </w:r>
            <w:r w:rsidRPr="00022BAF">
              <w:rPr>
                <w:rFonts w:asciiTheme="minorHAnsi" w:hAnsiTheme="minorHAnsi" w:cstheme="minorHAnsi"/>
                <w:sz w:val="22"/>
                <w:szCs w:val="22"/>
              </w:rPr>
              <w:t xml:space="preserve"> consolidate classwork, build on </w:t>
            </w:r>
            <w:proofErr w:type="gramStart"/>
            <w:r w:rsidRPr="00022BAF">
              <w:rPr>
                <w:rFonts w:asciiTheme="minorHAnsi" w:hAnsiTheme="minorHAnsi" w:cstheme="minorHAnsi"/>
                <w:sz w:val="22"/>
                <w:szCs w:val="22"/>
              </w:rPr>
              <w:t>classwork</w:t>
            </w:r>
            <w:proofErr w:type="gramEnd"/>
            <w:r w:rsidRPr="00022BAF">
              <w:rPr>
                <w:rFonts w:asciiTheme="minorHAnsi" w:hAnsiTheme="minorHAnsi" w:cstheme="minorHAnsi"/>
                <w:sz w:val="22"/>
                <w:szCs w:val="22"/>
              </w:rPr>
              <w:t xml:space="preserve"> or prepare for new classwork?</w:t>
            </w:r>
          </w:p>
          <w:p w14:paraId="0E5F15B0" w14:textId="77DC568C" w:rsidR="001F1DF2" w:rsidRPr="00022BAF" w:rsidRDefault="001F1DF2" w:rsidP="00234825">
            <w:pPr>
              <w:pStyle w:val="Default"/>
              <w:numPr>
                <w:ilvl w:val="0"/>
                <w:numId w:val="35"/>
              </w:numPr>
              <w:ind w:left="494" w:hanging="425"/>
              <w:rPr>
                <w:rFonts w:asciiTheme="minorHAnsi" w:hAnsiTheme="minorHAnsi" w:cstheme="minorHAnsi"/>
                <w:sz w:val="22"/>
                <w:szCs w:val="22"/>
              </w:rPr>
            </w:pPr>
            <w:r w:rsidRPr="00022BAF">
              <w:rPr>
                <w:rFonts w:asciiTheme="minorHAnsi" w:hAnsiTheme="minorHAnsi" w:cstheme="minorHAnsi"/>
                <w:sz w:val="22"/>
                <w:szCs w:val="22"/>
              </w:rPr>
              <w:t>How are parents supported to engage with the homework/support their children’s learning?</w:t>
            </w:r>
          </w:p>
          <w:p w14:paraId="42B22590" w14:textId="510087FE" w:rsidR="001F1DF2" w:rsidRPr="00022BAF" w:rsidRDefault="001F1DF2" w:rsidP="00234825">
            <w:pPr>
              <w:pStyle w:val="Default"/>
              <w:numPr>
                <w:ilvl w:val="0"/>
                <w:numId w:val="35"/>
              </w:numPr>
              <w:ind w:left="494" w:hanging="425"/>
              <w:rPr>
                <w:rFonts w:asciiTheme="minorHAnsi" w:hAnsiTheme="minorHAnsi" w:cstheme="minorHAnsi"/>
                <w:sz w:val="22"/>
                <w:szCs w:val="22"/>
              </w:rPr>
            </w:pPr>
            <w:r w:rsidRPr="00022BAF">
              <w:rPr>
                <w:rFonts w:asciiTheme="minorHAnsi" w:hAnsiTheme="minorHAnsi" w:cstheme="minorHAnsi"/>
                <w:sz w:val="22"/>
                <w:szCs w:val="22"/>
              </w:rPr>
              <w:t>Ensure that you take responsibility for managing/planning appropriate age-related homework on SUMMER PLACEMENT. See table below for ideas.</w:t>
            </w:r>
          </w:p>
          <w:p w14:paraId="4757D736" w14:textId="77777777" w:rsidR="001F1DF2" w:rsidRPr="00022BAF" w:rsidRDefault="001F1DF2" w:rsidP="00234825">
            <w:pPr>
              <w:pStyle w:val="Default"/>
              <w:numPr>
                <w:ilvl w:val="0"/>
                <w:numId w:val="35"/>
              </w:numPr>
              <w:ind w:left="494" w:hanging="425"/>
              <w:rPr>
                <w:rFonts w:asciiTheme="minorHAnsi" w:hAnsiTheme="minorHAnsi" w:cstheme="minorHAnsi"/>
                <w:sz w:val="22"/>
                <w:szCs w:val="22"/>
              </w:rPr>
            </w:pPr>
            <w:r w:rsidRPr="00022BAF">
              <w:rPr>
                <w:rFonts w:asciiTheme="minorHAnsi" w:hAnsiTheme="minorHAnsi" w:cstheme="minorHAnsi"/>
                <w:sz w:val="22"/>
                <w:szCs w:val="22"/>
              </w:rPr>
              <w:t>Share evidence with your Professional Mentor;</w:t>
            </w:r>
          </w:p>
        </w:tc>
      </w:tr>
      <w:tr w:rsidR="001F1DF2" w:rsidRPr="00022BAF" w14:paraId="18C9D673" w14:textId="77777777" w:rsidTr="001F1DF2">
        <w:trPr>
          <w:cantSplit/>
          <w:trHeight w:val="701"/>
        </w:trPr>
        <w:tc>
          <w:tcPr>
            <w:tcW w:w="597" w:type="dxa"/>
            <w:vMerge/>
            <w:tcBorders>
              <w:bottom w:val="single" w:sz="4" w:space="0" w:color="auto"/>
            </w:tcBorders>
            <w:shd w:val="clear" w:color="auto" w:fill="auto"/>
            <w:textDirection w:val="btLr"/>
            <w:vAlign w:val="center"/>
          </w:tcPr>
          <w:p w14:paraId="21A3448A" w14:textId="77777777" w:rsidR="001F1DF2" w:rsidRPr="00022BAF" w:rsidRDefault="001F1DF2" w:rsidP="00E32C79">
            <w:pPr>
              <w:keepNext/>
              <w:keepLines/>
              <w:widowControl w:val="0"/>
              <w:ind w:left="113" w:right="113"/>
              <w:jc w:val="center"/>
              <w:rPr>
                <w:rFonts w:asciiTheme="minorHAnsi" w:hAnsiTheme="minorHAnsi" w:cstheme="minorHAnsi"/>
                <w:b/>
                <w:sz w:val="20"/>
              </w:rPr>
            </w:pPr>
          </w:p>
        </w:tc>
        <w:tc>
          <w:tcPr>
            <w:tcW w:w="9292" w:type="dxa"/>
            <w:gridSpan w:val="3"/>
            <w:tcBorders>
              <w:bottom w:val="single" w:sz="4" w:space="0" w:color="auto"/>
            </w:tcBorders>
            <w:shd w:val="clear" w:color="auto" w:fill="auto"/>
          </w:tcPr>
          <w:p w14:paraId="0F8913D0" w14:textId="05250361" w:rsidR="001F1DF2" w:rsidRPr="00022BAF" w:rsidRDefault="001F1DF2" w:rsidP="00910109">
            <w:pPr>
              <w:pStyle w:val="Default"/>
              <w:rPr>
                <w:rFonts w:asciiTheme="minorHAnsi" w:hAnsiTheme="minorHAnsi" w:cstheme="minorHAnsi"/>
                <w:b/>
                <w:sz w:val="22"/>
                <w:szCs w:val="22"/>
              </w:rPr>
            </w:pPr>
            <w:r w:rsidRPr="00022BAF">
              <w:rPr>
                <w:rFonts w:asciiTheme="minorHAnsi" w:hAnsiTheme="minorHAnsi" w:cstheme="minorHAnsi"/>
                <w:sz w:val="20"/>
                <w:szCs w:val="20"/>
              </w:rPr>
              <w:t>The table below shows the descriptors to help you plan to achieve TS4c. You are not expected to undertake each activity, these are simply provided as ideas; feel free to add your own. What might you try on SUMMER PLACEMENT</w:t>
            </w:r>
            <w:r w:rsidR="000165D2">
              <w:rPr>
                <w:rFonts w:asciiTheme="minorHAnsi" w:hAnsiTheme="minorHAnsi" w:cstheme="minorHAnsi"/>
                <w:sz w:val="20"/>
                <w:szCs w:val="20"/>
              </w:rPr>
              <w:t xml:space="preserve"> to enhance your readiness for your ECT phase</w:t>
            </w:r>
            <w:r w:rsidRPr="00022BAF">
              <w:rPr>
                <w:rFonts w:asciiTheme="minorHAnsi" w:hAnsiTheme="minorHAnsi" w:cstheme="minorHAnsi"/>
                <w:sz w:val="20"/>
                <w:szCs w:val="20"/>
              </w:rPr>
              <w:t>?</w:t>
            </w:r>
          </w:p>
        </w:tc>
      </w:tr>
      <w:tr w:rsidR="001F1DF2" w:rsidRPr="00022BAF" w14:paraId="217D1A9D" w14:textId="77777777" w:rsidTr="001F1DF2">
        <w:trPr>
          <w:cantSplit/>
          <w:trHeight w:val="56"/>
        </w:trPr>
        <w:tc>
          <w:tcPr>
            <w:tcW w:w="597" w:type="dxa"/>
            <w:tcBorders>
              <w:left w:val="nil"/>
              <w:bottom w:val="single" w:sz="4" w:space="0" w:color="auto"/>
              <w:right w:val="nil"/>
            </w:tcBorders>
            <w:shd w:val="clear" w:color="auto" w:fill="auto"/>
            <w:textDirection w:val="btLr"/>
            <w:vAlign w:val="center"/>
          </w:tcPr>
          <w:p w14:paraId="3BDD9CD5" w14:textId="77777777" w:rsidR="001F1DF2" w:rsidRPr="00022BAF" w:rsidRDefault="001F1DF2" w:rsidP="00E32C79">
            <w:pPr>
              <w:keepNext/>
              <w:keepLines/>
              <w:widowControl w:val="0"/>
              <w:ind w:left="113" w:right="113"/>
              <w:jc w:val="center"/>
              <w:rPr>
                <w:rFonts w:asciiTheme="minorHAnsi" w:hAnsiTheme="minorHAnsi" w:cstheme="minorHAnsi"/>
                <w:b/>
                <w:sz w:val="20"/>
              </w:rPr>
            </w:pPr>
          </w:p>
        </w:tc>
        <w:tc>
          <w:tcPr>
            <w:tcW w:w="9292" w:type="dxa"/>
            <w:gridSpan w:val="3"/>
            <w:tcBorders>
              <w:left w:val="nil"/>
              <w:bottom w:val="single" w:sz="4" w:space="0" w:color="auto"/>
              <w:right w:val="nil"/>
            </w:tcBorders>
            <w:shd w:val="clear" w:color="auto" w:fill="auto"/>
          </w:tcPr>
          <w:p w14:paraId="3FD67617" w14:textId="77777777" w:rsidR="001F1DF2" w:rsidRPr="00022BAF" w:rsidRDefault="001F1DF2" w:rsidP="00910109">
            <w:pPr>
              <w:pStyle w:val="Default"/>
              <w:rPr>
                <w:rFonts w:asciiTheme="minorHAnsi" w:hAnsiTheme="minorHAnsi" w:cstheme="minorHAnsi"/>
                <w:b/>
                <w:sz w:val="22"/>
                <w:szCs w:val="22"/>
              </w:rPr>
            </w:pPr>
          </w:p>
        </w:tc>
      </w:tr>
      <w:tr w:rsidR="000165D2" w:rsidRPr="00022BAF" w14:paraId="1562F2AF" w14:textId="77777777" w:rsidTr="000165D2">
        <w:trPr>
          <w:trHeight w:val="417"/>
        </w:trPr>
        <w:tc>
          <w:tcPr>
            <w:tcW w:w="597" w:type="dxa"/>
            <w:vMerge w:val="restart"/>
            <w:shd w:val="clear" w:color="auto" w:fill="auto"/>
            <w:textDirection w:val="btLr"/>
            <w:vAlign w:val="center"/>
          </w:tcPr>
          <w:p w14:paraId="20DCC40E" w14:textId="3247DF43" w:rsidR="000165D2" w:rsidRPr="00022BAF" w:rsidRDefault="000165D2" w:rsidP="001F1DF2">
            <w:pPr>
              <w:pStyle w:val="Pa8"/>
              <w:ind w:left="113" w:right="113"/>
              <w:jc w:val="center"/>
              <w:rPr>
                <w:rFonts w:asciiTheme="minorHAnsi" w:hAnsiTheme="minorHAnsi" w:cstheme="minorHAnsi"/>
                <w:b/>
                <w:bCs/>
                <w:color w:val="000000"/>
                <w:sz w:val="20"/>
                <w:szCs w:val="20"/>
              </w:rPr>
            </w:pPr>
            <w:r w:rsidRPr="00022BAF">
              <w:rPr>
                <w:rFonts w:asciiTheme="minorHAnsi" w:hAnsiTheme="minorHAnsi" w:cstheme="minorHAnsi"/>
                <w:b/>
                <w:bCs/>
                <w:color w:val="000000"/>
                <w:sz w:val="20"/>
                <w:szCs w:val="20"/>
              </w:rPr>
              <w:t>EXAMPLES</w:t>
            </w:r>
          </w:p>
        </w:tc>
        <w:tc>
          <w:tcPr>
            <w:tcW w:w="5670" w:type="dxa"/>
            <w:shd w:val="clear" w:color="auto" w:fill="auto"/>
          </w:tcPr>
          <w:p w14:paraId="5183B515" w14:textId="24A674D5" w:rsidR="000165D2" w:rsidRPr="00022BAF" w:rsidRDefault="000165D2" w:rsidP="00FD1A78">
            <w:pPr>
              <w:pStyle w:val="Pa8"/>
              <w:jc w:val="center"/>
              <w:rPr>
                <w:rFonts w:asciiTheme="minorHAnsi" w:hAnsiTheme="minorHAnsi" w:cstheme="minorHAnsi"/>
                <w:color w:val="000000"/>
                <w:sz w:val="20"/>
                <w:szCs w:val="20"/>
              </w:rPr>
            </w:pPr>
          </w:p>
        </w:tc>
        <w:tc>
          <w:tcPr>
            <w:tcW w:w="1701" w:type="dxa"/>
            <w:shd w:val="clear" w:color="auto" w:fill="auto"/>
            <w:vAlign w:val="center"/>
          </w:tcPr>
          <w:p w14:paraId="44C6D9DE" w14:textId="613B72EA" w:rsidR="000165D2" w:rsidRPr="00022BAF" w:rsidRDefault="000165D2" w:rsidP="00FD1A78">
            <w:pPr>
              <w:pStyle w:val="Pa8"/>
              <w:jc w:val="center"/>
              <w:rPr>
                <w:rFonts w:asciiTheme="minorHAnsi" w:eastAsia="Arial Unicode MS" w:hAnsiTheme="minorHAnsi" w:cstheme="minorHAnsi"/>
                <w:b/>
                <w:kern w:val="2"/>
                <w:sz w:val="18"/>
                <w:szCs w:val="18"/>
                <w:lang w:eastAsia="hi-IN" w:bidi="hi-IN"/>
              </w:rPr>
            </w:pPr>
            <w:r>
              <w:rPr>
                <w:rFonts w:asciiTheme="minorHAnsi" w:eastAsia="Arial Unicode MS" w:hAnsiTheme="minorHAnsi" w:cstheme="minorHAnsi"/>
                <w:b/>
                <w:kern w:val="2"/>
                <w:sz w:val="18"/>
                <w:szCs w:val="18"/>
                <w:lang w:eastAsia="hi-IN" w:bidi="hi-IN"/>
              </w:rPr>
              <w:t>Meeting Expectations</w:t>
            </w:r>
          </w:p>
        </w:tc>
        <w:tc>
          <w:tcPr>
            <w:tcW w:w="1921" w:type="dxa"/>
            <w:shd w:val="clear" w:color="auto" w:fill="auto"/>
            <w:vAlign w:val="center"/>
          </w:tcPr>
          <w:p w14:paraId="0AC07C08" w14:textId="0D7A2364" w:rsidR="000165D2" w:rsidRPr="00022BAF" w:rsidRDefault="000165D2" w:rsidP="00FD1A78">
            <w:pPr>
              <w:pStyle w:val="Pa8"/>
              <w:jc w:val="center"/>
              <w:rPr>
                <w:rFonts w:asciiTheme="minorHAnsi" w:hAnsiTheme="minorHAnsi" w:cstheme="minorHAnsi"/>
                <w:b/>
                <w:color w:val="000000"/>
                <w:sz w:val="18"/>
                <w:szCs w:val="18"/>
              </w:rPr>
            </w:pPr>
            <w:r>
              <w:rPr>
                <w:rFonts w:asciiTheme="minorHAnsi" w:hAnsiTheme="minorHAnsi" w:cstheme="minorHAnsi"/>
                <w:b/>
                <w:color w:val="000000"/>
                <w:sz w:val="18"/>
                <w:szCs w:val="18"/>
              </w:rPr>
              <w:t>Exceeding Expectations</w:t>
            </w:r>
          </w:p>
        </w:tc>
      </w:tr>
      <w:tr w:rsidR="000165D2" w:rsidRPr="00022BAF" w14:paraId="162B5D6F" w14:textId="77777777" w:rsidTr="000165D2">
        <w:trPr>
          <w:trHeight w:val="329"/>
        </w:trPr>
        <w:tc>
          <w:tcPr>
            <w:tcW w:w="597" w:type="dxa"/>
            <w:vMerge/>
            <w:shd w:val="clear" w:color="auto" w:fill="auto"/>
            <w:vAlign w:val="center"/>
          </w:tcPr>
          <w:p w14:paraId="5BBB0C41" w14:textId="5D4486D0" w:rsidR="000165D2" w:rsidRPr="00022BAF" w:rsidRDefault="000165D2" w:rsidP="00FD1A78">
            <w:pPr>
              <w:pStyle w:val="Pa8"/>
              <w:jc w:val="center"/>
              <w:rPr>
                <w:rFonts w:asciiTheme="minorHAnsi" w:hAnsiTheme="minorHAnsi" w:cstheme="minorHAnsi"/>
                <w:b/>
                <w:color w:val="000000"/>
                <w:sz w:val="18"/>
                <w:szCs w:val="18"/>
              </w:rPr>
            </w:pPr>
          </w:p>
        </w:tc>
        <w:tc>
          <w:tcPr>
            <w:tcW w:w="5670" w:type="dxa"/>
            <w:shd w:val="clear" w:color="auto" w:fill="auto"/>
            <w:vAlign w:val="center"/>
          </w:tcPr>
          <w:p w14:paraId="1004EAC2" w14:textId="6F9C56CE" w:rsidR="000165D2" w:rsidRPr="00022BAF" w:rsidRDefault="000165D2" w:rsidP="00FD1A78">
            <w:pPr>
              <w:pStyle w:val="Pa8"/>
              <w:jc w:val="center"/>
              <w:rPr>
                <w:rFonts w:asciiTheme="minorHAnsi" w:hAnsiTheme="minorHAnsi" w:cstheme="minorHAnsi"/>
                <w:b/>
                <w:color w:val="000000"/>
                <w:sz w:val="18"/>
                <w:szCs w:val="18"/>
              </w:rPr>
            </w:pPr>
          </w:p>
        </w:tc>
        <w:tc>
          <w:tcPr>
            <w:tcW w:w="1701" w:type="dxa"/>
            <w:vMerge w:val="restart"/>
            <w:shd w:val="clear" w:color="auto" w:fill="auto"/>
            <w:textDirection w:val="btLr"/>
            <w:vAlign w:val="center"/>
          </w:tcPr>
          <w:p w14:paraId="27AEDD62" w14:textId="2B18F2CF" w:rsidR="000165D2" w:rsidRPr="00022BAF" w:rsidRDefault="000165D2" w:rsidP="006171FB">
            <w:pPr>
              <w:tabs>
                <w:tab w:val="left" w:pos="720"/>
              </w:tabs>
              <w:spacing w:after="60"/>
              <w:ind w:left="113" w:right="113"/>
              <w:jc w:val="center"/>
              <w:rPr>
                <w:rFonts w:asciiTheme="minorHAnsi" w:hAnsiTheme="minorHAnsi" w:cstheme="minorHAnsi"/>
                <w:sz w:val="18"/>
                <w:szCs w:val="18"/>
              </w:rPr>
            </w:pPr>
            <w:r w:rsidRPr="000165D2">
              <w:rPr>
                <w:rFonts w:asciiTheme="minorHAnsi" w:hAnsiTheme="minorHAnsi" w:cstheme="minorHAnsi"/>
                <w:sz w:val="18"/>
                <w:szCs w:val="18"/>
              </w:rPr>
              <w:t>plans and managers learning beyond the classroom</w:t>
            </w:r>
            <w:r>
              <w:rPr>
                <w:rFonts w:asciiTheme="minorHAnsi" w:hAnsiTheme="minorHAnsi" w:cstheme="minorHAnsi"/>
                <w:sz w:val="18"/>
                <w:szCs w:val="18"/>
              </w:rPr>
              <w:t>/</w:t>
            </w:r>
            <w:r w:rsidRPr="000165D2">
              <w:rPr>
                <w:rFonts w:asciiTheme="minorHAnsi" w:hAnsiTheme="minorHAnsi" w:cstheme="minorHAnsi"/>
                <w:sz w:val="18"/>
                <w:szCs w:val="18"/>
              </w:rPr>
              <w:t>learning at home</w:t>
            </w:r>
            <w:r>
              <w:rPr>
                <w:rFonts w:asciiTheme="minorHAnsi" w:hAnsiTheme="minorHAnsi" w:cstheme="minorHAnsi"/>
                <w:sz w:val="18"/>
                <w:szCs w:val="18"/>
              </w:rPr>
              <w:t>/</w:t>
            </w:r>
            <w:r w:rsidRPr="000165D2">
              <w:rPr>
                <w:rFonts w:asciiTheme="minorHAnsi" w:hAnsiTheme="minorHAnsi" w:cstheme="minorHAnsi"/>
                <w:sz w:val="18"/>
                <w:szCs w:val="18"/>
              </w:rPr>
              <w:t>homework to extend and consolidate in</w:t>
            </w:r>
            <w:r>
              <w:rPr>
                <w:rFonts w:asciiTheme="minorHAnsi" w:hAnsiTheme="minorHAnsi" w:cstheme="minorHAnsi"/>
                <w:sz w:val="18"/>
                <w:szCs w:val="18"/>
              </w:rPr>
              <w:t>-</w:t>
            </w:r>
            <w:r w:rsidRPr="000165D2">
              <w:rPr>
                <w:rFonts w:asciiTheme="minorHAnsi" w:hAnsiTheme="minorHAnsi" w:cstheme="minorHAnsi"/>
                <w:sz w:val="18"/>
                <w:szCs w:val="18"/>
              </w:rPr>
              <w:t>class learning</w:t>
            </w:r>
            <w:r w:rsidRPr="00022BAF">
              <w:rPr>
                <w:rFonts w:asciiTheme="minorHAnsi" w:hAnsiTheme="minorHAnsi" w:cstheme="minorHAnsi"/>
                <w:sz w:val="18"/>
                <w:szCs w:val="18"/>
              </w:rPr>
              <w:t>.</w:t>
            </w:r>
          </w:p>
        </w:tc>
        <w:tc>
          <w:tcPr>
            <w:tcW w:w="1921" w:type="dxa"/>
            <w:vMerge w:val="restart"/>
            <w:shd w:val="clear" w:color="auto" w:fill="auto"/>
            <w:textDirection w:val="btLr"/>
            <w:vAlign w:val="center"/>
          </w:tcPr>
          <w:p w14:paraId="2D64FC2F" w14:textId="157E7A7D" w:rsidR="000165D2" w:rsidRPr="00022BAF" w:rsidRDefault="000165D2" w:rsidP="006171FB">
            <w:pPr>
              <w:tabs>
                <w:tab w:val="left" w:pos="720"/>
              </w:tabs>
              <w:spacing w:after="60"/>
              <w:ind w:left="113" w:right="113"/>
              <w:jc w:val="center"/>
              <w:rPr>
                <w:rFonts w:asciiTheme="minorHAnsi" w:hAnsiTheme="minorHAnsi" w:cstheme="minorHAnsi"/>
                <w:sz w:val="18"/>
                <w:szCs w:val="18"/>
              </w:rPr>
            </w:pPr>
            <w:r w:rsidRPr="000165D2">
              <w:rPr>
                <w:rFonts w:asciiTheme="minorHAnsi" w:hAnsiTheme="minorHAnsi" w:cstheme="minorHAnsi"/>
                <w:sz w:val="18"/>
                <w:szCs w:val="18"/>
              </w:rPr>
              <w:t>plans creative and engaging learning beyond the classroom</w:t>
            </w:r>
            <w:r>
              <w:rPr>
                <w:rFonts w:asciiTheme="minorHAnsi" w:hAnsiTheme="minorHAnsi" w:cstheme="minorHAnsi"/>
                <w:sz w:val="18"/>
                <w:szCs w:val="18"/>
              </w:rPr>
              <w:t>/</w:t>
            </w:r>
            <w:r w:rsidRPr="000165D2">
              <w:rPr>
                <w:rFonts w:asciiTheme="minorHAnsi" w:hAnsiTheme="minorHAnsi" w:cstheme="minorHAnsi"/>
                <w:sz w:val="18"/>
                <w:szCs w:val="18"/>
              </w:rPr>
              <w:t>learning at home</w:t>
            </w:r>
            <w:r>
              <w:rPr>
                <w:rFonts w:asciiTheme="minorHAnsi" w:hAnsiTheme="minorHAnsi" w:cstheme="minorHAnsi"/>
                <w:sz w:val="18"/>
                <w:szCs w:val="18"/>
              </w:rPr>
              <w:t>/</w:t>
            </w:r>
            <w:r w:rsidRPr="000165D2">
              <w:rPr>
                <w:rFonts w:asciiTheme="minorHAnsi" w:hAnsiTheme="minorHAnsi" w:cstheme="minorHAnsi"/>
                <w:sz w:val="18"/>
                <w:szCs w:val="18"/>
              </w:rPr>
              <w:t>homework to extend and consolidate in</w:t>
            </w:r>
            <w:r>
              <w:rPr>
                <w:rFonts w:asciiTheme="minorHAnsi" w:hAnsiTheme="minorHAnsi" w:cstheme="minorHAnsi"/>
                <w:sz w:val="18"/>
                <w:szCs w:val="18"/>
              </w:rPr>
              <w:t>-</w:t>
            </w:r>
            <w:r w:rsidRPr="000165D2">
              <w:rPr>
                <w:rFonts w:asciiTheme="minorHAnsi" w:hAnsiTheme="minorHAnsi" w:cstheme="minorHAnsi"/>
                <w:sz w:val="18"/>
                <w:szCs w:val="18"/>
              </w:rPr>
              <w:t>class learning</w:t>
            </w:r>
            <w:r>
              <w:rPr>
                <w:rFonts w:asciiTheme="minorHAnsi" w:hAnsiTheme="minorHAnsi" w:cstheme="minorHAnsi"/>
                <w:sz w:val="18"/>
                <w:szCs w:val="18"/>
              </w:rPr>
              <w:t>.</w:t>
            </w:r>
          </w:p>
        </w:tc>
      </w:tr>
      <w:tr w:rsidR="000165D2" w:rsidRPr="00022BAF" w14:paraId="6BAF61F6" w14:textId="77777777" w:rsidTr="000165D2">
        <w:trPr>
          <w:trHeight w:val="433"/>
        </w:trPr>
        <w:tc>
          <w:tcPr>
            <w:tcW w:w="597" w:type="dxa"/>
            <w:vMerge/>
            <w:shd w:val="clear" w:color="auto" w:fill="auto"/>
            <w:vAlign w:val="center"/>
          </w:tcPr>
          <w:p w14:paraId="011855E0" w14:textId="0C6BC853" w:rsidR="000165D2" w:rsidRPr="00022BAF" w:rsidRDefault="000165D2" w:rsidP="001F1DF2">
            <w:pPr>
              <w:pStyle w:val="Pa7"/>
              <w:spacing w:after="0" w:line="240" w:lineRule="auto"/>
              <w:rPr>
                <w:rFonts w:asciiTheme="minorHAnsi" w:hAnsiTheme="minorHAnsi" w:cstheme="minorHAnsi"/>
                <w:color w:val="000000"/>
                <w:sz w:val="16"/>
                <w:szCs w:val="16"/>
              </w:rPr>
            </w:pPr>
          </w:p>
        </w:tc>
        <w:tc>
          <w:tcPr>
            <w:tcW w:w="5670" w:type="dxa"/>
            <w:shd w:val="clear" w:color="auto" w:fill="auto"/>
            <w:vAlign w:val="center"/>
          </w:tcPr>
          <w:p w14:paraId="18AC344F" w14:textId="0D61A55A" w:rsidR="000165D2" w:rsidRPr="00022BAF" w:rsidRDefault="000165D2" w:rsidP="001F1DF2">
            <w:pPr>
              <w:pStyle w:val="Pa7"/>
              <w:spacing w:after="0" w:line="240" w:lineRule="auto"/>
              <w:rPr>
                <w:rFonts w:asciiTheme="minorHAnsi" w:hAnsiTheme="minorHAnsi" w:cstheme="minorHAnsi"/>
                <w:color w:val="000000"/>
                <w:sz w:val="16"/>
                <w:szCs w:val="16"/>
              </w:rPr>
            </w:pPr>
            <w:r w:rsidRPr="00022BAF">
              <w:rPr>
                <w:rFonts w:asciiTheme="minorHAnsi" w:hAnsiTheme="minorHAnsi" w:cstheme="minorHAnsi"/>
                <w:color w:val="000000"/>
                <w:sz w:val="16"/>
                <w:szCs w:val="16"/>
              </w:rPr>
              <w:t>Managing school’s system of home-school reading/reading books</w:t>
            </w:r>
          </w:p>
        </w:tc>
        <w:tc>
          <w:tcPr>
            <w:tcW w:w="1701" w:type="dxa"/>
            <w:vMerge/>
            <w:shd w:val="clear" w:color="auto" w:fill="auto"/>
          </w:tcPr>
          <w:p w14:paraId="215F6B08" w14:textId="77777777" w:rsidR="000165D2" w:rsidRPr="00022BAF" w:rsidRDefault="000165D2" w:rsidP="001F1DF2">
            <w:pPr>
              <w:pStyle w:val="Pa7"/>
              <w:jc w:val="center"/>
              <w:rPr>
                <w:rFonts w:asciiTheme="minorHAnsi" w:hAnsiTheme="minorHAnsi" w:cstheme="minorHAnsi"/>
                <w:color w:val="000000"/>
                <w:sz w:val="20"/>
                <w:szCs w:val="20"/>
              </w:rPr>
            </w:pPr>
          </w:p>
        </w:tc>
        <w:tc>
          <w:tcPr>
            <w:tcW w:w="1921" w:type="dxa"/>
            <w:vMerge/>
            <w:shd w:val="clear" w:color="auto" w:fill="auto"/>
          </w:tcPr>
          <w:p w14:paraId="7B1EE7CB" w14:textId="77777777" w:rsidR="000165D2" w:rsidRPr="00022BAF" w:rsidRDefault="000165D2" w:rsidP="001F1DF2">
            <w:pPr>
              <w:pStyle w:val="Pa7"/>
              <w:jc w:val="center"/>
              <w:rPr>
                <w:rFonts w:asciiTheme="minorHAnsi" w:hAnsiTheme="minorHAnsi" w:cstheme="minorHAnsi"/>
                <w:color w:val="000000"/>
                <w:sz w:val="20"/>
                <w:szCs w:val="20"/>
              </w:rPr>
            </w:pPr>
          </w:p>
        </w:tc>
      </w:tr>
      <w:tr w:rsidR="000165D2" w:rsidRPr="00022BAF" w14:paraId="41FA5228" w14:textId="77777777" w:rsidTr="000165D2">
        <w:trPr>
          <w:trHeight w:val="681"/>
        </w:trPr>
        <w:tc>
          <w:tcPr>
            <w:tcW w:w="597" w:type="dxa"/>
            <w:vMerge/>
            <w:shd w:val="clear" w:color="auto" w:fill="auto"/>
            <w:vAlign w:val="center"/>
          </w:tcPr>
          <w:p w14:paraId="0C50FA17" w14:textId="1DF0DD50" w:rsidR="000165D2" w:rsidRPr="00022BAF" w:rsidRDefault="000165D2" w:rsidP="001F1DF2">
            <w:pPr>
              <w:pStyle w:val="Pa7"/>
              <w:spacing w:after="0" w:line="240" w:lineRule="auto"/>
              <w:rPr>
                <w:rFonts w:asciiTheme="minorHAnsi" w:hAnsiTheme="minorHAnsi" w:cstheme="minorHAnsi"/>
                <w:color w:val="000000"/>
                <w:sz w:val="16"/>
                <w:szCs w:val="16"/>
              </w:rPr>
            </w:pPr>
          </w:p>
        </w:tc>
        <w:tc>
          <w:tcPr>
            <w:tcW w:w="5670" w:type="dxa"/>
            <w:shd w:val="clear" w:color="auto" w:fill="auto"/>
            <w:vAlign w:val="center"/>
          </w:tcPr>
          <w:p w14:paraId="424E0717" w14:textId="76112537" w:rsidR="000165D2" w:rsidRPr="00022BAF" w:rsidRDefault="000165D2" w:rsidP="001F1DF2">
            <w:pPr>
              <w:pStyle w:val="Pa7"/>
              <w:spacing w:after="0" w:line="240" w:lineRule="auto"/>
              <w:rPr>
                <w:rFonts w:asciiTheme="minorHAnsi" w:hAnsiTheme="minorHAnsi" w:cstheme="minorHAnsi"/>
                <w:color w:val="000000"/>
                <w:sz w:val="16"/>
                <w:szCs w:val="16"/>
              </w:rPr>
            </w:pPr>
            <w:r w:rsidRPr="00022BAF">
              <w:rPr>
                <w:rFonts w:asciiTheme="minorHAnsi" w:hAnsiTheme="minorHAnsi" w:cstheme="minorHAnsi"/>
                <w:color w:val="000000"/>
                <w:sz w:val="16"/>
                <w:szCs w:val="16"/>
              </w:rPr>
              <w:t>Managing home-school systems for learning spellings or times-tables</w:t>
            </w:r>
          </w:p>
        </w:tc>
        <w:tc>
          <w:tcPr>
            <w:tcW w:w="1701" w:type="dxa"/>
            <w:vMerge/>
            <w:shd w:val="clear" w:color="auto" w:fill="auto"/>
          </w:tcPr>
          <w:p w14:paraId="4672C669" w14:textId="77777777" w:rsidR="000165D2" w:rsidRPr="00022BAF" w:rsidRDefault="000165D2" w:rsidP="001F1DF2">
            <w:pPr>
              <w:pStyle w:val="Pa7"/>
              <w:jc w:val="center"/>
              <w:rPr>
                <w:rFonts w:asciiTheme="minorHAnsi" w:hAnsiTheme="minorHAnsi" w:cstheme="minorHAnsi"/>
                <w:color w:val="000000"/>
                <w:sz w:val="20"/>
                <w:szCs w:val="20"/>
              </w:rPr>
            </w:pPr>
          </w:p>
        </w:tc>
        <w:tc>
          <w:tcPr>
            <w:tcW w:w="1921" w:type="dxa"/>
            <w:vMerge/>
            <w:shd w:val="clear" w:color="auto" w:fill="auto"/>
          </w:tcPr>
          <w:p w14:paraId="7990C59F" w14:textId="77777777" w:rsidR="000165D2" w:rsidRPr="00022BAF" w:rsidRDefault="000165D2" w:rsidP="001F1DF2">
            <w:pPr>
              <w:pStyle w:val="Pa7"/>
              <w:jc w:val="center"/>
              <w:rPr>
                <w:rFonts w:asciiTheme="minorHAnsi" w:hAnsiTheme="minorHAnsi" w:cstheme="minorHAnsi"/>
                <w:color w:val="000000"/>
                <w:sz w:val="20"/>
                <w:szCs w:val="20"/>
              </w:rPr>
            </w:pPr>
          </w:p>
        </w:tc>
      </w:tr>
      <w:tr w:rsidR="000165D2" w:rsidRPr="00022BAF" w14:paraId="2EEF3828" w14:textId="77777777" w:rsidTr="000165D2">
        <w:trPr>
          <w:trHeight w:val="533"/>
        </w:trPr>
        <w:tc>
          <w:tcPr>
            <w:tcW w:w="597" w:type="dxa"/>
            <w:vMerge/>
            <w:shd w:val="clear" w:color="auto" w:fill="auto"/>
            <w:vAlign w:val="center"/>
          </w:tcPr>
          <w:p w14:paraId="23BEFF00" w14:textId="3C6712A4" w:rsidR="000165D2" w:rsidRPr="00022BAF" w:rsidRDefault="000165D2" w:rsidP="001F1DF2">
            <w:pPr>
              <w:pStyle w:val="Pa7"/>
              <w:spacing w:after="0" w:line="240" w:lineRule="auto"/>
              <w:rPr>
                <w:rFonts w:asciiTheme="minorHAnsi" w:hAnsiTheme="minorHAnsi" w:cstheme="minorHAnsi"/>
                <w:color w:val="000000"/>
                <w:sz w:val="16"/>
                <w:szCs w:val="16"/>
              </w:rPr>
            </w:pPr>
          </w:p>
        </w:tc>
        <w:tc>
          <w:tcPr>
            <w:tcW w:w="5670" w:type="dxa"/>
            <w:shd w:val="clear" w:color="auto" w:fill="auto"/>
            <w:vAlign w:val="center"/>
          </w:tcPr>
          <w:p w14:paraId="3B2EA9DD" w14:textId="0ACD9FAD" w:rsidR="000165D2" w:rsidRPr="00022BAF" w:rsidRDefault="000165D2" w:rsidP="001F1DF2">
            <w:pPr>
              <w:pStyle w:val="Pa7"/>
              <w:spacing w:after="0" w:line="240" w:lineRule="auto"/>
              <w:rPr>
                <w:rFonts w:asciiTheme="minorHAnsi" w:hAnsiTheme="minorHAnsi" w:cstheme="minorHAnsi"/>
                <w:color w:val="000000"/>
                <w:sz w:val="16"/>
                <w:szCs w:val="16"/>
              </w:rPr>
            </w:pPr>
            <w:r w:rsidRPr="00022BAF">
              <w:rPr>
                <w:rFonts w:asciiTheme="minorHAnsi" w:hAnsiTheme="minorHAnsi" w:cstheme="minorHAnsi"/>
                <w:color w:val="000000"/>
                <w:sz w:val="16"/>
                <w:szCs w:val="16"/>
              </w:rPr>
              <w:t>Managing established ‘homework ’activities such as book bags or activity sacks.</w:t>
            </w:r>
          </w:p>
        </w:tc>
        <w:tc>
          <w:tcPr>
            <w:tcW w:w="1701" w:type="dxa"/>
            <w:vMerge/>
            <w:shd w:val="clear" w:color="auto" w:fill="auto"/>
          </w:tcPr>
          <w:p w14:paraId="08375B41" w14:textId="77777777" w:rsidR="000165D2" w:rsidRPr="00022BAF" w:rsidRDefault="000165D2" w:rsidP="001F1DF2">
            <w:pPr>
              <w:pStyle w:val="Pa7"/>
              <w:jc w:val="center"/>
              <w:rPr>
                <w:rFonts w:asciiTheme="minorHAnsi" w:hAnsiTheme="minorHAnsi" w:cstheme="minorHAnsi"/>
                <w:color w:val="000000"/>
                <w:sz w:val="20"/>
                <w:szCs w:val="20"/>
              </w:rPr>
            </w:pPr>
          </w:p>
        </w:tc>
        <w:tc>
          <w:tcPr>
            <w:tcW w:w="1921" w:type="dxa"/>
            <w:vMerge/>
            <w:shd w:val="clear" w:color="auto" w:fill="auto"/>
          </w:tcPr>
          <w:p w14:paraId="7F0CF3BB" w14:textId="77777777" w:rsidR="000165D2" w:rsidRPr="00022BAF" w:rsidRDefault="000165D2" w:rsidP="001F1DF2">
            <w:pPr>
              <w:pStyle w:val="Pa7"/>
              <w:jc w:val="center"/>
              <w:rPr>
                <w:rFonts w:asciiTheme="minorHAnsi" w:hAnsiTheme="minorHAnsi" w:cstheme="minorHAnsi"/>
                <w:color w:val="000000"/>
                <w:sz w:val="20"/>
                <w:szCs w:val="20"/>
              </w:rPr>
            </w:pPr>
          </w:p>
        </w:tc>
      </w:tr>
      <w:tr w:rsidR="000165D2" w:rsidRPr="00022BAF" w14:paraId="35209BD8" w14:textId="77777777" w:rsidTr="000165D2">
        <w:trPr>
          <w:trHeight w:val="533"/>
        </w:trPr>
        <w:tc>
          <w:tcPr>
            <w:tcW w:w="597" w:type="dxa"/>
            <w:vMerge/>
            <w:shd w:val="clear" w:color="auto" w:fill="auto"/>
            <w:vAlign w:val="center"/>
          </w:tcPr>
          <w:p w14:paraId="39A52096" w14:textId="5942E97B" w:rsidR="000165D2" w:rsidRPr="00022BAF" w:rsidRDefault="000165D2" w:rsidP="001F1DF2">
            <w:pPr>
              <w:pStyle w:val="Pa7"/>
              <w:spacing w:after="0" w:line="240" w:lineRule="auto"/>
              <w:rPr>
                <w:rFonts w:asciiTheme="minorHAnsi" w:hAnsiTheme="minorHAnsi" w:cstheme="minorHAnsi"/>
                <w:color w:val="000000"/>
                <w:sz w:val="16"/>
                <w:szCs w:val="16"/>
              </w:rPr>
            </w:pPr>
          </w:p>
        </w:tc>
        <w:tc>
          <w:tcPr>
            <w:tcW w:w="5670" w:type="dxa"/>
            <w:shd w:val="clear" w:color="auto" w:fill="auto"/>
            <w:vAlign w:val="center"/>
          </w:tcPr>
          <w:p w14:paraId="2A4A2DAD" w14:textId="0D736A85" w:rsidR="000165D2" w:rsidRPr="00022BAF" w:rsidRDefault="000165D2" w:rsidP="001F1DF2">
            <w:pPr>
              <w:pStyle w:val="Pa7"/>
              <w:spacing w:after="0" w:line="240" w:lineRule="auto"/>
              <w:rPr>
                <w:rFonts w:asciiTheme="minorHAnsi" w:hAnsiTheme="minorHAnsi" w:cstheme="minorHAnsi"/>
                <w:color w:val="000000"/>
                <w:sz w:val="16"/>
                <w:szCs w:val="16"/>
              </w:rPr>
            </w:pPr>
            <w:r w:rsidRPr="00022BAF">
              <w:rPr>
                <w:rFonts w:asciiTheme="minorHAnsi" w:hAnsiTheme="minorHAnsi" w:cstheme="minorHAnsi"/>
                <w:color w:val="000000"/>
                <w:sz w:val="16"/>
                <w:szCs w:val="16"/>
              </w:rPr>
              <w:t>Phonics practice activities</w:t>
            </w:r>
          </w:p>
        </w:tc>
        <w:tc>
          <w:tcPr>
            <w:tcW w:w="1701" w:type="dxa"/>
            <w:vMerge/>
            <w:shd w:val="clear" w:color="auto" w:fill="auto"/>
          </w:tcPr>
          <w:p w14:paraId="7AC702D6" w14:textId="77777777" w:rsidR="000165D2" w:rsidRPr="00022BAF" w:rsidRDefault="000165D2" w:rsidP="001F1DF2">
            <w:pPr>
              <w:pStyle w:val="Pa7"/>
              <w:jc w:val="center"/>
              <w:rPr>
                <w:rFonts w:asciiTheme="minorHAnsi" w:hAnsiTheme="minorHAnsi" w:cstheme="minorHAnsi"/>
                <w:color w:val="000000"/>
                <w:sz w:val="20"/>
                <w:szCs w:val="20"/>
              </w:rPr>
            </w:pPr>
          </w:p>
        </w:tc>
        <w:tc>
          <w:tcPr>
            <w:tcW w:w="1921" w:type="dxa"/>
            <w:vMerge/>
            <w:shd w:val="clear" w:color="auto" w:fill="auto"/>
          </w:tcPr>
          <w:p w14:paraId="7AFC1E3A" w14:textId="77777777" w:rsidR="000165D2" w:rsidRPr="00022BAF" w:rsidRDefault="000165D2" w:rsidP="001F1DF2">
            <w:pPr>
              <w:pStyle w:val="Pa7"/>
              <w:jc w:val="center"/>
              <w:rPr>
                <w:rFonts w:asciiTheme="minorHAnsi" w:hAnsiTheme="minorHAnsi" w:cstheme="minorHAnsi"/>
                <w:color w:val="000000"/>
                <w:sz w:val="20"/>
                <w:szCs w:val="20"/>
              </w:rPr>
            </w:pPr>
          </w:p>
        </w:tc>
      </w:tr>
      <w:tr w:rsidR="000165D2" w:rsidRPr="00022BAF" w14:paraId="53915A1A" w14:textId="77777777" w:rsidTr="000165D2">
        <w:trPr>
          <w:trHeight w:val="533"/>
        </w:trPr>
        <w:tc>
          <w:tcPr>
            <w:tcW w:w="597" w:type="dxa"/>
            <w:vMerge/>
            <w:shd w:val="clear" w:color="auto" w:fill="auto"/>
            <w:vAlign w:val="center"/>
          </w:tcPr>
          <w:p w14:paraId="28F9084C" w14:textId="7703ED98" w:rsidR="000165D2" w:rsidRPr="00022BAF" w:rsidRDefault="000165D2" w:rsidP="001F1DF2">
            <w:pPr>
              <w:pStyle w:val="Pa7"/>
              <w:spacing w:after="0" w:line="240" w:lineRule="auto"/>
              <w:rPr>
                <w:rFonts w:asciiTheme="minorHAnsi" w:hAnsiTheme="minorHAnsi" w:cstheme="minorHAnsi"/>
                <w:color w:val="000000"/>
                <w:sz w:val="16"/>
                <w:szCs w:val="16"/>
              </w:rPr>
            </w:pPr>
          </w:p>
        </w:tc>
        <w:tc>
          <w:tcPr>
            <w:tcW w:w="5670" w:type="dxa"/>
            <w:shd w:val="clear" w:color="auto" w:fill="auto"/>
            <w:vAlign w:val="center"/>
          </w:tcPr>
          <w:p w14:paraId="3F078237" w14:textId="1FCA2C69" w:rsidR="000165D2" w:rsidRPr="00022BAF" w:rsidRDefault="000165D2" w:rsidP="001F1DF2">
            <w:pPr>
              <w:pStyle w:val="Pa7"/>
              <w:spacing w:after="0" w:line="240" w:lineRule="auto"/>
              <w:rPr>
                <w:rFonts w:asciiTheme="minorHAnsi" w:hAnsiTheme="minorHAnsi" w:cstheme="minorHAnsi"/>
                <w:color w:val="000000"/>
                <w:sz w:val="16"/>
                <w:szCs w:val="16"/>
              </w:rPr>
            </w:pPr>
            <w:r w:rsidRPr="00022BAF">
              <w:rPr>
                <w:rFonts w:asciiTheme="minorHAnsi" w:hAnsiTheme="minorHAnsi" w:cstheme="minorHAnsi"/>
                <w:color w:val="000000"/>
                <w:sz w:val="16"/>
                <w:szCs w:val="16"/>
              </w:rPr>
              <w:t>Setting/managing online subject-related activities</w:t>
            </w:r>
          </w:p>
        </w:tc>
        <w:tc>
          <w:tcPr>
            <w:tcW w:w="1701" w:type="dxa"/>
            <w:vMerge/>
            <w:shd w:val="clear" w:color="auto" w:fill="auto"/>
          </w:tcPr>
          <w:p w14:paraId="1E1B3C2B" w14:textId="77777777" w:rsidR="000165D2" w:rsidRPr="00022BAF" w:rsidRDefault="000165D2" w:rsidP="001F1DF2">
            <w:pPr>
              <w:pStyle w:val="Pa7"/>
              <w:jc w:val="center"/>
              <w:rPr>
                <w:rFonts w:asciiTheme="minorHAnsi" w:hAnsiTheme="minorHAnsi" w:cstheme="minorHAnsi"/>
                <w:color w:val="000000"/>
                <w:sz w:val="20"/>
                <w:szCs w:val="20"/>
              </w:rPr>
            </w:pPr>
          </w:p>
        </w:tc>
        <w:tc>
          <w:tcPr>
            <w:tcW w:w="1921" w:type="dxa"/>
            <w:vMerge/>
            <w:shd w:val="clear" w:color="auto" w:fill="auto"/>
          </w:tcPr>
          <w:p w14:paraId="4CE04A5B" w14:textId="77777777" w:rsidR="000165D2" w:rsidRPr="00022BAF" w:rsidRDefault="000165D2" w:rsidP="001F1DF2">
            <w:pPr>
              <w:pStyle w:val="Pa7"/>
              <w:jc w:val="center"/>
              <w:rPr>
                <w:rFonts w:asciiTheme="minorHAnsi" w:hAnsiTheme="minorHAnsi" w:cstheme="minorHAnsi"/>
                <w:color w:val="000000"/>
                <w:sz w:val="20"/>
                <w:szCs w:val="20"/>
              </w:rPr>
            </w:pPr>
          </w:p>
        </w:tc>
      </w:tr>
      <w:tr w:rsidR="000165D2" w:rsidRPr="00022BAF" w14:paraId="49650B8F" w14:textId="77777777" w:rsidTr="000165D2">
        <w:trPr>
          <w:trHeight w:val="533"/>
        </w:trPr>
        <w:tc>
          <w:tcPr>
            <w:tcW w:w="597" w:type="dxa"/>
            <w:vMerge/>
            <w:shd w:val="clear" w:color="auto" w:fill="auto"/>
            <w:vAlign w:val="center"/>
          </w:tcPr>
          <w:p w14:paraId="2EC90362" w14:textId="6CBEDF38" w:rsidR="000165D2" w:rsidRPr="00022BAF" w:rsidRDefault="000165D2" w:rsidP="001F1DF2">
            <w:pPr>
              <w:pStyle w:val="Pa7"/>
              <w:spacing w:after="0" w:line="240" w:lineRule="auto"/>
              <w:rPr>
                <w:rFonts w:asciiTheme="minorHAnsi" w:hAnsiTheme="minorHAnsi" w:cstheme="minorHAnsi"/>
                <w:color w:val="000000"/>
                <w:sz w:val="16"/>
                <w:szCs w:val="16"/>
              </w:rPr>
            </w:pPr>
          </w:p>
        </w:tc>
        <w:tc>
          <w:tcPr>
            <w:tcW w:w="5670" w:type="dxa"/>
            <w:shd w:val="clear" w:color="auto" w:fill="auto"/>
            <w:vAlign w:val="center"/>
          </w:tcPr>
          <w:p w14:paraId="0A3A7782" w14:textId="2A16858C" w:rsidR="000165D2" w:rsidRPr="00022BAF" w:rsidRDefault="000165D2" w:rsidP="001F1DF2">
            <w:pPr>
              <w:pStyle w:val="Pa7"/>
              <w:spacing w:after="0" w:line="240" w:lineRule="auto"/>
              <w:rPr>
                <w:rFonts w:asciiTheme="minorHAnsi" w:hAnsiTheme="minorHAnsi" w:cstheme="minorHAnsi"/>
                <w:color w:val="000000"/>
                <w:sz w:val="16"/>
                <w:szCs w:val="16"/>
              </w:rPr>
            </w:pPr>
            <w:r w:rsidRPr="00022BAF">
              <w:rPr>
                <w:rFonts w:asciiTheme="minorHAnsi" w:hAnsiTheme="minorHAnsi" w:cstheme="minorHAnsi"/>
                <w:color w:val="000000"/>
                <w:sz w:val="16"/>
                <w:szCs w:val="16"/>
              </w:rPr>
              <w:t>Setting tasks to be completed at home which encourage pupils to prepare for new learning e.g. research, discussion with family members etc.</w:t>
            </w:r>
          </w:p>
        </w:tc>
        <w:tc>
          <w:tcPr>
            <w:tcW w:w="1701" w:type="dxa"/>
            <w:vMerge/>
            <w:shd w:val="clear" w:color="auto" w:fill="auto"/>
          </w:tcPr>
          <w:p w14:paraId="00076476" w14:textId="77777777" w:rsidR="000165D2" w:rsidRPr="00022BAF" w:rsidRDefault="000165D2" w:rsidP="001F1DF2">
            <w:pPr>
              <w:pStyle w:val="Pa7"/>
              <w:jc w:val="center"/>
              <w:rPr>
                <w:rFonts w:asciiTheme="minorHAnsi" w:hAnsiTheme="minorHAnsi" w:cstheme="minorHAnsi"/>
                <w:color w:val="000000"/>
                <w:sz w:val="20"/>
                <w:szCs w:val="20"/>
              </w:rPr>
            </w:pPr>
          </w:p>
        </w:tc>
        <w:tc>
          <w:tcPr>
            <w:tcW w:w="1921" w:type="dxa"/>
            <w:vMerge/>
            <w:shd w:val="clear" w:color="auto" w:fill="auto"/>
          </w:tcPr>
          <w:p w14:paraId="0EBB7ADC" w14:textId="77777777" w:rsidR="000165D2" w:rsidRPr="00022BAF" w:rsidRDefault="000165D2" w:rsidP="001F1DF2">
            <w:pPr>
              <w:pStyle w:val="Pa7"/>
              <w:jc w:val="center"/>
              <w:rPr>
                <w:rFonts w:asciiTheme="minorHAnsi" w:hAnsiTheme="minorHAnsi" w:cstheme="minorHAnsi"/>
                <w:color w:val="000000"/>
                <w:sz w:val="20"/>
                <w:szCs w:val="20"/>
              </w:rPr>
            </w:pPr>
          </w:p>
        </w:tc>
      </w:tr>
      <w:tr w:rsidR="000165D2" w:rsidRPr="00022BAF" w14:paraId="0EC7B9A0" w14:textId="77777777" w:rsidTr="000165D2">
        <w:trPr>
          <w:trHeight w:val="533"/>
        </w:trPr>
        <w:tc>
          <w:tcPr>
            <w:tcW w:w="597" w:type="dxa"/>
            <w:vMerge/>
            <w:shd w:val="clear" w:color="auto" w:fill="auto"/>
            <w:vAlign w:val="center"/>
          </w:tcPr>
          <w:p w14:paraId="72CEE097" w14:textId="7186630C" w:rsidR="000165D2" w:rsidRPr="00022BAF" w:rsidRDefault="000165D2" w:rsidP="001F1DF2">
            <w:pPr>
              <w:pStyle w:val="Pa7"/>
              <w:spacing w:after="0" w:line="240" w:lineRule="auto"/>
              <w:rPr>
                <w:rFonts w:asciiTheme="minorHAnsi" w:hAnsiTheme="minorHAnsi" w:cstheme="minorHAnsi"/>
                <w:color w:val="000000"/>
                <w:sz w:val="16"/>
                <w:szCs w:val="16"/>
              </w:rPr>
            </w:pPr>
          </w:p>
        </w:tc>
        <w:tc>
          <w:tcPr>
            <w:tcW w:w="5670" w:type="dxa"/>
            <w:shd w:val="clear" w:color="auto" w:fill="auto"/>
            <w:vAlign w:val="center"/>
          </w:tcPr>
          <w:p w14:paraId="44794B49" w14:textId="3D0E17B0" w:rsidR="000165D2" w:rsidRPr="00022BAF" w:rsidRDefault="000165D2" w:rsidP="001F1DF2">
            <w:pPr>
              <w:pStyle w:val="Pa7"/>
              <w:spacing w:after="0" w:line="240" w:lineRule="auto"/>
              <w:rPr>
                <w:rFonts w:asciiTheme="minorHAnsi" w:hAnsiTheme="minorHAnsi" w:cstheme="minorHAnsi"/>
                <w:color w:val="000000"/>
                <w:sz w:val="16"/>
                <w:szCs w:val="16"/>
              </w:rPr>
            </w:pPr>
            <w:r w:rsidRPr="00022BAF">
              <w:rPr>
                <w:rFonts w:asciiTheme="minorHAnsi" w:hAnsiTheme="minorHAnsi" w:cstheme="minorHAnsi"/>
                <w:color w:val="000000"/>
                <w:sz w:val="16"/>
                <w:szCs w:val="16"/>
              </w:rPr>
              <w:t>Setting tasks to be completed at home which are designed to consolidate school-based learning</w:t>
            </w:r>
          </w:p>
        </w:tc>
        <w:tc>
          <w:tcPr>
            <w:tcW w:w="1701" w:type="dxa"/>
            <w:vMerge/>
            <w:shd w:val="clear" w:color="auto" w:fill="auto"/>
          </w:tcPr>
          <w:p w14:paraId="7C49FD4B" w14:textId="77777777" w:rsidR="000165D2" w:rsidRPr="00022BAF" w:rsidRDefault="000165D2" w:rsidP="001F1DF2">
            <w:pPr>
              <w:pStyle w:val="Pa7"/>
              <w:jc w:val="center"/>
              <w:rPr>
                <w:rFonts w:asciiTheme="minorHAnsi" w:hAnsiTheme="minorHAnsi" w:cstheme="minorHAnsi"/>
                <w:color w:val="000000"/>
                <w:sz w:val="20"/>
                <w:szCs w:val="20"/>
              </w:rPr>
            </w:pPr>
          </w:p>
        </w:tc>
        <w:tc>
          <w:tcPr>
            <w:tcW w:w="1921" w:type="dxa"/>
            <w:vMerge/>
            <w:shd w:val="clear" w:color="auto" w:fill="auto"/>
          </w:tcPr>
          <w:p w14:paraId="023A39CA" w14:textId="77777777" w:rsidR="000165D2" w:rsidRPr="00022BAF" w:rsidRDefault="000165D2" w:rsidP="001F1DF2">
            <w:pPr>
              <w:pStyle w:val="Pa7"/>
              <w:jc w:val="center"/>
              <w:rPr>
                <w:rFonts w:asciiTheme="minorHAnsi" w:hAnsiTheme="minorHAnsi" w:cstheme="minorHAnsi"/>
                <w:color w:val="000000"/>
                <w:sz w:val="20"/>
                <w:szCs w:val="20"/>
              </w:rPr>
            </w:pPr>
          </w:p>
        </w:tc>
      </w:tr>
      <w:tr w:rsidR="000165D2" w:rsidRPr="008602A3" w14:paraId="12A8BEA0" w14:textId="77777777" w:rsidTr="000165D2">
        <w:trPr>
          <w:trHeight w:val="533"/>
        </w:trPr>
        <w:tc>
          <w:tcPr>
            <w:tcW w:w="597" w:type="dxa"/>
            <w:vMerge/>
            <w:shd w:val="clear" w:color="auto" w:fill="auto"/>
            <w:vAlign w:val="center"/>
          </w:tcPr>
          <w:p w14:paraId="5CCF90E6" w14:textId="4B92BF5E" w:rsidR="000165D2" w:rsidRPr="00022BAF" w:rsidRDefault="000165D2" w:rsidP="001F1DF2">
            <w:pPr>
              <w:pStyle w:val="Pa7"/>
              <w:spacing w:after="0" w:line="240" w:lineRule="auto"/>
              <w:rPr>
                <w:rFonts w:asciiTheme="minorHAnsi" w:hAnsiTheme="minorHAnsi" w:cstheme="minorHAnsi"/>
                <w:color w:val="000000"/>
                <w:sz w:val="16"/>
                <w:szCs w:val="16"/>
              </w:rPr>
            </w:pPr>
          </w:p>
        </w:tc>
        <w:tc>
          <w:tcPr>
            <w:tcW w:w="5670" w:type="dxa"/>
            <w:shd w:val="clear" w:color="auto" w:fill="auto"/>
            <w:vAlign w:val="center"/>
          </w:tcPr>
          <w:p w14:paraId="1F28EE4B" w14:textId="60AF8DE2" w:rsidR="000165D2" w:rsidRPr="008602A3" w:rsidRDefault="000165D2" w:rsidP="001F1DF2">
            <w:pPr>
              <w:pStyle w:val="Pa7"/>
              <w:spacing w:after="0" w:line="240" w:lineRule="auto"/>
              <w:rPr>
                <w:rFonts w:asciiTheme="minorHAnsi" w:hAnsiTheme="minorHAnsi" w:cstheme="minorHAnsi"/>
                <w:color w:val="000000"/>
                <w:sz w:val="16"/>
                <w:szCs w:val="16"/>
              </w:rPr>
            </w:pPr>
            <w:r w:rsidRPr="00022BAF">
              <w:rPr>
                <w:rFonts w:asciiTheme="minorHAnsi" w:hAnsiTheme="minorHAnsi" w:cstheme="minorHAnsi"/>
                <w:i/>
                <w:color w:val="808080"/>
                <w:sz w:val="16"/>
                <w:szCs w:val="16"/>
              </w:rPr>
              <w:t>Other- please specify</w:t>
            </w:r>
          </w:p>
        </w:tc>
        <w:tc>
          <w:tcPr>
            <w:tcW w:w="1701" w:type="dxa"/>
            <w:vMerge/>
            <w:shd w:val="clear" w:color="auto" w:fill="auto"/>
          </w:tcPr>
          <w:p w14:paraId="004A8273" w14:textId="77777777" w:rsidR="000165D2" w:rsidRPr="008602A3" w:rsidRDefault="000165D2" w:rsidP="001F1DF2">
            <w:pPr>
              <w:pStyle w:val="Pa7"/>
              <w:jc w:val="center"/>
              <w:rPr>
                <w:rFonts w:asciiTheme="minorHAnsi" w:hAnsiTheme="minorHAnsi" w:cstheme="minorHAnsi"/>
                <w:color w:val="000000"/>
                <w:sz w:val="20"/>
                <w:szCs w:val="20"/>
              </w:rPr>
            </w:pPr>
          </w:p>
        </w:tc>
        <w:tc>
          <w:tcPr>
            <w:tcW w:w="1921" w:type="dxa"/>
            <w:vMerge/>
            <w:shd w:val="clear" w:color="auto" w:fill="auto"/>
          </w:tcPr>
          <w:p w14:paraId="20E1D4AD" w14:textId="77777777" w:rsidR="000165D2" w:rsidRPr="008602A3" w:rsidRDefault="000165D2" w:rsidP="001F1DF2">
            <w:pPr>
              <w:pStyle w:val="Pa7"/>
              <w:jc w:val="center"/>
              <w:rPr>
                <w:rFonts w:asciiTheme="minorHAnsi" w:hAnsiTheme="minorHAnsi" w:cstheme="minorHAnsi"/>
                <w:color w:val="000000"/>
                <w:sz w:val="20"/>
                <w:szCs w:val="20"/>
              </w:rPr>
            </w:pPr>
          </w:p>
        </w:tc>
      </w:tr>
      <w:bookmarkEnd w:id="32"/>
    </w:tbl>
    <w:p w14:paraId="6EA5C86E" w14:textId="77777777" w:rsidR="002F08EB" w:rsidRPr="008602A3" w:rsidRDefault="002F08EB">
      <w:pPr>
        <w:rPr>
          <w:rFonts w:asciiTheme="minorHAnsi" w:hAnsiTheme="minorHAnsi" w:cstheme="minorHAnsi"/>
        </w:rPr>
      </w:pPr>
    </w:p>
    <w:p w14:paraId="4D044D76" w14:textId="59B47D77" w:rsidR="003554D7" w:rsidRPr="00182289" w:rsidRDefault="00382740" w:rsidP="0040658C">
      <w:pPr>
        <w:rPr>
          <w:rFonts w:asciiTheme="minorHAnsi" w:hAnsiTheme="minorHAnsi" w:cstheme="minorHAnsi"/>
          <w:b/>
          <w:sz w:val="28"/>
          <w:szCs w:val="28"/>
        </w:rPr>
      </w:pPr>
      <w:r w:rsidRPr="008602A3">
        <w:rPr>
          <w:rFonts w:asciiTheme="minorHAnsi" w:hAnsiTheme="minorHAnsi" w:cstheme="minorHAnsi"/>
          <w:b/>
          <w:sz w:val="28"/>
          <w:szCs w:val="28"/>
        </w:rPr>
        <w:br w:type="page"/>
      </w:r>
    </w:p>
    <w:tbl>
      <w:tblPr>
        <w:tblW w:w="10314" w:type="dxa"/>
        <w:tblInd w:w="-318" w:type="dxa"/>
        <w:tblLayout w:type="fixed"/>
        <w:tblCellMar>
          <w:left w:w="10" w:type="dxa"/>
          <w:right w:w="10" w:type="dxa"/>
        </w:tblCellMar>
        <w:tblLook w:val="04A0" w:firstRow="1" w:lastRow="0" w:firstColumn="1" w:lastColumn="0" w:noHBand="0" w:noVBand="1"/>
      </w:tblPr>
      <w:tblGrid>
        <w:gridCol w:w="675"/>
        <w:gridCol w:w="9639"/>
      </w:tblGrid>
      <w:tr w:rsidR="00A10BB2" w:rsidRPr="00597612" w14:paraId="1B3D739D" w14:textId="77777777" w:rsidTr="00D71933">
        <w:trPr>
          <w:cantSplit/>
          <w:trHeight w:val="379"/>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44D3BF" w14:textId="77777777" w:rsidR="00A10BB2" w:rsidRPr="00597612" w:rsidRDefault="00A10BB2" w:rsidP="00D71933">
            <w:pPr>
              <w:keepNext/>
              <w:keepLines/>
              <w:widowControl w:val="0"/>
              <w:jc w:val="both"/>
              <w:rPr>
                <w:rFonts w:asciiTheme="minorHAnsi" w:hAnsiTheme="minorHAnsi" w:cstheme="minorHAnsi"/>
                <w:b/>
                <w:sz w:val="22"/>
                <w:szCs w:val="22"/>
              </w:rPr>
            </w:pPr>
          </w:p>
        </w:tc>
        <w:tc>
          <w:tcPr>
            <w:tcW w:w="963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97C28FE" w14:textId="77777777" w:rsidR="00A10BB2" w:rsidRPr="00597612" w:rsidRDefault="00A10BB2" w:rsidP="00D71933">
            <w:pPr>
              <w:keepNext/>
              <w:keepLines/>
              <w:widowControl w:val="0"/>
              <w:ind w:left="113" w:right="113"/>
              <w:jc w:val="center"/>
              <w:rPr>
                <w:rFonts w:asciiTheme="minorHAnsi" w:hAnsiTheme="minorHAnsi" w:cstheme="minorHAnsi"/>
                <w:b/>
                <w:sz w:val="22"/>
                <w:szCs w:val="22"/>
              </w:rPr>
            </w:pPr>
            <w:r w:rsidRPr="00597612">
              <w:rPr>
                <w:rFonts w:asciiTheme="minorHAnsi" w:hAnsiTheme="minorHAnsi" w:cstheme="minorHAnsi"/>
                <w:b/>
                <w:sz w:val="22"/>
                <w:szCs w:val="22"/>
              </w:rPr>
              <w:t xml:space="preserve">ENGLISH – PRIMARY and EY TRAINEES </w:t>
            </w:r>
          </w:p>
        </w:tc>
      </w:tr>
      <w:tr w:rsidR="00A10BB2" w:rsidRPr="00597612" w14:paraId="2518F6C1" w14:textId="77777777" w:rsidTr="00D71933">
        <w:trPr>
          <w:cantSplit/>
          <w:trHeight w:val="379"/>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89119F" w14:textId="77777777" w:rsidR="00A10BB2" w:rsidRPr="00597612" w:rsidRDefault="00A10BB2" w:rsidP="00D71933">
            <w:pPr>
              <w:keepNext/>
              <w:keepLines/>
              <w:widowControl w:val="0"/>
              <w:jc w:val="both"/>
              <w:rPr>
                <w:rFonts w:asciiTheme="minorHAnsi" w:hAnsiTheme="minorHAnsi" w:cstheme="minorHAnsi"/>
                <w:b/>
                <w:sz w:val="22"/>
                <w:szCs w:val="22"/>
              </w:rPr>
            </w:pPr>
          </w:p>
        </w:tc>
        <w:tc>
          <w:tcPr>
            <w:tcW w:w="963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875D474" w14:textId="77777777" w:rsidR="00A10BB2" w:rsidRPr="00597612" w:rsidRDefault="00A10BB2" w:rsidP="00D71933">
            <w:pPr>
              <w:tabs>
                <w:tab w:val="left" w:pos="740"/>
              </w:tabs>
              <w:spacing w:after="40"/>
              <w:rPr>
                <w:rFonts w:asciiTheme="minorHAnsi" w:hAnsiTheme="minorHAnsi" w:cstheme="minorHAnsi"/>
                <w:sz w:val="22"/>
                <w:szCs w:val="22"/>
              </w:rPr>
            </w:pPr>
            <w:r w:rsidRPr="00597612">
              <w:rPr>
                <w:rFonts w:asciiTheme="minorHAnsi" w:hAnsiTheme="minorHAnsi" w:cstheme="minorHAnsi"/>
                <w:sz w:val="22"/>
                <w:szCs w:val="22"/>
              </w:rPr>
              <w:t>For FULL details please go to the school-based tasks for English which can be downloaded from the English tile on Moodle: Moodle &gt; English &gt; English General&gt;chapter 4.1 ‘SBTs and Resources for School Placements’</w:t>
            </w:r>
          </w:p>
          <w:p w14:paraId="0B64623A" w14:textId="77777777" w:rsidR="00A10BB2" w:rsidRPr="00597612" w:rsidRDefault="00A10BB2" w:rsidP="00D71933">
            <w:pPr>
              <w:keepNext/>
              <w:keepLines/>
              <w:widowControl w:val="0"/>
              <w:ind w:left="113" w:right="113"/>
              <w:rPr>
                <w:rFonts w:asciiTheme="minorHAnsi" w:hAnsiTheme="minorHAnsi" w:cstheme="minorHAnsi"/>
                <w:b/>
                <w:sz w:val="22"/>
                <w:szCs w:val="22"/>
              </w:rPr>
            </w:pPr>
            <w:r w:rsidRPr="00597612">
              <w:rPr>
                <w:rFonts w:asciiTheme="minorHAnsi" w:hAnsiTheme="minorHAnsi" w:cstheme="minorHAnsi"/>
                <w:sz w:val="22"/>
                <w:szCs w:val="22"/>
              </w:rPr>
              <w:t xml:space="preserve">Direct link: </w:t>
            </w:r>
            <w:hyperlink r:id="rId14" w:history="1">
              <w:r w:rsidRPr="00597612">
                <w:rPr>
                  <w:rFonts w:asciiTheme="minorHAnsi" w:hAnsiTheme="minorHAnsi" w:cstheme="minorHAnsi"/>
                  <w:color w:val="0563C1" w:themeColor="hyperlink"/>
                  <w:sz w:val="22"/>
                  <w:szCs w:val="22"/>
                  <w:u w:val="single"/>
                </w:rPr>
                <w:t>https://moodle.warwick.ac.uk/mod/book/view.php?id=1326346&amp;chapterid=165696</w:t>
              </w:r>
            </w:hyperlink>
          </w:p>
        </w:tc>
      </w:tr>
      <w:tr w:rsidR="00A10BB2" w:rsidRPr="00597612" w14:paraId="443AC02B" w14:textId="77777777" w:rsidTr="00D71933">
        <w:trPr>
          <w:cantSplit/>
          <w:trHeight w:val="379"/>
        </w:trPr>
        <w:tc>
          <w:tcPr>
            <w:tcW w:w="10314" w:type="dxa"/>
            <w:gridSpan w:val="2"/>
            <w:tcBorders>
              <w:top w:val="single" w:sz="4" w:space="0" w:color="000000"/>
              <w:left w:val="single" w:sz="4" w:space="0" w:color="000000"/>
              <w:bottom w:val="single" w:sz="4" w:space="0" w:color="000000"/>
              <w:right w:val="single" w:sz="4" w:space="0" w:color="000000"/>
            </w:tcBorders>
            <w:shd w:val="clear" w:color="auto" w:fill="E7E6E6" w:themeFill="background2"/>
            <w:tcMar>
              <w:top w:w="0" w:type="dxa"/>
              <w:left w:w="108" w:type="dxa"/>
              <w:bottom w:w="0" w:type="dxa"/>
              <w:right w:w="108" w:type="dxa"/>
            </w:tcMar>
            <w:vAlign w:val="center"/>
          </w:tcPr>
          <w:p w14:paraId="49BF1FFB" w14:textId="77777777" w:rsidR="00A10BB2" w:rsidRPr="00597612" w:rsidRDefault="00A10BB2" w:rsidP="00D71933">
            <w:pPr>
              <w:keepNext/>
              <w:keepLines/>
              <w:widowControl w:val="0"/>
              <w:ind w:left="113" w:right="113"/>
              <w:jc w:val="center"/>
              <w:rPr>
                <w:rFonts w:asciiTheme="minorHAnsi" w:hAnsiTheme="minorHAnsi" w:cstheme="minorHAnsi"/>
                <w:b/>
                <w:sz w:val="22"/>
                <w:szCs w:val="22"/>
              </w:rPr>
            </w:pPr>
            <w:r w:rsidRPr="00597612">
              <w:rPr>
                <w:rFonts w:asciiTheme="minorHAnsi" w:hAnsiTheme="minorHAnsi" w:cstheme="minorHAnsi"/>
                <w:b/>
                <w:sz w:val="22"/>
                <w:szCs w:val="22"/>
              </w:rPr>
              <w:t>Teaching Phonics Task</w:t>
            </w:r>
          </w:p>
        </w:tc>
      </w:tr>
      <w:tr w:rsidR="00A10BB2" w:rsidRPr="00597612" w14:paraId="1B9A906A" w14:textId="77777777" w:rsidTr="00D71933">
        <w:trPr>
          <w:cantSplit/>
          <w:trHeight w:val="379"/>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extDirection w:val="btLr"/>
            <w:vAlign w:val="center"/>
          </w:tcPr>
          <w:p w14:paraId="1CEAFF40" w14:textId="77777777" w:rsidR="00A10BB2" w:rsidRPr="00597612" w:rsidRDefault="00A10BB2" w:rsidP="00D71933">
            <w:pPr>
              <w:keepNext/>
              <w:keepLines/>
              <w:widowControl w:val="0"/>
              <w:jc w:val="center"/>
              <w:rPr>
                <w:rFonts w:asciiTheme="minorHAnsi" w:hAnsiTheme="minorHAnsi" w:cstheme="minorHAnsi"/>
                <w:b/>
                <w:sz w:val="22"/>
                <w:szCs w:val="22"/>
              </w:rPr>
            </w:pPr>
            <w:r w:rsidRPr="00597612">
              <w:rPr>
                <w:rFonts w:asciiTheme="minorHAnsi" w:hAnsiTheme="minorHAnsi" w:cstheme="minorHAnsi"/>
                <w:b/>
                <w:sz w:val="22"/>
                <w:szCs w:val="22"/>
              </w:rPr>
              <w:t>Introduction</w:t>
            </w:r>
          </w:p>
        </w:tc>
        <w:tc>
          <w:tcPr>
            <w:tcW w:w="963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4EF49E" w14:textId="77777777" w:rsidR="00A10BB2" w:rsidRPr="00597612" w:rsidRDefault="00A10BB2" w:rsidP="00D71933">
            <w:pPr>
              <w:tabs>
                <w:tab w:val="left" w:pos="240"/>
              </w:tabs>
              <w:suppressAutoHyphens/>
              <w:autoSpaceDN w:val="0"/>
              <w:spacing w:after="40"/>
              <w:textAlignment w:val="baseline"/>
              <w:rPr>
                <w:rFonts w:asciiTheme="minorHAnsi" w:hAnsiTheme="minorHAnsi" w:cstheme="minorHAnsi"/>
                <w:b/>
                <w:sz w:val="22"/>
                <w:szCs w:val="22"/>
              </w:rPr>
            </w:pPr>
            <w:r w:rsidRPr="00597612">
              <w:rPr>
                <w:rFonts w:asciiTheme="minorHAnsi" w:hAnsiTheme="minorHAnsi" w:cstheme="minorHAnsi"/>
                <w:b/>
                <w:sz w:val="22"/>
                <w:szCs w:val="22"/>
              </w:rPr>
              <w:t>Objectives:</w:t>
            </w:r>
          </w:p>
          <w:p w14:paraId="360B3E58" w14:textId="77777777" w:rsidR="00A10BB2" w:rsidRPr="00597612" w:rsidRDefault="00A10BB2" w:rsidP="00234825">
            <w:pPr>
              <w:numPr>
                <w:ilvl w:val="0"/>
                <w:numId w:val="41"/>
              </w:numPr>
              <w:tabs>
                <w:tab w:val="left" w:pos="240"/>
              </w:tabs>
              <w:suppressAutoHyphens/>
              <w:autoSpaceDN w:val="0"/>
              <w:spacing w:after="40"/>
              <w:ind w:left="714" w:hanging="357"/>
              <w:contextualSpacing/>
              <w:textAlignment w:val="baseline"/>
              <w:rPr>
                <w:rFonts w:asciiTheme="minorHAnsi" w:eastAsia="Calibri" w:hAnsiTheme="minorHAnsi" w:cstheme="minorHAnsi"/>
                <w:sz w:val="22"/>
                <w:szCs w:val="22"/>
              </w:rPr>
            </w:pPr>
            <w:r w:rsidRPr="00597612">
              <w:rPr>
                <w:rFonts w:asciiTheme="minorHAnsi" w:eastAsia="Calibri" w:hAnsiTheme="minorHAnsi" w:cstheme="minorHAnsi"/>
                <w:sz w:val="22"/>
                <w:szCs w:val="22"/>
              </w:rPr>
              <w:t>observe and recognise good practice in the teaching of Phonics</w:t>
            </w:r>
          </w:p>
          <w:p w14:paraId="68639400" w14:textId="77777777" w:rsidR="00A10BB2" w:rsidRPr="00597612" w:rsidRDefault="00A10BB2" w:rsidP="00234825">
            <w:pPr>
              <w:numPr>
                <w:ilvl w:val="0"/>
                <w:numId w:val="41"/>
              </w:numPr>
              <w:tabs>
                <w:tab w:val="left" w:pos="240"/>
              </w:tabs>
              <w:suppressAutoHyphens/>
              <w:autoSpaceDN w:val="0"/>
              <w:spacing w:after="40"/>
              <w:ind w:left="714" w:hanging="357"/>
              <w:contextualSpacing/>
              <w:textAlignment w:val="baseline"/>
              <w:rPr>
                <w:rFonts w:asciiTheme="minorHAnsi" w:eastAsia="Calibri" w:hAnsiTheme="minorHAnsi" w:cstheme="minorHAnsi"/>
                <w:sz w:val="22"/>
                <w:szCs w:val="22"/>
              </w:rPr>
            </w:pPr>
            <w:r w:rsidRPr="00597612">
              <w:rPr>
                <w:rFonts w:asciiTheme="minorHAnsi" w:eastAsia="Calibri" w:hAnsiTheme="minorHAnsi" w:cstheme="minorHAnsi"/>
                <w:sz w:val="22"/>
                <w:szCs w:val="22"/>
              </w:rPr>
              <w:t xml:space="preserve">gain experience in planning, </w:t>
            </w:r>
            <w:proofErr w:type="gramStart"/>
            <w:r w:rsidRPr="00597612">
              <w:rPr>
                <w:rFonts w:asciiTheme="minorHAnsi" w:eastAsia="Calibri" w:hAnsiTheme="minorHAnsi" w:cstheme="minorHAnsi"/>
                <w:sz w:val="22"/>
                <w:szCs w:val="22"/>
              </w:rPr>
              <w:t>teaching</w:t>
            </w:r>
            <w:proofErr w:type="gramEnd"/>
            <w:r w:rsidRPr="00597612">
              <w:rPr>
                <w:rFonts w:asciiTheme="minorHAnsi" w:eastAsia="Calibri" w:hAnsiTheme="minorHAnsi" w:cstheme="minorHAnsi"/>
                <w:sz w:val="22"/>
                <w:szCs w:val="22"/>
              </w:rPr>
              <w:t xml:space="preserve"> and assessing Phonics to a whole class</w:t>
            </w:r>
          </w:p>
          <w:p w14:paraId="4F31C2A1" w14:textId="77777777" w:rsidR="00A10BB2" w:rsidRPr="00597612" w:rsidRDefault="00A10BB2" w:rsidP="00234825">
            <w:pPr>
              <w:numPr>
                <w:ilvl w:val="0"/>
                <w:numId w:val="41"/>
              </w:numPr>
              <w:tabs>
                <w:tab w:val="left" w:pos="240"/>
              </w:tabs>
              <w:suppressAutoHyphens/>
              <w:autoSpaceDN w:val="0"/>
              <w:spacing w:after="40"/>
              <w:ind w:left="714" w:hanging="357"/>
              <w:contextualSpacing/>
              <w:textAlignment w:val="baseline"/>
              <w:rPr>
                <w:rFonts w:asciiTheme="minorHAnsi" w:eastAsia="Calibri" w:hAnsiTheme="minorHAnsi" w:cstheme="minorHAnsi"/>
                <w:sz w:val="22"/>
                <w:szCs w:val="22"/>
              </w:rPr>
            </w:pPr>
            <w:r w:rsidRPr="00597612">
              <w:rPr>
                <w:rFonts w:asciiTheme="minorHAnsi" w:eastAsia="Calibri" w:hAnsiTheme="minorHAnsi" w:cstheme="minorHAnsi"/>
                <w:sz w:val="22"/>
                <w:szCs w:val="22"/>
              </w:rPr>
              <w:t>develop confidence and competence in promoting progress in this National Priority area</w:t>
            </w:r>
          </w:p>
          <w:p w14:paraId="43047347" w14:textId="77777777" w:rsidR="00A10BB2" w:rsidRPr="00597612" w:rsidRDefault="00A10BB2" w:rsidP="00234825">
            <w:pPr>
              <w:numPr>
                <w:ilvl w:val="0"/>
                <w:numId w:val="41"/>
              </w:numPr>
              <w:tabs>
                <w:tab w:val="left" w:pos="240"/>
              </w:tabs>
              <w:suppressAutoHyphens/>
              <w:autoSpaceDN w:val="0"/>
              <w:spacing w:after="40"/>
              <w:ind w:left="714" w:hanging="357"/>
              <w:contextualSpacing/>
              <w:textAlignment w:val="baseline"/>
              <w:rPr>
                <w:rFonts w:asciiTheme="minorHAnsi" w:eastAsia="Calibri" w:hAnsiTheme="minorHAnsi" w:cstheme="minorHAnsi"/>
                <w:sz w:val="22"/>
                <w:szCs w:val="22"/>
              </w:rPr>
            </w:pPr>
            <w:r w:rsidRPr="00597612">
              <w:rPr>
                <w:rFonts w:asciiTheme="minorHAnsi" w:eastAsia="Calibri" w:hAnsiTheme="minorHAnsi" w:cstheme="minorHAnsi"/>
                <w:sz w:val="22"/>
                <w:szCs w:val="22"/>
              </w:rPr>
              <w:t>become familiar with school’s SSP programme and any related resources</w:t>
            </w:r>
          </w:p>
          <w:p w14:paraId="1CC74E00" w14:textId="77777777" w:rsidR="00A10BB2" w:rsidRPr="00597612" w:rsidRDefault="00A10BB2" w:rsidP="00234825">
            <w:pPr>
              <w:numPr>
                <w:ilvl w:val="0"/>
                <w:numId w:val="41"/>
              </w:numPr>
              <w:tabs>
                <w:tab w:val="left" w:pos="240"/>
              </w:tabs>
              <w:suppressAutoHyphens/>
              <w:autoSpaceDN w:val="0"/>
              <w:spacing w:after="40"/>
              <w:ind w:left="714" w:hanging="357"/>
              <w:contextualSpacing/>
              <w:textAlignment w:val="baseline"/>
              <w:rPr>
                <w:rFonts w:asciiTheme="minorHAnsi" w:eastAsia="Calibri" w:hAnsiTheme="minorHAnsi" w:cstheme="minorHAnsi"/>
                <w:sz w:val="22"/>
                <w:szCs w:val="22"/>
              </w:rPr>
            </w:pPr>
            <w:r w:rsidRPr="00597612">
              <w:rPr>
                <w:rFonts w:asciiTheme="minorHAnsi" w:eastAsia="Calibri" w:hAnsiTheme="minorHAnsi" w:cstheme="minorHAnsi"/>
                <w:sz w:val="22"/>
                <w:szCs w:val="22"/>
              </w:rPr>
              <w:t>discuss and receive formative feedback on your progress and developing practice</w:t>
            </w:r>
          </w:p>
          <w:p w14:paraId="25081C5C" w14:textId="77777777" w:rsidR="00A10BB2" w:rsidRPr="00597612" w:rsidRDefault="00A10BB2" w:rsidP="00234825">
            <w:pPr>
              <w:numPr>
                <w:ilvl w:val="0"/>
                <w:numId w:val="41"/>
              </w:numPr>
              <w:tabs>
                <w:tab w:val="left" w:pos="240"/>
              </w:tabs>
              <w:suppressAutoHyphens/>
              <w:autoSpaceDN w:val="0"/>
              <w:spacing w:after="40" w:line="276" w:lineRule="auto"/>
              <w:contextualSpacing/>
              <w:textAlignment w:val="baseline"/>
              <w:rPr>
                <w:rFonts w:asciiTheme="minorHAnsi" w:eastAsia="Calibri" w:hAnsiTheme="minorHAnsi" w:cstheme="minorHAnsi"/>
                <w:sz w:val="22"/>
                <w:szCs w:val="22"/>
              </w:rPr>
            </w:pPr>
            <w:r w:rsidRPr="00597612">
              <w:rPr>
                <w:rFonts w:asciiTheme="minorHAnsi" w:eastAsia="Calibri" w:hAnsiTheme="minorHAnsi" w:cstheme="minorHAnsi"/>
                <w:sz w:val="22"/>
                <w:szCs w:val="22"/>
              </w:rPr>
              <w:t>assess an individual pupil as a reader (unless completed previously)</w:t>
            </w:r>
          </w:p>
          <w:p w14:paraId="4334BE67" w14:textId="77777777" w:rsidR="00A10BB2" w:rsidRPr="00597612" w:rsidRDefault="00A10BB2" w:rsidP="00D71933">
            <w:pPr>
              <w:tabs>
                <w:tab w:val="left" w:pos="240"/>
              </w:tabs>
              <w:suppressAutoHyphens/>
              <w:autoSpaceDN w:val="0"/>
              <w:spacing w:after="40"/>
              <w:textAlignment w:val="baseline"/>
              <w:rPr>
                <w:rFonts w:asciiTheme="minorHAnsi" w:hAnsiTheme="minorHAnsi" w:cstheme="minorHAnsi"/>
                <w:b/>
                <w:sz w:val="22"/>
                <w:szCs w:val="22"/>
              </w:rPr>
            </w:pPr>
            <w:r w:rsidRPr="00597612">
              <w:rPr>
                <w:rFonts w:asciiTheme="minorHAnsi" w:hAnsiTheme="minorHAnsi" w:cstheme="minorHAnsi"/>
                <w:b/>
                <w:sz w:val="22"/>
                <w:szCs w:val="22"/>
              </w:rPr>
              <w:t>Rationale:</w:t>
            </w:r>
          </w:p>
          <w:p w14:paraId="59794C1C" w14:textId="77777777" w:rsidR="00A10BB2" w:rsidRPr="00597612" w:rsidRDefault="00A10BB2" w:rsidP="00D71933">
            <w:pPr>
              <w:tabs>
                <w:tab w:val="left" w:pos="240"/>
              </w:tabs>
              <w:suppressAutoHyphens/>
              <w:autoSpaceDN w:val="0"/>
              <w:textAlignment w:val="baseline"/>
              <w:rPr>
                <w:rFonts w:asciiTheme="minorHAnsi" w:hAnsiTheme="minorHAnsi" w:cstheme="minorHAnsi"/>
                <w:sz w:val="22"/>
                <w:szCs w:val="22"/>
              </w:rPr>
            </w:pPr>
            <w:r w:rsidRPr="00597612">
              <w:rPr>
                <w:rFonts w:asciiTheme="minorHAnsi" w:hAnsiTheme="minorHAnsi" w:cstheme="minorHAnsi"/>
                <w:sz w:val="22"/>
                <w:szCs w:val="22"/>
              </w:rPr>
              <w:t xml:space="preserve">You need to be well-prepared, </w:t>
            </w:r>
            <w:proofErr w:type="gramStart"/>
            <w:r w:rsidRPr="00597612">
              <w:rPr>
                <w:rFonts w:asciiTheme="minorHAnsi" w:hAnsiTheme="minorHAnsi" w:cstheme="minorHAnsi"/>
                <w:sz w:val="22"/>
                <w:szCs w:val="22"/>
              </w:rPr>
              <w:t>confident</w:t>
            </w:r>
            <w:proofErr w:type="gramEnd"/>
            <w:r w:rsidRPr="00597612">
              <w:rPr>
                <w:rFonts w:asciiTheme="minorHAnsi" w:hAnsiTheme="minorHAnsi" w:cstheme="minorHAnsi"/>
                <w:sz w:val="22"/>
                <w:szCs w:val="22"/>
              </w:rPr>
              <w:t xml:space="preserve"> and competent in planning, teaching and assessing Phonics by the end of your PGCE training year.  </w:t>
            </w:r>
          </w:p>
          <w:p w14:paraId="1D69AE15" w14:textId="77777777" w:rsidR="00A10BB2" w:rsidRPr="00597612" w:rsidRDefault="00A10BB2" w:rsidP="00D71933">
            <w:pPr>
              <w:tabs>
                <w:tab w:val="left" w:pos="240"/>
              </w:tabs>
              <w:suppressAutoHyphens/>
              <w:autoSpaceDN w:val="0"/>
              <w:textAlignment w:val="baseline"/>
              <w:rPr>
                <w:rFonts w:asciiTheme="minorHAnsi" w:hAnsiTheme="minorHAnsi" w:cstheme="minorHAnsi"/>
                <w:sz w:val="22"/>
                <w:szCs w:val="22"/>
              </w:rPr>
            </w:pPr>
            <w:r w:rsidRPr="00597612">
              <w:rPr>
                <w:rFonts w:asciiTheme="minorHAnsi" w:hAnsiTheme="minorHAnsi" w:cstheme="minorHAnsi"/>
                <w:sz w:val="22"/>
                <w:szCs w:val="22"/>
              </w:rPr>
              <w:t xml:space="preserve">This task directs you to organise opportunities to learn through observation, practice, </w:t>
            </w:r>
            <w:proofErr w:type="gramStart"/>
            <w:r w:rsidRPr="00597612">
              <w:rPr>
                <w:rFonts w:asciiTheme="minorHAnsi" w:hAnsiTheme="minorHAnsi" w:cstheme="minorHAnsi"/>
                <w:sz w:val="22"/>
                <w:szCs w:val="22"/>
              </w:rPr>
              <w:t>feedback</w:t>
            </w:r>
            <w:proofErr w:type="gramEnd"/>
            <w:r w:rsidRPr="00597612">
              <w:rPr>
                <w:rFonts w:asciiTheme="minorHAnsi" w:hAnsiTheme="minorHAnsi" w:cstheme="minorHAnsi"/>
                <w:sz w:val="22"/>
                <w:szCs w:val="22"/>
              </w:rPr>
              <w:t xml:space="preserve"> and reflection, regardless of the age phase in which you have been placed.  </w:t>
            </w:r>
          </w:p>
          <w:p w14:paraId="7A482248" w14:textId="77777777" w:rsidR="00A10BB2" w:rsidRPr="00597612" w:rsidRDefault="00A10BB2" w:rsidP="00D71933">
            <w:pPr>
              <w:tabs>
                <w:tab w:val="left" w:pos="240"/>
              </w:tabs>
              <w:suppressAutoHyphens/>
              <w:autoSpaceDN w:val="0"/>
              <w:textAlignment w:val="baseline"/>
              <w:rPr>
                <w:rFonts w:asciiTheme="minorHAnsi" w:hAnsiTheme="minorHAnsi" w:cstheme="minorHAnsi"/>
                <w:sz w:val="22"/>
                <w:szCs w:val="22"/>
              </w:rPr>
            </w:pPr>
            <w:r w:rsidRPr="00597612">
              <w:rPr>
                <w:rFonts w:asciiTheme="minorHAnsi" w:hAnsiTheme="minorHAnsi" w:cstheme="minorHAnsi"/>
                <w:sz w:val="22"/>
                <w:szCs w:val="22"/>
              </w:rPr>
              <w:t xml:space="preserve">This task enables you to begin your NQT training with improved understanding, </w:t>
            </w:r>
            <w:proofErr w:type="gramStart"/>
            <w:r w:rsidRPr="00597612">
              <w:rPr>
                <w:rFonts w:asciiTheme="minorHAnsi" w:hAnsiTheme="minorHAnsi" w:cstheme="minorHAnsi"/>
                <w:sz w:val="22"/>
                <w:szCs w:val="22"/>
              </w:rPr>
              <w:t>confidence</w:t>
            </w:r>
            <w:proofErr w:type="gramEnd"/>
            <w:r w:rsidRPr="00597612">
              <w:rPr>
                <w:rFonts w:asciiTheme="minorHAnsi" w:hAnsiTheme="minorHAnsi" w:cstheme="minorHAnsi"/>
                <w:sz w:val="22"/>
                <w:szCs w:val="22"/>
              </w:rPr>
              <w:t xml:space="preserve"> and competence in supporting all readers regardless of the age phase in which you secure your post.</w:t>
            </w:r>
          </w:p>
          <w:p w14:paraId="3C582F60" w14:textId="77777777" w:rsidR="00A10BB2" w:rsidRPr="00597612" w:rsidRDefault="00A10BB2" w:rsidP="00D71933">
            <w:pPr>
              <w:tabs>
                <w:tab w:val="left" w:pos="240"/>
              </w:tabs>
              <w:suppressAutoHyphens/>
              <w:autoSpaceDN w:val="0"/>
              <w:textAlignment w:val="baseline"/>
              <w:rPr>
                <w:rFonts w:asciiTheme="minorHAnsi" w:hAnsiTheme="minorHAnsi" w:cstheme="minorHAnsi"/>
                <w:sz w:val="22"/>
                <w:szCs w:val="22"/>
              </w:rPr>
            </w:pPr>
            <w:r w:rsidRPr="00597612">
              <w:rPr>
                <w:rFonts w:asciiTheme="minorHAnsi" w:hAnsiTheme="minorHAnsi" w:cstheme="minorHAnsi"/>
                <w:sz w:val="22"/>
                <w:szCs w:val="22"/>
              </w:rPr>
              <w:t xml:space="preserve">Phonics is a </w:t>
            </w:r>
            <w:r w:rsidRPr="00597612">
              <w:rPr>
                <w:rFonts w:asciiTheme="minorHAnsi" w:hAnsiTheme="minorHAnsi" w:cstheme="minorHAnsi"/>
                <w:b/>
                <w:sz w:val="22"/>
                <w:szCs w:val="22"/>
              </w:rPr>
              <w:t>National Priority area</w:t>
            </w:r>
            <w:r w:rsidRPr="00597612">
              <w:rPr>
                <w:rFonts w:asciiTheme="minorHAnsi" w:hAnsiTheme="minorHAnsi" w:cstheme="minorHAnsi"/>
                <w:sz w:val="22"/>
                <w:szCs w:val="22"/>
              </w:rPr>
              <w:t xml:space="preserve"> and is the </w:t>
            </w:r>
            <w:r w:rsidRPr="00597612">
              <w:rPr>
                <w:rFonts w:asciiTheme="minorHAnsi" w:hAnsiTheme="minorHAnsi" w:cstheme="minorHAnsi"/>
                <w:b/>
                <w:sz w:val="22"/>
                <w:szCs w:val="22"/>
              </w:rPr>
              <w:t>only teaching strategy</w:t>
            </w:r>
            <w:r w:rsidRPr="00597612">
              <w:rPr>
                <w:rFonts w:asciiTheme="minorHAnsi" w:hAnsiTheme="minorHAnsi" w:cstheme="minorHAnsi"/>
                <w:sz w:val="22"/>
                <w:szCs w:val="22"/>
              </w:rPr>
              <w:t xml:space="preserve"> which is explicitly referenced within the Teachers’ Standards as an expected pedagogy against which you are assessed:</w:t>
            </w:r>
          </w:p>
          <w:p w14:paraId="1E1E3C3C" w14:textId="77777777" w:rsidR="00A10BB2" w:rsidRPr="00597612" w:rsidRDefault="00A10BB2" w:rsidP="00D71933">
            <w:pPr>
              <w:tabs>
                <w:tab w:val="left" w:pos="240"/>
              </w:tabs>
              <w:suppressAutoHyphens/>
              <w:autoSpaceDN w:val="0"/>
              <w:textAlignment w:val="baseline"/>
              <w:rPr>
                <w:rFonts w:asciiTheme="minorHAnsi" w:hAnsiTheme="minorHAnsi" w:cstheme="minorHAnsi"/>
                <w:i/>
                <w:sz w:val="22"/>
                <w:szCs w:val="22"/>
              </w:rPr>
            </w:pPr>
            <w:r w:rsidRPr="00597612">
              <w:rPr>
                <w:rFonts w:asciiTheme="minorHAnsi" w:hAnsiTheme="minorHAnsi" w:cstheme="minorHAnsi"/>
                <w:sz w:val="22"/>
                <w:szCs w:val="22"/>
              </w:rPr>
              <w:t>‘</w:t>
            </w:r>
            <w:proofErr w:type="gramStart"/>
            <w:r w:rsidRPr="00597612">
              <w:rPr>
                <w:rFonts w:asciiTheme="minorHAnsi" w:hAnsiTheme="minorHAnsi" w:cstheme="minorHAnsi"/>
                <w:i/>
                <w:sz w:val="22"/>
                <w:szCs w:val="22"/>
              </w:rPr>
              <w:t>if</w:t>
            </w:r>
            <w:proofErr w:type="gramEnd"/>
            <w:r w:rsidRPr="00597612">
              <w:rPr>
                <w:rFonts w:asciiTheme="minorHAnsi" w:hAnsiTheme="minorHAnsi" w:cstheme="minorHAnsi"/>
                <w:i/>
                <w:sz w:val="22"/>
                <w:szCs w:val="22"/>
              </w:rPr>
              <w:t xml:space="preserve"> teaching early reading, demonstrate a clear understanding of systematic synthetic phonics’</w:t>
            </w:r>
          </w:p>
          <w:p w14:paraId="08F992C8" w14:textId="77777777" w:rsidR="00A10BB2" w:rsidRPr="00597612" w:rsidRDefault="00A10BB2" w:rsidP="00D71933">
            <w:pPr>
              <w:tabs>
                <w:tab w:val="left" w:pos="240"/>
              </w:tabs>
              <w:suppressAutoHyphens/>
              <w:autoSpaceDN w:val="0"/>
              <w:spacing w:after="120"/>
              <w:textAlignment w:val="baseline"/>
              <w:rPr>
                <w:rFonts w:asciiTheme="minorHAnsi" w:hAnsiTheme="minorHAnsi" w:cstheme="minorHAnsi"/>
                <w:sz w:val="22"/>
                <w:szCs w:val="22"/>
              </w:rPr>
            </w:pPr>
            <w:r w:rsidRPr="00597612">
              <w:rPr>
                <w:rFonts w:asciiTheme="minorHAnsi" w:hAnsiTheme="minorHAnsi" w:cstheme="minorHAnsi"/>
                <w:sz w:val="22"/>
                <w:szCs w:val="22"/>
              </w:rPr>
              <w:t xml:space="preserve">The phrase </w:t>
            </w:r>
            <w:r w:rsidRPr="00597612">
              <w:rPr>
                <w:rFonts w:asciiTheme="minorHAnsi" w:hAnsiTheme="minorHAnsi" w:cstheme="minorHAnsi"/>
                <w:i/>
                <w:sz w:val="22"/>
                <w:szCs w:val="22"/>
              </w:rPr>
              <w:t>early reading</w:t>
            </w:r>
            <w:r w:rsidRPr="00597612">
              <w:rPr>
                <w:rFonts w:asciiTheme="minorHAnsi" w:hAnsiTheme="minorHAnsi" w:cstheme="minorHAnsi"/>
                <w:sz w:val="22"/>
                <w:szCs w:val="22"/>
              </w:rPr>
              <w:t xml:space="preserve"> applies to the whole of the Primary age phase. This task supports all trainees in gaining appropriate evidence towards TS</w:t>
            </w:r>
            <w:proofErr w:type="gramStart"/>
            <w:r w:rsidRPr="00597612">
              <w:rPr>
                <w:rFonts w:asciiTheme="minorHAnsi" w:hAnsiTheme="minorHAnsi" w:cstheme="minorHAnsi"/>
                <w:sz w:val="22"/>
                <w:szCs w:val="22"/>
              </w:rPr>
              <w:t>3.d.</w:t>
            </w:r>
            <w:proofErr w:type="gramEnd"/>
          </w:p>
          <w:p w14:paraId="6980B2FC" w14:textId="77777777" w:rsidR="00A10BB2" w:rsidRPr="00597612" w:rsidRDefault="00A10BB2" w:rsidP="00D71933">
            <w:pPr>
              <w:tabs>
                <w:tab w:val="left" w:pos="240"/>
              </w:tabs>
              <w:suppressAutoHyphens/>
              <w:autoSpaceDN w:val="0"/>
              <w:textAlignment w:val="baseline"/>
              <w:rPr>
                <w:rFonts w:asciiTheme="minorHAnsi" w:hAnsiTheme="minorHAnsi" w:cstheme="minorHAnsi"/>
                <w:b/>
                <w:sz w:val="22"/>
                <w:szCs w:val="22"/>
              </w:rPr>
            </w:pPr>
            <w:r w:rsidRPr="00597612">
              <w:rPr>
                <w:rFonts w:asciiTheme="minorHAnsi" w:hAnsiTheme="minorHAnsi" w:cstheme="minorHAnsi"/>
                <w:b/>
                <w:sz w:val="22"/>
                <w:szCs w:val="22"/>
              </w:rPr>
              <w:t>Core Content Framework</w:t>
            </w:r>
          </w:p>
          <w:p w14:paraId="095F4D75" w14:textId="77777777" w:rsidR="00A10BB2" w:rsidRPr="00597612" w:rsidRDefault="00A10BB2" w:rsidP="00D71933">
            <w:pPr>
              <w:tabs>
                <w:tab w:val="left" w:pos="240"/>
              </w:tabs>
              <w:suppressAutoHyphens/>
              <w:autoSpaceDN w:val="0"/>
              <w:textAlignment w:val="baseline"/>
              <w:rPr>
                <w:rFonts w:asciiTheme="minorHAnsi" w:hAnsiTheme="minorHAnsi" w:cstheme="minorHAnsi"/>
                <w:b/>
                <w:sz w:val="22"/>
                <w:szCs w:val="22"/>
              </w:rPr>
            </w:pPr>
            <w:r w:rsidRPr="00597612">
              <w:rPr>
                <w:rFonts w:asciiTheme="minorHAnsi" w:hAnsiTheme="minorHAnsi" w:cstheme="minorHAnsi"/>
                <w:b/>
                <w:sz w:val="22"/>
                <w:szCs w:val="22"/>
              </w:rPr>
              <w:t>Learn that:</w:t>
            </w:r>
          </w:p>
          <w:p w14:paraId="282B482A" w14:textId="77777777" w:rsidR="00A10BB2" w:rsidRPr="00597612" w:rsidRDefault="00A10BB2" w:rsidP="00D71933">
            <w:pPr>
              <w:tabs>
                <w:tab w:val="left" w:pos="240"/>
              </w:tabs>
              <w:suppressAutoHyphens/>
              <w:autoSpaceDN w:val="0"/>
              <w:spacing w:after="40"/>
              <w:textAlignment w:val="baseline"/>
              <w:rPr>
                <w:rFonts w:asciiTheme="minorHAnsi" w:hAnsiTheme="minorHAnsi" w:cstheme="minorHAnsi"/>
                <w:sz w:val="22"/>
                <w:szCs w:val="22"/>
              </w:rPr>
            </w:pPr>
            <w:r w:rsidRPr="00597612">
              <w:rPr>
                <w:rFonts w:asciiTheme="minorHAnsi" w:hAnsiTheme="minorHAnsi" w:cstheme="minorHAnsi"/>
                <w:sz w:val="22"/>
                <w:szCs w:val="22"/>
              </w:rPr>
              <w:t>To access the curriculum, early literacy provides fundamental knowledge; reading comprises two elements: word reading and language comprehension; systematic synthetic phonics is the most effective approach for teaching pupils to decode.</w:t>
            </w:r>
          </w:p>
          <w:p w14:paraId="1F7C31C0" w14:textId="77777777" w:rsidR="00A10BB2" w:rsidRPr="00597612" w:rsidRDefault="00A10BB2" w:rsidP="00D71933">
            <w:pPr>
              <w:tabs>
                <w:tab w:val="left" w:pos="240"/>
              </w:tabs>
              <w:suppressAutoHyphens/>
              <w:autoSpaceDN w:val="0"/>
              <w:spacing w:after="40"/>
              <w:textAlignment w:val="baseline"/>
              <w:rPr>
                <w:rFonts w:asciiTheme="minorHAnsi" w:hAnsiTheme="minorHAnsi" w:cstheme="minorHAnsi"/>
                <w:b/>
                <w:sz w:val="22"/>
                <w:szCs w:val="22"/>
              </w:rPr>
            </w:pPr>
            <w:r w:rsidRPr="00597612">
              <w:rPr>
                <w:rFonts w:asciiTheme="minorHAnsi" w:hAnsiTheme="minorHAnsi" w:cstheme="minorHAnsi"/>
                <w:b/>
                <w:sz w:val="22"/>
                <w:szCs w:val="22"/>
              </w:rPr>
              <w:t xml:space="preserve">Develop pupils’ literacy, by: </w:t>
            </w:r>
          </w:p>
          <w:p w14:paraId="7A8D58F4" w14:textId="77777777" w:rsidR="00A10BB2" w:rsidRPr="00597612" w:rsidRDefault="00A10BB2" w:rsidP="00D71933">
            <w:pPr>
              <w:keepNext/>
              <w:keepLines/>
              <w:widowControl w:val="0"/>
              <w:ind w:left="113" w:right="113"/>
              <w:rPr>
                <w:rFonts w:asciiTheme="minorHAnsi" w:hAnsiTheme="minorHAnsi" w:cstheme="minorHAnsi"/>
                <w:sz w:val="22"/>
                <w:szCs w:val="22"/>
              </w:rPr>
            </w:pPr>
            <w:r w:rsidRPr="00597612">
              <w:rPr>
                <w:rFonts w:asciiTheme="minorHAnsi" w:hAnsiTheme="minorHAnsi" w:cstheme="minorHAnsi"/>
                <w:sz w:val="22"/>
                <w:szCs w:val="22"/>
              </w:rPr>
              <w:t>Observing how expert colleagues demonstrate a clear understanding of systematic synthetic phonics, particularly if teaching early reading and spelling, and deconstructing this approach.</w:t>
            </w:r>
          </w:p>
        </w:tc>
      </w:tr>
      <w:tr w:rsidR="00A10BB2" w:rsidRPr="00597612" w14:paraId="73395524" w14:textId="77777777" w:rsidTr="00D71933">
        <w:trPr>
          <w:cantSplit/>
          <w:trHeight w:val="5802"/>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extDirection w:val="btLr"/>
            <w:vAlign w:val="center"/>
          </w:tcPr>
          <w:p w14:paraId="13A2EB15" w14:textId="77777777" w:rsidR="00A10BB2" w:rsidRPr="00597612" w:rsidRDefault="00A10BB2" w:rsidP="00D71933">
            <w:pPr>
              <w:keepNext/>
              <w:keepLines/>
              <w:widowControl w:val="0"/>
              <w:jc w:val="center"/>
              <w:rPr>
                <w:rFonts w:asciiTheme="minorHAnsi" w:hAnsiTheme="minorHAnsi" w:cstheme="minorHAnsi"/>
                <w:b/>
                <w:sz w:val="22"/>
                <w:szCs w:val="22"/>
              </w:rPr>
            </w:pPr>
            <w:r w:rsidRPr="00597612">
              <w:rPr>
                <w:rFonts w:asciiTheme="minorHAnsi" w:hAnsiTheme="minorHAnsi" w:cstheme="minorHAnsi"/>
                <w:b/>
                <w:sz w:val="22"/>
                <w:szCs w:val="22"/>
              </w:rPr>
              <w:t>Task</w:t>
            </w:r>
          </w:p>
        </w:tc>
        <w:tc>
          <w:tcPr>
            <w:tcW w:w="963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C213D6C" w14:textId="77777777" w:rsidR="00A10BB2" w:rsidRPr="00597612" w:rsidRDefault="00A10BB2" w:rsidP="00D71933">
            <w:pPr>
              <w:tabs>
                <w:tab w:val="left" w:pos="240"/>
              </w:tabs>
              <w:suppressAutoHyphens/>
              <w:autoSpaceDN w:val="0"/>
              <w:spacing w:after="40"/>
              <w:textAlignment w:val="baseline"/>
              <w:rPr>
                <w:rFonts w:asciiTheme="minorHAnsi" w:hAnsiTheme="minorHAnsi" w:cstheme="minorHAnsi"/>
                <w:b/>
                <w:sz w:val="22"/>
                <w:szCs w:val="22"/>
              </w:rPr>
            </w:pPr>
            <w:r w:rsidRPr="00597612">
              <w:rPr>
                <w:rFonts w:asciiTheme="minorHAnsi" w:hAnsiTheme="minorHAnsi" w:cstheme="minorHAnsi"/>
                <w:b/>
                <w:sz w:val="22"/>
                <w:szCs w:val="22"/>
              </w:rPr>
              <w:t>Plan, Teach and Assess Phonics</w:t>
            </w:r>
          </w:p>
          <w:p w14:paraId="523E4C4C" w14:textId="77777777" w:rsidR="00A10BB2" w:rsidRPr="00597612" w:rsidRDefault="00A10BB2" w:rsidP="00D71933">
            <w:pPr>
              <w:tabs>
                <w:tab w:val="left" w:pos="296"/>
              </w:tabs>
              <w:suppressAutoHyphens/>
              <w:autoSpaceDN w:val="0"/>
              <w:spacing w:after="40"/>
              <w:textAlignment w:val="baseline"/>
              <w:rPr>
                <w:rFonts w:asciiTheme="minorHAnsi" w:hAnsiTheme="minorHAnsi" w:cstheme="minorHAnsi"/>
                <w:b/>
                <w:bCs/>
                <w:sz w:val="22"/>
                <w:szCs w:val="22"/>
                <w:u w:val="single"/>
              </w:rPr>
            </w:pPr>
            <w:r w:rsidRPr="00597612">
              <w:rPr>
                <w:rFonts w:asciiTheme="minorHAnsi" w:hAnsiTheme="minorHAnsi" w:cstheme="minorHAnsi"/>
                <w:b/>
                <w:bCs/>
                <w:sz w:val="22"/>
                <w:szCs w:val="22"/>
                <w:u w:val="single"/>
              </w:rPr>
              <w:t>If you are in KS2</w:t>
            </w:r>
          </w:p>
          <w:p w14:paraId="3B01E763" w14:textId="77777777" w:rsidR="00A10BB2" w:rsidRPr="00597612" w:rsidRDefault="00A10BB2" w:rsidP="00D71933">
            <w:pPr>
              <w:tabs>
                <w:tab w:val="left" w:pos="296"/>
              </w:tabs>
              <w:suppressAutoHyphens/>
              <w:autoSpaceDN w:val="0"/>
              <w:spacing w:after="40"/>
              <w:textAlignment w:val="baseline"/>
              <w:rPr>
                <w:rFonts w:asciiTheme="minorHAnsi" w:hAnsiTheme="minorHAnsi" w:cstheme="minorHAnsi"/>
                <w:sz w:val="22"/>
                <w:szCs w:val="22"/>
              </w:rPr>
            </w:pPr>
            <w:r w:rsidRPr="00597612">
              <w:rPr>
                <w:rFonts w:asciiTheme="minorHAnsi" w:hAnsiTheme="minorHAnsi" w:cstheme="minorHAnsi"/>
                <w:sz w:val="22"/>
                <w:szCs w:val="22"/>
              </w:rPr>
              <w:t xml:space="preserve">If at all </w:t>
            </w:r>
            <w:proofErr w:type="gramStart"/>
            <w:r w:rsidRPr="00597612">
              <w:rPr>
                <w:rFonts w:asciiTheme="minorHAnsi" w:hAnsiTheme="minorHAnsi" w:cstheme="minorHAnsi"/>
                <w:sz w:val="22"/>
                <w:szCs w:val="22"/>
              </w:rPr>
              <w:t>possible</w:t>
            </w:r>
            <w:proofErr w:type="gramEnd"/>
            <w:r w:rsidRPr="00597612">
              <w:rPr>
                <w:rFonts w:asciiTheme="minorHAnsi" w:hAnsiTheme="minorHAnsi" w:cstheme="minorHAnsi"/>
                <w:sz w:val="22"/>
                <w:szCs w:val="22"/>
              </w:rPr>
              <w:t xml:space="preserve"> you should arrange with your Professional Mentor to visit a </w:t>
            </w:r>
            <w:r w:rsidRPr="00597612">
              <w:rPr>
                <w:rFonts w:asciiTheme="minorHAnsi" w:hAnsiTheme="minorHAnsi" w:cstheme="minorHAnsi"/>
                <w:b/>
                <w:sz w:val="22"/>
                <w:szCs w:val="22"/>
              </w:rPr>
              <w:t>Reception or</w:t>
            </w:r>
            <w:r w:rsidRPr="00597612">
              <w:rPr>
                <w:rFonts w:asciiTheme="minorHAnsi" w:hAnsiTheme="minorHAnsi" w:cstheme="minorHAnsi"/>
                <w:sz w:val="22"/>
                <w:szCs w:val="22"/>
              </w:rPr>
              <w:t xml:space="preserve"> </w:t>
            </w:r>
            <w:r w:rsidRPr="00597612">
              <w:rPr>
                <w:rFonts w:asciiTheme="minorHAnsi" w:hAnsiTheme="minorHAnsi" w:cstheme="minorHAnsi"/>
                <w:b/>
                <w:sz w:val="22"/>
                <w:szCs w:val="22"/>
              </w:rPr>
              <w:t>KS1 class to plan and teach at least a week/5 sessions of phonics</w:t>
            </w:r>
            <w:r w:rsidRPr="00597612">
              <w:rPr>
                <w:rFonts w:asciiTheme="minorHAnsi" w:hAnsiTheme="minorHAnsi" w:cstheme="minorHAnsi"/>
                <w:sz w:val="22"/>
                <w:szCs w:val="22"/>
              </w:rPr>
              <w:t xml:space="preserve"> (more if you have had minimal experience to date). You may teach a group of children or, ideally, a whole class.  You should be observed teaching phonics and given appropriate feedback on the phonics observation pro-forma.  It is entirely possible that you are unable to move classes due to ‘bubbles’; if this is the case then please identify (in consultation with your CT) an individual, or group of pupils, from within </w:t>
            </w:r>
            <w:r w:rsidRPr="00597612">
              <w:rPr>
                <w:rFonts w:asciiTheme="minorHAnsi" w:hAnsiTheme="minorHAnsi" w:cstheme="minorHAnsi"/>
                <w:i/>
                <w:sz w:val="22"/>
                <w:szCs w:val="22"/>
              </w:rPr>
              <w:t>your class</w:t>
            </w:r>
            <w:r w:rsidRPr="00597612">
              <w:rPr>
                <w:rFonts w:asciiTheme="minorHAnsi" w:hAnsiTheme="minorHAnsi" w:cstheme="minorHAnsi"/>
                <w:sz w:val="22"/>
                <w:szCs w:val="22"/>
              </w:rPr>
              <w:t xml:space="preserve"> who would benefit from Phonics and early reading intervention which you can plan, </w:t>
            </w:r>
            <w:proofErr w:type="gramStart"/>
            <w:r w:rsidRPr="00597612">
              <w:rPr>
                <w:rFonts w:asciiTheme="minorHAnsi" w:hAnsiTheme="minorHAnsi" w:cstheme="minorHAnsi"/>
                <w:sz w:val="22"/>
                <w:szCs w:val="22"/>
              </w:rPr>
              <w:t>deliver</w:t>
            </w:r>
            <w:proofErr w:type="gramEnd"/>
            <w:r w:rsidRPr="00597612">
              <w:rPr>
                <w:rFonts w:asciiTheme="minorHAnsi" w:hAnsiTheme="minorHAnsi" w:cstheme="minorHAnsi"/>
                <w:sz w:val="22"/>
                <w:szCs w:val="22"/>
              </w:rPr>
              <w:t xml:space="preserve"> and assess over a number of sessions.</w:t>
            </w:r>
          </w:p>
          <w:p w14:paraId="53168A65" w14:textId="77777777" w:rsidR="00A10BB2" w:rsidRPr="00597612" w:rsidRDefault="00A10BB2" w:rsidP="00D71933">
            <w:pPr>
              <w:tabs>
                <w:tab w:val="left" w:pos="240"/>
              </w:tabs>
              <w:suppressAutoHyphens/>
              <w:autoSpaceDN w:val="0"/>
              <w:spacing w:after="40"/>
              <w:textAlignment w:val="baseline"/>
              <w:rPr>
                <w:rFonts w:asciiTheme="minorHAnsi" w:hAnsiTheme="minorHAnsi" w:cstheme="minorHAnsi"/>
                <w:b/>
                <w:sz w:val="22"/>
                <w:szCs w:val="22"/>
                <w:u w:val="single"/>
              </w:rPr>
            </w:pPr>
            <w:r w:rsidRPr="00597612">
              <w:rPr>
                <w:rFonts w:asciiTheme="minorHAnsi" w:hAnsiTheme="minorHAnsi" w:cstheme="minorHAnsi"/>
                <w:b/>
                <w:sz w:val="22"/>
                <w:szCs w:val="22"/>
                <w:u w:val="single"/>
              </w:rPr>
              <w:t>If you are in KS1 or Reception</w:t>
            </w:r>
          </w:p>
          <w:p w14:paraId="22C81ED5" w14:textId="77777777" w:rsidR="00A10BB2" w:rsidRPr="00597612" w:rsidRDefault="00A10BB2" w:rsidP="00D71933">
            <w:pPr>
              <w:keepNext/>
              <w:keepLines/>
              <w:widowControl w:val="0"/>
              <w:spacing w:before="80" w:after="80"/>
              <w:rPr>
                <w:rFonts w:asciiTheme="minorHAnsi" w:hAnsiTheme="minorHAnsi" w:cstheme="minorHAnsi"/>
                <w:sz w:val="22"/>
                <w:szCs w:val="22"/>
              </w:rPr>
            </w:pPr>
            <w:r w:rsidRPr="00597612">
              <w:rPr>
                <w:rFonts w:asciiTheme="minorHAnsi" w:hAnsiTheme="minorHAnsi" w:cstheme="minorHAnsi"/>
                <w:sz w:val="22"/>
                <w:szCs w:val="22"/>
              </w:rPr>
              <w:t xml:space="preserve">Make the most of this opportunity - ensure that you plan, </w:t>
            </w:r>
            <w:proofErr w:type="gramStart"/>
            <w:r w:rsidRPr="00597612">
              <w:rPr>
                <w:rFonts w:asciiTheme="minorHAnsi" w:hAnsiTheme="minorHAnsi" w:cstheme="minorHAnsi"/>
                <w:sz w:val="22"/>
                <w:szCs w:val="22"/>
              </w:rPr>
              <w:t>teach</w:t>
            </w:r>
            <w:proofErr w:type="gramEnd"/>
            <w:r w:rsidRPr="00597612">
              <w:rPr>
                <w:rFonts w:asciiTheme="minorHAnsi" w:hAnsiTheme="minorHAnsi" w:cstheme="minorHAnsi"/>
                <w:sz w:val="22"/>
                <w:szCs w:val="22"/>
              </w:rPr>
              <w:t xml:space="preserve"> and evaluate a significant amount of phonics (at least 3 weeks/15 sessions) You should be observed teaching phonics </w:t>
            </w:r>
            <w:r w:rsidRPr="00597612">
              <w:rPr>
                <w:rFonts w:asciiTheme="minorHAnsi" w:hAnsiTheme="minorHAnsi" w:cstheme="minorHAnsi"/>
                <w:b/>
                <w:sz w:val="22"/>
                <w:szCs w:val="22"/>
              </w:rPr>
              <w:t>at least once</w:t>
            </w:r>
            <w:r w:rsidRPr="00597612">
              <w:rPr>
                <w:rFonts w:asciiTheme="minorHAnsi" w:hAnsiTheme="minorHAnsi" w:cstheme="minorHAnsi"/>
                <w:sz w:val="22"/>
                <w:szCs w:val="22"/>
              </w:rPr>
              <w:t xml:space="preserve">, and given appropriate feedback on the phonics observation pro-forma.  </w:t>
            </w:r>
          </w:p>
          <w:p w14:paraId="7253988F" w14:textId="77777777" w:rsidR="00A10BB2" w:rsidRPr="00597612" w:rsidRDefault="00A10BB2" w:rsidP="00D71933">
            <w:pPr>
              <w:keepNext/>
              <w:keepLines/>
              <w:widowControl w:val="0"/>
              <w:spacing w:before="80" w:after="80"/>
              <w:rPr>
                <w:rFonts w:asciiTheme="minorHAnsi" w:hAnsiTheme="minorHAnsi" w:cstheme="minorHAnsi"/>
                <w:sz w:val="22"/>
                <w:szCs w:val="22"/>
              </w:rPr>
            </w:pPr>
            <w:r w:rsidRPr="00597612">
              <w:rPr>
                <w:rFonts w:asciiTheme="minorHAnsi" w:hAnsiTheme="minorHAnsi" w:cstheme="minorHAnsi"/>
                <w:b/>
                <w:sz w:val="22"/>
                <w:szCs w:val="22"/>
              </w:rPr>
              <w:t>Assessing an individual child in Phonics</w:t>
            </w:r>
            <w:r w:rsidRPr="00597612">
              <w:rPr>
                <w:rFonts w:asciiTheme="minorHAnsi" w:hAnsiTheme="minorHAnsi" w:cstheme="minorHAnsi"/>
                <w:sz w:val="22"/>
                <w:szCs w:val="22"/>
              </w:rPr>
              <w:t>: if you have not previously completed this task then please engage with it this term.  Even proficient readers in Y6 can complete a Phonics assessment and be observed as a reader with strengths and next steps identified.</w:t>
            </w:r>
          </w:p>
          <w:p w14:paraId="0C109539" w14:textId="77777777" w:rsidR="00A10BB2" w:rsidRPr="00597612" w:rsidRDefault="00A10BB2" w:rsidP="00D71933">
            <w:pPr>
              <w:tabs>
                <w:tab w:val="left" w:pos="240"/>
              </w:tabs>
              <w:suppressAutoHyphens/>
              <w:autoSpaceDN w:val="0"/>
              <w:spacing w:after="40"/>
              <w:textAlignment w:val="baseline"/>
              <w:rPr>
                <w:rFonts w:asciiTheme="minorHAnsi" w:hAnsiTheme="minorHAnsi" w:cstheme="minorHAnsi"/>
                <w:b/>
                <w:sz w:val="22"/>
                <w:szCs w:val="22"/>
              </w:rPr>
            </w:pPr>
            <w:r w:rsidRPr="00597612">
              <w:rPr>
                <w:rFonts w:asciiTheme="minorHAnsi" w:hAnsiTheme="minorHAnsi" w:cstheme="minorHAnsi"/>
                <w:sz w:val="22"/>
                <w:szCs w:val="22"/>
              </w:rPr>
              <w:t>**Full details of all aspects of the English task and all relevant pro-forma can be found on Moodle &gt; English &gt; English General &gt; Chapter 4.1**</w:t>
            </w:r>
          </w:p>
        </w:tc>
      </w:tr>
      <w:tr w:rsidR="00A10BB2" w:rsidRPr="00597612" w14:paraId="5F5B8E6D" w14:textId="77777777" w:rsidTr="00D71933">
        <w:trPr>
          <w:cantSplit/>
          <w:trHeight w:val="379"/>
        </w:trPr>
        <w:tc>
          <w:tcPr>
            <w:tcW w:w="10314" w:type="dxa"/>
            <w:gridSpan w:val="2"/>
            <w:tcBorders>
              <w:top w:val="single" w:sz="4" w:space="0" w:color="000000"/>
              <w:left w:val="single" w:sz="4" w:space="0" w:color="000000"/>
              <w:bottom w:val="single" w:sz="4" w:space="0" w:color="000000"/>
              <w:right w:val="single" w:sz="4" w:space="0" w:color="000000"/>
            </w:tcBorders>
            <w:shd w:val="clear" w:color="auto" w:fill="E7E6E6" w:themeFill="background2"/>
            <w:tcMar>
              <w:top w:w="0" w:type="dxa"/>
              <w:left w:w="108" w:type="dxa"/>
              <w:bottom w:w="0" w:type="dxa"/>
              <w:right w:w="108" w:type="dxa"/>
            </w:tcMar>
          </w:tcPr>
          <w:p w14:paraId="79843113" w14:textId="77C1A5E5" w:rsidR="00A10BB2" w:rsidRPr="00597612" w:rsidRDefault="00A10BB2" w:rsidP="00D71933">
            <w:pPr>
              <w:tabs>
                <w:tab w:val="left" w:pos="240"/>
              </w:tabs>
              <w:suppressAutoHyphens/>
              <w:autoSpaceDN w:val="0"/>
              <w:spacing w:after="40"/>
              <w:jc w:val="center"/>
              <w:textAlignment w:val="baseline"/>
              <w:rPr>
                <w:rFonts w:asciiTheme="minorHAnsi" w:hAnsiTheme="minorHAnsi" w:cstheme="minorHAnsi"/>
                <w:b/>
                <w:sz w:val="22"/>
                <w:szCs w:val="22"/>
              </w:rPr>
            </w:pPr>
            <w:r w:rsidRPr="00597612">
              <w:rPr>
                <w:rFonts w:asciiTheme="minorHAnsi" w:hAnsiTheme="minorHAnsi" w:cstheme="minorHAnsi"/>
                <w:b/>
                <w:sz w:val="22"/>
                <w:szCs w:val="22"/>
              </w:rPr>
              <w:lastRenderedPageBreak/>
              <w:t xml:space="preserve">For Trainees in KS2 for the Second time </w:t>
            </w:r>
            <w:r w:rsidR="009A28FF">
              <w:rPr>
                <w:rFonts w:asciiTheme="minorHAnsi" w:hAnsiTheme="minorHAnsi" w:cstheme="minorHAnsi"/>
                <w:b/>
                <w:sz w:val="22"/>
                <w:szCs w:val="22"/>
              </w:rPr>
              <w:t>–</w:t>
            </w:r>
            <w:r w:rsidRPr="00597612">
              <w:rPr>
                <w:rFonts w:asciiTheme="minorHAnsi" w:hAnsiTheme="minorHAnsi" w:cstheme="minorHAnsi"/>
                <w:b/>
                <w:sz w:val="22"/>
                <w:szCs w:val="22"/>
              </w:rPr>
              <w:t xml:space="preserve"> </w:t>
            </w:r>
            <w:r w:rsidR="009A28FF">
              <w:rPr>
                <w:rFonts w:asciiTheme="minorHAnsi" w:hAnsiTheme="minorHAnsi" w:cstheme="minorHAnsi"/>
                <w:b/>
                <w:sz w:val="22"/>
                <w:szCs w:val="22"/>
              </w:rPr>
              <w:t xml:space="preserve">OPTIONAL </w:t>
            </w:r>
            <w:r w:rsidRPr="00597612">
              <w:rPr>
                <w:rFonts w:asciiTheme="minorHAnsi" w:hAnsiTheme="minorHAnsi" w:cstheme="minorHAnsi"/>
                <w:b/>
                <w:sz w:val="22"/>
                <w:szCs w:val="22"/>
              </w:rPr>
              <w:t xml:space="preserve">Vocab Development Task </w:t>
            </w:r>
          </w:p>
        </w:tc>
      </w:tr>
      <w:tr w:rsidR="00A10BB2" w:rsidRPr="00597612" w14:paraId="65E05EC4" w14:textId="77777777" w:rsidTr="00D71933">
        <w:trPr>
          <w:cantSplit/>
          <w:trHeight w:val="3255"/>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extDirection w:val="btLr"/>
          </w:tcPr>
          <w:p w14:paraId="5673D46C" w14:textId="77777777" w:rsidR="00A10BB2" w:rsidRPr="00597612" w:rsidRDefault="00A10BB2" w:rsidP="00D71933">
            <w:pPr>
              <w:keepNext/>
              <w:keepLines/>
              <w:widowControl w:val="0"/>
              <w:spacing w:before="120"/>
              <w:ind w:left="113" w:right="113"/>
              <w:jc w:val="center"/>
              <w:rPr>
                <w:rFonts w:asciiTheme="minorHAnsi" w:hAnsiTheme="minorHAnsi" w:cstheme="minorHAnsi"/>
                <w:b/>
                <w:sz w:val="22"/>
                <w:szCs w:val="22"/>
              </w:rPr>
            </w:pPr>
            <w:r w:rsidRPr="00597612">
              <w:rPr>
                <w:rFonts w:asciiTheme="minorHAnsi" w:hAnsiTheme="minorHAnsi" w:cstheme="minorHAnsi"/>
                <w:b/>
                <w:sz w:val="22"/>
                <w:szCs w:val="22"/>
              </w:rPr>
              <w:t>Introduction</w:t>
            </w:r>
          </w:p>
        </w:tc>
        <w:tc>
          <w:tcPr>
            <w:tcW w:w="963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A9117F" w14:textId="77777777" w:rsidR="00A10BB2" w:rsidRPr="00597612" w:rsidRDefault="00A10BB2" w:rsidP="00D71933">
            <w:pPr>
              <w:rPr>
                <w:rFonts w:asciiTheme="minorHAnsi" w:hAnsiTheme="minorHAnsi" w:cstheme="minorHAnsi"/>
                <w:b/>
                <w:sz w:val="22"/>
                <w:szCs w:val="22"/>
              </w:rPr>
            </w:pPr>
            <w:r w:rsidRPr="00597612">
              <w:rPr>
                <w:rFonts w:asciiTheme="minorHAnsi" w:hAnsiTheme="minorHAnsi" w:cstheme="minorHAnsi"/>
                <w:b/>
                <w:sz w:val="22"/>
                <w:szCs w:val="22"/>
              </w:rPr>
              <w:t>Objectives: You are learning to:</w:t>
            </w:r>
          </w:p>
          <w:p w14:paraId="5510FBF1" w14:textId="77777777" w:rsidR="00A10BB2" w:rsidRPr="00597612" w:rsidRDefault="00A10BB2" w:rsidP="00234825">
            <w:pPr>
              <w:numPr>
                <w:ilvl w:val="0"/>
                <w:numId w:val="20"/>
              </w:numPr>
              <w:ind w:left="714" w:hanging="357"/>
              <w:contextualSpacing/>
              <w:rPr>
                <w:rFonts w:asciiTheme="minorHAnsi" w:eastAsia="Calibri" w:hAnsiTheme="minorHAnsi" w:cstheme="minorHAnsi"/>
                <w:b/>
                <w:sz w:val="22"/>
                <w:szCs w:val="22"/>
              </w:rPr>
            </w:pPr>
            <w:r w:rsidRPr="00597612">
              <w:rPr>
                <w:rFonts w:asciiTheme="minorHAnsi" w:eastAsia="Calibri" w:hAnsiTheme="minorHAnsi" w:cstheme="minorHAnsi"/>
                <w:sz w:val="22"/>
                <w:szCs w:val="22"/>
              </w:rPr>
              <w:t>develop awareness of your role in pupils’ vocabulary development</w:t>
            </w:r>
          </w:p>
          <w:p w14:paraId="079E3F58" w14:textId="77777777" w:rsidR="00A10BB2" w:rsidRPr="00597612" w:rsidRDefault="00A10BB2" w:rsidP="00234825">
            <w:pPr>
              <w:numPr>
                <w:ilvl w:val="0"/>
                <w:numId w:val="20"/>
              </w:numPr>
              <w:ind w:left="714" w:hanging="357"/>
              <w:contextualSpacing/>
              <w:rPr>
                <w:rFonts w:asciiTheme="minorHAnsi" w:eastAsia="Calibri" w:hAnsiTheme="minorHAnsi" w:cstheme="minorHAnsi"/>
                <w:b/>
                <w:sz w:val="22"/>
                <w:szCs w:val="22"/>
              </w:rPr>
            </w:pPr>
            <w:r w:rsidRPr="00597612">
              <w:rPr>
                <w:rFonts w:asciiTheme="minorHAnsi" w:eastAsia="Calibri" w:hAnsiTheme="minorHAnsi" w:cstheme="minorHAnsi"/>
                <w:sz w:val="22"/>
                <w:szCs w:val="22"/>
              </w:rPr>
              <w:t>understand the value of targeting vocabulary development within planning and teaching</w:t>
            </w:r>
          </w:p>
          <w:p w14:paraId="5CF0D0EF" w14:textId="77777777" w:rsidR="00A10BB2" w:rsidRPr="00597612" w:rsidRDefault="00A10BB2" w:rsidP="00234825">
            <w:pPr>
              <w:numPr>
                <w:ilvl w:val="0"/>
                <w:numId w:val="20"/>
              </w:numPr>
              <w:ind w:left="714" w:hanging="357"/>
              <w:contextualSpacing/>
              <w:rPr>
                <w:rFonts w:asciiTheme="minorHAnsi" w:eastAsia="Calibri" w:hAnsiTheme="minorHAnsi" w:cstheme="minorHAnsi"/>
                <w:b/>
                <w:sz w:val="22"/>
                <w:szCs w:val="22"/>
              </w:rPr>
            </w:pPr>
            <w:r w:rsidRPr="00597612">
              <w:rPr>
                <w:rFonts w:asciiTheme="minorHAnsi" w:eastAsia="Calibri" w:hAnsiTheme="minorHAnsi" w:cstheme="minorHAnsi"/>
                <w:sz w:val="22"/>
                <w:szCs w:val="22"/>
              </w:rPr>
              <w:t>improve pupils’ understanding and use of tier 2 words through targeted planning</w:t>
            </w:r>
          </w:p>
          <w:p w14:paraId="1D8C42FC" w14:textId="77777777" w:rsidR="00A10BB2" w:rsidRPr="00597612" w:rsidRDefault="00A10BB2" w:rsidP="00234825">
            <w:pPr>
              <w:numPr>
                <w:ilvl w:val="0"/>
                <w:numId w:val="20"/>
              </w:numPr>
              <w:ind w:left="714" w:hanging="357"/>
              <w:contextualSpacing/>
              <w:rPr>
                <w:rFonts w:asciiTheme="minorHAnsi" w:eastAsia="Calibri" w:hAnsiTheme="minorHAnsi" w:cstheme="minorHAnsi"/>
                <w:b/>
                <w:sz w:val="22"/>
                <w:szCs w:val="22"/>
              </w:rPr>
            </w:pPr>
            <w:r w:rsidRPr="00597612">
              <w:rPr>
                <w:rFonts w:asciiTheme="minorHAnsi" w:eastAsia="Calibri" w:hAnsiTheme="minorHAnsi" w:cstheme="minorHAnsi"/>
                <w:sz w:val="22"/>
                <w:szCs w:val="22"/>
              </w:rPr>
              <w:t>reflect on and assess the impact of chosen teaching approaches on pupil progress</w:t>
            </w:r>
          </w:p>
          <w:p w14:paraId="28F26F14" w14:textId="77777777" w:rsidR="00A10BB2" w:rsidRPr="00597612" w:rsidRDefault="00A10BB2" w:rsidP="00D71933">
            <w:pPr>
              <w:contextualSpacing/>
              <w:rPr>
                <w:rFonts w:asciiTheme="minorHAnsi" w:eastAsia="Calibri" w:hAnsiTheme="minorHAnsi" w:cstheme="minorHAnsi"/>
                <w:b/>
                <w:sz w:val="22"/>
                <w:szCs w:val="22"/>
              </w:rPr>
            </w:pPr>
            <w:r w:rsidRPr="00597612">
              <w:rPr>
                <w:rFonts w:asciiTheme="minorHAnsi" w:eastAsia="Calibri" w:hAnsiTheme="minorHAnsi" w:cstheme="minorHAnsi"/>
                <w:b/>
                <w:sz w:val="22"/>
                <w:szCs w:val="22"/>
              </w:rPr>
              <w:t>Rationale: This set of tasks (A, B and C) will enable you to…</w:t>
            </w:r>
          </w:p>
          <w:p w14:paraId="779C0836" w14:textId="77777777" w:rsidR="00A10BB2" w:rsidRPr="00597612" w:rsidRDefault="00A10BB2" w:rsidP="00234825">
            <w:pPr>
              <w:numPr>
                <w:ilvl w:val="0"/>
                <w:numId w:val="20"/>
              </w:numPr>
              <w:ind w:left="602" w:hanging="284"/>
              <w:contextualSpacing/>
              <w:rPr>
                <w:rFonts w:asciiTheme="minorHAnsi" w:eastAsia="Calibri" w:hAnsiTheme="minorHAnsi" w:cstheme="minorHAnsi"/>
                <w:sz w:val="22"/>
                <w:szCs w:val="22"/>
              </w:rPr>
            </w:pPr>
            <w:r w:rsidRPr="00597612">
              <w:rPr>
                <w:rFonts w:asciiTheme="minorHAnsi" w:eastAsia="Calibri" w:hAnsiTheme="minorHAnsi" w:cstheme="minorHAnsi"/>
                <w:sz w:val="22"/>
                <w:szCs w:val="22"/>
              </w:rPr>
              <w:t xml:space="preserve">raise the profile of vocabulary development within your own planning, teaching and assessment within the classroom you work in </w:t>
            </w:r>
          </w:p>
          <w:p w14:paraId="37F3F76E" w14:textId="77777777" w:rsidR="00A10BB2" w:rsidRPr="00597612" w:rsidRDefault="00A10BB2" w:rsidP="00234825">
            <w:pPr>
              <w:numPr>
                <w:ilvl w:val="0"/>
                <w:numId w:val="20"/>
              </w:numPr>
              <w:ind w:left="602" w:hanging="284"/>
              <w:contextualSpacing/>
              <w:rPr>
                <w:rFonts w:asciiTheme="minorHAnsi" w:eastAsia="Calibri" w:hAnsiTheme="minorHAnsi" w:cstheme="minorHAnsi"/>
                <w:sz w:val="22"/>
                <w:szCs w:val="22"/>
              </w:rPr>
            </w:pPr>
            <w:r w:rsidRPr="00597612">
              <w:rPr>
                <w:rFonts w:asciiTheme="minorHAnsi" w:eastAsia="Calibri" w:hAnsiTheme="minorHAnsi" w:cstheme="minorHAnsi"/>
                <w:sz w:val="22"/>
                <w:szCs w:val="22"/>
              </w:rPr>
              <w:t>engage more fully with tier 2 words and recognise the impact of this on spoken and written outcomes for pupils</w:t>
            </w:r>
          </w:p>
          <w:p w14:paraId="2567FB86" w14:textId="77777777" w:rsidR="00A10BB2" w:rsidRPr="00597612" w:rsidRDefault="00A10BB2" w:rsidP="00234825">
            <w:pPr>
              <w:numPr>
                <w:ilvl w:val="0"/>
                <w:numId w:val="20"/>
              </w:numPr>
              <w:ind w:left="602" w:hanging="284"/>
              <w:contextualSpacing/>
              <w:rPr>
                <w:rFonts w:asciiTheme="minorHAnsi" w:eastAsia="Calibri" w:hAnsiTheme="minorHAnsi" w:cstheme="minorHAnsi"/>
                <w:sz w:val="22"/>
                <w:szCs w:val="22"/>
              </w:rPr>
            </w:pPr>
            <w:r w:rsidRPr="00597612">
              <w:rPr>
                <w:rFonts w:asciiTheme="minorHAnsi" w:eastAsia="Calibri" w:hAnsiTheme="minorHAnsi" w:cstheme="minorHAnsi"/>
                <w:sz w:val="22"/>
                <w:szCs w:val="22"/>
              </w:rPr>
              <w:t>recognise the opportunities available for supporting vocabulary development</w:t>
            </w:r>
          </w:p>
          <w:p w14:paraId="2128FEE0" w14:textId="77777777" w:rsidR="00A10BB2" w:rsidRPr="00597612" w:rsidRDefault="00A10BB2" w:rsidP="00234825">
            <w:pPr>
              <w:numPr>
                <w:ilvl w:val="0"/>
                <w:numId w:val="20"/>
              </w:numPr>
              <w:ind w:left="602" w:hanging="284"/>
              <w:contextualSpacing/>
              <w:rPr>
                <w:rFonts w:asciiTheme="minorHAnsi" w:eastAsia="Calibri" w:hAnsiTheme="minorHAnsi" w:cstheme="minorHAnsi"/>
                <w:sz w:val="22"/>
                <w:szCs w:val="22"/>
              </w:rPr>
            </w:pPr>
            <w:r w:rsidRPr="00597612">
              <w:rPr>
                <w:rFonts w:asciiTheme="minorHAnsi" w:eastAsia="Calibri" w:hAnsiTheme="minorHAnsi" w:cstheme="minorHAnsi"/>
                <w:sz w:val="22"/>
                <w:szCs w:val="22"/>
              </w:rPr>
              <w:t>offer supportive evidence towards TS: 1, 2, 3, 4 &amp; 6</w:t>
            </w:r>
          </w:p>
          <w:p w14:paraId="3CC69DE2" w14:textId="77777777" w:rsidR="00A10BB2" w:rsidRPr="00597612" w:rsidRDefault="00A10BB2" w:rsidP="00D71933">
            <w:pPr>
              <w:rPr>
                <w:rFonts w:asciiTheme="minorHAnsi" w:eastAsiaTheme="minorEastAsia" w:hAnsiTheme="minorHAnsi" w:cstheme="minorHAnsi"/>
                <w:color w:val="000000" w:themeColor="text1"/>
                <w:kern w:val="24"/>
                <w:sz w:val="22"/>
                <w:szCs w:val="22"/>
              </w:rPr>
            </w:pPr>
            <w:r w:rsidRPr="00597612">
              <w:rPr>
                <w:rFonts w:asciiTheme="minorHAnsi" w:eastAsiaTheme="minorEastAsia" w:hAnsiTheme="minorHAnsi" w:cstheme="minorHAnsi"/>
                <w:b/>
                <w:bCs/>
                <w:color w:val="000000" w:themeColor="text1"/>
                <w:kern w:val="24"/>
                <w:sz w:val="22"/>
                <w:szCs w:val="22"/>
              </w:rPr>
              <w:t>Core Content Framework</w:t>
            </w:r>
            <w:r w:rsidRPr="00597612">
              <w:rPr>
                <w:rFonts w:asciiTheme="minorHAnsi" w:eastAsiaTheme="minorEastAsia" w:hAnsiTheme="minorHAnsi" w:cstheme="minorHAnsi"/>
                <w:color w:val="000000" w:themeColor="text1"/>
                <w:kern w:val="24"/>
                <w:sz w:val="22"/>
                <w:szCs w:val="22"/>
              </w:rPr>
              <w:t xml:space="preserve">: </w:t>
            </w:r>
          </w:p>
          <w:p w14:paraId="2AA3BE05" w14:textId="77777777" w:rsidR="00A10BB2" w:rsidRPr="00597612" w:rsidRDefault="00A10BB2" w:rsidP="00D71933">
            <w:pPr>
              <w:rPr>
                <w:rFonts w:asciiTheme="minorHAnsi" w:hAnsiTheme="minorHAnsi" w:cstheme="minorHAnsi"/>
                <w:i/>
                <w:iCs/>
                <w:sz w:val="22"/>
                <w:szCs w:val="22"/>
              </w:rPr>
            </w:pPr>
            <w:r w:rsidRPr="00597612">
              <w:rPr>
                <w:rFonts w:asciiTheme="minorHAnsi" w:hAnsiTheme="minorHAnsi" w:cstheme="minorHAnsi"/>
                <w:bCs/>
                <w:i/>
                <w:iCs/>
                <w:sz w:val="22"/>
                <w:szCs w:val="22"/>
              </w:rPr>
              <w:t>following expert input - taking opportunities to practise, receive feedback and improve at:</w:t>
            </w:r>
          </w:p>
          <w:p w14:paraId="66BD9444" w14:textId="77777777" w:rsidR="00A10BB2" w:rsidRPr="00597612" w:rsidRDefault="00A10BB2" w:rsidP="00234825">
            <w:pPr>
              <w:numPr>
                <w:ilvl w:val="0"/>
                <w:numId w:val="39"/>
              </w:numPr>
              <w:spacing w:after="200" w:line="276" w:lineRule="auto"/>
              <w:contextualSpacing/>
              <w:rPr>
                <w:rFonts w:asciiTheme="minorHAnsi" w:eastAsia="Calibri" w:hAnsiTheme="minorHAnsi" w:cstheme="minorHAnsi"/>
                <w:sz w:val="22"/>
                <w:szCs w:val="22"/>
              </w:rPr>
            </w:pPr>
            <w:r w:rsidRPr="00597612">
              <w:rPr>
                <w:rFonts w:asciiTheme="minorHAnsi" w:eastAsia="Calibri" w:hAnsiTheme="minorHAnsi" w:cstheme="minorHAnsi"/>
                <w:sz w:val="22"/>
                <w:szCs w:val="22"/>
              </w:rPr>
              <w:t>Using intentional and consistent language that promotes challenge and aspiration</w:t>
            </w:r>
          </w:p>
          <w:p w14:paraId="11EDD55D" w14:textId="77777777" w:rsidR="00A10BB2" w:rsidRPr="00597612" w:rsidRDefault="00A10BB2" w:rsidP="00234825">
            <w:pPr>
              <w:numPr>
                <w:ilvl w:val="0"/>
                <w:numId w:val="39"/>
              </w:numPr>
              <w:spacing w:after="200" w:line="276" w:lineRule="auto"/>
              <w:contextualSpacing/>
              <w:rPr>
                <w:rFonts w:asciiTheme="minorHAnsi" w:eastAsia="Calibri" w:hAnsiTheme="minorHAnsi" w:cstheme="minorHAnsi"/>
                <w:sz w:val="22"/>
                <w:szCs w:val="22"/>
              </w:rPr>
            </w:pPr>
            <w:r w:rsidRPr="00597612">
              <w:rPr>
                <w:rFonts w:asciiTheme="minorHAnsi" w:eastAsia="Calibri" w:hAnsiTheme="minorHAnsi" w:cstheme="minorHAnsi"/>
                <w:sz w:val="22"/>
                <w:szCs w:val="22"/>
              </w:rPr>
              <w:t xml:space="preserve">Teaching unfamiliar vocabulary explicitly and planning for pupils to be repeatedly exposed to high-utility and high-frequency vocabulary in what is taught. </w:t>
            </w:r>
          </w:p>
          <w:p w14:paraId="6C1F1066" w14:textId="77777777" w:rsidR="00A10BB2" w:rsidRDefault="00A10BB2" w:rsidP="00D71933">
            <w:pPr>
              <w:keepNext/>
              <w:keepLines/>
              <w:widowControl w:val="0"/>
              <w:spacing w:before="80" w:after="80"/>
              <w:rPr>
                <w:rFonts w:asciiTheme="minorHAnsi" w:eastAsia="Calibri" w:hAnsiTheme="minorHAnsi" w:cstheme="minorHAnsi"/>
                <w:sz w:val="22"/>
                <w:szCs w:val="22"/>
              </w:rPr>
            </w:pPr>
            <w:r w:rsidRPr="00597612">
              <w:rPr>
                <w:rFonts w:asciiTheme="minorHAnsi" w:eastAsia="Calibri" w:hAnsiTheme="minorHAnsi" w:cstheme="minorHAnsi"/>
                <w:sz w:val="22"/>
                <w:szCs w:val="22"/>
              </w:rPr>
              <w:t>Modelling and requiring high-quality oral language, recognising that spoken language underpins the development of reading and writing (e.g. requiring pupils to respond to questions in full sentences, making use of relevant technical vocabulary).</w:t>
            </w:r>
          </w:p>
          <w:p w14:paraId="7EC4FB0F" w14:textId="77777777" w:rsidR="00A10BB2" w:rsidRPr="00597612" w:rsidRDefault="00A10BB2" w:rsidP="00D71933">
            <w:pPr>
              <w:keepNext/>
              <w:keepLines/>
              <w:widowControl w:val="0"/>
              <w:spacing w:before="80" w:after="80"/>
              <w:rPr>
                <w:rFonts w:asciiTheme="minorHAnsi" w:hAnsiTheme="minorHAnsi" w:cstheme="minorHAnsi"/>
                <w:b/>
                <w:sz w:val="22"/>
                <w:szCs w:val="22"/>
              </w:rPr>
            </w:pPr>
            <w:r w:rsidRPr="003617CA">
              <w:rPr>
                <w:rFonts w:asciiTheme="minorHAnsi" w:eastAsia="Calibri" w:hAnsiTheme="minorHAnsi" w:cstheme="minorHAnsi"/>
                <w:b/>
                <w:bCs/>
                <w:sz w:val="22"/>
                <w:szCs w:val="22"/>
              </w:rPr>
              <w:t>Guidance:</w:t>
            </w:r>
            <w:r>
              <w:rPr>
                <w:rFonts w:asciiTheme="minorHAnsi" w:eastAsia="Calibri" w:hAnsiTheme="minorHAnsi" w:cstheme="minorHAnsi"/>
                <w:sz w:val="22"/>
                <w:szCs w:val="22"/>
              </w:rPr>
              <w:t xml:space="preserve"> </w:t>
            </w:r>
            <w:r w:rsidRPr="00597612">
              <w:rPr>
                <w:rFonts w:asciiTheme="minorHAnsi" w:hAnsiTheme="minorHAnsi" w:cstheme="minorHAnsi"/>
                <w:sz w:val="22"/>
                <w:szCs w:val="22"/>
              </w:rPr>
              <w:t>**</w:t>
            </w:r>
            <w:r w:rsidRPr="00597612">
              <w:rPr>
                <w:rFonts w:asciiTheme="minorHAnsi" w:hAnsiTheme="minorHAnsi" w:cstheme="minorHAnsi"/>
                <w:b/>
                <w:sz w:val="22"/>
                <w:szCs w:val="22"/>
              </w:rPr>
              <w:t xml:space="preserve">All three parts of the task (A, B and C) are clearly outlined along with relevant pro-forma within the SBT doc and should be submitted at the end of placement to the Moodle submission link on the English </w:t>
            </w:r>
            <w:proofErr w:type="gramStart"/>
            <w:r w:rsidRPr="00597612">
              <w:rPr>
                <w:rFonts w:asciiTheme="minorHAnsi" w:hAnsiTheme="minorHAnsi" w:cstheme="minorHAnsi"/>
                <w:b/>
                <w:sz w:val="22"/>
                <w:szCs w:val="22"/>
              </w:rPr>
              <w:t>tile.</w:t>
            </w:r>
            <w:r w:rsidRPr="00597612">
              <w:rPr>
                <w:rFonts w:asciiTheme="minorHAnsi" w:hAnsiTheme="minorHAnsi" w:cstheme="minorHAnsi"/>
                <w:sz w:val="22"/>
                <w:szCs w:val="22"/>
              </w:rPr>
              <w:t>*</w:t>
            </w:r>
            <w:proofErr w:type="gramEnd"/>
            <w:r w:rsidRPr="00597612">
              <w:rPr>
                <w:rFonts w:asciiTheme="minorHAnsi" w:hAnsiTheme="minorHAnsi" w:cstheme="minorHAnsi"/>
                <w:sz w:val="22"/>
                <w:szCs w:val="22"/>
              </w:rPr>
              <w:t>*</w:t>
            </w:r>
          </w:p>
        </w:tc>
      </w:tr>
      <w:tr w:rsidR="00A10BB2" w:rsidRPr="00597612" w14:paraId="7BA1E5BD" w14:textId="77777777" w:rsidTr="00D71933">
        <w:trPr>
          <w:cantSplit/>
          <w:trHeight w:val="3255"/>
        </w:trPr>
        <w:tc>
          <w:tcPr>
            <w:tcW w:w="6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extDirection w:val="btLr"/>
            <w:vAlign w:val="center"/>
          </w:tcPr>
          <w:p w14:paraId="6BA069D4" w14:textId="77777777" w:rsidR="00A10BB2" w:rsidRPr="00597612" w:rsidRDefault="00A10BB2" w:rsidP="00D71933">
            <w:pPr>
              <w:keepNext/>
              <w:keepLines/>
              <w:widowControl w:val="0"/>
              <w:spacing w:before="120"/>
              <w:ind w:left="113" w:right="113"/>
              <w:jc w:val="center"/>
              <w:rPr>
                <w:rFonts w:asciiTheme="minorHAnsi" w:hAnsiTheme="minorHAnsi" w:cstheme="minorHAnsi"/>
                <w:b/>
                <w:sz w:val="22"/>
                <w:szCs w:val="22"/>
              </w:rPr>
            </w:pPr>
            <w:r w:rsidRPr="00597612">
              <w:rPr>
                <w:rFonts w:asciiTheme="minorHAnsi" w:hAnsiTheme="minorHAnsi" w:cstheme="minorHAnsi"/>
                <w:b/>
                <w:sz w:val="22"/>
                <w:szCs w:val="22"/>
              </w:rPr>
              <w:t>Task</w:t>
            </w:r>
          </w:p>
        </w:tc>
        <w:tc>
          <w:tcPr>
            <w:tcW w:w="963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08E80D" w14:textId="77777777" w:rsidR="00A10BB2" w:rsidRPr="00597612" w:rsidRDefault="00A10BB2" w:rsidP="00D71933">
            <w:pPr>
              <w:tabs>
                <w:tab w:val="left" w:pos="296"/>
              </w:tabs>
              <w:spacing w:after="40"/>
              <w:rPr>
                <w:rFonts w:asciiTheme="minorHAnsi" w:hAnsiTheme="minorHAnsi" w:cstheme="minorHAnsi"/>
                <w:b/>
                <w:sz w:val="22"/>
                <w:szCs w:val="22"/>
              </w:rPr>
            </w:pPr>
            <w:r w:rsidRPr="00597612">
              <w:rPr>
                <w:rFonts w:asciiTheme="minorHAnsi" w:hAnsiTheme="minorHAnsi" w:cstheme="minorHAnsi"/>
                <w:b/>
                <w:sz w:val="22"/>
                <w:szCs w:val="22"/>
              </w:rPr>
              <w:t>You should:</w:t>
            </w:r>
          </w:p>
          <w:p w14:paraId="64BADBEA" w14:textId="77777777" w:rsidR="00A10BB2" w:rsidRPr="00597612" w:rsidRDefault="00A10BB2" w:rsidP="00D71933">
            <w:pPr>
              <w:tabs>
                <w:tab w:val="left" w:pos="296"/>
              </w:tabs>
              <w:spacing w:after="40"/>
              <w:rPr>
                <w:rFonts w:asciiTheme="minorHAnsi" w:hAnsiTheme="minorHAnsi" w:cstheme="minorHAnsi"/>
                <w:sz w:val="22"/>
                <w:szCs w:val="22"/>
              </w:rPr>
            </w:pPr>
            <w:r w:rsidRPr="00597612">
              <w:rPr>
                <w:rFonts w:asciiTheme="minorHAnsi" w:hAnsiTheme="minorHAnsi" w:cstheme="minorHAnsi"/>
                <w:sz w:val="22"/>
                <w:szCs w:val="22"/>
              </w:rPr>
              <w:t xml:space="preserve">You will need to complete </w:t>
            </w:r>
            <w:r w:rsidRPr="00597612">
              <w:rPr>
                <w:rFonts w:asciiTheme="minorHAnsi" w:hAnsiTheme="minorHAnsi" w:cstheme="minorHAnsi"/>
                <w:b/>
                <w:bCs/>
                <w:sz w:val="22"/>
                <w:szCs w:val="22"/>
              </w:rPr>
              <w:t>parts A and B</w:t>
            </w:r>
            <w:r w:rsidRPr="00597612">
              <w:rPr>
                <w:rFonts w:asciiTheme="minorHAnsi" w:hAnsiTheme="minorHAnsi" w:cstheme="minorHAnsi"/>
                <w:sz w:val="22"/>
                <w:szCs w:val="22"/>
              </w:rPr>
              <w:t xml:space="preserve"> before the half term break</w:t>
            </w:r>
          </w:p>
          <w:p w14:paraId="6F938BC1" w14:textId="77777777" w:rsidR="00A10BB2" w:rsidRPr="00597612" w:rsidRDefault="00A10BB2" w:rsidP="00234825">
            <w:pPr>
              <w:numPr>
                <w:ilvl w:val="0"/>
                <w:numId w:val="43"/>
              </w:numPr>
              <w:tabs>
                <w:tab w:val="left" w:pos="296"/>
              </w:tabs>
              <w:spacing w:after="40" w:line="276" w:lineRule="auto"/>
              <w:contextualSpacing/>
              <w:rPr>
                <w:rFonts w:asciiTheme="minorHAnsi" w:eastAsia="Calibri" w:hAnsiTheme="minorHAnsi" w:cstheme="minorHAnsi"/>
                <w:sz w:val="22"/>
                <w:szCs w:val="22"/>
              </w:rPr>
            </w:pPr>
            <w:r w:rsidRPr="00597612">
              <w:rPr>
                <w:rFonts w:asciiTheme="minorHAnsi" w:eastAsia="Calibri" w:hAnsiTheme="minorHAnsi" w:cstheme="minorHAnsi"/>
                <w:sz w:val="22"/>
                <w:szCs w:val="22"/>
              </w:rPr>
              <w:t xml:space="preserve">Using the proforma from within the SBT document, select a text that is currently being used as a stimulus within the taught curriculum and then identify and ‘collect’ the range of tier 2 and 3 </w:t>
            </w:r>
            <w:proofErr w:type="gramStart"/>
            <w:r w:rsidRPr="00597612">
              <w:rPr>
                <w:rFonts w:asciiTheme="minorHAnsi" w:eastAsia="Calibri" w:hAnsiTheme="minorHAnsi" w:cstheme="minorHAnsi"/>
                <w:sz w:val="22"/>
                <w:szCs w:val="22"/>
              </w:rPr>
              <w:t>vocabulary</w:t>
            </w:r>
            <w:proofErr w:type="gramEnd"/>
            <w:r w:rsidRPr="00597612">
              <w:rPr>
                <w:rFonts w:asciiTheme="minorHAnsi" w:eastAsia="Calibri" w:hAnsiTheme="minorHAnsi" w:cstheme="minorHAnsi"/>
                <w:sz w:val="22"/>
                <w:szCs w:val="22"/>
              </w:rPr>
              <w:t xml:space="preserve"> found within that text</w:t>
            </w:r>
          </w:p>
          <w:p w14:paraId="0A654C99" w14:textId="77777777" w:rsidR="00A10BB2" w:rsidRPr="00597612" w:rsidRDefault="00A10BB2" w:rsidP="00234825">
            <w:pPr>
              <w:numPr>
                <w:ilvl w:val="0"/>
                <w:numId w:val="43"/>
              </w:numPr>
              <w:tabs>
                <w:tab w:val="left" w:pos="296"/>
              </w:tabs>
              <w:spacing w:after="40" w:line="276" w:lineRule="auto"/>
              <w:contextualSpacing/>
              <w:rPr>
                <w:rFonts w:asciiTheme="minorHAnsi" w:eastAsia="Calibri" w:hAnsiTheme="minorHAnsi" w:cstheme="minorHAnsi"/>
                <w:sz w:val="22"/>
                <w:szCs w:val="22"/>
              </w:rPr>
            </w:pPr>
            <w:r w:rsidRPr="00597612">
              <w:rPr>
                <w:rFonts w:asciiTheme="minorHAnsi" w:eastAsia="Calibri" w:hAnsiTheme="minorHAnsi" w:cstheme="minorHAnsi"/>
                <w:sz w:val="22"/>
                <w:szCs w:val="22"/>
              </w:rPr>
              <w:t xml:space="preserve">Using the proforma from within the SBT document, audit the range of tier 2 and 3 </w:t>
            </w:r>
            <w:proofErr w:type="gramStart"/>
            <w:r w:rsidRPr="00597612">
              <w:rPr>
                <w:rFonts w:asciiTheme="minorHAnsi" w:eastAsia="Calibri" w:hAnsiTheme="minorHAnsi" w:cstheme="minorHAnsi"/>
                <w:sz w:val="22"/>
                <w:szCs w:val="22"/>
              </w:rPr>
              <w:t>vocabulary</w:t>
            </w:r>
            <w:proofErr w:type="gramEnd"/>
            <w:r w:rsidRPr="00597612">
              <w:rPr>
                <w:rFonts w:asciiTheme="minorHAnsi" w:eastAsia="Calibri" w:hAnsiTheme="minorHAnsi" w:cstheme="minorHAnsi"/>
                <w:sz w:val="22"/>
                <w:szCs w:val="22"/>
              </w:rPr>
              <w:t xml:space="preserve"> found within the learning environment e.g. on displays, working walls, signs and instructions etc.</w:t>
            </w:r>
          </w:p>
          <w:p w14:paraId="6B384932" w14:textId="77777777" w:rsidR="00A10BB2" w:rsidRPr="00597612" w:rsidRDefault="00A10BB2" w:rsidP="00D71933">
            <w:pPr>
              <w:tabs>
                <w:tab w:val="left" w:pos="296"/>
              </w:tabs>
              <w:spacing w:after="40"/>
              <w:rPr>
                <w:rFonts w:asciiTheme="minorHAnsi" w:hAnsiTheme="minorHAnsi" w:cstheme="minorHAnsi"/>
                <w:sz w:val="22"/>
                <w:szCs w:val="22"/>
              </w:rPr>
            </w:pPr>
            <w:r w:rsidRPr="00597612">
              <w:rPr>
                <w:rFonts w:asciiTheme="minorHAnsi" w:hAnsiTheme="minorHAnsi" w:cstheme="minorHAnsi"/>
                <w:sz w:val="22"/>
                <w:szCs w:val="22"/>
              </w:rPr>
              <w:t xml:space="preserve">After Half term you will need to complete </w:t>
            </w:r>
            <w:r w:rsidRPr="00597612">
              <w:rPr>
                <w:rFonts w:asciiTheme="minorHAnsi" w:hAnsiTheme="minorHAnsi" w:cstheme="minorHAnsi"/>
                <w:b/>
                <w:bCs/>
                <w:sz w:val="22"/>
                <w:szCs w:val="22"/>
              </w:rPr>
              <w:t>part C</w:t>
            </w:r>
            <w:r w:rsidRPr="00597612">
              <w:rPr>
                <w:rFonts w:asciiTheme="minorHAnsi" w:hAnsiTheme="minorHAnsi" w:cstheme="minorHAnsi"/>
                <w:sz w:val="22"/>
                <w:szCs w:val="22"/>
              </w:rPr>
              <w:t xml:space="preserve"> which is divided into two parts:</w:t>
            </w:r>
          </w:p>
          <w:p w14:paraId="695CE52B" w14:textId="77777777" w:rsidR="00A10BB2" w:rsidRPr="00597612" w:rsidRDefault="00A10BB2" w:rsidP="00234825">
            <w:pPr>
              <w:numPr>
                <w:ilvl w:val="0"/>
                <w:numId w:val="40"/>
              </w:numPr>
              <w:tabs>
                <w:tab w:val="left" w:pos="296"/>
              </w:tabs>
              <w:spacing w:after="40" w:line="276" w:lineRule="auto"/>
              <w:contextualSpacing/>
              <w:rPr>
                <w:rFonts w:asciiTheme="minorHAnsi" w:eastAsia="Calibri" w:hAnsiTheme="minorHAnsi" w:cstheme="minorHAnsi"/>
                <w:sz w:val="22"/>
                <w:szCs w:val="22"/>
              </w:rPr>
            </w:pPr>
            <w:r w:rsidRPr="00597612">
              <w:rPr>
                <w:rFonts w:asciiTheme="minorHAnsi" w:eastAsia="Calibri" w:hAnsiTheme="minorHAnsi" w:cstheme="minorHAnsi"/>
                <w:sz w:val="22"/>
                <w:szCs w:val="22"/>
              </w:rPr>
              <w:t xml:space="preserve">Using the proforma from within the SBT document, you will need to consider how you have supported vocabulary development up to the interim point (AP5) of your placement and then use this reflection to set personal targets and actions to work on for the remainder of the placement. </w:t>
            </w:r>
          </w:p>
          <w:p w14:paraId="2BD092F1" w14:textId="77777777" w:rsidR="00A10BB2" w:rsidRPr="00597612" w:rsidRDefault="00A10BB2" w:rsidP="00234825">
            <w:pPr>
              <w:numPr>
                <w:ilvl w:val="0"/>
                <w:numId w:val="40"/>
              </w:numPr>
              <w:tabs>
                <w:tab w:val="left" w:pos="296"/>
              </w:tabs>
              <w:spacing w:after="40" w:line="276" w:lineRule="auto"/>
              <w:contextualSpacing/>
              <w:rPr>
                <w:rFonts w:asciiTheme="minorHAnsi" w:eastAsia="Calibri" w:hAnsiTheme="minorHAnsi" w:cstheme="minorHAnsi"/>
                <w:sz w:val="22"/>
                <w:szCs w:val="22"/>
              </w:rPr>
            </w:pPr>
            <w:r w:rsidRPr="00597612">
              <w:rPr>
                <w:rFonts w:asciiTheme="minorHAnsi" w:eastAsia="Calibri" w:hAnsiTheme="minorHAnsi" w:cstheme="minorHAnsi"/>
                <w:sz w:val="22"/>
                <w:szCs w:val="22"/>
              </w:rPr>
              <w:t xml:space="preserve">Using the pro-forma from within the SBT document, you will then reflect upon and evaluate the degree to which your planned actions have impacted on pupils’ vocabulary development towards the end of your placement (the AP6 point)  </w:t>
            </w:r>
          </w:p>
        </w:tc>
      </w:tr>
    </w:tbl>
    <w:p w14:paraId="2F32CB66" w14:textId="17059488" w:rsidR="00D7491C" w:rsidRDefault="00D7491C" w:rsidP="00415442">
      <w:pPr>
        <w:rPr>
          <w:rFonts w:asciiTheme="minorHAnsi" w:hAnsiTheme="minorHAnsi" w:cstheme="minorHAnsi"/>
          <w:lang w:val="en-US"/>
        </w:rPr>
      </w:pPr>
    </w:p>
    <w:p w14:paraId="4C1FE95E" w14:textId="77777777" w:rsidR="00D7491C" w:rsidRDefault="00D7491C">
      <w:pPr>
        <w:rPr>
          <w:rFonts w:asciiTheme="minorHAnsi" w:hAnsiTheme="minorHAnsi" w:cstheme="minorHAnsi"/>
          <w:lang w:val="en-US"/>
        </w:rPr>
      </w:pPr>
      <w:r>
        <w:rPr>
          <w:rFonts w:asciiTheme="minorHAnsi" w:hAnsiTheme="minorHAnsi" w:cstheme="minorHAnsi"/>
          <w:lang w:val="en-US"/>
        </w:rPr>
        <w:br w:type="page"/>
      </w:r>
    </w:p>
    <w:tbl>
      <w:tblPr>
        <w:tblW w:w="9922"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15"/>
        <w:gridCol w:w="707"/>
      </w:tblGrid>
      <w:tr w:rsidR="00D7491C" w:rsidRPr="00F05313" w14:paraId="1D15B044" w14:textId="77777777" w:rsidTr="00D7491C">
        <w:trPr>
          <w:trHeight w:val="347"/>
          <w:tblHeader/>
        </w:trPr>
        <w:tc>
          <w:tcPr>
            <w:tcW w:w="9922" w:type="dxa"/>
            <w:gridSpan w:val="2"/>
            <w:tcBorders>
              <w:top w:val="single" w:sz="4" w:space="0" w:color="auto"/>
              <w:left w:val="single" w:sz="4" w:space="0" w:color="auto"/>
              <w:right w:val="single" w:sz="4" w:space="0" w:color="auto"/>
            </w:tcBorders>
            <w:vAlign w:val="center"/>
          </w:tcPr>
          <w:p w14:paraId="7F488B51" w14:textId="319456F7" w:rsidR="00D7491C" w:rsidRPr="00F05313" w:rsidRDefault="00D7491C" w:rsidP="0018412B">
            <w:pPr>
              <w:widowControl w:val="0"/>
              <w:rPr>
                <w:rFonts w:ascii="Calibri" w:hAnsi="Calibri" w:cs="Arial"/>
                <w:b/>
              </w:rPr>
            </w:pPr>
            <w:r w:rsidRPr="00F05313">
              <w:lastRenderedPageBreak/>
              <w:br w:type="page"/>
            </w:r>
            <w:r w:rsidRPr="00F05313">
              <w:rPr>
                <w:rFonts w:ascii="Calibri" w:hAnsi="Calibri"/>
                <w:sz w:val="22"/>
                <w:szCs w:val="22"/>
              </w:rPr>
              <w:br w:type="page"/>
            </w:r>
            <w:r w:rsidRPr="00F05313">
              <w:rPr>
                <w:rFonts w:ascii="Calibri" w:hAnsi="Calibri" w:cs="Arial"/>
                <w:b/>
                <w:sz w:val="22"/>
                <w:szCs w:val="22"/>
              </w:rPr>
              <w:t xml:space="preserve"> </w:t>
            </w:r>
            <w:r w:rsidRPr="00F05313">
              <w:rPr>
                <w:rFonts w:ascii="Calibri" w:hAnsi="Calibri" w:cs="Arial"/>
                <w:b/>
                <w:sz w:val="28"/>
                <w:szCs w:val="28"/>
              </w:rPr>
              <w:t xml:space="preserve">Mathematics Training Task: EARLY YEARS </w:t>
            </w:r>
            <w:r>
              <w:rPr>
                <w:rFonts w:ascii="Calibri" w:hAnsi="Calibri" w:cs="Arial"/>
                <w:b/>
                <w:sz w:val="28"/>
                <w:szCs w:val="28"/>
              </w:rPr>
              <w:t xml:space="preserve">and PRIMARY – </w:t>
            </w:r>
            <w:r w:rsidRPr="004946AE">
              <w:rPr>
                <w:rFonts w:ascii="Calibri" w:hAnsi="Calibri" w:cs="Arial"/>
                <w:b/>
                <w:i/>
                <w:iCs/>
                <w:color w:val="FF0000"/>
                <w:sz w:val="28"/>
                <w:szCs w:val="28"/>
              </w:rPr>
              <w:t xml:space="preserve">IF NOT COMPLETED ON SPRING </w:t>
            </w:r>
            <w:r w:rsidR="004946AE" w:rsidRPr="004946AE">
              <w:rPr>
                <w:rFonts w:ascii="Calibri" w:hAnsi="Calibri" w:cs="Arial"/>
                <w:b/>
                <w:i/>
                <w:iCs/>
                <w:color w:val="FF0000"/>
                <w:sz w:val="28"/>
                <w:szCs w:val="28"/>
              </w:rPr>
              <w:t>P</w:t>
            </w:r>
            <w:r w:rsidRPr="004946AE">
              <w:rPr>
                <w:rFonts w:ascii="Calibri" w:hAnsi="Calibri" w:cs="Arial"/>
                <w:b/>
                <w:i/>
                <w:iCs/>
                <w:color w:val="FF0000"/>
                <w:sz w:val="28"/>
                <w:szCs w:val="28"/>
              </w:rPr>
              <w:t>LACEMENT</w:t>
            </w:r>
          </w:p>
        </w:tc>
      </w:tr>
      <w:tr w:rsidR="00D7491C" w:rsidRPr="00F05313" w14:paraId="09B24881" w14:textId="77777777" w:rsidTr="00D7491C">
        <w:trPr>
          <w:trHeight w:val="28"/>
          <w:tblHeader/>
        </w:trPr>
        <w:tc>
          <w:tcPr>
            <w:tcW w:w="9922" w:type="dxa"/>
            <w:gridSpan w:val="2"/>
          </w:tcPr>
          <w:p w14:paraId="6417F4B2" w14:textId="77777777" w:rsidR="00D7491C" w:rsidRPr="00F05313" w:rsidRDefault="00D7491C" w:rsidP="0018412B">
            <w:pPr>
              <w:widowControl w:val="0"/>
              <w:suppressAutoHyphens/>
              <w:autoSpaceDN w:val="0"/>
              <w:textAlignment w:val="baseline"/>
              <w:rPr>
                <w:rFonts w:asciiTheme="minorHAnsi" w:hAnsiTheme="minorHAnsi" w:cstheme="minorHAnsi"/>
                <w:sz w:val="22"/>
                <w:szCs w:val="22"/>
              </w:rPr>
            </w:pPr>
            <w:r w:rsidRPr="00F05313">
              <w:rPr>
                <w:rFonts w:asciiTheme="minorHAnsi" w:hAnsiTheme="minorHAnsi" w:cstheme="minorHAnsi"/>
                <w:b/>
                <w:sz w:val="22"/>
                <w:szCs w:val="22"/>
              </w:rPr>
              <w:t xml:space="preserve">Aim: </w:t>
            </w:r>
            <w:r w:rsidRPr="00F05313">
              <w:rPr>
                <w:rFonts w:asciiTheme="minorHAnsi" w:hAnsiTheme="minorHAnsi" w:cstheme="minorHAnsi"/>
                <w:sz w:val="22"/>
                <w:szCs w:val="22"/>
              </w:rPr>
              <w:t>To develop your understanding of pupils’ errors and misconceptions</w:t>
            </w:r>
          </w:p>
          <w:p w14:paraId="06134242" w14:textId="77777777" w:rsidR="00D7491C" w:rsidRPr="00F05313" w:rsidRDefault="00D7491C" w:rsidP="0018412B">
            <w:pPr>
              <w:keepNext/>
              <w:keepLines/>
              <w:widowControl w:val="0"/>
              <w:suppressAutoHyphens/>
              <w:autoSpaceDN w:val="0"/>
              <w:textAlignment w:val="baseline"/>
              <w:rPr>
                <w:rFonts w:asciiTheme="minorHAnsi" w:hAnsiTheme="minorHAnsi" w:cstheme="minorHAnsi"/>
                <w:sz w:val="22"/>
                <w:szCs w:val="22"/>
              </w:rPr>
            </w:pPr>
            <w:r w:rsidRPr="00F05313">
              <w:rPr>
                <w:rFonts w:asciiTheme="minorHAnsi" w:hAnsiTheme="minorHAnsi" w:cstheme="minorHAnsi"/>
                <w:b/>
                <w:sz w:val="22"/>
                <w:szCs w:val="22"/>
              </w:rPr>
              <w:t>Guidance:</w:t>
            </w:r>
            <w:r w:rsidRPr="00F05313">
              <w:rPr>
                <w:rFonts w:asciiTheme="minorHAnsi" w:hAnsiTheme="minorHAnsi" w:cstheme="minorHAnsi"/>
                <w:sz w:val="22"/>
                <w:szCs w:val="22"/>
              </w:rPr>
              <w:t xml:space="preserve"> </w:t>
            </w:r>
            <w:r w:rsidRPr="00F05313">
              <w:rPr>
                <w:rFonts w:asciiTheme="minorHAnsi" w:hAnsiTheme="minorHAnsi" w:cstheme="minorHAnsi"/>
                <w:i/>
                <w:sz w:val="22"/>
                <w:szCs w:val="22"/>
              </w:rPr>
              <w:t xml:space="preserve">the outcomes of your work will be presented (PowerPoint </w:t>
            </w:r>
            <w:proofErr w:type="gramStart"/>
            <w:r w:rsidRPr="00F05313">
              <w:rPr>
                <w:rFonts w:asciiTheme="minorHAnsi" w:hAnsiTheme="minorHAnsi" w:cstheme="minorHAnsi"/>
                <w:i/>
                <w:sz w:val="22"/>
                <w:szCs w:val="22"/>
              </w:rPr>
              <w:t xml:space="preserve">presentation) </w:t>
            </w:r>
            <w:r w:rsidRPr="00F05313">
              <w:rPr>
                <w:rFonts w:asciiTheme="minorHAnsi" w:hAnsiTheme="minorHAnsi" w:cstheme="minorHAnsi"/>
                <w:sz w:val="22"/>
                <w:szCs w:val="22"/>
              </w:rPr>
              <w:t xml:space="preserve"> </w:t>
            </w:r>
            <w:r w:rsidRPr="00F05313">
              <w:rPr>
                <w:rFonts w:asciiTheme="minorHAnsi" w:hAnsiTheme="minorHAnsi" w:cstheme="minorHAnsi"/>
                <w:i/>
                <w:sz w:val="22"/>
                <w:szCs w:val="22"/>
              </w:rPr>
              <w:t>to</w:t>
            </w:r>
            <w:proofErr w:type="gramEnd"/>
            <w:r w:rsidRPr="00F05313">
              <w:rPr>
                <w:rFonts w:asciiTheme="minorHAnsi" w:hAnsiTheme="minorHAnsi" w:cstheme="minorHAnsi"/>
                <w:i/>
                <w:sz w:val="22"/>
                <w:szCs w:val="22"/>
              </w:rPr>
              <w:t xml:space="preserve"> your school mentor or class teacher . Your presentation should also be uploaded to your ‘Subject Knowledge’ page of your e-PDP.</w:t>
            </w:r>
          </w:p>
          <w:p w14:paraId="2BE19F8A" w14:textId="77777777" w:rsidR="00D7491C" w:rsidRPr="00F05313" w:rsidRDefault="00D7491C" w:rsidP="0018412B">
            <w:pPr>
              <w:keepNext/>
              <w:keepLines/>
              <w:widowControl w:val="0"/>
              <w:rPr>
                <w:rFonts w:asciiTheme="minorHAnsi" w:hAnsiTheme="minorHAnsi" w:cstheme="minorHAnsi"/>
                <w:b/>
                <w:bCs/>
                <w:sz w:val="22"/>
                <w:szCs w:val="22"/>
              </w:rPr>
            </w:pPr>
            <w:r w:rsidRPr="00F05313">
              <w:rPr>
                <w:rFonts w:asciiTheme="minorHAnsi" w:eastAsia="Arial" w:hAnsiTheme="minorHAnsi" w:cstheme="minorHAnsi"/>
                <w:b/>
                <w:i/>
                <w:sz w:val="22"/>
                <w:szCs w:val="22"/>
                <w:lang w:val="en-US" w:bidi="en-US"/>
              </w:rPr>
              <w:t>ITT Core Content Framework:</w:t>
            </w:r>
            <w:r w:rsidRPr="00F05313">
              <w:rPr>
                <w:rFonts w:asciiTheme="minorHAnsi" w:eastAsia="Arial" w:hAnsiTheme="minorHAnsi" w:cstheme="minorHAnsi"/>
                <w:i/>
                <w:sz w:val="22"/>
                <w:szCs w:val="22"/>
                <w:lang w:val="en-US" w:bidi="en-US"/>
              </w:rPr>
              <w:t xml:space="preserve"> Learn that …</w:t>
            </w:r>
            <w:r w:rsidRPr="00F05313">
              <w:rPr>
                <w:rFonts w:asciiTheme="minorHAnsi" w:eastAsia="Arial" w:hAnsiTheme="minorHAnsi" w:cstheme="minorHAnsi"/>
                <w:sz w:val="22"/>
                <w:szCs w:val="22"/>
                <w:lang w:val="en-US" w:eastAsia="en-US" w:bidi="en-US"/>
              </w:rPr>
              <w:t xml:space="preserve"> Anticipating common misconceptions within </w:t>
            </w:r>
            <w:proofErr w:type="gramStart"/>
            <w:r w:rsidRPr="00F05313">
              <w:rPr>
                <w:rFonts w:asciiTheme="minorHAnsi" w:eastAsia="Arial" w:hAnsiTheme="minorHAnsi" w:cstheme="minorHAnsi"/>
                <w:sz w:val="22"/>
                <w:szCs w:val="22"/>
                <w:lang w:val="en-US" w:eastAsia="en-US" w:bidi="en-US"/>
              </w:rPr>
              <w:t>particular subjects</w:t>
            </w:r>
            <w:proofErr w:type="gramEnd"/>
            <w:r w:rsidRPr="00F05313">
              <w:rPr>
                <w:rFonts w:asciiTheme="minorHAnsi" w:eastAsia="Arial" w:hAnsiTheme="minorHAnsi" w:cstheme="minorHAnsi"/>
                <w:sz w:val="22"/>
                <w:szCs w:val="22"/>
                <w:lang w:val="en-US" w:eastAsia="en-US" w:bidi="en-US"/>
              </w:rPr>
              <w:t xml:space="preserve"> is also an important aspect of curricular knowledge; working closely with colleagues to develop an understanding of likely misconceptions is</w:t>
            </w:r>
            <w:r w:rsidRPr="00F05313">
              <w:rPr>
                <w:rFonts w:asciiTheme="minorHAnsi" w:eastAsia="Arial" w:hAnsiTheme="minorHAnsi" w:cstheme="minorHAnsi"/>
                <w:spacing w:val="-1"/>
                <w:sz w:val="22"/>
                <w:szCs w:val="22"/>
                <w:lang w:val="en-US" w:eastAsia="en-US" w:bidi="en-US"/>
              </w:rPr>
              <w:t xml:space="preserve"> </w:t>
            </w:r>
            <w:r w:rsidRPr="00F05313">
              <w:rPr>
                <w:rFonts w:asciiTheme="minorHAnsi" w:eastAsia="Arial" w:hAnsiTheme="minorHAnsi" w:cstheme="minorHAnsi"/>
                <w:sz w:val="22"/>
                <w:szCs w:val="22"/>
                <w:lang w:val="en-US" w:eastAsia="en-US" w:bidi="en-US"/>
              </w:rPr>
              <w:t xml:space="preserve">valuable.  </w:t>
            </w:r>
            <w:r w:rsidRPr="00F05313">
              <w:rPr>
                <w:rFonts w:asciiTheme="minorHAnsi" w:eastAsia="Arial" w:hAnsiTheme="minorHAnsi" w:cstheme="minorHAnsi"/>
                <w:i/>
                <w:sz w:val="22"/>
                <w:szCs w:val="22"/>
                <w:lang w:val="en-US" w:eastAsia="en-US" w:bidi="en-US"/>
              </w:rPr>
              <w:t>Being aware of common misconceptions and discussing with expert colleagues how to help pupils master important</w:t>
            </w:r>
            <w:r w:rsidRPr="00F05313">
              <w:rPr>
                <w:rFonts w:asciiTheme="minorHAnsi" w:eastAsia="Arial" w:hAnsiTheme="minorHAnsi" w:cstheme="minorHAnsi"/>
                <w:i/>
                <w:spacing w:val="-8"/>
                <w:sz w:val="22"/>
                <w:szCs w:val="22"/>
                <w:lang w:val="en-US" w:eastAsia="en-US" w:bidi="en-US"/>
              </w:rPr>
              <w:t xml:space="preserve"> </w:t>
            </w:r>
            <w:r w:rsidRPr="00F05313">
              <w:rPr>
                <w:rFonts w:asciiTheme="minorHAnsi" w:eastAsia="Arial" w:hAnsiTheme="minorHAnsi" w:cstheme="minorHAnsi"/>
                <w:i/>
                <w:sz w:val="22"/>
                <w:szCs w:val="22"/>
                <w:lang w:val="en-US" w:eastAsia="en-US" w:bidi="en-US"/>
              </w:rPr>
              <w:t>concepts.</w:t>
            </w:r>
          </w:p>
        </w:tc>
      </w:tr>
      <w:tr w:rsidR="00D7491C" w:rsidRPr="00F05313" w14:paraId="641F695D" w14:textId="77777777" w:rsidTr="00D7491C">
        <w:trPr>
          <w:cantSplit/>
          <w:trHeight w:val="6191"/>
        </w:trPr>
        <w:tc>
          <w:tcPr>
            <w:tcW w:w="9215" w:type="dxa"/>
          </w:tcPr>
          <w:p w14:paraId="17942866" w14:textId="77777777" w:rsidR="00D7491C" w:rsidRPr="00F05313" w:rsidRDefault="00D7491C" w:rsidP="0018412B">
            <w:pPr>
              <w:keepNext/>
              <w:keepLines/>
              <w:widowControl w:val="0"/>
              <w:suppressAutoHyphens/>
              <w:autoSpaceDN w:val="0"/>
              <w:textAlignment w:val="baseline"/>
              <w:rPr>
                <w:rFonts w:asciiTheme="minorHAnsi" w:hAnsiTheme="minorHAnsi" w:cstheme="minorHAnsi"/>
                <w:sz w:val="22"/>
                <w:szCs w:val="22"/>
              </w:rPr>
            </w:pPr>
            <w:r w:rsidRPr="00F05313">
              <w:rPr>
                <w:rFonts w:asciiTheme="minorHAnsi" w:hAnsiTheme="minorHAnsi" w:cstheme="minorHAnsi"/>
                <w:b/>
                <w:sz w:val="22"/>
                <w:szCs w:val="22"/>
              </w:rPr>
              <w:t>Pupils’ Errors and Misconceptions</w:t>
            </w:r>
            <w:r w:rsidRPr="00F05313">
              <w:rPr>
                <w:rFonts w:asciiTheme="minorHAnsi" w:hAnsiTheme="minorHAnsi" w:cstheme="minorHAnsi"/>
                <w:sz w:val="22"/>
                <w:szCs w:val="22"/>
              </w:rPr>
              <w:t xml:space="preserve"> </w:t>
            </w:r>
          </w:p>
          <w:p w14:paraId="29DE98FD" w14:textId="77777777" w:rsidR="00D7491C" w:rsidRPr="00F05313" w:rsidRDefault="00D7491C" w:rsidP="0018412B">
            <w:pPr>
              <w:keepNext/>
              <w:keepLines/>
              <w:widowControl w:val="0"/>
              <w:suppressAutoHyphens/>
              <w:autoSpaceDN w:val="0"/>
              <w:textAlignment w:val="baseline"/>
              <w:rPr>
                <w:rFonts w:asciiTheme="minorHAnsi" w:hAnsiTheme="minorHAnsi" w:cstheme="minorHAnsi"/>
                <w:b/>
                <w:sz w:val="22"/>
                <w:szCs w:val="22"/>
              </w:rPr>
            </w:pPr>
            <w:r w:rsidRPr="00F05313">
              <w:rPr>
                <w:rFonts w:asciiTheme="minorHAnsi" w:hAnsiTheme="minorHAnsi" w:cstheme="minorHAnsi"/>
                <w:b/>
                <w:sz w:val="22"/>
                <w:szCs w:val="22"/>
              </w:rPr>
              <w:t>Part One: Discussion</w:t>
            </w:r>
          </w:p>
          <w:p w14:paraId="5B9FE3C5" w14:textId="77777777" w:rsidR="00D7491C" w:rsidRPr="00F05313" w:rsidRDefault="00D7491C" w:rsidP="0018412B">
            <w:pPr>
              <w:keepNext/>
              <w:keepLines/>
              <w:widowControl w:val="0"/>
              <w:suppressAutoHyphens/>
              <w:autoSpaceDN w:val="0"/>
              <w:textAlignment w:val="baseline"/>
              <w:rPr>
                <w:rFonts w:asciiTheme="minorHAnsi" w:hAnsiTheme="minorHAnsi" w:cstheme="minorHAnsi"/>
                <w:sz w:val="22"/>
                <w:szCs w:val="22"/>
              </w:rPr>
            </w:pPr>
            <w:r w:rsidRPr="00F05313">
              <w:rPr>
                <w:rFonts w:asciiTheme="minorHAnsi" w:hAnsiTheme="minorHAnsi" w:cstheme="minorHAnsi"/>
                <w:sz w:val="22"/>
                <w:szCs w:val="22"/>
              </w:rPr>
              <w:t>Have a discussion with your class teacher about the common errors and misconceptions in the year group that you are teaching.  Discuss how these misconceptions can be identified through assessments and how they can be addressed in the lessons you deliver.</w:t>
            </w:r>
          </w:p>
          <w:p w14:paraId="1FF1EFCF" w14:textId="77777777" w:rsidR="00D7491C" w:rsidRPr="00F05313" w:rsidRDefault="00D7491C" w:rsidP="0018412B">
            <w:pPr>
              <w:keepNext/>
              <w:keepLines/>
              <w:widowControl w:val="0"/>
              <w:suppressAutoHyphens/>
              <w:autoSpaceDN w:val="0"/>
              <w:textAlignment w:val="baseline"/>
              <w:rPr>
                <w:rFonts w:asciiTheme="minorHAnsi" w:hAnsiTheme="minorHAnsi" w:cstheme="minorHAnsi"/>
                <w:b/>
                <w:sz w:val="22"/>
                <w:szCs w:val="22"/>
              </w:rPr>
            </w:pPr>
            <w:r w:rsidRPr="00F05313">
              <w:rPr>
                <w:rFonts w:asciiTheme="minorHAnsi" w:hAnsiTheme="minorHAnsi" w:cstheme="minorHAnsi"/>
                <w:b/>
                <w:sz w:val="22"/>
                <w:szCs w:val="22"/>
              </w:rPr>
              <w:t>Part Two: Preparation</w:t>
            </w:r>
          </w:p>
          <w:p w14:paraId="1F89999D" w14:textId="77777777" w:rsidR="00D7491C" w:rsidRPr="00F05313" w:rsidRDefault="00D7491C" w:rsidP="0018412B">
            <w:pPr>
              <w:keepNext/>
              <w:keepLines/>
              <w:widowControl w:val="0"/>
              <w:suppressAutoHyphens/>
              <w:autoSpaceDN w:val="0"/>
              <w:textAlignment w:val="baseline"/>
              <w:rPr>
                <w:rFonts w:asciiTheme="minorHAnsi" w:hAnsiTheme="minorHAnsi" w:cstheme="minorHAnsi"/>
                <w:sz w:val="22"/>
                <w:szCs w:val="22"/>
              </w:rPr>
            </w:pPr>
            <w:r w:rsidRPr="00F05313">
              <w:rPr>
                <w:rFonts w:asciiTheme="minorHAnsi" w:hAnsiTheme="minorHAnsi" w:cstheme="minorHAnsi"/>
                <w:sz w:val="22"/>
                <w:szCs w:val="22"/>
              </w:rPr>
              <w:t>You will need to work with a range of pupils (approximately six) on appropriate arithmetic tasks.  From your own observations and the discussion with the teacher for task one, plan a small number of questions (</w:t>
            </w:r>
            <w:r w:rsidRPr="00F05313">
              <w:rPr>
                <w:rFonts w:asciiTheme="minorHAnsi" w:hAnsiTheme="minorHAnsi" w:cstheme="minorHAnsi"/>
                <w:sz w:val="22"/>
                <w:szCs w:val="22"/>
                <w:u w:val="single"/>
              </w:rPr>
              <w:t>10 at most</w:t>
            </w:r>
            <w:r w:rsidRPr="00F05313">
              <w:rPr>
                <w:rFonts w:asciiTheme="minorHAnsi" w:hAnsiTheme="minorHAnsi" w:cstheme="minorHAnsi"/>
                <w:sz w:val="22"/>
                <w:szCs w:val="22"/>
              </w:rPr>
              <w:t>) in an area of calculations, which will be appropriate for the pupils concerned. There is no point in choosing something too easy, or too difficult, so you will need to discuss this with the class teacher the range of questions you would like the children to complete. You will need to decide whether to present the questions orally or in written form, and whether you will make any supporting resources available.</w:t>
            </w:r>
          </w:p>
          <w:p w14:paraId="7CD6E576" w14:textId="77777777" w:rsidR="00D7491C" w:rsidRPr="00F05313" w:rsidRDefault="00D7491C" w:rsidP="0018412B">
            <w:pPr>
              <w:keepNext/>
              <w:keepLines/>
              <w:widowControl w:val="0"/>
              <w:suppressAutoHyphens/>
              <w:autoSpaceDN w:val="0"/>
              <w:textAlignment w:val="baseline"/>
              <w:rPr>
                <w:rFonts w:asciiTheme="minorHAnsi" w:hAnsiTheme="minorHAnsi" w:cstheme="minorHAnsi"/>
                <w:b/>
                <w:bCs/>
                <w:sz w:val="22"/>
                <w:szCs w:val="22"/>
              </w:rPr>
            </w:pPr>
            <w:r w:rsidRPr="00F05313">
              <w:rPr>
                <w:rFonts w:asciiTheme="minorHAnsi" w:hAnsiTheme="minorHAnsi" w:cstheme="minorHAnsi"/>
                <w:b/>
                <w:bCs/>
                <w:sz w:val="22"/>
                <w:szCs w:val="22"/>
              </w:rPr>
              <w:t>Part Three: Conduct the Observation</w:t>
            </w:r>
          </w:p>
          <w:p w14:paraId="5B2DE05E" w14:textId="77777777" w:rsidR="00D7491C" w:rsidRPr="00F05313" w:rsidRDefault="00D7491C" w:rsidP="0018412B">
            <w:pPr>
              <w:keepNext/>
              <w:keepLines/>
              <w:widowControl w:val="0"/>
              <w:suppressAutoHyphens/>
              <w:autoSpaceDN w:val="0"/>
              <w:textAlignment w:val="baseline"/>
              <w:rPr>
                <w:rFonts w:asciiTheme="minorHAnsi" w:hAnsiTheme="minorHAnsi" w:cstheme="minorHAnsi"/>
                <w:sz w:val="22"/>
                <w:szCs w:val="22"/>
              </w:rPr>
            </w:pPr>
            <w:r w:rsidRPr="00F05313">
              <w:rPr>
                <w:rFonts w:asciiTheme="minorHAnsi" w:hAnsiTheme="minorHAnsi" w:cstheme="minorHAnsi"/>
                <w:sz w:val="22"/>
                <w:szCs w:val="22"/>
              </w:rPr>
              <w:t>Arrange to give the questions to the pupils in a situation where you have the chance to observe the methods they use. You will certainly want to ask pupils to describe what they have done and make some notes. Try to record as clearly as you can what the pupils do and say, rather than commenting on why they are doing it. This is an important assessment skill, which you need to be able to use in the classroom. After the session, look at the pupils’ work and annotate it with any notes from your observations. Try to remember as much detail as you can.</w:t>
            </w:r>
          </w:p>
          <w:p w14:paraId="0A0563C6" w14:textId="77777777" w:rsidR="00D7491C" w:rsidRPr="00F05313" w:rsidRDefault="00D7491C" w:rsidP="0018412B">
            <w:pPr>
              <w:keepNext/>
              <w:keepLines/>
              <w:widowControl w:val="0"/>
              <w:suppressAutoHyphens/>
              <w:autoSpaceDN w:val="0"/>
              <w:textAlignment w:val="baseline"/>
              <w:rPr>
                <w:rFonts w:asciiTheme="minorHAnsi" w:hAnsiTheme="minorHAnsi" w:cstheme="minorHAnsi"/>
                <w:b/>
                <w:sz w:val="22"/>
                <w:szCs w:val="22"/>
              </w:rPr>
            </w:pPr>
            <w:r w:rsidRPr="00F05313">
              <w:rPr>
                <w:rFonts w:asciiTheme="minorHAnsi" w:hAnsiTheme="minorHAnsi" w:cstheme="minorHAnsi"/>
                <w:b/>
                <w:sz w:val="22"/>
                <w:szCs w:val="22"/>
              </w:rPr>
              <w:t xml:space="preserve">When the task is </w:t>
            </w:r>
            <w:proofErr w:type="gramStart"/>
            <w:r w:rsidRPr="00F05313">
              <w:rPr>
                <w:rFonts w:asciiTheme="minorHAnsi" w:hAnsiTheme="minorHAnsi" w:cstheme="minorHAnsi"/>
                <w:b/>
                <w:sz w:val="22"/>
                <w:szCs w:val="22"/>
              </w:rPr>
              <w:t>completed</w:t>
            </w:r>
            <w:proofErr w:type="gramEnd"/>
            <w:r w:rsidRPr="00F05313">
              <w:rPr>
                <w:rFonts w:asciiTheme="minorHAnsi" w:hAnsiTheme="minorHAnsi" w:cstheme="minorHAnsi"/>
                <w:b/>
                <w:sz w:val="22"/>
                <w:szCs w:val="22"/>
              </w:rPr>
              <w:t xml:space="preserve"> you should have:</w:t>
            </w:r>
          </w:p>
          <w:p w14:paraId="0BD14C72" w14:textId="77777777" w:rsidR="00D7491C" w:rsidRPr="00F05313" w:rsidRDefault="00D7491C" w:rsidP="00D7491C">
            <w:pPr>
              <w:keepNext/>
              <w:keepLines/>
              <w:widowControl w:val="0"/>
              <w:numPr>
                <w:ilvl w:val="0"/>
                <w:numId w:val="48"/>
              </w:numPr>
              <w:suppressAutoHyphens/>
              <w:autoSpaceDN w:val="0"/>
              <w:textAlignment w:val="baseline"/>
              <w:rPr>
                <w:rFonts w:asciiTheme="minorHAnsi" w:hAnsiTheme="minorHAnsi" w:cstheme="minorHAnsi"/>
                <w:sz w:val="22"/>
                <w:szCs w:val="22"/>
              </w:rPr>
            </w:pPr>
            <w:r w:rsidRPr="00F05313">
              <w:rPr>
                <w:rFonts w:asciiTheme="minorHAnsi" w:hAnsiTheme="minorHAnsi" w:cstheme="minorHAnsi"/>
                <w:sz w:val="22"/>
                <w:szCs w:val="22"/>
              </w:rPr>
              <w:t>a record of the arithmetic tasks you used;</w:t>
            </w:r>
          </w:p>
          <w:p w14:paraId="776E56A6" w14:textId="77777777" w:rsidR="00D7491C" w:rsidRPr="00F05313" w:rsidRDefault="00D7491C" w:rsidP="00D7491C">
            <w:pPr>
              <w:keepNext/>
              <w:keepLines/>
              <w:widowControl w:val="0"/>
              <w:numPr>
                <w:ilvl w:val="0"/>
                <w:numId w:val="48"/>
              </w:numPr>
              <w:suppressAutoHyphens/>
              <w:autoSpaceDN w:val="0"/>
              <w:textAlignment w:val="baseline"/>
              <w:rPr>
                <w:rFonts w:asciiTheme="minorHAnsi" w:hAnsiTheme="minorHAnsi" w:cstheme="minorHAnsi"/>
                <w:sz w:val="22"/>
                <w:szCs w:val="22"/>
              </w:rPr>
            </w:pPr>
            <w:r w:rsidRPr="00F05313">
              <w:rPr>
                <w:rFonts w:asciiTheme="minorHAnsi" w:hAnsiTheme="minorHAnsi" w:cstheme="minorHAnsi"/>
                <w:sz w:val="22"/>
                <w:szCs w:val="22"/>
              </w:rPr>
              <w:t>brief notes on how you presented the tasks, apparatus available, the pupils involved etc;</w:t>
            </w:r>
          </w:p>
          <w:p w14:paraId="5EFF2912" w14:textId="77777777" w:rsidR="00D7491C" w:rsidRPr="00F05313" w:rsidRDefault="00D7491C" w:rsidP="00D7491C">
            <w:pPr>
              <w:keepNext/>
              <w:keepLines/>
              <w:widowControl w:val="0"/>
              <w:numPr>
                <w:ilvl w:val="0"/>
                <w:numId w:val="48"/>
              </w:numPr>
              <w:suppressAutoHyphens/>
              <w:autoSpaceDN w:val="0"/>
              <w:textAlignment w:val="baseline"/>
              <w:rPr>
                <w:rFonts w:asciiTheme="minorHAnsi" w:hAnsiTheme="minorHAnsi" w:cstheme="minorHAnsi"/>
                <w:sz w:val="22"/>
                <w:szCs w:val="22"/>
              </w:rPr>
            </w:pPr>
            <w:r w:rsidRPr="00F05313">
              <w:rPr>
                <w:rFonts w:asciiTheme="minorHAnsi" w:hAnsiTheme="minorHAnsi" w:cstheme="minorHAnsi"/>
                <w:sz w:val="22"/>
                <w:szCs w:val="22"/>
              </w:rPr>
              <w:t>a record of both mental and written strategies used in the calculations;</w:t>
            </w:r>
          </w:p>
          <w:p w14:paraId="7DD780A9" w14:textId="77777777" w:rsidR="00D7491C" w:rsidRPr="00F05313" w:rsidRDefault="00D7491C" w:rsidP="00D7491C">
            <w:pPr>
              <w:keepNext/>
              <w:keepLines/>
              <w:widowControl w:val="0"/>
              <w:numPr>
                <w:ilvl w:val="0"/>
                <w:numId w:val="48"/>
              </w:numPr>
              <w:suppressAutoHyphens/>
              <w:autoSpaceDN w:val="0"/>
              <w:textAlignment w:val="baseline"/>
              <w:rPr>
                <w:rFonts w:asciiTheme="minorHAnsi" w:hAnsiTheme="minorHAnsi" w:cstheme="minorHAnsi"/>
                <w:sz w:val="22"/>
                <w:szCs w:val="22"/>
              </w:rPr>
            </w:pPr>
            <w:r w:rsidRPr="00F05313">
              <w:rPr>
                <w:rFonts w:asciiTheme="minorHAnsi" w:hAnsiTheme="minorHAnsi" w:cstheme="minorHAnsi"/>
                <w:sz w:val="22"/>
                <w:szCs w:val="22"/>
              </w:rPr>
              <w:t>examples of the pupils’ work, annotated with your own comments if appropriate;</w:t>
            </w:r>
          </w:p>
          <w:p w14:paraId="4F6FCD87" w14:textId="77777777" w:rsidR="00D7491C" w:rsidRPr="00F05313" w:rsidRDefault="00D7491C" w:rsidP="00D7491C">
            <w:pPr>
              <w:keepNext/>
              <w:keepLines/>
              <w:widowControl w:val="0"/>
              <w:numPr>
                <w:ilvl w:val="0"/>
                <w:numId w:val="49"/>
              </w:numPr>
              <w:suppressAutoHyphens/>
              <w:autoSpaceDN w:val="0"/>
              <w:textAlignment w:val="baseline"/>
              <w:rPr>
                <w:rFonts w:asciiTheme="minorHAnsi" w:hAnsiTheme="minorHAnsi" w:cstheme="minorHAnsi"/>
                <w:sz w:val="22"/>
                <w:szCs w:val="22"/>
              </w:rPr>
            </w:pPr>
            <w:r w:rsidRPr="00F05313">
              <w:rPr>
                <w:rFonts w:asciiTheme="minorHAnsi" w:hAnsiTheme="minorHAnsi" w:cstheme="minorHAnsi"/>
                <w:sz w:val="22"/>
                <w:szCs w:val="22"/>
              </w:rPr>
              <w:t>your own notes on what the pupils said and did;</w:t>
            </w:r>
          </w:p>
          <w:p w14:paraId="0F2C90E2" w14:textId="77777777" w:rsidR="00D7491C" w:rsidRPr="00F05313" w:rsidRDefault="00D7491C" w:rsidP="00D7491C">
            <w:pPr>
              <w:keepNext/>
              <w:keepLines/>
              <w:widowControl w:val="0"/>
              <w:numPr>
                <w:ilvl w:val="0"/>
                <w:numId w:val="49"/>
              </w:numPr>
              <w:suppressAutoHyphens/>
              <w:autoSpaceDN w:val="0"/>
              <w:textAlignment w:val="baseline"/>
              <w:rPr>
                <w:rFonts w:asciiTheme="minorHAnsi" w:hAnsiTheme="minorHAnsi" w:cstheme="minorHAnsi"/>
                <w:sz w:val="22"/>
                <w:szCs w:val="22"/>
              </w:rPr>
            </w:pPr>
            <w:r w:rsidRPr="00F05313">
              <w:rPr>
                <w:rFonts w:asciiTheme="minorHAnsi" w:hAnsiTheme="minorHAnsi" w:cstheme="minorHAnsi"/>
                <w:sz w:val="22"/>
                <w:szCs w:val="22"/>
              </w:rPr>
              <w:t xml:space="preserve">your notes from your reading which supports your analysis or offers alternative perspectives. </w:t>
            </w:r>
          </w:p>
          <w:p w14:paraId="3BBEE39A" w14:textId="77777777" w:rsidR="00D7491C" w:rsidRPr="00F05313" w:rsidRDefault="00D7491C" w:rsidP="0018412B">
            <w:pPr>
              <w:suppressAutoHyphens/>
              <w:autoSpaceDN w:val="0"/>
              <w:textAlignment w:val="baseline"/>
              <w:rPr>
                <w:rFonts w:asciiTheme="minorHAnsi" w:hAnsiTheme="minorHAnsi" w:cstheme="minorHAnsi"/>
                <w:b/>
                <w:sz w:val="22"/>
                <w:szCs w:val="22"/>
              </w:rPr>
            </w:pPr>
            <w:r w:rsidRPr="00F05313">
              <w:rPr>
                <w:rFonts w:asciiTheme="minorHAnsi" w:hAnsiTheme="minorHAnsi" w:cstheme="minorHAnsi"/>
                <w:b/>
                <w:sz w:val="22"/>
                <w:szCs w:val="22"/>
              </w:rPr>
              <w:t>Part Four: Presenting the Analysis</w:t>
            </w:r>
          </w:p>
          <w:p w14:paraId="252E58F3" w14:textId="77777777" w:rsidR="00D7491C" w:rsidRPr="00F05313" w:rsidRDefault="00D7491C" w:rsidP="0018412B">
            <w:pPr>
              <w:suppressAutoHyphens/>
              <w:autoSpaceDN w:val="0"/>
              <w:textAlignment w:val="baseline"/>
              <w:rPr>
                <w:rFonts w:asciiTheme="minorHAnsi" w:hAnsiTheme="minorHAnsi" w:cstheme="minorHAnsi"/>
                <w:b/>
                <w:sz w:val="22"/>
                <w:szCs w:val="22"/>
              </w:rPr>
            </w:pPr>
            <w:r w:rsidRPr="00F05313">
              <w:rPr>
                <w:rFonts w:asciiTheme="minorHAnsi" w:hAnsiTheme="minorHAnsi" w:cstheme="minorHAnsi"/>
                <w:bCs/>
                <w:sz w:val="22"/>
                <w:szCs w:val="22"/>
              </w:rPr>
              <w:t xml:space="preserve">Towards the end of your placement, </w:t>
            </w:r>
            <w:r w:rsidRPr="00F05313">
              <w:rPr>
                <w:rFonts w:asciiTheme="minorHAnsi" w:hAnsiTheme="minorHAnsi" w:cstheme="minorHAnsi"/>
                <w:b/>
                <w:sz w:val="22"/>
                <w:szCs w:val="22"/>
              </w:rPr>
              <w:t>arrange</w:t>
            </w:r>
            <w:r w:rsidRPr="00F05313">
              <w:rPr>
                <w:rFonts w:asciiTheme="minorHAnsi" w:hAnsiTheme="minorHAnsi" w:cstheme="minorHAnsi"/>
                <w:sz w:val="22"/>
                <w:szCs w:val="22"/>
              </w:rPr>
              <w:t xml:space="preserve"> to meet with your school mentor (or class teacher) to share the main outcomes of the task.  You will need to create a short presentation (15 mins) to present to your mentor (or class teacher), discussing your findings from the task and how these misconceptions may affect pupils’ outcomes in the concepts you are teaching.    An example of a completed presentation can be found here:</w:t>
            </w:r>
          </w:p>
          <w:p w14:paraId="7E17191F" w14:textId="77777777" w:rsidR="00D7491C" w:rsidRPr="00F05313" w:rsidRDefault="00335010" w:rsidP="0018412B">
            <w:pPr>
              <w:suppressAutoHyphens/>
              <w:autoSpaceDN w:val="0"/>
              <w:textAlignment w:val="baseline"/>
              <w:rPr>
                <w:rFonts w:asciiTheme="minorHAnsi" w:hAnsiTheme="minorHAnsi" w:cstheme="minorHAnsi"/>
                <w:b/>
                <w:sz w:val="22"/>
                <w:szCs w:val="22"/>
              </w:rPr>
            </w:pPr>
            <w:hyperlink r:id="rId15" w:history="1">
              <w:r w:rsidR="00D7491C" w:rsidRPr="00F05313">
                <w:rPr>
                  <w:rFonts w:asciiTheme="minorHAnsi" w:hAnsiTheme="minorHAnsi" w:cstheme="minorHAnsi"/>
                  <w:b/>
                  <w:color w:val="0000FF"/>
                  <w:sz w:val="22"/>
                  <w:szCs w:val="22"/>
                  <w:u w:val="single"/>
                </w:rPr>
                <w:t>https://moodle.warwick.ac.uk/mod/book/view.php?id=1326375&amp;chapterid=165721</w:t>
              </w:r>
            </w:hyperlink>
          </w:p>
          <w:p w14:paraId="572BB8F7" w14:textId="77777777" w:rsidR="00D7491C" w:rsidRPr="00F05313" w:rsidRDefault="00D7491C" w:rsidP="0018412B">
            <w:pPr>
              <w:keepNext/>
              <w:keepLines/>
              <w:widowControl w:val="0"/>
              <w:spacing w:after="60"/>
              <w:rPr>
                <w:rFonts w:asciiTheme="minorHAnsi" w:hAnsiTheme="minorHAnsi" w:cstheme="minorHAnsi"/>
                <w:b/>
                <w:bCs/>
                <w:sz w:val="22"/>
                <w:szCs w:val="22"/>
              </w:rPr>
            </w:pPr>
            <w:r w:rsidRPr="00F05313">
              <w:rPr>
                <w:rFonts w:asciiTheme="minorHAnsi" w:hAnsiTheme="minorHAnsi" w:cstheme="minorHAnsi"/>
                <w:b/>
                <w:bCs/>
                <w:sz w:val="22"/>
                <w:szCs w:val="22"/>
              </w:rPr>
              <w:t xml:space="preserve">Once you have delivered your presentation, upload the slides to </w:t>
            </w:r>
            <w:proofErr w:type="spellStart"/>
            <w:r w:rsidRPr="00F05313">
              <w:rPr>
                <w:rFonts w:asciiTheme="minorHAnsi" w:hAnsiTheme="minorHAnsi" w:cstheme="minorHAnsi"/>
                <w:b/>
                <w:bCs/>
                <w:sz w:val="22"/>
                <w:szCs w:val="22"/>
              </w:rPr>
              <w:t>Mahara</w:t>
            </w:r>
            <w:proofErr w:type="spellEnd"/>
            <w:r w:rsidRPr="00F05313">
              <w:rPr>
                <w:rFonts w:asciiTheme="minorHAnsi" w:hAnsiTheme="minorHAnsi" w:cstheme="minorHAnsi"/>
                <w:b/>
                <w:bCs/>
                <w:sz w:val="22"/>
                <w:szCs w:val="22"/>
              </w:rPr>
              <w:t xml:space="preserve"> (Subject Knowledge page two) when completing your reflection point 3.</w:t>
            </w:r>
          </w:p>
        </w:tc>
        <w:tc>
          <w:tcPr>
            <w:tcW w:w="707" w:type="dxa"/>
            <w:textDirection w:val="btLr"/>
            <w:vAlign w:val="center"/>
          </w:tcPr>
          <w:p w14:paraId="4363BB90" w14:textId="77777777" w:rsidR="00D7491C" w:rsidRPr="00F05313" w:rsidRDefault="00D7491C" w:rsidP="0018412B">
            <w:pPr>
              <w:keepNext/>
              <w:keepLines/>
              <w:widowControl w:val="0"/>
              <w:ind w:left="113" w:right="113"/>
              <w:jc w:val="center"/>
              <w:rPr>
                <w:rFonts w:ascii="Calibri" w:hAnsi="Calibri" w:cs="Arial"/>
                <w:b/>
                <w:bCs/>
                <w:sz w:val="22"/>
                <w:szCs w:val="22"/>
              </w:rPr>
            </w:pPr>
            <w:r w:rsidRPr="00F05313">
              <w:rPr>
                <w:rFonts w:ascii="Calibri" w:hAnsi="Calibri" w:cs="Arial"/>
                <w:b/>
                <w:bCs/>
                <w:sz w:val="22"/>
                <w:szCs w:val="22"/>
              </w:rPr>
              <w:t>CCF Curriculum and Pedagogy</w:t>
            </w:r>
          </w:p>
        </w:tc>
      </w:tr>
    </w:tbl>
    <w:p w14:paraId="6D775BB1" w14:textId="77777777" w:rsidR="001255A2" w:rsidRPr="00E15A09" w:rsidRDefault="001255A2" w:rsidP="00415442">
      <w:pPr>
        <w:rPr>
          <w:rFonts w:asciiTheme="minorHAnsi" w:hAnsiTheme="minorHAnsi" w:cstheme="minorHAnsi"/>
          <w:lang w:val="en-US"/>
        </w:rPr>
      </w:pPr>
    </w:p>
    <w:sectPr w:rsidR="001255A2" w:rsidRPr="00E15A09" w:rsidSect="00083668">
      <w:footerReference w:type="even" r:id="rId16"/>
      <w:footerReference w:type="default" r:id="rId17"/>
      <w:pgSz w:w="11906" w:h="16838"/>
      <w:pgMar w:top="568" w:right="1440" w:bottom="0" w:left="1440" w:header="283"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F4744A" w14:textId="77777777" w:rsidR="00DA135A" w:rsidRDefault="00DA135A">
      <w:r>
        <w:separator/>
      </w:r>
    </w:p>
  </w:endnote>
  <w:endnote w:type="continuationSeparator" w:id="0">
    <w:p w14:paraId="7199A3A1" w14:textId="77777777" w:rsidR="00DA135A" w:rsidRDefault="00DA135A">
      <w:r>
        <w:continuationSeparator/>
      </w:r>
    </w:p>
  </w:endnote>
  <w:endnote w:type="continuationNotice" w:id="1">
    <w:p w14:paraId="34C6A55C" w14:textId="77777777" w:rsidR="00F26934" w:rsidRDefault="00F2693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Bliss">
    <w:altName w:val="Calibri"/>
    <w:panose1 w:val="00000000000000000000"/>
    <w:charset w:val="00"/>
    <w:family w:val="swiss"/>
    <w:notTrueType/>
    <w:pitch w:val="default"/>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760601" w14:textId="77777777" w:rsidR="00DA135A" w:rsidRPr="00860297" w:rsidRDefault="00DA135A" w:rsidP="0004381B">
    <w:pPr>
      <w:pStyle w:val="Footer"/>
      <w:framePr w:wrap="around" w:vAnchor="text" w:hAnchor="margin" w:xAlign="center" w:y="1"/>
      <w:rPr>
        <w:rStyle w:val="PageNumber"/>
        <w:sz w:val="20"/>
        <w:szCs w:val="20"/>
      </w:rPr>
    </w:pPr>
    <w:r w:rsidRPr="00860297">
      <w:rPr>
        <w:rStyle w:val="PageNumber"/>
        <w:sz w:val="20"/>
        <w:szCs w:val="20"/>
      </w:rPr>
      <w:fldChar w:fldCharType="begin"/>
    </w:r>
    <w:r w:rsidRPr="00860297">
      <w:rPr>
        <w:rStyle w:val="PageNumber"/>
        <w:sz w:val="20"/>
        <w:szCs w:val="20"/>
      </w:rPr>
      <w:instrText xml:space="preserve">PAGE  </w:instrText>
    </w:r>
    <w:r w:rsidRPr="00860297">
      <w:rPr>
        <w:rStyle w:val="PageNumber"/>
        <w:sz w:val="20"/>
        <w:szCs w:val="20"/>
      </w:rPr>
      <w:fldChar w:fldCharType="separate"/>
    </w:r>
    <w:r>
      <w:rPr>
        <w:rStyle w:val="PageNumber"/>
        <w:noProof/>
        <w:sz w:val="20"/>
        <w:szCs w:val="20"/>
      </w:rPr>
      <w:t>27</w:t>
    </w:r>
    <w:r w:rsidRPr="00860297">
      <w:rPr>
        <w:rStyle w:val="PageNumber"/>
        <w:sz w:val="20"/>
        <w:szCs w:val="20"/>
      </w:rPr>
      <w:fldChar w:fldCharType="end"/>
    </w:r>
  </w:p>
  <w:p w14:paraId="35D135B2" w14:textId="77777777" w:rsidR="00DA135A" w:rsidRDefault="00DA135A" w:rsidP="0004381B">
    <w:pPr>
      <w:pStyle w:val="Footer"/>
      <w:rPr>
        <w:sz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F276EA" w14:textId="77777777" w:rsidR="00DA135A" w:rsidRDefault="00DA135A" w:rsidP="000F43E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1C8A39B" w14:textId="77777777" w:rsidR="00DA135A" w:rsidRDefault="00DA135A" w:rsidP="006D7C1D">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F5E098" w14:textId="77777777" w:rsidR="00DA135A" w:rsidRPr="009461A3" w:rsidRDefault="00DA135A" w:rsidP="00CF37D7">
    <w:pPr>
      <w:pStyle w:val="Footer"/>
      <w:framePr w:wrap="around" w:vAnchor="text" w:hAnchor="margin" w:xAlign="center" w:y="1"/>
      <w:rPr>
        <w:rStyle w:val="PageNumber"/>
        <w:sz w:val="20"/>
        <w:szCs w:val="20"/>
      </w:rPr>
    </w:pPr>
    <w:r w:rsidRPr="009461A3">
      <w:rPr>
        <w:rStyle w:val="PageNumber"/>
        <w:sz w:val="20"/>
        <w:szCs w:val="20"/>
      </w:rPr>
      <w:fldChar w:fldCharType="begin"/>
    </w:r>
    <w:r w:rsidRPr="009461A3">
      <w:rPr>
        <w:rStyle w:val="PageNumber"/>
        <w:sz w:val="20"/>
        <w:szCs w:val="20"/>
      </w:rPr>
      <w:instrText xml:space="preserve">PAGE  </w:instrText>
    </w:r>
    <w:r w:rsidRPr="009461A3">
      <w:rPr>
        <w:rStyle w:val="PageNumber"/>
        <w:sz w:val="20"/>
        <w:szCs w:val="20"/>
      </w:rPr>
      <w:fldChar w:fldCharType="separate"/>
    </w:r>
    <w:r>
      <w:rPr>
        <w:rStyle w:val="PageNumber"/>
        <w:noProof/>
        <w:sz w:val="20"/>
        <w:szCs w:val="20"/>
      </w:rPr>
      <w:t>43</w:t>
    </w:r>
    <w:r w:rsidRPr="009461A3">
      <w:rPr>
        <w:rStyle w:val="PageNumber"/>
        <w:sz w:val="20"/>
        <w:szCs w:val="20"/>
      </w:rPr>
      <w:fldChar w:fldCharType="end"/>
    </w:r>
  </w:p>
  <w:p w14:paraId="6BB5FB10" w14:textId="77777777" w:rsidR="00DA135A" w:rsidRPr="00D46D5F" w:rsidRDefault="00DA135A" w:rsidP="006D7C1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2808D4" w14:textId="77777777" w:rsidR="00DA135A" w:rsidRDefault="00DA135A">
      <w:r>
        <w:separator/>
      </w:r>
    </w:p>
  </w:footnote>
  <w:footnote w:type="continuationSeparator" w:id="0">
    <w:p w14:paraId="22E7D1CE" w14:textId="77777777" w:rsidR="00DA135A" w:rsidRDefault="00DA135A">
      <w:r>
        <w:continuationSeparator/>
      </w:r>
    </w:p>
  </w:footnote>
  <w:footnote w:type="continuationNotice" w:id="1">
    <w:p w14:paraId="7301F705" w14:textId="77777777" w:rsidR="00F26934" w:rsidRDefault="00F26934"/>
  </w:footnote>
  <w:footnote w:id="2">
    <w:p w14:paraId="2220F565" w14:textId="77777777" w:rsidR="00234825" w:rsidRDefault="00234825" w:rsidP="00234825">
      <w:pPr>
        <w:pStyle w:val="FootnoteText"/>
      </w:pPr>
      <w:r>
        <w:rPr>
          <w:rStyle w:val="FootnoteReference"/>
        </w:rPr>
        <w:t>[1]</w:t>
      </w:r>
      <w:r>
        <w:t xml:space="preserve"> Eliminating unnecessary workload around planning and teaching resources Report of the Independent Teacher Workload Review Group (2016) p. 7</w:t>
      </w:r>
    </w:p>
  </w:footnote>
  <w:footnote w:id="3">
    <w:p w14:paraId="126ECB85" w14:textId="77777777" w:rsidR="00822E90" w:rsidRDefault="00822E90" w:rsidP="00822E90">
      <w:pPr>
        <w:pStyle w:val="FootnoteText"/>
      </w:pPr>
      <w:r>
        <w:rPr>
          <w:rStyle w:val="FootnoteReference"/>
        </w:rPr>
        <w:footnoteRef/>
      </w:r>
      <w:r>
        <w:t xml:space="preserve"> Eliminating unnecessary workload around planning and teaching resources Report of the Independent Teacher Workload Review Group (2016) p. 8</w:t>
      </w:r>
    </w:p>
  </w:footnote>
  <w:footnote w:id="4">
    <w:p w14:paraId="3F8271E0" w14:textId="77777777" w:rsidR="00822E90" w:rsidRDefault="00822E90" w:rsidP="00822E90">
      <w:pPr>
        <w:pStyle w:val="FootnoteText"/>
      </w:pPr>
      <w:r>
        <w:rPr>
          <w:rStyle w:val="FootnoteReference"/>
        </w:rPr>
        <w:footnoteRef/>
      </w:r>
      <w:r>
        <w:t xml:space="preserve">  Eliminating unnecessary workload around planning and teaching resources Report of the Independent Teacher Workload Review Group (2016) p. 9</w:t>
      </w:r>
    </w:p>
  </w:footnote>
  <w:footnote w:id="5">
    <w:p w14:paraId="64986099" w14:textId="77777777" w:rsidR="00DA135A" w:rsidRPr="009A1612" w:rsidRDefault="00DA135A" w:rsidP="000052E7">
      <w:pPr>
        <w:pStyle w:val="ListParagraph"/>
        <w:spacing w:after="120" w:line="240" w:lineRule="auto"/>
        <w:ind w:left="360"/>
        <w:rPr>
          <w:b/>
        </w:rPr>
      </w:pPr>
      <w:r>
        <w:rPr>
          <w:rStyle w:val="FootnoteReference"/>
        </w:rPr>
        <w:footnoteRef/>
      </w:r>
      <w:r>
        <w:t xml:space="preserve"> </w:t>
      </w:r>
      <w:r w:rsidRPr="009A1612">
        <w:rPr>
          <w:rFonts w:ascii="Times" w:eastAsia="Times New Roman" w:hAnsi="Times"/>
          <w:sz w:val="20"/>
          <w:szCs w:val="20"/>
        </w:rPr>
        <w:t>Eliminating unnecessary workload around marking Report of the Independent Teacher Workload Review Group (2016)</w:t>
      </w:r>
      <w:r>
        <w:rPr>
          <w:rFonts w:ascii="Times" w:eastAsia="Times New Roman" w:hAnsi="Times"/>
          <w:sz w:val="20"/>
          <w:szCs w:val="20"/>
        </w:rPr>
        <w:t xml:space="preserve"> p.5</w:t>
      </w:r>
    </w:p>
  </w:footnote>
  <w:footnote w:id="6">
    <w:p w14:paraId="44BEC757" w14:textId="77777777" w:rsidR="00DA135A" w:rsidRPr="009A1612" w:rsidRDefault="00DA135A" w:rsidP="000052E7">
      <w:pPr>
        <w:pStyle w:val="ListParagraph"/>
        <w:spacing w:after="120" w:line="240" w:lineRule="auto"/>
        <w:ind w:left="360"/>
        <w:rPr>
          <w:b/>
        </w:rPr>
      </w:pPr>
      <w:r>
        <w:rPr>
          <w:rStyle w:val="FootnoteReference"/>
        </w:rPr>
        <w:footnoteRef/>
      </w:r>
      <w:r>
        <w:t xml:space="preserve"> </w:t>
      </w:r>
      <w:r w:rsidRPr="000B7E01">
        <w:rPr>
          <w:rFonts w:ascii="Times" w:eastAsia="Times New Roman" w:hAnsi="Times"/>
          <w:sz w:val="20"/>
          <w:szCs w:val="20"/>
        </w:rPr>
        <w:t>Eliminating unnecessary workload associated with data management</w:t>
      </w:r>
      <w:r>
        <w:t xml:space="preserve"> </w:t>
      </w:r>
      <w:r w:rsidRPr="009A1612">
        <w:rPr>
          <w:rFonts w:ascii="Times" w:eastAsia="Times New Roman" w:hAnsi="Times"/>
          <w:sz w:val="20"/>
          <w:szCs w:val="20"/>
        </w:rPr>
        <w:t>Report of the Independent Teacher Workload Review Group (2016)</w:t>
      </w:r>
      <w:r>
        <w:rPr>
          <w:rFonts w:ascii="Times" w:eastAsia="Times New Roman" w:hAnsi="Times"/>
          <w:sz w:val="20"/>
          <w:szCs w:val="20"/>
        </w:rPr>
        <w:t xml:space="preserve"> p.5</w:t>
      </w:r>
    </w:p>
    <w:p w14:paraId="65F234D0" w14:textId="77777777" w:rsidR="00DA135A" w:rsidRDefault="00DA135A" w:rsidP="000052E7">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3C7011BE"/>
    <w:lvl w:ilvl="0">
      <w:start w:val="1"/>
      <w:numFmt w:val="bullet"/>
      <w:pStyle w:val="ListBullet2"/>
      <w:lvlText w:val=""/>
      <w:lvlJc w:val="left"/>
      <w:pPr>
        <w:tabs>
          <w:tab w:val="num" w:pos="360"/>
        </w:tabs>
        <w:ind w:left="360" w:hanging="360"/>
      </w:pPr>
      <w:rPr>
        <w:rFonts w:ascii="Symbol" w:hAnsi="Symbol" w:hint="default"/>
      </w:rPr>
    </w:lvl>
  </w:abstractNum>
  <w:abstractNum w:abstractNumId="1" w15:restartNumberingAfterBreak="0">
    <w:nsid w:val="FFFFFF89"/>
    <w:multiLevelType w:val="singleLevel"/>
    <w:tmpl w:val="23FE1112"/>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0000002"/>
    <w:multiLevelType w:val="singleLevel"/>
    <w:tmpl w:val="00000002"/>
    <w:name w:val="WW8Num2"/>
    <w:lvl w:ilvl="0">
      <w:start w:val="1"/>
      <w:numFmt w:val="decimal"/>
      <w:lvlText w:val="%1."/>
      <w:lvlJc w:val="left"/>
      <w:pPr>
        <w:tabs>
          <w:tab w:val="num" w:pos="360"/>
        </w:tabs>
        <w:ind w:left="360" w:hanging="360"/>
      </w:pPr>
    </w:lvl>
  </w:abstractNum>
  <w:abstractNum w:abstractNumId="3" w15:restartNumberingAfterBreak="0">
    <w:nsid w:val="00000003"/>
    <w:multiLevelType w:val="singleLevel"/>
    <w:tmpl w:val="FA066C38"/>
    <w:name w:val="WW8Num3"/>
    <w:lvl w:ilvl="0">
      <w:start w:val="1"/>
      <w:numFmt w:val="bullet"/>
      <w:lvlText w:val=""/>
      <w:lvlJc w:val="left"/>
      <w:pPr>
        <w:tabs>
          <w:tab w:val="num" w:pos="360"/>
        </w:tabs>
        <w:ind w:left="360" w:hanging="360"/>
      </w:pPr>
      <w:rPr>
        <w:rFonts w:ascii="Symbol" w:hAnsi="Symbol"/>
        <w:color w:val="auto"/>
        <w:sz w:val="16"/>
        <w:szCs w:val="16"/>
      </w:rPr>
    </w:lvl>
  </w:abstractNum>
  <w:abstractNum w:abstractNumId="4" w15:restartNumberingAfterBreak="0">
    <w:nsid w:val="00000004"/>
    <w:multiLevelType w:val="singleLevel"/>
    <w:tmpl w:val="26C82BDE"/>
    <w:name w:val="WW8Num4"/>
    <w:lvl w:ilvl="0">
      <w:start w:val="1"/>
      <w:numFmt w:val="bullet"/>
      <w:lvlText w:val=""/>
      <w:lvlJc w:val="left"/>
      <w:pPr>
        <w:tabs>
          <w:tab w:val="num" w:pos="360"/>
        </w:tabs>
        <w:ind w:left="360" w:hanging="360"/>
      </w:pPr>
      <w:rPr>
        <w:rFonts w:ascii="Symbol" w:hAnsi="Symbol"/>
        <w:color w:val="auto"/>
        <w:sz w:val="16"/>
        <w:szCs w:val="16"/>
      </w:rPr>
    </w:lvl>
  </w:abstractNum>
  <w:abstractNum w:abstractNumId="5" w15:restartNumberingAfterBreak="0">
    <w:nsid w:val="00000005"/>
    <w:multiLevelType w:val="singleLevel"/>
    <w:tmpl w:val="3384DC88"/>
    <w:name w:val="WW8Num5"/>
    <w:lvl w:ilvl="0">
      <w:start w:val="1"/>
      <w:numFmt w:val="bullet"/>
      <w:lvlText w:val=""/>
      <w:lvlJc w:val="left"/>
      <w:pPr>
        <w:tabs>
          <w:tab w:val="num" w:pos="360"/>
        </w:tabs>
        <w:ind w:left="360" w:hanging="360"/>
      </w:pPr>
      <w:rPr>
        <w:rFonts w:ascii="Symbol" w:hAnsi="Symbol"/>
        <w:color w:val="auto"/>
        <w:sz w:val="16"/>
        <w:szCs w:val="16"/>
        <w:u w:val="none"/>
      </w:rPr>
    </w:lvl>
  </w:abstractNum>
  <w:abstractNum w:abstractNumId="6" w15:restartNumberingAfterBreak="0">
    <w:nsid w:val="02E110DF"/>
    <w:multiLevelType w:val="hybridMultilevel"/>
    <w:tmpl w:val="D35AD1E0"/>
    <w:lvl w:ilvl="0" w:tplc="A03A3B90">
      <w:start w:val="1"/>
      <w:numFmt w:val="bullet"/>
      <w:lvlText w:val="-"/>
      <w:lvlJc w:val="left"/>
      <w:pPr>
        <w:ind w:left="2420" w:hanging="360"/>
      </w:pPr>
      <w:rPr>
        <w:rFonts w:ascii="Courier New" w:hAnsi="Courier New" w:hint="default"/>
      </w:rPr>
    </w:lvl>
    <w:lvl w:ilvl="1" w:tplc="3B6AE4B0">
      <w:start w:val="3"/>
      <w:numFmt w:val="bullet"/>
      <w:lvlText w:val="-"/>
      <w:lvlJc w:val="left"/>
      <w:pPr>
        <w:ind w:left="3140" w:hanging="360"/>
      </w:pPr>
      <w:rPr>
        <w:rFonts w:ascii="Calibri" w:eastAsia="Calibri" w:hAnsi="Calibri" w:cs="Times New Roman" w:hint="default"/>
      </w:rPr>
    </w:lvl>
    <w:lvl w:ilvl="2" w:tplc="08090005" w:tentative="1">
      <w:start w:val="1"/>
      <w:numFmt w:val="bullet"/>
      <w:lvlText w:val=""/>
      <w:lvlJc w:val="left"/>
      <w:pPr>
        <w:ind w:left="3860" w:hanging="360"/>
      </w:pPr>
      <w:rPr>
        <w:rFonts w:ascii="Wingdings" w:hAnsi="Wingdings" w:hint="default"/>
      </w:rPr>
    </w:lvl>
    <w:lvl w:ilvl="3" w:tplc="08090001" w:tentative="1">
      <w:start w:val="1"/>
      <w:numFmt w:val="bullet"/>
      <w:lvlText w:val=""/>
      <w:lvlJc w:val="left"/>
      <w:pPr>
        <w:ind w:left="4580" w:hanging="360"/>
      </w:pPr>
      <w:rPr>
        <w:rFonts w:ascii="Symbol" w:hAnsi="Symbol" w:hint="default"/>
      </w:rPr>
    </w:lvl>
    <w:lvl w:ilvl="4" w:tplc="08090003" w:tentative="1">
      <w:start w:val="1"/>
      <w:numFmt w:val="bullet"/>
      <w:lvlText w:val="o"/>
      <w:lvlJc w:val="left"/>
      <w:pPr>
        <w:ind w:left="5300" w:hanging="360"/>
      </w:pPr>
      <w:rPr>
        <w:rFonts w:ascii="Courier New" w:hAnsi="Courier New" w:cs="Courier New" w:hint="default"/>
      </w:rPr>
    </w:lvl>
    <w:lvl w:ilvl="5" w:tplc="08090005" w:tentative="1">
      <w:start w:val="1"/>
      <w:numFmt w:val="bullet"/>
      <w:lvlText w:val=""/>
      <w:lvlJc w:val="left"/>
      <w:pPr>
        <w:ind w:left="6020" w:hanging="360"/>
      </w:pPr>
      <w:rPr>
        <w:rFonts w:ascii="Wingdings" w:hAnsi="Wingdings" w:hint="default"/>
      </w:rPr>
    </w:lvl>
    <w:lvl w:ilvl="6" w:tplc="08090001" w:tentative="1">
      <w:start w:val="1"/>
      <w:numFmt w:val="bullet"/>
      <w:lvlText w:val=""/>
      <w:lvlJc w:val="left"/>
      <w:pPr>
        <w:ind w:left="6740" w:hanging="360"/>
      </w:pPr>
      <w:rPr>
        <w:rFonts w:ascii="Symbol" w:hAnsi="Symbol" w:hint="default"/>
      </w:rPr>
    </w:lvl>
    <w:lvl w:ilvl="7" w:tplc="08090003" w:tentative="1">
      <w:start w:val="1"/>
      <w:numFmt w:val="bullet"/>
      <w:lvlText w:val="o"/>
      <w:lvlJc w:val="left"/>
      <w:pPr>
        <w:ind w:left="7460" w:hanging="360"/>
      </w:pPr>
      <w:rPr>
        <w:rFonts w:ascii="Courier New" w:hAnsi="Courier New" w:cs="Courier New" w:hint="default"/>
      </w:rPr>
    </w:lvl>
    <w:lvl w:ilvl="8" w:tplc="08090005" w:tentative="1">
      <w:start w:val="1"/>
      <w:numFmt w:val="bullet"/>
      <w:lvlText w:val=""/>
      <w:lvlJc w:val="left"/>
      <w:pPr>
        <w:ind w:left="8180" w:hanging="360"/>
      </w:pPr>
      <w:rPr>
        <w:rFonts w:ascii="Wingdings" w:hAnsi="Wingdings" w:hint="default"/>
      </w:rPr>
    </w:lvl>
  </w:abstractNum>
  <w:abstractNum w:abstractNumId="7" w15:restartNumberingAfterBreak="0">
    <w:nsid w:val="04B67481"/>
    <w:multiLevelType w:val="hybridMultilevel"/>
    <w:tmpl w:val="77986D7C"/>
    <w:lvl w:ilvl="0" w:tplc="F2F2BEF0">
      <w:start w:val="1"/>
      <w:numFmt w:val="bullet"/>
      <w:lvlText w:val=""/>
      <w:lvlJc w:val="left"/>
      <w:pPr>
        <w:ind w:left="720" w:hanging="360"/>
      </w:pPr>
      <w:rPr>
        <w:rFonts w:ascii="Symbol" w:hAnsi="Symbol" w:hint="default"/>
        <w:sz w:val="22"/>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7347885"/>
    <w:multiLevelType w:val="hybridMultilevel"/>
    <w:tmpl w:val="A0E02B98"/>
    <w:lvl w:ilvl="0" w:tplc="EFDEA93C">
      <w:start w:val="1"/>
      <w:numFmt w:val="bullet"/>
      <w:pStyle w:val="Bulletsspaced"/>
      <w:lvlText w:val=""/>
      <w:lvlJc w:val="left"/>
      <w:pPr>
        <w:tabs>
          <w:tab w:val="num" w:pos="927"/>
        </w:tabs>
        <w:ind w:left="927"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956641A"/>
    <w:multiLevelType w:val="hybridMultilevel"/>
    <w:tmpl w:val="EBF4A9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0A103BE3"/>
    <w:multiLevelType w:val="hybridMultilevel"/>
    <w:tmpl w:val="8C5082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CBF2DFA"/>
    <w:multiLevelType w:val="hybridMultilevel"/>
    <w:tmpl w:val="D666B592"/>
    <w:lvl w:ilvl="0" w:tplc="FED872A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0FF42500"/>
    <w:multiLevelType w:val="hybridMultilevel"/>
    <w:tmpl w:val="71181F36"/>
    <w:lvl w:ilvl="0" w:tplc="A03A3B90">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3F250AD"/>
    <w:multiLevelType w:val="multilevel"/>
    <w:tmpl w:val="A78411D0"/>
    <w:lvl w:ilvl="0">
      <w:numFmt w:val="bullet"/>
      <w:lvlText w:val=""/>
      <w:lvlJc w:val="left"/>
      <w:pPr>
        <w:ind w:left="360" w:hanging="360"/>
      </w:pPr>
      <w:rPr>
        <w:rFonts w:ascii="Symbol" w:hAnsi="Symbol"/>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4" w15:restartNumberingAfterBreak="0">
    <w:nsid w:val="140C502A"/>
    <w:multiLevelType w:val="hybridMultilevel"/>
    <w:tmpl w:val="E2BE1CBA"/>
    <w:lvl w:ilvl="0" w:tplc="54E65C36">
      <w:start w:val="100"/>
      <w:numFmt w:val="decimal"/>
      <w:pStyle w:val="Numberedparagraph"/>
      <w:lvlText w:val="%1."/>
      <w:lvlJc w:val="left"/>
      <w:pPr>
        <w:tabs>
          <w:tab w:val="num" w:pos="709"/>
        </w:tabs>
        <w:ind w:left="142" w:firstLine="0"/>
      </w:pPr>
      <w:rPr>
        <w:rFonts w:ascii="Tahoma" w:hAnsi="Tahoma" w:hint="default"/>
        <w:b w:val="0"/>
        <w:i w:val="0"/>
        <w:sz w:val="24"/>
        <w:szCs w:val="24"/>
      </w:rPr>
    </w:lvl>
    <w:lvl w:ilvl="1" w:tplc="08090019">
      <w:start w:val="1"/>
      <w:numFmt w:val="lowerLetter"/>
      <w:lvlText w:val="%2."/>
      <w:lvlJc w:val="left"/>
      <w:pPr>
        <w:tabs>
          <w:tab w:val="num" w:pos="1298"/>
        </w:tabs>
        <w:ind w:left="1298" w:hanging="360"/>
      </w:pPr>
    </w:lvl>
    <w:lvl w:ilvl="2" w:tplc="0809001B" w:tentative="1">
      <w:start w:val="1"/>
      <w:numFmt w:val="lowerRoman"/>
      <w:lvlText w:val="%3."/>
      <w:lvlJc w:val="right"/>
      <w:pPr>
        <w:tabs>
          <w:tab w:val="num" w:pos="2018"/>
        </w:tabs>
        <w:ind w:left="2018" w:hanging="180"/>
      </w:pPr>
    </w:lvl>
    <w:lvl w:ilvl="3" w:tplc="0809000F" w:tentative="1">
      <w:start w:val="1"/>
      <w:numFmt w:val="decimal"/>
      <w:lvlText w:val="%4."/>
      <w:lvlJc w:val="left"/>
      <w:pPr>
        <w:tabs>
          <w:tab w:val="num" w:pos="2738"/>
        </w:tabs>
        <w:ind w:left="2738" w:hanging="360"/>
      </w:pPr>
    </w:lvl>
    <w:lvl w:ilvl="4" w:tplc="08090019" w:tentative="1">
      <w:start w:val="1"/>
      <w:numFmt w:val="lowerLetter"/>
      <w:lvlText w:val="%5."/>
      <w:lvlJc w:val="left"/>
      <w:pPr>
        <w:tabs>
          <w:tab w:val="num" w:pos="3458"/>
        </w:tabs>
        <w:ind w:left="3458" w:hanging="360"/>
      </w:pPr>
    </w:lvl>
    <w:lvl w:ilvl="5" w:tplc="0809001B" w:tentative="1">
      <w:start w:val="1"/>
      <w:numFmt w:val="lowerRoman"/>
      <w:lvlText w:val="%6."/>
      <w:lvlJc w:val="right"/>
      <w:pPr>
        <w:tabs>
          <w:tab w:val="num" w:pos="4178"/>
        </w:tabs>
        <w:ind w:left="4178" w:hanging="180"/>
      </w:pPr>
    </w:lvl>
    <w:lvl w:ilvl="6" w:tplc="0809000F" w:tentative="1">
      <w:start w:val="1"/>
      <w:numFmt w:val="decimal"/>
      <w:lvlText w:val="%7."/>
      <w:lvlJc w:val="left"/>
      <w:pPr>
        <w:tabs>
          <w:tab w:val="num" w:pos="4898"/>
        </w:tabs>
        <w:ind w:left="4898" w:hanging="360"/>
      </w:pPr>
    </w:lvl>
    <w:lvl w:ilvl="7" w:tplc="08090019" w:tentative="1">
      <w:start w:val="1"/>
      <w:numFmt w:val="lowerLetter"/>
      <w:lvlText w:val="%8."/>
      <w:lvlJc w:val="left"/>
      <w:pPr>
        <w:tabs>
          <w:tab w:val="num" w:pos="5618"/>
        </w:tabs>
        <w:ind w:left="5618" w:hanging="360"/>
      </w:pPr>
    </w:lvl>
    <w:lvl w:ilvl="8" w:tplc="0809001B" w:tentative="1">
      <w:start w:val="1"/>
      <w:numFmt w:val="lowerRoman"/>
      <w:lvlText w:val="%9."/>
      <w:lvlJc w:val="right"/>
      <w:pPr>
        <w:tabs>
          <w:tab w:val="num" w:pos="6338"/>
        </w:tabs>
        <w:ind w:left="6338" w:hanging="180"/>
      </w:pPr>
    </w:lvl>
  </w:abstractNum>
  <w:abstractNum w:abstractNumId="15" w15:restartNumberingAfterBreak="0">
    <w:nsid w:val="14C33EE5"/>
    <w:multiLevelType w:val="hybridMultilevel"/>
    <w:tmpl w:val="472E0FB6"/>
    <w:lvl w:ilvl="0" w:tplc="1A2A2F54">
      <w:start w:val="1"/>
      <w:numFmt w:val="bullet"/>
      <w:pStyle w:val="Bulletsdashes"/>
      <w:lvlText w:val=""/>
      <w:lvlJc w:val="left"/>
      <w:pPr>
        <w:tabs>
          <w:tab w:val="num" w:pos="1627"/>
        </w:tabs>
        <w:ind w:left="1627" w:hanging="360"/>
      </w:pPr>
      <w:rPr>
        <w:rFonts w:ascii="Symbol" w:hAnsi="Symbol" w:hint="default"/>
      </w:rPr>
    </w:lvl>
    <w:lvl w:ilvl="1" w:tplc="08090019" w:tentative="1">
      <w:start w:val="1"/>
      <w:numFmt w:val="bullet"/>
      <w:lvlText w:val="o"/>
      <w:lvlJc w:val="left"/>
      <w:pPr>
        <w:tabs>
          <w:tab w:val="num" w:pos="1440"/>
        </w:tabs>
        <w:ind w:left="1440" w:hanging="360"/>
      </w:pPr>
      <w:rPr>
        <w:rFonts w:ascii="Courier New" w:hAnsi="Courier New" w:cs="Courier New" w:hint="default"/>
      </w:rPr>
    </w:lvl>
    <w:lvl w:ilvl="2" w:tplc="0809001B" w:tentative="1">
      <w:start w:val="1"/>
      <w:numFmt w:val="bullet"/>
      <w:lvlText w:val=""/>
      <w:lvlJc w:val="left"/>
      <w:pPr>
        <w:tabs>
          <w:tab w:val="num" w:pos="2160"/>
        </w:tabs>
        <w:ind w:left="2160" w:hanging="360"/>
      </w:pPr>
      <w:rPr>
        <w:rFonts w:ascii="Wingdings" w:hAnsi="Wingdings" w:hint="default"/>
      </w:rPr>
    </w:lvl>
    <w:lvl w:ilvl="3" w:tplc="0809000F" w:tentative="1">
      <w:start w:val="1"/>
      <w:numFmt w:val="bullet"/>
      <w:lvlText w:val=""/>
      <w:lvlJc w:val="left"/>
      <w:pPr>
        <w:tabs>
          <w:tab w:val="num" w:pos="2880"/>
        </w:tabs>
        <w:ind w:left="2880" w:hanging="360"/>
      </w:pPr>
      <w:rPr>
        <w:rFonts w:ascii="Symbol" w:hAnsi="Symbol" w:hint="default"/>
      </w:rPr>
    </w:lvl>
    <w:lvl w:ilvl="4" w:tplc="08090019" w:tentative="1">
      <w:start w:val="1"/>
      <w:numFmt w:val="bullet"/>
      <w:lvlText w:val="o"/>
      <w:lvlJc w:val="left"/>
      <w:pPr>
        <w:tabs>
          <w:tab w:val="num" w:pos="3600"/>
        </w:tabs>
        <w:ind w:left="3600" w:hanging="360"/>
      </w:pPr>
      <w:rPr>
        <w:rFonts w:ascii="Courier New" w:hAnsi="Courier New" w:cs="Courier New" w:hint="default"/>
      </w:rPr>
    </w:lvl>
    <w:lvl w:ilvl="5" w:tplc="0809001B" w:tentative="1">
      <w:start w:val="1"/>
      <w:numFmt w:val="bullet"/>
      <w:lvlText w:val=""/>
      <w:lvlJc w:val="left"/>
      <w:pPr>
        <w:tabs>
          <w:tab w:val="num" w:pos="4320"/>
        </w:tabs>
        <w:ind w:left="4320" w:hanging="360"/>
      </w:pPr>
      <w:rPr>
        <w:rFonts w:ascii="Wingdings" w:hAnsi="Wingdings" w:hint="default"/>
      </w:rPr>
    </w:lvl>
    <w:lvl w:ilvl="6" w:tplc="0809000F" w:tentative="1">
      <w:start w:val="1"/>
      <w:numFmt w:val="bullet"/>
      <w:lvlText w:val=""/>
      <w:lvlJc w:val="left"/>
      <w:pPr>
        <w:tabs>
          <w:tab w:val="num" w:pos="5040"/>
        </w:tabs>
        <w:ind w:left="5040" w:hanging="360"/>
      </w:pPr>
      <w:rPr>
        <w:rFonts w:ascii="Symbol" w:hAnsi="Symbol" w:hint="default"/>
      </w:rPr>
    </w:lvl>
    <w:lvl w:ilvl="7" w:tplc="08090019" w:tentative="1">
      <w:start w:val="1"/>
      <w:numFmt w:val="bullet"/>
      <w:lvlText w:val="o"/>
      <w:lvlJc w:val="left"/>
      <w:pPr>
        <w:tabs>
          <w:tab w:val="num" w:pos="5760"/>
        </w:tabs>
        <w:ind w:left="5760" w:hanging="360"/>
      </w:pPr>
      <w:rPr>
        <w:rFonts w:ascii="Courier New" w:hAnsi="Courier New" w:cs="Courier New" w:hint="default"/>
      </w:rPr>
    </w:lvl>
    <w:lvl w:ilvl="8" w:tplc="0809001B"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54F3C53"/>
    <w:multiLevelType w:val="hybridMultilevel"/>
    <w:tmpl w:val="E092F014"/>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5C01E1D"/>
    <w:multiLevelType w:val="hybridMultilevel"/>
    <w:tmpl w:val="EC1439C2"/>
    <w:lvl w:ilvl="0" w:tplc="08090001">
      <w:start w:val="1"/>
      <w:numFmt w:val="bullet"/>
      <w:lvlText w:val=""/>
      <w:lvlJc w:val="left"/>
      <w:pPr>
        <w:ind w:left="502" w:hanging="360"/>
      </w:pPr>
      <w:rPr>
        <w:rFonts w:ascii="Symbol" w:hAnsi="Symbol"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18" w15:restartNumberingAfterBreak="0">
    <w:nsid w:val="191B6531"/>
    <w:multiLevelType w:val="hybridMultilevel"/>
    <w:tmpl w:val="8BD04FD6"/>
    <w:lvl w:ilvl="0" w:tplc="DB1653DA">
      <w:numFmt w:val="bullet"/>
      <w:lvlText w:val="-"/>
      <w:lvlJc w:val="left"/>
      <w:pPr>
        <w:ind w:left="720" w:hanging="360"/>
      </w:pPr>
      <w:rPr>
        <w:rFonts w:ascii="Calibri" w:eastAsiaTheme="minorHAnsi" w:hAnsi="Calibri" w:cstheme="minorBidi" w:hint="default"/>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19D66B67"/>
    <w:multiLevelType w:val="hybridMultilevel"/>
    <w:tmpl w:val="51FCA6BE"/>
    <w:lvl w:ilvl="0" w:tplc="651A179E">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0" w15:restartNumberingAfterBreak="0">
    <w:nsid w:val="1D126F43"/>
    <w:multiLevelType w:val="hybridMultilevel"/>
    <w:tmpl w:val="231AED6E"/>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20644EB6"/>
    <w:multiLevelType w:val="hybridMultilevel"/>
    <w:tmpl w:val="752C849C"/>
    <w:lvl w:ilvl="0" w:tplc="AE94E82C">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2" w15:restartNumberingAfterBreak="0">
    <w:nsid w:val="21A30F98"/>
    <w:multiLevelType w:val="hybridMultilevel"/>
    <w:tmpl w:val="D22209BA"/>
    <w:lvl w:ilvl="0" w:tplc="CB200410">
      <w:start w:val="1"/>
      <w:numFmt w:val="lowerLetter"/>
      <w:lvlText w:val="(%1)"/>
      <w:lvlJc w:val="left"/>
      <w:pPr>
        <w:ind w:left="720" w:hanging="360"/>
      </w:pPr>
      <w:rPr>
        <w:rFonts w:hint="default"/>
      </w:rPr>
    </w:lvl>
    <w:lvl w:ilvl="1" w:tplc="A03A3B90">
      <w:start w:val="1"/>
      <w:numFmt w:val="bullet"/>
      <w:lvlText w:val="-"/>
      <w:lvlJc w:val="left"/>
      <w:pPr>
        <w:ind w:left="1440" w:hanging="360"/>
      </w:pPr>
      <w:rPr>
        <w:rFonts w:ascii="Courier New" w:hAnsi="Courier New"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235E022F"/>
    <w:multiLevelType w:val="hybridMultilevel"/>
    <w:tmpl w:val="0764FC12"/>
    <w:lvl w:ilvl="0" w:tplc="08090001">
      <w:start w:val="1"/>
      <w:numFmt w:val="bullet"/>
      <w:lvlText w:val=""/>
      <w:lvlJc w:val="left"/>
      <w:pPr>
        <w:ind w:left="1704" w:hanging="360"/>
      </w:pPr>
      <w:rPr>
        <w:rFonts w:ascii="Symbol" w:hAnsi="Symbol" w:hint="default"/>
      </w:rPr>
    </w:lvl>
    <w:lvl w:ilvl="1" w:tplc="08090003" w:tentative="1">
      <w:start w:val="1"/>
      <w:numFmt w:val="bullet"/>
      <w:lvlText w:val="o"/>
      <w:lvlJc w:val="left"/>
      <w:pPr>
        <w:ind w:left="2424" w:hanging="360"/>
      </w:pPr>
      <w:rPr>
        <w:rFonts w:ascii="Courier New" w:hAnsi="Courier New" w:cs="Courier New" w:hint="default"/>
      </w:rPr>
    </w:lvl>
    <w:lvl w:ilvl="2" w:tplc="08090005" w:tentative="1">
      <w:start w:val="1"/>
      <w:numFmt w:val="bullet"/>
      <w:lvlText w:val=""/>
      <w:lvlJc w:val="left"/>
      <w:pPr>
        <w:ind w:left="3144" w:hanging="360"/>
      </w:pPr>
      <w:rPr>
        <w:rFonts w:ascii="Wingdings" w:hAnsi="Wingdings" w:hint="default"/>
      </w:rPr>
    </w:lvl>
    <w:lvl w:ilvl="3" w:tplc="08090001" w:tentative="1">
      <w:start w:val="1"/>
      <w:numFmt w:val="bullet"/>
      <w:lvlText w:val=""/>
      <w:lvlJc w:val="left"/>
      <w:pPr>
        <w:ind w:left="3864" w:hanging="360"/>
      </w:pPr>
      <w:rPr>
        <w:rFonts w:ascii="Symbol" w:hAnsi="Symbol" w:hint="default"/>
      </w:rPr>
    </w:lvl>
    <w:lvl w:ilvl="4" w:tplc="08090003" w:tentative="1">
      <w:start w:val="1"/>
      <w:numFmt w:val="bullet"/>
      <w:lvlText w:val="o"/>
      <w:lvlJc w:val="left"/>
      <w:pPr>
        <w:ind w:left="4584" w:hanging="360"/>
      </w:pPr>
      <w:rPr>
        <w:rFonts w:ascii="Courier New" w:hAnsi="Courier New" w:cs="Courier New" w:hint="default"/>
      </w:rPr>
    </w:lvl>
    <w:lvl w:ilvl="5" w:tplc="08090005" w:tentative="1">
      <w:start w:val="1"/>
      <w:numFmt w:val="bullet"/>
      <w:lvlText w:val=""/>
      <w:lvlJc w:val="left"/>
      <w:pPr>
        <w:ind w:left="5304" w:hanging="360"/>
      </w:pPr>
      <w:rPr>
        <w:rFonts w:ascii="Wingdings" w:hAnsi="Wingdings" w:hint="default"/>
      </w:rPr>
    </w:lvl>
    <w:lvl w:ilvl="6" w:tplc="08090001" w:tentative="1">
      <w:start w:val="1"/>
      <w:numFmt w:val="bullet"/>
      <w:lvlText w:val=""/>
      <w:lvlJc w:val="left"/>
      <w:pPr>
        <w:ind w:left="6024" w:hanging="360"/>
      </w:pPr>
      <w:rPr>
        <w:rFonts w:ascii="Symbol" w:hAnsi="Symbol" w:hint="default"/>
      </w:rPr>
    </w:lvl>
    <w:lvl w:ilvl="7" w:tplc="08090003" w:tentative="1">
      <w:start w:val="1"/>
      <w:numFmt w:val="bullet"/>
      <w:lvlText w:val="o"/>
      <w:lvlJc w:val="left"/>
      <w:pPr>
        <w:ind w:left="6744" w:hanging="360"/>
      </w:pPr>
      <w:rPr>
        <w:rFonts w:ascii="Courier New" w:hAnsi="Courier New" w:cs="Courier New" w:hint="default"/>
      </w:rPr>
    </w:lvl>
    <w:lvl w:ilvl="8" w:tplc="08090005" w:tentative="1">
      <w:start w:val="1"/>
      <w:numFmt w:val="bullet"/>
      <w:lvlText w:val=""/>
      <w:lvlJc w:val="left"/>
      <w:pPr>
        <w:ind w:left="7464" w:hanging="360"/>
      </w:pPr>
      <w:rPr>
        <w:rFonts w:ascii="Wingdings" w:hAnsi="Wingdings" w:hint="default"/>
      </w:rPr>
    </w:lvl>
  </w:abstractNum>
  <w:abstractNum w:abstractNumId="24" w15:restartNumberingAfterBreak="0">
    <w:nsid w:val="2744152F"/>
    <w:multiLevelType w:val="hybridMultilevel"/>
    <w:tmpl w:val="C3CC1490"/>
    <w:lvl w:ilvl="0" w:tplc="54FA887C">
      <w:start w:val="1"/>
      <w:numFmt w:val="lowerLetter"/>
      <w:lvlText w:val="(%1)"/>
      <w:lvlJc w:val="left"/>
      <w:pPr>
        <w:ind w:left="789" w:hanging="360"/>
      </w:pPr>
      <w:rPr>
        <w:rFonts w:hint="default"/>
      </w:rPr>
    </w:lvl>
    <w:lvl w:ilvl="1" w:tplc="08090019" w:tentative="1">
      <w:start w:val="1"/>
      <w:numFmt w:val="lowerLetter"/>
      <w:lvlText w:val="%2."/>
      <w:lvlJc w:val="left"/>
      <w:pPr>
        <w:ind w:left="1509" w:hanging="360"/>
      </w:pPr>
    </w:lvl>
    <w:lvl w:ilvl="2" w:tplc="0809001B" w:tentative="1">
      <w:start w:val="1"/>
      <w:numFmt w:val="lowerRoman"/>
      <w:lvlText w:val="%3."/>
      <w:lvlJc w:val="right"/>
      <w:pPr>
        <w:ind w:left="2229" w:hanging="180"/>
      </w:pPr>
    </w:lvl>
    <w:lvl w:ilvl="3" w:tplc="0809000F" w:tentative="1">
      <w:start w:val="1"/>
      <w:numFmt w:val="decimal"/>
      <w:lvlText w:val="%4."/>
      <w:lvlJc w:val="left"/>
      <w:pPr>
        <w:ind w:left="2949" w:hanging="360"/>
      </w:pPr>
    </w:lvl>
    <w:lvl w:ilvl="4" w:tplc="08090019" w:tentative="1">
      <w:start w:val="1"/>
      <w:numFmt w:val="lowerLetter"/>
      <w:lvlText w:val="%5."/>
      <w:lvlJc w:val="left"/>
      <w:pPr>
        <w:ind w:left="3669" w:hanging="360"/>
      </w:pPr>
    </w:lvl>
    <w:lvl w:ilvl="5" w:tplc="0809001B" w:tentative="1">
      <w:start w:val="1"/>
      <w:numFmt w:val="lowerRoman"/>
      <w:lvlText w:val="%6."/>
      <w:lvlJc w:val="right"/>
      <w:pPr>
        <w:ind w:left="4389" w:hanging="180"/>
      </w:pPr>
    </w:lvl>
    <w:lvl w:ilvl="6" w:tplc="0809000F" w:tentative="1">
      <w:start w:val="1"/>
      <w:numFmt w:val="decimal"/>
      <w:lvlText w:val="%7."/>
      <w:lvlJc w:val="left"/>
      <w:pPr>
        <w:ind w:left="5109" w:hanging="360"/>
      </w:pPr>
    </w:lvl>
    <w:lvl w:ilvl="7" w:tplc="08090019" w:tentative="1">
      <w:start w:val="1"/>
      <w:numFmt w:val="lowerLetter"/>
      <w:lvlText w:val="%8."/>
      <w:lvlJc w:val="left"/>
      <w:pPr>
        <w:ind w:left="5829" w:hanging="360"/>
      </w:pPr>
    </w:lvl>
    <w:lvl w:ilvl="8" w:tplc="0809001B" w:tentative="1">
      <w:start w:val="1"/>
      <w:numFmt w:val="lowerRoman"/>
      <w:lvlText w:val="%9."/>
      <w:lvlJc w:val="right"/>
      <w:pPr>
        <w:ind w:left="6549" w:hanging="180"/>
      </w:pPr>
    </w:lvl>
  </w:abstractNum>
  <w:abstractNum w:abstractNumId="25" w15:restartNumberingAfterBreak="0">
    <w:nsid w:val="285467B5"/>
    <w:multiLevelType w:val="hybridMultilevel"/>
    <w:tmpl w:val="94645B38"/>
    <w:lvl w:ilvl="0" w:tplc="D4B4A5C6">
      <w:numFmt w:val="bullet"/>
      <w:lvlText w:val="-"/>
      <w:lvlJc w:val="left"/>
      <w:pPr>
        <w:ind w:left="720" w:hanging="360"/>
      </w:pPr>
      <w:rPr>
        <w:rFonts w:ascii="Arial" w:eastAsia="Times New Roman" w:hAnsi="Aria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28A73C40"/>
    <w:multiLevelType w:val="hybridMultilevel"/>
    <w:tmpl w:val="F056B4BA"/>
    <w:lvl w:ilvl="0" w:tplc="08090001">
      <w:start w:val="1"/>
      <w:numFmt w:val="bullet"/>
      <w:lvlText w:val=""/>
      <w:lvlJc w:val="left"/>
      <w:pPr>
        <w:ind w:left="2420" w:hanging="360"/>
      </w:pPr>
      <w:rPr>
        <w:rFonts w:ascii="Symbol" w:hAnsi="Symbol" w:hint="default"/>
      </w:rPr>
    </w:lvl>
    <w:lvl w:ilvl="1" w:tplc="3B6AE4B0">
      <w:start w:val="3"/>
      <w:numFmt w:val="bullet"/>
      <w:lvlText w:val="-"/>
      <w:lvlJc w:val="left"/>
      <w:pPr>
        <w:ind w:left="3140" w:hanging="360"/>
      </w:pPr>
      <w:rPr>
        <w:rFonts w:ascii="Calibri" w:eastAsia="Calibri" w:hAnsi="Calibri" w:cs="Times New Roman" w:hint="default"/>
      </w:rPr>
    </w:lvl>
    <w:lvl w:ilvl="2" w:tplc="08090005" w:tentative="1">
      <w:start w:val="1"/>
      <w:numFmt w:val="bullet"/>
      <w:lvlText w:val=""/>
      <w:lvlJc w:val="left"/>
      <w:pPr>
        <w:ind w:left="3860" w:hanging="360"/>
      </w:pPr>
      <w:rPr>
        <w:rFonts w:ascii="Wingdings" w:hAnsi="Wingdings" w:hint="default"/>
      </w:rPr>
    </w:lvl>
    <w:lvl w:ilvl="3" w:tplc="08090001" w:tentative="1">
      <w:start w:val="1"/>
      <w:numFmt w:val="bullet"/>
      <w:lvlText w:val=""/>
      <w:lvlJc w:val="left"/>
      <w:pPr>
        <w:ind w:left="4580" w:hanging="360"/>
      </w:pPr>
      <w:rPr>
        <w:rFonts w:ascii="Symbol" w:hAnsi="Symbol" w:hint="default"/>
      </w:rPr>
    </w:lvl>
    <w:lvl w:ilvl="4" w:tplc="08090003" w:tentative="1">
      <w:start w:val="1"/>
      <w:numFmt w:val="bullet"/>
      <w:lvlText w:val="o"/>
      <w:lvlJc w:val="left"/>
      <w:pPr>
        <w:ind w:left="5300" w:hanging="360"/>
      </w:pPr>
      <w:rPr>
        <w:rFonts w:ascii="Courier New" w:hAnsi="Courier New" w:cs="Courier New" w:hint="default"/>
      </w:rPr>
    </w:lvl>
    <w:lvl w:ilvl="5" w:tplc="08090005" w:tentative="1">
      <w:start w:val="1"/>
      <w:numFmt w:val="bullet"/>
      <w:lvlText w:val=""/>
      <w:lvlJc w:val="left"/>
      <w:pPr>
        <w:ind w:left="6020" w:hanging="360"/>
      </w:pPr>
      <w:rPr>
        <w:rFonts w:ascii="Wingdings" w:hAnsi="Wingdings" w:hint="default"/>
      </w:rPr>
    </w:lvl>
    <w:lvl w:ilvl="6" w:tplc="08090001" w:tentative="1">
      <w:start w:val="1"/>
      <w:numFmt w:val="bullet"/>
      <w:lvlText w:val=""/>
      <w:lvlJc w:val="left"/>
      <w:pPr>
        <w:ind w:left="6740" w:hanging="360"/>
      </w:pPr>
      <w:rPr>
        <w:rFonts w:ascii="Symbol" w:hAnsi="Symbol" w:hint="default"/>
      </w:rPr>
    </w:lvl>
    <w:lvl w:ilvl="7" w:tplc="08090003" w:tentative="1">
      <w:start w:val="1"/>
      <w:numFmt w:val="bullet"/>
      <w:lvlText w:val="o"/>
      <w:lvlJc w:val="left"/>
      <w:pPr>
        <w:ind w:left="7460" w:hanging="360"/>
      </w:pPr>
      <w:rPr>
        <w:rFonts w:ascii="Courier New" w:hAnsi="Courier New" w:cs="Courier New" w:hint="default"/>
      </w:rPr>
    </w:lvl>
    <w:lvl w:ilvl="8" w:tplc="08090005" w:tentative="1">
      <w:start w:val="1"/>
      <w:numFmt w:val="bullet"/>
      <w:lvlText w:val=""/>
      <w:lvlJc w:val="left"/>
      <w:pPr>
        <w:ind w:left="8180" w:hanging="360"/>
      </w:pPr>
      <w:rPr>
        <w:rFonts w:ascii="Wingdings" w:hAnsi="Wingdings" w:hint="default"/>
      </w:rPr>
    </w:lvl>
  </w:abstractNum>
  <w:abstractNum w:abstractNumId="27" w15:restartNumberingAfterBreak="0">
    <w:nsid w:val="2BFE6AC1"/>
    <w:multiLevelType w:val="hybridMultilevel"/>
    <w:tmpl w:val="86EEDD5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35CA48B3"/>
    <w:multiLevelType w:val="hybridMultilevel"/>
    <w:tmpl w:val="4620C4A4"/>
    <w:lvl w:ilvl="0" w:tplc="316454B0">
      <w:start w:val="1"/>
      <w:numFmt w:val="bullet"/>
      <w:pStyle w:val="Bulletskeyfindings"/>
      <w:lvlText w:val=""/>
      <w:lvlJc w:val="left"/>
      <w:pPr>
        <w:tabs>
          <w:tab w:val="num" w:pos="360"/>
        </w:tabs>
        <w:ind w:left="36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38E86396"/>
    <w:multiLevelType w:val="hybridMultilevel"/>
    <w:tmpl w:val="784EBB6A"/>
    <w:lvl w:ilvl="0" w:tplc="08090001">
      <w:start w:val="1"/>
      <w:numFmt w:val="bullet"/>
      <w:lvlText w:val=""/>
      <w:lvlJc w:val="left"/>
      <w:pPr>
        <w:tabs>
          <w:tab w:val="num" w:pos="720"/>
        </w:tabs>
        <w:ind w:left="720" w:hanging="360"/>
      </w:pPr>
      <w:rPr>
        <w:rFonts w:ascii="Symbol" w:hAnsi="Symbol" w:hint="default"/>
      </w:rPr>
    </w:lvl>
    <w:lvl w:ilvl="1" w:tplc="34A4C89E">
      <w:numFmt w:val="bullet"/>
      <w:lvlText w:val="-"/>
      <w:lvlJc w:val="left"/>
      <w:pPr>
        <w:tabs>
          <w:tab w:val="num" w:pos="1440"/>
        </w:tabs>
        <w:ind w:left="1440" w:hanging="360"/>
      </w:pPr>
      <w:rPr>
        <w:rFonts w:ascii="Calibri" w:eastAsia="Times New Roman" w:hAnsi="Calibri" w:cs="Calibri"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C221683"/>
    <w:multiLevelType w:val="hybridMultilevel"/>
    <w:tmpl w:val="B3FEBDAA"/>
    <w:lvl w:ilvl="0" w:tplc="54FA887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3D57704B"/>
    <w:multiLevelType w:val="hybridMultilevel"/>
    <w:tmpl w:val="3B78D2DC"/>
    <w:lvl w:ilvl="0" w:tplc="D4B4A5C6">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3F8641F5"/>
    <w:multiLevelType w:val="hybridMultilevel"/>
    <w:tmpl w:val="289426C0"/>
    <w:lvl w:ilvl="0" w:tplc="9CF02BD6">
      <w:start w:val="1"/>
      <w:numFmt w:val="bullet"/>
      <w:lvlText w:val="-"/>
      <w:lvlJc w:val="left"/>
      <w:pPr>
        <w:ind w:left="720" w:hanging="360"/>
      </w:pPr>
      <w:rPr>
        <w:rFonts w:ascii="Arial" w:eastAsia="Times New Roman"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0E14154"/>
    <w:multiLevelType w:val="hybridMultilevel"/>
    <w:tmpl w:val="FD820AF6"/>
    <w:lvl w:ilvl="0" w:tplc="E68E9AB8">
      <w:numFmt w:val="bullet"/>
      <w:lvlText w:val="-"/>
      <w:lvlJc w:val="left"/>
      <w:pPr>
        <w:ind w:left="411" w:hanging="360"/>
      </w:pPr>
      <w:rPr>
        <w:rFonts w:ascii="Calibri" w:eastAsia="Calibri" w:hAnsi="Calibri" w:cs="Calibri" w:hint="default"/>
      </w:rPr>
    </w:lvl>
    <w:lvl w:ilvl="1" w:tplc="08090003">
      <w:start w:val="1"/>
      <w:numFmt w:val="bullet"/>
      <w:lvlText w:val="o"/>
      <w:lvlJc w:val="left"/>
      <w:pPr>
        <w:ind w:left="1131" w:hanging="360"/>
      </w:pPr>
      <w:rPr>
        <w:rFonts w:ascii="Courier New" w:hAnsi="Courier New" w:cs="Courier New" w:hint="default"/>
      </w:rPr>
    </w:lvl>
    <w:lvl w:ilvl="2" w:tplc="08090005">
      <w:start w:val="1"/>
      <w:numFmt w:val="bullet"/>
      <w:lvlText w:val=""/>
      <w:lvlJc w:val="left"/>
      <w:pPr>
        <w:ind w:left="1851" w:hanging="360"/>
      </w:pPr>
      <w:rPr>
        <w:rFonts w:ascii="Wingdings" w:hAnsi="Wingdings" w:hint="default"/>
      </w:rPr>
    </w:lvl>
    <w:lvl w:ilvl="3" w:tplc="08090001">
      <w:start w:val="1"/>
      <w:numFmt w:val="bullet"/>
      <w:lvlText w:val=""/>
      <w:lvlJc w:val="left"/>
      <w:pPr>
        <w:ind w:left="2571" w:hanging="360"/>
      </w:pPr>
      <w:rPr>
        <w:rFonts w:ascii="Symbol" w:hAnsi="Symbol" w:hint="default"/>
      </w:rPr>
    </w:lvl>
    <w:lvl w:ilvl="4" w:tplc="08090003">
      <w:start w:val="1"/>
      <w:numFmt w:val="bullet"/>
      <w:lvlText w:val="o"/>
      <w:lvlJc w:val="left"/>
      <w:pPr>
        <w:ind w:left="3291" w:hanging="360"/>
      </w:pPr>
      <w:rPr>
        <w:rFonts w:ascii="Courier New" w:hAnsi="Courier New" w:cs="Courier New" w:hint="default"/>
      </w:rPr>
    </w:lvl>
    <w:lvl w:ilvl="5" w:tplc="08090005">
      <w:start w:val="1"/>
      <w:numFmt w:val="bullet"/>
      <w:lvlText w:val=""/>
      <w:lvlJc w:val="left"/>
      <w:pPr>
        <w:ind w:left="4011" w:hanging="360"/>
      </w:pPr>
      <w:rPr>
        <w:rFonts w:ascii="Wingdings" w:hAnsi="Wingdings" w:hint="default"/>
      </w:rPr>
    </w:lvl>
    <w:lvl w:ilvl="6" w:tplc="08090001">
      <w:start w:val="1"/>
      <w:numFmt w:val="bullet"/>
      <w:lvlText w:val=""/>
      <w:lvlJc w:val="left"/>
      <w:pPr>
        <w:ind w:left="4731" w:hanging="360"/>
      </w:pPr>
      <w:rPr>
        <w:rFonts w:ascii="Symbol" w:hAnsi="Symbol" w:hint="default"/>
      </w:rPr>
    </w:lvl>
    <w:lvl w:ilvl="7" w:tplc="08090003">
      <w:start w:val="1"/>
      <w:numFmt w:val="bullet"/>
      <w:lvlText w:val="o"/>
      <w:lvlJc w:val="left"/>
      <w:pPr>
        <w:ind w:left="5451" w:hanging="360"/>
      </w:pPr>
      <w:rPr>
        <w:rFonts w:ascii="Courier New" w:hAnsi="Courier New" w:cs="Courier New" w:hint="default"/>
      </w:rPr>
    </w:lvl>
    <w:lvl w:ilvl="8" w:tplc="08090005">
      <w:start w:val="1"/>
      <w:numFmt w:val="bullet"/>
      <w:lvlText w:val=""/>
      <w:lvlJc w:val="left"/>
      <w:pPr>
        <w:ind w:left="6171" w:hanging="360"/>
      </w:pPr>
      <w:rPr>
        <w:rFonts w:ascii="Wingdings" w:hAnsi="Wingdings" w:hint="default"/>
      </w:rPr>
    </w:lvl>
  </w:abstractNum>
  <w:abstractNum w:abstractNumId="34" w15:restartNumberingAfterBreak="0">
    <w:nsid w:val="49F2102C"/>
    <w:multiLevelType w:val="hybridMultilevel"/>
    <w:tmpl w:val="28CC7600"/>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5" w15:restartNumberingAfterBreak="0">
    <w:nsid w:val="4D920D87"/>
    <w:multiLevelType w:val="hybridMultilevel"/>
    <w:tmpl w:val="4746CA3C"/>
    <w:lvl w:ilvl="0" w:tplc="D4B4A5C6">
      <w:numFmt w:val="bullet"/>
      <w:lvlText w:val="-"/>
      <w:lvlJc w:val="left"/>
      <w:pPr>
        <w:ind w:left="1800" w:hanging="360"/>
      </w:pPr>
      <w:rPr>
        <w:rFonts w:ascii="Arial" w:eastAsia="Times New Roman" w:hAnsi="Arial"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6" w15:restartNumberingAfterBreak="0">
    <w:nsid w:val="51B308A8"/>
    <w:multiLevelType w:val="hybridMultilevel"/>
    <w:tmpl w:val="52B44400"/>
    <w:lvl w:ilvl="0" w:tplc="184C9B4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530B0FBC"/>
    <w:multiLevelType w:val="hybridMultilevel"/>
    <w:tmpl w:val="8F02D848"/>
    <w:lvl w:ilvl="0" w:tplc="A03A3B90">
      <w:start w:val="1"/>
      <w:numFmt w:val="bullet"/>
      <w:lvlText w:val="-"/>
      <w:lvlJc w:val="left"/>
      <w:pPr>
        <w:ind w:left="720" w:hanging="360"/>
      </w:pPr>
      <w:rPr>
        <w:rFonts w:ascii="Courier New" w:hAnsi="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4144D63"/>
    <w:multiLevelType w:val="hybridMultilevel"/>
    <w:tmpl w:val="892CF894"/>
    <w:lvl w:ilvl="0" w:tplc="4594D0DE">
      <w:start w:val="1"/>
      <w:numFmt w:val="low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9" w15:restartNumberingAfterBreak="0">
    <w:nsid w:val="56ED086F"/>
    <w:multiLevelType w:val="hybridMultilevel"/>
    <w:tmpl w:val="760E7F6A"/>
    <w:lvl w:ilvl="0" w:tplc="08090001">
      <w:start w:val="1"/>
      <w:numFmt w:val="bullet"/>
      <w:lvlText w:val=""/>
      <w:lvlJc w:val="left"/>
      <w:pPr>
        <w:ind w:left="908" w:hanging="360"/>
      </w:pPr>
      <w:rPr>
        <w:rFonts w:ascii="Symbol" w:hAnsi="Symbol" w:hint="default"/>
      </w:rPr>
    </w:lvl>
    <w:lvl w:ilvl="1" w:tplc="08090003">
      <w:start w:val="1"/>
      <w:numFmt w:val="bullet"/>
      <w:lvlText w:val="o"/>
      <w:lvlJc w:val="left"/>
      <w:pPr>
        <w:ind w:left="1628" w:hanging="360"/>
      </w:pPr>
      <w:rPr>
        <w:rFonts w:ascii="Courier New" w:hAnsi="Courier New" w:cs="Courier New" w:hint="default"/>
      </w:rPr>
    </w:lvl>
    <w:lvl w:ilvl="2" w:tplc="08090005">
      <w:start w:val="1"/>
      <w:numFmt w:val="bullet"/>
      <w:lvlText w:val=""/>
      <w:lvlJc w:val="left"/>
      <w:pPr>
        <w:ind w:left="2348" w:hanging="360"/>
      </w:pPr>
      <w:rPr>
        <w:rFonts w:ascii="Wingdings" w:hAnsi="Wingdings" w:hint="default"/>
      </w:rPr>
    </w:lvl>
    <w:lvl w:ilvl="3" w:tplc="08090001">
      <w:start w:val="1"/>
      <w:numFmt w:val="bullet"/>
      <w:lvlText w:val=""/>
      <w:lvlJc w:val="left"/>
      <w:pPr>
        <w:ind w:left="3068" w:hanging="360"/>
      </w:pPr>
      <w:rPr>
        <w:rFonts w:ascii="Symbol" w:hAnsi="Symbol" w:hint="default"/>
      </w:rPr>
    </w:lvl>
    <w:lvl w:ilvl="4" w:tplc="08090003">
      <w:start w:val="1"/>
      <w:numFmt w:val="bullet"/>
      <w:lvlText w:val="o"/>
      <w:lvlJc w:val="left"/>
      <w:pPr>
        <w:ind w:left="3788" w:hanging="360"/>
      </w:pPr>
      <w:rPr>
        <w:rFonts w:ascii="Courier New" w:hAnsi="Courier New" w:cs="Courier New" w:hint="default"/>
      </w:rPr>
    </w:lvl>
    <w:lvl w:ilvl="5" w:tplc="08090005">
      <w:start w:val="1"/>
      <w:numFmt w:val="bullet"/>
      <w:lvlText w:val=""/>
      <w:lvlJc w:val="left"/>
      <w:pPr>
        <w:ind w:left="4508" w:hanging="360"/>
      </w:pPr>
      <w:rPr>
        <w:rFonts w:ascii="Wingdings" w:hAnsi="Wingdings" w:hint="default"/>
      </w:rPr>
    </w:lvl>
    <w:lvl w:ilvl="6" w:tplc="08090001">
      <w:start w:val="1"/>
      <w:numFmt w:val="bullet"/>
      <w:lvlText w:val=""/>
      <w:lvlJc w:val="left"/>
      <w:pPr>
        <w:ind w:left="5228" w:hanging="360"/>
      </w:pPr>
      <w:rPr>
        <w:rFonts w:ascii="Symbol" w:hAnsi="Symbol" w:hint="default"/>
      </w:rPr>
    </w:lvl>
    <w:lvl w:ilvl="7" w:tplc="08090003">
      <w:start w:val="1"/>
      <w:numFmt w:val="bullet"/>
      <w:lvlText w:val="o"/>
      <w:lvlJc w:val="left"/>
      <w:pPr>
        <w:ind w:left="5948" w:hanging="360"/>
      </w:pPr>
      <w:rPr>
        <w:rFonts w:ascii="Courier New" w:hAnsi="Courier New" w:cs="Courier New" w:hint="default"/>
      </w:rPr>
    </w:lvl>
    <w:lvl w:ilvl="8" w:tplc="08090005">
      <w:start w:val="1"/>
      <w:numFmt w:val="bullet"/>
      <w:lvlText w:val=""/>
      <w:lvlJc w:val="left"/>
      <w:pPr>
        <w:ind w:left="6668" w:hanging="360"/>
      </w:pPr>
      <w:rPr>
        <w:rFonts w:ascii="Wingdings" w:hAnsi="Wingdings" w:hint="default"/>
      </w:rPr>
    </w:lvl>
  </w:abstractNum>
  <w:abstractNum w:abstractNumId="40" w15:restartNumberingAfterBreak="0">
    <w:nsid w:val="58324FA6"/>
    <w:multiLevelType w:val="singleLevel"/>
    <w:tmpl w:val="08090001"/>
    <w:lvl w:ilvl="0">
      <w:start w:val="1"/>
      <w:numFmt w:val="bullet"/>
      <w:pStyle w:val="Tabletextbullet"/>
      <w:lvlText w:val=""/>
      <w:lvlJc w:val="left"/>
      <w:pPr>
        <w:tabs>
          <w:tab w:val="num" w:pos="360"/>
        </w:tabs>
        <w:ind w:left="360" w:hanging="360"/>
      </w:pPr>
      <w:rPr>
        <w:rFonts w:ascii="Symbol" w:hAnsi="Symbol" w:hint="default"/>
      </w:rPr>
    </w:lvl>
  </w:abstractNum>
  <w:abstractNum w:abstractNumId="41" w15:restartNumberingAfterBreak="0">
    <w:nsid w:val="5EFD6935"/>
    <w:multiLevelType w:val="singleLevel"/>
    <w:tmpl w:val="08090001"/>
    <w:lvl w:ilvl="0">
      <w:start w:val="1"/>
      <w:numFmt w:val="bullet"/>
      <w:pStyle w:val="Bulletsspaced-lastbullet"/>
      <w:lvlText w:val=""/>
      <w:lvlJc w:val="left"/>
      <w:pPr>
        <w:tabs>
          <w:tab w:val="num" w:pos="360"/>
        </w:tabs>
        <w:ind w:left="360" w:hanging="360"/>
      </w:pPr>
      <w:rPr>
        <w:rFonts w:ascii="Symbol" w:hAnsi="Symbol" w:hint="default"/>
      </w:rPr>
    </w:lvl>
  </w:abstractNum>
  <w:abstractNum w:abstractNumId="42" w15:restartNumberingAfterBreak="0">
    <w:nsid w:val="64525E42"/>
    <w:multiLevelType w:val="singleLevel"/>
    <w:tmpl w:val="1F02DAD4"/>
    <w:lvl w:ilvl="0">
      <w:start w:val="1"/>
      <w:numFmt w:val="bullet"/>
      <w:pStyle w:val="Style2"/>
      <w:lvlText w:val=""/>
      <w:lvlJc w:val="left"/>
      <w:pPr>
        <w:tabs>
          <w:tab w:val="num" w:pos="360"/>
        </w:tabs>
        <w:ind w:left="142" w:hanging="142"/>
      </w:pPr>
      <w:rPr>
        <w:rFonts w:ascii="Symbol" w:hAnsi="Symbol" w:hint="default"/>
      </w:rPr>
    </w:lvl>
  </w:abstractNum>
  <w:abstractNum w:abstractNumId="43" w15:restartNumberingAfterBreak="0">
    <w:nsid w:val="655A09CE"/>
    <w:multiLevelType w:val="hybridMultilevel"/>
    <w:tmpl w:val="617E7398"/>
    <w:lvl w:ilvl="0" w:tplc="9F90CC7C">
      <w:start w:val="1"/>
      <w:numFmt w:val="lowerRoman"/>
      <w:lvlText w:val="%1)"/>
      <w:lvlJc w:val="left"/>
      <w:pPr>
        <w:ind w:left="771" w:hanging="720"/>
      </w:pPr>
      <w:rPr>
        <w:rFonts w:hint="default"/>
      </w:rPr>
    </w:lvl>
    <w:lvl w:ilvl="1" w:tplc="08090019" w:tentative="1">
      <w:start w:val="1"/>
      <w:numFmt w:val="lowerLetter"/>
      <w:lvlText w:val="%2."/>
      <w:lvlJc w:val="left"/>
      <w:pPr>
        <w:ind w:left="1131" w:hanging="360"/>
      </w:pPr>
    </w:lvl>
    <w:lvl w:ilvl="2" w:tplc="0809001B" w:tentative="1">
      <w:start w:val="1"/>
      <w:numFmt w:val="lowerRoman"/>
      <w:lvlText w:val="%3."/>
      <w:lvlJc w:val="right"/>
      <w:pPr>
        <w:ind w:left="1851" w:hanging="180"/>
      </w:pPr>
    </w:lvl>
    <w:lvl w:ilvl="3" w:tplc="0809000F" w:tentative="1">
      <w:start w:val="1"/>
      <w:numFmt w:val="decimal"/>
      <w:lvlText w:val="%4."/>
      <w:lvlJc w:val="left"/>
      <w:pPr>
        <w:ind w:left="2571" w:hanging="360"/>
      </w:pPr>
    </w:lvl>
    <w:lvl w:ilvl="4" w:tplc="08090019" w:tentative="1">
      <w:start w:val="1"/>
      <w:numFmt w:val="lowerLetter"/>
      <w:lvlText w:val="%5."/>
      <w:lvlJc w:val="left"/>
      <w:pPr>
        <w:ind w:left="3291" w:hanging="360"/>
      </w:pPr>
    </w:lvl>
    <w:lvl w:ilvl="5" w:tplc="0809001B" w:tentative="1">
      <w:start w:val="1"/>
      <w:numFmt w:val="lowerRoman"/>
      <w:lvlText w:val="%6."/>
      <w:lvlJc w:val="right"/>
      <w:pPr>
        <w:ind w:left="4011" w:hanging="180"/>
      </w:pPr>
    </w:lvl>
    <w:lvl w:ilvl="6" w:tplc="0809000F" w:tentative="1">
      <w:start w:val="1"/>
      <w:numFmt w:val="decimal"/>
      <w:lvlText w:val="%7."/>
      <w:lvlJc w:val="left"/>
      <w:pPr>
        <w:ind w:left="4731" w:hanging="360"/>
      </w:pPr>
    </w:lvl>
    <w:lvl w:ilvl="7" w:tplc="08090019" w:tentative="1">
      <w:start w:val="1"/>
      <w:numFmt w:val="lowerLetter"/>
      <w:lvlText w:val="%8."/>
      <w:lvlJc w:val="left"/>
      <w:pPr>
        <w:ind w:left="5451" w:hanging="360"/>
      </w:pPr>
    </w:lvl>
    <w:lvl w:ilvl="8" w:tplc="0809001B" w:tentative="1">
      <w:start w:val="1"/>
      <w:numFmt w:val="lowerRoman"/>
      <w:lvlText w:val="%9."/>
      <w:lvlJc w:val="right"/>
      <w:pPr>
        <w:ind w:left="6171" w:hanging="180"/>
      </w:pPr>
    </w:lvl>
  </w:abstractNum>
  <w:abstractNum w:abstractNumId="44" w15:restartNumberingAfterBreak="0">
    <w:nsid w:val="6872305B"/>
    <w:multiLevelType w:val="multilevel"/>
    <w:tmpl w:val="8E945514"/>
    <w:lvl w:ilvl="0">
      <w:numFmt w:val="bullet"/>
      <w:lvlText w:val=""/>
      <w:lvlJc w:val="left"/>
      <w:pPr>
        <w:ind w:left="360" w:hanging="360"/>
      </w:pPr>
      <w:rPr>
        <w:rFonts w:ascii="Symbol" w:hAnsi="Symbol"/>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5" w15:restartNumberingAfterBreak="0">
    <w:nsid w:val="6D885904"/>
    <w:multiLevelType w:val="hybridMultilevel"/>
    <w:tmpl w:val="32045334"/>
    <w:lvl w:ilvl="0" w:tplc="B38212D0">
      <w:start w:val="1"/>
      <w:numFmt w:val="bullet"/>
      <w:pStyle w:val="Bulletsstandard"/>
      <w:lvlText w:val=""/>
      <w:lvlJc w:val="left"/>
      <w:pPr>
        <w:tabs>
          <w:tab w:val="num" w:pos="927"/>
        </w:tabs>
        <w:ind w:left="927" w:hanging="360"/>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6DAD465A"/>
    <w:multiLevelType w:val="hybridMultilevel"/>
    <w:tmpl w:val="4E601D20"/>
    <w:lvl w:ilvl="0" w:tplc="08090015">
      <w:start w:val="1"/>
      <w:numFmt w:val="upperLetter"/>
      <w:lvlText w:val="%1."/>
      <w:lvlJc w:val="left"/>
      <w:pPr>
        <w:ind w:left="502"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7" w15:restartNumberingAfterBreak="0">
    <w:nsid w:val="73414B35"/>
    <w:multiLevelType w:val="hybridMultilevel"/>
    <w:tmpl w:val="75B28918"/>
    <w:lvl w:ilvl="0" w:tplc="3E0E2EDE">
      <w:numFmt w:val="bullet"/>
      <w:lvlText w:val="-"/>
      <w:lvlJc w:val="left"/>
      <w:pPr>
        <w:ind w:left="1440" w:hanging="360"/>
      </w:pPr>
      <w:rPr>
        <w:rFonts w:ascii="Calibri" w:eastAsia="Calibri" w:hAnsi="Calibri" w:cs="Times New Roman"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8" w15:restartNumberingAfterBreak="0">
    <w:nsid w:val="73D17B8B"/>
    <w:multiLevelType w:val="hybridMultilevel"/>
    <w:tmpl w:val="BF9C50CE"/>
    <w:lvl w:ilvl="0" w:tplc="0130ED0E">
      <w:start w:val="2476"/>
      <w:numFmt w:val="bullet"/>
      <w:lvlText w:val="-"/>
      <w:lvlJc w:val="left"/>
      <w:pPr>
        <w:ind w:left="720" w:hanging="360"/>
      </w:pPr>
      <w:rPr>
        <w:rFonts w:ascii="Bliss" w:eastAsia="Calibri" w:hAnsi="Bliss" w:cs="Blis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73E6225F"/>
    <w:multiLevelType w:val="hybridMultilevel"/>
    <w:tmpl w:val="A95A4CEE"/>
    <w:lvl w:ilvl="0" w:tplc="D4B4A5C6">
      <w:numFmt w:val="bullet"/>
      <w:lvlText w:val="-"/>
      <w:lvlJc w:val="left"/>
      <w:pPr>
        <w:ind w:left="1800" w:hanging="360"/>
      </w:pPr>
      <w:rPr>
        <w:rFonts w:ascii="Arial" w:eastAsia="Times New Roman" w:hAnsi="Arial"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50" w15:restartNumberingAfterBreak="0">
    <w:nsid w:val="7B8E5C1E"/>
    <w:multiLevelType w:val="hybridMultilevel"/>
    <w:tmpl w:val="6CD6BDB8"/>
    <w:lvl w:ilvl="0" w:tplc="D4B4A5C6">
      <w:numFmt w:val="bullet"/>
      <w:lvlText w:val="-"/>
      <w:lvlJc w:val="left"/>
      <w:pPr>
        <w:ind w:left="720" w:hanging="360"/>
      </w:pPr>
      <w:rPr>
        <w:rFonts w:ascii="Arial" w:eastAsia="Times New Roman"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1" w15:restartNumberingAfterBreak="0">
    <w:nsid w:val="7CCE4BBD"/>
    <w:multiLevelType w:val="hybridMultilevel"/>
    <w:tmpl w:val="9E0A90F8"/>
    <w:lvl w:ilvl="0" w:tplc="996E7D9E">
      <w:start w:val="1"/>
      <w:numFmt w:val="lowerRoman"/>
      <w:lvlText w:val="(%1)"/>
      <w:lvlJc w:val="left"/>
      <w:pPr>
        <w:ind w:left="1146" w:hanging="720"/>
      </w:pPr>
      <w:rPr>
        <w:rFonts w:hint="default"/>
      </w:rPr>
    </w:lvl>
    <w:lvl w:ilvl="1" w:tplc="08090019" w:tentative="1">
      <w:start w:val="1"/>
      <w:numFmt w:val="lowerLetter"/>
      <w:lvlText w:val="%2."/>
      <w:lvlJc w:val="left"/>
      <w:pPr>
        <w:ind w:left="1579" w:hanging="360"/>
      </w:pPr>
    </w:lvl>
    <w:lvl w:ilvl="2" w:tplc="0809001B" w:tentative="1">
      <w:start w:val="1"/>
      <w:numFmt w:val="lowerRoman"/>
      <w:lvlText w:val="%3."/>
      <w:lvlJc w:val="right"/>
      <w:pPr>
        <w:ind w:left="2299" w:hanging="180"/>
      </w:pPr>
    </w:lvl>
    <w:lvl w:ilvl="3" w:tplc="0809000F" w:tentative="1">
      <w:start w:val="1"/>
      <w:numFmt w:val="decimal"/>
      <w:lvlText w:val="%4."/>
      <w:lvlJc w:val="left"/>
      <w:pPr>
        <w:ind w:left="3019" w:hanging="360"/>
      </w:pPr>
    </w:lvl>
    <w:lvl w:ilvl="4" w:tplc="08090019" w:tentative="1">
      <w:start w:val="1"/>
      <w:numFmt w:val="lowerLetter"/>
      <w:lvlText w:val="%5."/>
      <w:lvlJc w:val="left"/>
      <w:pPr>
        <w:ind w:left="3739" w:hanging="360"/>
      </w:pPr>
    </w:lvl>
    <w:lvl w:ilvl="5" w:tplc="0809001B" w:tentative="1">
      <w:start w:val="1"/>
      <w:numFmt w:val="lowerRoman"/>
      <w:lvlText w:val="%6."/>
      <w:lvlJc w:val="right"/>
      <w:pPr>
        <w:ind w:left="4459" w:hanging="180"/>
      </w:pPr>
    </w:lvl>
    <w:lvl w:ilvl="6" w:tplc="0809000F" w:tentative="1">
      <w:start w:val="1"/>
      <w:numFmt w:val="decimal"/>
      <w:lvlText w:val="%7."/>
      <w:lvlJc w:val="left"/>
      <w:pPr>
        <w:ind w:left="5179" w:hanging="360"/>
      </w:pPr>
    </w:lvl>
    <w:lvl w:ilvl="7" w:tplc="08090019" w:tentative="1">
      <w:start w:val="1"/>
      <w:numFmt w:val="lowerLetter"/>
      <w:lvlText w:val="%8."/>
      <w:lvlJc w:val="left"/>
      <w:pPr>
        <w:ind w:left="5899" w:hanging="360"/>
      </w:pPr>
    </w:lvl>
    <w:lvl w:ilvl="8" w:tplc="0809001B" w:tentative="1">
      <w:start w:val="1"/>
      <w:numFmt w:val="lowerRoman"/>
      <w:lvlText w:val="%9."/>
      <w:lvlJc w:val="right"/>
      <w:pPr>
        <w:ind w:left="6619" w:hanging="180"/>
      </w:pPr>
    </w:lvl>
  </w:abstractNum>
  <w:abstractNum w:abstractNumId="52" w15:restartNumberingAfterBreak="0">
    <w:nsid w:val="7D075917"/>
    <w:multiLevelType w:val="hybridMultilevel"/>
    <w:tmpl w:val="44D4FAC6"/>
    <w:lvl w:ilvl="0" w:tplc="DB1653DA">
      <w:numFmt w:val="bullet"/>
      <w:lvlText w:val="-"/>
      <w:lvlJc w:val="left"/>
      <w:pPr>
        <w:ind w:left="720" w:hanging="360"/>
      </w:pPr>
      <w:rPr>
        <w:rFonts w:ascii="Calibri" w:eastAsiaTheme="minorHAnsi" w:hAnsi="Calibri" w:cstheme="minorBidi" w:hint="default"/>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1"/>
  </w:num>
  <w:num w:numId="2">
    <w:abstractNumId w:val="40"/>
  </w:num>
  <w:num w:numId="3">
    <w:abstractNumId w:val="0"/>
  </w:num>
  <w:num w:numId="4">
    <w:abstractNumId w:val="1"/>
  </w:num>
  <w:num w:numId="5">
    <w:abstractNumId w:val="42"/>
  </w:num>
  <w:num w:numId="6">
    <w:abstractNumId w:val="27"/>
  </w:num>
  <w:num w:numId="7">
    <w:abstractNumId w:val="28"/>
  </w:num>
  <w:num w:numId="8">
    <w:abstractNumId w:val="15"/>
  </w:num>
  <w:num w:numId="9">
    <w:abstractNumId w:val="8"/>
  </w:num>
  <w:num w:numId="10">
    <w:abstractNumId w:val="45"/>
  </w:num>
  <w:num w:numId="11">
    <w:abstractNumId w:val="7"/>
  </w:num>
  <w:num w:numId="12">
    <w:abstractNumId w:val="31"/>
  </w:num>
  <w:num w:numId="13">
    <w:abstractNumId w:val="14"/>
  </w:num>
  <w:num w:numId="14">
    <w:abstractNumId w:val="16"/>
  </w:num>
  <w:num w:numId="15">
    <w:abstractNumId w:val="26"/>
  </w:num>
  <w:num w:numId="16">
    <w:abstractNumId w:val="37"/>
  </w:num>
  <w:num w:numId="17">
    <w:abstractNumId w:val="12"/>
  </w:num>
  <w:num w:numId="18">
    <w:abstractNumId w:val="48"/>
  </w:num>
  <w:num w:numId="19">
    <w:abstractNumId w:val="17"/>
  </w:num>
  <w:num w:numId="20">
    <w:abstractNumId w:val="32"/>
  </w:num>
  <w:num w:numId="21">
    <w:abstractNumId w:val="11"/>
  </w:num>
  <w:num w:numId="22">
    <w:abstractNumId w:val="22"/>
  </w:num>
  <w:num w:numId="23">
    <w:abstractNumId w:val="49"/>
  </w:num>
  <w:num w:numId="24">
    <w:abstractNumId w:val="35"/>
  </w:num>
  <w:num w:numId="25">
    <w:abstractNumId w:val="34"/>
  </w:num>
  <w:num w:numId="26">
    <w:abstractNumId w:val="20"/>
  </w:num>
  <w:num w:numId="27">
    <w:abstractNumId w:val="50"/>
  </w:num>
  <w:num w:numId="28">
    <w:abstractNumId w:val="25"/>
  </w:num>
  <w:num w:numId="29">
    <w:abstractNumId w:val="47"/>
  </w:num>
  <w:num w:numId="30">
    <w:abstractNumId w:val="19"/>
  </w:num>
  <w:num w:numId="31">
    <w:abstractNumId w:val="51"/>
  </w:num>
  <w:num w:numId="32">
    <w:abstractNumId w:val="29"/>
  </w:num>
  <w:num w:numId="33">
    <w:abstractNumId w:val="36"/>
  </w:num>
  <w:num w:numId="34">
    <w:abstractNumId w:val="30"/>
  </w:num>
  <w:num w:numId="35">
    <w:abstractNumId w:val="24"/>
  </w:num>
  <w:num w:numId="36">
    <w:abstractNumId w:val="10"/>
  </w:num>
  <w:num w:numId="37">
    <w:abstractNumId w:val="9"/>
  </w:num>
  <w:num w:numId="38">
    <w:abstractNumId w:val="46"/>
  </w:num>
  <w:num w:numId="39">
    <w:abstractNumId w:val="18"/>
  </w:num>
  <w:num w:numId="40">
    <w:abstractNumId w:val="43"/>
  </w:num>
  <w:num w:numId="41">
    <w:abstractNumId w:val="52"/>
  </w:num>
  <w:num w:numId="42">
    <w:abstractNumId w:val="21"/>
  </w:num>
  <w:num w:numId="43">
    <w:abstractNumId w:val="38"/>
  </w:num>
  <w:num w:numId="44">
    <w:abstractNumId w:val="23"/>
  </w:num>
  <w:num w:numId="45">
    <w:abstractNumId w:val="39"/>
  </w:num>
  <w:num w:numId="46">
    <w:abstractNumId w:val="6"/>
  </w:num>
  <w:num w:numId="47">
    <w:abstractNumId w:val="26"/>
  </w:num>
  <w:num w:numId="48">
    <w:abstractNumId w:val="44"/>
  </w:num>
  <w:num w:numId="49">
    <w:abstractNumId w:val="13"/>
  </w:num>
  <w:num w:numId="50">
    <w:abstractNumId w:val="33"/>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624"/>
  <w:doNotHyphenateCaps/>
  <w:drawingGridHorizontalSpacing w:val="120"/>
  <w:drawingGridVerticalSpacing w:val="0"/>
  <w:displayHorizontalDrawingGridEvery w:val="0"/>
  <w:displayVerticalDrawingGridEvery w:val="0"/>
  <w:noPunctuationKerning/>
  <w:characterSpacingControl w:val="doNotCompress"/>
  <w:hdrShapeDefaults>
    <o:shapedefaults v:ext="edit" spidmax="61441" fill="f" fillcolor="white" stroke="f">
      <v:fill color="white" on="f"/>
      <v:stroke on="f"/>
    </o:shapedefaults>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6EC7"/>
    <w:rsid w:val="000009D7"/>
    <w:rsid w:val="00001290"/>
    <w:rsid w:val="00001560"/>
    <w:rsid w:val="00002E7C"/>
    <w:rsid w:val="0000333E"/>
    <w:rsid w:val="0000390C"/>
    <w:rsid w:val="00003D9B"/>
    <w:rsid w:val="000042DA"/>
    <w:rsid w:val="000052E7"/>
    <w:rsid w:val="0000596C"/>
    <w:rsid w:val="00005B2A"/>
    <w:rsid w:val="000062EE"/>
    <w:rsid w:val="00006AD8"/>
    <w:rsid w:val="00006B56"/>
    <w:rsid w:val="00006D1F"/>
    <w:rsid w:val="00007C0C"/>
    <w:rsid w:val="0001099B"/>
    <w:rsid w:val="00010D36"/>
    <w:rsid w:val="00010FE9"/>
    <w:rsid w:val="00011C34"/>
    <w:rsid w:val="00012158"/>
    <w:rsid w:val="0001264A"/>
    <w:rsid w:val="00012668"/>
    <w:rsid w:val="00013466"/>
    <w:rsid w:val="000136E9"/>
    <w:rsid w:val="00013C67"/>
    <w:rsid w:val="00014C84"/>
    <w:rsid w:val="00014E8E"/>
    <w:rsid w:val="000150EC"/>
    <w:rsid w:val="000162CF"/>
    <w:rsid w:val="000164D2"/>
    <w:rsid w:val="000165D2"/>
    <w:rsid w:val="00017326"/>
    <w:rsid w:val="000175BF"/>
    <w:rsid w:val="00017BA2"/>
    <w:rsid w:val="00017BD0"/>
    <w:rsid w:val="000201CE"/>
    <w:rsid w:val="00020D77"/>
    <w:rsid w:val="00021CB4"/>
    <w:rsid w:val="00022BAF"/>
    <w:rsid w:val="00024401"/>
    <w:rsid w:val="00024468"/>
    <w:rsid w:val="0002479E"/>
    <w:rsid w:val="0002512E"/>
    <w:rsid w:val="000258C8"/>
    <w:rsid w:val="000260A3"/>
    <w:rsid w:val="0002642E"/>
    <w:rsid w:val="00026C08"/>
    <w:rsid w:val="000271E9"/>
    <w:rsid w:val="00027509"/>
    <w:rsid w:val="00030F51"/>
    <w:rsid w:val="00032513"/>
    <w:rsid w:val="000336AD"/>
    <w:rsid w:val="000354B7"/>
    <w:rsid w:val="00035651"/>
    <w:rsid w:val="00036096"/>
    <w:rsid w:val="000372B8"/>
    <w:rsid w:val="000375E0"/>
    <w:rsid w:val="00037A67"/>
    <w:rsid w:val="00037BB3"/>
    <w:rsid w:val="00037FD1"/>
    <w:rsid w:val="00041A08"/>
    <w:rsid w:val="00041E2E"/>
    <w:rsid w:val="0004281B"/>
    <w:rsid w:val="00042D61"/>
    <w:rsid w:val="000431EC"/>
    <w:rsid w:val="0004381B"/>
    <w:rsid w:val="00044393"/>
    <w:rsid w:val="0004461E"/>
    <w:rsid w:val="000451DC"/>
    <w:rsid w:val="000454D3"/>
    <w:rsid w:val="00045A36"/>
    <w:rsid w:val="00046B95"/>
    <w:rsid w:val="0005003F"/>
    <w:rsid w:val="0005068F"/>
    <w:rsid w:val="00050B18"/>
    <w:rsid w:val="00052B73"/>
    <w:rsid w:val="000530CE"/>
    <w:rsid w:val="00053CA1"/>
    <w:rsid w:val="00054B8D"/>
    <w:rsid w:val="00054F74"/>
    <w:rsid w:val="000559E1"/>
    <w:rsid w:val="00055D73"/>
    <w:rsid w:val="000600F9"/>
    <w:rsid w:val="000610E2"/>
    <w:rsid w:val="00061EC0"/>
    <w:rsid w:val="000622AC"/>
    <w:rsid w:val="00063169"/>
    <w:rsid w:val="00063225"/>
    <w:rsid w:val="000632D7"/>
    <w:rsid w:val="000636A9"/>
    <w:rsid w:val="000638D0"/>
    <w:rsid w:val="00064AEC"/>
    <w:rsid w:val="00064B09"/>
    <w:rsid w:val="000658B5"/>
    <w:rsid w:val="00065EFD"/>
    <w:rsid w:val="000660B5"/>
    <w:rsid w:val="0006696A"/>
    <w:rsid w:val="00066D1A"/>
    <w:rsid w:val="00066ED1"/>
    <w:rsid w:val="000679F9"/>
    <w:rsid w:val="00067A90"/>
    <w:rsid w:val="00070595"/>
    <w:rsid w:val="00072823"/>
    <w:rsid w:val="00073DE4"/>
    <w:rsid w:val="00073E13"/>
    <w:rsid w:val="00074DFA"/>
    <w:rsid w:val="00076C44"/>
    <w:rsid w:val="00081BE4"/>
    <w:rsid w:val="00081CB3"/>
    <w:rsid w:val="00082FF8"/>
    <w:rsid w:val="00083668"/>
    <w:rsid w:val="00085430"/>
    <w:rsid w:val="00085FC7"/>
    <w:rsid w:val="00090F7F"/>
    <w:rsid w:val="00094EAD"/>
    <w:rsid w:val="00097303"/>
    <w:rsid w:val="000A0056"/>
    <w:rsid w:val="000A0A04"/>
    <w:rsid w:val="000A1097"/>
    <w:rsid w:val="000A3D1D"/>
    <w:rsid w:val="000A57A6"/>
    <w:rsid w:val="000A6F89"/>
    <w:rsid w:val="000A7749"/>
    <w:rsid w:val="000B0044"/>
    <w:rsid w:val="000B1CCA"/>
    <w:rsid w:val="000B1EB3"/>
    <w:rsid w:val="000B2A09"/>
    <w:rsid w:val="000B3458"/>
    <w:rsid w:val="000B3FC7"/>
    <w:rsid w:val="000B45AE"/>
    <w:rsid w:val="000B51F7"/>
    <w:rsid w:val="000B5933"/>
    <w:rsid w:val="000B5DF3"/>
    <w:rsid w:val="000B61BC"/>
    <w:rsid w:val="000B644F"/>
    <w:rsid w:val="000B6CC0"/>
    <w:rsid w:val="000C02A0"/>
    <w:rsid w:val="000C1A09"/>
    <w:rsid w:val="000C1EEB"/>
    <w:rsid w:val="000C21DC"/>
    <w:rsid w:val="000C2400"/>
    <w:rsid w:val="000C3198"/>
    <w:rsid w:val="000C3477"/>
    <w:rsid w:val="000C3E02"/>
    <w:rsid w:val="000C431D"/>
    <w:rsid w:val="000C43A9"/>
    <w:rsid w:val="000C4930"/>
    <w:rsid w:val="000C4BF2"/>
    <w:rsid w:val="000C50E6"/>
    <w:rsid w:val="000C572C"/>
    <w:rsid w:val="000C582D"/>
    <w:rsid w:val="000C5DF7"/>
    <w:rsid w:val="000C6AB2"/>
    <w:rsid w:val="000D113B"/>
    <w:rsid w:val="000D11E4"/>
    <w:rsid w:val="000D1296"/>
    <w:rsid w:val="000D185A"/>
    <w:rsid w:val="000D20A0"/>
    <w:rsid w:val="000D2DD8"/>
    <w:rsid w:val="000D3083"/>
    <w:rsid w:val="000D346A"/>
    <w:rsid w:val="000D3BE4"/>
    <w:rsid w:val="000D4886"/>
    <w:rsid w:val="000D62C4"/>
    <w:rsid w:val="000D7C94"/>
    <w:rsid w:val="000D7D36"/>
    <w:rsid w:val="000E02E5"/>
    <w:rsid w:val="000E068F"/>
    <w:rsid w:val="000E0BBB"/>
    <w:rsid w:val="000E1F1F"/>
    <w:rsid w:val="000E2190"/>
    <w:rsid w:val="000E2629"/>
    <w:rsid w:val="000E2664"/>
    <w:rsid w:val="000E2A8B"/>
    <w:rsid w:val="000E2BD6"/>
    <w:rsid w:val="000E30C1"/>
    <w:rsid w:val="000E3530"/>
    <w:rsid w:val="000E5A5D"/>
    <w:rsid w:val="000E6E77"/>
    <w:rsid w:val="000F05E2"/>
    <w:rsid w:val="000F43EE"/>
    <w:rsid w:val="000F73FF"/>
    <w:rsid w:val="000F7E3B"/>
    <w:rsid w:val="00100C48"/>
    <w:rsid w:val="00100EC6"/>
    <w:rsid w:val="00101630"/>
    <w:rsid w:val="00102137"/>
    <w:rsid w:val="00102232"/>
    <w:rsid w:val="00102858"/>
    <w:rsid w:val="00102CD5"/>
    <w:rsid w:val="00102D67"/>
    <w:rsid w:val="00105214"/>
    <w:rsid w:val="00105371"/>
    <w:rsid w:val="00106124"/>
    <w:rsid w:val="001065E1"/>
    <w:rsid w:val="001073BA"/>
    <w:rsid w:val="00107B41"/>
    <w:rsid w:val="0011040F"/>
    <w:rsid w:val="00110C50"/>
    <w:rsid w:val="0011176E"/>
    <w:rsid w:val="00111B9A"/>
    <w:rsid w:val="00114019"/>
    <w:rsid w:val="00114474"/>
    <w:rsid w:val="00117144"/>
    <w:rsid w:val="0011752C"/>
    <w:rsid w:val="00117FDC"/>
    <w:rsid w:val="0012006C"/>
    <w:rsid w:val="00120358"/>
    <w:rsid w:val="00120B47"/>
    <w:rsid w:val="00121481"/>
    <w:rsid w:val="00121CDE"/>
    <w:rsid w:val="00122A71"/>
    <w:rsid w:val="00123BDA"/>
    <w:rsid w:val="00123C4F"/>
    <w:rsid w:val="00124770"/>
    <w:rsid w:val="00125326"/>
    <w:rsid w:val="001255A2"/>
    <w:rsid w:val="001267A9"/>
    <w:rsid w:val="00127A26"/>
    <w:rsid w:val="00127CCF"/>
    <w:rsid w:val="0013024F"/>
    <w:rsid w:val="001304C7"/>
    <w:rsid w:val="00130C06"/>
    <w:rsid w:val="0013158D"/>
    <w:rsid w:val="00132323"/>
    <w:rsid w:val="00132EE9"/>
    <w:rsid w:val="00134295"/>
    <w:rsid w:val="00134CC9"/>
    <w:rsid w:val="00135322"/>
    <w:rsid w:val="001358BC"/>
    <w:rsid w:val="0013603E"/>
    <w:rsid w:val="001364DB"/>
    <w:rsid w:val="00136BF8"/>
    <w:rsid w:val="00137053"/>
    <w:rsid w:val="00137175"/>
    <w:rsid w:val="001422AD"/>
    <w:rsid w:val="0014256E"/>
    <w:rsid w:val="001429C3"/>
    <w:rsid w:val="00143377"/>
    <w:rsid w:val="0014356A"/>
    <w:rsid w:val="00143B46"/>
    <w:rsid w:val="00144110"/>
    <w:rsid w:val="0014424D"/>
    <w:rsid w:val="00145251"/>
    <w:rsid w:val="0014623A"/>
    <w:rsid w:val="001471BA"/>
    <w:rsid w:val="0014745C"/>
    <w:rsid w:val="00147CB7"/>
    <w:rsid w:val="00147D56"/>
    <w:rsid w:val="00150407"/>
    <w:rsid w:val="001512DE"/>
    <w:rsid w:val="00151331"/>
    <w:rsid w:val="00151C2A"/>
    <w:rsid w:val="001521E7"/>
    <w:rsid w:val="00152479"/>
    <w:rsid w:val="001527D7"/>
    <w:rsid w:val="00152C54"/>
    <w:rsid w:val="00152D32"/>
    <w:rsid w:val="0015372E"/>
    <w:rsid w:val="00155DED"/>
    <w:rsid w:val="00157C1B"/>
    <w:rsid w:val="0016100F"/>
    <w:rsid w:val="001618D5"/>
    <w:rsid w:val="00162685"/>
    <w:rsid w:val="00162795"/>
    <w:rsid w:val="001627A7"/>
    <w:rsid w:val="001630E0"/>
    <w:rsid w:val="00164932"/>
    <w:rsid w:val="0016496A"/>
    <w:rsid w:val="00164DE8"/>
    <w:rsid w:val="00171B96"/>
    <w:rsid w:val="0017248F"/>
    <w:rsid w:val="001724B1"/>
    <w:rsid w:val="00172608"/>
    <w:rsid w:val="00172858"/>
    <w:rsid w:val="001743B2"/>
    <w:rsid w:val="001748CE"/>
    <w:rsid w:val="00176843"/>
    <w:rsid w:val="00176C61"/>
    <w:rsid w:val="00180525"/>
    <w:rsid w:val="00182289"/>
    <w:rsid w:val="00183280"/>
    <w:rsid w:val="0018460D"/>
    <w:rsid w:val="001854A3"/>
    <w:rsid w:val="001868DF"/>
    <w:rsid w:val="00187B5F"/>
    <w:rsid w:val="001905E7"/>
    <w:rsid w:val="0019078A"/>
    <w:rsid w:val="001927D1"/>
    <w:rsid w:val="00193A67"/>
    <w:rsid w:val="00194CC1"/>
    <w:rsid w:val="00196D84"/>
    <w:rsid w:val="00197D3C"/>
    <w:rsid w:val="001A0D16"/>
    <w:rsid w:val="001A1B9C"/>
    <w:rsid w:val="001A1C77"/>
    <w:rsid w:val="001A2207"/>
    <w:rsid w:val="001A26B5"/>
    <w:rsid w:val="001A2F66"/>
    <w:rsid w:val="001A32C9"/>
    <w:rsid w:val="001A3787"/>
    <w:rsid w:val="001A4107"/>
    <w:rsid w:val="001A4F57"/>
    <w:rsid w:val="001A4F8B"/>
    <w:rsid w:val="001A62A6"/>
    <w:rsid w:val="001A657F"/>
    <w:rsid w:val="001A665C"/>
    <w:rsid w:val="001B0C15"/>
    <w:rsid w:val="001B1294"/>
    <w:rsid w:val="001B249F"/>
    <w:rsid w:val="001B26F1"/>
    <w:rsid w:val="001B3913"/>
    <w:rsid w:val="001B499F"/>
    <w:rsid w:val="001B4A3D"/>
    <w:rsid w:val="001C01E1"/>
    <w:rsid w:val="001C0B79"/>
    <w:rsid w:val="001C1AB3"/>
    <w:rsid w:val="001C1CBE"/>
    <w:rsid w:val="001C22F7"/>
    <w:rsid w:val="001C2C59"/>
    <w:rsid w:val="001C6502"/>
    <w:rsid w:val="001C6B24"/>
    <w:rsid w:val="001C7539"/>
    <w:rsid w:val="001C7A6D"/>
    <w:rsid w:val="001D046C"/>
    <w:rsid w:val="001D20C2"/>
    <w:rsid w:val="001D2A2D"/>
    <w:rsid w:val="001D2BA1"/>
    <w:rsid w:val="001D2CCA"/>
    <w:rsid w:val="001D38F6"/>
    <w:rsid w:val="001D4C2B"/>
    <w:rsid w:val="001D4DAE"/>
    <w:rsid w:val="001D698D"/>
    <w:rsid w:val="001D69A1"/>
    <w:rsid w:val="001E0EAE"/>
    <w:rsid w:val="001E24C5"/>
    <w:rsid w:val="001E2A70"/>
    <w:rsid w:val="001E3A85"/>
    <w:rsid w:val="001E3F15"/>
    <w:rsid w:val="001E4105"/>
    <w:rsid w:val="001E6F5E"/>
    <w:rsid w:val="001E7DE0"/>
    <w:rsid w:val="001E7E0B"/>
    <w:rsid w:val="001F056D"/>
    <w:rsid w:val="001F0F09"/>
    <w:rsid w:val="001F1DF2"/>
    <w:rsid w:val="001F29CD"/>
    <w:rsid w:val="001F2A54"/>
    <w:rsid w:val="001F355F"/>
    <w:rsid w:val="001F3D2B"/>
    <w:rsid w:val="001F3D8C"/>
    <w:rsid w:val="001F5119"/>
    <w:rsid w:val="001F5EEC"/>
    <w:rsid w:val="001F62C0"/>
    <w:rsid w:val="001F64B0"/>
    <w:rsid w:val="001F6A02"/>
    <w:rsid w:val="001F79A0"/>
    <w:rsid w:val="002004FE"/>
    <w:rsid w:val="00201B3E"/>
    <w:rsid w:val="00203727"/>
    <w:rsid w:val="0020436E"/>
    <w:rsid w:val="00204371"/>
    <w:rsid w:val="002043A1"/>
    <w:rsid w:val="002047F6"/>
    <w:rsid w:val="002050B7"/>
    <w:rsid w:val="00206C5C"/>
    <w:rsid w:val="00206C76"/>
    <w:rsid w:val="002103B3"/>
    <w:rsid w:val="002114C3"/>
    <w:rsid w:val="002128E4"/>
    <w:rsid w:val="00212CFB"/>
    <w:rsid w:val="0021355A"/>
    <w:rsid w:val="00214570"/>
    <w:rsid w:val="00215371"/>
    <w:rsid w:val="002176CF"/>
    <w:rsid w:val="00220CCF"/>
    <w:rsid w:val="00221278"/>
    <w:rsid w:val="002215A1"/>
    <w:rsid w:val="00221A38"/>
    <w:rsid w:val="00221D56"/>
    <w:rsid w:val="00222821"/>
    <w:rsid w:val="002239FE"/>
    <w:rsid w:val="00224305"/>
    <w:rsid w:val="00224EC3"/>
    <w:rsid w:val="00225968"/>
    <w:rsid w:val="00227ABC"/>
    <w:rsid w:val="00231B4A"/>
    <w:rsid w:val="00233E73"/>
    <w:rsid w:val="00234345"/>
    <w:rsid w:val="0023479F"/>
    <w:rsid w:val="00234825"/>
    <w:rsid w:val="00234ADD"/>
    <w:rsid w:val="00234CB6"/>
    <w:rsid w:val="00235E3E"/>
    <w:rsid w:val="00236035"/>
    <w:rsid w:val="00236DBD"/>
    <w:rsid w:val="002376D3"/>
    <w:rsid w:val="0023792E"/>
    <w:rsid w:val="00237E3A"/>
    <w:rsid w:val="00240617"/>
    <w:rsid w:val="00240C61"/>
    <w:rsid w:val="002415DE"/>
    <w:rsid w:val="00241801"/>
    <w:rsid w:val="002418FC"/>
    <w:rsid w:val="00241A75"/>
    <w:rsid w:val="002420A0"/>
    <w:rsid w:val="002431B0"/>
    <w:rsid w:val="00243CB6"/>
    <w:rsid w:val="00244A35"/>
    <w:rsid w:val="00245E20"/>
    <w:rsid w:val="002463BA"/>
    <w:rsid w:val="002466EB"/>
    <w:rsid w:val="00250308"/>
    <w:rsid w:val="00251112"/>
    <w:rsid w:val="00251A5F"/>
    <w:rsid w:val="00252CD0"/>
    <w:rsid w:val="00253558"/>
    <w:rsid w:val="00253EBA"/>
    <w:rsid w:val="00254ED6"/>
    <w:rsid w:val="0025526E"/>
    <w:rsid w:val="00256008"/>
    <w:rsid w:val="00256320"/>
    <w:rsid w:val="00256E64"/>
    <w:rsid w:val="0025715A"/>
    <w:rsid w:val="002635A9"/>
    <w:rsid w:val="002638E1"/>
    <w:rsid w:val="00263AF8"/>
    <w:rsid w:val="00265118"/>
    <w:rsid w:val="0026521D"/>
    <w:rsid w:val="002656F9"/>
    <w:rsid w:val="00265F78"/>
    <w:rsid w:val="00266D3A"/>
    <w:rsid w:val="00266FA0"/>
    <w:rsid w:val="002674FF"/>
    <w:rsid w:val="0026777C"/>
    <w:rsid w:val="00267A87"/>
    <w:rsid w:val="002700DE"/>
    <w:rsid w:val="002701F0"/>
    <w:rsid w:val="00270263"/>
    <w:rsid w:val="00272900"/>
    <w:rsid w:val="00272F0C"/>
    <w:rsid w:val="002734A6"/>
    <w:rsid w:val="002739F1"/>
    <w:rsid w:val="00274AD8"/>
    <w:rsid w:val="002752B8"/>
    <w:rsid w:val="002756E3"/>
    <w:rsid w:val="002761B7"/>
    <w:rsid w:val="00276D19"/>
    <w:rsid w:val="0027733B"/>
    <w:rsid w:val="00277699"/>
    <w:rsid w:val="002807F0"/>
    <w:rsid w:val="00280C68"/>
    <w:rsid w:val="00280E4F"/>
    <w:rsid w:val="002813A7"/>
    <w:rsid w:val="002830E8"/>
    <w:rsid w:val="0028394D"/>
    <w:rsid w:val="00283A7B"/>
    <w:rsid w:val="00283FA7"/>
    <w:rsid w:val="0028453B"/>
    <w:rsid w:val="0028542E"/>
    <w:rsid w:val="00285C9A"/>
    <w:rsid w:val="00286534"/>
    <w:rsid w:val="00286A7F"/>
    <w:rsid w:val="00286D89"/>
    <w:rsid w:val="00286EB8"/>
    <w:rsid w:val="0028724D"/>
    <w:rsid w:val="00287543"/>
    <w:rsid w:val="00287924"/>
    <w:rsid w:val="00287A84"/>
    <w:rsid w:val="002910E4"/>
    <w:rsid w:val="0029172E"/>
    <w:rsid w:val="002923DC"/>
    <w:rsid w:val="00296712"/>
    <w:rsid w:val="00296740"/>
    <w:rsid w:val="0029776F"/>
    <w:rsid w:val="002A031B"/>
    <w:rsid w:val="002A069B"/>
    <w:rsid w:val="002A2D8D"/>
    <w:rsid w:val="002A3657"/>
    <w:rsid w:val="002A507F"/>
    <w:rsid w:val="002A64D6"/>
    <w:rsid w:val="002A6507"/>
    <w:rsid w:val="002A6725"/>
    <w:rsid w:val="002A7B89"/>
    <w:rsid w:val="002B0023"/>
    <w:rsid w:val="002B17AF"/>
    <w:rsid w:val="002B1FB5"/>
    <w:rsid w:val="002B3CF9"/>
    <w:rsid w:val="002B5184"/>
    <w:rsid w:val="002B6145"/>
    <w:rsid w:val="002B639B"/>
    <w:rsid w:val="002B66B4"/>
    <w:rsid w:val="002B6D7E"/>
    <w:rsid w:val="002B6DE4"/>
    <w:rsid w:val="002B7156"/>
    <w:rsid w:val="002C04C0"/>
    <w:rsid w:val="002C1C7F"/>
    <w:rsid w:val="002C1F8F"/>
    <w:rsid w:val="002C20B1"/>
    <w:rsid w:val="002C2298"/>
    <w:rsid w:val="002C3896"/>
    <w:rsid w:val="002C4DB4"/>
    <w:rsid w:val="002C4F70"/>
    <w:rsid w:val="002C4FFD"/>
    <w:rsid w:val="002C6459"/>
    <w:rsid w:val="002C6AEC"/>
    <w:rsid w:val="002C6F3C"/>
    <w:rsid w:val="002C7A22"/>
    <w:rsid w:val="002D057D"/>
    <w:rsid w:val="002D128C"/>
    <w:rsid w:val="002D1518"/>
    <w:rsid w:val="002D1598"/>
    <w:rsid w:val="002D22C9"/>
    <w:rsid w:val="002D2D14"/>
    <w:rsid w:val="002D30C2"/>
    <w:rsid w:val="002D520C"/>
    <w:rsid w:val="002D59E1"/>
    <w:rsid w:val="002D6310"/>
    <w:rsid w:val="002D6D0E"/>
    <w:rsid w:val="002D6D97"/>
    <w:rsid w:val="002E0235"/>
    <w:rsid w:val="002E0672"/>
    <w:rsid w:val="002E0842"/>
    <w:rsid w:val="002E2129"/>
    <w:rsid w:val="002E3A7B"/>
    <w:rsid w:val="002E5545"/>
    <w:rsid w:val="002E639E"/>
    <w:rsid w:val="002E7223"/>
    <w:rsid w:val="002F015F"/>
    <w:rsid w:val="002F03D0"/>
    <w:rsid w:val="002F080C"/>
    <w:rsid w:val="002F08EB"/>
    <w:rsid w:val="002F0EED"/>
    <w:rsid w:val="002F116A"/>
    <w:rsid w:val="002F3318"/>
    <w:rsid w:val="002F3420"/>
    <w:rsid w:val="002F5F5D"/>
    <w:rsid w:val="002F687D"/>
    <w:rsid w:val="002F69E1"/>
    <w:rsid w:val="002F7015"/>
    <w:rsid w:val="002F71BE"/>
    <w:rsid w:val="002F7CB5"/>
    <w:rsid w:val="00300C25"/>
    <w:rsid w:val="00301135"/>
    <w:rsid w:val="00303B77"/>
    <w:rsid w:val="00304C50"/>
    <w:rsid w:val="00307943"/>
    <w:rsid w:val="00307F28"/>
    <w:rsid w:val="003112E5"/>
    <w:rsid w:val="00311A1A"/>
    <w:rsid w:val="00311CF8"/>
    <w:rsid w:val="00312808"/>
    <w:rsid w:val="003137E4"/>
    <w:rsid w:val="00314BFA"/>
    <w:rsid w:val="00314F8C"/>
    <w:rsid w:val="0031578E"/>
    <w:rsid w:val="0031584F"/>
    <w:rsid w:val="00316943"/>
    <w:rsid w:val="00316E3E"/>
    <w:rsid w:val="00317678"/>
    <w:rsid w:val="00320CB0"/>
    <w:rsid w:val="00320E3D"/>
    <w:rsid w:val="003217DA"/>
    <w:rsid w:val="00321ECA"/>
    <w:rsid w:val="003220A2"/>
    <w:rsid w:val="00322332"/>
    <w:rsid w:val="00322B52"/>
    <w:rsid w:val="00323F7F"/>
    <w:rsid w:val="00324677"/>
    <w:rsid w:val="00326892"/>
    <w:rsid w:val="003268A8"/>
    <w:rsid w:val="00326A8A"/>
    <w:rsid w:val="003270C6"/>
    <w:rsid w:val="00327222"/>
    <w:rsid w:val="003304B4"/>
    <w:rsid w:val="00330518"/>
    <w:rsid w:val="003312D9"/>
    <w:rsid w:val="00331B24"/>
    <w:rsid w:val="00333FBF"/>
    <w:rsid w:val="00334AAB"/>
    <w:rsid w:val="00335010"/>
    <w:rsid w:val="00335689"/>
    <w:rsid w:val="00340214"/>
    <w:rsid w:val="00341FE3"/>
    <w:rsid w:val="00343D35"/>
    <w:rsid w:val="00343D5F"/>
    <w:rsid w:val="003445F5"/>
    <w:rsid w:val="00344661"/>
    <w:rsid w:val="00344B80"/>
    <w:rsid w:val="00344BB6"/>
    <w:rsid w:val="0034504B"/>
    <w:rsid w:val="00345113"/>
    <w:rsid w:val="003461C5"/>
    <w:rsid w:val="003472C0"/>
    <w:rsid w:val="003500F6"/>
    <w:rsid w:val="00351A05"/>
    <w:rsid w:val="00351DEA"/>
    <w:rsid w:val="003532C1"/>
    <w:rsid w:val="003534A7"/>
    <w:rsid w:val="003543CE"/>
    <w:rsid w:val="00354A50"/>
    <w:rsid w:val="00354C21"/>
    <w:rsid w:val="003554D7"/>
    <w:rsid w:val="0035609F"/>
    <w:rsid w:val="0036195A"/>
    <w:rsid w:val="00362424"/>
    <w:rsid w:val="00363277"/>
    <w:rsid w:val="003636F5"/>
    <w:rsid w:val="00364718"/>
    <w:rsid w:val="00365B2D"/>
    <w:rsid w:val="00365DAA"/>
    <w:rsid w:val="003667EF"/>
    <w:rsid w:val="003714AA"/>
    <w:rsid w:val="0037186A"/>
    <w:rsid w:val="00372AFA"/>
    <w:rsid w:val="00375798"/>
    <w:rsid w:val="00376635"/>
    <w:rsid w:val="00376AD2"/>
    <w:rsid w:val="00377071"/>
    <w:rsid w:val="003770D3"/>
    <w:rsid w:val="003818D6"/>
    <w:rsid w:val="00382740"/>
    <w:rsid w:val="00384B7C"/>
    <w:rsid w:val="00386F20"/>
    <w:rsid w:val="00390B3B"/>
    <w:rsid w:val="00392A82"/>
    <w:rsid w:val="00392F62"/>
    <w:rsid w:val="00395A8B"/>
    <w:rsid w:val="00397429"/>
    <w:rsid w:val="00397704"/>
    <w:rsid w:val="00397F91"/>
    <w:rsid w:val="003A06D8"/>
    <w:rsid w:val="003A09EB"/>
    <w:rsid w:val="003A1279"/>
    <w:rsid w:val="003A1509"/>
    <w:rsid w:val="003A4440"/>
    <w:rsid w:val="003A6D94"/>
    <w:rsid w:val="003A765A"/>
    <w:rsid w:val="003A7B57"/>
    <w:rsid w:val="003B03FE"/>
    <w:rsid w:val="003B16E3"/>
    <w:rsid w:val="003B3A35"/>
    <w:rsid w:val="003B4AC7"/>
    <w:rsid w:val="003B4F89"/>
    <w:rsid w:val="003B5F38"/>
    <w:rsid w:val="003B630F"/>
    <w:rsid w:val="003B6759"/>
    <w:rsid w:val="003C0CE9"/>
    <w:rsid w:val="003C26E1"/>
    <w:rsid w:val="003C28FE"/>
    <w:rsid w:val="003C3181"/>
    <w:rsid w:val="003C5479"/>
    <w:rsid w:val="003C5F23"/>
    <w:rsid w:val="003C667A"/>
    <w:rsid w:val="003C66FA"/>
    <w:rsid w:val="003C7C3B"/>
    <w:rsid w:val="003D17AA"/>
    <w:rsid w:val="003D2959"/>
    <w:rsid w:val="003D2965"/>
    <w:rsid w:val="003D3960"/>
    <w:rsid w:val="003D5122"/>
    <w:rsid w:val="003D5171"/>
    <w:rsid w:val="003D518D"/>
    <w:rsid w:val="003D6082"/>
    <w:rsid w:val="003D6529"/>
    <w:rsid w:val="003D67B8"/>
    <w:rsid w:val="003D6D48"/>
    <w:rsid w:val="003D6ED5"/>
    <w:rsid w:val="003E1828"/>
    <w:rsid w:val="003E2F06"/>
    <w:rsid w:val="003E3C61"/>
    <w:rsid w:val="003E4E58"/>
    <w:rsid w:val="003E4F52"/>
    <w:rsid w:val="003E75B7"/>
    <w:rsid w:val="003E7920"/>
    <w:rsid w:val="003F061B"/>
    <w:rsid w:val="003F073A"/>
    <w:rsid w:val="003F0B4B"/>
    <w:rsid w:val="003F1283"/>
    <w:rsid w:val="003F183D"/>
    <w:rsid w:val="003F2CF0"/>
    <w:rsid w:val="003F3521"/>
    <w:rsid w:val="003F3F78"/>
    <w:rsid w:val="003F5B65"/>
    <w:rsid w:val="003F5BAF"/>
    <w:rsid w:val="003F640E"/>
    <w:rsid w:val="003F65A7"/>
    <w:rsid w:val="003F7239"/>
    <w:rsid w:val="003F7E7A"/>
    <w:rsid w:val="003F7EC7"/>
    <w:rsid w:val="00400331"/>
    <w:rsid w:val="00400521"/>
    <w:rsid w:val="00400A86"/>
    <w:rsid w:val="00400BA4"/>
    <w:rsid w:val="004015B9"/>
    <w:rsid w:val="004037B7"/>
    <w:rsid w:val="004052BE"/>
    <w:rsid w:val="0040614B"/>
    <w:rsid w:val="0040649B"/>
    <w:rsid w:val="0040658C"/>
    <w:rsid w:val="004065A7"/>
    <w:rsid w:val="004074DE"/>
    <w:rsid w:val="004103BF"/>
    <w:rsid w:val="0041049C"/>
    <w:rsid w:val="004135C8"/>
    <w:rsid w:val="004137EF"/>
    <w:rsid w:val="00414E95"/>
    <w:rsid w:val="00415442"/>
    <w:rsid w:val="00416185"/>
    <w:rsid w:val="00416F4B"/>
    <w:rsid w:val="00417C8F"/>
    <w:rsid w:val="00421566"/>
    <w:rsid w:val="00425FB9"/>
    <w:rsid w:val="00426214"/>
    <w:rsid w:val="00427971"/>
    <w:rsid w:val="004310E2"/>
    <w:rsid w:val="0043114C"/>
    <w:rsid w:val="00431293"/>
    <w:rsid w:val="00431A67"/>
    <w:rsid w:val="0043458C"/>
    <w:rsid w:val="004348F4"/>
    <w:rsid w:val="00434B63"/>
    <w:rsid w:val="004359E6"/>
    <w:rsid w:val="00436DB0"/>
    <w:rsid w:val="0043707A"/>
    <w:rsid w:val="004374B0"/>
    <w:rsid w:val="004401C4"/>
    <w:rsid w:val="004441D9"/>
    <w:rsid w:val="00444A14"/>
    <w:rsid w:val="0044535A"/>
    <w:rsid w:val="00445544"/>
    <w:rsid w:val="0045101F"/>
    <w:rsid w:val="004530DC"/>
    <w:rsid w:val="0045347D"/>
    <w:rsid w:val="00453889"/>
    <w:rsid w:val="00453CA1"/>
    <w:rsid w:val="00456085"/>
    <w:rsid w:val="00456108"/>
    <w:rsid w:val="0045732F"/>
    <w:rsid w:val="004577AD"/>
    <w:rsid w:val="00460720"/>
    <w:rsid w:val="0046124A"/>
    <w:rsid w:val="00461DE3"/>
    <w:rsid w:val="00462919"/>
    <w:rsid w:val="00464F9B"/>
    <w:rsid w:val="0046541E"/>
    <w:rsid w:val="00467C7B"/>
    <w:rsid w:val="00467C91"/>
    <w:rsid w:val="004719E9"/>
    <w:rsid w:val="00471E9F"/>
    <w:rsid w:val="004744EF"/>
    <w:rsid w:val="004778E9"/>
    <w:rsid w:val="00480F6D"/>
    <w:rsid w:val="004813C3"/>
    <w:rsid w:val="0048149C"/>
    <w:rsid w:val="00481744"/>
    <w:rsid w:val="004819DE"/>
    <w:rsid w:val="00482631"/>
    <w:rsid w:val="0048284A"/>
    <w:rsid w:val="004834A1"/>
    <w:rsid w:val="00483BC4"/>
    <w:rsid w:val="00484B96"/>
    <w:rsid w:val="0048626A"/>
    <w:rsid w:val="00486968"/>
    <w:rsid w:val="00486981"/>
    <w:rsid w:val="00487926"/>
    <w:rsid w:val="004879B1"/>
    <w:rsid w:val="00487B68"/>
    <w:rsid w:val="00490337"/>
    <w:rsid w:val="0049041B"/>
    <w:rsid w:val="00490A09"/>
    <w:rsid w:val="00491191"/>
    <w:rsid w:val="0049185C"/>
    <w:rsid w:val="004920AD"/>
    <w:rsid w:val="004927AF"/>
    <w:rsid w:val="00492AE9"/>
    <w:rsid w:val="00493096"/>
    <w:rsid w:val="00493308"/>
    <w:rsid w:val="004946AE"/>
    <w:rsid w:val="004949D3"/>
    <w:rsid w:val="00494CE8"/>
    <w:rsid w:val="00494D19"/>
    <w:rsid w:val="00494F95"/>
    <w:rsid w:val="004950DF"/>
    <w:rsid w:val="00495270"/>
    <w:rsid w:val="00496DC7"/>
    <w:rsid w:val="004973E4"/>
    <w:rsid w:val="004A02A1"/>
    <w:rsid w:val="004A12EC"/>
    <w:rsid w:val="004A1D38"/>
    <w:rsid w:val="004A2A01"/>
    <w:rsid w:val="004A3E82"/>
    <w:rsid w:val="004A5821"/>
    <w:rsid w:val="004A6A58"/>
    <w:rsid w:val="004A6D55"/>
    <w:rsid w:val="004A7422"/>
    <w:rsid w:val="004B066A"/>
    <w:rsid w:val="004B0BC1"/>
    <w:rsid w:val="004B1693"/>
    <w:rsid w:val="004B177F"/>
    <w:rsid w:val="004B2B60"/>
    <w:rsid w:val="004B2EDF"/>
    <w:rsid w:val="004B325D"/>
    <w:rsid w:val="004B3898"/>
    <w:rsid w:val="004B4C9B"/>
    <w:rsid w:val="004B628D"/>
    <w:rsid w:val="004B682E"/>
    <w:rsid w:val="004B6CC5"/>
    <w:rsid w:val="004B6CCD"/>
    <w:rsid w:val="004B78C3"/>
    <w:rsid w:val="004B7E86"/>
    <w:rsid w:val="004C32E1"/>
    <w:rsid w:val="004C5713"/>
    <w:rsid w:val="004C59BC"/>
    <w:rsid w:val="004C5A03"/>
    <w:rsid w:val="004C6A54"/>
    <w:rsid w:val="004C6C0C"/>
    <w:rsid w:val="004C6C6F"/>
    <w:rsid w:val="004C7607"/>
    <w:rsid w:val="004D0B10"/>
    <w:rsid w:val="004D1E27"/>
    <w:rsid w:val="004D4019"/>
    <w:rsid w:val="004D4F8F"/>
    <w:rsid w:val="004D4FAD"/>
    <w:rsid w:val="004D5772"/>
    <w:rsid w:val="004D7286"/>
    <w:rsid w:val="004D750F"/>
    <w:rsid w:val="004D7AC0"/>
    <w:rsid w:val="004E2C6E"/>
    <w:rsid w:val="004E3B94"/>
    <w:rsid w:val="004E566E"/>
    <w:rsid w:val="004E5A85"/>
    <w:rsid w:val="004E5FA0"/>
    <w:rsid w:val="004E752A"/>
    <w:rsid w:val="004E7737"/>
    <w:rsid w:val="004F12DB"/>
    <w:rsid w:val="004F1CD8"/>
    <w:rsid w:val="004F2480"/>
    <w:rsid w:val="004F30E5"/>
    <w:rsid w:val="004F4CB9"/>
    <w:rsid w:val="004F6611"/>
    <w:rsid w:val="004F66D0"/>
    <w:rsid w:val="004F77B8"/>
    <w:rsid w:val="004F7D4B"/>
    <w:rsid w:val="00500C1C"/>
    <w:rsid w:val="00501237"/>
    <w:rsid w:val="0050194D"/>
    <w:rsid w:val="00501DD4"/>
    <w:rsid w:val="0050237A"/>
    <w:rsid w:val="00503880"/>
    <w:rsid w:val="00503919"/>
    <w:rsid w:val="00503BDC"/>
    <w:rsid w:val="00505640"/>
    <w:rsid w:val="00505889"/>
    <w:rsid w:val="005067D9"/>
    <w:rsid w:val="0050699C"/>
    <w:rsid w:val="0050701A"/>
    <w:rsid w:val="005108CB"/>
    <w:rsid w:val="00510CB9"/>
    <w:rsid w:val="0051198B"/>
    <w:rsid w:val="00511F06"/>
    <w:rsid w:val="00512280"/>
    <w:rsid w:val="00512DDA"/>
    <w:rsid w:val="00513B72"/>
    <w:rsid w:val="005143AD"/>
    <w:rsid w:val="00515028"/>
    <w:rsid w:val="00515674"/>
    <w:rsid w:val="005159B4"/>
    <w:rsid w:val="00522425"/>
    <w:rsid w:val="005230A6"/>
    <w:rsid w:val="005232B5"/>
    <w:rsid w:val="00523BDA"/>
    <w:rsid w:val="00523F4A"/>
    <w:rsid w:val="00524281"/>
    <w:rsid w:val="00524552"/>
    <w:rsid w:val="00524780"/>
    <w:rsid w:val="00524D0F"/>
    <w:rsid w:val="00525B74"/>
    <w:rsid w:val="00526689"/>
    <w:rsid w:val="005267CC"/>
    <w:rsid w:val="00526A9E"/>
    <w:rsid w:val="005272F7"/>
    <w:rsid w:val="005301CC"/>
    <w:rsid w:val="00531E62"/>
    <w:rsid w:val="0053244E"/>
    <w:rsid w:val="0053507F"/>
    <w:rsid w:val="0053556E"/>
    <w:rsid w:val="00535BBE"/>
    <w:rsid w:val="0053646B"/>
    <w:rsid w:val="00536735"/>
    <w:rsid w:val="005378DF"/>
    <w:rsid w:val="00540FF7"/>
    <w:rsid w:val="0054124F"/>
    <w:rsid w:val="00541F92"/>
    <w:rsid w:val="0054205F"/>
    <w:rsid w:val="0054386C"/>
    <w:rsid w:val="00545290"/>
    <w:rsid w:val="005453E2"/>
    <w:rsid w:val="0054553B"/>
    <w:rsid w:val="00545AF1"/>
    <w:rsid w:val="005479AB"/>
    <w:rsid w:val="0055158B"/>
    <w:rsid w:val="005539FB"/>
    <w:rsid w:val="00555F12"/>
    <w:rsid w:val="005567AF"/>
    <w:rsid w:val="005575D8"/>
    <w:rsid w:val="00560E78"/>
    <w:rsid w:val="0056102C"/>
    <w:rsid w:val="005625EF"/>
    <w:rsid w:val="005628FE"/>
    <w:rsid w:val="00565100"/>
    <w:rsid w:val="0057029B"/>
    <w:rsid w:val="005712F5"/>
    <w:rsid w:val="00573FD7"/>
    <w:rsid w:val="0057596A"/>
    <w:rsid w:val="005766E2"/>
    <w:rsid w:val="00580D1D"/>
    <w:rsid w:val="0058211A"/>
    <w:rsid w:val="00582BDA"/>
    <w:rsid w:val="005848D7"/>
    <w:rsid w:val="00585BD0"/>
    <w:rsid w:val="00585C25"/>
    <w:rsid w:val="00585D7D"/>
    <w:rsid w:val="00585F64"/>
    <w:rsid w:val="005875D1"/>
    <w:rsid w:val="00587606"/>
    <w:rsid w:val="0059037D"/>
    <w:rsid w:val="00590B04"/>
    <w:rsid w:val="00592EF2"/>
    <w:rsid w:val="00592FC6"/>
    <w:rsid w:val="00593068"/>
    <w:rsid w:val="00594AB5"/>
    <w:rsid w:val="00594C1C"/>
    <w:rsid w:val="0059561A"/>
    <w:rsid w:val="00595E74"/>
    <w:rsid w:val="00596702"/>
    <w:rsid w:val="005A0A6C"/>
    <w:rsid w:val="005A202C"/>
    <w:rsid w:val="005A2067"/>
    <w:rsid w:val="005A284A"/>
    <w:rsid w:val="005A2A5F"/>
    <w:rsid w:val="005A39F9"/>
    <w:rsid w:val="005A4A8C"/>
    <w:rsid w:val="005A530A"/>
    <w:rsid w:val="005B066C"/>
    <w:rsid w:val="005B0822"/>
    <w:rsid w:val="005B3127"/>
    <w:rsid w:val="005B3DE7"/>
    <w:rsid w:val="005B5198"/>
    <w:rsid w:val="005B5443"/>
    <w:rsid w:val="005B5D84"/>
    <w:rsid w:val="005B6745"/>
    <w:rsid w:val="005B697D"/>
    <w:rsid w:val="005B6EF0"/>
    <w:rsid w:val="005C17DC"/>
    <w:rsid w:val="005C2221"/>
    <w:rsid w:val="005C23AF"/>
    <w:rsid w:val="005C321A"/>
    <w:rsid w:val="005C342E"/>
    <w:rsid w:val="005C416F"/>
    <w:rsid w:val="005C6ECB"/>
    <w:rsid w:val="005D0CB3"/>
    <w:rsid w:val="005D1496"/>
    <w:rsid w:val="005D165F"/>
    <w:rsid w:val="005D16AA"/>
    <w:rsid w:val="005D1B12"/>
    <w:rsid w:val="005D1F43"/>
    <w:rsid w:val="005D2575"/>
    <w:rsid w:val="005D2766"/>
    <w:rsid w:val="005D3188"/>
    <w:rsid w:val="005D3A01"/>
    <w:rsid w:val="005D677C"/>
    <w:rsid w:val="005D797A"/>
    <w:rsid w:val="005E087B"/>
    <w:rsid w:val="005E08A4"/>
    <w:rsid w:val="005E0910"/>
    <w:rsid w:val="005E0D30"/>
    <w:rsid w:val="005E1411"/>
    <w:rsid w:val="005E1C9E"/>
    <w:rsid w:val="005E1DCC"/>
    <w:rsid w:val="005E34A9"/>
    <w:rsid w:val="005E393D"/>
    <w:rsid w:val="005E4B49"/>
    <w:rsid w:val="005E6BF1"/>
    <w:rsid w:val="005E760C"/>
    <w:rsid w:val="005F016A"/>
    <w:rsid w:val="005F218A"/>
    <w:rsid w:val="005F21A4"/>
    <w:rsid w:val="005F2F56"/>
    <w:rsid w:val="005F3C63"/>
    <w:rsid w:val="005F4699"/>
    <w:rsid w:val="005F48D6"/>
    <w:rsid w:val="005F621F"/>
    <w:rsid w:val="005F6AAA"/>
    <w:rsid w:val="006032CE"/>
    <w:rsid w:val="006049A3"/>
    <w:rsid w:val="0060567F"/>
    <w:rsid w:val="00606934"/>
    <w:rsid w:val="00607D68"/>
    <w:rsid w:val="006105FC"/>
    <w:rsid w:val="00610792"/>
    <w:rsid w:val="00610B59"/>
    <w:rsid w:val="00611EBA"/>
    <w:rsid w:val="0061252B"/>
    <w:rsid w:val="00614DF8"/>
    <w:rsid w:val="006171FB"/>
    <w:rsid w:val="006173FA"/>
    <w:rsid w:val="00617EBA"/>
    <w:rsid w:val="00617F59"/>
    <w:rsid w:val="0062070C"/>
    <w:rsid w:val="00620DF8"/>
    <w:rsid w:val="006216B2"/>
    <w:rsid w:val="00622C7B"/>
    <w:rsid w:val="00623392"/>
    <w:rsid w:val="00624C22"/>
    <w:rsid w:val="00625298"/>
    <w:rsid w:val="00626049"/>
    <w:rsid w:val="00626D83"/>
    <w:rsid w:val="006275C9"/>
    <w:rsid w:val="006319C6"/>
    <w:rsid w:val="00631AF0"/>
    <w:rsid w:val="00631AF1"/>
    <w:rsid w:val="00631CEE"/>
    <w:rsid w:val="00632172"/>
    <w:rsid w:val="006326EA"/>
    <w:rsid w:val="00632A52"/>
    <w:rsid w:val="00633E4C"/>
    <w:rsid w:val="00634156"/>
    <w:rsid w:val="00634F43"/>
    <w:rsid w:val="00635163"/>
    <w:rsid w:val="00635B22"/>
    <w:rsid w:val="00635E65"/>
    <w:rsid w:val="00636E47"/>
    <w:rsid w:val="00637C4D"/>
    <w:rsid w:val="006409CE"/>
    <w:rsid w:val="006417DA"/>
    <w:rsid w:val="00642528"/>
    <w:rsid w:val="00645EB9"/>
    <w:rsid w:val="00646603"/>
    <w:rsid w:val="00646A32"/>
    <w:rsid w:val="00647545"/>
    <w:rsid w:val="006479B5"/>
    <w:rsid w:val="006509B5"/>
    <w:rsid w:val="0065175E"/>
    <w:rsid w:val="00652E59"/>
    <w:rsid w:val="006533B5"/>
    <w:rsid w:val="006533F6"/>
    <w:rsid w:val="00654AC9"/>
    <w:rsid w:val="006556A1"/>
    <w:rsid w:val="00655E1F"/>
    <w:rsid w:val="00657792"/>
    <w:rsid w:val="006603FF"/>
    <w:rsid w:val="006610AA"/>
    <w:rsid w:val="00662D10"/>
    <w:rsid w:val="00663B8F"/>
    <w:rsid w:val="00665190"/>
    <w:rsid w:val="006656EA"/>
    <w:rsid w:val="006663CD"/>
    <w:rsid w:val="00667EA5"/>
    <w:rsid w:val="0067077D"/>
    <w:rsid w:val="00670AF9"/>
    <w:rsid w:val="006720F7"/>
    <w:rsid w:val="0067261D"/>
    <w:rsid w:val="00672A0D"/>
    <w:rsid w:val="00672CF2"/>
    <w:rsid w:val="0067342A"/>
    <w:rsid w:val="0067517A"/>
    <w:rsid w:val="006759C1"/>
    <w:rsid w:val="00677547"/>
    <w:rsid w:val="00680ECF"/>
    <w:rsid w:val="0068267F"/>
    <w:rsid w:val="00682901"/>
    <w:rsid w:val="00684701"/>
    <w:rsid w:val="00684AF4"/>
    <w:rsid w:val="00684E0D"/>
    <w:rsid w:val="00685B9E"/>
    <w:rsid w:val="00686415"/>
    <w:rsid w:val="00687EB8"/>
    <w:rsid w:val="006902D3"/>
    <w:rsid w:val="00690B97"/>
    <w:rsid w:val="006919B7"/>
    <w:rsid w:val="00691B51"/>
    <w:rsid w:val="00692245"/>
    <w:rsid w:val="00692908"/>
    <w:rsid w:val="00692E14"/>
    <w:rsid w:val="006937B5"/>
    <w:rsid w:val="00694C36"/>
    <w:rsid w:val="00695578"/>
    <w:rsid w:val="00695698"/>
    <w:rsid w:val="006966AC"/>
    <w:rsid w:val="006976C7"/>
    <w:rsid w:val="006977AC"/>
    <w:rsid w:val="00697A65"/>
    <w:rsid w:val="00697B60"/>
    <w:rsid w:val="006A0031"/>
    <w:rsid w:val="006A0188"/>
    <w:rsid w:val="006A0EA6"/>
    <w:rsid w:val="006A2CED"/>
    <w:rsid w:val="006A5006"/>
    <w:rsid w:val="006A6C64"/>
    <w:rsid w:val="006B0331"/>
    <w:rsid w:val="006B25C7"/>
    <w:rsid w:val="006B3D9E"/>
    <w:rsid w:val="006B41C5"/>
    <w:rsid w:val="006B560A"/>
    <w:rsid w:val="006B5ED2"/>
    <w:rsid w:val="006C0FD2"/>
    <w:rsid w:val="006C29F4"/>
    <w:rsid w:val="006C2B42"/>
    <w:rsid w:val="006C2F46"/>
    <w:rsid w:val="006C41B8"/>
    <w:rsid w:val="006C4330"/>
    <w:rsid w:val="006C529E"/>
    <w:rsid w:val="006C5D08"/>
    <w:rsid w:val="006C6D3E"/>
    <w:rsid w:val="006C713B"/>
    <w:rsid w:val="006C7DAC"/>
    <w:rsid w:val="006D1874"/>
    <w:rsid w:val="006D1DFF"/>
    <w:rsid w:val="006D347D"/>
    <w:rsid w:val="006D409C"/>
    <w:rsid w:val="006D4CA6"/>
    <w:rsid w:val="006D52C5"/>
    <w:rsid w:val="006D5CD6"/>
    <w:rsid w:val="006D61A4"/>
    <w:rsid w:val="006D6670"/>
    <w:rsid w:val="006D738F"/>
    <w:rsid w:val="006D7832"/>
    <w:rsid w:val="006D7B06"/>
    <w:rsid w:val="006D7C1D"/>
    <w:rsid w:val="006E0884"/>
    <w:rsid w:val="006E0E58"/>
    <w:rsid w:val="006E1ADB"/>
    <w:rsid w:val="006E1AE5"/>
    <w:rsid w:val="006E1F38"/>
    <w:rsid w:val="006E3101"/>
    <w:rsid w:val="006E39E0"/>
    <w:rsid w:val="006E3D53"/>
    <w:rsid w:val="006E448B"/>
    <w:rsid w:val="006E58F3"/>
    <w:rsid w:val="006E5D1D"/>
    <w:rsid w:val="006E788C"/>
    <w:rsid w:val="006F22A5"/>
    <w:rsid w:val="006F2AC0"/>
    <w:rsid w:val="006F34D0"/>
    <w:rsid w:val="006F45AD"/>
    <w:rsid w:val="006F5002"/>
    <w:rsid w:val="006F6ABC"/>
    <w:rsid w:val="006F6C2A"/>
    <w:rsid w:val="007009D4"/>
    <w:rsid w:val="00700B1A"/>
    <w:rsid w:val="00701457"/>
    <w:rsid w:val="00701515"/>
    <w:rsid w:val="007036B1"/>
    <w:rsid w:val="00704233"/>
    <w:rsid w:val="00704A9D"/>
    <w:rsid w:val="00704D3C"/>
    <w:rsid w:val="00704DE4"/>
    <w:rsid w:val="00706A00"/>
    <w:rsid w:val="00706FD8"/>
    <w:rsid w:val="00710827"/>
    <w:rsid w:val="007111EA"/>
    <w:rsid w:val="007116CA"/>
    <w:rsid w:val="00711F4A"/>
    <w:rsid w:val="00712A29"/>
    <w:rsid w:val="00712CD4"/>
    <w:rsid w:val="00713C1E"/>
    <w:rsid w:val="00713C59"/>
    <w:rsid w:val="00715F8F"/>
    <w:rsid w:val="0071624C"/>
    <w:rsid w:val="00717B92"/>
    <w:rsid w:val="0072084B"/>
    <w:rsid w:val="007217ED"/>
    <w:rsid w:val="007237D3"/>
    <w:rsid w:val="0072387E"/>
    <w:rsid w:val="00723A79"/>
    <w:rsid w:val="00723D6A"/>
    <w:rsid w:val="00725418"/>
    <w:rsid w:val="00725E6B"/>
    <w:rsid w:val="00726F11"/>
    <w:rsid w:val="0072787D"/>
    <w:rsid w:val="00727A0E"/>
    <w:rsid w:val="00727F59"/>
    <w:rsid w:val="00730789"/>
    <w:rsid w:val="007327BE"/>
    <w:rsid w:val="007345A4"/>
    <w:rsid w:val="00736848"/>
    <w:rsid w:val="00736D5A"/>
    <w:rsid w:val="00737BF6"/>
    <w:rsid w:val="00740F0F"/>
    <w:rsid w:val="007426A4"/>
    <w:rsid w:val="007437D1"/>
    <w:rsid w:val="007460C9"/>
    <w:rsid w:val="00747598"/>
    <w:rsid w:val="007478F3"/>
    <w:rsid w:val="00750017"/>
    <w:rsid w:val="0075150C"/>
    <w:rsid w:val="007519C5"/>
    <w:rsid w:val="0075222A"/>
    <w:rsid w:val="00753268"/>
    <w:rsid w:val="0075343E"/>
    <w:rsid w:val="00755C63"/>
    <w:rsid w:val="00756043"/>
    <w:rsid w:val="007566FC"/>
    <w:rsid w:val="00756E0F"/>
    <w:rsid w:val="00757C31"/>
    <w:rsid w:val="007606D6"/>
    <w:rsid w:val="00760749"/>
    <w:rsid w:val="00760AB3"/>
    <w:rsid w:val="007616C7"/>
    <w:rsid w:val="007617E3"/>
    <w:rsid w:val="0076182D"/>
    <w:rsid w:val="0076211B"/>
    <w:rsid w:val="00762BB6"/>
    <w:rsid w:val="00762EA2"/>
    <w:rsid w:val="00763AE6"/>
    <w:rsid w:val="007659F1"/>
    <w:rsid w:val="00766A92"/>
    <w:rsid w:val="00766E60"/>
    <w:rsid w:val="00766EF4"/>
    <w:rsid w:val="007679D7"/>
    <w:rsid w:val="00767EA3"/>
    <w:rsid w:val="007702BD"/>
    <w:rsid w:val="00770A2B"/>
    <w:rsid w:val="00770DFD"/>
    <w:rsid w:val="00771A06"/>
    <w:rsid w:val="00772519"/>
    <w:rsid w:val="00773D21"/>
    <w:rsid w:val="0077461C"/>
    <w:rsid w:val="00774667"/>
    <w:rsid w:val="00774A70"/>
    <w:rsid w:val="00774D17"/>
    <w:rsid w:val="007758AD"/>
    <w:rsid w:val="00775B38"/>
    <w:rsid w:val="0077636B"/>
    <w:rsid w:val="0077704B"/>
    <w:rsid w:val="007779CA"/>
    <w:rsid w:val="00780322"/>
    <w:rsid w:val="007843B3"/>
    <w:rsid w:val="00784615"/>
    <w:rsid w:val="00785E80"/>
    <w:rsid w:val="00786D1A"/>
    <w:rsid w:val="00787132"/>
    <w:rsid w:val="00787F3B"/>
    <w:rsid w:val="00790FAA"/>
    <w:rsid w:val="00792111"/>
    <w:rsid w:val="00793197"/>
    <w:rsid w:val="0079380B"/>
    <w:rsid w:val="0079688C"/>
    <w:rsid w:val="007971E3"/>
    <w:rsid w:val="007972A5"/>
    <w:rsid w:val="007A03B4"/>
    <w:rsid w:val="007A049B"/>
    <w:rsid w:val="007A1E5F"/>
    <w:rsid w:val="007A7375"/>
    <w:rsid w:val="007A778B"/>
    <w:rsid w:val="007A7E21"/>
    <w:rsid w:val="007B1692"/>
    <w:rsid w:val="007B1D50"/>
    <w:rsid w:val="007B2282"/>
    <w:rsid w:val="007B2F87"/>
    <w:rsid w:val="007B4353"/>
    <w:rsid w:val="007B48C0"/>
    <w:rsid w:val="007B5B2D"/>
    <w:rsid w:val="007B6316"/>
    <w:rsid w:val="007B636B"/>
    <w:rsid w:val="007B722D"/>
    <w:rsid w:val="007B7E1C"/>
    <w:rsid w:val="007C0B67"/>
    <w:rsid w:val="007C178E"/>
    <w:rsid w:val="007C2297"/>
    <w:rsid w:val="007C278C"/>
    <w:rsid w:val="007C2853"/>
    <w:rsid w:val="007C2A98"/>
    <w:rsid w:val="007C4660"/>
    <w:rsid w:val="007C5473"/>
    <w:rsid w:val="007C550C"/>
    <w:rsid w:val="007C7A2F"/>
    <w:rsid w:val="007D0E23"/>
    <w:rsid w:val="007D18AD"/>
    <w:rsid w:val="007D1A74"/>
    <w:rsid w:val="007D26F5"/>
    <w:rsid w:val="007D276B"/>
    <w:rsid w:val="007D28A4"/>
    <w:rsid w:val="007D2DE1"/>
    <w:rsid w:val="007D2E54"/>
    <w:rsid w:val="007D3065"/>
    <w:rsid w:val="007D3DD3"/>
    <w:rsid w:val="007D414D"/>
    <w:rsid w:val="007D4EED"/>
    <w:rsid w:val="007E018F"/>
    <w:rsid w:val="007E0A28"/>
    <w:rsid w:val="007E1FCA"/>
    <w:rsid w:val="007E32BC"/>
    <w:rsid w:val="007E3865"/>
    <w:rsid w:val="007E3B49"/>
    <w:rsid w:val="007E4483"/>
    <w:rsid w:val="007E5B50"/>
    <w:rsid w:val="007E70AA"/>
    <w:rsid w:val="007E71C3"/>
    <w:rsid w:val="007E7B5A"/>
    <w:rsid w:val="007F2E7D"/>
    <w:rsid w:val="007F2EF2"/>
    <w:rsid w:val="007F303E"/>
    <w:rsid w:val="007F3E1B"/>
    <w:rsid w:val="007F6B6A"/>
    <w:rsid w:val="007F6FDB"/>
    <w:rsid w:val="00801646"/>
    <w:rsid w:val="008019DF"/>
    <w:rsid w:val="00802F3A"/>
    <w:rsid w:val="00804948"/>
    <w:rsid w:val="00805E70"/>
    <w:rsid w:val="00806016"/>
    <w:rsid w:val="0081028D"/>
    <w:rsid w:val="0081192B"/>
    <w:rsid w:val="00811C88"/>
    <w:rsid w:val="00811FC6"/>
    <w:rsid w:val="0081307D"/>
    <w:rsid w:val="00813325"/>
    <w:rsid w:val="00813931"/>
    <w:rsid w:val="00813C9D"/>
    <w:rsid w:val="008159E2"/>
    <w:rsid w:val="00817AF8"/>
    <w:rsid w:val="00820E19"/>
    <w:rsid w:val="00821293"/>
    <w:rsid w:val="00822E90"/>
    <w:rsid w:val="0082307E"/>
    <w:rsid w:val="008252E1"/>
    <w:rsid w:val="00826A74"/>
    <w:rsid w:val="008274EF"/>
    <w:rsid w:val="00832603"/>
    <w:rsid w:val="008361A0"/>
    <w:rsid w:val="00836204"/>
    <w:rsid w:val="00836AED"/>
    <w:rsid w:val="0084150A"/>
    <w:rsid w:val="00841562"/>
    <w:rsid w:val="00841580"/>
    <w:rsid w:val="00841DAD"/>
    <w:rsid w:val="00842BAB"/>
    <w:rsid w:val="00842CA4"/>
    <w:rsid w:val="008441B7"/>
    <w:rsid w:val="00845CDE"/>
    <w:rsid w:val="00846DD9"/>
    <w:rsid w:val="00847DEC"/>
    <w:rsid w:val="008506A7"/>
    <w:rsid w:val="00851EAA"/>
    <w:rsid w:val="008533C8"/>
    <w:rsid w:val="008539C9"/>
    <w:rsid w:val="00853A23"/>
    <w:rsid w:val="00855331"/>
    <w:rsid w:val="00855CBF"/>
    <w:rsid w:val="00856459"/>
    <w:rsid w:val="00856726"/>
    <w:rsid w:val="0085684D"/>
    <w:rsid w:val="00857A43"/>
    <w:rsid w:val="00860297"/>
    <w:rsid w:val="008602A3"/>
    <w:rsid w:val="00861C98"/>
    <w:rsid w:val="008625E2"/>
    <w:rsid w:val="00862C8C"/>
    <w:rsid w:val="00862E4F"/>
    <w:rsid w:val="00864474"/>
    <w:rsid w:val="00865CC1"/>
    <w:rsid w:val="008660C0"/>
    <w:rsid w:val="008663AA"/>
    <w:rsid w:val="008673B9"/>
    <w:rsid w:val="00873D16"/>
    <w:rsid w:val="0087487D"/>
    <w:rsid w:val="0087499D"/>
    <w:rsid w:val="00875245"/>
    <w:rsid w:val="0087592E"/>
    <w:rsid w:val="00875E1A"/>
    <w:rsid w:val="008764B2"/>
    <w:rsid w:val="008803E8"/>
    <w:rsid w:val="00882606"/>
    <w:rsid w:val="00882733"/>
    <w:rsid w:val="00882C4B"/>
    <w:rsid w:val="008856FA"/>
    <w:rsid w:val="00886833"/>
    <w:rsid w:val="00886AFE"/>
    <w:rsid w:val="0088733C"/>
    <w:rsid w:val="008900CC"/>
    <w:rsid w:val="00890B0D"/>
    <w:rsid w:val="00890DC9"/>
    <w:rsid w:val="0089118C"/>
    <w:rsid w:val="0089265A"/>
    <w:rsid w:val="00893133"/>
    <w:rsid w:val="0089332A"/>
    <w:rsid w:val="0089361B"/>
    <w:rsid w:val="00893950"/>
    <w:rsid w:val="008956FC"/>
    <w:rsid w:val="0089603C"/>
    <w:rsid w:val="008976E6"/>
    <w:rsid w:val="008A02DB"/>
    <w:rsid w:val="008A091C"/>
    <w:rsid w:val="008A10AD"/>
    <w:rsid w:val="008A2BE5"/>
    <w:rsid w:val="008A3E31"/>
    <w:rsid w:val="008A47E5"/>
    <w:rsid w:val="008A4E5B"/>
    <w:rsid w:val="008A5343"/>
    <w:rsid w:val="008A5ED6"/>
    <w:rsid w:val="008A6A11"/>
    <w:rsid w:val="008B1081"/>
    <w:rsid w:val="008B1759"/>
    <w:rsid w:val="008B5030"/>
    <w:rsid w:val="008B51D7"/>
    <w:rsid w:val="008B572B"/>
    <w:rsid w:val="008B5988"/>
    <w:rsid w:val="008B5DCF"/>
    <w:rsid w:val="008C16C4"/>
    <w:rsid w:val="008C1807"/>
    <w:rsid w:val="008C241A"/>
    <w:rsid w:val="008C31F6"/>
    <w:rsid w:val="008C32B7"/>
    <w:rsid w:val="008C3878"/>
    <w:rsid w:val="008C3AB2"/>
    <w:rsid w:val="008C46F3"/>
    <w:rsid w:val="008C6550"/>
    <w:rsid w:val="008C67D1"/>
    <w:rsid w:val="008D1F3E"/>
    <w:rsid w:val="008D3AE1"/>
    <w:rsid w:val="008D3EB8"/>
    <w:rsid w:val="008D48AC"/>
    <w:rsid w:val="008D4FE2"/>
    <w:rsid w:val="008D5524"/>
    <w:rsid w:val="008D578A"/>
    <w:rsid w:val="008D5F1D"/>
    <w:rsid w:val="008D6373"/>
    <w:rsid w:val="008D6687"/>
    <w:rsid w:val="008D6ECA"/>
    <w:rsid w:val="008D72CD"/>
    <w:rsid w:val="008D7711"/>
    <w:rsid w:val="008E0727"/>
    <w:rsid w:val="008E0A48"/>
    <w:rsid w:val="008E16C7"/>
    <w:rsid w:val="008E310E"/>
    <w:rsid w:val="008E3923"/>
    <w:rsid w:val="008E4232"/>
    <w:rsid w:val="008E427F"/>
    <w:rsid w:val="008E42E3"/>
    <w:rsid w:val="008E49AB"/>
    <w:rsid w:val="008E645E"/>
    <w:rsid w:val="008E72EB"/>
    <w:rsid w:val="008F0216"/>
    <w:rsid w:val="008F0231"/>
    <w:rsid w:val="008F0334"/>
    <w:rsid w:val="008F1138"/>
    <w:rsid w:val="008F2CC3"/>
    <w:rsid w:val="008F38C6"/>
    <w:rsid w:val="008F40AE"/>
    <w:rsid w:val="008F5158"/>
    <w:rsid w:val="008F51CC"/>
    <w:rsid w:val="008F56BE"/>
    <w:rsid w:val="008F5928"/>
    <w:rsid w:val="008F5AE4"/>
    <w:rsid w:val="008F786E"/>
    <w:rsid w:val="0090087B"/>
    <w:rsid w:val="00901217"/>
    <w:rsid w:val="00901B80"/>
    <w:rsid w:val="00901F38"/>
    <w:rsid w:val="00901F8A"/>
    <w:rsid w:val="0090343B"/>
    <w:rsid w:val="00910109"/>
    <w:rsid w:val="009115A7"/>
    <w:rsid w:val="00913C0F"/>
    <w:rsid w:val="00914D91"/>
    <w:rsid w:val="00916732"/>
    <w:rsid w:val="00917FB9"/>
    <w:rsid w:val="009217E0"/>
    <w:rsid w:val="00922FD2"/>
    <w:rsid w:val="0092377A"/>
    <w:rsid w:val="009240FB"/>
    <w:rsid w:val="0092475A"/>
    <w:rsid w:val="009247E4"/>
    <w:rsid w:val="00926BD4"/>
    <w:rsid w:val="00926C96"/>
    <w:rsid w:val="00927D2C"/>
    <w:rsid w:val="0093095D"/>
    <w:rsid w:val="0093200F"/>
    <w:rsid w:val="0093260E"/>
    <w:rsid w:val="0093274A"/>
    <w:rsid w:val="00932AB0"/>
    <w:rsid w:val="009379C2"/>
    <w:rsid w:val="00940111"/>
    <w:rsid w:val="009408A4"/>
    <w:rsid w:val="00940F48"/>
    <w:rsid w:val="00941479"/>
    <w:rsid w:val="009420A0"/>
    <w:rsid w:val="009422D3"/>
    <w:rsid w:val="00942626"/>
    <w:rsid w:val="00943157"/>
    <w:rsid w:val="0094354E"/>
    <w:rsid w:val="00943654"/>
    <w:rsid w:val="0094506E"/>
    <w:rsid w:val="0094516C"/>
    <w:rsid w:val="009455D6"/>
    <w:rsid w:val="00945AB5"/>
    <w:rsid w:val="009461A3"/>
    <w:rsid w:val="00946559"/>
    <w:rsid w:val="0094679F"/>
    <w:rsid w:val="009471D9"/>
    <w:rsid w:val="00947A51"/>
    <w:rsid w:val="00950040"/>
    <w:rsid w:val="0095171A"/>
    <w:rsid w:val="00951E1F"/>
    <w:rsid w:val="0095285F"/>
    <w:rsid w:val="00952C9D"/>
    <w:rsid w:val="009535C1"/>
    <w:rsid w:val="00954066"/>
    <w:rsid w:val="00954566"/>
    <w:rsid w:val="009552EE"/>
    <w:rsid w:val="00957E46"/>
    <w:rsid w:val="009602CA"/>
    <w:rsid w:val="0096276E"/>
    <w:rsid w:val="00962905"/>
    <w:rsid w:val="00963B06"/>
    <w:rsid w:val="009652FD"/>
    <w:rsid w:val="00965E4C"/>
    <w:rsid w:val="0096726B"/>
    <w:rsid w:val="0096785D"/>
    <w:rsid w:val="0097082D"/>
    <w:rsid w:val="00970CDC"/>
    <w:rsid w:val="00972261"/>
    <w:rsid w:val="009726F3"/>
    <w:rsid w:val="00972A99"/>
    <w:rsid w:val="00973305"/>
    <w:rsid w:val="00974D98"/>
    <w:rsid w:val="00974F24"/>
    <w:rsid w:val="00980052"/>
    <w:rsid w:val="00980AA8"/>
    <w:rsid w:val="009812D8"/>
    <w:rsid w:val="00982235"/>
    <w:rsid w:val="0098242D"/>
    <w:rsid w:val="00982DF0"/>
    <w:rsid w:val="00982DFF"/>
    <w:rsid w:val="009833E4"/>
    <w:rsid w:val="00983511"/>
    <w:rsid w:val="009839BA"/>
    <w:rsid w:val="00984E61"/>
    <w:rsid w:val="00985534"/>
    <w:rsid w:val="00986357"/>
    <w:rsid w:val="00990222"/>
    <w:rsid w:val="009902FC"/>
    <w:rsid w:val="00991261"/>
    <w:rsid w:val="00991BCF"/>
    <w:rsid w:val="00992396"/>
    <w:rsid w:val="009926E9"/>
    <w:rsid w:val="00993971"/>
    <w:rsid w:val="009946B7"/>
    <w:rsid w:val="00995202"/>
    <w:rsid w:val="0099525D"/>
    <w:rsid w:val="00995283"/>
    <w:rsid w:val="00995B73"/>
    <w:rsid w:val="0099662E"/>
    <w:rsid w:val="00996FEA"/>
    <w:rsid w:val="00997166"/>
    <w:rsid w:val="00997282"/>
    <w:rsid w:val="009A08F8"/>
    <w:rsid w:val="009A12DE"/>
    <w:rsid w:val="009A28FF"/>
    <w:rsid w:val="009A2BCD"/>
    <w:rsid w:val="009A360C"/>
    <w:rsid w:val="009A3F68"/>
    <w:rsid w:val="009A40B9"/>
    <w:rsid w:val="009A5D86"/>
    <w:rsid w:val="009B18C5"/>
    <w:rsid w:val="009B206C"/>
    <w:rsid w:val="009B2CF4"/>
    <w:rsid w:val="009B2E42"/>
    <w:rsid w:val="009B3274"/>
    <w:rsid w:val="009B38BC"/>
    <w:rsid w:val="009B3FC6"/>
    <w:rsid w:val="009B5614"/>
    <w:rsid w:val="009B6299"/>
    <w:rsid w:val="009C0359"/>
    <w:rsid w:val="009C14BC"/>
    <w:rsid w:val="009C3764"/>
    <w:rsid w:val="009C3968"/>
    <w:rsid w:val="009C4DF2"/>
    <w:rsid w:val="009C51D2"/>
    <w:rsid w:val="009C533C"/>
    <w:rsid w:val="009C58F7"/>
    <w:rsid w:val="009C672D"/>
    <w:rsid w:val="009C74FC"/>
    <w:rsid w:val="009C7CB0"/>
    <w:rsid w:val="009D00B5"/>
    <w:rsid w:val="009D094F"/>
    <w:rsid w:val="009D0F1A"/>
    <w:rsid w:val="009D13A4"/>
    <w:rsid w:val="009D3025"/>
    <w:rsid w:val="009D5493"/>
    <w:rsid w:val="009D62FA"/>
    <w:rsid w:val="009D67C9"/>
    <w:rsid w:val="009E0DB8"/>
    <w:rsid w:val="009E1201"/>
    <w:rsid w:val="009E13DE"/>
    <w:rsid w:val="009E1D06"/>
    <w:rsid w:val="009E35FD"/>
    <w:rsid w:val="009E39A8"/>
    <w:rsid w:val="009E42DE"/>
    <w:rsid w:val="009E4A75"/>
    <w:rsid w:val="009E552E"/>
    <w:rsid w:val="009E5A04"/>
    <w:rsid w:val="009E64C7"/>
    <w:rsid w:val="009E6925"/>
    <w:rsid w:val="009F00B7"/>
    <w:rsid w:val="009F0946"/>
    <w:rsid w:val="009F5FCC"/>
    <w:rsid w:val="009F6BA0"/>
    <w:rsid w:val="009F7708"/>
    <w:rsid w:val="009F7E62"/>
    <w:rsid w:val="00A01241"/>
    <w:rsid w:val="00A018B3"/>
    <w:rsid w:val="00A0218F"/>
    <w:rsid w:val="00A024A8"/>
    <w:rsid w:val="00A04BEE"/>
    <w:rsid w:val="00A05251"/>
    <w:rsid w:val="00A05F17"/>
    <w:rsid w:val="00A0657A"/>
    <w:rsid w:val="00A10BB2"/>
    <w:rsid w:val="00A129D1"/>
    <w:rsid w:val="00A13196"/>
    <w:rsid w:val="00A14A43"/>
    <w:rsid w:val="00A15ACD"/>
    <w:rsid w:val="00A22D7D"/>
    <w:rsid w:val="00A24E06"/>
    <w:rsid w:val="00A25493"/>
    <w:rsid w:val="00A269E8"/>
    <w:rsid w:val="00A26AEE"/>
    <w:rsid w:val="00A27D14"/>
    <w:rsid w:val="00A3033D"/>
    <w:rsid w:val="00A306A9"/>
    <w:rsid w:val="00A31C22"/>
    <w:rsid w:val="00A33356"/>
    <w:rsid w:val="00A3355E"/>
    <w:rsid w:val="00A33770"/>
    <w:rsid w:val="00A33F31"/>
    <w:rsid w:val="00A34216"/>
    <w:rsid w:val="00A34D6F"/>
    <w:rsid w:val="00A361DF"/>
    <w:rsid w:val="00A364DE"/>
    <w:rsid w:val="00A3759F"/>
    <w:rsid w:val="00A37759"/>
    <w:rsid w:val="00A379CC"/>
    <w:rsid w:val="00A4064D"/>
    <w:rsid w:val="00A40A0B"/>
    <w:rsid w:val="00A434DE"/>
    <w:rsid w:val="00A439FE"/>
    <w:rsid w:val="00A43D08"/>
    <w:rsid w:val="00A43EE0"/>
    <w:rsid w:val="00A440CA"/>
    <w:rsid w:val="00A44B92"/>
    <w:rsid w:val="00A45700"/>
    <w:rsid w:val="00A46CA8"/>
    <w:rsid w:val="00A46E57"/>
    <w:rsid w:val="00A506D3"/>
    <w:rsid w:val="00A51236"/>
    <w:rsid w:val="00A52A1F"/>
    <w:rsid w:val="00A557A7"/>
    <w:rsid w:val="00A55E12"/>
    <w:rsid w:val="00A55F2A"/>
    <w:rsid w:val="00A57302"/>
    <w:rsid w:val="00A577DF"/>
    <w:rsid w:val="00A57966"/>
    <w:rsid w:val="00A60F32"/>
    <w:rsid w:val="00A61B8B"/>
    <w:rsid w:val="00A62CF3"/>
    <w:rsid w:val="00A62D39"/>
    <w:rsid w:val="00A6329A"/>
    <w:rsid w:val="00A63C83"/>
    <w:rsid w:val="00A64B2B"/>
    <w:rsid w:val="00A64B93"/>
    <w:rsid w:val="00A64CE4"/>
    <w:rsid w:val="00A64D20"/>
    <w:rsid w:val="00A64DDA"/>
    <w:rsid w:val="00A66745"/>
    <w:rsid w:val="00A70234"/>
    <w:rsid w:val="00A70B24"/>
    <w:rsid w:val="00A71421"/>
    <w:rsid w:val="00A74153"/>
    <w:rsid w:val="00A74793"/>
    <w:rsid w:val="00A757DB"/>
    <w:rsid w:val="00A76448"/>
    <w:rsid w:val="00A779D1"/>
    <w:rsid w:val="00A77F1B"/>
    <w:rsid w:val="00A810DF"/>
    <w:rsid w:val="00A8128B"/>
    <w:rsid w:val="00A8135F"/>
    <w:rsid w:val="00A8251D"/>
    <w:rsid w:val="00A83403"/>
    <w:rsid w:val="00A83C5A"/>
    <w:rsid w:val="00A843E8"/>
    <w:rsid w:val="00A84D2A"/>
    <w:rsid w:val="00A84E01"/>
    <w:rsid w:val="00A84FBB"/>
    <w:rsid w:val="00A85A5C"/>
    <w:rsid w:val="00A864AC"/>
    <w:rsid w:val="00A867C5"/>
    <w:rsid w:val="00A874D1"/>
    <w:rsid w:val="00A87E84"/>
    <w:rsid w:val="00A909D1"/>
    <w:rsid w:val="00A919F5"/>
    <w:rsid w:val="00A93279"/>
    <w:rsid w:val="00A95C2B"/>
    <w:rsid w:val="00A964D4"/>
    <w:rsid w:val="00A9661A"/>
    <w:rsid w:val="00A974C6"/>
    <w:rsid w:val="00A97D74"/>
    <w:rsid w:val="00AA1DFA"/>
    <w:rsid w:val="00AA20A9"/>
    <w:rsid w:val="00AA2A90"/>
    <w:rsid w:val="00AA30F5"/>
    <w:rsid w:val="00AA3446"/>
    <w:rsid w:val="00AA3E69"/>
    <w:rsid w:val="00AA40C4"/>
    <w:rsid w:val="00AA44A7"/>
    <w:rsid w:val="00AA4B07"/>
    <w:rsid w:val="00AA4E68"/>
    <w:rsid w:val="00AA5AD8"/>
    <w:rsid w:val="00AA7006"/>
    <w:rsid w:val="00AA73D5"/>
    <w:rsid w:val="00AB0874"/>
    <w:rsid w:val="00AB0CE0"/>
    <w:rsid w:val="00AB2D31"/>
    <w:rsid w:val="00AB4561"/>
    <w:rsid w:val="00AB53A4"/>
    <w:rsid w:val="00AB71E2"/>
    <w:rsid w:val="00AC041C"/>
    <w:rsid w:val="00AC0ED7"/>
    <w:rsid w:val="00AC21C3"/>
    <w:rsid w:val="00AC238A"/>
    <w:rsid w:val="00AC2544"/>
    <w:rsid w:val="00AC287D"/>
    <w:rsid w:val="00AC2F9A"/>
    <w:rsid w:val="00AC3151"/>
    <w:rsid w:val="00AC3F61"/>
    <w:rsid w:val="00AC54D5"/>
    <w:rsid w:val="00AC5755"/>
    <w:rsid w:val="00AC71C1"/>
    <w:rsid w:val="00AC75EA"/>
    <w:rsid w:val="00AC77B0"/>
    <w:rsid w:val="00AC7E22"/>
    <w:rsid w:val="00AD06B5"/>
    <w:rsid w:val="00AD07A1"/>
    <w:rsid w:val="00AD09F2"/>
    <w:rsid w:val="00AD0F23"/>
    <w:rsid w:val="00AD11D4"/>
    <w:rsid w:val="00AD1C7A"/>
    <w:rsid w:val="00AD33D7"/>
    <w:rsid w:val="00AD3ED6"/>
    <w:rsid w:val="00AD4D7B"/>
    <w:rsid w:val="00AD6FC2"/>
    <w:rsid w:val="00AD7E1F"/>
    <w:rsid w:val="00AE1B46"/>
    <w:rsid w:val="00AE242B"/>
    <w:rsid w:val="00AE2E35"/>
    <w:rsid w:val="00AE333D"/>
    <w:rsid w:val="00AE3CBE"/>
    <w:rsid w:val="00AE3E42"/>
    <w:rsid w:val="00AE5269"/>
    <w:rsid w:val="00AE74C7"/>
    <w:rsid w:val="00AE77DB"/>
    <w:rsid w:val="00AF0F7E"/>
    <w:rsid w:val="00AF1EF0"/>
    <w:rsid w:val="00AF241F"/>
    <w:rsid w:val="00AF2516"/>
    <w:rsid w:val="00AF2BAB"/>
    <w:rsid w:val="00AF40EC"/>
    <w:rsid w:val="00AF438B"/>
    <w:rsid w:val="00AF4967"/>
    <w:rsid w:val="00AF5658"/>
    <w:rsid w:val="00AF63C9"/>
    <w:rsid w:val="00AF676F"/>
    <w:rsid w:val="00AF7DA1"/>
    <w:rsid w:val="00B026BA"/>
    <w:rsid w:val="00B043FC"/>
    <w:rsid w:val="00B05321"/>
    <w:rsid w:val="00B05B97"/>
    <w:rsid w:val="00B05F73"/>
    <w:rsid w:val="00B05FBB"/>
    <w:rsid w:val="00B0606C"/>
    <w:rsid w:val="00B11CCC"/>
    <w:rsid w:val="00B12698"/>
    <w:rsid w:val="00B12AE7"/>
    <w:rsid w:val="00B1332B"/>
    <w:rsid w:val="00B14A0B"/>
    <w:rsid w:val="00B17E2F"/>
    <w:rsid w:val="00B206B7"/>
    <w:rsid w:val="00B20D2B"/>
    <w:rsid w:val="00B20E59"/>
    <w:rsid w:val="00B21A3F"/>
    <w:rsid w:val="00B2271A"/>
    <w:rsid w:val="00B234FE"/>
    <w:rsid w:val="00B235E2"/>
    <w:rsid w:val="00B258AC"/>
    <w:rsid w:val="00B25C21"/>
    <w:rsid w:val="00B26F71"/>
    <w:rsid w:val="00B27AEF"/>
    <w:rsid w:val="00B27F70"/>
    <w:rsid w:val="00B31988"/>
    <w:rsid w:val="00B31CBA"/>
    <w:rsid w:val="00B32305"/>
    <w:rsid w:val="00B32861"/>
    <w:rsid w:val="00B33212"/>
    <w:rsid w:val="00B344BA"/>
    <w:rsid w:val="00B36FCF"/>
    <w:rsid w:val="00B37C8A"/>
    <w:rsid w:val="00B37F95"/>
    <w:rsid w:val="00B405DB"/>
    <w:rsid w:val="00B40CBB"/>
    <w:rsid w:val="00B40FEE"/>
    <w:rsid w:val="00B414FF"/>
    <w:rsid w:val="00B43205"/>
    <w:rsid w:val="00B44E80"/>
    <w:rsid w:val="00B4550F"/>
    <w:rsid w:val="00B458FD"/>
    <w:rsid w:val="00B45969"/>
    <w:rsid w:val="00B46D6A"/>
    <w:rsid w:val="00B47FD8"/>
    <w:rsid w:val="00B50CA9"/>
    <w:rsid w:val="00B5176C"/>
    <w:rsid w:val="00B517AC"/>
    <w:rsid w:val="00B54026"/>
    <w:rsid w:val="00B54FC9"/>
    <w:rsid w:val="00B55891"/>
    <w:rsid w:val="00B55C3C"/>
    <w:rsid w:val="00B55C6B"/>
    <w:rsid w:val="00B56067"/>
    <w:rsid w:val="00B61334"/>
    <w:rsid w:val="00B615C4"/>
    <w:rsid w:val="00B61B7A"/>
    <w:rsid w:val="00B61F71"/>
    <w:rsid w:val="00B63B96"/>
    <w:rsid w:val="00B6458B"/>
    <w:rsid w:val="00B645B2"/>
    <w:rsid w:val="00B64EE4"/>
    <w:rsid w:val="00B65003"/>
    <w:rsid w:val="00B65BCD"/>
    <w:rsid w:val="00B6602B"/>
    <w:rsid w:val="00B67080"/>
    <w:rsid w:val="00B67666"/>
    <w:rsid w:val="00B70FE0"/>
    <w:rsid w:val="00B72648"/>
    <w:rsid w:val="00B72674"/>
    <w:rsid w:val="00B73202"/>
    <w:rsid w:val="00B74103"/>
    <w:rsid w:val="00B74D9E"/>
    <w:rsid w:val="00B76172"/>
    <w:rsid w:val="00B8048C"/>
    <w:rsid w:val="00B8137C"/>
    <w:rsid w:val="00B81E99"/>
    <w:rsid w:val="00B8286C"/>
    <w:rsid w:val="00B832D1"/>
    <w:rsid w:val="00B841B7"/>
    <w:rsid w:val="00B854D6"/>
    <w:rsid w:val="00B866B3"/>
    <w:rsid w:val="00B90CA5"/>
    <w:rsid w:val="00B91E13"/>
    <w:rsid w:val="00B92306"/>
    <w:rsid w:val="00B927BD"/>
    <w:rsid w:val="00B92858"/>
    <w:rsid w:val="00B931E1"/>
    <w:rsid w:val="00B943FE"/>
    <w:rsid w:val="00B948C4"/>
    <w:rsid w:val="00B953D4"/>
    <w:rsid w:val="00B95D2A"/>
    <w:rsid w:val="00B9615E"/>
    <w:rsid w:val="00B962AE"/>
    <w:rsid w:val="00B96A82"/>
    <w:rsid w:val="00B96E45"/>
    <w:rsid w:val="00B97BB5"/>
    <w:rsid w:val="00B97EC8"/>
    <w:rsid w:val="00BA0613"/>
    <w:rsid w:val="00BA08CE"/>
    <w:rsid w:val="00BA1C10"/>
    <w:rsid w:val="00BA3CBF"/>
    <w:rsid w:val="00BA4F60"/>
    <w:rsid w:val="00BA58F3"/>
    <w:rsid w:val="00BA7871"/>
    <w:rsid w:val="00BA7A01"/>
    <w:rsid w:val="00BA7D90"/>
    <w:rsid w:val="00BA7DDC"/>
    <w:rsid w:val="00BB0609"/>
    <w:rsid w:val="00BB060F"/>
    <w:rsid w:val="00BB5413"/>
    <w:rsid w:val="00BB64A1"/>
    <w:rsid w:val="00BB7039"/>
    <w:rsid w:val="00BC3B48"/>
    <w:rsid w:val="00BC4E81"/>
    <w:rsid w:val="00BC5236"/>
    <w:rsid w:val="00BC584D"/>
    <w:rsid w:val="00BC5F19"/>
    <w:rsid w:val="00BC6BA2"/>
    <w:rsid w:val="00BC7B64"/>
    <w:rsid w:val="00BC7E67"/>
    <w:rsid w:val="00BC7FD8"/>
    <w:rsid w:val="00BD0BFA"/>
    <w:rsid w:val="00BD1C8C"/>
    <w:rsid w:val="00BD28D7"/>
    <w:rsid w:val="00BD2BD6"/>
    <w:rsid w:val="00BD31A4"/>
    <w:rsid w:val="00BD42DD"/>
    <w:rsid w:val="00BD530F"/>
    <w:rsid w:val="00BD585E"/>
    <w:rsid w:val="00BD6BA7"/>
    <w:rsid w:val="00BD739D"/>
    <w:rsid w:val="00BD789C"/>
    <w:rsid w:val="00BE0B76"/>
    <w:rsid w:val="00BE14D8"/>
    <w:rsid w:val="00BE2B38"/>
    <w:rsid w:val="00BE3400"/>
    <w:rsid w:val="00BE352D"/>
    <w:rsid w:val="00BE5C16"/>
    <w:rsid w:val="00BF0FFB"/>
    <w:rsid w:val="00BF1430"/>
    <w:rsid w:val="00BF3CC1"/>
    <w:rsid w:val="00BF4A44"/>
    <w:rsid w:val="00BF4EC6"/>
    <w:rsid w:val="00BF69B2"/>
    <w:rsid w:val="00BF6E27"/>
    <w:rsid w:val="00BF719E"/>
    <w:rsid w:val="00BF7418"/>
    <w:rsid w:val="00BF75B0"/>
    <w:rsid w:val="00C004BD"/>
    <w:rsid w:val="00C00604"/>
    <w:rsid w:val="00C00D4A"/>
    <w:rsid w:val="00C0144D"/>
    <w:rsid w:val="00C022F1"/>
    <w:rsid w:val="00C0409F"/>
    <w:rsid w:val="00C0634A"/>
    <w:rsid w:val="00C06770"/>
    <w:rsid w:val="00C075E4"/>
    <w:rsid w:val="00C077B7"/>
    <w:rsid w:val="00C07E4A"/>
    <w:rsid w:val="00C11D1B"/>
    <w:rsid w:val="00C12446"/>
    <w:rsid w:val="00C125D7"/>
    <w:rsid w:val="00C12EAF"/>
    <w:rsid w:val="00C13D00"/>
    <w:rsid w:val="00C14384"/>
    <w:rsid w:val="00C14B36"/>
    <w:rsid w:val="00C156A2"/>
    <w:rsid w:val="00C16115"/>
    <w:rsid w:val="00C16268"/>
    <w:rsid w:val="00C162E9"/>
    <w:rsid w:val="00C16975"/>
    <w:rsid w:val="00C176A4"/>
    <w:rsid w:val="00C206F3"/>
    <w:rsid w:val="00C208E7"/>
    <w:rsid w:val="00C21801"/>
    <w:rsid w:val="00C22D08"/>
    <w:rsid w:val="00C2412D"/>
    <w:rsid w:val="00C2439E"/>
    <w:rsid w:val="00C24A80"/>
    <w:rsid w:val="00C24D3A"/>
    <w:rsid w:val="00C2788C"/>
    <w:rsid w:val="00C278E7"/>
    <w:rsid w:val="00C31917"/>
    <w:rsid w:val="00C328D7"/>
    <w:rsid w:val="00C32EF0"/>
    <w:rsid w:val="00C334E4"/>
    <w:rsid w:val="00C3413B"/>
    <w:rsid w:val="00C349BF"/>
    <w:rsid w:val="00C3572D"/>
    <w:rsid w:val="00C35BDA"/>
    <w:rsid w:val="00C40B54"/>
    <w:rsid w:val="00C41330"/>
    <w:rsid w:val="00C413A2"/>
    <w:rsid w:val="00C42921"/>
    <w:rsid w:val="00C4385F"/>
    <w:rsid w:val="00C43E47"/>
    <w:rsid w:val="00C445ED"/>
    <w:rsid w:val="00C47718"/>
    <w:rsid w:val="00C5122D"/>
    <w:rsid w:val="00C51941"/>
    <w:rsid w:val="00C51F2C"/>
    <w:rsid w:val="00C5215D"/>
    <w:rsid w:val="00C52712"/>
    <w:rsid w:val="00C52DE3"/>
    <w:rsid w:val="00C5337E"/>
    <w:rsid w:val="00C538D0"/>
    <w:rsid w:val="00C544D3"/>
    <w:rsid w:val="00C5484F"/>
    <w:rsid w:val="00C552DA"/>
    <w:rsid w:val="00C557E6"/>
    <w:rsid w:val="00C5624D"/>
    <w:rsid w:val="00C5741E"/>
    <w:rsid w:val="00C61CEB"/>
    <w:rsid w:val="00C62792"/>
    <w:rsid w:val="00C6448A"/>
    <w:rsid w:val="00C64561"/>
    <w:rsid w:val="00C64F86"/>
    <w:rsid w:val="00C6570B"/>
    <w:rsid w:val="00C65A3F"/>
    <w:rsid w:val="00C65BE4"/>
    <w:rsid w:val="00C66208"/>
    <w:rsid w:val="00C67F4D"/>
    <w:rsid w:val="00C72E7E"/>
    <w:rsid w:val="00C730D1"/>
    <w:rsid w:val="00C743AF"/>
    <w:rsid w:val="00C748D1"/>
    <w:rsid w:val="00C749BE"/>
    <w:rsid w:val="00C74FF5"/>
    <w:rsid w:val="00C760A8"/>
    <w:rsid w:val="00C80D06"/>
    <w:rsid w:val="00C82B35"/>
    <w:rsid w:val="00C82CC2"/>
    <w:rsid w:val="00C83082"/>
    <w:rsid w:val="00C83529"/>
    <w:rsid w:val="00C83D1D"/>
    <w:rsid w:val="00C84594"/>
    <w:rsid w:val="00C84E73"/>
    <w:rsid w:val="00C92569"/>
    <w:rsid w:val="00C938C8"/>
    <w:rsid w:val="00C94126"/>
    <w:rsid w:val="00C94B8C"/>
    <w:rsid w:val="00C95FA3"/>
    <w:rsid w:val="00C962ED"/>
    <w:rsid w:val="00C969BB"/>
    <w:rsid w:val="00CA118E"/>
    <w:rsid w:val="00CA1378"/>
    <w:rsid w:val="00CA168B"/>
    <w:rsid w:val="00CA1757"/>
    <w:rsid w:val="00CA2B3C"/>
    <w:rsid w:val="00CA3663"/>
    <w:rsid w:val="00CA3798"/>
    <w:rsid w:val="00CA3A9F"/>
    <w:rsid w:val="00CA3EBF"/>
    <w:rsid w:val="00CA4203"/>
    <w:rsid w:val="00CA47B0"/>
    <w:rsid w:val="00CA5C79"/>
    <w:rsid w:val="00CA6FB9"/>
    <w:rsid w:val="00CA7438"/>
    <w:rsid w:val="00CA7A4F"/>
    <w:rsid w:val="00CB11B9"/>
    <w:rsid w:val="00CB1F22"/>
    <w:rsid w:val="00CB57FB"/>
    <w:rsid w:val="00CB5E41"/>
    <w:rsid w:val="00CB6B5D"/>
    <w:rsid w:val="00CC0D46"/>
    <w:rsid w:val="00CC10D6"/>
    <w:rsid w:val="00CC4897"/>
    <w:rsid w:val="00CC5823"/>
    <w:rsid w:val="00CC6787"/>
    <w:rsid w:val="00CC6838"/>
    <w:rsid w:val="00CC7346"/>
    <w:rsid w:val="00CC76E8"/>
    <w:rsid w:val="00CC7FC9"/>
    <w:rsid w:val="00CD0750"/>
    <w:rsid w:val="00CD0CD7"/>
    <w:rsid w:val="00CD10B1"/>
    <w:rsid w:val="00CD1455"/>
    <w:rsid w:val="00CD1F00"/>
    <w:rsid w:val="00CD2A47"/>
    <w:rsid w:val="00CD3E93"/>
    <w:rsid w:val="00CD5A63"/>
    <w:rsid w:val="00CD6E42"/>
    <w:rsid w:val="00CE01F2"/>
    <w:rsid w:val="00CE0E3E"/>
    <w:rsid w:val="00CE0EAD"/>
    <w:rsid w:val="00CE0F53"/>
    <w:rsid w:val="00CE1AFA"/>
    <w:rsid w:val="00CE20EB"/>
    <w:rsid w:val="00CE23A4"/>
    <w:rsid w:val="00CE3C78"/>
    <w:rsid w:val="00CE5FCF"/>
    <w:rsid w:val="00CE64CC"/>
    <w:rsid w:val="00CE68CC"/>
    <w:rsid w:val="00CF069C"/>
    <w:rsid w:val="00CF071C"/>
    <w:rsid w:val="00CF08AA"/>
    <w:rsid w:val="00CF1843"/>
    <w:rsid w:val="00CF1A1B"/>
    <w:rsid w:val="00CF1E5A"/>
    <w:rsid w:val="00CF2177"/>
    <w:rsid w:val="00CF2779"/>
    <w:rsid w:val="00CF2886"/>
    <w:rsid w:val="00CF37D7"/>
    <w:rsid w:val="00CF4596"/>
    <w:rsid w:val="00CF70BA"/>
    <w:rsid w:val="00CF7793"/>
    <w:rsid w:val="00D00DA7"/>
    <w:rsid w:val="00D00F61"/>
    <w:rsid w:val="00D010CF"/>
    <w:rsid w:val="00D0288C"/>
    <w:rsid w:val="00D0578B"/>
    <w:rsid w:val="00D0596D"/>
    <w:rsid w:val="00D06742"/>
    <w:rsid w:val="00D0709D"/>
    <w:rsid w:val="00D07343"/>
    <w:rsid w:val="00D07DED"/>
    <w:rsid w:val="00D105BE"/>
    <w:rsid w:val="00D10916"/>
    <w:rsid w:val="00D11E27"/>
    <w:rsid w:val="00D14B21"/>
    <w:rsid w:val="00D14E93"/>
    <w:rsid w:val="00D21C5D"/>
    <w:rsid w:val="00D21CE5"/>
    <w:rsid w:val="00D22A87"/>
    <w:rsid w:val="00D236CE"/>
    <w:rsid w:val="00D242CC"/>
    <w:rsid w:val="00D24361"/>
    <w:rsid w:val="00D24599"/>
    <w:rsid w:val="00D26093"/>
    <w:rsid w:val="00D2631F"/>
    <w:rsid w:val="00D267DD"/>
    <w:rsid w:val="00D26FCF"/>
    <w:rsid w:val="00D27878"/>
    <w:rsid w:val="00D311A1"/>
    <w:rsid w:val="00D3153D"/>
    <w:rsid w:val="00D31A6D"/>
    <w:rsid w:val="00D327AF"/>
    <w:rsid w:val="00D333FB"/>
    <w:rsid w:val="00D359D2"/>
    <w:rsid w:val="00D35F67"/>
    <w:rsid w:val="00D363AD"/>
    <w:rsid w:val="00D37233"/>
    <w:rsid w:val="00D373B8"/>
    <w:rsid w:val="00D4262D"/>
    <w:rsid w:val="00D42F46"/>
    <w:rsid w:val="00D4327A"/>
    <w:rsid w:val="00D4328D"/>
    <w:rsid w:val="00D43C49"/>
    <w:rsid w:val="00D464A8"/>
    <w:rsid w:val="00D465D1"/>
    <w:rsid w:val="00D4749A"/>
    <w:rsid w:val="00D47DA7"/>
    <w:rsid w:val="00D5000B"/>
    <w:rsid w:val="00D50A35"/>
    <w:rsid w:val="00D511A5"/>
    <w:rsid w:val="00D51F44"/>
    <w:rsid w:val="00D5375F"/>
    <w:rsid w:val="00D54FA2"/>
    <w:rsid w:val="00D566EF"/>
    <w:rsid w:val="00D56CC3"/>
    <w:rsid w:val="00D57451"/>
    <w:rsid w:val="00D60CBE"/>
    <w:rsid w:val="00D612EC"/>
    <w:rsid w:val="00D6160C"/>
    <w:rsid w:val="00D62E66"/>
    <w:rsid w:val="00D6321F"/>
    <w:rsid w:val="00D63A9B"/>
    <w:rsid w:val="00D63CD0"/>
    <w:rsid w:val="00D63E50"/>
    <w:rsid w:val="00D64B02"/>
    <w:rsid w:val="00D65415"/>
    <w:rsid w:val="00D65733"/>
    <w:rsid w:val="00D669BF"/>
    <w:rsid w:val="00D71380"/>
    <w:rsid w:val="00D71D61"/>
    <w:rsid w:val="00D72476"/>
    <w:rsid w:val="00D72C2D"/>
    <w:rsid w:val="00D7491B"/>
    <w:rsid w:val="00D7491C"/>
    <w:rsid w:val="00D749C2"/>
    <w:rsid w:val="00D752F2"/>
    <w:rsid w:val="00D754C5"/>
    <w:rsid w:val="00D76A9C"/>
    <w:rsid w:val="00D776A6"/>
    <w:rsid w:val="00D80BD6"/>
    <w:rsid w:val="00D80F3E"/>
    <w:rsid w:val="00D81A3A"/>
    <w:rsid w:val="00D81C8E"/>
    <w:rsid w:val="00D82F6C"/>
    <w:rsid w:val="00D841F2"/>
    <w:rsid w:val="00D856E8"/>
    <w:rsid w:val="00D8632B"/>
    <w:rsid w:val="00D86540"/>
    <w:rsid w:val="00D86A94"/>
    <w:rsid w:val="00D8759F"/>
    <w:rsid w:val="00D87E55"/>
    <w:rsid w:val="00D90CD4"/>
    <w:rsid w:val="00D918EB"/>
    <w:rsid w:val="00D9209D"/>
    <w:rsid w:val="00D9343E"/>
    <w:rsid w:val="00D94701"/>
    <w:rsid w:val="00D9541C"/>
    <w:rsid w:val="00D95B8B"/>
    <w:rsid w:val="00D962DF"/>
    <w:rsid w:val="00DA135A"/>
    <w:rsid w:val="00DA22A1"/>
    <w:rsid w:val="00DA2AD4"/>
    <w:rsid w:val="00DA6886"/>
    <w:rsid w:val="00DA6C5E"/>
    <w:rsid w:val="00DA6EFD"/>
    <w:rsid w:val="00DA712F"/>
    <w:rsid w:val="00DB0012"/>
    <w:rsid w:val="00DB07F0"/>
    <w:rsid w:val="00DB1715"/>
    <w:rsid w:val="00DB17DC"/>
    <w:rsid w:val="00DB19A7"/>
    <w:rsid w:val="00DB287F"/>
    <w:rsid w:val="00DB2B50"/>
    <w:rsid w:val="00DB3727"/>
    <w:rsid w:val="00DB3E63"/>
    <w:rsid w:val="00DB4849"/>
    <w:rsid w:val="00DB625E"/>
    <w:rsid w:val="00DB6990"/>
    <w:rsid w:val="00DB7886"/>
    <w:rsid w:val="00DB79EB"/>
    <w:rsid w:val="00DC0402"/>
    <w:rsid w:val="00DC12CB"/>
    <w:rsid w:val="00DC1715"/>
    <w:rsid w:val="00DC227A"/>
    <w:rsid w:val="00DC37BD"/>
    <w:rsid w:val="00DC491F"/>
    <w:rsid w:val="00DC4C46"/>
    <w:rsid w:val="00DD0136"/>
    <w:rsid w:val="00DD3C41"/>
    <w:rsid w:val="00DD4157"/>
    <w:rsid w:val="00DD5590"/>
    <w:rsid w:val="00DD5A89"/>
    <w:rsid w:val="00DD6078"/>
    <w:rsid w:val="00DD6114"/>
    <w:rsid w:val="00DD629E"/>
    <w:rsid w:val="00DD6A30"/>
    <w:rsid w:val="00DD76A6"/>
    <w:rsid w:val="00DD7E51"/>
    <w:rsid w:val="00DD7E82"/>
    <w:rsid w:val="00DE00C2"/>
    <w:rsid w:val="00DE0CA7"/>
    <w:rsid w:val="00DE1E61"/>
    <w:rsid w:val="00DE2FCB"/>
    <w:rsid w:val="00DE3479"/>
    <w:rsid w:val="00DE40DE"/>
    <w:rsid w:val="00DE4898"/>
    <w:rsid w:val="00DE4CC6"/>
    <w:rsid w:val="00DF1173"/>
    <w:rsid w:val="00DF1BCE"/>
    <w:rsid w:val="00DF1E21"/>
    <w:rsid w:val="00DF2EC0"/>
    <w:rsid w:val="00DF2F91"/>
    <w:rsid w:val="00DF34DB"/>
    <w:rsid w:val="00DF37B9"/>
    <w:rsid w:val="00DF4D82"/>
    <w:rsid w:val="00DF4E86"/>
    <w:rsid w:val="00DF5857"/>
    <w:rsid w:val="00DF6871"/>
    <w:rsid w:val="00E001DB"/>
    <w:rsid w:val="00E00945"/>
    <w:rsid w:val="00E01731"/>
    <w:rsid w:val="00E02B11"/>
    <w:rsid w:val="00E04412"/>
    <w:rsid w:val="00E04FC4"/>
    <w:rsid w:val="00E05504"/>
    <w:rsid w:val="00E055C6"/>
    <w:rsid w:val="00E06EC7"/>
    <w:rsid w:val="00E074BF"/>
    <w:rsid w:val="00E07FAF"/>
    <w:rsid w:val="00E10125"/>
    <w:rsid w:val="00E10C1E"/>
    <w:rsid w:val="00E1172F"/>
    <w:rsid w:val="00E12673"/>
    <w:rsid w:val="00E13DB0"/>
    <w:rsid w:val="00E14505"/>
    <w:rsid w:val="00E14BA6"/>
    <w:rsid w:val="00E15A09"/>
    <w:rsid w:val="00E16317"/>
    <w:rsid w:val="00E17144"/>
    <w:rsid w:val="00E17252"/>
    <w:rsid w:val="00E1727A"/>
    <w:rsid w:val="00E20A75"/>
    <w:rsid w:val="00E20CCA"/>
    <w:rsid w:val="00E2100F"/>
    <w:rsid w:val="00E2172F"/>
    <w:rsid w:val="00E21913"/>
    <w:rsid w:val="00E2367F"/>
    <w:rsid w:val="00E243F7"/>
    <w:rsid w:val="00E24B3A"/>
    <w:rsid w:val="00E24D15"/>
    <w:rsid w:val="00E2537B"/>
    <w:rsid w:val="00E2540E"/>
    <w:rsid w:val="00E254D0"/>
    <w:rsid w:val="00E255E9"/>
    <w:rsid w:val="00E26CA0"/>
    <w:rsid w:val="00E26EB1"/>
    <w:rsid w:val="00E27727"/>
    <w:rsid w:val="00E27B39"/>
    <w:rsid w:val="00E27EA5"/>
    <w:rsid w:val="00E30408"/>
    <w:rsid w:val="00E30D37"/>
    <w:rsid w:val="00E313E2"/>
    <w:rsid w:val="00E3174F"/>
    <w:rsid w:val="00E32C79"/>
    <w:rsid w:val="00E33116"/>
    <w:rsid w:val="00E34591"/>
    <w:rsid w:val="00E34B75"/>
    <w:rsid w:val="00E37180"/>
    <w:rsid w:val="00E379E9"/>
    <w:rsid w:val="00E4055C"/>
    <w:rsid w:val="00E4243E"/>
    <w:rsid w:val="00E426EC"/>
    <w:rsid w:val="00E4432B"/>
    <w:rsid w:val="00E44531"/>
    <w:rsid w:val="00E466C1"/>
    <w:rsid w:val="00E47942"/>
    <w:rsid w:val="00E51A6F"/>
    <w:rsid w:val="00E54716"/>
    <w:rsid w:val="00E553BF"/>
    <w:rsid w:val="00E573F4"/>
    <w:rsid w:val="00E57516"/>
    <w:rsid w:val="00E60704"/>
    <w:rsid w:val="00E6342E"/>
    <w:rsid w:val="00E64C10"/>
    <w:rsid w:val="00E6513B"/>
    <w:rsid w:val="00E658D1"/>
    <w:rsid w:val="00E66EE6"/>
    <w:rsid w:val="00E677F7"/>
    <w:rsid w:val="00E67C46"/>
    <w:rsid w:val="00E7061C"/>
    <w:rsid w:val="00E712A3"/>
    <w:rsid w:val="00E728D1"/>
    <w:rsid w:val="00E737E1"/>
    <w:rsid w:val="00E73A7E"/>
    <w:rsid w:val="00E73A9A"/>
    <w:rsid w:val="00E73CC8"/>
    <w:rsid w:val="00E73DD2"/>
    <w:rsid w:val="00E75400"/>
    <w:rsid w:val="00E75DB4"/>
    <w:rsid w:val="00E76517"/>
    <w:rsid w:val="00E8008E"/>
    <w:rsid w:val="00E80BD1"/>
    <w:rsid w:val="00E80FE6"/>
    <w:rsid w:val="00E81171"/>
    <w:rsid w:val="00E82175"/>
    <w:rsid w:val="00E82ACD"/>
    <w:rsid w:val="00E82B3B"/>
    <w:rsid w:val="00E82D9E"/>
    <w:rsid w:val="00E83129"/>
    <w:rsid w:val="00E838E4"/>
    <w:rsid w:val="00E83C50"/>
    <w:rsid w:val="00E8484D"/>
    <w:rsid w:val="00E8512C"/>
    <w:rsid w:val="00E8600A"/>
    <w:rsid w:val="00E861E2"/>
    <w:rsid w:val="00E86723"/>
    <w:rsid w:val="00E878A2"/>
    <w:rsid w:val="00E8792A"/>
    <w:rsid w:val="00E87A87"/>
    <w:rsid w:val="00E87AC5"/>
    <w:rsid w:val="00E905C6"/>
    <w:rsid w:val="00E90877"/>
    <w:rsid w:val="00E90ACA"/>
    <w:rsid w:val="00E91A9D"/>
    <w:rsid w:val="00E932F4"/>
    <w:rsid w:val="00E937EF"/>
    <w:rsid w:val="00E96B1B"/>
    <w:rsid w:val="00EA0C10"/>
    <w:rsid w:val="00EA1C8F"/>
    <w:rsid w:val="00EA3E50"/>
    <w:rsid w:val="00EA4CC3"/>
    <w:rsid w:val="00EA6EC1"/>
    <w:rsid w:val="00EA79A2"/>
    <w:rsid w:val="00EB04D8"/>
    <w:rsid w:val="00EB0544"/>
    <w:rsid w:val="00EB11F3"/>
    <w:rsid w:val="00EB1935"/>
    <w:rsid w:val="00EB2173"/>
    <w:rsid w:val="00EB45C8"/>
    <w:rsid w:val="00EB57B6"/>
    <w:rsid w:val="00EB68E5"/>
    <w:rsid w:val="00EC034D"/>
    <w:rsid w:val="00EC0B0F"/>
    <w:rsid w:val="00EC1F9A"/>
    <w:rsid w:val="00EC2B14"/>
    <w:rsid w:val="00EC32B9"/>
    <w:rsid w:val="00EC350C"/>
    <w:rsid w:val="00EC37C0"/>
    <w:rsid w:val="00EC3D3D"/>
    <w:rsid w:val="00EC41F4"/>
    <w:rsid w:val="00EC53E0"/>
    <w:rsid w:val="00EC6C19"/>
    <w:rsid w:val="00EC7468"/>
    <w:rsid w:val="00ED0228"/>
    <w:rsid w:val="00ED12B4"/>
    <w:rsid w:val="00ED2E6C"/>
    <w:rsid w:val="00ED3A6E"/>
    <w:rsid w:val="00ED3E11"/>
    <w:rsid w:val="00ED3FA3"/>
    <w:rsid w:val="00ED405B"/>
    <w:rsid w:val="00ED5567"/>
    <w:rsid w:val="00ED7A5B"/>
    <w:rsid w:val="00EE1528"/>
    <w:rsid w:val="00EE4973"/>
    <w:rsid w:val="00EE4ABE"/>
    <w:rsid w:val="00EE5B66"/>
    <w:rsid w:val="00EE75DD"/>
    <w:rsid w:val="00EE774B"/>
    <w:rsid w:val="00EF06AB"/>
    <w:rsid w:val="00EF09CD"/>
    <w:rsid w:val="00EF0C31"/>
    <w:rsid w:val="00EF1DFB"/>
    <w:rsid w:val="00EF1E4D"/>
    <w:rsid w:val="00EF2528"/>
    <w:rsid w:val="00EF3488"/>
    <w:rsid w:val="00EF3935"/>
    <w:rsid w:val="00EF3F59"/>
    <w:rsid w:val="00EF45E9"/>
    <w:rsid w:val="00EF4891"/>
    <w:rsid w:val="00EF4A21"/>
    <w:rsid w:val="00EF4B96"/>
    <w:rsid w:val="00EF5985"/>
    <w:rsid w:val="00EF662C"/>
    <w:rsid w:val="00EF7100"/>
    <w:rsid w:val="00EF75B2"/>
    <w:rsid w:val="00F00273"/>
    <w:rsid w:val="00F008D8"/>
    <w:rsid w:val="00F04254"/>
    <w:rsid w:val="00F04BE1"/>
    <w:rsid w:val="00F05DA8"/>
    <w:rsid w:val="00F10031"/>
    <w:rsid w:val="00F106B0"/>
    <w:rsid w:val="00F1375B"/>
    <w:rsid w:val="00F13CBC"/>
    <w:rsid w:val="00F14D61"/>
    <w:rsid w:val="00F14DD5"/>
    <w:rsid w:val="00F15788"/>
    <w:rsid w:val="00F16949"/>
    <w:rsid w:val="00F16992"/>
    <w:rsid w:val="00F201D1"/>
    <w:rsid w:val="00F20ACA"/>
    <w:rsid w:val="00F22254"/>
    <w:rsid w:val="00F2226A"/>
    <w:rsid w:val="00F22ED6"/>
    <w:rsid w:val="00F243FB"/>
    <w:rsid w:val="00F247E0"/>
    <w:rsid w:val="00F2497F"/>
    <w:rsid w:val="00F26934"/>
    <w:rsid w:val="00F2794E"/>
    <w:rsid w:val="00F307A8"/>
    <w:rsid w:val="00F307B0"/>
    <w:rsid w:val="00F30D64"/>
    <w:rsid w:val="00F31F0E"/>
    <w:rsid w:val="00F335B6"/>
    <w:rsid w:val="00F33D95"/>
    <w:rsid w:val="00F35C08"/>
    <w:rsid w:val="00F35FBB"/>
    <w:rsid w:val="00F363DD"/>
    <w:rsid w:val="00F367C2"/>
    <w:rsid w:val="00F3799E"/>
    <w:rsid w:val="00F40401"/>
    <w:rsid w:val="00F413D6"/>
    <w:rsid w:val="00F42120"/>
    <w:rsid w:val="00F42C23"/>
    <w:rsid w:val="00F436E4"/>
    <w:rsid w:val="00F45219"/>
    <w:rsid w:val="00F45874"/>
    <w:rsid w:val="00F45DE5"/>
    <w:rsid w:val="00F463FD"/>
    <w:rsid w:val="00F46EDC"/>
    <w:rsid w:val="00F472D0"/>
    <w:rsid w:val="00F47936"/>
    <w:rsid w:val="00F50D4E"/>
    <w:rsid w:val="00F51273"/>
    <w:rsid w:val="00F51B96"/>
    <w:rsid w:val="00F51C73"/>
    <w:rsid w:val="00F52826"/>
    <w:rsid w:val="00F52E0F"/>
    <w:rsid w:val="00F535F3"/>
    <w:rsid w:val="00F53915"/>
    <w:rsid w:val="00F53A0B"/>
    <w:rsid w:val="00F54662"/>
    <w:rsid w:val="00F54DCA"/>
    <w:rsid w:val="00F553FE"/>
    <w:rsid w:val="00F579C9"/>
    <w:rsid w:val="00F57D29"/>
    <w:rsid w:val="00F57F92"/>
    <w:rsid w:val="00F6007F"/>
    <w:rsid w:val="00F6179C"/>
    <w:rsid w:val="00F61F7B"/>
    <w:rsid w:val="00F62216"/>
    <w:rsid w:val="00F6283C"/>
    <w:rsid w:val="00F62D45"/>
    <w:rsid w:val="00F63372"/>
    <w:rsid w:val="00F6454E"/>
    <w:rsid w:val="00F70B2D"/>
    <w:rsid w:val="00F70D31"/>
    <w:rsid w:val="00F711F5"/>
    <w:rsid w:val="00F71530"/>
    <w:rsid w:val="00F73376"/>
    <w:rsid w:val="00F74772"/>
    <w:rsid w:val="00F75552"/>
    <w:rsid w:val="00F75D16"/>
    <w:rsid w:val="00F75E4A"/>
    <w:rsid w:val="00F77140"/>
    <w:rsid w:val="00F8003E"/>
    <w:rsid w:val="00F80342"/>
    <w:rsid w:val="00F8070F"/>
    <w:rsid w:val="00F814EB"/>
    <w:rsid w:val="00F81FD3"/>
    <w:rsid w:val="00F82160"/>
    <w:rsid w:val="00F821D1"/>
    <w:rsid w:val="00F82F40"/>
    <w:rsid w:val="00F8305E"/>
    <w:rsid w:val="00F839CC"/>
    <w:rsid w:val="00F840D1"/>
    <w:rsid w:val="00F84A96"/>
    <w:rsid w:val="00F84EF7"/>
    <w:rsid w:val="00F86196"/>
    <w:rsid w:val="00F8627F"/>
    <w:rsid w:val="00F87142"/>
    <w:rsid w:val="00F87441"/>
    <w:rsid w:val="00F900DF"/>
    <w:rsid w:val="00F9104A"/>
    <w:rsid w:val="00F91734"/>
    <w:rsid w:val="00F920FF"/>
    <w:rsid w:val="00F922C5"/>
    <w:rsid w:val="00F93687"/>
    <w:rsid w:val="00F94621"/>
    <w:rsid w:val="00F9547B"/>
    <w:rsid w:val="00F97C3E"/>
    <w:rsid w:val="00FA065C"/>
    <w:rsid w:val="00FA09BD"/>
    <w:rsid w:val="00FA09E3"/>
    <w:rsid w:val="00FA1420"/>
    <w:rsid w:val="00FA1677"/>
    <w:rsid w:val="00FA1D41"/>
    <w:rsid w:val="00FA2036"/>
    <w:rsid w:val="00FA27A4"/>
    <w:rsid w:val="00FA2C4A"/>
    <w:rsid w:val="00FA38D7"/>
    <w:rsid w:val="00FA6083"/>
    <w:rsid w:val="00FA6697"/>
    <w:rsid w:val="00FA7B92"/>
    <w:rsid w:val="00FB169B"/>
    <w:rsid w:val="00FB2661"/>
    <w:rsid w:val="00FB33F7"/>
    <w:rsid w:val="00FB3D99"/>
    <w:rsid w:val="00FB4B84"/>
    <w:rsid w:val="00FB4FEC"/>
    <w:rsid w:val="00FB599D"/>
    <w:rsid w:val="00FB6492"/>
    <w:rsid w:val="00FB6E85"/>
    <w:rsid w:val="00FC0DDA"/>
    <w:rsid w:val="00FC156B"/>
    <w:rsid w:val="00FC2304"/>
    <w:rsid w:val="00FC23FD"/>
    <w:rsid w:val="00FC2BF5"/>
    <w:rsid w:val="00FC31E1"/>
    <w:rsid w:val="00FC4A2A"/>
    <w:rsid w:val="00FC7068"/>
    <w:rsid w:val="00FC760B"/>
    <w:rsid w:val="00FC761B"/>
    <w:rsid w:val="00FC78CB"/>
    <w:rsid w:val="00FC7FF8"/>
    <w:rsid w:val="00FD08E5"/>
    <w:rsid w:val="00FD1A78"/>
    <w:rsid w:val="00FD259C"/>
    <w:rsid w:val="00FD2F1E"/>
    <w:rsid w:val="00FD3016"/>
    <w:rsid w:val="00FD400F"/>
    <w:rsid w:val="00FD70AE"/>
    <w:rsid w:val="00FD7482"/>
    <w:rsid w:val="00FD74DF"/>
    <w:rsid w:val="00FD75DF"/>
    <w:rsid w:val="00FD765D"/>
    <w:rsid w:val="00FD7E95"/>
    <w:rsid w:val="00FD7F34"/>
    <w:rsid w:val="00FE2B6A"/>
    <w:rsid w:val="00FE595C"/>
    <w:rsid w:val="00FE7B17"/>
    <w:rsid w:val="00FF0EE2"/>
    <w:rsid w:val="00FF0F04"/>
    <w:rsid w:val="00FF1004"/>
    <w:rsid w:val="00FF1786"/>
    <w:rsid w:val="00FF1F32"/>
    <w:rsid w:val="00FF29CF"/>
    <w:rsid w:val="00FF2C16"/>
    <w:rsid w:val="00FF3473"/>
    <w:rsid w:val="00FF358B"/>
    <w:rsid w:val="00FF4B0C"/>
    <w:rsid w:val="00FF533A"/>
    <w:rsid w:val="00FF709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41" fill="f" fillcolor="white" stroke="f">
      <v:fill color="white" on="f"/>
      <v:stroke on="f"/>
    </o:shapedefaults>
    <o:shapelayout v:ext="edit">
      <o:idmap v:ext="edit" data="1"/>
    </o:shapelayout>
  </w:shapeDefaults>
  <w:decimalSymbol w:val="."/>
  <w:listSeparator w:val=","/>
  <w14:docId w14:val="7DFAE0CA"/>
  <w15:chartTrackingRefBased/>
  <w15:docId w15:val="{099C10AF-1B5C-4AA2-B7F1-5DCFD7350C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C5D08"/>
    <w:rPr>
      <w:sz w:val="24"/>
      <w:szCs w:val="24"/>
    </w:rPr>
  </w:style>
  <w:style w:type="paragraph" w:styleId="Heading1">
    <w:name w:val="heading 1"/>
    <w:aliases w:val="Numbered - 1"/>
    <w:basedOn w:val="Normal"/>
    <w:next w:val="Normal"/>
    <w:link w:val="Heading1Char"/>
    <w:qFormat/>
    <w:pPr>
      <w:keepNext/>
      <w:jc w:val="center"/>
      <w:outlineLvl w:val="0"/>
    </w:pPr>
    <w:rPr>
      <w:b/>
      <w:bCs/>
    </w:rPr>
  </w:style>
  <w:style w:type="paragraph" w:styleId="Heading2">
    <w:name w:val="heading 2"/>
    <w:aliases w:val="Numbered - 2"/>
    <w:basedOn w:val="Normal"/>
    <w:next w:val="Normal"/>
    <w:link w:val="Heading2Char"/>
    <w:qFormat/>
    <w:pPr>
      <w:keepNext/>
      <w:outlineLvl w:val="1"/>
    </w:pPr>
    <w:rPr>
      <w:b/>
      <w:bCs/>
    </w:rPr>
  </w:style>
  <w:style w:type="paragraph" w:styleId="Heading3">
    <w:name w:val="heading 3"/>
    <w:basedOn w:val="Normal"/>
    <w:next w:val="Normal"/>
    <w:link w:val="Heading3Char"/>
    <w:qFormat/>
    <w:rsid w:val="00C13D00"/>
    <w:pPr>
      <w:keepNext/>
      <w:pBdr>
        <w:top w:val="single" w:sz="4" w:space="1" w:color="auto"/>
        <w:left w:val="single" w:sz="4" w:space="4" w:color="auto"/>
        <w:bottom w:val="single" w:sz="4" w:space="1" w:color="auto"/>
        <w:right w:val="single" w:sz="4" w:space="4" w:color="auto"/>
      </w:pBdr>
      <w:tabs>
        <w:tab w:val="left" w:pos="426"/>
        <w:tab w:val="left" w:pos="993"/>
        <w:tab w:val="left" w:pos="2268"/>
        <w:tab w:val="left" w:pos="4536"/>
        <w:tab w:val="left" w:pos="7938"/>
      </w:tabs>
      <w:ind w:right="-29"/>
      <w:outlineLvl w:val="2"/>
    </w:pPr>
    <w:rPr>
      <w:rFonts w:ascii="Arial" w:hAnsi="Arial"/>
      <w:b/>
      <w:bCs/>
      <w:sz w:val="32"/>
      <w:szCs w:val="20"/>
    </w:rPr>
  </w:style>
  <w:style w:type="paragraph" w:styleId="Heading4">
    <w:name w:val="heading 4"/>
    <w:aliases w:val="Numbered - 4"/>
    <w:basedOn w:val="Normal"/>
    <w:next w:val="Normal"/>
    <w:link w:val="Heading4Char"/>
    <w:qFormat/>
    <w:pPr>
      <w:keepNext/>
      <w:jc w:val="both"/>
      <w:outlineLvl w:val="3"/>
    </w:pPr>
    <w:rPr>
      <w:b/>
      <w:bCs/>
      <w:sz w:val="22"/>
      <w:szCs w:val="22"/>
    </w:rPr>
  </w:style>
  <w:style w:type="paragraph" w:styleId="Heading5">
    <w:name w:val="heading 5"/>
    <w:basedOn w:val="ListParagraph"/>
    <w:next w:val="Normal"/>
    <w:link w:val="Heading5Char"/>
    <w:qFormat/>
    <w:rsid w:val="001521E7"/>
    <w:pPr>
      <w:spacing w:after="60" w:line="240" w:lineRule="auto"/>
      <w:ind w:left="499" w:right="-187"/>
      <w:jc w:val="center"/>
      <w:outlineLvl w:val="4"/>
    </w:pPr>
    <w:rPr>
      <w:rFonts w:asciiTheme="minorHAnsi" w:hAnsiTheme="minorHAnsi" w:cstheme="minorHAnsi"/>
      <w:b/>
      <w:sz w:val="32"/>
      <w:szCs w:val="32"/>
    </w:rPr>
  </w:style>
  <w:style w:type="paragraph" w:styleId="Heading6">
    <w:name w:val="heading 6"/>
    <w:basedOn w:val="Normal"/>
    <w:next w:val="Normal"/>
    <w:link w:val="Heading6Char"/>
    <w:qFormat/>
    <w:pPr>
      <w:keepNext/>
      <w:tabs>
        <w:tab w:val="left" w:pos="1440"/>
        <w:tab w:val="left" w:pos="2160"/>
        <w:tab w:val="left" w:pos="2880"/>
        <w:tab w:val="left" w:pos="3600"/>
        <w:tab w:val="left" w:pos="4320"/>
        <w:tab w:val="left" w:pos="5040"/>
        <w:tab w:val="left" w:pos="5760"/>
        <w:tab w:val="left" w:pos="6480"/>
        <w:tab w:val="left" w:pos="7200"/>
        <w:tab w:val="left" w:pos="7920"/>
      </w:tabs>
      <w:jc w:val="both"/>
      <w:outlineLvl w:val="5"/>
    </w:pPr>
    <w:rPr>
      <w:b/>
      <w:bCs/>
    </w:rPr>
  </w:style>
  <w:style w:type="paragraph" w:styleId="Heading7">
    <w:name w:val="heading 7"/>
    <w:basedOn w:val="Normal"/>
    <w:next w:val="Normal"/>
    <w:link w:val="Heading7Char"/>
    <w:qFormat/>
    <w:pPr>
      <w:keepNext/>
      <w:outlineLvl w:val="6"/>
    </w:pPr>
    <w:rPr>
      <w:b/>
      <w:bCs/>
      <w:sz w:val="22"/>
      <w:szCs w:val="22"/>
    </w:rPr>
  </w:style>
  <w:style w:type="paragraph" w:styleId="Heading8">
    <w:name w:val="heading 8"/>
    <w:aliases w:val="Numbered - 8"/>
    <w:basedOn w:val="Normal"/>
    <w:next w:val="Normal"/>
    <w:link w:val="Heading8Char"/>
    <w:qFormat/>
    <w:pPr>
      <w:keepNext/>
      <w:numPr>
        <w:ilvl w:val="12"/>
      </w:numPr>
      <w:tabs>
        <w:tab w:val="left" w:pos="426"/>
        <w:tab w:val="left" w:pos="993"/>
        <w:tab w:val="left" w:pos="2268"/>
        <w:tab w:val="left" w:pos="4536"/>
        <w:tab w:val="left" w:pos="7938"/>
      </w:tabs>
      <w:ind w:right="-29"/>
      <w:outlineLvl w:val="7"/>
    </w:pPr>
    <w:rPr>
      <w:sz w:val="16"/>
      <w:szCs w:val="16"/>
    </w:rPr>
  </w:style>
  <w:style w:type="paragraph" w:styleId="Heading9">
    <w:name w:val="heading 9"/>
    <w:aliases w:val="Numbered - 9"/>
    <w:basedOn w:val="Normal"/>
    <w:next w:val="Normal"/>
    <w:link w:val="Heading9Char"/>
    <w:qFormat/>
    <w:pPr>
      <w:keepNext/>
      <w:outlineLvl w:val="8"/>
    </w:pPr>
    <w:rPr>
      <w:b/>
      <w:bCs/>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153"/>
        <w:tab w:val="right" w:pos="8306"/>
      </w:tabs>
    </w:pPr>
  </w:style>
  <w:style w:type="paragraph" w:styleId="Footer">
    <w:name w:val="footer"/>
    <w:basedOn w:val="Normal"/>
    <w:link w:val="FooterChar"/>
    <w:uiPriority w:val="99"/>
    <w:pPr>
      <w:tabs>
        <w:tab w:val="center" w:pos="4153"/>
        <w:tab w:val="right" w:pos="8306"/>
      </w:tabs>
    </w:pPr>
  </w:style>
  <w:style w:type="character" w:styleId="PageNumber">
    <w:name w:val="page number"/>
    <w:basedOn w:val="DefaultParagraphFont"/>
  </w:style>
  <w:style w:type="paragraph" w:styleId="BodyText">
    <w:name w:val="Body Text"/>
    <w:basedOn w:val="Normal"/>
    <w:link w:val="BodyTextChar"/>
    <w:pPr>
      <w:tabs>
        <w:tab w:val="left" w:pos="426"/>
        <w:tab w:val="left" w:pos="993"/>
        <w:tab w:val="left" w:pos="2268"/>
        <w:tab w:val="left" w:pos="4536"/>
        <w:tab w:val="left" w:pos="7938"/>
      </w:tabs>
      <w:ind w:right="-29"/>
    </w:pPr>
    <w:rPr>
      <w:sz w:val="20"/>
      <w:szCs w:val="20"/>
    </w:rPr>
  </w:style>
  <w:style w:type="paragraph" w:styleId="BodyTextIndent">
    <w:name w:val="Body Text Indent"/>
    <w:basedOn w:val="Normal"/>
    <w:link w:val="BodyTextIndentChar"/>
    <w:pPr>
      <w:tabs>
        <w:tab w:val="left" w:pos="426"/>
        <w:tab w:val="left" w:pos="993"/>
        <w:tab w:val="left" w:pos="2268"/>
        <w:tab w:val="left" w:pos="4536"/>
        <w:tab w:val="left" w:pos="5670"/>
        <w:tab w:val="left" w:pos="7938"/>
      </w:tabs>
      <w:ind w:right="-29"/>
    </w:pPr>
  </w:style>
  <w:style w:type="paragraph" w:styleId="BodyText3">
    <w:name w:val="Body Text 3"/>
    <w:basedOn w:val="Normal"/>
    <w:link w:val="BodyText3Char"/>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pPr>
  </w:style>
  <w:style w:type="paragraph" w:customStyle="1" w:styleId="p8">
    <w:name w:val="p8"/>
    <w:basedOn w:val="Normal"/>
    <w:pPr>
      <w:ind w:left="720" w:hanging="720"/>
      <w:jc w:val="both"/>
    </w:pPr>
  </w:style>
  <w:style w:type="paragraph" w:customStyle="1" w:styleId="p9">
    <w:name w:val="p9"/>
    <w:basedOn w:val="Normal"/>
    <w:pPr>
      <w:tabs>
        <w:tab w:val="left" w:pos="740"/>
      </w:tabs>
      <w:ind w:left="700"/>
      <w:jc w:val="both"/>
    </w:pPr>
  </w:style>
  <w:style w:type="paragraph" w:customStyle="1" w:styleId="p4">
    <w:name w:val="p4"/>
    <w:basedOn w:val="Normal"/>
    <w:pPr>
      <w:tabs>
        <w:tab w:val="left" w:pos="720"/>
      </w:tabs>
    </w:pPr>
  </w:style>
  <w:style w:type="paragraph" w:styleId="BodyText2">
    <w:name w:val="Body Text 2"/>
    <w:basedOn w:val="Normal"/>
    <w:link w:val="BodyText2Char"/>
    <w:pPr>
      <w:jc w:val="both"/>
    </w:pPr>
    <w:rPr>
      <w:sz w:val="22"/>
      <w:szCs w:val="22"/>
    </w:rPr>
  </w:style>
  <w:style w:type="paragraph" w:styleId="BodyTextIndent2">
    <w:name w:val="Body Text Indent 2"/>
    <w:basedOn w:val="Normal"/>
    <w:link w:val="BodyTextIndent2Char"/>
    <w:pPr>
      <w:ind w:left="540" w:hanging="540"/>
      <w:jc w:val="both"/>
    </w:pPr>
    <w:rPr>
      <w:sz w:val="22"/>
      <w:szCs w:val="22"/>
    </w:rPr>
  </w:style>
  <w:style w:type="paragraph" w:styleId="BodyTextIndent3">
    <w:name w:val="Body Text Indent 3"/>
    <w:basedOn w:val="Normal"/>
    <w:link w:val="BodyTextIndent3Char"/>
    <w:pPr>
      <w:ind w:left="540"/>
      <w:jc w:val="both"/>
    </w:pPr>
    <w:rPr>
      <w:sz w:val="22"/>
      <w:szCs w:val="22"/>
    </w:rPr>
  </w:style>
  <w:style w:type="paragraph" w:customStyle="1" w:styleId="columnentry">
    <w:name w:val="column entry"/>
    <w:basedOn w:val="Normal"/>
    <w:rPr>
      <w:rFonts w:ascii="Times" w:hAnsi="Times"/>
      <w:sz w:val="20"/>
      <w:szCs w:val="20"/>
    </w:rPr>
  </w:style>
  <w:style w:type="paragraph" w:customStyle="1" w:styleId="themes">
    <w:name w:val="themes"/>
    <w:basedOn w:val="Normal"/>
    <w:rPr>
      <w:rFonts w:ascii="Times" w:hAnsi="Times"/>
      <w:b/>
      <w:bCs/>
      <w:sz w:val="20"/>
      <w:szCs w:val="20"/>
    </w:rPr>
  </w:style>
  <w:style w:type="paragraph" w:styleId="Title">
    <w:name w:val="Title"/>
    <w:basedOn w:val="Normal"/>
    <w:link w:val="TitleChar"/>
    <w:qFormat/>
    <w:pPr>
      <w:pBdr>
        <w:top w:val="single" w:sz="6" w:space="3" w:color="auto"/>
        <w:left w:val="single" w:sz="6" w:space="3" w:color="auto"/>
        <w:bottom w:val="single" w:sz="6" w:space="3" w:color="auto"/>
        <w:right w:val="single" w:sz="6" w:space="3" w:color="auto"/>
      </w:pBdr>
      <w:jc w:val="center"/>
    </w:pPr>
    <w:rPr>
      <w:rFonts w:ascii="Times" w:hAnsi="Times"/>
      <w:b/>
      <w:bCs/>
      <w:sz w:val="20"/>
      <w:szCs w:val="20"/>
      <w:u w:val="single"/>
    </w:rPr>
  </w:style>
  <w:style w:type="paragraph" w:customStyle="1" w:styleId="Standard">
    <w:name w:val="Standard"/>
    <w:basedOn w:val="Normal"/>
    <w:pPr>
      <w:spacing w:before="240" w:line="360" w:lineRule="atLeast"/>
      <w:jc w:val="both"/>
    </w:pPr>
    <w:rPr>
      <w:rFonts w:ascii="Times" w:hAnsi="Times"/>
    </w:rPr>
  </w:style>
  <w:style w:type="character" w:styleId="Hyperlink">
    <w:name w:val="Hyperlink"/>
    <w:uiPriority w:val="99"/>
    <w:rPr>
      <w:color w:val="0000FF"/>
      <w:u w:val="single"/>
    </w:rPr>
  </w:style>
  <w:style w:type="paragraph" w:styleId="ListBullet2">
    <w:name w:val="List Bullet 2"/>
    <w:basedOn w:val="Normal"/>
    <w:autoRedefine/>
    <w:pPr>
      <w:numPr>
        <w:numId w:val="3"/>
      </w:numPr>
      <w:jc w:val="both"/>
    </w:pPr>
    <w:rPr>
      <w:color w:val="000000"/>
      <w:sz w:val="22"/>
    </w:rPr>
  </w:style>
  <w:style w:type="paragraph" w:styleId="ListBullet">
    <w:name w:val="List Bullet"/>
    <w:basedOn w:val="Normal"/>
    <w:autoRedefine/>
    <w:pPr>
      <w:numPr>
        <w:numId w:val="4"/>
      </w:numPr>
    </w:pPr>
    <w:rPr>
      <w:sz w:val="22"/>
    </w:rPr>
  </w:style>
  <w:style w:type="paragraph" w:customStyle="1" w:styleId="Style2">
    <w:name w:val="Style2"/>
    <w:basedOn w:val="Normal"/>
    <w:pPr>
      <w:numPr>
        <w:numId w:val="5"/>
      </w:numPr>
    </w:pPr>
    <w:rPr>
      <w:sz w:val="22"/>
    </w:rPr>
  </w:style>
  <w:style w:type="table" w:styleId="TableGrid">
    <w:name w:val="Table Grid"/>
    <w:basedOn w:val="TableNormal"/>
    <w:uiPriority w:val="59"/>
    <w:rsid w:val="007D3065"/>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dnoteText">
    <w:name w:val="endnote text"/>
    <w:basedOn w:val="Normal"/>
    <w:link w:val="EndnoteTextChar"/>
    <w:semiHidden/>
    <w:rsid w:val="009B38BC"/>
    <w:rPr>
      <w:sz w:val="20"/>
      <w:szCs w:val="20"/>
    </w:rPr>
  </w:style>
  <w:style w:type="paragraph" w:styleId="BlockText">
    <w:name w:val="Block Text"/>
    <w:basedOn w:val="Normal"/>
    <w:rsid w:val="009B38BC"/>
    <w:pPr>
      <w:ind w:left="-426" w:right="220"/>
      <w:jc w:val="both"/>
    </w:pPr>
    <w:rPr>
      <w:sz w:val="22"/>
      <w:szCs w:val="20"/>
    </w:rPr>
  </w:style>
  <w:style w:type="paragraph" w:customStyle="1" w:styleId="CcList">
    <w:name w:val="Cc List"/>
    <w:basedOn w:val="Normal"/>
    <w:rsid w:val="00CB5E41"/>
    <w:pPr>
      <w:jc w:val="both"/>
    </w:pPr>
    <w:rPr>
      <w:color w:val="000000"/>
      <w:szCs w:val="20"/>
    </w:rPr>
  </w:style>
  <w:style w:type="paragraph" w:styleId="BalloonText">
    <w:name w:val="Balloon Text"/>
    <w:basedOn w:val="Normal"/>
    <w:link w:val="BalloonTextChar"/>
    <w:uiPriority w:val="99"/>
    <w:semiHidden/>
    <w:rsid w:val="00013C67"/>
    <w:rPr>
      <w:rFonts w:ascii="Tahoma" w:hAnsi="Tahoma" w:cs="Tahoma"/>
      <w:sz w:val="16"/>
      <w:szCs w:val="16"/>
    </w:rPr>
  </w:style>
  <w:style w:type="paragraph" w:styleId="FootnoteText">
    <w:name w:val="footnote text"/>
    <w:basedOn w:val="Normal"/>
    <w:link w:val="FootnoteTextChar"/>
    <w:uiPriority w:val="99"/>
    <w:semiHidden/>
    <w:rsid w:val="00172858"/>
    <w:rPr>
      <w:rFonts w:ascii="Times" w:hAnsi="Times"/>
      <w:sz w:val="20"/>
      <w:szCs w:val="20"/>
    </w:rPr>
  </w:style>
  <w:style w:type="character" w:styleId="FootnoteReference">
    <w:name w:val="footnote reference"/>
    <w:uiPriority w:val="99"/>
    <w:semiHidden/>
    <w:rsid w:val="00064AEC"/>
    <w:rPr>
      <w:vertAlign w:val="superscript"/>
    </w:rPr>
  </w:style>
  <w:style w:type="paragraph" w:customStyle="1" w:styleId="Bulletskeyfindings">
    <w:name w:val="Bullets (key findings)"/>
    <w:basedOn w:val="Normal"/>
    <w:link w:val="BulletskeyfindingsChar"/>
    <w:rsid w:val="00064AEC"/>
    <w:pPr>
      <w:numPr>
        <w:numId w:val="7"/>
      </w:numPr>
      <w:spacing w:after="120"/>
    </w:pPr>
    <w:rPr>
      <w:rFonts w:ascii="Tahoma" w:hAnsi="Tahoma"/>
      <w:color w:val="000000"/>
    </w:rPr>
  </w:style>
  <w:style w:type="paragraph" w:customStyle="1" w:styleId="Bulletsspaced">
    <w:name w:val="Bullets (spaced)"/>
    <w:basedOn w:val="Normal"/>
    <w:link w:val="BulletsspacedChar"/>
    <w:uiPriority w:val="99"/>
    <w:rsid w:val="00064AEC"/>
    <w:pPr>
      <w:numPr>
        <w:numId w:val="9"/>
      </w:numPr>
      <w:spacing w:before="120"/>
    </w:pPr>
    <w:rPr>
      <w:rFonts w:ascii="Tahoma" w:hAnsi="Tahoma"/>
      <w:color w:val="000000"/>
    </w:rPr>
  </w:style>
  <w:style w:type="paragraph" w:customStyle="1" w:styleId="Unnumberedparagraph">
    <w:name w:val="Unnumbered paragraph"/>
    <w:basedOn w:val="Normal"/>
    <w:link w:val="UnnumberedparagraphChar"/>
    <w:uiPriority w:val="99"/>
    <w:rsid w:val="00064AEC"/>
    <w:pPr>
      <w:spacing w:after="240"/>
    </w:pPr>
    <w:rPr>
      <w:rFonts w:ascii="Tahoma" w:hAnsi="Tahoma"/>
      <w:color w:val="000000"/>
    </w:rPr>
  </w:style>
  <w:style w:type="paragraph" w:customStyle="1" w:styleId="Tabletext-left">
    <w:name w:val="Table text - left"/>
    <w:basedOn w:val="Unnumberedparagraph"/>
    <w:link w:val="Tabletext-leftChar"/>
    <w:uiPriority w:val="99"/>
    <w:rsid w:val="00064AEC"/>
    <w:pPr>
      <w:spacing w:before="60" w:after="60"/>
      <w:contextualSpacing/>
    </w:pPr>
    <w:rPr>
      <w:sz w:val="22"/>
    </w:rPr>
  </w:style>
  <w:style w:type="paragraph" w:customStyle="1" w:styleId="Bulletsdashes">
    <w:name w:val="Bullets (dashes)"/>
    <w:basedOn w:val="Bulletsspaced"/>
    <w:uiPriority w:val="99"/>
    <w:rsid w:val="00064AEC"/>
    <w:pPr>
      <w:numPr>
        <w:numId w:val="8"/>
      </w:numPr>
      <w:tabs>
        <w:tab w:val="clear" w:pos="1627"/>
        <w:tab w:val="left" w:pos="1247"/>
      </w:tabs>
      <w:spacing w:before="0"/>
      <w:ind w:left="1247" w:hanging="340"/>
      <w:contextualSpacing/>
    </w:pPr>
  </w:style>
  <w:style w:type="character" w:customStyle="1" w:styleId="UnnumberedparagraphChar">
    <w:name w:val="Unnumbered paragraph Char"/>
    <w:link w:val="Unnumberedparagraph"/>
    <w:uiPriority w:val="99"/>
    <w:rsid w:val="00064AEC"/>
    <w:rPr>
      <w:rFonts w:ascii="Tahoma" w:hAnsi="Tahoma" w:cs="Arial"/>
      <w:snapToGrid w:val="0"/>
      <w:color w:val="000000"/>
      <w:sz w:val="24"/>
      <w:szCs w:val="24"/>
      <w:lang w:val="en-GB" w:eastAsia="en-US" w:bidi="ar-SA"/>
    </w:rPr>
  </w:style>
  <w:style w:type="character" w:customStyle="1" w:styleId="BulletskeyfindingsChar">
    <w:name w:val="Bullets (key findings) Char"/>
    <w:link w:val="Bulletskeyfindings"/>
    <w:rsid w:val="00064AEC"/>
    <w:rPr>
      <w:rFonts w:ascii="Tahoma" w:hAnsi="Tahoma"/>
      <w:color w:val="000000"/>
      <w:sz w:val="24"/>
      <w:szCs w:val="24"/>
    </w:rPr>
  </w:style>
  <w:style w:type="paragraph" w:customStyle="1" w:styleId="t3">
    <w:name w:val="t3"/>
    <w:basedOn w:val="Normal"/>
    <w:rsid w:val="00CE20EB"/>
    <w:pPr>
      <w:spacing w:line="340" w:lineRule="atLeast"/>
    </w:pPr>
    <w:rPr>
      <w:szCs w:val="20"/>
    </w:rPr>
  </w:style>
  <w:style w:type="character" w:styleId="CommentReference">
    <w:name w:val="annotation reference"/>
    <w:uiPriority w:val="99"/>
    <w:semiHidden/>
    <w:unhideWhenUsed/>
    <w:rsid w:val="005E1411"/>
    <w:rPr>
      <w:sz w:val="16"/>
      <w:szCs w:val="16"/>
    </w:rPr>
  </w:style>
  <w:style w:type="paragraph" w:styleId="CommentText">
    <w:name w:val="annotation text"/>
    <w:basedOn w:val="Normal"/>
    <w:link w:val="CommentTextChar"/>
    <w:uiPriority w:val="99"/>
    <w:semiHidden/>
    <w:unhideWhenUsed/>
    <w:rsid w:val="005E1411"/>
    <w:rPr>
      <w:sz w:val="20"/>
      <w:szCs w:val="20"/>
    </w:rPr>
  </w:style>
  <w:style w:type="character" w:customStyle="1" w:styleId="CommentTextChar">
    <w:name w:val="Comment Text Char"/>
    <w:link w:val="CommentText"/>
    <w:uiPriority w:val="99"/>
    <w:semiHidden/>
    <w:rsid w:val="005E1411"/>
    <w:rPr>
      <w:rFonts w:ascii="Arial" w:hAnsi="Arial" w:cs="Arial"/>
    </w:rPr>
  </w:style>
  <w:style w:type="character" w:customStyle="1" w:styleId="TitleChar">
    <w:name w:val="Title Char"/>
    <w:link w:val="Title"/>
    <w:rsid w:val="00D07DED"/>
    <w:rPr>
      <w:rFonts w:ascii="Times" w:hAnsi="Times" w:cs="Arial"/>
      <w:b/>
      <w:bCs/>
      <w:u w:val="single"/>
      <w:lang w:eastAsia="en-US"/>
    </w:rPr>
  </w:style>
  <w:style w:type="character" w:customStyle="1" w:styleId="HeaderChar">
    <w:name w:val="Header Char"/>
    <w:link w:val="Header"/>
    <w:uiPriority w:val="99"/>
    <w:rsid w:val="009A5D86"/>
    <w:rPr>
      <w:rFonts w:ascii="Arial" w:hAnsi="Arial" w:cs="Arial"/>
      <w:snapToGrid w:val="0"/>
      <w:sz w:val="24"/>
      <w:szCs w:val="24"/>
      <w:lang w:eastAsia="en-US"/>
    </w:rPr>
  </w:style>
  <w:style w:type="character" w:customStyle="1" w:styleId="FooterChar">
    <w:name w:val="Footer Char"/>
    <w:link w:val="Footer"/>
    <w:uiPriority w:val="99"/>
    <w:rsid w:val="009A5D86"/>
    <w:rPr>
      <w:rFonts w:ascii="Arial" w:hAnsi="Arial" w:cs="Arial"/>
      <w:snapToGrid w:val="0"/>
      <w:sz w:val="24"/>
      <w:szCs w:val="24"/>
      <w:lang w:eastAsia="en-US"/>
    </w:rPr>
  </w:style>
  <w:style w:type="character" w:customStyle="1" w:styleId="FootnoteTextChar">
    <w:name w:val="Footnote Text Char"/>
    <w:link w:val="FootnoteText"/>
    <w:uiPriority w:val="99"/>
    <w:semiHidden/>
    <w:rsid w:val="00E90ACA"/>
    <w:rPr>
      <w:rFonts w:ascii="Times" w:hAnsi="Times"/>
      <w:lang w:eastAsia="en-US"/>
    </w:rPr>
  </w:style>
  <w:style w:type="paragraph" w:customStyle="1" w:styleId="Bulletsstandard">
    <w:name w:val="Bullets (standard)"/>
    <w:basedOn w:val="Normal"/>
    <w:uiPriority w:val="99"/>
    <w:rsid w:val="00E90ACA"/>
    <w:pPr>
      <w:numPr>
        <w:numId w:val="10"/>
      </w:numPr>
      <w:ind w:left="924" w:hanging="357"/>
    </w:pPr>
    <w:rPr>
      <w:rFonts w:ascii="Tahoma" w:hAnsi="Tahoma"/>
      <w:color w:val="000000"/>
    </w:rPr>
  </w:style>
  <w:style w:type="paragraph" w:customStyle="1" w:styleId="Bulletsstandard-lastbullet">
    <w:name w:val="Bullets (standard) - last bullet"/>
    <w:basedOn w:val="Bulletsstandard"/>
    <w:next w:val="Normal"/>
    <w:rsid w:val="00E90ACA"/>
    <w:pPr>
      <w:spacing w:after="240"/>
    </w:pPr>
  </w:style>
  <w:style w:type="paragraph" w:styleId="NoSpacing">
    <w:name w:val="No Spacing"/>
    <w:uiPriority w:val="1"/>
    <w:qFormat/>
    <w:rsid w:val="002635A9"/>
    <w:pPr>
      <w:widowControl w:val="0"/>
    </w:pPr>
    <w:rPr>
      <w:rFonts w:ascii="Arial" w:hAnsi="Arial" w:cs="Arial"/>
      <w:snapToGrid w:val="0"/>
      <w:sz w:val="24"/>
      <w:szCs w:val="24"/>
      <w:lang w:eastAsia="en-US"/>
    </w:rPr>
  </w:style>
  <w:style w:type="paragraph" w:customStyle="1" w:styleId="Tabletextbullet">
    <w:name w:val="Table text bullet"/>
    <w:basedOn w:val="Bulletsstandard"/>
    <w:uiPriority w:val="99"/>
    <w:rsid w:val="008E310E"/>
    <w:pPr>
      <w:numPr>
        <w:numId w:val="2"/>
      </w:numPr>
      <w:tabs>
        <w:tab w:val="left" w:pos="567"/>
      </w:tabs>
      <w:spacing w:before="60" w:after="60"/>
      <w:contextualSpacing/>
    </w:pPr>
    <w:rPr>
      <w:sz w:val="22"/>
    </w:rPr>
  </w:style>
  <w:style w:type="paragraph" w:customStyle="1" w:styleId="Tableheader-left">
    <w:name w:val="Table header - left"/>
    <w:basedOn w:val="Normal"/>
    <w:rsid w:val="008E310E"/>
    <w:pPr>
      <w:spacing w:before="60" w:after="60"/>
      <w:contextualSpacing/>
    </w:pPr>
    <w:rPr>
      <w:rFonts w:ascii="Tahoma" w:hAnsi="Tahoma"/>
      <w:b/>
      <w:bCs/>
      <w:color w:val="000000"/>
      <w:sz w:val="22"/>
      <w:szCs w:val="20"/>
    </w:rPr>
  </w:style>
  <w:style w:type="paragraph" w:customStyle="1" w:styleId="Bulletsspaced-lastbullet">
    <w:name w:val="Bullets (spaced) - last bullet"/>
    <w:basedOn w:val="Bulletsspaced"/>
    <w:next w:val="Normal"/>
    <w:link w:val="Bulletsspaced-lastbulletChar"/>
    <w:uiPriority w:val="99"/>
    <w:rsid w:val="008E310E"/>
    <w:pPr>
      <w:numPr>
        <w:numId w:val="1"/>
      </w:numPr>
      <w:spacing w:after="240"/>
      <w:ind w:left="924" w:hanging="357"/>
    </w:pPr>
  </w:style>
  <w:style w:type="paragraph" w:styleId="NormalWeb">
    <w:name w:val="Normal (Web)"/>
    <w:basedOn w:val="Normal"/>
    <w:uiPriority w:val="99"/>
    <w:unhideWhenUsed/>
    <w:rsid w:val="00C557E6"/>
    <w:pPr>
      <w:spacing w:before="100" w:beforeAutospacing="1" w:after="100" w:afterAutospacing="1"/>
    </w:pPr>
  </w:style>
  <w:style w:type="paragraph" w:styleId="ListParagraph">
    <w:name w:val="List Paragraph"/>
    <w:basedOn w:val="Normal"/>
    <w:uiPriority w:val="34"/>
    <w:qFormat/>
    <w:rsid w:val="00C557E6"/>
    <w:pPr>
      <w:spacing w:after="200" w:line="276" w:lineRule="auto"/>
      <w:ind w:left="720"/>
      <w:contextualSpacing/>
    </w:pPr>
    <w:rPr>
      <w:rFonts w:ascii="Calibri" w:eastAsia="Calibri" w:hAnsi="Calibri"/>
      <w:sz w:val="22"/>
      <w:szCs w:val="22"/>
    </w:rPr>
  </w:style>
  <w:style w:type="paragraph" w:customStyle="1" w:styleId="Numberedparagraph">
    <w:name w:val="Numbered paragraph"/>
    <w:basedOn w:val="Unnumberedparagraph"/>
    <w:link w:val="NumberedparagraphChar"/>
    <w:autoRedefine/>
    <w:uiPriority w:val="99"/>
    <w:rsid w:val="00692E14"/>
    <w:pPr>
      <w:numPr>
        <w:numId w:val="13"/>
      </w:numPr>
    </w:pPr>
    <w:rPr>
      <w:rFonts w:cs="Tahoma"/>
    </w:rPr>
  </w:style>
  <w:style w:type="character" w:customStyle="1" w:styleId="NumberedparagraphChar">
    <w:name w:val="Numbered paragraph Char"/>
    <w:link w:val="Numberedparagraph"/>
    <w:uiPriority w:val="99"/>
    <w:locked/>
    <w:rsid w:val="00692E14"/>
    <w:rPr>
      <w:rFonts w:ascii="Tahoma" w:hAnsi="Tahoma" w:cs="Tahoma"/>
      <w:color w:val="000000"/>
      <w:sz w:val="24"/>
      <w:szCs w:val="24"/>
    </w:rPr>
  </w:style>
  <w:style w:type="character" w:customStyle="1" w:styleId="BulletsspacedChar">
    <w:name w:val="Bullets (spaced) Char"/>
    <w:link w:val="Bulletsspaced"/>
    <w:uiPriority w:val="99"/>
    <w:locked/>
    <w:rsid w:val="00E34B75"/>
    <w:rPr>
      <w:rFonts w:ascii="Tahoma" w:hAnsi="Tahoma"/>
      <w:color w:val="000000"/>
      <w:sz w:val="24"/>
      <w:szCs w:val="24"/>
    </w:rPr>
  </w:style>
  <w:style w:type="character" w:customStyle="1" w:styleId="Bulletsspaced-lastbulletChar">
    <w:name w:val="Bullets (spaced) - last bullet Char"/>
    <w:link w:val="Bulletsspaced-lastbullet"/>
    <w:uiPriority w:val="99"/>
    <w:locked/>
    <w:rsid w:val="00E34B75"/>
    <w:rPr>
      <w:rFonts w:ascii="Tahoma" w:hAnsi="Tahoma"/>
      <w:color w:val="000000"/>
      <w:sz w:val="24"/>
      <w:szCs w:val="24"/>
    </w:rPr>
  </w:style>
  <w:style w:type="paragraph" w:styleId="Quote">
    <w:name w:val="Quote"/>
    <w:basedOn w:val="Unnumberedparagraph"/>
    <w:link w:val="QuoteChar"/>
    <w:qFormat/>
    <w:rsid w:val="00E34B75"/>
    <w:pPr>
      <w:ind w:left="1134"/>
    </w:pPr>
  </w:style>
  <w:style w:type="character" w:customStyle="1" w:styleId="QuoteChar">
    <w:name w:val="Quote Char"/>
    <w:link w:val="Quote"/>
    <w:rsid w:val="00E34B75"/>
    <w:rPr>
      <w:rFonts w:ascii="Tahoma" w:hAnsi="Tahoma"/>
      <w:color w:val="000000"/>
      <w:sz w:val="24"/>
      <w:szCs w:val="24"/>
      <w:lang w:eastAsia="en-US"/>
    </w:rPr>
  </w:style>
  <w:style w:type="paragraph" w:customStyle="1" w:styleId="Bulletsdashes-lastbullet">
    <w:name w:val="Bullets (dashes) - last bullet"/>
    <w:basedOn w:val="Bulletsdashes"/>
    <w:next w:val="Numberedparagraph"/>
    <w:uiPriority w:val="99"/>
    <w:rsid w:val="00E34B75"/>
    <w:pPr>
      <w:numPr>
        <w:numId w:val="0"/>
      </w:numPr>
      <w:tabs>
        <w:tab w:val="num" w:pos="360"/>
        <w:tab w:val="left" w:pos="567"/>
      </w:tabs>
      <w:spacing w:before="120" w:after="240"/>
      <w:ind w:left="1247" w:hanging="340"/>
      <w:contextualSpacing w:val="0"/>
    </w:pPr>
  </w:style>
  <w:style w:type="character" w:customStyle="1" w:styleId="Tabletext-leftChar">
    <w:name w:val="Table text - left Char"/>
    <w:link w:val="Tabletext-left"/>
    <w:uiPriority w:val="99"/>
    <w:locked/>
    <w:rsid w:val="00E34B75"/>
    <w:rPr>
      <w:rFonts w:ascii="Tahoma" w:hAnsi="Tahoma" w:cs="Arial"/>
      <w:snapToGrid w:val="0"/>
      <w:color w:val="000000"/>
      <w:sz w:val="22"/>
      <w:szCs w:val="24"/>
      <w:lang w:eastAsia="en-US"/>
    </w:rPr>
  </w:style>
  <w:style w:type="character" w:styleId="Emphasis">
    <w:name w:val="Emphasis"/>
    <w:uiPriority w:val="20"/>
    <w:qFormat/>
    <w:rsid w:val="00221278"/>
    <w:rPr>
      <w:i/>
      <w:iCs/>
    </w:rPr>
  </w:style>
  <w:style w:type="character" w:customStyle="1" w:styleId="apple-converted-space">
    <w:name w:val="apple-converted-space"/>
    <w:rsid w:val="005C2221"/>
  </w:style>
  <w:style w:type="paragraph" w:styleId="Revision">
    <w:name w:val="Revision"/>
    <w:hidden/>
    <w:uiPriority w:val="99"/>
    <w:semiHidden/>
    <w:rsid w:val="0053646B"/>
    <w:rPr>
      <w:sz w:val="24"/>
      <w:szCs w:val="24"/>
    </w:rPr>
  </w:style>
  <w:style w:type="character" w:customStyle="1" w:styleId="Heading2Char">
    <w:name w:val="Heading 2 Char"/>
    <w:aliases w:val="Numbered - 2 Char"/>
    <w:link w:val="Heading2"/>
    <w:rsid w:val="000B3458"/>
    <w:rPr>
      <w:b/>
      <w:bCs/>
      <w:sz w:val="24"/>
      <w:szCs w:val="24"/>
    </w:rPr>
  </w:style>
  <w:style w:type="character" w:customStyle="1" w:styleId="Heading4Char">
    <w:name w:val="Heading 4 Char"/>
    <w:aliases w:val="Numbered - 4 Char"/>
    <w:link w:val="Heading4"/>
    <w:rsid w:val="000B3458"/>
    <w:rPr>
      <w:b/>
      <w:bCs/>
      <w:sz w:val="22"/>
      <w:szCs w:val="22"/>
    </w:rPr>
  </w:style>
  <w:style w:type="character" w:customStyle="1" w:styleId="Heading6Char">
    <w:name w:val="Heading 6 Char"/>
    <w:link w:val="Heading6"/>
    <w:rsid w:val="000B3458"/>
    <w:rPr>
      <w:b/>
      <w:bCs/>
      <w:sz w:val="24"/>
      <w:szCs w:val="24"/>
    </w:rPr>
  </w:style>
  <w:style w:type="character" w:customStyle="1" w:styleId="Heading1Char">
    <w:name w:val="Heading 1 Char"/>
    <w:aliases w:val="Numbered - 1 Char"/>
    <w:link w:val="Heading1"/>
    <w:rsid w:val="00F922C5"/>
    <w:rPr>
      <w:b/>
      <w:bCs/>
      <w:sz w:val="24"/>
      <w:szCs w:val="24"/>
    </w:rPr>
  </w:style>
  <w:style w:type="character" w:customStyle="1" w:styleId="Heading3Char">
    <w:name w:val="Heading 3 Char"/>
    <w:link w:val="Heading3"/>
    <w:rsid w:val="00C13D00"/>
    <w:rPr>
      <w:rFonts w:ascii="Arial" w:hAnsi="Arial"/>
      <w:b/>
      <w:bCs/>
      <w:sz w:val="32"/>
    </w:rPr>
  </w:style>
  <w:style w:type="character" w:customStyle="1" w:styleId="Heading5Char">
    <w:name w:val="Heading 5 Char"/>
    <w:link w:val="Heading5"/>
    <w:rsid w:val="001521E7"/>
    <w:rPr>
      <w:rFonts w:asciiTheme="minorHAnsi" w:eastAsia="Calibri" w:hAnsiTheme="minorHAnsi" w:cstheme="minorHAnsi"/>
      <w:b/>
      <w:sz w:val="32"/>
      <w:szCs w:val="32"/>
    </w:rPr>
  </w:style>
  <w:style w:type="character" w:customStyle="1" w:styleId="Heading7Char">
    <w:name w:val="Heading 7 Char"/>
    <w:link w:val="Heading7"/>
    <w:rsid w:val="00F922C5"/>
    <w:rPr>
      <w:b/>
      <w:bCs/>
      <w:sz w:val="22"/>
      <w:szCs w:val="22"/>
    </w:rPr>
  </w:style>
  <w:style w:type="character" w:customStyle="1" w:styleId="Heading8Char">
    <w:name w:val="Heading 8 Char"/>
    <w:aliases w:val="Numbered - 8 Char"/>
    <w:link w:val="Heading8"/>
    <w:rsid w:val="00F922C5"/>
    <w:rPr>
      <w:sz w:val="16"/>
      <w:szCs w:val="16"/>
    </w:rPr>
  </w:style>
  <w:style w:type="character" w:customStyle="1" w:styleId="Heading9Char">
    <w:name w:val="Heading 9 Char"/>
    <w:aliases w:val="Numbered - 9 Char"/>
    <w:link w:val="Heading9"/>
    <w:rsid w:val="00F922C5"/>
    <w:rPr>
      <w:b/>
      <w:bCs/>
      <w:sz w:val="24"/>
      <w:szCs w:val="24"/>
      <w:u w:val="single"/>
    </w:rPr>
  </w:style>
  <w:style w:type="numbering" w:customStyle="1" w:styleId="NoList1">
    <w:name w:val="No List1"/>
    <w:next w:val="NoList"/>
    <w:uiPriority w:val="99"/>
    <w:semiHidden/>
    <w:rsid w:val="00F922C5"/>
  </w:style>
  <w:style w:type="character" w:customStyle="1" w:styleId="BodyTextChar">
    <w:name w:val="Body Text Char"/>
    <w:link w:val="BodyText"/>
    <w:rsid w:val="00F922C5"/>
  </w:style>
  <w:style w:type="character" w:customStyle="1" w:styleId="BodyText2Char">
    <w:name w:val="Body Text 2 Char"/>
    <w:link w:val="BodyText2"/>
    <w:rsid w:val="00F922C5"/>
    <w:rPr>
      <w:sz w:val="22"/>
      <w:szCs w:val="22"/>
    </w:rPr>
  </w:style>
  <w:style w:type="character" w:customStyle="1" w:styleId="BodyText3Char">
    <w:name w:val="Body Text 3 Char"/>
    <w:link w:val="BodyText3"/>
    <w:rsid w:val="00F922C5"/>
    <w:rPr>
      <w:sz w:val="24"/>
      <w:szCs w:val="24"/>
    </w:rPr>
  </w:style>
  <w:style w:type="character" w:customStyle="1" w:styleId="BodyTextIndentChar">
    <w:name w:val="Body Text Indent Char"/>
    <w:link w:val="BodyTextIndent"/>
    <w:rsid w:val="00F922C5"/>
    <w:rPr>
      <w:sz w:val="24"/>
      <w:szCs w:val="24"/>
    </w:rPr>
  </w:style>
  <w:style w:type="character" w:customStyle="1" w:styleId="BodyTextIndent2Char">
    <w:name w:val="Body Text Indent 2 Char"/>
    <w:link w:val="BodyTextIndent2"/>
    <w:rsid w:val="00F922C5"/>
    <w:rPr>
      <w:sz w:val="22"/>
      <w:szCs w:val="22"/>
    </w:rPr>
  </w:style>
  <w:style w:type="character" w:customStyle="1" w:styleId="BodyTextIndent3Char">
    <w:name w:val="Body Text Indent 3 Char"/>
    <w:link w:val="BodyTextIndent3"/>
    <w:rsid w:val="00F922C5"/>
    <w:rPr>
      <w:sz w:val="22"/>
      <w:szCs w:val="22"/>
    </w:rPr>
  </w:style>
  <w:style w:type="paragraph" w:customStyle="1" w:styleId="p3">
    <w:name w:val="p3"/>
    <w:basedOn w:val="Normal"/>
    <w:rsid w:val="00F922C5"/>
    <w:pPr>
      <w:tabs>
        <w:tab w:val="left" w:pos="1460"/>
        <w:tab w:val="left" w:pos="1760"/>
      </w:tabs>
      <w:spacing w:line="240" w:lineRule="atLeast"/>
      <w:ind w:left="288" w:hanging="288"/>
    </w:pPr>
    <w:rPr>
      <w:szCs w:val="20"/>
      <w:lang w:eastAsia="en-US"/>
    </w:rPr>
  </w:style>
  <w:style w:type="paragraph" w:styleId="Subtitle">
    <w:name w:val="Subtitle"/>
    <w:basedOn w:val="Normal"/>
    <w:link w:val="SubtitleChar"/>
    <w:qFormat/>
    <w:rsid w:val="00F922C5"/>
    <w:rPr>
      <w:rFonts w:ascii="Tahoma" w:hAnsi="Tahoma"/>
      <w:b/>
      <w:color w:val="000000"/>
      <w:szCs w:val="20"/>
      <w:u w:val="single"/>
      <w:lang w:eastAsia="en-US"/>
    </w:rPr>
  </w:style>
  <w:style w:type="character" w:customStyle="1" w:styleId="SubtitleChar">
    <w:name w:val="Subtitle Char"/>
    <w:link w:val="Subtitle"/>
    <w:rsid w:val="00F922C5"/>
    <w:rPr>
      <w:rFonts w:ascii="Tahoma" w:hAnsi="Tahoma"/>
      <w:b/>
      <w:color w:val="000000"/>
      <w:sz w:val="24"/>
      <w:u w:val="single"/>
      <w:lang w:eastAsia="en-US"/>
    </w:rPr>
  </w:style>
  <w:style w:type="paragraph" w:styleId="Caption">
    <w:name w:val="caption"/>
    <w:basedOn w:val="Normal"/>
    <w:next w:val="Normal"/>
    <w:qFormat/>
    <w:rsid w:val="00F922C5"/>
    <w:rPr>
      <w:rFonts w:ascii="Arial" w:hAnsi="Arial"/>
      <w:b/>
      <w:sz w:val="22"/>
      <w:szCs w:val="20"/>
      <w:lang w:eastAsia="en-US"/>
    </w:rPr>
  </w:style>
  <w:style w:type="character" w:customStyle="1" w:styleId="EndnoteTextChar">
    <w:name w:val="Endnote Text Char"/>
    <w:link w:val="EndnoteText"/>
    <w:semiHidden/>
    <w:rsid w:val="00F922C5"/>
  </w:style>
  <w:style w:type="paragraph" w:styleId="PlainText">
    <w:name w:val="Plain Text"/>
    <w:basedOn w:val="Normal"/>
    <w:link w:val="PlainTextChar"/>
    <w:rsid w:val="00F922C5"/>
    <w:rPr>
      <w:rFonts w:ascii="Courier New" w:hAnsi="Courier New"/>
      <w:sz w:val="20"/>
      <w:szCs w:val="20"/>
      <w:lang w:eastAsia="en-US"/>
    </w:rPr>
  </w:style>
  <w:style w:type="character" w:customStyle="1" w:styleId="PlainTextChar">
    <w:name w:val="Plain Text Char"/>
    <w:link w:val="PlainText"/>
    <w:rsid w:val="00F922C5"/>
    <w:rPr>
      <w:rFonts w:ascii="Courier New" w:hAnsi="Courier New"/>
      <w:lang w:eastAsia="en-US"/>
    </w:rPr>
  </w:style>
  <w:style w:type="character" w:customStyle="1" w:styleId="BalloonTextChar">
    <w:name w:val="Balloon Text Char"/>
    <w:link w:val="BalloonText"/>
    <w:uiPriority w:val="99"/>
    <w:semiHidden/>
    <w:rsid w:val="00F922C5"/>
    <w:rPr>
      <w:rFonts w:ascii="Tahoma" w:hAnsi="Tahoma" w:cs="Tahoma"/>
      <w:sz w:val="16"/>
      <w:szCs w:val="16"/>
    </w:rPr>
  </w:style>
  <w:style w:type="paragraph" w:customStyle="1" w:styleId="Default">
    <w:name w:val="Default"/>
    <w:rsid w:val="00FF358B"/>
    <w:pPr>
      <w:autoSpaceDE w:val="0"/>
      <w:autoSpaceDN w:val="0"/>
      <w:adjustRightInd w:val="0"/>
    </w:pPr>
    <w:rPr>
      <w:rFonts w:ascii="Tahoma" w:hAnsi="Tahoma" w:cs="Tahoma"/>
      <w:color w:val="000000"/>
      <w:sz w:val="24"/>
      <w:szCs w:val="24"/>
    </w:rPr>
  </w:style>
  <w:style w:type="paragraph" w:styleId="CommentSubject">
    <w:name w:val="annotation subject"/>
    <w:basedOn w:val="CommentText"/>
    <w:next w:val="CommentText"/>
    <w:link w:val="CommentSubjectChar"/>
    <w:uiPriority w:val="99"/>
    <w:semiHidden/>
    <w:unhideWhenUsed/>
    <w:rsid w:val="00C64561"/>
    <w:rPr>
      <w:b/>
      <w:bCs/>
    </w:rPr>
  </w:style>
  <w:style w:type="character" w:customStyle="1" w:styleId="CommentSubjectChar">
    <w:name w:val="Comment Subject Char"/>
    <w:link w:val="CommentSubject"/>
    <w:uiPriority w:val="99"/>
    <w:semiHidden/>
    <w:rsid w:val="00C64561"/>
    <w:rPr>
      <w:rFonts w:ascii="Arial" w:hAnsi="Arial" w:cs="Arial"/>
      <w:b/>
      <w:bCs/>
    </w:rPr>
  </w:style>
  <w:style w:type="table" w:customStyle="1" w:styleId="TableGrid1">
    <w:name w:val="Table Grid1"/>
    <w:basedOn w:val="TableNormal"/>
    <w:next w:val="TableGrid"/>
    <w:uiPriority w:val="59"/>
    <w:rsid w:val="007345A4"/>
    <w:pPr>
      <w:widowControl w:val="0"/>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2">
    <w:name w:val="Pa2"/>
    <w:basedOn w:val="Default"/>
    <w:next w:val="Default"/>
    <w:uiPriority w:val="99"/>
    <w:rsid w:val="00EC53E0"/>
    <w:pPr>
      <w:spacing w:line="241" w:lineRule="atLeast"/>
    </w:pPr>
    <w:rPr>
      <w:rFonts w:ascii="Bliss" w:eastAsia="Calibri" w:hAnsi="Bliss" w:cs="Times New Roman"/>
      <w:color w:val="auto"/>
      <w:lang w:val="en-US" w:eastAsia="en-US"/>
    </w:rPr>
  </w:style>
  <w:style w:type="paragraph" w:customStyle="1" w:styleId="Pa7">
    <w:name w:val="Pa7"/>
    <w:basedOn w:val="Default"/>
    <w:next w:val="Default"/>
    <w:uiPriority w:val="99"/>
    <w:rsid w:val="00EC53E0"/>
    <w:pPr>
      <w:spacing w:after="100" w:line="221" w:lineRule="atLeast"/>
    </w:pPr>
    <w:rPr>
      <w:rFonts w:ascii="Bliss" w:eastAsia="Calibri" w:hAnsi="Bliss" w:cs="Times New Roman"/>
      <w:color w:val="auto"/>
      <w:lang w:val="en-US" w:eastAsia="en-US"/>
    </w:rPr>
  </w:style>
  <w:style w:type="paragraph" w:customStyle="1" w:styleId="Pa8">
    <w:name w:val="Pa8"/>
    <w:basedOn w:val="Default"/>
    <w:next w:val="Default"/>
    <w:uiPriority w:val="99"/>
    <w:rsid w:val="00EC53E0"/>
    <w:pPr>
      <w:spacing w:line="221" w:lineRule="atLeast"/>
    </w:pPr>
    <w:rPr>
      <w:rFonts w:ascii="Bliss" w:eastAsia="Calibri" w:hAnsi="Bliss" w:cs="Times New Roman"/>
      <w:color w:val="auto"/>
      <w:lang w:val="en-US" w:eastAsia="en-US"/>
    </w:rPr>
  </w:style>
  <w:style w:type="paragraph" w:styleId="TOCHeading">
    <w:name w:val="TOC Heading"/>
    <w:basedOn w:val="Heading1"/>
    <w:next w:val="Normal"/>
    <w:uiPriority w:val="39"/>
    <w:unhideWhenUsed/>
    <w:qFormat/>
    <w:rsid w:val="00882606"/>
    <w:pPr>
      <w:keepLines/>
      <w:spacing w:before="480" w:line="276" w:lineRule="auto"/>
      <w:jc w:val="left"/>
      <w:outlineLvl w:val="9"/>
    </w:pPr>
    <w:rPr>
      <w:rFonts w:ascii="Cambria" w:eastAsia="MS Gothic" w:hAnsi="Cambria"/>
      <w:color w:val="365F91"/>
      <w:sz w:val="28"/>
      <w:szCs w:val="28"/>
      <w:lang w:val="en-US" w:eastAsia="ja-JP"/>
    </w:rPr>
  </w:style>
  <w:style w:type="character" w:styleId="FollowedHyperlink">
    <w:name w:val="FollowedHyperlink"/>
    <w:uiPriority w:val="99"/>
    <w:semiHidden/>
    <w:unhideWhenUsed/>
    <w:rsid w:val="009A2BCD"/>
    <w:rPr>
      <w:color w:val="800080"/>
      <w:u w:val="single"/>
    </w:rPr>
  </w:style>
  <w:style w:type="table" w:customStyle="1" w:styleId="TableGrid2">
    <w:name w:val="Table Grid2"/>
    <w:basedOn w:val="TableNormal"/>
    <w:next w:val="TableGrid"/>
    <w:uiPriority w:val="59"/>
    <w:rsid w:val="00F247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Normal"/>
    <w:next w:val="Normal"/>
    <w:autoRedefine/>
    <w:uiPriority w:val="39"/>
    <w:unhideWhenUsed/>
    <w:rsid w:val="00D71D61"/>
    <w:pPr>
      <w:tabs>
        <w:tab w:val="right" w:leader="dot" w:pos="9629"/>
      </w:tabs>
      <w:spacing w:after="360"/>
      <w:ind w:left="568" w:hanging="284"/>
    </w:pPr>
  </w:style>
  <w:style w:type="paragraph" w:styleId="TOC2">
    <w:name w:val="toc 2"/>
    <w:basedOn w:val="Normal"/>
    <w:next w:val="Normal"/>
    <w:autoRedefine/>
    <w:uiPriority w:val="39"/>
    <w:unhideWhenUsed/>
    <w:rsid w:val="00890DC9"/>
    <w:pPr>
      <w:ind w:left="240"/>
    </w:pPr>
  </w:style>
  <w:style w:type="table" w:customStyle="1" w:styleId="TableGrid3">
    <w:name w:val="Table Grid3"/>
    <w:basedOn w:val="TableNormal"/>
    <w:next w:val="TableGrid"/>
    <w:uiPriority w:val="59"/>
    <w:rsid w:val="006049A3"/>
    <w:pPr>
      <w:widowControl w:val="0"/>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uiPriority w:val="22"/>
    <w:qFormat/>
    <w:rsid w:val="00AC7E22"/>
    <w:rPr>
      <w:b/>
      <w:bCs/>
    </w:rPr>
  </w:style>
  <w:style w:type="character" w:styleId="UnresolvedMention">
    <w:name w:val="Unresolved Mention"/>
    <w:basedOn w:val="DefaultParagraphFont"/>
    <w:uiPriority w:val="99"/>
    <w:semiHidden/>
    <w:unhideWhenUsed/>
    <w:rsid w:val="009D67C9"/>
    <w:rPr>
      <w:color w:val="605E5C"/>
      <w:shd w:val="clear" w:color="auto" w:fill="E1DFDD"/>
    </w:rPr>
  </w:style>
  <w:style w:type="table" w:customStyle="1" w:styleId="TableGrid6">
    <w:name w:val="Table Grid6"/>
    <w:basedOn w:val="TableNormal"/>
    <w:next w:val="TableGrid"/>
    <w:uiPriority w:val="39"/>
    <w:rsid w:val="006E58F3"/>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unhideWhenUsed/>
    <w:rsid w:val="0013024F"/>
    <w:pPr>
      <w:spacing w:after="100"/>
    </w:pPr>
  </w:style>
  <w:style w:type="character" w:customStyle="1" w:styleId="DefaultFontHxMailStyle">
    <w:name w:val="Default Font HxMail Style"/>
    <w:basedOn w:val="DefaultParagraphFont"/>
    <w:rsid w:val="00006B56"/>
    <w:rPr>
      <w:rFonts w:ascii="Segoe UI" w:hAnsi="Segoe UI" w:cs="Segoe UI" w:hint="default"/>
      <w:b w:val="0"/>
      <w:bCs w:val="0"/>
      <w:i w:val="0"/>
      <w:iCs w:val="0"/>
      <w:strike w:val="0"/>
      <w:dstrike w:val="0"/>
      <w:color w:val="4472C4"/>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6090583">
      <w:bodyDiv w:val="1"/>
      <w:marLeft w:val="0"/>
      <w:marRight w:val="0"/>
      <w:marTop w:val="0"/>
      <w:marBottom w:val="0"/>
      <w:divBdr>
        <w:top w:val="none" w:sz="0" w:space="0" w:color="auto"/>
        <w:left w:val="none" w:sz="0" w:space="0" w:color="auto"/>
        <w:bottom w:val="none" w:sz="0" w:space="0" w:color="auto"/>
        <w:right w:val="none" w:sz="0" w:space="0" w:color="auto"/>
      </w:divBdr>
    </w:div>
    <w:div w:id="277680653">
      <w:bodyDiv w:val="1"/>
      <w:marLeft w:val="0"/>
      <w:marRight w:val="0"/>
      <w:marTop w:val="0"/>
      <w:marBottom w:val="0"/>
      <w:divBdr>
        <w:top w:val="none" w:sz="0" w:space="0" w:color="auto"/>
        <w:left w:val="none" w:sz="0" w:space="0" w:color="auto"/>
        <w:bottom w:val="none" w:sz="0" w:space="0" w:color="auto"/>
        <w:right w:val="none" w:sz="0" w:space="0" w:color="auto"/>
      </w:divBdr>
      <w:divsChild>
        <w:div w:id="447091143">
          <w:marLeft w:val="0"/>
          <w:marRight w:val="0"/>
          <w:marTop w:val="0"/>
          <w:marBottom w:val="0"/>
          <w:divBdr>
            <w:top w:val="none" w:sz="0" w:space="0" w:color="auto"/>
            <w:left w:val="none" w:sz="0" w:space="0" w:color="auto"/>
            <w:bottom w:val="none" w:sz="0" w:space="0" w:color="auto"/>
            <w:right w:val="none" w:sz="0" w:space="0" w:color="auto"/>
          </w:divBdr>
        </w:div>
        <w:div w:id="2111849464">
          <w:marLeft w:val="0"/>
          <w:marRight w:val="0"/>
          <w:marTop w:val="0"/>
          <w:marBottom w:val="0"/>
          <w:divBdr>
            <w:top w:val="none" w:sz="0" w:space="0" w:color="auto"/>
            <w:left w:val="none" w:sz="0" w:space="0" w:color="auto"/>
            <w:bottom w:val="none" w:sz="0" w:space="0" w:color="auto"/>
            <w:right w:val="none" w:sz="0" w:space="0" w:color="auto"/>
          </w:divBdr>
        </w:div>
      </w:divsChild>
    </w:div>
    <w:div w:id="337849361">
      <w:bodyDiv w:val="1"/>
      <w:marLeft w:val="0"/>
      <w:marRight w:val="0"/>
      <w:marTop w:val="0"/>
      <w:marBottom w:val="0"/>
      <w:divBdr>
        <w:top w:val="none" w:sz="0" w:space="0" w:color="auto"/>
        <w:left w:val="none" w:sz="0" w:space="0" w:color="auto"/>
        <w:bottom w:val="none" w:sz="0" w:space="0" w:color="auto"/>
        <w:right w:val="none" w:sz="0" w:space="0" w:color="auto"/>
      </w:divBdr>
    </w:div>
    <w:div w:id="508327842">
      <w:bodyDiv w:val="1"/>
      <w:marLeft w:val="0"/>
      <w:marRight w:val="0"/>
      <w:marTop w:val="0"/>
      <w:marBottom w:val="0"/>
      <w:divBdr>
        <w:top w:val="none" w:sz="0" w:space="0" w:color="auto"/>
        <w:left w:val="none" w:sz="0" w:space="0" w:color="auto"/>
        <w:bottom w:val="none" w:sz="0" w:space="0" w:color="auto"/>
        <w:right w:val="none" w:sz="0" w:space="0" w:color="auto"/>
      </w:divBdr>
    </w:div>
    <w:div w:id="526531855">
      <w:bodyDiv w:val="1"/>
      <w:marLeft w:val="0"/>
      <w:marRight w:val="0"/>
      <w:marTop w:val="0"/>
      <w:marBottom w:val="0"/>
      <w:divBdr>
        <w:top w:val="none" w:sz="0" w:space="0" w:color="auto"/>
        <w:left w:val="none" w:sz="0" w:space="0" w:color="auto"/>
        <w:bottom w:val="none" w:sz="0" w:space="0" w:color="auto"/>
        <w:right w:val="none" w:sz="0" w:space="0" w:color="auto"/>
      </w:divBdr>
    </w:div>
    <w:div w:id="550508097">
      <w:bodyDiv w:val="1"/>
      <w:marLeft w:val="0"/>
      <w:marRight w:val="0"/>
      <w:marTop w:val="0"/>
      <w:marBottom w:val="0"/>
      <w:divBdr>
        <w:top w:val="none" w:sz="0" w:space="0" w:color="auto"/>
        <w:left w:val="none" w:sz="0" w:space="0" w:color="auto"/>
        <w:bottom w:val="none" w:sz="0" w:space="0" w:color="auto"/>
        <w:right w:val="none" w:sz="0" w:space="0" w:color="auto"/>
      </w:divBdr>
      <w:divsChild>
        <w:div w:id="57630838">
          <w:marLeft w:val="318"/>
          <w:marRight w:val="0"/>
          <w:marTop w:val="80"/>
          <w:marBottom w:val="80"/>
          <w:divBdr>
            <w:top w:val="none" w:sz="0" w:space="0" w:color="auto"/>
            <w:left w:val="none" w:sz="0" w:space="0" w:color="auto"/>
            <w:bottom w:val="none" w:sz="0" w:space="0" w:color="auto"/>
            <w:right w:val="none" w:sz="0" w:space="0" w:color="auto"/>
          </w:divBdr>
        </w:div>
        <w:div w:id="150486744">
          <w:marLeft w:val="318"/>
          <w:marRight w:val="0"/>
          <w:marTop w:val="80"/>
          <w:marBottom w:val="80"/>
          <w:divBdr>
            <w:top w:val="none" w:sz="0" w:space="0" w:color="auto"/>
            <w:left w:val="none" w:sz="0" w:space="0" w:color="auto"/>
            <w:bottom w:val="none" w:sz="0" w:space="0" w:color="auto"/>
            <w:right w:val="none" w:sz="0" w:space="0" w:color="auto"/>
          </w:divBdr>
        </w:div>
        <w:div w:id="246889599">
          <w:marLeft w:val="0"/>
          <w:marRight w:val="0"/>
          <w:marTop w:val="80"/>
          <w:marBottom w:val="80"/>
          <w:divBdr>
            <w:top w:val="none" w:sz="0" w:space="0" w:color="auto"/>
            <w:left w:val="none" w:sz="0" w:space="0" w:color="auto"/>
            <w:bottom w:val="none" w:sz="0" w:space="0" w:color="auto"/>
            <w:right w:val="none" w:sz="0" w:space="0" w:color="auto"/>
          </w:divBdr>
        </w:div>
        <w:div w:id="411320722">
          <w:marLeft w:val="318"/>
          <w:marRight w:val="0"/>
          <w:marTop w:val="80"/>
          <w:marBottom w:val="80"/>
          <w:divBdr>
            <w:top w:val="none" w:sz="0" w:space="0" w:color="auto"/>
            <w:left w:val="none" w:sz="0" w:space="0" w:color="auto"/>
            <w:bottom w:val="none" w:sz="0" w:space="0" w:color="auto"/>
            <w:right w:val="none" w:sz="0" w:space="0" w:color="auto"/>
          </w:divBdr>
        </w:div>
        <w:div w:id="876046214">
          <w:marLeft w:val="0"/>
          <w:marRight w:val="0"/>
          <w:marTop w:val="0"/>
          <w:marBottom w:val="0"/>
          <w:divBdr>
            <w:top w:val="none" w:sz="0" w:space="0" w:color="auto"/>
            <w:left w:val="none" w:sz="0" w:space="0" w:color="auto"/>
            <w:bottom w:val="none" w:sz="0" w:space="0" w:color="auto"/>
            <w:right w:val="none" w:sz="0" w:space="0" w:color="auto"/>
          </w:divBdr>
        </w:div>
        <w:div w:id="912200508">
          <w:marLeft w:val="0"/>
          <w:marRight w:val="0"/>
          <w:marTop w:val="0"/>
          <w:marBottom w:val="0"/>
          <w:divBdr>
            <w:top w:val="none" w:sz="0" w:space="0" w:color="auto"/>
            <w:left w:val="none" w:sz="0" w:space="0" w:color="auto"/>
            <w:bottom w:val="none" w:sz="0" w:space="0" w:color="auto"/>
            <w:right w:val="none" w:sz="0" w:space="0" w:color="auto"/>
          </w:divBdr>
        </w:div>
        <w:div w:id="945888561">
          <w:marLeft w:val="318"/>
          <w:marRight w:val="0"/>
          <w:marTop w:val="80"/>
          <w:marBottom w:val="80"/>
          <w:divBdr>
            <w:top w:val="none" w:sz="0" w:space="0" w:color="auto"/>
            <w:left w:val="none" w:sz="0" w:space="0" w:color="auto"/>
            <w:bottom w:val="none" w:sz="0" w:space="0" w:color="auto"/>
            <w:right w:val="none" w:sz="0" w:space="0" w:color="auto"/>
          </w:divBdr>
        </w:div>
        <w:div w:id="1611861713">
          <w:marLeft w:val="0"/>
          <w:marRight w:val="0"/>
          <w:marTop w:val="0"/>
          <w:marBottom w:val="0"/>
          <w:divBdr>
            <w:top w:val="none" w:sz="0" w:space="0" w:color="auto"/>
            <w:left w:val="none" w:sz="0" w:space="0" w:color="auto"/>
            <w:bottom w:val="none" w:sz="0" w:space="0" w:color="auto"/>
            <w:right w:val="none" w:sz="0" w:space="0" w:color="auto"/>
          </w:divBdr>
        </w:div>
        <w:div w:id="1681660112">
          <w:marLeft w:val="0"/>
          <w:marRight w:val="0"/>
          <w:marTop w:val="0"/>
          <w:marBottom w:val="0"/>
          <w:divBdr>
            <w:top w:val="none" w:sz="0" w:space="0" w:color="auto"/>
            <w:left w:val="none" w:sz="0" w:space="0" w:color="auto"/>
            <w:bottom w:val="none" w:sz="0" w:space="0" w:color="auto"/>
            <w:right w:val="none" w:sz="0" w:space="0" w:color="auto"/>
          </w:divBdr>
        </w:div>
        <w:div w:id="1905144498">
          <w:marLeft w:val="176"/>
          <w:marRight w:val="0"/>
          <w:marTop w:val="0"/>
          <w:marBottom w:val="0"/>
          <w:divBdr>
            <w:top w:val="none" w:sz="0" w:space="0" w:color="auto"/>
            <w:left w:val="none" w:sz="0" w:space="0" w:color="auto"/>
            <w:bottom w:val="none" w:sz="0" w:space="0" w:color="auto"/>
            <w:right w:val="none" w:sz="0" w:space="0" w:color="auto"/>
          </w:divBdr>
        </w:div>
        <w:div w:id="1915554540">
          <w:marLeft w:val="0"/>
          <w:marRight w:val="0"/>
          <w:marTop w:val="80"/>
          <w:marBottom w:val="80"/>
          <w:divBdr>
            <w:top w:val="none" w:sz="0" w:space="0" w:color="auto"/>
            <w:left w:val="none" w:sz="0" w:space="0" w:color="auto"/>
            <w:bottom w:val="none" w:sz="0" w:space="0" w:color="auto"/>
            <w:right w:val="none" w:sz="0" w:space="0" w:color="auto"/>
          </w:divBdr>
        </w:div>
        <w:div w:id="1930235636">
          <w:marLeft w:val="0"/>
          <w:marRight w:val="0"/>
          <w:marTop w:val="0"/>
          <w:marBottom w:val="0"/>
          <w:divBdr>
            <w:top w:val="none" w:sz="0" w:space="0" w:color="auto"/>
            <w:left w:val="none" w:sz="0" w:space="0" w:color="auto"/>
            <w:bottom w:val="none" w:sz="0" w:space="0" w:color="auto"/>
            <w:right w:val="none" w:sz="0" w:space="0" w:color="auto"/>
          </w:divBdr>
        </w:div>
        <w:div w:id="1959723169">
          <w:marLeft w:val="0"/>
          <w:marRight w:val="0"/>
          <w:marTop w:val="0"/>
          <w:marBottom w:val="0"/>
          <w:divBdr>
            <w:top w:val="none" w:sz="0" w:space="0" w:color="auto"/>
            <w:left w:val="none" w:sz="0" w:space="0" w:color="auto"/>
            <w:bottom w:val="none" w:sz="0" w:space="0" w:color="auto"/>
            <w:right w:val="none" w:sz="0" w:space="0" w:color="auto"/>
          </w:divBdr>
        </w:div>
        <w:div w:id="2138838631">
          <w:marLeft w:val="0"/>
          <w:marRight w:val="0"/>
          <w:marTop w:val="80"/>
          <w:marBottom w:val="80"/>
          <w:divBdr>
            <w:top w:val="none" w:sz="0" w:space="0" w:color="auto"/>
            <w:left w:val="none" w:sz="0" w:space="0" w:color="auto"/>
            <w:bottom w:val="none" w:sz="0" w:space="0" w:color="auto"/>
            <w:right w:val="none" w:sz="0" w:space="0" w:color="auto"/>
          </w:divBdr>
        </w:div>
      </w:divsChild>
    </w:div>
    <w:div w:id="599416233">
      <w:bodyDiv w:val="1"/>
      <w:marLeft w:val="0"/>
      <w:marRight w:val="0"/>
      <w:marTop w:val="0"/>
      <w:marBottom w:val="0"/>
      <w:divBdr>
        <w:top w:val="none" w:sz="0" w:space="0" w:color="auto"/>
        <w:left w:val="none" w:sz="0" w:space="0" w:color="auto"/>
        <w:bottom w:val="none" w:sz="0" w:space="0" w:color="auto"/>
        <w:right w:val="none" w:sz="0" w:space="0" w:color="auto"/>
      </w:divBdr>
    </w:div>
    <w:div w:id="664170131">
      <w:bodyDiv w:val="1"/>
      <w:marLeft w:val="0"/>
      <w:marRight w:val="0"/>
      <w:marTop w:val="0"/>
      <w:marBottom w:val="0"/>
      <w:divBdr>
        <w:top w:val="none" w:sz="0" w:space="0" w:color="auto"/>
        <w:left w:val="none" w:sz="0" w:space="0" w:color="auto"/>
        <w:bottom w:val="none" w:sz="0" w:space="0" w:color="auto"/>
        <w:right w:val="none" w:sz="0" w:space="0" w:color="auto"/>
      </w:divBdr>
    </w:div>
    <w:div w:id="673728147">
      <w:bodyDiv w:val="1"/>
      <w:marLeft w:val="0"/>
      <w:marRight w:val="0"/>
      <w:marTop w:val="0"/>
      <w:marBottom w:val="0"/>
      <w:divBdr>
        <w:top w:val="none" w:sz="0" w:space="0" w:color="auto"/>
        <w:left w:val="none" w:sz="0" w:space="0" w:color="auto"/>
        <w:bottom w:val="none" w:sz="0" w:space="0" w:color="auto"/>
        <w:right w:val="none" w:sz="0" w:space="0" w:color="auto"/>
      </w:divBdr>
    </w:div>
    <w:div w:id="778839199">
      <w:bodyDiv w:val="1"/>
      <w:marLeft w:val="0"/>
      <w:marRight w:val="0"/>
      <w:marTop w:val="0"/>
      <w:marBottom w:val="0"/>
      <w:divBdr>
        <w:top w:val="none" w:sz="0" w:space="0" w:color="auto"/>
        <w:left w:val="none" w:sz="0" w:space="0" w:color="auto"/>
        <w:bottom w:val="none" w:sz="0" w:space="0" w:color="auto"/>
        <w:right w:val="none" w:sz="0" w:space="0" w:color="auto"/>
      </w:divBdr>
    </w:div>
    <w:div w:id="835219924">
      <w:bodyDiv w:val="1"/>
      <w:marLeft w:val="0"/>
      <w:marRight w:val="0"/>
      <w:marTop w:val="0"/>
      <w:marBottom w:val="0"/>
      <w:divBdr>
        <w:top w:val="none" w:sz="0" w:space="0" w:color="auto"/>
        <w:left w:val="none" w:sz="0" w:space="0" w:color="auto"/>
        <w:bottom w:val="none" w:sz="0" w:space="0" w:color="auto"/>
        <w:right w:val="none" w:sz="0" w:space="0" w:color="auto"/>
      </w:divBdr>
    </w:div>
    <w:div w:id="922834972">
      <w:bodyDiv w:val="1"/>
      <w:marLeft w:val="0"/>
      <w:marRight w:val="0"/>
      <w:marTop w:val="0"/>
      <w:marBottom w:val="0"/>
      <w:divBdr>
        <w:top w:val="none" w:sz="0" w:space="0" w:color="auto"/>
        <w:left w:val="none" w:sz="0" w:space="0" w:color="auto"/>
        <w:bottom w:val="none" w:sz="0" w:space="0" w:color="auto"/>
        <w:right w:val="none" w:sz="0" w:space="0" w:color="auto"/>
      </w:divBdr>
    </w:div>
    <w:div w:id="945961916">
      <w:bodyDiv w:val="1"/>
      <w:marLeft w:val="0"/>
      <w:marRight w:val="0"/>
      <w:marTop w:val="0"/>
      <w:marBottom w:val="0"/>
      <w:divBdr>
        <w:top w:val="none" w:sz="0" w:space="0" w:color="auto"/>
        <w:left w:val="none" w:sz="0" w:space="0" w:color="auto"/>
        <w:bottom w:val="none" w:sz="0" w:space="0" w:color="auto"/>
        <w:right w:val="none" w:sz="0" w:space="0" w:color="auto"/>
      </w:divBdr>
    </w:div>
    <w:div w:id="970943563">
      <w:bodyDiv w:val="1"/>
      <w:marLeft w:val="0"/>
      <w:marRight w:val="0"/>
      <w:marTop w:val="0"/>
      <w:marBottom w:val="0"/>
      <w:divBdr>
        <w:top w:val="none" w:sz="0" w:space="0" w:color="auto"/>
        <w:left w:val="none" w:sz="0" w:space="0" w:color="auto"/>
        <w:bottom w:val="none" w:sz="0" w:space="0" w:color="auto"/>
        <w:right w:val="none" w:sz="0" w:space="0" w:color="auto"/>
      </w:divBdr>
      <w:divsChild>
        <w:div w:id="44985386">
          <w:marLeft w:val="547"/>
          <w:marRight w:val="0"/>
          <w:marTop w:val="106"/>
          <w:marBottom w:val="0"/>
          <w:divBdr>
            <w:top w:val="none" w:sz="0" w:space="0" w:color="auto"/>
            <w:left w:val="none" w:sz="0" w:space="0" w:color="auto"/>
            <w:bottom w:val="none" w:sz="0" w:space="0" w:color="auto"/>
            <w:right w:val="none" w:sz="0" w:space="0" w:color="auto"/>
          </w:divBdr>
        </w:div>
      </w:divsChild>
    </w:div>
    <w:div w:id="1084227865">
      <w:bodyDiv w:val="1"/>
      <w:marLeft w:val="0"/>
      <w:marRight w:val="0"/>
      <w:marTop w:val="0"/>
      <w:marBottom w:val="0"/>
      <w:divBdr>
        <w:top w:val="none" w:sz="0" w:space="0" w:color="auto"/>
        <w:left w:val="none" w:sz="0" w:space="0" w:color="auto"/>
        <w:bottom w:val="none" w:sz="0" w:space="0" w:color="auto"/>
        <w:right w:val="none" w:sz="0" w:space="0" w:color="auto"/>
      </w:divBdr>
      <w:divsChild>
        <w:div w:id="80297128">
          <w:marLeft w:val="850"/>
          <w:marRight w:val="0"/>
          <w:marTop w:val="134"/>
          <w:marBottom w:val="120"/>
          <w:divBdr>
            <w:top w:val="none" w:sz="0" w:space="0" w:color="auto"/>
            <w:left w:val="none" w:sz="0" w:space="0" w:color="auto"/>
            <w:bottom w:val="none" w:sz="0" w:space="0" w:color="auto"/>
            <w:right w:val="none" w:sz="0" w:space="0" w:color="auto"/>
          </w:divBdr>
        </w:div>
        <w:div w:id="262886179">
          <w:marLeft w:val="850"/>
          <w:marRight w:val="0"/>
          <w:marTop w:val="134"/>
          <w:marBottom w:val="120"/>
          <w:divBdr>
            <w:top w:val="none" w:sz="0" w:space="0" w:color="auto"/>
            <w:left w:val="none" w:sz="0" w:space="0" w:color="auto"/>
            <w:bottom w:val="none" w:sz="0" w:space="0" w:color="auto"/>
            <w:right w:val="none" w:sz="0" w:space="0" w:color="auto"/>
          </w:divBdr>
        </w:div>
        <w:div w:id="681202037">
          <w:marLeft w:val="850"/>
          <w:marRight w:val="0"/>
          <w:marTop w:val="134"/>
          <w:marBottom w:val="120"/>
          <w:divBdr>
            <w:top w:val="none" w:sz="0" w:space="0" w:color="auto"/>
            <w:left w:val="none" w:sz="0" w:space="0" w:color="auto"/>
            <w:bottom w:val="none" w:sz="0" w:space="0" w:color="auto"/>
            <w:right w:val="none" w:sz="0" w:space="0" w:color="auto"/>
          </w:divBdr>
        </w:div>
        <w:div w:id="718280471">
          <w:marLeft w:val="850"/>
          <w:marRight w:val="0"/>
          <w:marTop w:val="134"/>
          <w:marBottom w:val="120"/>
          <w:divBdr>
            <w:top w:val="none" w:sz="0" w:space="0" w:color="auto"/>
            <w:left w:val="none" w:sz="0" w:space="0" w:color="auto"/>
            <w:bottom w:val="none" w:sz="0" w:space="0" w:color="auto"/>
            <w:right w:val="none" w:sz="0" w:space="0" w:color="auto"/>
          </w:divBdr>
        </w:div>
        <w:div w:id="1449741353">
          <w:marLeft w:val="850"/>
          <w:marRight w:val="0"/>
          <w:marTop w:val="134"/>
          <w:marBottom w:val="120"/>
          <w:divBdr>
            <w:top w:val="none" w:sz="0" w:space="0" w:color="auto"/>
            <w:left w:val="none" w:sz="0" w:space="0" w:color="auto"/>
            <w:bottom w:val="none" w:sz="0" w:space="0" w:color="auto"/>
            <w:right w:val="none" w:sz="0" w:space="0" w:color="auto"/>
          </w:divBdr>
        </w:div>
        <w:div w:id="1484084985">
          <w:marLeft w:val="850"/>
          <w:marRight w:val="0"/>
          <w:marTop w:val="134"/>
          <w:marBottom w:val="120"/>
          <w:divBdr>
            <w:top w:val="none" w:sz="0" w:space="0" w:color="auto"/>
            <w:left w:val="none" w:sz="0" w:space="0" w:color="auto"/>
            <w:bottom w:val="none" w:sz="0" w:space="0" w:color="auto"/>
            <w:right w:val="none" w:sz="0" w:space="0" w:color="auto"/>
          </w:divBdr>
        </w:div>
        <w:div w:id="1616785054">
          <w:marLeft w:val="850"/>
          <w:marRight w:val="0"/>
          <w:marTop w:val="134"/>
          <w:marBottom w:val="120"/>
          <w:divBdr>
            <w:top w:val="none" w:sz="0" w:space="0" w:color="auto"/>
            <w:left w:val="none" w:sz="0" w:space="0" w:color="auto"/>
            <w:bottom w:val="none" w:sz="0" w:space="0" w:color="auto"/>
            <w:right w:val="none" w:sz="0" w:space="0" w:color="auto"/>
          </w:divBdr>
        </w:div>
        <w:div w:id="1839222588">
          <w:marLeft w:val="850"/>
          <w:marRight w:val="0"/>
          <w:marTop w:val="134"/>
          <w:marBottom w:val="120"/>
          <w:divBdr>
            <w:top w:val="none" w:sz="0" w:space="0" w:color="auto"/>
            <w:left w:val="none" w:sz="0" w:space="0" w:color="auto"/>
            <w:bottom w:val="none" w:sz="0" w:space="0" w:color="auto"/>
            <w:right w:val="none" w:sz="0" w:space="0" w:color="auto"/>
          </w:divBdr>
        </w:div>
      </w:divsChild>
    </w:div>
    <w:div w:id="1086422848">
      <w:bodyDiv w:val="1"/>
      <w:marLeft w:val="0"/>
      <w:marRight w:val="0"/>
      <w:marTop w:val="0"/>
      <w:marBottom w:val="0"/>
      <w:divBdr>
        <w:top w:val="none" w:sz="0" w:space="0" w:color="auto"/>
        <w:left w:val="none" w:sz="0" w:space="0" w:color="auto"/>
        <w:bottom w:val="none" w:sz="0" w:space="0" w:color="auto"/>
        <w:right w:val="none" w:sz="0" w:space="0" w:color="auto"/>
      </w:divBdr>
    </w:div>
    <w:div w:id="1092512468">
      <w:bodyDiv w:val="1"/>
      <w:marLeft w:val="0"/>
      <w:marRight w:val="0"/>
      <w:marTop w:val="0"/>
      <w:marBottom w:val="0"/>
      <w:divBdr>
        <w:top w:val="none" w:sz="0" w:space="0" w:color="auto"/>
        <w:left w:val="none" w:sz="0" w:space="0" w:color="auto"/>
        <w:bottom w:val="none" w:sz="0" w:space="0" w:color="auto"/>
        <w:right w:val="none" w:sz="0" w:space="0" w:color="auto"/>
      </w:divBdr>
      <w:divsChild>
        <w:div w:id="130755662">
          <w:marLeft w:val="547"/>
          <w:marRight w:val="0"/>
          <w:marTop w:val="67"/>
          <w:marBottom w:val="0"/>
          <w:divBdr>
            <w:top w:val="none" w:sz="0" w:space="0" w:color="auto"/>
            <w:left w:val="none" w:sz="0" w:space="0" w:color="auto"/>
            <w:bottom w:val="none" w:sz="0" w:space="0" w:color="auto"/>
            <w:right w:val="none" w:sz="0" w:space="0" w:color="auto"/>
          </w:divBdr>
        </w:div>
        <w:div w:id="403337485">
          <w:marLeft w:val="547"/>
          <w:marRight w:val="0"/>
          <w:marTop w:val="67"/>
          <w:marBottom w:val="0"/>
          <w:divBdr>
            <w:top w:val="none" w:sz="0" w:space="0" w:color="auto"/>
            <w:left w:val="none" w:sz="0" w:space="0" w:color="auto"/>
            <w:bottom w:val="none" w:sz="0" w:space="0" w:color="auto"/>
            <w:right w:val="none" w:sz="0" w:space="0" w:color="auto"/>
          </w:divBdr>
        </w:div>
        <w:div w:id="872377485">
          <w:marLeft w:val="547"/>
          <w:marRight w:val="0"/>
          <w:marTop w:val="67"/>
          <w:marBottom w:val="0"/>
          <w:divBdr>
            <w:top w:val="none" w:sz="0" w:space="0" w:color="auto"/>
            <w:left w:val="none" w:sz="0" w:space="0" w:color="auto"/>
            <w:bottom w:val="none" w:sz="0" w:space="0" w:color="auto"/>
            <w:right w:val="none" w:sz="0" w:space="0" w:color="auto"/>
          </w:divBdr>
        </w:div>
        <w:div w:id="930970671">
          <w:marLeft w:val="547"/>
          <w:marRight w:val="0"/>
          <w:marTop w:val="67"/>
          <w:marBottom w:val="0"/>
          <w:divBdr>
            <w:top w:val="none" w:sz="0" w:space="0" w:color="auto"/>
            <w:left w:val="none" w:sz="0" w:space="0" w:color="auto"/>
            <w:bottom w:val="none" w:sz="0" w:space="0" w:color="auto"/>
            <w:right w:val="none" w:sz="0" w:space="0" w:color="auto"/>
          </w:divBdr>
        </w:div>
        <w:div w:id="1133214156">
          <w:marLeft w:val="547"/>
          <w:marRight w:val="0"/>
          <w:marTop w:val="67"/>
          <w:marBottom w:val="0"/>
          <w:divBdr>
            <w:top w:val="none" w:sz="0" w:space="0" w:color="auto"/>
            <w:left w:val="none" w:sz="0" w:space="0" w:color="auto"/>
            <w:bottom w:val="none" w:sz="0" w:space="0" w:color="auto"/>
            <w:right w:val="none" w:sz="0" w:space="0" w:color="auto"/>
          </w:divBdr>
        </w:div>
        <w:div w:id="1299342926">
          <w:marLeft w:val="547"/>
          <w:marRight w:val="0"/>
          <w:marTop w:val="67"/>
          <w:marBottom w:val="0"/>
          <w:divBdr>
            <w:top w:val="none" w:sz="0" w:space="0" w:color="auto"/>
            <w:left w:val="none" w:sz="0" w:space="0" w:color="auto"/>
            <w:bottom w:val="none" w:sz="0" w:space="0" w:color="auto"/>
            <w:right w:val="none" w:sz="0" w:space="0" w:color="auto"/>
          </w:divBdr>
        </w:div>
        <w:div w:id="1509326707">
          <w:marLeft w:val="547"/>
          <w:marRight w:val="0"/>
          <w:marTop w:val="67"/>
          <w:marBottom w:val="0"/>
          <w:divBdr>
            <w:top w:val="none" w:sz="0" w:space="0" w:color="auto"/>
            <w:left w:val="none" w:sz="0" w:space="0" w:color="auto"/>
            <w:bottom w:val="none" w:sz="0" w:space="0" w:color="auto"/>
            <w:right w:val="none" w:sz="0" w:space="0" w:color="auto"/>
          </w:divBdr>
        </w:div>
        <w:div w:id="1533955146">
          <w:marLeft w:val="547"/>
          <w:marRight w:val="0"/>
          <w:marTop w:val="67"/>
          <w:marBottom w:val="0"/>
          <w:divBdr>
            <w:top w:val="none" w:sz="0" w:space="0" w:color="auto"/>
            <w:left w:val="none" w:sz="0" w:space="0" w:color="auto"/>
            <w:bottom w:val="none" w:sz="0" w:space="0" w:color="auto"/>
            <w:right w:val="none" w:sz="0" w:space="0" w:color="auto"/>
          </w:divBdr>
        </w:div>
        <w:div w:id="1802922647">
          <w:marLeft w:val="547"/>
          <w:marRight w:val="0"/>
          <w:marTop w:val="67"/>
          <w:marBottom w:val="0"/>
          <w:divBdr>
            <w:top w:val="none" w:sz="0" w:space="0" w:color="auto"/>
            <w:left w:val="none" w:sz="0" w:space="0" w:color="auto"/>
            <w:bottom w:val="none" w:sz="0" w:space="0" w:color="auto"/>
            <w:right w:val="none" w:sz="0" w:space="0" w:color="auto"/>
          </w:divBdr>
        </w:div>
        <w:div w:id="1871215878">
          <w:marLeft w:val="547"/>
          <w:marRight w:val="0"/>
          <w:marTop w:val="67"/>
          <w:marBottom w:val="0"/>
          <w:divBdr>
            <w:top w:val="none" w:sz="0" w:space="0" w:color="auto"/>
            <w:left w:val="none" w:sz="0" w:space="0" w:color="auto"/>
            <w:bottom w:val="none" w:sz="0" w:space="0" w:color="auto"/>
            <w:right w:val="none" w:sz="0" w:space="0" w:color="auto"/>
          </w:divBdr>
        </w:div>
        <w:div w:id="2076857458">
          <w:marLeft w:val="547"/>
          <w:marRight w:val="0"/>
          <w:marTop w:val="67"/>
          <w:marBottom w:val="0"/>
          <w:divBdr>
            <w:top w:val="none" w:sz="0" w:space="0" w:color="auto"/>
            <w:left w:val="none" w:sz="0" w:space="0" w:color="auto"/>
            <w:bottom w:val="none" w:sz="0" w:space="0" w:color="auto"/>
            <w:right w:val="none" w:sz="0" w:space="0" w:color="auto"/>
          </w:divBdr>
        </w:div>
      </w:divsChild>
    </w:div>
    <w:div w:id="1143233156">
      <w:bodyDiv w:val="1"/>
      <w:marLeft w:val="0"/>
      <w:marRight w:val="0"/>
      <w:marTop w:val="0"/>
      <w:marBottom w:val="0"/>
      <w:divBdr>
        <w:top w:val="none" w:sz="0" w:space="0" w:color="auto"/>
        <w:left w:val="none" w:sz="0" w:space="0" w:color="auto"/>
        <w:bottom w:val="none" w:sz="0" w:space="0" w:color="auto"/>
        <w:right w:val="none" w:sz="0" w:space="0" w:color="auto"/>
      </w:divBdr>
    </w:div>
    <w:div w:id="1227489925">
      <w:bodyDiv w:val="1"/>
      <w:marLeft w:val="0"/>
      <w:marRight w:val="0"/>
      <w:marTop w:val="0"/>
      <w:marBottom w:val="0"/>
      <w:divBdr>
        <w:top w:val="none" w:sz="0" w:space="0" w:color="auto"/>
        <w:left w:val="none" w:sz="0" w:space="0" w:color="auto"/>
        <w:bottom w:val="none" w:sz="0" w:space="0" w:color="auto"/>
        <w:right w:val="none" w:sz="0" w:space="0" w:color="auto"/>
      </w:divBdr>
    </w:div>
    <w:div w:id="1254436105">
      <w:bodyDiv w:val="1"/>
      <w:marLeft w:val="0"/>
      <w:marRight w:val="0"/>
      <w:marTop w:val="0"/>
      <w:marBottom w:val="0"/>
      <w:divBdr>
        <w:top w:val="none" w:sz="0" w:space="0" w:color="auto"/>
        <w:left w:val="none" w:sz="0" w:space="0" w:color="auto"/>
        <w:bottom w:val="none" w:sz="0" w:space="0" w:color="auto"/>
        <w:right w:val="none" w:sz="0" w:space="0" w:color="auto"/>
      </w:divBdr>
      <w:divsChild>
        <w:div w:id="1867131467">
          <w:marLeft w:val="446"/>
          <w:marRight w:val="0"/>
          <w:marTop w:val="0"/>
          <w:marBottom w:val="0"/>
          <w:divBdr>
            <w:top w:val="none" w:sz="0" w:space="0" w:color="auto"/>
            <w:left w:val="none" w:sz="0" w:space="0" w:color="auto"/>
            <w:bottom w:val="none" w:sz="0" w:space="0" w:color="auto"/>
            <w:right w:val="none" w:sz="0" w:space="0" w:color="auto"/>
          </w:divBdr>
        </w:div>
        <w:div w:id="1646667541">
          <w:marLeft w:val="446"/>
          <w:marRight w:val="0"/>
          <w:marTop w:val="0"/>
          <w:marBottom w:val="0"/>
          <w:divBdr>
            <w:top w:val="none" w:sz="0" w:space="0" w:color="auto"/>
            <w:left w:val="none" w:sz="0" w:space="0" w:color="auto"/>
            <w:bottom w:val="none" w:sz="0" w:space="0" w:color="auto"/>
            <w:right w:val="none" w:sz="0" w:space="0" w:color="auto"/>
          </w:divBdr>
        </w:div>
        <w:div w:id="1377705455">
          <w:marLeft w:val="446"/>
          <w:marRight w:val="0"/>
          <w:marTop w:val="0"/>
          <w:marBottom w:val="0"/>
          <w:divBdr>
            <w:top w:val="none" w:sz="0" w:space="0" w:color="auto"/>
            <w:left w:val="none" w:sz="0" w:space="0" w:color="auto"/>
            <w:bottom w:val="none" w:sz="0" w:space="0" w:color="auto"/>
            <w:right w:val="none" w:sz="0" w:space="0" w:color="auto"/>
          </w:divBdr>
        </w:div>
        <w:div w:id="1612131609">
          <w:marLeft w:val="446"/>
          <w:marRight w:val="0"/>
          <w:marTop w:val="0"/>
          <w:marBottom w:val="0"/>
          <w:divBdr>
            <w:top w:val="none" w:sz="0" w:space="0" w:color="auto"/>
            <w:left w:val="none" w:sz="0" w:space="0" w:color="auto"/>
            <w:bottom w:val="none" w:sz="0" w:space="0" w:color="auto"/>
            <w:right w:val="none" w:sz="0" w:space="0" w:color="auto"/>
          </w:divBdr>
        </w:div>
        <w:div w:id="1598295432">
          <w:marLeft w:val="446"/>
          <w:marRight w:val="0"/>
          <w:marTop w:val="0"/>
          <w:marBottom w:val="0"/>
          <w:divBdr>
            <w:top w:val="none" w:sz="0" w:space="0" w:color="auto"/>
            <w:left w:val="none" w:sz="0" w:space="0" w:color="auto"/>
            <w:bottom w:val="none" w:sz="0" w:space="0" w:color="auto"/>
            <w:right w:val="none" w:sz="0" w:space="0" w:color="auto"/>
          </w:divBdr>
        </w:div>
        <w:div w:id="1664697380">
          <w:marLeft w:val="446"/>
          <w:marRight w:val="0"/>
          <w:marTop w:val="0"/>
          <w:marBottom w:val="0"/>
          <w:divBdr>
            <w:top w:val="none" w:sz="0" w:space="0" w:color="auto"/>
            <w:left w:val="none" w:sz="0" w:space="0" w:color="auto"/>
            <w:bottom w:val="none" w:sz="0" w:space="0" w:color="auto"/>
            <w:right w:val="none" w:sz="0" w:space="0" w:color="auto"/>
          </w:divBdr>
        </w:div>
        <w:div w:id="333001521">
          <w:marLeft w:val="446"/>
          <w:marRight w:val="0"/>
          <w:marTop w:val="0"/>
          <w:marBottom w:val="0"/>
          <w:divBdr>
            <w:top w:val="none" w:sz="0" w:space="0" w:color="auto"/>
            <w:left w:val="none" w:sz="0" w:space="0" w:color="auto"/>
            <w:bottom w:val="none" w:sz="0" w:space="0" w:color="auto"/>
            <w:right w:val="none" w:sz="0" w:space="0" w:color="auto"/>
          </w:divBdr>
        </w:div>
        <w:div w:id="427308916">
          <w:marLeft w:val="446"/>
          <w:marRight w:val="0"/>
          <w:marTop w:val="0"/>
          <w:marBottom w:val="0"/>
          <w:divBdr>
            <w:top w:val="none" w:sz="0" w:space="0" w:color="auto"/>
            <w:left w:val="none" w:sz="0" w:space="0" w:color="auto"/>
            <w:bottom w:val="none" w:sz="0" w:space="0" w:color="auto"/>
            <w:right w:val="none" w:sz="0" w:space="0" w:color="auto"/>
          </w:divBdr>
        </w:div>
        <w:div w:id="1805929376">
          <w:marLeft w:val="446"/>
          <w:marRight w:val="0"/>
          <w:marTop w:val="0"/>
          <w:marBottom w:val="0"/>
          <w:divBdr>
            <w:top w:val="none" w:sz="0" w:space="0" w:color="auto"/>
            <w:left w:val="none" w:sz="0" w:space="0" w:color="auto"/>
            <w:bottom w:val="none" w:sz="0" w:space="0" w:color="auto"/>
            <w:right w:val="none" w:sz="0" w:space="0" w:color="auto"/>
          </w:divBdr>
        </w:div>
      </w:divsChild>
    </w:div>
    <w:div w:id="1289551905">
      <w:bodyDiv w:val="1"/>
      <w:marLeft w:val="0"/>
      <w:marRight w:val="0"/>
      <w:marTop w:val="0"/>
      <w:marBottom w:val="0"/>
      <w:divBdr>
        <w:top w:val="none" w:sz="0" w:space="0" w:color="auto"/>
        <w:left w:val="none" w:sz="0" w:space="0" w:color="auto"/>
        <w:bottom w:val="none" w:sz="0" w:space="0" w:color="auto"/>
        <w:right w:val="none" w:sz="0" w:space="0" w:color="auto"/>
      </w:divBdr>
    </w:div>
    <w:div w:id="1368529701">
      <w:bodyDiv w:val="1"/>
      <w:marLeft w:val="0"/>
      <w:marRight w:val="0"/>
      <w:marTop w:val="0"/>
      <w:marBottom w:val="0"/>
      <w:divBdr>
        <w:top w:val="none" w:sz="0" w:space="0" w:color="auto"/>
        <w:left w:val="none" w:sz="0" w:space="0" w:color="auto"/>
        <w:bottom w:val="none" w:sz="0" w:space="0" w:color="auto"/>
        <w:right w:val="none" w:sz="0" w:space="0" w:color="auto"/>
      </w:divBdr>
    </w:div>
    <w:div w:id="1502353869">
      <w:bodyDiv w:val="1"/>
      <w:marLeft w:val="0"/>
      <w:marRight w:val="0"/>
      <w:marTop w:val="0"/>
      <w:marBottom w:val="0"/>
      <w:divBdr>
        <w:top w:val="none" w:sz="0" w:space="0" w:color="auto"/>
        <w:left w:val="none" w:sz="0" w:space="0" w:color="auto"/>
        <w:bottom w:val="none" w:sz="0" w:space="0" w:color="auto"/>
        <w:right w:val="none" w:sz="0" w:space="0" w:color="auto"/>
      </w:divBdr>
      <w:divsChild>
        <w:div w:id="1477794054">
          <w:marLeft w:val="547"/>
          <w:marRight w:val="0"/>
          <w:marTop w:val="106"/>
          <w:marBottom w:val="0"/>
          <w:divBdr>
            <w:top w:val="none" w:sz="0" w:space="0" w:color="auto"/>
            <w:left w:val="none" w:sz="0" w:space="0" w:color="auto"/>
            <w:bottom w:val="none" w:sz="0" w:space="0" w:color="auto"/>
            <w:right w:val="none" w:sz="0" w:space="0" w:color="auto"/>
          </w:divBdr>
        </w:div>
      </w:divsChild>
    </w:div>
    <w:div w:id="1503473187">
      <w:bodyDiv w:val="1"/>
      <w:marLeft w:val="0"/>
      <w:marRight w:val="0"/>
      <w:marTop w:val="0"/>
      <w:marBottom w:val="0"/>
      <w:divBdr>
        <w:top w:val="none" w:sz="0" w:space="0" w:color="auto"/>
        <w:left w:val="none" w:sz="0" w:space="0" w:color="auto"/>
        <w:bottom w:val="none" w:sz="0" w:space="0" w:color="auto"/>
        <w:right w:val="none" w:sz="0" w:space="0" w:color="auto"/>
      </w:divBdr>
      <w:divsChild>
        <w:div w:id="226841658">
          <w:marLeft w:val="547"/>
          <w:marRight w:val="0"/>
          <w:marTop w:val="106"/>
          <w:marBottom w:val="0"/>
          <w:divBdr>
            <w:top w:val="none" w:sz="0" w:space="0" w:color="auto"/>
            <w:left w:val="none" w:sz="0" w:space="0" w:color="auto"/>
            <w:bottom w:val="none" w:sz="0" w:space="0" w:color="auto"/>
            <w:right w:val="none" w:sz="0" w:space="0" w:color="auto"/>
          </w:divBdr>
        </w:div>
      </w:divsChild>
    </w:div>
    <w:div w:id="1632125575">
      <w:bodyDiv w:val="1"/>
      <w:marLeft w:val="0"/>
      <w:marRight w:val="0"/>
      <w:marTop w:val="0"/>
      <w:marBottom w:val="0"/>
      <w:divBdr>
        <w:top w:val="none" w:sz="0" w:space="0" w:color="auto"/>
        <w:left w:val="none" w:sz="0" w:space="0" w:color="auto"/>
        <w:bottom w:val="none" w:sz="0" w:space="0" w:color="auto"/>
        <w:right w:val="none" w:sz="0" w:space="0" w:color="auto"/>
      </w:divBdr>
    </w:div>
    <w:div w:id="1642417182">
      <w:bodyDiv w:val="1"/>
      <w:marLeft w:val="0"/>
      <w:marRight w:val="0"/>
      <w:marTop w:val="0"/>
      <w:marBottom w:val="0"/>
      <w:divBdr>
        <w:top w:val="none" w:sz="0" w:space="0" w:color="auto"/>
        <w:left w:val="none" w:sz="0" w:space="0" w:color="auto"/>
        <w:bottom w:val="none" w:sz="0" w:space="0" w:color="auto"/>
        <w:right w:val="none" w:sz="0" w:space="0" w:color="auto"/>
      </w:divBdr>
    </w:div>
    <w:div w:id="1703631609">
      <w:bodyDiv w:val="1"/>
      <w:marLeft w:val="0"/>
      <w:marRight w:val="0"/>
      <w:marTop w:val="0"/>
      <w:marBottom w:val="0"/>
      <w:divBdr>
        <w:top w:val="none" w:sz="0" w:space="0" w:color="auto"/>
        <w:left w:val="none" w:sz="0" w:space="0" w:color="auto"/>
        <w:bottom w:val="none" w:sz="0" w:space="0" w:color="auto"/>
        <w:right w:val="none" w:sz="0" w:space="0" w:color="auto"/>
      </w:divBdr>
    </w:div>
    <w:div w:id="1756197763">
      <w:bodyDiv w:val="1"/>
      <w:marLeft w:val="0"/>
      <w:marRight w:val="0"/>
      <w:marTop w:val="0"/>
      <w:marBottom w:val="0"/>
      <w:divBdr>
        <w:top w:val="none" w:sz="0" w:space="0" w:color="auto"/>
        <w:left w:val="none" w:sz="0" w:space="0" w:color="auto"/>
        <w:bottom w:val="none" w:sz="0" w:space="0" w:color="auto"/>
        <w:right w:val="none" w:sz="0" w:space="0" w:color="auto"/>
      </w:divBdr>
    </w:div>
    <w:div w:id="1842161703">
      <w:bodyDiv w:val="1"/>
      <w:marLeft w:val="0"/>
      <w:marRight w:val="0"/>
      <w:marTop w:val="0"/>
      <w:marBottom w:val="0"/>
      <w:divBdr>
        <w:top w:val="none" w:sz="0" w:space="0" w:color="auto"/>
        <w:left w:val="none" w:sz="0" w:space="0" w:color="auto"/>
        <w:bottom w:val="none" w:sz="0" w:space="0" w:color="auto"/>
        <w:right w:val="none" w:sz="0" w:space="0" w:color="auto"/>
      </w:divBdr>
    </w:div>
    <w:div w:id="2030640838">
      <w:bodyDiv w:val="1"/>
      <w:marLeft w:val="0"/>
      <w:marRight w:val="0"/>
      <w:marTop w:val="0"/>
      <w:marBottom w:val="0"/>
      <w:divBdr>
        <w:top w:val="none" w:sz="0" w:space="0" w:color="auto"/>
        <w:left w:val="none" w:sz="0" w:space="0" w:color="auto"/>
        <w:bottom w:val="none" w:sz="0" w:space="0" w:color="auto"/>
        <w:right w:val="none" w:sz="0" w:space="0" w:color="auto"/>
      </w:divBdr>
    </w:div>
    <w:div w:id="2035112136">
      <w:bodyDiv w:val="1"/>
      <w:marLeft w:val="0"/>
      <w:marRight w:val="0"/>
      <w:marTop w:val="0"/>
      <w:marBottom w:val="0"/>
      <w:divBdr>
        <w:top w:val="none" w:sz="0" w:space="0" w:color="auto"/>
        <w:left w:val="none" w:sz="0" w:space="0" w:color="auto"/>
        <w:bottom w:val="none" w:sz="0" w:space="0" w:color="auto"/>
        <w:right w:val="none" w:sz="0" w:space="0" w:color="auto"/>
      </w:divBdr>
    </w:div>
    <w:div w:id="2112704462">
      <w:bodyDiv w:val="1"/>
      <w:marLeft w:val="0"/>
      <w:marRight w:val="0"/>
      <w:marTop w:val="0"/>
      <w:marBottom w:val="0"/>
      <w:divBdr>
        <w:top w:val="none" w:sz="0" w:space="0" w:color="auto"/>
        <w:left w:val="none" w:sz="0" w:space="0" w:color="auto"/>
        <w:bottom w:val="none" w:sz="0" w:space="0" w:color="auto"/>
        <w:right w:val="none" w:sz="0" w:space="0" w:color="auto"/>
      </w:divBdr>
    </w:div>
    <w:div w:id="2125928156">
      <w:bodyDiv w:val="1"/>
      <w:marLeft w:val="0"/>
      <w:marRight w:val="0"/>
      <w:marTop w:val="0"/>
      <w:marBottom w:val="0"/>
      <w:divBdr>
        <w:top w:val="none" w:sz="0" w:space="0" w:color="auto"/>
        <w:left w:val="none" w:sz="0" w:space="0" w:color="auto"/>
        <w:bottom w:val="none" w:sz="0" w:space="0" w:color="auto"/>
        <w:right w:val="none" w:sz="0" w:space="0" w:color="auto"/>
      </w:divBdr>
    </w:div>
    <w:div w:id="2137789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arwick.ac.uk/fac/soc/cte/pintra/essentialdocuments/primaryandeyessentialdocs/" TargetMode="Externa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oodle.warwick.ac.uk/mod/aspirelists/view.php?id=1239830" TargetMode="External"/><Relationship Id="rId5" Type="http://schemas.openxmlformats.org/officeDocument/2006/relationships/webSettings" Target="webSettings.xml"/><Relationship Id="rId15" Type="http://schemas.openxmlformats.org/officeDocument/2006/relationships/hyperlink" Target="https://moodle.warwick.ac.uk/mod/book/view.php?id=1326375&amp;chapterid=165721" TargetMode="External"/><Relationship Id="rId10" Type="http://schemas.openxmlformats.org/officeDocument/2006/relationships/hyperlink" Target="https://moodle.warwick.ac.uk/mod/aspirelists/view.php?id=1239830"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moodle.warwick.ac.uk/mod/book/view.php?id=1326346&amp;chapterid=16569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B62F1F-A1B7-4BFA-B0C6-4F1C9A16DF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29</Pages>
  <Words>12226</Words>
  <Characters>70046</Characters>
  <Application>Microsoft Office Word</Application>
  <DocSecurity>0</DocSecurity>
  <Lines>583</Lines>
  <Paragraphs>164</Paragraphs>
  <ScaleCrop>false</ScaleCrop>
  <HeadingPairs>
    <vt:vector size="2" baseType="variant">
      <vt:variant>
        <vt:lpstr>Title</vt:lpstr>
      </vt:variant>
      <vt:variant>
        <vt:i4>1</vt:i4>
      </vt:variant>
    </vt:vector>
  </HeadingPairs>
  <TitlesOfParts>
    <vt:vector size="1" baseType="lpstr">
      <vt:lpstr>Section 3._P.G.C.E. Primary</vt:lpstr>
    </vt:vector>
  </TitlesOfParts>
  <Company/>
  <LinksUpToDate>false</LinksUpToDate>
  <CharactersWithSpaces>82108</CharactersWithSpaces>
  <SharedDoc>false</SharedDoc>
  <HLinks>
    <vt:vector size="108" baseType="variant">
      <vt:variant>
        <vt:i4>7864447</vt:i4>
      </vt:variant>
      <vt:variant>
        <vt:i4>72</vt:i4>
      </vt:variant>
      <vt:variant>
        <vt:i4>0</vt:i4>
      </vt:variant>
      <vt:variant>
        <vt:i4>5</vt:i4>
      </vt:variant>
      <vt:variant>
        <vt:lpwstr>https://warwick.ac.uk/fac/soc/cte/professionaldevelopment/maprofed/</vt:lpwstr>
      </vt:variant>
      <vt:variant>
        <vt:lpwstr/>
      </vt:variant>
      <vt:variant>
        <vt:i4>6684709</vt:i4>
      </vt:variant>
      <vt:variant>
        <vt:i4>69</vt:i4>
      </vt:variant>
      <vt:variant>
        <vt:i4>0</vt:i4>
      </vt:variant>
      <vt:variant>
        <vt:i4>5</vt:i4>
      </vt:variant>
      <vt:variant>
        <vt:lpwstr>https://warwick.ac.uk/fac/soc/cte/students-partners/pintra/</vt:lpwstr>
      </vt:variant>
      <vt:variant>
        <vt:lpwstr/>
      </vt:variant>
      <vt:variant>
        <vt:i4>5308496</vt:i4>
      </vt:variant>
      <vt:variant>
        <vt:i4>66</vt:i4>
      </vt:variant>
      <vt:variant>
        <vt:i4>0</vt:i4>
      </vt:variant>
      <vt:variant>
        <vt:i4>5</vt:i4>
      </vt:variant>
      <vt:variant>
        <vt:lpwstr>https://warwick.ac.uk/fac/soc/cte/students-partners/current/safeguarding/</vt:lpwstr>
      </vt:variant>
      <vt:variant>
        <vt:lpwstr/>
      </vt:variant>
      <vt:variant>
        <vt:i4>8323127</vt:i4>
      </vt:variant>
      <vt:variant>
        <vt:i4>63</vt:i4>
      </vt:variant>
      <vt:variant>
        <vt:i4>0</vt:i4>
      </vt:variant>
      <vt:variant>
        <vt:i4>5</vt:i4>
      </vt:variant>
      <vt:variant>
        <vt:lpwstr>http://www2.warwick.ac.uk/services/supportservices/</vt:lpwstr>
      </vt:variant>
      <vt:variant>
        <vt:lpwstr/>
      </vt:variant>
      <vt:variant>
        <vt:i4>393342</vt:i4>
      </vt:variant>
      <vt:variant>
        <vt:i4>60</vt:i4>
      </vt:variant>
      <vt:variant>
        <vt:i4>0</vt:i4>
      </vt:variant>
      <vt:variant>
        <vt:i4>5</vt:i4>
      </vt:variant>
      <vt:variant>
        <vt:lpwstr>mailto:J-A.Taylor@warwick.ac.uk</vt:lpwstr>
      </vt:variant>
      <vt:variant>
        <vt:lpwstr/>
      </vt:variant>
      <vt:variant>
        <vt:i4>4259891</vt:i4>
      </vt:variant>
      <vt:variant>
        <vt:i4>57</vt:i4>
      </vt:variant>
      <vt:variant>
        <vt:i4>0</vt:i4>
      </vt:variant>
      <vt:variant>
        <vt:i4>5</vt:i4>
      </vt:variant>
      <vt:variant>
        <vt:lpwstr>mailto:C.M.Glavina@warwick.ac.uk</vt:lpwstr>
      </vt:variant>
      <vt:variant>
        <vt:lpwstr/>
      </vt:variant>
      <vt:variant>
        <vt:i4>65596</vt:i4>
      </vt:variant>
      <vt:variant>
        <vt:i4>54</vt:i4>
      </vt:variant>
      <vt:variant>
        <vt:i4>0</vt:i4>
      </vt:variant>
      <vt:variant>
        <vt:i4>5</vt:i4>
      </vt:variant>
      <vt:variant>
        <vt:lpwstr>mailto:E.Rawlings@warwick.ac.uk</vt:lpwstr>
      </vt:variant>
      <vt:variant>
        <vt:lpwstr/>
      </vt:variant>
      <vt:variant>
        <vt:i4>6160485</vt:i4>
      </vt:variant>
      <vt:variant>
        <vt:i4>51</vt:i4>
      </vt:variant>
      <vt:variant>
        <vt:i4>0</vt:i4>
      </vt:variant>
      <vt:variant>
        <vt:i4>5</vt:i4>
      </vt:variant>
      <vt:variant>
        <vt:lpwstr>mailto:A.Walker.1@warwick.ac.uk</vt:lpwstr>
      </vt:variant>
      <vt:variant>
        <vt:lpwstr/>
      </vt:variant>
      <vt:variant>
        <vt:i4>3538967</vt:i4>
      </vt:variant>
      <vt:variant>
        <vt:i4>48</vt:i4>
      </vt:variant>
      <vt:variant>
        <vt:i4>0</vt:i4>
      </vt:variant>
      <vt:variant>
        <vt:i4>5</vt:i4>
      </vt:variant>
      <vt:variant>
        <vt:lpwstr>mailto:M.Christensen@warwick.ac.uk</vt:lpwstr>
      </vt:variant>
      <vt:variant>
        <vt:lpwstr/>
      </vt:variant>
      <vt:variant>
        <vt:i4>2228232</vt:i4>
      </vt:variant>
      <vt:variant>
        <vt:i4>45</vt:i4>
      </vt:variant>
      <vt:variant>
        <vt:i4>0</vt:i4>
      </vt:variant>
      <vt:variant>
        <vt:i4>5</vt:i4>
      </vt:variant>
      <vt:variant>
        <vt:lpwstr>mailto:l.capener@warwick.ac.uk</vt:lpwstr>
      </vt:variant>
      <vt:variant>
        <vt:lpwstr/>
      </vt:variant>
      <vt:variant>
        <vt:i4>2293773</vt:i4>
      </vt:variant>
      <vt:variant>
        <vt:i4>38</vt:i4>
      </vt:variant>
      <vt:variant>
        <vt:i4>0</vt:i4>
      </vt:variant>
      <vt:variant>
        <vt:i4>5</vt:i4>
      </vt:variant>
      <vt:variant>
        <vt:lpwstr/>
      </vt:variant>
      <vt:variant>
        <vt:lpwstr>_Toc2785768</vt:lpwstr>
      </vt:variant>
      <vt:variant>
        <vt:i4>2293773</vt:i4>
      </vt:variant>
      <vt:variant>
        <vt:i4>32</vt:i4>
      </vt:variant>
      <vt:variant>
        <vt:i4>0</vt:i4>
      </vt:variant>
      <vt:variant>
        <vt:i4>5</vt:i4>
      </vt:variant>
      <vt:variant>
        <vt:lpwstr/>
      </vt:variant>
      <vt:variant>
        <vt:lpwstr>_Toc2785767</vt:lpwstr>
      </vt:variant>
      <vt:variant>
        <vt:i4>2293773</vt:i4>
      </vt:variant>
      <vt:variant>
        <vt:i4>26</vt:i4>
      </vt:variant>
      <vt:variant>
        <vt:i4>0</vt:i4>
      </vt:variant>
      <vt:variant>
        <vt:i4>5</vt:i4>
      </vt:variant>
      <vt:variant>
        <vt:lpwstr/>
      </vt:variant>
      <vt:variant>
        <vt:lpwstr>_Toc2785766</vt:lpwstr>
      </vt:variant>
      <vt:variant>
        <vt:i4>2293773</vt:i4>
      </vt:variant>
      <vt:variant>
        <vt:i4>20</vt:i4>
      </vt:variant>
      <vt:variant>
        <vt:i4>0</vt:i4>
      </vt:variant>
      <vt:variant>
        <vt:i4>5</vt:i4>
      </vt:variant>
      <vt:variant>
        <vt:lpwstr/>
      </vt:variant>
      <vt:variant>
        <vt:lpwstr>_Toc2785765</vt:lpwstr>
      </vt:variant>
      <vt:variant>
        <vt:i4>2293773</vt:i4>
      </vt:variant>
      <vt:variant>
        <vt:i4>14</vt:i4>
      </vt:variant>
      <vt:variant>
        <vt:i4>0</vt:i4>
      </vt:variant>
      <vt:variant>
        <vt:i4>5</vt:i4>
      </vt:variant>
      <vt:variant>
        <vt:lpwstr/>
      </vt:variant>
      <vt:variant>
        <vt:lpwstr>_Toc2785764</vt:lpwstr>
      </vt:variant>
      <vt:variant>
        <vt:i4>2293773</vt:i4>
      </vt:variant>
      <vt:variant>
        <vt:i4>8</vt:i4>
      </vt:variant>
      <vt:variant>
        <vt:i4>0</vt:i4>
      </vt:variant>
      <vt:variant>
        <vt:i4>5</vt:i4>
      </vt:variant>
      <vt:variant>
        <vt:lpwstr/>
      </vt:variant>
      <vt:variant>
        <vt:lpwstr>_Toc2785763</vt:lpwstr>
      </vt:variant>
      <vt:variant>
        <vt:i4>4653101</vt:i4>
      </vt:variant>
      <vt:variant>
        <vt:i4>3</vt:i4>
      </vt:variant>
      <vt:variant>
        <vt:i4>0</vt:i4>
      </vt:variant>
      <vt:variant>
        <vt:i4>5</vt:i4>
      </vt:variant>
      <vt:variant>
        <vt:lpwstr>mailto:Partnership@warwick.ac.uk</vt:lpwstr>
      </vt:variant>
      <vt:variant>
        <vt:lpwstr/>
      </vt:variant>
      <vt:variant>
        <vt:i4>6684709</vt:i4>
      </vt:variant>
      <vt:variant>
        <vt:i4>0</vt:i4>
      </vt:variant>
      <vt:variant>
        <vt:i4>0</vt:i4>
      </vt:variant>
      <vt:variant>
        <vt:i4>5</vt:i4>
      </vt:variant>
      <vt:variant>
        <vt:lpwstr>https://warwick.ac.uk/fac/soc/cte/students-partners/pintra/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Section 3._P.G.C.E. Primary</dc:title>
  <dc:subject/>
  <dc:creator>IT Services</dc:creator>
  <cp:keywords/>
  <cp:lastModifiedBy>Roberts, Deborah</cp:lastModifiedBy>
  <cp:revision>15</cp:revision>
  <cp:lastPrinted>2022-04-06T13:35:00Z</cp:lastPrinted>
  <dcterms:created xsi:type="dcterms:W3CDTF">2022-04-04T14:23:00Z</dcterms:created>
  <dcterms:modified xsi:type="dcterms:W3CDTF">2022-04-06T13:35:00Z</dcterms:modified>
</cp:coreProperties>
</file>