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2A482E" w14:textId="77777777" w:rsidR="00B927BD" w:rsidRPr="008602A3" w:rsidRDefault="00B927BD" w:rsidP="000636A9">
      <w:pPr>
        <w:jc w:val="both"/>
        <w:rPr>
          <w:rFonts w:asciiTheme="minorHAnsi" w:hAnsiTheme="minorHAnsi" w:cstheme="minorHAnsi"/>
          <w:b/>
        </w:rPr>
      </w:pPr>
    </w:p>
    <w:p w14:paraId="4A1FD398" w14:textId="77777777" w:rsidR="00B927BD" w:rsidRPr="008602A3" w:rsidRDefault="00B927BD" w:rsidP="000636A9">
      <w:pPr>
        <w:jc w:val="both"/>
        <w:rPr>
          <w:rFonts w:asciiTheme="minorHAnsi" w:hAnsiTheme="minorHAnsi" w:cstheme="minorHAnsi"/>
          <w:b/>
        </w:rPr>
      </w:pPr>
    </w:p>
    <w:p w14:paraId="4205419D" w14:textId="77777777" w:rsidR="00B927BD" w:rsidRPr="008602A3" w:rsidRDefault="00B927BD" w:rsidP="000636A9">
      <w:pPr>
        <w:jc w:val="both"/>
        <w:rPr>
          <w:rFonts w:asciiTheme="minorHAnsi" w:hAnsiTheme="minorHAnsi" w:cstheme="minorHAnsi"/>
          <w:b/>
        </w:rPr>
      </w:pPr>
    </w:p>
    <w:p w14:paraId="5EB3043E" w14:textId="77777777" w:rsidR="00B927BD" w:rsidRPr="008602A3" w:rsidRDefault="00B927BD" w:rsidP="000636A9">
      <w:pPr>
        <w:jc w:val="both"/>
        <w:rPr>
          <w:rFonts w:asciiTheme="minorHAnsi" w:hAnsiTheme="minorHAnsi" w:cstheme="minorHAnsi"/>
          <w:b/>
        </w:rPr>
      </w:pPr>
    </w:p>
    <w:p w14:paraId="14B6A10F" w14:textId="77777777" w:rsidR="00B927BD" w:rsidRPr="008602A3" w:rsidRDefault="00B927BD" w:rsidP="000636A9">
      <w:pPr>
        <w:jc w:val="both"/>
        <w:rPr>
          <w:rFonts w:asciiTheme="minorHAnsi" w:hAnsiTheme="minorHAnsi" w:cstheme="minorHAnsi"/>
          <w:b/>
        </w:rPr>
      </w:pPr>
    </w:p>
    <w:p w14:paraId="3D4D6A75" w14:textId="72A31515" w:rsidR="00B927BD" w:rsidRPr="008602A3" w:rsidRDefault="00963E71" w:rsidP="000636A9">
      <w:pPr>
        <w:jc w:val="both"/>
        <w:rPr>
          <w:rFonts w:asciiTheme="minorHAnsi" w:hAnsiTheme="minorHAnsi" w:cstheme="minorHAnsi"/>
          <w:b/>
        </w:rPr>
      </w:pPr>
      <w:r>
        <w:rPr>
          <w:noProof/>
        </w:rPr>
        <mc:AlternateContent>
          <mc:Choice Requires="wps">
            <w:drawing>
              <wp:anchor distT="0" distB="0" distL="114300" distR="114300" simplePos="0" relativeHeight="251658240" behindDoc="0" locked="0" layoutInCell="1" allowOverlap="1" wp14:anchorId="793CF02E" wp14:editId="0CF6C9A9">
                <wp:simplePos x="0" y="0"/>
                <wp:positionH relativeFrom="column">
                  <wp:posOffset>808990</wp:posOffset>
                </wp:positionH>
                <wp:positionV relativeFrom="paragraph">
                  <wp:posOffset>101600</wp:posOffset>
                </wp:positionV>
                <wp:extent cx="5176520" cy="2657475"/>
                <wp:effectExtent l="19050" t="19050" r="24130" b="2857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76520" cy="2657475"/>
                        </a:xfrm>
                        <a:prstGeom prst="rect">
                          <a:avLst/>
                        </a:prstGeom>
                        <a:solidFill>
                          <a:srgbClr val="FFFFFF"/>
                        </a:solidFill>
                        <a:ln w="57150" cmpd="thickThin">
                          <a:solidFill>
                            <a:srgbClr val="000000"/>
                          </a:solidFill>
                          <a:miter lim="800000"/>
                          <a:headEnd/>
                          <a:tailEnd/>
                        </a:ln>
                      </wps:spPr>
                      <wps:txbx>
                        <w:txbxContent>
                          <w:p w14:paraId="35ADB442" w14:textId="77777777" w:rsidR="00A11B3C" w:rsidRDefault="008F786E" w:rsidP="00F3799E">
                            <w:pPr>
                              <w:jc w:val="center"/>
                              <w:rPr>
                                <w:rFonts w:ascii="Calibri" w:hAnsi="Calibri"/>
                                <w:b/>
                                <w:sz w:val="56"/>
                                <w:szCs w:val="56"/>
                              </w:rPr>
                            </w:pPr>
                            <w:r>
                              <w:rPr>
                                <w:rFonts w:ascii="Calibri" w:hAnsi="Calibri"/>
                                <w:b/>
                                <w:sz w:val="56"/>
                                <w:szCs w:val="56"/>
                              </w:rPr>
                              <w:t xml:space="preserve">CORE </w:t>
                            </w:r>
                          </w:p>
                          <w:p w14:paraId="39DB3933" w14:textId="532B0D65" w:rsidR="002128E4" w:rsidRPr="002128E4" w:rsidRDefault="002128E4" w:rsidP="00F3799E">
                            <w:pPr>
                              <w:jc w:val="center"/>
                              <w:rPr>
                                <w:rFonts w:ascii="Calibri" w:hAnsi="Calibri"/>
                                <w:b/>
                                <w:sz w:val="56"/>
                                <w:szCs w:val="56"/>
                              </w:rPr>
                            </w:pPr>
                            <w:r w:rsidRPr="002128E4">
                              <w:rPr>
                                <w:rFonts w:ascii="Calibri" w:hAnsi="Calibri"/>
                                <w:b/>
                                <w:sz w:val="56"/>
                                <w:szCs w:val="56"/>
                              </w:rPr>
                              <w:t>SUMMER PLACEMENT GUIDE</w:t>
                            </w:r>
                          </w:p>
                          <w:p w14:paraId="4278B38C" w14:textId="77777777" w:rsidR="002128E4" w:rsidRDefault="00DA135A" w:rsidP="00F3799E">
                            <w:pPr>
                              <w:jc w:val="center"/>
                              <w:rPr>
                                <w:rFonts w:ascii="Calibri" w:hAnsi="Calibri"/>
                                <w:b/>
                                <w:sz w:val="56"/>
                                <w:szCs w:val="56"/>
                              </w:rPr>
                            </w:pPr>
                            <w:r w:rsidRPr="002128E4">
                              <w:rPr>
                                <w:rFonts w:ascii="Calibri" w:hAnsi="Calibri"/>
                                <w:b/>
                                <w:sz w:val="56"/>
                                <w:szCs w:val="56"/>
                              </w:rPr>
                              <w:t xml:space="preserve">Early Years and Primary </w:t>
                            </w:r>
                          </w:p>
                          <w:p w14:paraId="2AF81530" w14:textId="4760E143" w:rsidR="00DA135A" w:rsidRDefault="00DA135A" w:rsidP="00F3799E">
                            <w:pPr>
                              <w:jc w:val="center"/>
                              <w:rPr>
                                <w:rFonts w:ascii="Calibri" w:hAnsi="Calibri"/>
                                <w:b/>
                                <w:sz w:val="56"/>
                                <w:szCs w:val="56"/>
                              </w:rPr>
                            </w:pPr>
                            <w:r w:rsidRPr="00EB45A9">
                              <w:rPr>
                                <w:rFonts w:ascii="Calibri" w:hAnsi="Calibri"/>
                                <w:b/>
                                <w:sz w:val="56"/>
                                <w:szCs w:val="56"/>
                              </w:rPr>
                              <w:t xml:space="preserve">PGCE </w:t>
                            </w:r>
                            <w:r w:rsidR="00CF3493" w:rsidRPr="00EB45A9">
                              <w:rPr>
                                <w:rFonts w:ascii="Calibri" w:hAnsi="Calibri"/>
                                <w:b/>
                                <w:sz w:val="56"/>
                                <w:szCs w:val="56"/>
                              </w:rPr>
                              <w:t>22-23</w:t>
                            </w:r>
                            <w:r w:rsidR="00CF3493">
                              <w:rPr>
                                <w:rFonts w:ascii="Calibri" w:hAnsi="Calibri"/>
                                <w:b/>
                                <w:sz w:val="56"/>
                                <w:szCs w:val="56"/>
                              </w:rPr>
                              <w:t xml:space="preserve"> </w:t>
                            </w:r>
                          </w:p>
                          <w:p w14:paraId="25F2BC2B" w14:textId="77777777" w:rsidR="002128E4" w:rsidRPr="002128E4" w:rsidRDefault="002128E4" w:rsidP="002128E4">
                            <w:pPr>
                              <w:jc w:val="center"/>
                              <w:rPr>
                                <w:rFonts w:ascii="Calibri" w:hAnsi="Calibri"/>
                                <w:b/>
                                <w:sz w:val="56"/>
                                <w:szCs w:val="56"/>
                              </w:rPr>
                            </w:pPr>
                            <w:r w:rsidRPr="002128E4">
                              <w:rPr>
                                <w:rFonts w:ascii="Calibri" w:hAnsi="Calibri"/>
                                <w:b/>
                                <w:sz w:val="56"/>
                                <w:szCs w:val="56"/>
                              </w:rPr>
                              <w:t>For Trainees, Class Teachers and Mentors</w:t>
                            </w:r>
                          </w:p>
                          <w:p w14:paraId="6E78A8DB" w14:textId="77777777" w:rsidR="002128E4" w:rsidRPr="002128E4" w:rsidRDefault="002128E4" w:rsidP="00F3799E">
                            <w:pPr>
                              <w:jc w:val="center"/>
                              <w:rPr>
                                <w:rFonts w:ascii="Calibri" w:hAnsi="Calibri"/>
                                <w:b/>
                                <w:sz w:val="56"/>
                                <w:szCs w:val="5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93CF02E" id="_x0000_t202" coordsize="21600,21600" o:spt="202" path="m,l,21600r21600,l21600,xe">
                <v:stroke joinstyle="miter"/>
                <v:path gradientshapeok="t" o:connecttype="rect"/>
              </v:shapetype>
              <v:shape id="Text Box 4" o:spid="_x0000_s1026" type="#_x0000_t202" style="position:absolute;left:0;text-align:left;margin-left:63.7pt;margin-top:8pt;width:407.6pt;height:209.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" strokeweight="4.5pt">
                <v:stroke linestyle="thickThin"/>
                <v:textbox>
                  <w:txbxContent>
                    <w:p w14:paraId="35ADB442" w14:textId="77777777" w:rsidR="00A11B3C" w:rsidRDefault="008F786E" w:rsidP="00F3799E">
                      <w:pPr>
                        <w:jc w:val="center"/>
                        <w:rPr>
                          <w:rFonts w:ascii="Calibri" w:hAnsi="Calibri"/>
                          <w:b/>
                          <w:sz w:val="56"/>
                          <w:szCs w:val="56"/>
                        </w:rPr>
                      </w:pPr>
                      <w:r>
                        <w:rPr>
                          <w:rFonts w:ascii="Calibri" w:hAnsi="Calibri"/>
                          <w:b/>
                          <w:sz w:val="56"/>
                          <w:szCs w:val="56"/>
                        </w:rPr>
                        <w:t xml:space="preserve">CORE </w:t>
                      </w:r>
                    </w:p>
                    <w:p w14:paraId="39DB3933" w14:textId="532B0D65" w:rsidR="002128E4" w:rsidRPr="002128E4" w:rsidRDefault="002128E4" w:rsidP="00F3799E">
                      <w:pPr>
                        <w:jc w:val="center"/>
                        <w:rPr>
                          <w:rFonts w:ascii="Calibri" w:hAnsi="Calibri"/>
                          <w:b/>
                          <w:sz w:val="56"/>
                          <w:szCs w:val="56"/>
                        </w:rPr>
                      </w:pPr>
                      <w:r w:rsidRPr="002128E4">
                        <w:rPr>
                          <w:rFonts w:ascii="Calibri" w:hAnsi="Calibri"/>
                          <w:b/>
                          <w:sz w:val="56"/>
                          <w:szCs w:val="56"/>
                        </w:rPr>
                        <w:t>SUMMER PLACEMENT GUIDE</w:t>
                      </w:r>
                    </w:p>
                    <w:p w14:paraId="4278B38C" w14:textId="77777777" w:rsidR="002128E4" w:rsidRDefault="00DA135A" w:rsidP="00F3799E">
                      <w:pPr>
                        <w:jc w:val="center"/>
                        <w:rPr>
                          <w:rFonts w:ascii="Calibri" w:hAnsi="Calibri"/>
                          <w:b/>
                          <w:sz w:val="56"/>
                          <w:szCs w:val="56"/>
                        </w:rPr>
                      </w:pPr>
                      <w:r w:rsidRPr="002128E4">
                        <w:rPr>
                          <w:rFonts w:ascii="Calibri" w:hAnsi="Calibri"/>
                          <w:b/>
                          <w:sz w:val="56"/>
                          <w:szCs w:val="56"/>
                        </w:rPr>
                        <w:t xml:space="preserve">Early Years and Primary </w:t>
                      </w:r>
                    </w:p>
                    <w:p w14:paraId="2AF81530" w14:textId="4760E143" w:rsidR="00DA135A" w:rsidRDefault="00DA135A" w:rsidP="00F3799E">
                      <w:pPr>
                        <w:jc w:val="center"/>
                        <w:rPr>
                          <w:rFonts w:ascii="Calibri" w:hAnsi="Calibri"/>
                          <w:b/>
                          <w:sz w:val="56"/>
                          <w:szCs w:val="56"/>
                        </w:rPr>
                      </w:pPr>
                      <w:r w:rsidRPr="00EB45A9">
                        <w:rPr>
                          <w:rFonts w:ascii="Calibri" w:hAnsi="Calibri"/>
                          <w:b/>
                          <w:sz w:val="56"/>
                          <w:szCs w:val="56"/>
                        </w:rPr>
                        <w:t xml:space="preserve">PGCE </w:t>
                      </w:r>
                      <w:r w:rsidR="00CF3493" w:rsidRPr="00EB45A9">
                        <w:rPr>
                          <w:rFonts w:ascii="Calibri" w:hAnsi="Calibri"/>
                          <w:b/>
                          <w:sz w:val="56"/>
                          <w:szCs w:val="56"/>
                        </w:rPr>
                        <w:t>22-23</w:t>
                      </w:r>
                      <w:r w:rsidR="00CF3493">
                        <w:rPr>
                          <w:rFonts w:ascii="Calibri" w:hAnsi="Calibri"/>
                          <w:b/>
                          <w:sz w:val="56"/>
                          <w:szCs w:val="56"/>
                        </w:rPr>
                        <w:t xml:space="preserve"> </w:t>
                      </w:r>
                    </w:p>
                    <w:p w14:paraId="25F2BC2B" w14:textId="77777777" w:rsidR="002128E4" w:rsidRPr="002128E4" w:rsidRDefault="002128E4" w:rsidP="002128E4">
                      <w:pPr>
                        <w:jc w:val="center"/>
                        <w:rPr>
                          <w:rFonts w:ascii="Calibri" w:hAnsi="Calibri"/>
                          <w:b/>
                          <w:sz w:val="56"/>
                          <w:szCs w:val="56"/>
                        </w:rPr>
                      </w:pPr>
                      <w:r w:rsidRPr="002128E4">
                        <w:rPr>
                          <w:rFonts w:ascii="Calibri" w:hAnsi="Calibri"/>
                          <w:b/>
                          <w:sz w:val="56"/>
                          <w:szCs w:val="56"/>
                        </w:rPr>
                        <w:t>For Trainees, Class Teachers and Mentors</w:t>
                      </w:r>
                    </w:p>
                    <w:p w14:paraId="6E78A8DB" w14:textId="77777777" w:rsidR="002128E4" w:rsidRPr="002128E4" w:rsidRDefault="002128E4" w:rsidP="00F3799E">
                      <w:pPr>
                        <w:jc w:val="center"/>
                        <w:rPr>
                          <w:rFonts w:ascii="Calibri" w:hAnsi="Calibri"/>
                          <w:b/>
                          <w:sz w:val="56"/>
                          <w:szCs w:val="56"/>
                        </w:rPr>
                      </w:pPr>
                    </w:p>
                  </w:txbxContent>
                </v:textbox>
              </v:shape>
            </w:pict>
          </mc:Fallback>
        </mc:AlternateContent>
      </w:r>
    </w:p>
    <w:p w14:paraId="5DF9D235" w14:textId="5F40C07B" w:rsidR="00B927BD" w:rsidRPr="008602A3" w:rsidRDefault="00B927BD" w:rsidP="000636A9">
      <w:pPr>
        <w:jc w:val="both"/>
        <w:rPr>
          <w:rFonts w:asciiTheme="minorHAnsi" w:hAnsiTheme="minorHAnsi" w:cstheme="minorHAnsi"/>
          <w:b/>
        </w:rPr>
      </w:pPr>
    </w:p>
    <w:p w14:paraId="540234F0" w14:textId="4775DE60" w:rsidR="00B927BD" w:rsidRPr="008602A3" w:rsidRDefault="00B927BD" w:rsidP="000636A9">
      <w:pPr>
        <w:jc w:val="both"/>
        <w:rPr>
          <w:rFonts w:asciiTheme="minorHAnsi" w:hAnsiTheme="minorHAnsi" w:cstheme="minorHAnsi"/>
          <w:b/>
        </w:rPr>
      </w:pPr>
    </w:p>
    <w:p w14:paraId="2769033E" w14:textId="176D5B15" w:rsidR="00B927BD" w:rsidRPr="008602A3" w:rsidRDefault="00B927BD" w:rsidP="000636A9">
      <w:pPr>
        <w:jc w:val="both"/>
        <w:rPr>
          <w:rFonts w:asciiTheme="minorHAnsi" w:hAnsiTheme="minorHAnsi" w:cstheme="minorHAnsi"/>
          <w:b/>
        </w:rPr>
      </w:pPr>
    </w:p>
    <w:p w14:paraId="02AE39B8" w14:textId="210AD11E" w:rsidR="00B927BD" w:rsidRPr="008602A3" w:rsidRDefault="00B927BD" w:rsidP="000636A9">
      <w:pPr>
        <w:jc w:val="both"/>
        <w:rPr>
          <w:rFonts w:asciiTheme="minorHAnsi" w:hAnsiTheme="minorHAnsi" w:cstheme="minorHAnsi"/>
          <w:b/>
        </w:rPr>
      </w:pPr>
    </w:p>
    <w:p w14:paraId="70E8F34D" w14:textId="45F98940" w:rsidR="00515028" w:rsidRPr="008602A3" w:rsidRDefault="00515028" w:rsidP="000636A9">
      <w:pPr>
        <w:jc w:val="both"/>
        <w:rPr>
          <w:rFonts w:asciiTheme="minorHAnsi" w:hAnsiTheme="minorHAnsi" w:cstheme="minorHAnsi"/>
          <w:b/>
        </w:rPr>
      </w:pPr>
    </w:p>
    <w:p w14:paraId="33CAB84D" w14:textId="77777777" w:rsidR="00EF5985" w:rsidRPr="008602A3" w:rsidRDefault="00EF5985" w:rsidP="000636A9">
      <w:pPr>
        <w:jc w:val="both"/>
        <w:rPr>
          <w:rFonts w:asciiTheme="minorHAnsi" w:hAnsiTheme="minorHAnsi" w:cstheme="minorHAnsi"/>
          <w:b/>
        </w:rPr>
      </w:pPr>
    </w:p>
    <w:p w14:paraId="030D3EF6" w14:textId="77777777" w:rsidR="00EF5985" w:rsidRPr="008602A3" w:rsidRDefault="00EF5985" w:rsidP="000636A9">
      <w:pPr>
        <w:jc w:val="both"/>
        <w:rPr>
          <w:rFonts w:asciiTheme="minorHAnsi" w:hAnsiTheme="minorHAnsi" w:cstheme="minorHAnsi"/>
          <w:b/>
        </w:rPr>
      </w:pPr>
    </w:p>
    <w:p w14:paraId="2E3526CE" w14:textId="77777777" w:rsidR="00EF5985" w:rsidRPr="008602A3" w:rsidRDefault="00EF5985" w:rsidP="000636A9">
      <w:pPr>
        <w:jc w:val="both"/>
        <w:rPr>
          <w:rFonts w:asciiTheme="minorHAnsi" w:hAnsiTheme="minorHAnsi" w:cstheme="minorHAnsi"/>
          <w:b/>
        </w:rPr>
      </w:pPr>
    </w:p>
    <w:p w14:paraId="481E7299" w14:textId="77777777" w:rsidR="00EF5985" w:rsidRPr="008602A3" w:rsidRDefault="00EF5985" w:rsidP="000636A9">
      <w:pPr>
        <w:jc w:val="both"/>
        <w:rPr>
          <w:rFonts w:asciiTheme="minorHAnsi" w:hAnsiTheme="minorHAnsi" w:cstheme="minorHAnsi"/>
          <w:b/>
        </w:rPr>
      </w:pPr>
    </w:p>
    <w:p w14:paraId="531F262E" w14:textId="77777777" w:rsidR="00EF5985" w:rsidRPr="008602A3" w:rsidRDefault="00EF5985" w:rsidP="000636A9">
      <w:pPr>
        <w:jc w:val="both"/>
        <w:rPr>
          <w:rFonts w:asciiTheme="minorHAnsi" w:hAnsiTheme="minorHAnsi" w:cstheme="minorHAnsi"/>
          <w:b/>
        </w:rPr>
      </w:pPr>
    </w:p>
    <w:p w14:paraId="6D08A14D" w14:textId="77777777" w:rsidR="00EF5985" w:rsidRPr="008602A3" w:rsidRDefault="00EF5985" w:rsidP="000636A9">
      <w:pPr>
        <w:jc w:val="both"/>
        <w:rPr>
          <w:rFonts w:asciiTheme="minorHAnsi" w:hAnsiTheme="minorHAnsi" w:cstheme="minorHAnsi"/>
          <w:b/>
        </w:rPr>
      </w:pPr>
    </w:p>
    <w:p w14:paraId="7F210B11" w14:textId="77777777" w:rsidR="00EF5985" w:rsidRPr="008602A3" w:rsidRDefault="00EF5985" w:rsidP="000636A9">
      <w:pPr>
        <w:jc w:val="both"/>
        <w:rPr>
          <w:rFonts w:asciiTheme="minorHAnsi" w:hAnsiTheme="minorHAnsi" w:cstheme="minorHAnsi"/>
          <w:b/>
        </w:rPr>
      </w:pPr>
    </w:p>
    <w:p w14:paraId="31B2945F" w14:textId="77777777" w:rsidR="00EF5985" w:rsidRPr="008602A3" w:rsidRDefault="00EF5985" w:rsidP="002A6507">
      <w:pPr>
        <w:ind w:left="567" w:right="-567"/>
        <w:jc w:val="both"/>
        <w:rPr>
          <w:rFonts w:asciiTheme="minorHAnsi" w:hAnsiTheme="minorHAnsi" w:cstheme="minorHAnsi"/>
          <w:b/>
        </w:rPr>
      </w:pPr>
    </w:p>
    <w:p w14:paraId="2AF2CA78" w14:textId="5F4F7BCA" w:rsidR="007D3065" w:rsidRPr="008602A3" w:rsidRDefault="007D3065" w:rsidP="000636A9">
      <w:pPr>
        <w:rPr>
          <w:rFonts w:asciiTheme="minorHAnsi" w:hAnsiTheme="minorHAnsi" w:cstheme="minorHAnsi"/>
          <w:b/>
          <w:sz w:val="28"/>
          <w:szCs w:val="28"/>
        </w:rPr>
      </w:pPr>
    </w:p>
    <w:p w14:paraId="3F4E1BC9" w14:textId="77777777" w:rsidR="007D3065" w:rsidRPr="008602A3" w:rsidRDefault="007D3065" w:rsidP="000636A9">
      <w:pPr>
        <w:jc w:val="center"/>
        <w:rPr>
          <w:rFonts w:asciiTheme="minorHAnsi" w:hAnsiTheme="minorHAnsi" w:cstheme="minorHAnsi"/>
          <w:b/>
          <w:sz w:val="28"/>
          <w:szCs w:val="28"/>
        </w:rPr>
      </w:pPr>
    </w:p>
    <w:p w14:paraId="5C7D645F" w14:textId="29CE9782" w:rsidR="00667EA5" w:rsidRPr="008602A3" w:rsidRDefault="00667EA5" w:rsidP="00FC7FF8">
      <w:pPr>
        <w:rPr>
          <w:rFonts w:asciiTheme="minorHAnsi" w:hAnsiTheme="minorHAnsi" w:cstheme="minorHAnsi"/>
          <w:b/>
          <w:sz w:val="28"/>
          <w:szCs w:val="28"/>
        </w:rPr>
      </w:pPr>
    </w:p>
    <w:p w14:paraId="51806DF2" w14:textId="77777777" w:rsidR="00B927BD" w:rsidRPr="008602A3" w:rsidRDefault="00B927BD" w:rsidP="00FC7FF8">
      <w:pPr>
        <w:rPr>
          <w:rFonts w:asciiTheme="minorHAnsi" w:hAnsiTheme="minorHAnsi" w:cstheme="minorHAnsi"/>
          <w:b/>
          <w:sz w:val="28"/>
          <w:szCs w:val="28"/>
        </w:rPr>
      </w:pPr>
    </w:p>
    <w:p w14:paraId="53AC16ED" w14:textId="6DD1A862" w:rsidR="00F52597" w:rsidRPr="00EB45A9" w:rsidRDefault="00F52597" w:rsidP="009F645D">
      <w:pPr>
        <w:ind w:left="1134" w:right="426"/>
        <w:jc w:val="center"/>
        <w:rPr>
          <w:rFonts w:ascii="Calibri" w:hAnsi="Calibri"/>
          <w:bCs/>
          <w:i/>
          <w:iCs/>
          <w:sz w:val="56"/>
          <w:szCs w:val="56"/>
          <w:lang w:val="en-US"/>
        </w:rPr>
      </w:pPr>
      <w:r w:rsidRPr="00EB45A9">
        <w:rPr>
          <w:rFonts w:ascii="Calibri" w:hAnsi="Calibri"/>
          <w:bCs/>
          <w:i/>
          <w:iCs/>
          <w:sz w:val="56"/>
          <w:szCs w:val="56"/>
          <w:lang w:val="en-US"/>
        </w:rPr>
        <w:t>‘Every child in every class</w:t>
      </w:r>
      <w:r w:rsidR="009F645D">
        <w:rPr>
          <w:rFonts w:ascii="Calibri" w:hAnsi="Calibri"/>
          <w:bCs/>
          <w:i/>
          <w:iCs/>
          <w:sz w:val="56"/>
          <w:szCs w:val="56"/>
          <w:lang w:val="en-US"/>
        </w:rPr>
        <w:t>room</w:t>
      </w:r>
      <w:r w:rsidRPr="00EB45A9">
        <w:rPr>
          <w:rFonts w:ascii="Calibri" w:hAnsi="Calibri"/>
          <w:bCs/>
          <w:i/>
          <w:iCs/>
          <w:sz w:val="56"/>
          <w:szCs w:val="56"/>
          <w:lang w:val="en-US"/>
        </w:rPr>
        <w:t xml:space="preserve"> deserves a great teacher every day.’</w:t>
      </w:r>
    </w:p>
    <w:p w14:paraId="5824A9D8" w14:textId="59C80ED3" w:rsidR="00335689" w:rsidRPr="008602A3" w:rsidRDefault="00F52597" w:rsidP="000636A9">
      <w:pPr>
        <w:rPr>
          <w:rFonts w:asciiTheme="minorHAnsi" w:hAnsiTheme="minorHAnsi" w:cstheme="minorHAnsi"/>
          <w:b/>
        </w:rPr>
      </w:pPr>
      <w:r>
        <w:rPr>
          <w:noProof/>
        </w:rPr>
        <w:drawing>
          <wp:anchor distT="0" distB="0" distL="114300" distR="114300" simplePos="0" relativeHeight="251660800" behindDoc="1" locked="0" layoutInCell="1" allowOverlap="1" wp14:anchorId="71EE96D2" wp14:editId="2FE5C7FA">
            <wp:simplePos x="0" y="0"/>
            <wp:positionH relativeFrom="column">
              <wp:posOffset>828400</wp:posOffset>
            </wp:positionH>
            <wp:positionV relativeFrom="paragraph">
              <wp:posOffset>141349</wp:posOffset>
            </wp:positionV>
            <wp:extent cx="5153025" cy="2795905"/>
            <wp:effectExtent l="0" t="0" r="9525" b="4445"/>
            <wp:wrapTight wrapText="bothSides">
              <wp:wrapPolygon edited="0">
                <wp:start x="0" y="0"/>
                <wp:lineTo x="0" y="21487"/>
                <wp:lineTo x="21560" y="21487"/>
                <wp:lineTo x="21560" y="0"/>
                <wp:lineTo x="0" y="0"/>
              </wp:wrapPolygon>
            </wp:wrapTight>
            <wp:docPr id="2" name="Picture 2" descr="A group of children in a classroo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group of children in a classroom&#10;&#10;Description automatically generated"/>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15649" t="-448" b="31771"/>
                    <a:stretch/>
                  </pic:blipFill>
                  <pic:spPr bwMode="auto">
                    <a:xfrm>
                      <a:off x="0" y="0"/>
                      <a:ext cx="5153025" cy="279590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A1D05BA" w14:textId="05F66D34" w:rsidR="00335689" w:rsidRPr="008602A3" w:rsidRDefault="00335689" w:rsidP="000636A9">
      <w:pPr>
        <w:rPr>
          <w:rFonts w:asciiTheme="minorHAnsi" w:hAnsiTheme="minorHAnsi" w:cstheme="minorHAnsi"/>
          <w:b/>
        </w:rPr>
      </w:pPr>
    </w:p>
    <w:p w14:paraId="06718B16" w14:textId="39BDC453" w:rsidR="00335689" w:rsidRDefault="00335689" w:rsidP="000636A9">
      <w:pPr>
        <w:rPr>
          <w:rFonts w:asciiTheme="minorHAnsi" w:hAnsiTheme="minorHAnsi" w:cstheme="minorHAnsi"/>
          <w:b/>
        </w:rPr>
      </w:pPr>
    </w:p>
    <w:p w14:paraId="40217467" w14:textId="5E7B5B7F" w:rsidR="00186817" w:rsidRDefault="00186817" w:rsidP="000636A9">
      <w:pPr>
        <w:rPr>
          <w:rFonts w:asciiTheme="minorHAnsi" w:hAnsiTheme="minorHAnsi" w:cstheme="minorHAnsi"/>
          <w:b/>
        </w:rPr>
      </w:pPr>
    </w:p>
    <w:p w14:paraId="3D720D4D" w14:textId="5B75079B" w:rsidR="00186817" w:rsidRDefault="00186817" w:rsidP="000636A9">
      <w:pPr>
        <w:rPr>
          <w:rFonts w:asciiTheme="minorHAnsi" w:hAnsiTheme="minorHAnsi" w:cstheme="minorHAnsi"/>
          <w:b/>
        </w:rPr>
      </w:pPr>
    </w:p>
    <w:p w14:paraId="780CA247" w14:textId="77777777" w:rsidR="00186817" w:rsidRPr="008602A3" w:rsidRDefault="00186817" w:rsidP="000636A9">
      <w:pPr>
        <w:rPr>
          <w:rFonts w:asciiTheme="minorHAnsi" w:hAnsiTheme="minorHAnsi" w:cstheme="minorHAnsi"/>
          <w:b/>
        </w:rPr>
      </w:pPr>
    </w:p>
    <w:p w14:paraId="4CF18EA7" w14:textId="77777777" w:rsidR="00335689" w:rsidRPr="008602A3" w:rsidRDefault="00335689" w:rsidP="000636A9">
      <w:pPr>
        <w:rPr>
          <w:rFonts w:asciiTheme="minorHAnsi" w:hAnsiTheme="minorHAnsi" w:cstheme="minorHAnsi"/>
          <w:b/>
        </w:rPr>
      </w:pPr>
    </w:p>
    <w:p w14:paraId="69FA7754" w14:textId="77777777" w:rsidR="00335689" w:rsidRPr="008602A3" w:rsidRDefault="00335689" w:rsidP="000636A9">
      <w:pPr>
        <w:rPr>
          <w:rFonts w:asciiTheme="minorHAnsi" w:hAnsiTheme="minorHAnsi" w:cstheme="minorHAnsi"/>
          <w:b/>
        </w:rPr>
      </w:pPr>
    </w:p>
    <w:p w14:paraId="48C0C97A" w14:textId="77777777" w:rsidR="00FC7FF8" w:rsidRPr="008602A3" w:rsidRDefault="00FC7FF8" w:rsidP="000636A9">
      <w:pPr>
        <w:rPr>
          <w:rFonts w:asciiTheme="minorHAnsi" w:hAnsiTheme="minorHAnsi" w:cstheme="minorHAnsi"/>
          <w:b/>
        </w:rPr>
      </w:pPr>
    </w:p>
    <w:p w14:paraId="71755AB9" w14:textId="38C34DF5" w:rsidR="00EB45A9" w:rsidRDefault="00EB45A9" w:rsidP="000636A9">
      <w:pPr>
        <w:rPr>
          <w:rFonts w:asciiTheme="minorHAnsi" w:hAnsiTheme="minorHAnsi" w:cstheme="minorHAnsi"/>
          <w:b/>
        </w:rPr>
      </w:pPr>
    </w:p>
    <w:p w14:paraId="379273F7" w14:textId="08779AE8" w:rsidR="00120C97" w:rsidRDefault="00120C97" w:rsidP="000636A9">
      <w:pPr>
        <w:rPr>
          <w:rFonts w:asciiTheme="minorHAnsi" w:hAnsiTheme="minorHAnsi" w:cstheme="minorHAnsi"/>
          <w:b/>
        </w:rPr>
      </w:pPr>
    </w:p>
    <w:p w14:paraId="6F7E7764" w14:textId="61B7319C" w:rsidR="00120C97" w:rsidRDefault="00120C97" w:rsidP="000636A9">
      <w:pPr>
        <w:rPr>
          <w:rFonts w:asciiTheme="minorHAnsi" w:hAnsiTheme="minorHAnsi" w:cstheme="minorHAnsi"/>
          <w:b/>
        </w:rPr>
      </w:pPr>
    </w:p>
    <w:p w14:paraId="4DB672EC" w14:textId="567E6ADC" w:rsidR="00120C97" w:rsidRDefault="00120C97" w:rsidP="000636A9">
      <w:pPr>
        <w:rPr>
          <w:rFonts w:asciiTheme="minorHAnsi" w:hAnsiTheme="minorHAnsi" w:cstheme="minorHAnsi"/>
          <w:b/>
        </w:rPr>
      </w:pPr>
    </w:p>
    <w:p w14:paraId="6851550A" w14:textId="13383F92" w:rsidR="00120C97" w:rsidRDefault="00120C97" w:rsidP="000636A9">
      <w:pPr>
        <w:rPr>
          <w:rFonts w:asciiTheme="minorHAnsi" w:hAnsiTheme="minorHAnsi" w:cstheme="minorHAnsi"/>
          <w:b/>
        </w:rPr>
      </w:pPr>
    </w:p>
    <w:p w14:paraId="6FEB7CD5" w14:textId="3820EB72" w:rsidR="00120C97" w:rsidRDefault="00120C97" w:rsidP="000636A9">
      <w:pPr>
        <w:rPr>
          <w:rFonts w:asciiTheme="minorHAnsi" w:hAnsiTheme="minorHAnsi" w:cstheme="minorHAnsi"/>
          <w:b/>
        </w:rPr>
      </w:pPr>
    </w:p>
    <w:p w14:paraId="61F535D3" w14:textId="171ECF73" w:rsidR="00120C97" w:rsidRDefault="00120C97" w:rsidP="000636A9">
      <w:pPr>
        <w:rPr>
          <w:rFonts w:asciiTheme="minorHAnsi" w:hAnsiTheme="minorHAnsi" w:cstheme="minorHAnsi"/>
          <w:b/>
        </w:rPr>
      </w:pPr>
    </w:p>
    <w:p w14:paraId="1409228E" w14:textId="3D7F68C5" w:rsidR="00120C97" w:rsidRDefault="00120C97" w:rsidP="000636A9">
      <w:pPr>
        <w:rPr>
          <w:rFonts w:asciiTheme="minorHAnsi" w:hAnsiTheme="minorHAnsi" w:cstheme="minorHAnsi"/>
          <w:b/>
        </w:rPr>
      </w:pPr>
    </w:p>
    <w:p w14:paraId="10A43137" w14:textId="77777777" w:rsidR="00120C97" w:rsidRPr="008602A3" w:rsidRDefault="00120C97" w:rsidP="000636A9">
      <w:pPr>
        <w:rPr>
          <w:rFonts w:asciiTheme="minorHAnsi" w:hAnsiTheme="minorHAnsi" w:cstheme="minorHAnsi"/>
          <w:b/>
        </w:rPr>
      </w:pPr>
    </w:p>
    <w:p w14:paraId="173DCBE2" w14:textId="38287EED" w:rsidR="00120C97" w:rsidRDefault="00963E71" w:rsidP="000636A9">
      <w:pPr>
        <w:jc w:val="right"/>
        <w:rPr>
          <w:rFonts w:asciiTheme="minorHAnsi" w:hAnsiTheme="minorHAnsi" w:cstheme="minorHAnsi"/>
          <w:b/>
        </w:rPr>
      </w:pPr>
      <w:r>
        <w:rPr>
          <w:rFonts w:asciiTheme="minorHAnsi" w:hAnsiTheme="minorHAnsi" w:cstheme="minorHAnsi"/>
          <w:b/>
          <w:noProof/>
        </w:rPr>
        <mc:AlternateContent>
          <mc:Choice Requires="wps">
            <w:drawing>
              <wp:anchor distT="0" distB="0" distL="114300" distR="114300" simplePos="0" relativeHeight="251661824" behindDoc="0" locked="0" layoutInCell="1" allowOverlap="1" wp14:anchorId="47AAB494" wp14:editId="4250FDE1">
                <wp:simplePos x="0" y="0"/>
                <wp:positionH relativeFrom="column">
                  <wp:posOffset>3021965</wp:posOffset>
                </wp:positionH>
                <wp:positionV relativeFrom="paragraph">
                  <wp:posOffset>956310</wp:posOffset>
                </wp:positionV>
                <wp:extent cx="327025" cy="259080"/>
                <wp:effectExtent l="0" t="1270" r="0" b="0"/>
                <wp:wrapNone/>
                <wp:docPr id="3"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025" cy="259080"/>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6A8D0D" id="Rectangle 7" o:spid="_x0000_s1026" style="position:absolute;margin-left:237.95pt;margin-top:75.3pt;width:25.75pt;height:20.4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" fillcolor="white [3212]" stroked="f"/>
            </w:pict>
          </mc:Fallback>
        </mc:AlternateContent>
      </w:r>
      <w:r w:rsidR="000D346A" w:rsidRPr="008602A3">
        <w:rPr>
          <w:rFonts w:asciiTheme="minorHAnsi" w:hAnsiTheme="minorHAnsi" w:cstheme="minorHAnsi"/>
          <w:b/>
          <w:noProof/>
        </w:rPr>
        <w:drawing>
          <wp:inline distT="0" distB="0" distL="0" distR="0" wp14:anchorId="0CE76288" wp14:editId="4E25B978">
            <wp:extent cx="6762750" cy="9620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762750" cy="962025"/>
                    </a:xfrm>
                    <a:prstGeom prst="rect">
                      <a:avLst/>
                    </a:prstGeom>
                    <a:noFill/>
                    <a:ln>
                      <a:noFill/>
                    </a:ln>
                  </pic:spPr>
                </pic:pic>
              </a:graphicData>
            </a:graphic>
          </wp:inline>
        </w:drawing>
      </w:r>
    </w:p>
    <w:p w14:paraId="71D829D0" w14:textId="0593F777" w:rsidR="0015675C" w:rsidRPr="0015675C" w:rsidRDefault="00632A52" w:rsidP="008A5A53">
      <w:pPr>
        <w:spacing w:before="1320"/>
        <w:jc w:val="center"/>
        <w:rPr>
          <w:rFonts w:asciiTheme="minorHAnsi" w:hAnsiTheme="minorHAnsi" w:cstheme="minorHAnsi"/>
          <w:b/>
        </w:rPr>
      </w:pPr>
      <w:r w:rsidRPr="008602A3">
        <w:rPr>
          <w:rFonts w:asciiTheme="minorHAnsi" w:hAnsiTheme="minorHAnsi" w:cstheme="minorHAnsi"/>
          <w:b/>
        </w:rPr>
        <w:br w:type="page"/>
      </w:r>
      <w:r w:rsidR="0015675C" w:rsidRPr="00073DE4">
        <w:rPr>
          <w:rFonts w:ascii="Arial" w:hAnsi="Arial" w:cs="Arial"/>
          <w:b/>
          <w:sz w:val="40"/>
          <w:szCs w:val="40"/>
        </w:rPr>
        <w:lastRenderedPageBreak/>
        <w:t xml:space="preserve">The Core PGCE </w:t>
      </w:r>
      <w:r w:rsidR="0015675C">
        <w:rPr>
          <w:rFonts w:ascii="Arial" w:hAnsi="Arial" w:cs="Arial"/>
          <w:b/>
          <w:sz w:val="40"/>
          <w:szCs w:val="40"/>
        </w:rPr>
        <w:t>Primary and Early Years Partner</w:t>
      </w:r>
      <w:r w:rsidR="0015675C" w:rsidRPr="00073DE4">
        <w:rPr>
          <w:rFonts w:ascii="Arial" w:hAnsi="Arial" w:cs="Arial"/>
          <w:b/>
          <w:sz w:val="40"/>
          <w:szCs w:val="40"/>
        </w:rPr>
        <w:t>s</w:t>
      </w:r>
      <w:r w:rsidR="0015675C">
        <w:rPr>
          <w:rFonts w:ascii="Arial" w:hAnsi="Arial" w:cs="Arial"/>
          <w:b/>
          <w:sz w:val="40"/>
          <w:szCs w:val="40"/>
        </w:rPr>
        <w:t>’</w:t>
      </w:r>
      <w:r w:rsidR="0015675C" w:rsidRPr="00073DE4">
        <w:rPr>
          <w:rFonts w:ascii="Arial" w:hAnsi="Arial" w:cs="Arial"/>
          <w:b/>
          <w:sz w:val="40"/>
          <w:szCs w:val="40"/>
        </w:rPr>
        <w:t xml:space="preserve"> Intranet</w:t>
      </w:r>
    </w:p>
    <w:p w14:paraId="0CC8F665" w14:textId="77777777" w:rsidR="0015675C" w:rsidRDefault="0015675C" w:rsidP="0015675C">
      <w:pPr>
        <w:jc w:val="center"/>
        <w:rPr>
          <w:rFonts w:ascii="Arial" w:hAnsi="Arial" w:cs="Arial"/>
          <w:b/>
        </w:rPr>
      </w:pPr>
    </w:p>
    <w:p w14:paraId="14A12E7A" w14:textId="77777777" w:rsidR="0015675C" w:rsidRDefault="0015675C" w:rsidP="0015675C">
      <w:pPr>
        <w:jc w:val="center"/>
        <w:rPr>
          <w:rFonts w:ascii="Arial" w:hAnsi="Arial" w:cs="Arial"/>
          <w:b/>
        </w:rPr>
      </w:pPr>
    </w:p>
    <w:p w14:paraId="0680B120" w14:textId="77777777" w:rsidR="0015675C" w:rsidRDefault="0015675C" w:rsidP="0015675C">
      <w:pPr>
        <w:jc w:val="center"/>
        <w:rPr>
          <w:rFonts w:ascii="Arial" w:hAnsi="Arial" w:cs="Arial"/>
        </w:rPr>
      </w:pPr>
    </w:p>
    <w:p w14:paraId="1217D1F3" w14:textId="77777777" w:rsidR="0015675C" w:rsidRDefault="0015675C" w:rsidP="0015675C">
      <w:pPr>
        <w:jc w:val="center"/>
        <w:rPr>
          <w:rFonts w:ascii="Calibri" w:hAnsi="Calibri" w:cs="Arial"/>
          <w:sz w:val="28"/>
          <w:szCs w:val="28"/>
        </w:rPr>
      </w:pPr>
      <w:r w:rsidRPr="00806016">
        <w:rPr>
          <w:rFonts w:ascii="Calibri" w:hAnsi="Calibri" w:cs="Arial"/>
          <w:sz w:val="28"/>
          <w:szCs w:val="28"/>
        </w:rPr>
        <w:t xml:space="preserve">Explore the </w:t>
      </w:r>
      <w:r>
        <w:rPr>
          <w:rFonts w:ascii="Calibri" w:hAnsi="Calibri" w:cs="Arial"/>
          <w:b/>
          <w:sz w:val="28"/>
          <w:szCs w:val="28"/>
        </w:rPr>
        <w:t>Partners’</w:t>
      </w:r>
      <w:r w:rsidRPr="00806016">
        <w:rPr>
          <w:rFonts w:ascii="Calibri" w:hAnsi="Calibri" w:cs="Arial"/>
          <w:b/>
          <w:sz w:val="28"/>
          <w:szCs w:val="28"/>
        </w:rPr>
        <w:t xml:space="preserve"> Intranet</w:t>
      </w:r>
      <w:r w:rsidRPr="00806016">
        <w:rPr>
          <w:rFonts w:ascii="Calibri" w:hAnsi="Calibri" w:cs="Arial"/>
          <w:sz w:val="28"/>
          <w:szCs w:val="28"/>
        </w:rPr>
        <w:t xml:space="preserve"> for placement resources, training information, dates, conference resources, examples of completed forms, ‘how to’ mini-videos and much more! This site is regularly updated to reflect the most current resources.</w:t>
      </w:r>
    </w:p>
    <w:p w14:paraId="36DE0908" w14:textId="77777777" w:rsidR="0015675C" w:rsidRPr="00806016" w:rsidRDefault="0015675C" w:rsidP="0015675C">
      <w:pPr>
        <w:jc w:val="center"/>
        <w:rPr>
          <w:rFonts w:ascii="Calibri" w:hAnsi="Calibri" w:cs="Arial"/>
          <w:sz w:val="28"/>
          <w:szCs w:val="28"/>
        </w:rPr>
      </w:pPr>
    </w:p>
    <w:p w14:paraId="7F0D42C2" w14:textId="1869868A" w:rsidR="0015675C" w:rsidRDefault="00C031F7" w:rsidP="0015675C">
      <w:pPr>
        <w:jc w:val="center"/>
        <w:rPr>
          <w:rFonts w:asciiTheme="minorHAnsi" w:hAnsiTheme="minorHAnsi" w:cstheme="minorHAnsi"/>
          <w:sz w:val="32"/>
          <w:szCs w:val="32"/>
        </w:rPr>
      </w:pPr>
      <w:hyperlink r:id="rId10" w:history="1">
        <w:r w:rsidR="0015675C" w:rsidRPr="00897CDA">
          <w:rPr>
            <w:rStyle w:val="Hyperlink"/>
            <w:rFonts w:asciiTheme="minorHAnsi" w:hAnsiTheme="minorHAnsi" w:cstheme="minorHAnsi"/>
            <w:sz w:val="32"/>
            <w:szCs w:val="32"/>
          </w:rPr>
          <w:t>https://warwick.ac.uk/fac/soc/cte/pintra/</w:t>
        </w:r>
      </w:hyperlink>
      <w:r w:rsidR="0015675C" w:rsidRPr="00897CDA">
        <w:rPr>
          <w:rFonts w:asciiTheme="minorHAnsi" w:hAnsiTheme="minorHAnsi" w:cstheme="minorHAnsi"/>
          <w:sz w:val="32"/>
          <w:szCs w:val="32"/>
        </w:rPr>
        <w:t xml:space="preserve"> </w:t>
      </w:r>
    </w:p>
    <w:p w14:paraId="235B13F5" w14:textId="77777777" w:rsidR="008A5A53" w:rsidRPr="00897CDA" w:rsidRDefault="008A5A53" w:rsidP="0015675C">
      <w:pPr>
        <w:jc w:val="center"/>
        <w:rPr>
          <w:rFonts w:asciiTheme="minorHAnsi" w:hAnsiTheme="minorHAnsi" w:cstheme="minorHAnsi"/>
          <w:sz w:val="32"/>
          <w:szCs w:val="32"/>
        </w:rPr>
      </w:pPr>
    </w:p>
    <w:p w14:paraId="3AC6F7ED" w14:textId="77777777" w:rsidR="0015675C" w:rsidRDefault="0015675C" w:rsidP="0015675C">
      <w:pPr>
        <w:jc w:val="center"/>
        <w:rPr>
          <w:rFonts w:ascii="Calibri" w:hAnsi="Calibri" w:cs="Arial"/>
          <w:sz w:val="28"/>
          <w:szCs w:val="28"/>
        </w:rPr>
      </w:pPr>
      <w:r>
        <w:rPr>
          <w:noProof/>
        </w:rPr>
        <w:drawing>
          <wp:inline distT="0" distB="0" distL="0" distR="0" wp14:anchorId="3A2E4A90" wp14:editId="170D1E9C">
            <wp:extent cx="3350341" cy="3384645"/>
            <wp:effectExtent l="19050" t="19050" r="2540" b="6350"/>
            <wp:docPr id="7" name="Picture 7"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application&#10;&#10;Description automatically generated"/>
                    <pic:cNvPicPr/>
                  </pic:nvPicPr>
                  <pic:blipFill rotWithShape="1">
                    <a:blip r:embed="rId11"/>
                    <a:srcRect l="25591" t="9100" r="26032" b="4012"/>
                    <a:stretch/>
                  </pic:blipFill>
                  <pic:spPr bwMode="auto">
                    <a:xfrm>
                      <a:off x="0" y="0"/>
                      <a:ext cx="3355330" cy="3389685"/>
                    </a:xfrm>
                    <a:prstGeom prst="rect">
                      <a:avLst/>
                    </a:prstGeom>
                    <a:ln>
                      <a:solidFill>
                        <a:schemeClr val="bg1">
                          <a:lumMod val="50000"/>
                        </a:schemeClr>
                      </a:solidFill>
                    </a:ln>
                    <a:extLst>
                      <a:ext uri="{53640926-AAD7-44D8-BBD7-CCE9431645EC}">
                        <a14:shadowObscured xmlns:a14="http://schemas.microsoft.com/office/drawing/2010/main"/>
                      </a:ext>
                    </a:extLst>
                  </pic:spPr>
                </pic:pic>
              </a:graphicData>
            </a:graphic>
          </wp:inline>
        </w:drawing>
      </w:r>
    </w:p>
    <w:p w14:paraId="7E2204DA" w14:textId="77777777" w:rsidR="0015675C" w:rsidRDefault="0015675C" w:rsidP="0015675C">
      <w:pPr>
        <w:jc w:val="center"/>
        <w:rPr>
          <w:rFonts w:ascii="Calibri" w:hAnsi="Calibri" w:cs="Arial"/>
          <w:sz w:val="28"/>
          <w:szCs w:val="28"/>
        </w:rPr>
      </w:pPr>
    </w:p>
    <w:p w14:paraId="7A212384" w14:textId="77777777" w:rsidR="0015675C" w:rsidRDefault="0015675C" w:rsidP="0015675C">
      <w:pPr>
        <w:jc w:val="center"/>
        <w:rPr>
          <w:rFonts w:ascii="Calibri" w:hAnsi="Calibri" w:cs="Arial"/>
          <w:sz w:val="28"/>
          <w:szCs w:val="28"/>
        </w:rPr>
      </w:pPr>
    </w:p>
    <w:p w14:paraId="645C76C3" w14:textId="77777777" w:rsidR="0015675C" w:rsidRPr="00806016" w:rsidRDefault="0015675C" w:rsidP="0015675C">
      <w:pPr>
        <w:jc w:val="center"/>
        <w:rPr>
          <w:rFonts w:ascii="Calibri" w:hAnsi="Calibri" w:cs="Arial"/>
          <w:sz w:val="28"/>
          <w:szCs w:val="28"/>
        </w:rPr>
      </w:pPr>
      <w:r w:rsidRPr="00806016">
        <w:rPr>
          <w:rFonts w:ascii="Calibri" w:hAnsi="Calibri" w:cs="Arial"/>
          <w:sz w:val="28"/>
          <w:szCs w:val="28"/>
        </w:rPr>
        <w:t>This page is password protected.</w:t>
      </w:r>
    </w:p>
    <w:p w14:paraId="4A4501C3" w14:textId="77777777" w:rsidR="0015675C" w:rsidRPr="00FC5BD8" w:rsidRDefault="0015675C" w:rsidP="0015675C">
      <w:pPr>
        <w:jc w:val="center"/>
        <w:rPr>
          <w:rFonts w:ascii="Calibri" w:hAnsi="Calibri" w:cs="Arial"/>
          <w:sz w:val="28"/>
          <w:szCs w:val="28"/>
        </w:rPr>
      </w:pPr>
      <w:r w:rsidRPr="00806016">
        <w:rPr>
          <w:rFonts w:ascii="Calibri" w:hAnsi="Calibri" w:cs="Arial"/>
          <w:sz w:val="28"/>
          <w:szCs w:val="28"/>
        </w:rPr>
        <w:t xml:space="preserve">The password is shared at </w:t>
      </w:r>
      <w:r>
        <w:rPr>
          <w:rFonts w:ascii="Calibri" w:hAnsi="Calibri" w:cs="Arial"/>
          <w:sz w:val="28"/>
          <w:szCs w:val="28"/>
        </w:rPr>
        <w:t>Professional Mentor</w:t>
      </w:r>
      <w:r w:rsidRPr="00806016">
        <w:rPr>
          <w:rFonts w:ascii="Calibri" w:hAnsi="Calibri" w:cs="Arial"/>
          <w:sz w:val="28"/>
          <w:szCs w:val="28"/>
        </w:rPr>
        <w:t xml:space="preserve"> and Class Teacher </w:t>
      </w:r>
      <w:r>
        <w:rPr>
          <w:rFonts w:ascii="Calibri" w:hAnsi="Calibri" w:cs="Arial"/>
          <w:sz w:val="28"/>
          <w:szCs w:val="28"/>
        </w:rPr>
        <w:t>Development</w:t>
      </w:r>
      <w:r w:rsidRPr="00806016">
        <w:rPr>
          <w:rFonts w:ascii="Calibri" w:hAnsi="Calibri" w:cs="Arial"/>
          <w:sz w:val="28"/>
          <w:szCs w:val="28"/>
        </w:rPr>
        <w:t xml:space="preserve">; alternatively contact the Partnership staff at </w:t>
      </w:r>
      <w:hyperlink r:id="rId12" w:history="1">
        <w:r w:rsidRPr="00806016">
          <w:rPr>
            <w:rStyle w:val="Hyperlink"/>
            <w:rFonts w:ascii="Calibri" w:hAnsi="Calibri" w:cs="Arial"/>
            <w:sz w:val="28"/>
            <w:szCs w:val="28"/>
          </w:rPr>
          <w:t>Partnership@warwick.ac.uk</w:t>
        </w:r>
      </w:hyperlink>
      <w:r w:rsidRPr="00806016">
        <w:rPr>
          <w:rFonts w:ascii="Calibri" w:hAnsi="Calibri" w:cs="Arial"/>
          <w:sz w:val="28"/>
          <w:szCs w:val="28"/>
        </w:rPr>
        <w:t xml:space="preserve"> or </w:t>
      </w:r>
      <w:r w:rsidRPr="002B6DE4">
        <w:rPr>
          <w:rFonts w:ascii="Calibri" w:hAnsi="Calibri" w:cs="Arial"/>
          <w:sz w:val="28"/>
          <w:szCs w:val="28"/>
        </w:rPr>
        <w:t xml:space="preserve">your </w:t>
      </w:r>
      <w:r>
        <w:rPr>
          <w:rFonts w:ascii="Calibri" w:hAnsi="Calibri" w:cs="Arial"/>
          <w:sz w:val="28"/>
          <w:szCs w:val="28"/>
        </w:rPr>
        <w:t>Moderation Tutor.</w:t>
      </w:r>
    </w:p>
    <w:p w14:paraId="69EAA7D1" w14:textId="54617765" w:rsidR="00587606" w:rsidRPr="008602A3" w:rsidRDefault="00587606" w:rsidP="00557C7C">
      <w:pPr>
        <w:rPr>
          <w:rFonts w:asciiTheme="minorHAnsi" w:hAnsiTheme="minorHAnsi" w:cstheme="minorHAnsi"/>
        </w:rPr>
      </w:pPr>
    </w:p>
    <w:p w14:paraId="6A34F63C" w14:textId="77777777" w:rsidR="00E44531" w:rsidRPr="008602A3" w:rsidRDefault="00E44531" w:rsidP="000636A9">
      <w:pPr>
        <w:spacing w:before="120" w:after="120"/>
        <w:jc w:val="center"/>
        <w:rPr>
          <w:rFonts w:asciiTheme="minorHAnsi" w:hAnsiTheme="minorHAnsi" w:cstheme="minorHAnsi"/>
          <w:sz w:val="44"/>
          <w:szCs w:val="44"/>
        </w:rPr>
      </w:pPr>
    </w:p>
    <w:p w14:paraId="59F45322" w14:textId="77777777" w:rsidR="0015675C" w:rsidRDefault="0015675C">
      <w:pPr>
        <w:rPr>
          <w:rFonts w:asciiTheme="minorHAnsi" w:hAnsiTheme="minorHAnsi" w:cstheme="minorHAnsi"/>
          <w:sz w:val="44"/>
          <w:szCs w:val="44"/>
        </w:rPr>
      </w:pPr>
      <w:r>
        <w:rPr>
          <w:rFonts w:asciiTheme="minorHAnsi" w:hAnsiTheme="minorHAnsi" w:cstheme="minorHAnsi"/>
          <w:sz w:val="44"/>
          <w:szCs w:val="44"/>
        </w:rPr>
        <w:br w:type="page"/>
      </w:r>
    </w:p>
    <w:p w14:paraId="7F4A366F" w14:textId="77777777" w:rsidR="008A5A53" w:rsidRDefault="008A5A53" w:rsidP="000636A9">
      <w:pPr>
        <w:spacing w:before="120" w:after="120"/>
        <w:jc w:val="center"/>
        <w:rPr>
          <w:rFonts w:asciiTheme="minorHAnsi" w:hAnsiTheme="minorHAnsi" w:cstheme="minorHAnsi"/>
          <w:sz w:val="44"/>
          <w:szCs w:val="44"/>
        </w:rPr>
      </w:pPr>
    </w:p>
    <w:p w14:paraId="6149BED2" w14:textId="77777777" w:rsidR="008A5A53" w:rsidRDefault="008A5A53" w:rsidP="000636A9">
      <w:pPr>
        <w:spacing w:before="120" w:after="120"/>
        <w:jc w:val="center"/>
        <w:rPr>
          <w:rFonts w:asciiTheme="minorHAnsi" w:hAnsiTheme="minorHAnsi" w:cstheme="minorHAnsi"/>
          <w:sz w:val="44"/>
          <w:szCs w:val="44"/>
        </w:rPr>
      </w:pPr>
    </w:p>
    <w:p w14:paraId="0CD73890" w14:textId="54A635DF" w:rsidR="00882606" w:rsidRPr="00546151" w:rsidRDefault="00AA7006" w:rsidP="00546151">
      <w:pPr>
        <w:jc w:val="center"/>
        <w:rPr>
          <w:rFonts w:asciiTheme="minorHAnsi" w:hAnsiTheme="minorHAnsi" w:cstheme="minorHAnsi"/>
          <w:b/>
          <w:bCs/>
          <w:sz w:val="56"/>
          <w:szCs w:val="56"/>
        </w:rPr>
      </w:pPr>
      <w:r w:rsidRPr="00546151">
        <w:rPr>
          <w:rFonts w:asciiTheme="minorHAnsi" w:hAnsiTheme="minorHAnsi" w:cstheme="minorHAnsi"/>
          <w:b/>
          <w:bCs/>
          <w:sz w:val="56"/>
          <w:szCs w:val="56"/>
        </w:rPr>
        <w:t>SUMMER PLACEMENT</w:t>
      </w:r>
      <w:r w:rsidR="00882606" w:rsidRPr="00546151">
        <w:rPr>
          <w:rFonts w:asciiTheme="minorHAnsi" w:hAnsiTheme="minorHAnsi" w:cstheme="minorHAnsi"/>
          <w:b/>
          <w:bCs/>
          <w:sz w:val="56"/>
          <w:szCs w:val="56"/>
        </w:rPr>
        <w:t xml:space="preserve"> GUIDE</w:t>
      </w:r>
    </w:p>
    <w:p w14:paraId="37A19AD8" w14:textId="77777777" w:rsidR="00882606" w:rsidRPr="008602A3" w:rsidRDefault="00882606" w:rsidP="00890DC9">
      <w:pPr>
        <w:pStyle w:val="TOCHeading"/>
        <w:ind w:left="426"/>
        <w:rPr>
          <w:rFonts w:asciiTheme="minorHAnsi" w:hAnsiTheme="minorHAnsi" w:cstheme="minorHAnsi"/>
          <w:color w:val="auto"/>
          <w:sz w:val="40"/>
          <w:szCs w:val="40"/>
        </w:rPr>
      </w:pPr>
      <w:r w:rsidRPr="008602A3">
        <w:rPr>
          <w:rFonts w:asciiTheme="minorHAnsi" w:hAnsiTheme="minorHAnsi" w:cstheme="minorHAnsi"/>
          <w:color w:val="auto"/>
          <w:sz w:val="40"/>
          <w:szCs w:val="40"/>
        </w:rPr>
        <w:t>Contents</w:t>
      </w:r>
    </w:p>
    <w:p w14:paraId="4DBE2297" w14:textId="77777777" w:rsidR="00890DC9" w:rsidRPr="008602A3" w:rsidRDefault="00890DC9" w:rsidP="00890DC9">
      <w:pPr>
        <w:rPr>
          <w:rFonts w:asciiTheme="minorHAnsi" w:hAnsiTheme="minorHAnsi" w:cstheme="minorHAnsi"/>
          <w:lang w:val="en-US" w:eastAsia="ja-JP"/>
        </w:rPr>
      </w:pPr>
    </w:p>
    <w:p w14:paraId="42EF951D" w14:textId="6A79A132" w:rsidR="001920D5" w:rsidRPr="001920D5" w:rsidRDefault="0013024F">
      <w:pPr>
        <w:pStyle w:val="TOC1"/>
        <w:tabs>
          <w:tab w:val="right" w:leader="dot" w:pos="10055"/>
        </w:tabs>
        <w:rPr>
          <w:rFonts w:asciiTheme="minorHAnsi" w:eastAsiaTheme="minorEastAsia" w:hAnsiTheme="minorHAnsi" w:cstheme="minorHAnsi"/>
          <w:noProof/>
          <w:sz w:val="44"/>
          <w:szCs w:val="44"/>
        </w:rPr>
      </w:pPr>
      <w:r w:rsidRPr="008602A3">
        <w:rPr>
          <w:rFonts w:asciiTheme="minorHAnsi" w:hAnsiTheme="minorHAnsi" w:cstheme="minorHAnsi"/>
        </w:rPr>
        <w:fldChar w:fldCharType="begin"/>
      </w:r>
      <w:r w:rsidRPr="008602A3">
        <w:rPr>
          <w:rFonts w:asciiTheme="minorHAnsi" w:hAnsiTheme="minorHAnsi" w:cstheme="minorHAnsi"/>
        </w:rPr>
        <w:instrText xml:space="preserve"> TOC \h \z \u \t "Heading 3,1,Heading 5,2" </w:instrText>
      </w:r>
      <w:r w:rsidRPr="008602A3">
        <w:rPr>
          <w:rFonts w:asciiTheme="minorHAnsi" w:hAnsiTheme="minorHAnsi" w:cstheme="minorHAnsi"/>
        </w:rPr>
        <w:fldChar w:fldCharType="separate"/>
      </w:r>
      <w:hyperlink w:anchor="_Toc130478848" w:history="1">
        <w:r w:rsidR="001920D5" w:rsidRPr="001920D5">
          <w:rPr>
            <w:rStyle w:val="Hyperlink"/>
            <w:rFonts w:asciiTheme="minorHAnsi" w:hAnsiTheme="minorHAnsi" w:cstheme="minorHAnsi"/>
            <w:noProof/>
            <w:sz w:val="44"/>
            <w:szCs w:val="44"/>
          </w:rPr>
          <w:t>1. KEY INFORMATION</w:t>
        </w:r>
        <w:r w:rsidR="001920D5" w:rsidRPr="001920D5">
          <w:rPr>
            <w:rFonts w:asciiTheme="minorHAnsi" w:hAnsiTheme="minorHAnsi" w:cstheme="minorHAnsi"/>
            <w:noProof/>
            <w:webHidden/>
            <w:sz w:val="44"/>
            <w:szCs w:val="44"/>
          </w:rPr>
          <w:tab/>
        </w:r>
        <w:r w:rsidR="001920D5" w:rsidRPr="001920D5">
          <w:rPr>
            <w:rFonts w:asciiTheme="minorHAnsi" w:hAnsiTheme="minorHAnsi" w:cstheme="minorHAnsi"/>
            <w:noProof/>
            <w:webHidden/>
            <w:sz w:val="44"/>
            <w:szCs w:val="44"/>
          </w:rPr>
          <w:fldChar w:fldCharType="begin"/>
        </w:r>
        <w:r w:rsidR="001920D5" w:rsidRPr="001920D5">
          <w:rPr>
            <w:rFonts w:asciiTheme="minorHAnsi" w:hAnsiTheme="minorHAnsi" w:cstheme="minorHAnsi"/>
            <w:noProof/>
            <w:webHidden/>
            <w:sz w:val="44"/>
            <w:szCs w:val="44"/>
          </w:rPr>
          <w:instrText xml:space="preserve"> PAGEREF _Toc130478848 \h </w:instrText>
        </w:r>
        <w:r w:rsidR="001920D5" w:rsidRPr="001920D5">
          <w:rPr>
            <w:rFonts w:asciiTheme="minorHAnsi" w:hAnsiTheme="minorHAnsi" w:cstheme="minorHAnsi"/>
            <w:noProof/>
            <w:webHidden/>
            <w:sz w:val="44"/>
            <w:szCs w:val="44"/>
          </w:rPr>
        </w:r>
        <w:r w:rsidR="001920D5" w:rsidRPr="001920D5">
          <w:rPr>
            <w:rFonts w:asciiTheme="minorHAnsi" w:hAnsiTheme="minorHAnsi" w:cstheme="minorHAnsi"/>
            <w:noProof/>
            <w:webHidden/>
            <w:sz w:val="44"/>
            <w:szCs w:val="44"/>
          </w:rPr>
          <w:fldChar w:fldCharType="separate"/>
        </w:r>
        <w:r w:rsidR="001920D5" w:rsidRPr="001920D5">
          <w:rPr>
            <w:rFonts w:asciiTheme="minorHAnsi" w:hAnsiTheme="minorHAnsi" w:cstheme="minorHAnsi"/>
            <w:noProof/>
            <w:webHidden/>
            <w:sz w:val="44"/>
            <w:szCs w:val="44"/>
          </w:rPr>
          <w:t>4</w:t>
        </w:r>
        <w:r w:rsidR="001920D5" w:rsidRPr="001920D5">
          <w:rPr>
            <w:rFonts w:asciiTheme="minorHAnsi" w:hAnsiTheme="minorHAnsi" w:cstheme="minorHAnsi"/>
            <w:noProof/>
            <w:webHidden/>
            <w:sz w:val="44"/>
            <w:szCs w:val="44"/>
          </w:rPr>
          <w:fldChar w:fldCharType="end"/>
        </w:r>
      </w:hyperlink>
    </w:p>
    <w:p w14:paraId="7C385013" w14:textId="3DAA409F" w:rsidR="001920D5" w:rsidRPr="001920D5" w:rsidRDefault="00C031F7">
      <w:pPr>
        <w:pStyle w:val="TOC2"/>
        <w:tabs>
          <w:tab w:val="right" w:leader="dot" w:pos="10055"/>
        </w:tabs>
        <w:rPr>
          <w:rFonts w:asciiTheme="minorHAnsi" w:eastAsiaTheme="minorEastAsia" w:hAnsiTheme="minorHAnsi" w:cstheme="minorHAnsi"/>
          <w:noProof/>
          <w:sz w:val="44"/>
          <w:szCs w:val="44"/>
        </w:rPr>
      </w:pPr>
      <w:hyperlink w:anchor="_Toc130478849" w:history="1">
        <w:r w:rsidR="001920D5" w:rsidRPr="001920D5">
          <w:rPr>
            <w:rStyle w:val="Hyperlink"/>
            <w:rFonts w:asciiTheme="minorHAnsi" w:hAnsiTheme="minorHAnsi" w:cstheme="minorHAnsi"/>
            <w:noProof/>
            <w:sz w:val="44"/>
            <w:szCs w:val="44"/>
          </w:rPr>
          <w:t>Core Summer Placement Timetable</w:t>
        </w:r>
        <w:r w:rsidR="001920D5" w:rsidRPr="001920D5">
          <w:rPr>
            <w:rFonts w:asciiTheme="minorHAnsi" w:hAnsiTheme="minorHAnsi" w:cstheme="minorHAnsi"/>
            <w:noProof/>
            <w:webHidden/>
            <w:sz w:val="44"/>
            <w:szCs w:val="44"/>
          </w:rPr>
          <w:tab/>
        </w:r>
        <w:r w:rsidR="001920D5" w:rsidRPr="001920D5">
          <w:rPr>
            <w:rFonts w:asciiTheme="minorHAnsi" w:hAnsiTheme="minorHAnsi" w:cstheme="minorHAnsi"/>
            <w:noProof/>
            <w:webHidden/>
            <w:sz w:val="44"/>
            <w:szCs w:val="44"/>
          </w:rPr>
          <w:fldChar w:fldCharType="begin"/>
        </w:r>
        <w:r w:rsidR="001920D5" w:rsidRPr="001920D5">
          <w:rPr>
            <w:rFonts w:asciiTheme="minorHAnsi" w:hAnsiTheme="minorHAnsi" w:cstheme="minorHAnsi"/>
            <w:noProof/>
            <w:webHidden/>
            <w:sz w:val="44"/>
            <w:szCs w:val="44"/>
          </w:rPr>
          <w:instrText xml:space="preserve"> PAGEREF _Toc130478849 \h </w:instrText>
        </w:r>
        <w:r w:rsidR="001920D5" w:rsidRPr="001920D5">
          <w:rPr>
            <w:rFonts w:asciiTheme="minorHAnsi" w:hAnsiTheme="minorHAnsi" w:cstheme="minorHAnsi"/>
            <w:noProof/>
            <w:webHidden/>
            <w:sz w:val="44"/>
            <w:szCs w:val="44"/>
          </w:rPr>
        </w:r>
        <w:r w:rsidR="001920D5" w:rsidRPr="001920D5">
          <w:rPr>
            <w:rFonts w:asciiTheme="minorHAnsi" w:hAnsiTheme="minorHAnsi" w:cstheme="minorHAnsi"/>
            <w:noProof/>
            <w:webHidden/>
            <w:sz w:val="44"/>
            <w:szCs w:val="44"/>
          </w:rPr>
          <w:fldChar w:fldCharType="separate"/>
        </w:r>
        <w:r w:rsidR="001920D5" w:rsidRPr="001920D5">
          <w:rPr>
            <w:rFonts w:asciiTheme="minorHAnsi" w:hAnsiTheme="minorHAnsi" w:cstheme="minorHAnsi"/>
            <w:noProof/>
            <w:webHidden/>
            <w:sz w:val="44"/>
            <w:szCs w:val="44"/>
          </w:rPr>
          <w:t>4</w:t>
        </w:r>
        <w:r w:rsidR="001920D5" w:rsidRPr="001920D5">
          <w:rPr>
            <w:rFonts w:asciiTheme="minorHAnsi" w:hAnsiTheme="minorHAnsi" w:cstheme="minorHAnsi"/>
            <w:noProof/>
            <w:webHidden/>
            <w:sz w:val="44"/>
            <w:szCs w:val="44"/>
          </w:rPr>
          <w:fldChar w:fldCharType="end"/>
        </w:r>
      </w:hyperlink>
    </w:p>
    <w:p w14:paraId="1764E13D" w14:textId="6F379049" w:rsidR="001920D5" w:rsidRPr="001920D5" w:rsidRDefault="00C031F7">
      <w:pPr>
        <w:pStyle w:val="TOC2"/>
        <w:tabs>
          <w:tab w:val="right" w:leader="dot" w:pos="10055"/>
        </w:tabs>
        <w:rPr>
          <w:rFonts w:asciiTheme="minorHAnsi" w:eastAsiaTheme="minorEastAsia" w:hAnsiTheme="minorHAnsi" w:cstheme="minorHAnsi"/>
          <w:noProof/>
          <w:sz w:val="44"/>
          <w:szCs w:val="44"/>
        </w:rPr>
      </w:pPr>
      <w:hyperlink w:anchor="_Toc130478850" w:history="1">
        <w:r w:rsidR="001920D5" w:rsidRPr="001920D5">
          <w:rPr>
            <w:rStyle w:val="Hyperlink"/>
            <w:rFonts w:asciiTheme="minorHAnsi" w:hAnsiTheme="minorHAnsi" w:cstheme="minorHAnsi"/>
            <w:noProof/>
            <w:sz w:val="44"/>
            <w:szCs w:val="44"/>
          </w:rPr>
          <w:t>Absence from School Placement</w:t>
        </w:r>
        <w:r w:rsidR="001920D5" w:rsidRPr="001920D5">
          <w:rPr>
            <w:rFonts w:asciiTheme="minorHAnsi" w:hAnsiTheme="minorHAnsi" w:cstheme="minorHAnsi"/>
            <w:noProof/>
            <w:webHidden/>
            <w:sz w:val="44"/>
            <w:szCs w:val="44"/>
          </w:rPr>
          <w:tab/>
        </w:r>
        <w:r w:rsidR="001920D5" w:rsidRPr="001920D5">
          <w:rPr>
            <w:rFonts w:asciiTheme="minorHAnsi" w:hAnsiTheme="minorHAnsi" w:cstheme="minorHAnsi"/>
            <w:noProof/>
            <w:webHidden/>
            <w:sz w:val="44"/>
            <w:szCs w:val="44"/>
          </w:rPr>
          <w:fldChar w:fldCharType="begin"/>
        </w:r>
        <w:r w:rsidR="001920D5" w:rsidRPr="001920D5">
          <w:rPr>
            <w:rFonts w:asciiTheme="minorHAnsi" w:hAnsiTheme="minorHAnsi" w:cstheme="minorHAnsi"/>
            <w:noProof/>
            <w:webHidden/>
            <w:sz w:val="44"/>
            <w:szCs w:val="44"/>
          </w:rPr>
          <w:instrText xml:space="preserve"> PAGEREF _Toc130478850 \h </w:instrText>
        </w:r>
        <w:r w:rsidR="001920D5" w:rsidRPr="001920D5">
          <w:rPr>
            <w:rFonts w:asciiTheme="minorHAnsi" w:hAnsiTheme="minorHAnsi" w:cstheme="minorHAnsi"/>
            <w:noProof/>
            <w:webHidden/>
            <w:sz w:val="44"/>
            <w:szCs w:val="44"/>
          </w:rPr>
        </w:r>
        <w:r w:rsidR="001920D5" w:rsidRPr="001920D5">
          <w:rPr>
            <w:rFonts w:asciiTheme="minorHAnsi" w:hAnsiTheme="minorHAnsi" w:cstheme="minorHAnsi"/>
            <w:noProof/>
            <w:webHidden/>
            <w:sz w:val="44"/>
            <w:szCs w:val="44"/>
          </w:rPr>
          <w:fldChar w:fldCharType="separate"/>
        </w:r>
        <w:r w:rsidR="001920D5" w:rsidRPr="001920D5">
          <w:rPr>
            <w:rFonts w:asciiTheme="minorHAnsi" w:hAnsiTheme="minorHAnsi" w:cstheme="minorHAnsi"/>
            <w:noProof/>
            <w:webHidden/>
            <w:sz w:val="44"/>
            <w:szCs w:val="44"/>
          </w:rPr>
          <w:t>4</w:t>
        </w:r>
        <w:r w:rsidR="001920D5" w:rsidRPr="001920D5">
          <w:rPr>
            <w:rFonts w:asciiTheme="minorHAnsi" w:hAnsiTheme="minorHAnsi" w:cstheme="minorHAnsi"/>
            <w:noProof/>
            <w:webHidden/>
            <w:sz w:val="44"/>
            <w:szCs w:val="44"/>
          </w:rPr>
          <w:fldChar w:fldCharType="end"/>
        </w:r>
      </w:hyperlink>
    </w:p>
    <w:p w14:paraId="1421B036" w14:textId="1351A792" w:rsidR="001920D5" w:rsidRPr="001920D5" w:rsidRDefault="00C031F7">
      <w:pPr>
        <w:pStyle w:val="TOC2"/>
        <w:tabs>
          <w:tab w:val="right" w:leader="dot" w:pos="10055"/>
        </w:tabs>
        <w:rPr>
          <w:rFonts w:asciiTheme="minorHAnsi" w:eastAsiaTheme="minorEastAsia" w:hAnsiTheme="minorHAnsi" w:cstheme="minorHAnsi"/>
          <w:noProof/>
          <w:sz w:val="44"/>
          <w:szCs w:val="44"/>
        </w:rPr>
      </w:pPr>
      <w:hyperlink w:anchor="_Toc130478851" w:history="1">
        <w:r w:rsidR="001920D5" w:rsidRPr="001920D5">
          <w:rPr>
            <w:rStyle w:val="Hyperlink"/>
            <w:rFonts w:asciiTheme="minorHAnsi" w:hAnsiTheme="minorHAnsi" w:cstheme="minorHAnsi"/>
            <w:noProof/>
            <w:sz w:val="44"/>
            <w:szCs w:val="44"/>
          </w:rPr>
          <w:t>External Examiner Visits</w:t>
        </w:r>
        <w:r w:rsidR="001920D5" w:rsidRPr="001920D5">
          <w:rPr>
            <w:rFonts w:asciiTheme="minorHAnsi" w:hAnsiTheme="minorHAnsi" w:cstheme="minorHAnsi"/>
            <w:noProof/>
            <w:webHidden/>
            <w:sz w:val="44"/>
            <w:szCs w:val="44"/>
          </w:rPr>
          <w:tab/>
        </w:r>
        <w:r w:rsidR="001920D5" w:rsidRPr="001920D5">
          <w:rPr>
            <w:rFonts w:asciiTheme="minorHAnsi" w:hAnsiTheme="minorHAnsi" w:cstheme="minorHAnsi"/>
            <w:noProof/>
            <w:webHidden/>
            <w:sz w:val="44"/>
            <w:szCs w:val="44"/>
          </w:rPr>
          <w:fldChar w:fldCharType="begin"/>
        </w:r>
        <w:r w:rsidR="001920D5" w:rsidRPr="001920D5">
          <w:rPr>
            <w:rFonts w:asciiTheme="minorHAnsi" w:hAnsiTheme="minorHAnsi" w:cstheme="minorHAnsi"/>
            <w:noProof/>
            <w:webHidden/>
            <w:sz w:val="44"/>
            <w:szCs w:val="44"/>
          </w:rPr>
          <w:instrText xml:space="preserve"> PAGEREF _Toc130478851 \h </w:instrText>
        </w:r>
        <w:r w:rsidR="001920D5" w:rsidRPr="001920D5">
          <w:rPr>
            <w:rFonts w:asciiTheme="minorHAnsi" w:hAnsiTheme="minorHAnsi" w:cstheme="minorHAnsi"/>
            <w:noProof/>
            <w:webHidden/>
            <w:sz w:val="44"/>
            <w:szCs w:val="44"/>
          </w:rPr>
        </w:r>
        <w:r w:rsidR="001920D5" w:rsidRPr="001920D5">
          <w:rPr>
            <w:rFonts w:asciiTheme="minorHAnsi" w:hAnsiTheme="minorHAnsi" w:cstheme="minorHAnsi"/>
            <w:noProof/>
            <w:webHidden/>
            <w:sz w:val="44"/>
            <w:szCs w:val="44"/>
          </w:rPr>
          <w:fldChar w:fldCharType="separate"/>
        </w:r>
        <w:r w:rsidR="001920D5" w:rsidRPr="001920D5">
          <w:rPr>
            <w:rFonts w:asciiTheme="minorHAnsi" w:hAnsiTheme="minorHAnsi" w:cstheme="minorHAnsi"/>
            <w:noProof/>
            <w:webHidden/>
            <w:sz w:val="44"/>
            <w:szCs w:val="44"/>
          </w:rPr>
          <w:t>4</w:t>
        </w:r>
        <w:r w:rsidR="001920D5" w:rsidRPr="001920D5">
          <w:rPr>
            <w:rFonts w:asciiTheme="minorHAnsi" w:hAnsiTheme="minorHAnsi" w:cstheme="minorHAnsi"/>
            <w:noProof/>
            <w:webHidden/>
            <w:sz w:val="44"/>
            <w:szCs w:val="44"/>
          </w:rPr>
          <w:fldChar w:fldCharType="end"/>
        </w:r>
      </w:hyperlink>
    </w:p>
    <w:p w14:paraId="6B71D34B" w14:textId="59A468BE" w:rsidR="001920D5" w:rsidRPr="001920D5" w:rsidRDefault="00C031F7">
      <w:pPr>
        <w:pStyle w:val="TOC2"/>
        <w:tabs>
          <w:tab w:val="right" w:leader="dot" w:pos="10055"/>
        </w:tabs>
        <w:rPr>
          <w:rFonts w:asciiTheme="minorHAnsi" w:eastAsiaTheme="minorEastAsia" w:hAnsiTheme="minorHAnsi" w:cstheme="minorHAnsi"/>
          <w:noProof/>
          <w:sz w:val="44"/>
          <w:szCs w:val="44"/>
        </w:rPr>
      </w:pPr>
      <w:hyperlink w:anchor="_Toc130478852" w:history="1">
        <w:r w:rsidR="001920D5" w:rsidRPr="001920D5">
          <w:rPr>
            <w:rStyle w:val="Hyperlink"/>
            <w:rFonts w:asciiTheme="minorHAnsi" w:hAnsiTheme="minorHAnsi" w:cstheme="minorHAnsi"/>
            <w:noProof/>
            <w:sz w:val="44"/>
            <w:szCs w:val="44"/>
          </w:rPr>
          <w:t>Placement Priorities</w:t>
        </w:r>
        <w:r w:rsidR="001920D5" w:rsidRPr="001920D5">
          <w:rPr>
            <w:rFonts w:asciiTheme="minorHAnsi" w:hAnsiTheme="minorHAnsi" w:cstheme="minorHAnsi"/>
            <w:noProof/>
            <w:webHidden/>
            <w:sz w:val="44"/>
            <w:szCs w:val="44"/>
          </w:rPr>
          <w:tab/>
        </w:r>
        <w:r w:rsidR="001920D5" w:rsidRPr="001920D5">
          <w:rPr>
            <w:rFonts w:asciiTheme="minorHAnsi" w:hAnsiTheme="minorHAnsi" w:cstheme="minorHAnsi"/>
            <w:noProof/>
            <w:webHidden/>
            <w:sz w:val="44"/>
            <w:szCs w:val="44"/>
          </w:rPr>
          <w:fldChar w:fldCharType="begin"/>
        </w:r>
        <w:r w:rsidR="001920D5" w:rsidRPr="001920D5">
          <w:rPr>
            <w:rFonts w:asciiTheme="minorHAnsi" w:hAnsiTheme="minorHAnsi" w:cstheme="minorHAnsi"/>
            <w:noProof/>
            <w:webHidden/>
            <w:sz w:val="44"/>
            <w:szCs w:val="44"/>
          </w:rPr>
          <w:instrText xml:space="preserve"> PAGEREF _Toc130478852 \h </w:instrText>
        </w:r>
        <w:r w:rsidR="001920D5" w:rsidRPr="001920D5">
          <w:rPr>
            <w:rFonts w:asciiTheme="minorHAnsi" w:hAnsiTheme="minorHAnsi" w:cstheme="minorHAnsi"/>
            <w:noProof/>
            <w:webHidden/>
            <w:sz w:val="44"/>
            <w:szCs w:val="44"/>
          </w:rPr>
        </w:r>
        <w:r w:rsidR="001920D5" w:rsidRPr="001920D5">
          <w:rPr>
            <w:rFonts w:asciiTheme="minorHAnsi" w:hAnsiTheme="minorHAnsi" w:cstheme="minorHAnsi"/>
            <w:noProof/>
            <w:webHidden/>
            <w:sz w:val="44"/>
            <w:szCs w:val="44"/>
          </w:rPr>
          <w:fldChar w:fldCharType="separate"/>
        </w:r>
        <w:r w:rsidR="001920D5" w:rsidRPr="001920D5">
          <w:rPr>
            <w:rFonts w:asciiTheme="minorHAnsi" w:hAnsiTheme="minorHAnsi" w:cstheme="minorHAnsi"/>
            <w:noProof/>
            <w:webHidden/>
            <w:sz w:val="44"/>
            <w:szCs w:val="44"/>
          </w:rPr>
          <w:t>5</w:t>
        </w:r>
        <w:r w:rsidR="001920D5" w:rsidRPr="001920D5">
          <w:rPr>
            <w:rFonts w:asciiTheme="minorHAnsi" w:hAnsiTheme="minorHAnsi" w:cstheme="minorHAnsi"/>
            <w:noProof/>
            <w:webHidden/>
            <w:sz w:val="44"/>
            <w:szCs w:val="44"/>
          </w:rPr>
          <w:fldChar w:fldCharType="end"/>
        </w:r>
      </w:hyperlink>
    </w:p>
    <w:p w14:paraId="08C3CF9F" w14:textId="43D8CE75" w:rsidR="001920D5" w:rsidRPr="001920D5" w:rsidRDefault="00C031F7">
      <w:pPr>
        <w:pStyle w:val="TOC1"/>
        <w:tabs>
          <w:tab w:val="right" w:leader="dot" w:pos="10055"/>
        </w:tabs>
        <w:rPr>
          <w:rFonts w:asciiTheme="minorHAnsi" w:eastAsiaTheme="minorEastAsia" w:hAnsiTheme="minorHAnsi" w:cstheme="minorHAnsi"/>
          <w:noProof/>
          <w:sz w:val="44"/>
          <w:szCs w:val="44"/>
        </w:rPr>
      </w:pPr>
      <w:hyperlink w:anchor="_Toc130478853" w:history="1">
        <w:r w:rsidR="001920D5" w:rsidRPr="001920D5">
          <w:rPr>
            <w:rStyle w:val="Hyperlink"/>
            <w:rFonts w:asciiTheme="minorHAnsi" w:hAnsiTheme="minorHAnsi" w:cstheme="minorHAnsi"/>
            <w:noProof/>
            <w:sz w:val="44"/>
            <w:szCs w:val="44"/>
          </w:rPr>
          <w:t>2. THE TEACHING FILE</w:t>
        </w:r>
        <w:r w:rsidR="001920D5" w:rsidRPr="001920D5">
          <w:rPr>
            <w:rFonts w:asciiTheme="minorHAnsi" w:hAnsiTheme="minorHAnsi" w:cstheme="minorHAnsi"/>
            <w:noProof/>
            <w:webHidden/>
            <w:sz w:val="44"/>
            <w:szCs w:val="44"/>
          </w:rPr>
          <w:tab/>
        </w:r>
        <w:r w:rsidR="001920D5" w:rsidRPr="001920D5">
          <w:rPr>
            <w:rFonts w:asciiTheme="minorHAnsi" w:hAnsiTheme="minorHAnsi" w:cstheme="minorHAnsi"/>
            <w:noProof/>
            <w:webHidden/>
            <w:sz w:val="44"/>
            <w:szCs w:val="44"/>
          </w:rPr>
          <w:fldChar w:fldCharType="begin"/>
        </w:r>
        <w:r w:rsidR="001920D5" w:rsidRPr="001920D5">
          <w:rPr>
            <w:rFonts w:asciiTheme="minorHAnsi" w:hAnsiTheme="minorHAnsi" w:cstheme="minorHAnsi"/>
            <w:noProof/>
            <w:webHidden/>
            <w:sz w:val="44"/>
            <w:szCs w:val="44"/>
          </w:rPr>
          <w:instrText xml:space="preserve"> PAGEREF _Toc130478853 \h </w:instrText>
        </w:r>
        <w:r w:rsidR="001920D5" w:rsidRPr="001920D5">
          <w:rPr>
            <w:rFonts w:asciiTheme="minorHAnsi" w:hAnsiTheme="minorHAnsi" w:cstheme="minorHAnsi"/>
            <w:noProof/>
            <w:webHidden/>
            <w:sz w:val="44"/>
            <w:szCs w:val="44"/>
          </w:rPr>
        </w:r>
        <w:r w:rsidR="001920D5" w:rsidRPr="001920D5">
          <w:rPr>
            <w:rFonts w:asciiTheme="minorHAnsi" w:hAnsiTheme="minorHAnsi" w:cstheme="minorHAnsi"/>
            <w:noProof/>
            <w:webHidden/>
            <w:sz w:val="44"/>
            <w:szCs w:val="44"/>
          </w:rPr>
          <w:fldChar w:fldCharType="separate"/>
        </w:r>
        <w:r w:rsidR="001920D5" w:rsidRPr="001920D5">
          <w:rPr>
            <w:rFonts w:asciiTheme="minorHAnsi" w:hAnsiTheme="minorHAnsi" w:cstheme="minorHAnsi"/>
            <w:noProof/>
            <w:webHidden/>
            <w:sz w:val="44"/>
            <w:szCs w:val="44"/>
          </w:rPr>
          <w:t>6</w:t>
        </w:r>
        <w:r w:rsidR="001920D5" w:rsidRPr="001920D5">
          <w:rPr>
            <w:rFonts w:asciiTheme="minorHAnsi" w:hAnsiTheme="minorHAnsi" w:cstheme="minorHAnsi"/>
            <w:noProof/>
            <w:webHidden/>
            <w:sz w:val="44"/>
            <w:szCs w:val="44"/>
          </w:rPr>
          <w:fldChar w:fldCharType="end"/>
        </w:r>
      </w:hyperlink>
    </w:p>
    <w:p w14:paraId="5B00C57A" w14:textId="64698A4C" w:rsidR="001920D5" w:rsidRPr="001920D5" w:rsidRDefault="00C031F7">
      <w:pPr>
        <w:pStyle w:val="TOC2"/>
        <w:tabs>
          <w:tab w:val="right" w:leader="dot" w:pos="10055"/>
        </w:tabs>
        <w:rPr>
          <w:rFonts w:asciiTheme="minorHAnsi" w:eastAsiaTheme="minorEastAsia" w:hAnsiTheme="minorHAnsi" w:cstheme="minorHAnsi"/>
          <w:noProof/>
          <w:sz w:val="44"/>
          <w:szCs w:val="44"/>
        </w:rPr>
      </w:pPr>
      <w:hyperlink w:anchor="_Toc130478854" w:history="1">
        <w:r w:rsidR="001920D5" w:rsidRPr="001920D5">
          <w:rPr>
            <w:rStyle w:val="Hyperlink"/>
            <w:rFonts w:asciiTheme="minorHAnsi" w:hAnsiTheme="minorHAnsi" w:cstheme="minorHAnsi"/>
            <w:noProof/>
            <w:sz w:val="44"/>
            <w:szCs w:val="44"/>
          </w:rPr>
          <w:t>Planning, Assessment, Evaluation and Record-Keeping</w:t>
        </w:r>
        <w:r w:rsidR="001920D5" w:rsidRPr="001920D5">
          <w:rPr>
            <w:rFonts w:asciiTheme="minorHAnsi" w:hAnsiTheme="minorHAnsi" w:cstheme="minorHAnsi"/>
            <w:noProof/>
            <w:webHidden/>
            <w:sz w:val="44"/>
            <w:szCs w:val="44"/>
          </w:rPr>
          <w:tab/>
        </w:r>
        <w:r w:rsidR="001920D5" w:rsidRPr="001920D5">
          <w:rPr>
            <w:rFonts w:asciiTheme="minorHAnsi" w:hAnsiTheme="minorHAnsi" w:cstheme="minorHAnsi"/>
            <w:noProof/>
            <w:webHidden/>
            <w:sz w:val="44"/>
            <w:szCs w:val="44"/>
          </w:rPr>
          <w:fldChar w:fldCharType="begin"/>
        </w:r>
        <w:r w:rsidR="001920D5" w:rsidRPr="001920D5">
          <w:rPr>
            <w:rFonts w:asciiTheme="minorHAnsi" w:hAnsiTheme="minorHAnsi" w:cstheme="minorHAnsi"/>
            <w:noProof/>
            <w:webHidden/>
            <w:sz w:val="44"/>
            <w:szCs w:val="44"/>
          </w:rPr>
          <w:instrText xml:space="preserve"> PAGEREF _Toc130478854 \h </w:instrText>
        </w:r>
        <w:r w:rsidR="001920D5" w:rsidRPr="001920D5">
          <w:rPr>
            <w:rFonts w:asciiTheme="minorHAnsi" w:hAnsiTheme="minorHAnsi" w:cstheme="minorHAnsi"/>
            <w:noProof/>
            <w:webHidden/>
            <w:sz w:val="44"/>
            <w:szCs w:val="44"/>
          </w:rPr>
        </w:r>
        <w:r w:rsidR="001920D5" w:rsidRPr="001920D5">
          <w:rPr>
            <w:rFonts w:asciiTheme="minorHAnsi" w:hAnsiTheme="minorHAnsi" w:cstheme="minorHAnsi"/>
            <w:noProof/>
            <w:webHidden/>
            <w:sz w:val="44"/>
            <w:szCs w:val="44"/>
          </w:rPr>
          <w:fldChar w:fldCharType="separate"/>
        </w:r>
        <w:r w:rsidR="001920D5" w:rsidRPr="001920D5">
          <w:rPr>
            <w:rFonts w:asciiTheme="minorHAnsi" w:hAnsiTheme="minorHAnsi" w:cstheme="minorHAnsi"/>
            <w:noProof/>
            <w:webHidden/>
            <w:sz w:val="44"/>
            <w:szCs w:val="44"/>
          </w:rPr>
          <w:t>6</w:t>
        </w:r>
        <w:r w:rsidR="001920D5" w:rsidRPr="001920D5">
          <w:rPr>
            <w:rFonts w:asciiTheme="minorHAnsi" w:hAnsiTheme="minorHAnsi" w:cstheme="minorHAnsi"/>
            <w:noProof/>
            <w:webHidden/>
            <w:sz w:val="44"/>
            <w:szCs w:val="44"/>
          </w:rPr>
          <w:fldChar w:fldCharType="end"/>
        </w:r>
      </w:hyperlink>
    </w:p>
    <w:p w14:paraId="47A4B46F" w14:textId="5FD21A9D" w:rsidR="001920D5" w:rsidRPr="001920D5" w:rsidRDefault="00C031F7">
      <w:pPr>
        <w:pStyle w:val="TOC2"/>
        <w:tabs>
          <w:tab w:val="right" w:leader="dot" w:pos="10055"/>
        </w:tabs>
        <w:rPr>
          <w:rFonts w:asciiTheme="minorHAnsi" w:eastAsiaTheme="minorEastAsia" w:hAnsiTheme="minorHAnsi" w:cstheme="minorHAnsi"/>
          <w:noProof/>
          <w:sz w:val="44"/>
          <w:szCs w:val="44"/>
        </w:rPr>
      </w:pPr>
      <w:hyperlink w:anchor="_Toc130478855" w:history="1">
        <w:r w:rsidR="001920D5" w:rsidRPr="001920D5">
          <w:rPr>
            <w:rStyle w:val="Hyperlink"/>
            <w:rFonts w:asciiTheme="minorHAnsi" w:hAnsiTheme="minorHAnsi" w:cstheme="minorHAnsi"/>
            <w:noProof/>
            <w:sz w:val="44"/>
            <w:szCs w:val="44"/>
          </w:rPr>
          <w:t>Checklist for Teaching Placement File</w:t>
        </w:r>
        <w:r w:rsidR="001920D5" w:rsidRPr="001920D5">
          <w:rPr>
            <w:rFonts w:asciiTheme="minorHAnsi" w:hAnsiTheme="minorHAnsi" w:cstheme="minorHAnsi"/>
            <w:noProof/>
            <w:webHidden/>
            <w:sz w:val="44"/>
            <w:szCs w:val="44"/>
          </w:rPr>
          <w:tab/>
        </w:r>
        <w:r w:rsidR="001920D5" w:rsidRPr="001920D5">
          <w:rPr>
            <w:rFonts w:asciiTheme="minorHAnsi" w:hAnsiTheme="minorHAnsi" w:cstheme="minorHAnsi"/>
            <w:noProof/>
            <w:webHidden/>
            <w:sz w:val="44"/>
            <w:szCs w:val="44"/>
          </w:rPr>
          <w:fldChar w:fldCharType="begin"/>
        </w:r>
        <w:r w:rsidR="001920D5" w:rsidRPr="001920D5">
          <w:rPr>
            <w:rFonts w:asciiTheme="minorHAnsi" w:hAnsiTheme="minorHAnsi" w:cstheme="minorHAnsi"/>
            <w:noProof/>
            <w:webHidden/>
            <w:sz w:val="44"/>
            <w:szCs w:val="44"/>
          </w:rPr>
          <w:instrText xml:space="preserve"> PAGEREF _Toc130478855 \h </w:instrText>
        </w:r>
        <w:r w:rsidR="001920D5" w:rsidRPr="001920D5">
          <w:rPr>
            <w:rFonts w:asciiTheme="minorHAnsi" w:hAnsiTheme="minorHAnsi" w:cstheme="minorHAnsi"/>
            <w:noProof/>
            <w:webHidden/>
            <w:sz w:val="44"/>
            <w:szCs w:val="44"/>
          </w:rPr>
        </w:r>
        <w:r w:rsidR="001920D5" w:rsidRPr="001920D5">
          <w:rPr>
            <w:rFonts w:asciiTheme="minorHAnsi" w:hAnsiTheme="minorHAnsi" w:cstheme="minorHAnsi"/>
            <w:noProof/>
            <w:webHidden/>
            <w:sz w:val="44"/>
            <w:szCs w:val="44"/>
          </w:rPr>
          <w:fldChar w:fldCharType="separate"/>
        </w:r>
        <w:r w:rsidR="001920D5" w:rsidRPr="001920D5">
          <w:rPr>
            <w:rFonts w:asciiTheme="minorHAnsi" w:hAnsiTheme="minorHAnsi" w:cstheme="minorHAnsi"/>
            <w:noProof/>
            <w:webHidden/>
            <w:sz w:val="44"/>
            <w:szCs w:val="44"/>
          </w:rPr>
          <w:t>9</w:t>
        </w:r>
        <w:r w:rsidR="001920D5" w:rsidRPr="001920D5">
          <w:rPr>
            <w:rFonts w:asciiTheme="minorHAnsi" w:hAnsiTheme="minorHAnsi" w:cstheme="minorHAnsi"/>
            <w:noProof/>
            <w:webHidden/>
            <w:sz w:val="44"/>
            <w:szCs w:val="44"/>
          </w:rPr>
          <w:fldChar w:fldCharType="end"/>
        </w:r>
      </w:hyperlink>
    </w:p>
    <w:p w14:paraId="14AADB5F" w14:textId="55C05CE7" w:rsidR="001920D5" w:rsidRPr="001920D5" w:rsidRDefault="00C031F7">
      <w:pPr>
        <w:pStyle w:val="TOC1"/>
        <w:tabs>
          <w:tab w:val="right" w:leader="dot" w:pos="10055"/>
        </w:tabs>
        <w:rPr>
          <w:rFonts w:asciiTheme="minorHAnsi" w:eastAsiaTheme="minorEastAsia" w:hAnsiTheme="minorHAnsi" w:cstheme="minorHAnsi"/>
          <w:noProof/>
          <w:sz w:val="44"/>
          <w:szCs w:val="44"/>
        </w:rPr>
      </w:pPr>
      <w:hyperlink w:anchor="_Toc130478856" w:history="1">
        <w:r w:rsidR="001920D5" w:rsidRPr="001920D5">
          <w:rPr>
            <w:rStyle w:val="Hyperlink"/>
            <w:rFonts w:asciiTheme="minorHAnsi" w:hAnsiTheme="minorHAnsi" w:cstheme="minorHAnsi"/>
            <w:noProof/>
            <w:sz w:val="44"/>
            <w:szCs w:val="44"/>
          </w:rPr>
          <w:t>3. WEEKLY GUIDANCE FOR SUMMER PLACEMENT</w:t>
        </w:r>
        <w:r w:rsidR="001920D5" w:rsidRPr="001920D5">
          <w:rPr>
            <w:rFonts w:asciiTheme="minorHAnsi" w:hAnsiTheme="minorHAnsi" w:cstheme="minorHAnsi"/>
            <w:noProof/>
            <w:webHidden/>
            <w:sz w:val="44"/>
            <w:szCs w:val="44"/>
          </w:rPr>
          <w:tab/>
        </w:r>
        <w:r w:rsidR="001920D5" w:rsidRPr="001920D5">
          <w:rPr>
            <w:rFonts w:asciiTheme="minorHAnsi" w:hAnsiTheme="minorHAnsi" w:cstheme="minorHAnsi"/>
            <w:noProof/>
            <w:webHidden/>
            <w:sz w:val="44"/>
            <w:szCs w:val="44"/>
          </w:rPr>
          <w:fldChar w:fldCharType="begin"/>
        </w:r>
        <w:r w:rsidR="001920D5" w:rsidRPr="001920D5">
          <w:rPr>
            <w:rFonts w:asciiTheme="minorHAnsi" w:hAnsiTheme="minorHAnsi" w:cstheme="minorHAnsi"/>
            <w:noProof/>
            <w:webHidden/>
            <w:sz w:val="44"/>
            <w:szCs w:val="44"/>
          </w:rPr>
          <w:instrText xml:space="preserve"> PAGEREF _Toc130478856 \h </w:instrText>
        </w:r>
        <w:r w:rsidR="001920D5" w:rsidRPr="001920D5">
          <w:rPr>
            <w:rFonts w:asciiTheme="minorHAnsi" w:hAnsiTheme="minorHAnsi" w:cstheme="minorHAnsi"/>
            <w:noProof/>
            <w:webHidden/>
            <w:sz w:val="44"/>
            <w:szCs w:val="44"/>
          </w:rPr>
        </w:r>
        <w:r w:rsidR="001920D5" w:rsidRPr="001920D5">
          <w:rPr>
            <w:rFonts w:asciiTheme="minorHAnsi" w:hAnsiTheme="minorHAnsi" w:cstheme="minorHAnsi"/>
            <w:noProof/>
            <w:webHidden/>
            <w:sz w:val="44"/>
            <w:szCs w:val="44"/>
          </w:rPr>
          <w:fldChar w:fldCharType="separate"/>
        </w:r>
        <w:r w:rsidR="001920D5" w:rsidRPr="001920D5">
          <w:rPr>
            <w:rFonts w:asciiTheme="minorHAnsi" w:hAnsiTheme="minorHAnsi" w:cstheme="minorHAnsi"/>
            <w:noProof/>
            <w:webHidden/>
            <w:sz w:val="44"/>
            <w:szCs w:val="44"/>
          </w:rPr>
          <w:t>10</w:t>
        </w:r>
        <w:r w:rsidR="001920D5" w:rsidRPr="001920D5">
          <w:rPr>
            <w:rFonts w:asciiTheme="minorHAnsi" w:hAnsiTheme="minorHAnsi" w:cstheme="minorHAnsi"/>
            <w:noProof/>
            <w:webHidden/>
            <w:sz w:val="44"/>
            <w:szCs w:val="44"/>
          </w:rPr>
          <w:fldChar w:fldCharType="end"/>
        </w:r>
      </w:hyperlink>
    </w:p>
    <w:p w14:paraId="79AE8534" w14:textId="68417BDC" w:rsidR="001920D5" w:rsidRPr="001920D5" w:rsidRDefault="00C031F7">
      <w:pPr>
        <w:pStyle w:val="TOC2"/>
        <w:tabs>
          <w:tab w:val="right" w:leader="dot" w:pos="10055"/>
        </w:tabs>
        <w:rPr>
          <w:rFonts w:asciiTheme="minorHAnsi" w:eastAsiaTheme="minorEastAsia" w:hAnsiTheme="minorHAnsi" w:cstheme="minorHAnsi"/>
          <w:noProof/>
          <w:sz w:val="44"/>
          <w:szCs w:val="44"/>
        </w:rPr>
      </w:pPr>
      <w:hyperlink w:anchor="_Toc130478857" w:history="1">
        <w:r w:rsidR="001920D5" w:rsidRPr="001920D5">
          <w:rPr>
            <w:rStyle w:val="Hyperlink"/>
            <w:rFonts w:asciiTheme="minorHAnsi" w:hAnsiTheme="minorHAnsi" w:cstheme="minorHAnsi"/>
            <w:noProof/>
            <w:sz w:val="44"/>
            <w:szCs w:val="44"/>
          </w:rPr>
          <w:t>Introduction</w:t>
        </w:r>
        <w:r w:rsidR="001920D5" w:rsidRPr="001920D5">
          <w:rPr>
            <w:rFonts w:asciiTheme="minorHAnsi" w:hAnsiTheme="minorHAnsi" w:cstheme="minorHAnsi"/>
            <w:noProof/>
            <w:webHidden/>
            <w:sz w:val="44"/>
            <w:szCs w:val="44"/>
          </w:rPr>
          <w:tab/>
        </w:r>
        <w:r w:rsidR="001920D5" w:rsidRPr="001920D5">
          <w:rPr>
            <w:rFonts w:asciiTheme="minorHAnsi" w:hAnsiTheme="minorHAnsi" w:cstheme="minorHAnsi"/>
            <w:noProof/>
            <w:webHidden/>
            <w:sz w:val="44"/>
            <w:szCs w:val="44"/>
          </w:rPr>
          <w:fldChar w:fldCharType="begin"/>
        </w:r>
        <w:r w:rsidR="001920D5" w:rsidRPr="001920D5">
          <w:rPr>
            <w:rFonts w:asciiTheme="minorHAnsi" w:hAnsiTheme="minorHAnsi" w:cstheme="minorHAnsi"/>
            <w:noProof/>
            <w:webHidden/>
            <w:sz w:val="44"/>
            <w:szCs w:val="44"/>
          </w:rPr>
          <w:instrText xml:space="preserve"> PAGEREF _Toc130478857 \h </w:instrText>
        </w:r>
        <w:r w:rsidR="001920D5" w:rsidRPr="001920D5">
          <w:rPr>
            <w:rFonts w:asciiTheme="minorHAnsi" w:hAnsiTheme="minorHAnsi" w:cstheme="minorHAnsi"/>
            <w:noProof/>
            <w:webHidden/>
            <w:sz w:val="44"/>
            <w:szCs w:val="44"/>
          </w:rPr>
        </w:r>
        <w:r w:rsidR="001920D5" w:rsidRPr="001920D5">
          <w:rPr>
            <w:rFonts w:asciiTheme="minorHAnsi" w:hAnsiTheme="minorHAnsi" w:cstheme="minorHAnsi"/>
            <w:noProof/>
            <w:webHidden/>
            <w:sz w:val="44"/>
            <w:szCs w:val="44"/>
          </w:rPr>
          <w:fldChar w:fldCharType="separate"/>
        </w:r>
        <w:r w:rsidR="001920D5" w:rsidRPr="001920D5">
          <w:rPr>
            <w:rFonts w:asciiTheme="minorHAnsi" w:hAnsiTheme="minorHAnsi" w:cstheme="minorHAnsi"/>
            <w:noProof/>
            <w:webHidden/>
            <w:sz w:val="44"/>
            <w:szCs w:val="44"/>
          </w:rPr>
          <w:t>10</w:t>
        </w:r>
        <w:r w:rsidR="001920D5" w:rsidRPr="001920D5">
          <w:rPr>
            <w:rFonts w:asciiTheme="minorHAnsi" w:hAnsiTheme="minorHAnsi" w:cstheme="minorHAnsi"/>
            <w:noProof/>
            <w:webHidden/>
            <w:sz w:val="44"/>
            <w:szCs w:val="44"/>
          </w:rPr>
          <w:fldChar w:fldCharType="end"/>
        </w:r>
      </w:hyperlink>
    </w:p>
    <w:p w14:paraId="373916D9" w14:textId="5013583A" w:rsidR="001920D5" w:rsidRPr="001920D5" w:rsidRDefault="00C031F7">
      <w:pPr>
        <w:pStyle w:val="TOC2"/>
        <w:tabs>
          <w:tab w:val="right" w:leader="dot" w:pos="10055"/>
        </w:tabs>
        <w:rPr>
          <w:rFonts w:asciiTheme="minorHAnsi" w:eastAsiaTheme="minorEastAsia" w:hAnsiTheme="minorHAnsi" w:cstheme="minorHAnsi"/>
          <w:noProof/>
          <w:sz w:val="44"/>
          <w:szCs w:val="44"/>
        </w:rPr>
      </w:pPr>
      <w:hyperlink w:anchor="_Toc130478858" w:history="1">
        <w:r w:rsidR="001920D5" w:rsidRPr="001920D5">
          <w:rPr>
            <w:rStyle w:val="Hyperlink"/>
            <w:rFonts w:asciiTheme="minorHAnsi" w:hAnsiTheme="minorHAnsi" w:cstheme="minorHAnsi"/>
            <w:noProof/>
            <w:sz w:val="44"/>
            <w:szCs w:val="44"/>
          </w:rPr>
          <w:t>Suggested build-up of responsibilities</w:t>
        </w:r>
        <w:r w:rsidR="001920D5" w:rsidRPr="001920D5">
          <w:rPr>
            <w:rFonts w:asciiTheme="minorHAnsi" w:hAnsiTheme="minorHAnsi" w:cstheme="minorHAnsi"/>
            <w:noProof/>
            <w:webHidden/>
            <w:sz w:val="44"/>
            <w:szCs w:val="44"/>
          </w:rPr>
          <w:tab/>
        </w:r>
        <w:r w:rsidR="001920D5" w:rsidRPr="001920D5">
          <w:rPr>
            <w:rFonts w:asciiTheme="minorHAnsi" w:hAnsiTheme="minorHAnsi" w:cstheme="minorHAnsi"/>
            <w:noProof/>
            <w:webHidden/>
            <w:sz w:val="44"/>
            <w:szCs w:val="44"/>
          </w:rPr>
          <w:fldChar w:fldCharType="begin"/>
        </w:r>
        <w:r w:rsidR="001920D5" w:rsidRPr="001920D5">
          <w:rPr>
            <w:rFonts w:asciiTheme="minorHAnsi" w:hAnsiTheme="minorHAnsi" w:cstheme="minorHAnsi"/>
            <w:noProof/>
            <w:webHidden/>
            <w:sz w:val="44"/>
            <w:szCs w:val="44"/>
          </w:rPr>
          <w:instrText xml:space="preserve"> PAGEREF _Toc130478858 \h </w:instrText>
        </w:r>
        <w:r w:rsidR="001920D5" w:rsidRPr="001920D5">
          <w:rPr>
            <w:rFonts w:asciiTheme="minorHAnsi" w:hAnsiTheme="minorHAnsi" w:cstheme="minorHAnsi"/>
            <w:noProof/>
            <w:webHidden/>
            <w:sz w:val="44"/>
            <w:szCs w:val="44"/>
          </w:rPr>
        </w:r>
        <w:r w:rsidR="001920D5" w:rsidRPr="001920D5">
          <w:rPr>
            <w:rFonts w:asciiTheme="minorHAnsi" w:hAnsiTheme="minorHAnsi" w:cstheme="minorHAnsi"/>
            <w:noProof/>
            <w:webHidden/>
            <w:sz w:val="44"/>
            <w:szCs w:val="44"/>
          </w:rPr>
          <w:fldChar w:fldCharType="separate"/>
        </w:r>
        <w:r w:rsidR="001920D5" w:rsidRPr="001920D5">
          <w:rPr>
            <w:rFonts w:asciiTheme="minorHAnsi" w:hAnsiTheme="minorHAnsi" w:cstheme="minorHAnsi"/>
            <w:noProof/>
            <w:webHidden/>
            <w:sz w:val="44"/>
            <w:szCs w:val="44"/>
          </w:rPr>
          <w:t>11</w:t>
        </w:r>
        <w:r w:rsidR="001920D5" w:rsidRPr="001920D5">
          <w:rPr>
            <w:rFonts w:asciiTheme="minorHAnsi" w:hAnsiTheme="minorHAnsi" w:cstheme="minorHAnsi"/>
            <w:noProof/>
            <w:webHidden/>
            <w:sz w:val="44"/>
            <w:szCs w:val="44"/>
          </w:rPr>
          <w:fldChar w:fldCharType="end"/>
        </w:r>
      </w:hyperlink>
    </w:p>
    <w:p w14:paraId="242E5F85" w14:textId="1FE18DF4" w:rsidR="001920D5" w:rsidRPr="001920D5" w:rsidRDefault="00C031F7">
      <w:pPr>
        <w:pStyle w:val="TOC2"/>
        <w:tabs>
          <w:tab w:val="right" w:leader="dot" w:pos="10055"/>
        </w:tabs>
        <w:rPr>
          <w:rFonts w:asciiTheme="minorHAnsi" w:eastAsiaTheme="minorEastAsia" w:hAnsiTheme="minorHAnsi" w:cstheme="minorHAnsi"/>
          <w:noProof/>
          <w:sz w:val="44"/>
          <w:szCs w:val="44"/>
        </w:rPr>
      </w:pPr>
      <w:hyperlink w:anchor="_Toc130478859" w:history="1">
        <w:r w:rsidR="001920D5" w:rsidRPr="001920D5">
          <w:rPr>
            <w:rStyle w:val="Hyperlink"/>
            <w:rFonts w:asciiTheme="minorHAnsi" w:hAnsiTheme="minorHAnsi" w:cstheme="minorHAnsi"/>
            <w:noProof/>
            <w:sz w:val="44"/>
            <w:szCs w:val="44"/>
          </w:rPr>
          <w:t>Weekly Checklist</w:t>
        </w:r>
        <w:r w:rsidR="001920D5" w:rsidRPr="001920D5">
          <w:rPr>
            <w:rFonts w:asciiTheme="minorHAnsi" w:hAnsiTheme="minorHAnsi" w:cstheme="minorHAnsi"/>
            <w:noProof/>
            <w:webHidden/>
            <w:sz w:val="44"/>
            <w:szCs w:val="44"/>
          </w:rPr>
          <w:tab/>
        </w:r>
        <w:r w:rsidR="001920D5" w:rsidRPr="001920D5">
          <w:rPr>
            <w:rFonts w:asciiTheme="minorHAnsi" w:hAnsiTheme="minorHAnsi" w:cstheme="minorHAnsi"/>
            <w:noProof/>
            <w:webHidden/>
            <w:sz w:val="44"/>
            <w:szCs w:val="44"/>
          </w:rPr>
          <w:fldChar w:fldCharType="begin"/>
        </w:r>
        <w:r w:rsidR="001920D5" w:rsidRPr="001920D5">
          <w:rPr>
            <w:rFonts w:asciiTheme="minorHAnsi" w:hAnsiTheme="minorHAnsi" w:cstheme="minorHAnsi"/>
            <w:noProof/>
            <w:webHidden/>
            <w:sz w:val="44"/>
            <w:szCs w:val="44"/>
          </w:rPr>
          <w:instrText xml:space="preserve"> PAGEREF _Toc130478859 \h </w:instrText>
        </w:r>
        <w:r w:rsidR="001920D5" w:rsidRPr="001920D5">
          <w:rPr>
            <w:rFonts w:asciiTheme="minorHAnsi" w:hAnsiTheme="minorHAnsi" w:cstheme="minorHAnsi"/>
            <w:noProof/>
            <w:webHidden/>
            <w:sz w:val="44"/>
            <w:szCs w:val="44"/>
          </w:rPr>
        </w:r>
        <w:r w:rsidR="001920D5" w:rsidRPr="001920D5">
          <w:rPr>
            <w:rFonts w:asciiTheme="minorHAnsi" w:hAnsiTheme="minorHAnsi" w:cstheme="minorHAnsi"/>
            <w:noProof/>
            <w:webHidden/>
            <w:sz w:val="44"/>
            <w:szCs w:val="44"/>
          </w:rPr>
          <w:fldChar w:fldCharType="separate"/>
        </w:r>
        <w:r w:rsidR="001920D5" w:rsidRPr="001920D5">
          <w:rPr>
            <w:rFonts w:asciiTheme="minorHAnsi" w:hAnsiTheme="minorHAnsi" w:cstheme="minorHAnsi"/>
            <w:noProof/>
            <w:webHidden/>
            <w:sz w:val="44"/>
            <w:szCs w:val="44"/>
          </w:rPr>
          <w:t>13</w:t>
        </w:r>
        <w:r w:rsidR="001920D5" w:rsidRPr="001920D5">
          <w:rPr>
            <w:rFonts w:asciiTheme="minorHAnsi" w:hAnsiTheme="minorHAnsi" w:cstheme="minorHAnsi"/>
            <w:noProof/>
            <w:webHidden/>
            <w:sz w:val="44"/>
            <w:szCs w:val="44"/>
          </w:rPr>
          <w:fldChar w:fldCharType="end"/>
        </w:r>
      </w:hyperlink>
    </w:p>
    <w:p w14:paraId="22133F3E" w14:textId="2ECDABE7" w:rsidR="001920D5" w:rsidRPr="001920D5" w:rsidRDefault="00C031F7">
      <w:pPr>
        <w:pStyle w:val="TOC2"/>
        <w:tabs>
          <w:tab w:val="right" w:leader="dot" w:pos="10055"/>
        </w:tabs>
        <w:rPr>
          <w:rFonts w:asciiTheme="minorHAnsi" w:eastAsiaTheme="minorEastAsia" w:hAnsiTheme="minorHAnsi" w:cstheme="minorHAnsi"/>
          <w:noProof/>
          <w:sz w:val="44"/>
          <w:szCs w:val="44"/>
        </w:rPr>
      </w:pPr>
      <w:hyperlink w:anchor="_Toc130478860" w:history="1">
        <w:r w:rsidR="001920D5" w:rsidRPr="001920D5">
          <w:rPr>
            <w:rStyle w:val="Hyperlink"/>
            <w:rFonts w:asciiTheme="minorHAnsi" w:hAnsiTheme="minorHAnsi" w:cstheme="minorHAnsi"/>
            <w:noProof/>
            <w:sz w:val="44"/>
            <w:szCs w:val="44"/>
          </w:rPr>
          <w:t>Week-by-week Guidance for Early Years and Primary Trainees</w:t>
        </w:r>
        <w:r w:rsidR="001920D5" w:rsidRPr="001920D5">
          <w:rPr>
            <w:rFonts w:asciiTheme="minorHAnsi" w:hAnsiTheme="minorHAnsi" w:cstheme="minorHAnsi"/>
            <w:noProof/>
            <w:webHidden/>
            <w:sz w:val="44"/>
            <w:szCs w:val="44"/>
          </w:rPr>
          <w:tab/>
        </w:r>
        <w:r w:rsidR="001920D5" w:rsidRPr="001920D5">
          <w:rPr>
            <w:rFonts w:asciiTheme="minorHAnsi" w:hAnsiTheme="minorHAnsi" w:cstheme="minorHAnsi"/>
            <w:noProof/>
            <w:webHidden/>
            <w:sz w:val="44"/>
            <w:szCs w:val="44"/>
          </w:rPr>
          <w:fldChar w:fldCharType="begin"/>
        </w:r>
        <w:r w:rsidR="001920D5" w:rsidRPr="001920D5">
          <w:rPr>
            <w:rFonts w:asciiTheme="minorHAnsi" w:hAnsiTheme="minorHAnsi" w:cstheme="minorHAnsi"/>
            <w:noProof/>
            <w:webHidden/>
            <w:sz w:val="44"/>
            <w:szCs w:val="44"/>
          </w:rPr>
          <w:instrText xml:space="preserve"> PAGEREF _Toc130478860 \h </w:instrText>
        </w:r>
        <w:r w:rsidR="001920D5" w:rsidRPr="001920D5">
          <w:rPr>
            <w:rFonts w:asciiTheme="minorHAnsi" w:hAnsiTheme="minorHAnsi" w:cstheme="minorHAnsi"/>
            <w:noProof/>
            <w:webHidden/>
            <w:sz w:val="44"/>
            <w:szCs w:val="44"/>
          </w:rPr>
        </w:r>
        <w:r w:rsidR="001920D5" w:rsidRPr="001920D5">
          <w:rPr>
            <w:rFonts w:asciiTheme="minorHAnsi" w:hAnsiTheme="minorHAnsi" w:cstheme="minorHAnsi"/>
            <w:noProof/>
            <w:webHidden/>
            <w:sz w:val="44"/>
            <w:szCs w:val="44"/>
          </w:rPr>
          <w:fldChar w:fldCharType="separate"/>
        </w:r>
        <w:r w:rsidR="001920D5" w:rsidRPr="001920D5">
          <w:rPr>
            <w:rFonts w:asciiTheme="minorHAnsi" w:hAnsiTheme="minorHAnsi" w:cstheme="minorHAnsi"/>
            <w:noProof/>
            <w:webHidden/>
            <w:sz w:val="44"/>
            <w:szCs w:val="44"/>
          </w:rPr>
          <w:t>14</w:t>
        </w:r>
        <w:r w:rsidR="001920D5" w:rsidRPr="001920D5">
          <w:rPr>
            <w:rFonts w:asciiTheme="minorHAnsi" w:hAnsiTheme="minorHAnsi" w:cstheme="minorHAnsi"/>
            <w:noProof/>
            <w:webHidden/>
            <w:sz w:val="44"/>
            <w:szCs w:val="44"/>
          </w:rPr>
          <w:fldChar w:fldCharType="end"/>
        </w:r>
      </w:hyperlink>
    </w:p>
    <w:p w14:paraId="576E03C4" w14:textId="6BB1EE7E" w:rsidR="001920D5" w:rsidRPr="001920D5" w:rsidRDefault="00C031F7">
      <w:pPr>
        <w:pStyle w:val="TOC2"/>
        <w:tabs>
          <w:tab w:val="right" w:leader="dot" w:pos="10055"/>
        </w:tabs>
        <w:rPr>
          <w:rFonts w:asciiTheme="minorHAnsi" w:eastAsiaTheme="minorEastAsia" w:hAnsiTheme="minorHAnsi" w:cstheme="minorHAnsi"/>
          <w:noProof/>
          <w:sz w:val="44"/>
          <w:szCs w:val="44"/>
        </w:rPr>
      </w:pPr>
      <w:hyperlink w:anchor="_Toc130478861" w:history="1">
        <w:r w:rsidR="001920D5" w:rsidRPr="001920D5">
          <w:rPr>
            <w:rStyle w:val="Hyperlink"/>
            <w:rFonts w:asciiTheme="minorHAnsi" w:hAnsiTheme="minorHAnsi" w:cstheme="minorHAnsi"/>
            <w:noProof/>
            <w:sz w:val="44"/>
            <w:szCs w:val="44"/>
          </w:rPr>
          <w:t>Before the placement and preparatory days</w:t>
        </w:r>
        <w:r w:rsidR="001920D5" w:rsidRPr="001920D5">
          <w:rPr>
            <w:rFonts w:asciiTheme="minorHAnsi" w:hAnsiTheme="minorHAnsi" w:cstheme="minorHAnsi"/>
            <w:noProof/>
            <w:webHidden/>
            <w:sz w:val="44"/>
            <w:szCs w:val="44"/>
          </w:rPr>
          <w:tab/>
        </w:r>
        <w:r w:rsidR="001920D5" w:rsidRPr="001920D5">
          <w:rPr>
            <w:rFonts w:asciiTheme="minorHAnsi" w:hAnsiTheme="minorHAnsi" w:cstheme="minorHAnsi"/>
            <w:noProof/>
            <w:webHidden/>
            <w:sz w:val="44"/>
            <w:szCs w:val="44"/>
          </w:rPr>
          <w:fldChar w:fldCharType="begin"/>
        </w:r>
        <w:r w:rsidR="001920D5" w:rsidRPr="001920D5">
          <w:rPr>
            <w:rFonts w:asciiTheme="minorHAnsi" w:hAnsiTheme="minorHAnsi" w:cstheme="minorHAnsi"/>
            <w:noProof/>
            <w:webHidden/>
            <w:sz w:val="44"/>
            <w:szCs w:val="44"/>
          </w:rPr>
          <w:instrText xml:space="preserve"> PAGEREF _Toc130478861 \h </w:instrText>
        </w:r>
        <w:r w:rsidR="001920D5" w:rsidRPr="001920D5">
          <w:rPr>
            <w:rFonts w:asciiTheme="minorHAnsi" w:hAnsiTheme="minorHAnsi" w:cstheme="minorHAnsi"/>
            <w:noProof/>
            <w:webHidden/>
            <w:sz w:val="44"/>
            <w:szCs w:val="44"/>
          </w:rPr>
        </w:r>
        <w:r w:rsidR="001920D5" w:rsidRPr="001920D5">
          <w:rPr>
            <w:rFonts w:asciiTheme="minorHAnsi" w:hAnsiTheme="minorHAnsi" w:cstheme="minorHAnsi"/>
            <w:noProof/>
            <w:webHidden/>
            <w:sz w:val="44"/>
            <w:szCs w:val="44"/>
          </w:rPr>
          <w:fldChar w:fldCharType="separate"/>
        </w:r>
        <w:r w:rsidR="001920D5" w:rsidRPr="001920D5">
          <w:rPr>
            <w:rFonts w:asciiTheme="minorHAnsi" w:hAnsiTheme="minorHAnsi" w:cstheme="minorHAnsi"/>
            <w:noProof/>
            <w:webHidden/>
            <w:sz w:val="44"/>
            <w:szCs w:val="44"/>
          </w:rPr>
          <w:t>15</w:t>
        </w:r>
        <w:r w:rsidR="001920D5" w:rsidRPr="001920D5">
          <w:rPr>
            <w:rFonts w:asciiTheme="minorHAnsi" w:hAnsiTheme="minorHAnsi" w:cstheme="minorHAnsi"/>
            <w:noProof/>
            <w:webHidden/>
            <w:sz w:val="44"/>
            <w:szCs w:val="44"/>
          </w:rPr>
          <w:fldChar w:fldCharType="end"/>
        </w:r>
      </w:hyperlink>
    </w:p>
    <w:p w14:paraId="329352AA" w14:textId="39521B74" w:rsidR="001920D5" w:rsidRPr="001920D5" w:rsidRDefault="00C031F7">
      <w:pPr>
        <w:pStyle w:val="TOC2"/>
        <w:tabs>
          <w:tab w:val="right" w:leader="dot" w:pos="10055"/>
        </w:tabs>
        <w:rPr>
          <w:rFonts w:asciiTheme="minorHAnsi" w:eastAsiaTheme="minorEastAsia" w:hAnsiTheme="minorHAnsi" w:cstheme="minorHAnsi"/>
          <w:noProof/>
          <w:sz w:val="44"/>
          <w:szCs w:val="44"/>
        </w:rPr>
      </w:pPr>
      <w:hyperlink w:anchor="_Toc130478862" w:history="1">
        <w:r w:rsidR="001920D5" w:rsidRPr="001920D5">
          <w:rPr>
            <w:rStyle w:val="Hyperlink"/>
            <w:rFonts w:asciiTheme="minorHAnsi" w:hAnsiTheme="minorHAnsi" w:cstheme="minorHAnsi"/>
            <w:noProof/>
            <w:sz w:val="44"/>
            <w:szCs w:val="44"/>
            <w:lang w:val="en-US" w:eastAsia="en-US"/>
          </w:rPr>
          <w:t>Week-by-week grids</w:t>
        </w:r>
        <w:r w:rsidR="001920D5" w:rsidRPr="001920D5">
          <w:rPr>
            <w:rFonts w:asciiTheme="minorHAnsi" w:hAnsiTheme="minorHAnsi" w:cstheme="minorHAnsi"/>
            <w:noProof/>
            <w:webHidden/>
            <w:sz w:val="44"/>
            <w:szCs w:val="44"/>
          </w:rPr>
          <w:tab/>
        </w:r>
        <w:r w:rsidR="001920D5" w:rsidRPr="001920D5">
          <w:rPr>
            <w:rFonts w:asciiTheme="minorHAnsi" w:hAnsiTheme="minorHAnsi" w:cstheme="minorHAnsi"/>
            <w:noProof/>
            <w:webHidden/>
            <w:sz w:val="44"/>
            <w:szCs w:val="44"/>
          </w:rPr>
          <w:fldChar w:fldCharType="begin"/>
        </w:r>
        <w:r w:rsidR="001920D5" w:rsidRPr="001920D5">
          <w:rPr>
            <w:rFonts w:asciiTheme="minorHAnsi" w:hAnsiTheme="minorHAnsi" w:cstheme="minorHAnsi"/>
            <w:noProof/>
            <w:webHidden/>
            <w:sz w:val="44"/>
            <w:szCs w:val="44"/>
          </w:rPr>
          <w:instrText xml:space="preserve"> PAGEREF _Toc130478862 \h </w:instrText>
        </w:r>
        <w:r w:rsidR="001920D5" w:rsidRPr="001920D5">
          <w:rPr>
            <w:rFonts w:asciiTheme="minorHAnsi" w:hAnsiTheme="minorHAnsi" w:cstheme="minorHAnsi"/>
            <w:noProof/>
            <w:webHidden/>
            <w:sz w:val="44"/>
            <w:szCs w:val="44"/>
          </w:rPr>
        </w:r>
        <w:r w:rsidR="001920D5" w:rsidRPr="001920D5">
          <w:rPr>
            <w:rFonts w:asciiTheme="minorHAnsi" w:hAnsiTheme="minorHAnsi" w:cstheme="minorHAnsi"/>
            <w:noProof/>
            <w:webHidden/>
            <w:sz w:val="44"/>
            <w:szCs w:val="44"/>
          </w:rPr>
          <w:fldChar w:fldCharType="separate"/>
        </w:r>
        <w:r w:rsidR="001920D5" w:rsidRPr="001920D5">
          <w:rPr>
            <w:rFonts w:asciiTheme="minorHAnsi" w:hAnsiTheme="minorHAnsi" w:cstheme="minorHAnsi"/>
            <w:noProof/>
            <w:webHidden/>
            <w:sz w:val="44"/>
            <w:szCs w:val="44"/>
          </w:rPr>
          <w:t>16</w:t>
        </w:r>
        <w:r w:rsidR="001920D5" w:rsidRPr="001920D5">
          <w:rPr>
            <w:rFonts w:asciiTheme="minorHAnsi" w:hAnsiTheme="minorHAnsi" w:cstheme="minorHAnsi"/>
            <w:noProof/>
            <w:webHidden/>
            <w:sz w:val="44"/>
            <w:szCs w:val="44"/>
          </w:rPr>
          <w:fldChar w:fldCharType="end"/>
        </w:r>
      </w:hyperlink>
    </w:p>
    <w:p w14:paraId="58D72324" w14:textId="6392B51B" w:rsidR="001920D5" w:rsidRPr="001920D5" w:rsidRDefault="00C031F7">
      <w:pPr>
        <w:pStyle w:val="TOC2"/>
        <w:tabs>
          <w:tab w:val="right" w:leader="dot" w:pos="10055"/>
        </w:tabs>
        <w:rPr>
          <w:rFonts w:asciiTheme="minorHAnsi" w:eastAsiaTheme="minorEastAsia" w:hAnsiTheme="minorHAnsi" w:cstheme="minorHAnsi"/>
          <w:noProof/>
          <w:sz w:val="44"/>
          <w:szCs w:val="44"/>
        </w:rPr>
      </w:pPr>
      <w:hyperlink w:anchor="_Toc130478863" w:history="1">
        <w:r w:rsidR="001920D5" w:rsidRPr="001920D5">
          <w:rPr>
            <w:rStyle w:val="Hyperlink"/>
            <w:rFonts w:asciiTheme="minorHAnsi" w:hAnsiTheme="minorHAnsi" w:cstheme="minorHAnsi"/>
            <w:noProof/>
            <w:sz w:val="44"/>
            <w:szCs w:val="44"/>
          </w:rPr>
          <w:t>School-based Transition Days</w:t>
        </w:r>
        <w:r w:rsidR="001920D5" w:rsidRPr="001920D5">
          <w:rPr>
            <w:rFonts w:asciiTheme="minorHAnsi" w:hAnsiTheme="minorHAnsi" w:cstheme="minorHAnsi"/>
            <w:noProof/>
            <w:webHidden/>
            <w:sz w:val="44"/>
            <w:szCs w:val="44"/>
          </w:rPr>
          <w:tab/>
        </w:r>
        <w:r w:rsidR="001920D5" w:rsidRPr="001920D5">
          <w:rPr>
            <w:rFonts w:asciiTheme="minorHAnsi" w:hAnsiTheme="minorHAnsi" w:cstheme="minorHAnsi"/>
            <w:noProof/>
            <w:webHidden/>
            <w:sz w:val="44"/>
            <w:szCs w:val="44"/>
          </w:rPr>
          <w:fldChar w:fldCharType="begin"/>
        </w:r>
        <w:r w:rsidR="001920D5" w:rsidRPr="001920D5">
          <w:rPr>
            <w:rFonts w:asciiTheme="minorHAnsi" w:hAnsiTheme="minorHAnsi" w:cstheme="minorHAnsi"/>
            <w:noProof/>
            <w:webHidden/>
            <w:sz w:val="44"/>
            <w:szCs w:val="44"/>
          </w:rPr>
          <w:instrText xml:space="preserve"> PAGEREF _Toc130478863 \h </w:instrText>
        </w:r>
        <w:r w:rsidR="001920D5" w:rsidRPr="001920D5">
          <w:rPr>
            <w:rFonts w:asciiTheme="minorHAnsi" w:hAnsiTheme="minorHAnsi" w:cstheme="minorHAnsi"/>
            <w:noProof/>
            <w:webHidden/>
            <w:sz w:val="44"/>
            <w:szCs w:val="44"/>
          </w:rPr>
        </w:r>
        <w:r w:rsidR="001920D5" w:rsidRPr="001920D5">
          <w:rPr>
            <w:rFonts w:asciiTheme="minorHAnsi" w:hAnsiTheme="minorHAnsi" w:cstheme="minorHAnsi"/>
            <w:noProof/>
            <w:webHidden/>
            <w:sz w:val="44"/>
            <w:szCs w:val="44"/>
          </w:rPr>
          <w:fldChar w:fldCharType="separate"/>
        </w:r>
        <w:r w:rsidR="001920D5" w:rsidRPr="001920D5">
          <w:rPr>
            <w:rFonts w:asciiTheme="minorHAnsi" w:hAnsiTheme="minorHAnsi" w:cstheme="minorHAnsi"/>
            <w:noProof/>
            <w:webHidden/>
            <w:sz w:val="44"/>
            <w:szCs w:val="44"/>
          </w:rPr>
          <w:t>20</w:t>
        </w:r>
        <w:r w:rsidR="001920D5" w:rsidRPr="001920D5">
          <w:rPr>
            <w:rFonts w:asciiTheme="minorHAnsi" w:hAnsiTheme="minorHAnsi" w:cstheme="minorHAnsi"/>
            <w:noProof/>
            <w:webHidden/>
            <w:sz w:val="44"/>
            <w:szCs w:val="44"/>
          </w:rPr>
          <w:fldChar w:fldCharType="end"/>
        </w:r>
      </w:hyperlink>
    </w:p>
    <w:p w14:paraId="506BFEAF" w14:textId="75E7F8F4" w:rsidR="001920D5" w:rsidRPr="001920D5" w:rsidRDefault="00C031F7">
      <w:pPr>
        <w:pStyle w:val="TOC1"/>
        <w:tabs>
          <w:tab w:val="right" w:leader="dot" w:pos="10055"/>
        </w:tabs>
        <w:rPr>
          <w:rFonts w:asciiTheme="minorHAnsi" w:eastAsiaTheme="minorEastAsia" w:hAnsiTheme="minorHAnsi" w:cstheme="minorHAnsi"/>
          <w:noProof/>
          <w:sz w:val="44"/>
          <w:szCs w:val="44"/>
        </w:rPr>
      </w:pPr>
      <w:hyperlink w:anchor="_Toc130478864" w:history="1">
        <w:r w:rsidR="001920D5" w:rsidRPr="001920D5">
          <w:rPr>
            <w:rStyle w:val="Hyperlink"/>
            <w:rFonts w:asciiTheme="minorHAnsi" w:hAnsiTheme="minorHAnsi" w:cstheme="minorHAnsi"/>
            <w:noProof/>
            <w:sz w:val="44"/>
            <w:szCs w:val="44"/>
          </w:rPr>
          <w:t>4. FOCUSED LEARNING OPPORTUNITIES (FLOs)</w:t>
        </w:r>
        <w:r w:rsidR="001920D5" w:rsidRPr="001920D5">
          <w:rPr>
            <w:rFonts w:asciiTheme="minorHAnsi" w:hAnsiTheme="minorHAnsi" w:cstheme="minorHAnsi"/>
            <w:noProof/>
            <w:webHidden/>
            <w:sz w:val="44"/>
            <w:szCs w:val="44"/>
          </w:rPr>
          <w:tab/>
        </w:r>
        <w:r w:rsidR="001920D5" w:rsidRPr="001920D5">
          <w:rPr>
            <w:rFonts w:asciiTheme="minorHAnsi" w:hAnsiTheme="minorHAnsi" w:cstheme="minorHAnsi"/>
            <w:noProof/>
            <w:webHidden/>
            <w:sz w:val="44"/>
            <w:szCs w:val="44"/>
          </w:rPr>
          <w:fldChar w:fldCharType="begin"/>
        </w:r>
        <w:r w:rsidR="001920D5" w:rsidRPr="001920D5">
          <w:rPr>
            <w:rFonts w:asciiTheme="minorHAnsi" w:hAnsiTheme="minorHAnsi" w:cstheme="minorHAnsi"/>
            <w:noProof/>
            <w:webHidden/>
            <w:sz w:val="44"/>
            <w:szCs w:val="44"/>
          </w:rPr>
          <w:instrText xml:space="preserve"> PAGEREF _Toc130478864 \h </w:instrText>
        </w:r>
        <w:r w:rsidR="001920D5" w:rsidRPr="001920D5">
          <w:rPr>
            <w:rFonts w:asciiTheme="minorHAnsi" w:hAnsiTheme="minorHAnsi" w:cstheme="minorHAnsi"/>
            <w:noProof/>
            <w:webHidden/>
            <w:sz w:val="44"/>
            <w:szCs w:val="44"/>
          </w:rPr>
        </w:r>
        <w:r w:rsidR="001920D5" w:rsidRPr="001920D5">
          <w:rPr>
            <w:rFonts w:asciiTheme="minorHAnsi" w:hAnsiTheme="minorHAnsi" w:cstheme="minorHAnsi"/>
            <w:noProof/>
            <w:webHidden/>
            <w:sz w:val="44"/>
            <w:szCs w:val="44"/>
          </w:rPr>
          <w:fldChar w:fldCharType="separate"/>
        </w:r>
        <w:r w:rsidR="001920D5" w:rsidRPr="001920D5">
          <w:rPr>
            <w:rFonts w:asciiTheme="minorHAnsi" w:hAnsiTheme="minorHAnsi" w:cstheme="minorHAnsi"/>
            <w:noProof/>
            <w:webHidden/>
            <w:sz w:val="44"/>
            <w:szCs w:val="44"/>
          </w:rPr>
          <w:t>22</w:t>
        </w:r>
        <w:r w:rsidR="001920D5" w:rsidRPr="001920D5">
          <w:rPr>
            <w:rFonts w:asciiTheme="minorHAnsi" w:hAnsiTheme="minorHAnsi" w:cstheme="minorHAnsi"/>
            <w:noProof/>
            <w:webHidden/>
            <w:sz w:val="44"/>
            <w:szCs w:val="44"/>
          </w:rPr>
          <w:fldChar w:fldCharType="end"/>
        </w:r>
      </w:hyperlink>
    </w:p>
    <w:p w14:paraId="433A703E" w14:textId="5A165AE9" w:rsidR="00890DC9" w:rsidRPr="008602A3" w:rsidRDefault="0013024F" w:rsidP="00EF7100">
      <w:pPr>
        <w:spacing w:after="360"/>
        <w:rPr>
          <w:rFonts w:asciiTheme="minorHAnsi" w:hAnsiTheme="minorHAnsi" w:cstheme="minorHAnsi"/>
        </w:rPr>
      </w:pPr>
      <w:r w:rsidRPr="008602A3">
        <w:rPr>
          <w:rFonts w:asciiTheme="minorHAnsi" w:hAnsiTheme="minorHAnsi" w:cstheme="minorHAnsi"/>
        </w:rPr>
        <w:fldChar w:fldCharType="end"/>
      </w:r>
    </w:p>
    <w:p w14:paraId="6D77384B" w14:textId="59A7E48B" w:rsidR="001920D5" w:rsidRDefault="009422D3">
      <w:pPr>
        <w:rPr>
          <w:rFonts w:asciiTheme="minorHAnsi" w:hAnsiTheme="minorHAnsi" w:cstheme="minorHAnsi"/>
          <w:b/>
          <w:sz w:val="28"/>
          <w:szCs w:val="28"/>
        </w:rPr>
      </w:pPr>
      <w:r>
        <w:rPr>
          <w:rFonts w:asciiTheme="minorHAnsi" w:hAnsiTheme="minorHAnsi" w:cstheme="minorHAnsi"/>
          <w:b/>
          <w:sz w:val="28"/>
          <w:szCs w:val="28"/>
        </w:rPr>
        <w:br w:type="page"/>
      </w:r>
      <w:r w:rsidR="001920D5">
        <w:rPr>
          <w:rFonts w:asciiTheme="minorHAnsi" w:hAnsiTheme="minorHAnsi" w:cstheme="minorHAnsi"/>
          <w:b/>
          <w:sz w:val="28"/>
          <w:szCs w:val="28"/>
        </w:rPr>
        <w:lastRenderedPageBreak/>
        <w:br w:type="page"/>
      </w:r>
    </w:p>
    <w:p w14:paraId="18F78988" w14:textId="77777777" w:rsidR="009422D3" w:rsidRPr="001920D5" w:rsidRDefault="009422D3">
      <w:pPr>
        <w:rPr>
          <w:rFonts w:asciiTheme="minorHAnsi" w:hAnsiTheme="minorHAnsi" w:cstheme="minorHAnsi"/>
          <w:b/>
          <w:sz w:val="16"/>
          <w:szCs w:val="16"/>
        </w:rPr>
      </w:pPr>
    </w:p>
    <w:p w14:paraId="4B20EC32" w14:textId="3FA93A36" w:rsidR="00882606" w:rsidRPr="008602A3" w:rsidRDefault="00E44531" w:rsidP="002128E4">
      <w:pPr>
        <w:pStyle w:val="Heading3"/>
        <w:pBdr>
          <w:left w:val="single" w:sz="4" w:space="22" w:color="auto"/>
          <w:bottom w:val="single" w:sz="4" w:space="10" w:color="auto"/>
          <w:right w:val="single" w:sz="4" w:space="14" w:color="auto"/>
        </w:pBdr>
        <w:tabs>
          <w:tab w:val="clear" w:pos="993"/>
        </w:tabs>
        <w:ind w:left="709"/>
        <w:rPr>
          <w:rFonts w:asciiTheme="minorHAnsi" w:hAnsiTheme="minorHAnsi" w:cstheme="minorHAnsi"/>
        </w:rPr>
      </w:pPr>
      <w:bookmarkStart w:id="0" w:name="_Toc431298124"/>
      <w:bookmarkStart w:id="1" w:name="_Toc431298424"/>
      <w:bookmarkStart w:id="2" w:name="_Toc66887090"/>
      <w:bookmarkStart w:id="3" w:name="_Toc66887201"/>
      <w:bookmarkStart w:id="4" w:name="_Toc130478848"/>
      <w:r w:rsidRPr="008602A3">
        <w:rPr>
          <w:rFonts w:asciiTheme="minorHAnsi" w:hAnsiTheme="minorHAnsi" w:cstheme="minorHAnsi"/>
        </w:rPr>
        <w:t xml:space="preserve">1. </w:t>
      </w:r>
      <w:r w:rsidR="00882606" w:rsidRPr="008602A3">
        <w:rPr>
          <w:rFonts w:asciiTheme="minorHAnsi" w:hAnsiTheme="minorHAnsi" w:cstheme="minorHAnsi"/>
        </w:rPr>
        <w:t xml:space="preserve">KEY </w:t>
      </w:r>
      <w:bookmarkEnd w:id="0"/>
      <w:bookmarkEnd w:id="1"/>
      <w:r w:rsidR="002F687D" w:rsidRPr="008602A3">
        <w:rPr>
          <w:rFonts w:asciiTheme="minorHAnsi" w:hAnsiTheme="minorHAnsi" w:cstheme="minorHAnsi"/>
        </w:rPr>
        <w:t>INFORMATION</w:t>
      </w:r>
      <w:bookmarkEnd w:id="2"/>
      <w:bookmarkEnd w:id="3"/>
      <w:bookmarkEnd w:id="4"/>
    </w:p>
    <w:p w14:paraId="13AC61B9" w14:textId="77777777" w:rsidR="00B927BD" w:rsidRPr="001920D5" w:rsidRDefault="00B927BD" w:rsidP="000636A9">
      <w:pPr>
        <w:jc w:val="both"/>
        <w:rPr>
          <w:rFonts w:asciiTheme="minorHAnsi" w:hAnsiTheme="minorHAnsi" w:cstheme="minorHAnsi"/>
          <w:b/>
          <w:sz w:val="16"/>
          <w:szCs w:val="16"/>
        </w:rPr>
      </w:pPr>
    </w:p>
    <w:tbl>
      <w:tblPr>
        <w:tblW w:w="9809"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1"/>
        <w:gridCol w:w="567"/>
        <w:gridCol w:w="1134"/>
        <w:gridCol w:w="992"/>
        <w:gridCol w:w="992"/>
        <w:gridCol w:w="993"/>
        <w:gridCol w:w="992"/>
        <w:gridCol w:w="3118"/>
      </w:tblGrid>
      <w:tr w:rsidR="008441B7" w:rsidRPr="008602A3" w14:paraId="108DF0D3" w14:textId="77777777" w:rsidTr="006D347D">
        <w:trPr>
          <w:trHeight w:val="323"/>
        </w:trPr>
        <w:tc>
          <w:tcPr>
            <w:tcW w:w="9809" w:type="dxa"/>
            <w:gridSpan w:val="8"/>
            <w:shd w:val="clear" w:color="auto" w:fill="D9D9D9"/>
            <w:vAlign w:val="center"/>
          </w:tcPr>
          <w:p w14:paraId="572DBBE4" w14:textId="44864DE1" w:rsidR="008441B7" w:rsidRPr="008602A3" w:rsidRDefault="001920D5" w:rsidP="001521E7">
            <w:pPr>
              <w:pStyle w:val="Heading5"/>
            </w:pPr>
            <w:bookmarkStart w:id="5" w:name="_Toc130478849"/>
            <w:bookmarkStart w:id="6" w:name="_Hlk66380251"/>
            <w:r>
              <w:t>Core Summer Placement Timetable</w:t>
            </w:r>
            <w:bookmarkEnd w:id="5"/>
            <w:r w:rsidR="00B92306">
              <w:t xml:space="preserve"> </w:t>
            </w:r>
          </w:p>
        </w:tc>
      </w:tr>
      <w:tr w:rsidR="00B37F95" w:rsidRPr="008602A3" w14:paraId="0BB5547B" w14:textId="77777777" w:rsidTr="00BB1C60">
        <w:tc>
          <w:tcPr>
            <w:tcW w:w="1021" w:type="dxa"/>
            <w:shd w:val="clear" w:color="auto" w:fill="D9D9D9"/>
          </w:tcPr>
          <w:p w14:paraId="305C7DB5" w14:textId="77777777" w:rsidR="00B37F95" w:rsidRPr="008602A3" w:rsidRDefault="00B37F95" w:rsidP="004B177F">
            <w:pPr>
              <w:widowControl w:val="0"/>
              <w:jc w:val="center"/>
              <w:rPr>
                <w:rFonts w:asciiTheme="minorHAnsi" w:hAnsiTheme="minorHAnsi" w:cstheme="minorHAnsi"/>
                <w:b/>
              </w:rPr>
            </w:pPr>
            <w:r w:rsidRPr="008602A3">
              <w:rPr>
                <w:rFonts w:asciiTheme="minorHAnsi" w:hAnsiTheme="minorHAnsi" w:cstheme="minorHAnsi"/>
                <w:b/>
              </w:rPr>
              <w:t>w/b</w:t>
            </w:r>
          </w:p>
        </w:tc>
        <w:tc>
          <w:tcPr>
            <w:tcW w:w="567" w:type="dxa"/>
            <w:tcBorders>
              <w:bottom w:val="single" w:sz="4" w:space="0" w:color="auto"/>
            </w:tcBorders>
            <w:shd w:val="clear" w:color="auto" w:fill="D9D9D9"/>
          </w:tcPr>
          <w:p w14:paraId="674F654A" w14:textId="2431418B" w:rsidR="00B37F95" w:rsidRPr="008602A3" w:rsidRDefault="00B37F95" w:rsidP="004B177F">
            <w:pPr>
              <w:widowControl w:val="0"/>
              <w:jc w:val="center"/>
              <w:rPr>
                <w:rFonts w:asciiTheme="minorHAnsi" w:hAnsiTheme="minorHAnsi" w:cstheme="minorHAnsi"/>
                <w:b/>
                <w:sz w:val="20"/>
                <w:szCs w:val="20"/>
              </w:rPr>
            </w:pPr>
            <w:proofErr w:type="spellStart"/>
            <w:r w:rsidRPr="008602A3">
              <w:rPr>
                <w:rFonts w:asciiTheme="minorHAnsi" w:hAnsiTheme="minorHAnsi" w:cstheme="minorHAnsi"/>
                <w:b/>
                <w:sz w:val="20"/>
                <w:szCs w:val="20"/>
              </w:rPr>
              <w:t>wk</w:t>
            </w:r>
            <w:proofErr w:type="spellEnd"/>
          </w:p>
        </w:tc>
        <w:tc>
          <w:tcPr>
            <w:tcW w:w="1134" w:type="dxa"/>
            <w:tcBorders>
              <w:bottom w:val="single" w:sz="4" w:space="0" w:color="auto"/>
            </w:tcBorders>
            <w:shd w:val="clear" w:color="auto" w:fill="D9D9D9"/>
          </w:tcPr>
          <w:p w14:paraId="6BEDAE3C" w14:textId="77777777" w:rsidR="00B37F95" w:rsidRPr="008602A3" w:rsidRDefault="00B37F95" w:rsidP="004B177F">
            <w:pPr>
              <w:widowControl w:val="0"/>
              <w:jc w:val="center"/>
              <w:rPr>
                <w:rFonts w:asciiTheme="minorHAnsi" w:hAnsiTheme="minorHAnsi" w:cstheme="minorHAnsi"/>
                <w:b/>
              </w:rPr>
            </w:pPr>
            <w:r w:rsidRPr="008602A3">
              <w:rPr>
                <w:rFonts w:asciiTheme="minorHAnsi" w:hAnsiTheme="minorHAnsi" w:cstheme="minorHAnsi"/>
                <w:b/>
              </w:rPr>
              <w:t>Mon</w:t>
            </w:r>
          </w:p>
        </w:tc>
        <w:tc>
          <w:tcPr>
            <w:tcW w:w="992" w:type="dxa"/>
            <w:tcBorders>
              <w:bottom w:val="single" w:sz="4" w:space="0" w:color="auto"/>
            </w:tcBorders>
            <w:shd w:val="clear" w:color="auto" w:fill="D9D9D9"/>
          </w:tcPr>
          <w:p w14:paraId="18421249" w14:textId="77777777" w:rsidR="00B37F95" w:rsidRPr="008602A3" w:rsidRDefault="00B37F95" w:rsidP="004B177F">
            <w:pPr>
              <w:widowControl w:val="0"/>
              <w:jc w:val="center"/>
              <w:rPr>
                <w:rFonts w:asciiTheme="minorHAnsi" w:hAnsiTheme="minorHAnsi" w:cstheme="minorHAnsi"/>
                <w:b/>
              </w:rPr>
            </w:pPr>
            <w:r w:rsidRPr="008602A3">
              <w:rPr>
                <w:rFonts w:asciiTheme="minorHAnsi" w:hAnsiTheme="minorHAnsi" w:cstheme="minorHAnsi"/>
                <w:b/>
              </w:rPr>
              <w:t>Tue</w:t>
            </w:r>
          </w:p>
        </w:tc>
        <w:tc>
          <w:tcPr>
            <w:tcW w:w="992" w:type="dxa"/>
            <w:tcBorders>
              <w:bottom w:val="single" w:sz="4" w:space="0" w:color="auto"/>
            </w:tcBorders>
            <w:shd w:val="clear" w:color="auto" w:fill="D9D9D9"/>
          </w:tcPr>
          <w:p w14:paraId="39C42FF2" w14:textId="77777777" w:rsidR="00B37F95" w:rsidRPr="008602A3" w:rsidRDefault="00B37F95" w:rsidP="004B177F">
            <w:pPr>
              <w:widowControl w:val="0"/>
              <w:jc w:val="center"/>
              <w:rPr>
                <w:rFonts w:asciiTheme="minorHAnsi" w:hAnsiTheme="minorHAnsi" w:cstheme="minorHAnsi"/>
                <w:b/>
              </w:rPr>
            </w:pPr>
            <w:r w:rsidRPr="008602A3">
              <w:rPr>
                <w:rFonts w:asciiTheme="minorHAnsi" w:hAnsiTheme="minorHAnsi" w:cstheme="minorHAnsi"/>
                <w:b/>
              </w:rPr>
              <w:t>Wed</w:t>
            </w:r>
          </w:p>
        </w:tc>
        <w:tc>
          <w:tcPr>
            <w:tcW w:w="993" w:type="dxa"/>
            <w:tcBorders>
              <w:bottom w:val="single" w:sz="4" w:space="0" w:color="auto"/>
            </w:tcBorders>
            <w:shd w:val="clear" w:color="auto" w:fill="D9D9D9"/>
          </w:tcPr>
          <w:p w14:paraId="36701DF2" w14:textId="77777777" w:rsidR="00B37F95" w:rsidRPr="008602A3" w:rsidRDefault="00B37F95" w:rsidP="004B177F">
            <w:pPr>
              <w:widowControl w:val="0"/>
              <w:jc w:val="center"/>
              <w:rPr>
                <w:rFonts w:asciiTheme="minorHAnsi" w:hAnsiTheme="minorHAnsi" w:cstheme="minorHAnsi"/>
                <w:b/>
              </w:rPr>
            </w:pPr>
            <w:r w:rsidRPr="008602A3">
              <w:rPr>
                <w:rFonts w:asciiTheme="minorHAnsi" w:hAnsiTheme="minorHAnsi" w:cstheme="minorHAnsi"/>
                <w:b/>
              </w:rPr>
              <w:t>Thurs</w:t>
            </w:r>
          </w:p>
        </w:tc>
        <w:tc>
          <w:tcPr>
            <w:tcW w:w="992" w:type="dxa"/>
            <w:tcBorders>
              <w:bottom w:val="single" w:sz="4" w:space="0" w:color="auto"/>
            </w:tcBorders>
            <w:shd w:val="clear" w:color="auto" w:fill="D9D9D9"/>
          </w:tcPr>
          <w:p w14:paraId="0639AE40" w14:textId="77777777" w:rsidR="00B37F95" w:rsidRPr="008602A3" w:rsidRDefault="00B37F95" w:rsidP="004B177F">
            <w:pPr>
              <w:widowControl w:val="0"/>
              <w:jc w:val="center"/>
              <w:rPr>
                <w:rFonts w:asciiTheme="minorHAnsi" w:hAnsiTheme="minorHAnsi" w:cstheme="minorHAnsi"/>
                <w:b/>
              </w:rPr>
            </w:pPr>
            <w:r w:rsidRPr="008602A3">
              <w:rPr>
                <w:rFonts w:asciiTheme="minorHAnsi" w:hAnsiTheme="minorHAnsi" w:cstheme="minorHAnsi"/>
                <w:b/>
              </w:rPr>
              <w:t>Fri</w:t>
            </w:r>
          </w:p>
        </w:tc>
        <w:tc>
          <w:tcPr>
            <w:tcW w:w="3118" w:type="dxa"/>
            <w:shd w:val="clear" w:color="auto" w:fill="D9D9D9"/>
          </w:tcPr>
          <w:p w14:paraId="6DDE7EDA" w14:textId="77777777" w:rsidR="00B37F95" w:rsidRPr="008602A3" w:rsidRDefault="00B37F95" w:rsidP="004B177F">
            <w:pPr>
              <w:widowControl w:val="0"/>
              <w:jc w:val="center"/>
              <w:rPr>
                <w:rFonts w:asciiTheme="minorHAnsi" w:hAnsiTheme="minorHAnsi" w:cstheme="minorHAnsi"/>
                <w:b/>
              </w:rPr>
            </w:pPr>
            <w:r w:rsidRPr="008602A3">
              <w:rPr>
                <w:rFonts w:asciiTheme="minorHAnsi" w:hAnsiTheme="minorHAnsi" w:cstheme="minorHAnsi"/>
                <w:b/>
              </w:rPr>
              <w:t>Notes</w:t>
            </w:r>
          </w:p>
        </w:tc>
      </w:tr>
      <w:tr w:rsidR="002128E4" w:rsidRPr="008602A3" w14:paraId="49DFD9C5" w14:textId="77777777" w:rsidTr="00BB1C60">
        <w:trPr>
          <w:trHeight w:val="794"/>
        </w:trPr>
        <w:tc>
          <w:tcPr>
            <w:tcW w:w="1021" w:type="dxa"/>
            <w:shd w:val="clear" w:color="auto" w:fill="D9D9D9"/>
            <w:vAlign w:val="center"/>
          </w:tcPr>
          <w:p w14:paraId="16687AA3" w14:textId="77777777" w:rsidR="002128E4" w:rsidRPr="008602A3" w:rsidRDefault="002128E4" w:rsidP="00CF2779">
            <w:pPr>
              <w:widowControl w:val="0"/>
              <w:jc w:val="center"/>
              <w:rPr>
                <w:rFonts w:asciiTheme="minorHAnsi" w:hAnsiTheme="minorHAnsi" w:cstheme="minorHAnsi"/>
                <w:sz w:val="22"/>
                <w:szCs w:val="22"/>
              </w:rPr>
            </w:pPr>
          </w:p>
          <w:p w14:paraId="467699B9" w14:textId="73EB0D94" w:rsidR="002128E4" w:rsidRPr="008602A3" w:rsidRDefault="002128E4" w:rsidP="00CF2779">
            <w:pPr>
              <w:widowControl w:val="0"/>
              <w:jc w:val="center"/>
              <w:rPr>
                <w:rFonts w:asciiTheme="minorHAnsi" w:hAnsiTheme="minorHAnsi" w:cstheme="minorHAnsi"/>
                <w:sz w:val="22"/>
                <w:szCs w:val="22"/>
              </w:rPr>
            </w:pPr>
            <w:r w:rsidRPr="008602A3">
              <w:rPr>
                <w:rFonts w:asciiTheme="minorHAnsi" w:hAnsiTheme="minorHAnsi" w:cstheme="minorHAnsi"/>
                <w:sz w:val="22"/>
                <w:szCs w:val="22"/>
              </w:rPr>
              <w:t>2</w:t>
            </w:r>
            <w:r w:rsidR="00BB1C60">
              <w:rPr>
                <w:rFonts w:asciiTheme="minorHAnsi" w:hAnsiTheme="minorHAnsi" w:cstheme="minorHAnsi"/>
                <w:sz w:val="22"/>
                <w:szCs w:val="22"/>
              </w:rPr>
              <w:t>4</w:t>
            </w:r>
            <w:r w:rsidRPr="008602A3">
              <w:rPr>
                <w:rFonts w:asciiTheme="minorHAnsi" w:hAnsiTheme="minorHAnsi" w:cstheme="minorHAnsi"/>
                <w:sz w:val="22"/>
                <w:szCs w:val="22"/>
              </w:rPr>
              <w:t>.4</w:t>
            </w:r>
            <w:r w:rsidR="00AB71E2" w:rsidRPr="008602A3">
              <w:rPr>
                <w:rFonts w:asciiTheme="minorHAnsi" w:hAnsiTheme="minorHAnsi" w:cstheme="minorHAnsi"/>
                <w:sz w:val="22"/>
                <w:szCs w:val="22"/>
              </w:rPr>
              <w:t>.2</w:t>
            </w:r>
            <w:r w:rsidR="00BB1C60">
              <w:rPr>
                <w:rFonts w:asciiTheme="minorHAnsi" w:hAnsiTheme="minorHAnsi" w:cstheme="minorHAnsi"/>
                <w:sz w:val="22"/>
                <w:szCs w:val="22"/>
              </w:rPr>
              <w:t>3</w:t>
            </w:r>
          </w:p>
        </w:tc>
        <w:tc>
          <w:tcPr>
            <w:tcW w:w="567" w:type="dxa"/>
            <w:tcBorders>
              <w:bottom w:val="single" w:sz="4" w:space="0" w:color="auto"/>
              <w:tr2bl w:val="nil"/>
            </w:tcBorders>
            <w:vAlign w:val="center"/>
          </w:tcPr>
          <w:p w14:paraId="4EF41A09" w14:textId="2FEB95F6" w:rsidR="002128E4" w:rsidRPr="008602A3" w:rsidRDefault="002128E4" w:rsidP="00B37F95">
            <w:pPr>
              <w:widowControl w:val="0"/>
              <w:jc w:val="center"/>
              <w:rPr>
                <w:rFonts w:asciiTheme="minorHAnsi" w:hAnsiTheme="minorHAnsi" w:cstheme="minorHAnsi"/>
                <w:b/>
              </w:rPr>
            </w:pPr>
          </w:p>
        </w:tc>
        <w:tc>
          <w:tcPr>
            <w:tcW w:w="3118" w:type="dxa"/>
            <w:gridSpan w:val="3"/>
            <w:tcBorders>
              <w:top w:val="single" w:sz="4" w:space="0" w:color="auto"/>
              <w:bottom w:val="single" w:sz="4" w:space="0" w:color="auto"/>
              <w:tr2bl w:val="nil"/>
            </w:tcBorders>
            <w:shd w:val="clear" w:color="auto" w:fill="D9D9D9" w:themeFill="background1" w:themeFillShade="D9"/>
            <w:vAlign w:val="center"/>
          </w:tcPr>
          <w:p w14:paraId="4960CDEB" w14:textId="00AB263B" w:rsidR="002128E4" w:rsidRPr="008602A3" w:rsidRDefault="002128E4" w:rsidP="00B27F70">
            <w:pPr>
              <w:widowControl w:val="0"/>
              <w:jc w:val="center"/>
              <w:rPr>
                <w:rFonts w:asciiTheme="minorHAnsi" w:hAnsiTheme="minorHAnsi" w:cstheme="minorHAnsi"/>
                <w:b/>
                <w:sz w:val="18"/>
                <w:szCs w:val="18"/>
              </w:rPr>
            </w:pPr>
            <w:r w:rsidRPr="008602A3">
              <w:rPr>
                <w:rFonts w:asciiTheme="minorHAnsi" w:hAnsiTheme="minorHAnsi" w:cstheme="minorHAnsi"/>
                <w:b/>
                <w:sz w:val="16"/>
                <w:szCs w:val="16"/>
              </w:rPr>
              <w:t>University-based Day</w:t>
            </w:r>
            <w:r w:rsidR="006D347D">
              <w:rPr>
                <w:rFonts w:asciiTheme="minorHAnsi" w:hAnsiTheme="minorHAnsi" w:cstheme="minorHAnsi"/>
                <w:b/>
                <w:sz w:val="16"/>
                <w:szCs w:val="16"/>
              </w:rPr>
              <w:t>s</w:t>
            </w:r>
          </w:p>
        </w:tc>
        <w:tc>
          <w:tcPr>
            <w:tcW w:w="1985" w:type="dxa"/>
            <w:gridSpan w:val="2"/>
            <w:shd w:val="clear" w:color="auto" w:fill="auto"/>
            <w:vAlign w:val="center"/>
          </w:tcPr>
          <w:p w14:paraId="2442F89D" w14:textId="72CE823C" w:rsidR="002128E4" w:rsidRPr="008602A3" w:rsidRDefault="002128E4" w:rsidP="00A909D1">
            <w:pPr>
              <w:widowControl w:val="0"/>
              <w:jc w:val="center"/>
              <w:rPr>
                <w:rFonts w:asciiTheme="minorHAnsi" w:hAnsiTheme="minorHAnsi" w:cstheme="minorHAnsi"/>
                <w:b/>
              </w:rPr>
            </w:pPr>
            <w:r w:rsidRPr="008602A3">
              <w:rPr>
                <w:rFonts w:asciiTheme="minorHAnsi" w:hAnsiTheme="minorHAnsi" w:cstheme="minorHAnsi"/>
                <w:b/>
              </w:rPr>
              <w:t>Preparation Days</w:t>
            </w:r>
          </w:p>
        </w:tc>
        <w:tc>
          <w:tcPr>
            <w:tcW w:w="3118" w:type="dxa"/>
            <w:shd w:val="clear" w:color="auto" w:fill="D9D9D9"/>
            <w:vAlign w:val="center"/>
          </w:tcPr>
          <w:p w14:paraId="38485489" w14:textId="1F0A9237" w:rsidR="002128E4" w:rsidRPr="008602A3" w:rsidRDefault="002128E4" w:rsidP="008441B7">
            <w:pPr>
              <w:widowControl w:val="0"/>
              <w:jc w:val="center"/>
              <w:rPr>
                <w:rFonts w:asciiTheme="minorHAnsi" w:hAnsiTheme="minorHAnsi" w:cstheme="minorHAnsi"/>
                <w:b/>
                <w:highlight w:val="yellow"/>
              </w:rPr>
            </w:pPr>
          </w:p>
        </w:tc>
      </w:tr>
      <w:tr w:rsidR="0028542E" w:rsidRPr="008602A3" w14:paraId="6E9E649E" w14:textId="77777777" w:rsidTr="00BB1C60">
        <w:trPr>
          <w:trHeight w:val="794"/>
        </w:trPr>
        <w:tc>
          <w:tcPr>
            <w:tcW w:w="1021" w:type="dxa"/>
            <w:shd w:val="clear" w:color="auto" w:fill="D9D9D9"/>
            <w:vAlign w:val="center"/>
          </w:tcPr>
          <w:p w14:paraId="2BB237C7" w14:textId="2B41DEF2" w:rsidR="0028542E" w:rsidRPr="008602A3" w:rsidRDefault="00BB1C60" w:rsidP="0028542E">
            <w:pPr>
              <w:widowControl w:val="0"/>
              <w:jc w:val="center"/>
              <w:rPr>
                <w:rFonts w:asciiTheme="minorHAnsi" w:hAnsiTheme="minorHAnsi" w:cstheme="minorHAnsi"/>
                <w:sz w:val="22"/>
                <w:szCs w:val="22"/>
              </w:rPr>
            </w:pPr>
            <w:r>
              <w:rPr>
                <w:rFonts w:asciiTheme="minorHAnsi" w:hAnsiTheme="minorHAnsi" w:cstheme="minorHAnsi"/>
                <w:sz w:val="22"/>
                <w:szCs w:val="22"/>
              </w:rPr>
              <w:t>1</w:t>
            </w:r>
            <w:r w:rsidR="00AB71E2" w:rsidRPr="008602A3">
              <w:rPr>
                <w:rFonts w:asciiTheme="minorHAnsi" w:hAnsiTheme="minorHAnsi" w:cstheme="minorHAnsi"/>
                <w:sz w:val="22"/>
                <w:szCs w:val="22"/>
              </w:rPr>
              <w:t>.5.2</w:t>
            </w:r>
            <w:r>
              <w:rPr>
                <w:rFonts w:asciiTheme="minorHAnsi" w:hAnsiTheme="minorHAnsi" w:cstheme="minorHAnsi"/>
                <w:sz w:val="22"/>
                <w:szCs w:val="22"/>
              </w:rPr>
              <w:t>3</w:t>
            </w:r>
          </w:p>
        </w:tc>
        <w:tc>
          <w:tcPr>
            <w:tcW w:w="567" w:type="dxa"/>
            <w:tcBorders>
              <w:tr2bl w:val="nil"/>
            </w:tcBorders>
            <w:vAlign w:val="center"/>
          </w:tcPr>
          <w:p w14:paraId="6F12A5A2" w14:textId="13E2CAF7" w:rsidR="0028542E" w:rsidRPr="008602A3" w:rsidRDefault="00AB71E2" w:rsidP="0028542E">
            <w:pPr>
              <w:widowControl w:val="0"/>
              <w:jc w:val="center"/>
              <w:rPr>
                <w:rFonts w:asciiTheme="minorHAnsi" w:hAnsiTheme="minorHAnsi" w:cstheme="minorHAnsi"/>
                <w:b/>
              </w:rPr>
            </w:pPr>
            <w:r w:rsidRPr="008602A3">
              <w:rPr>
                <w:rFonts w:asciiTheme="minorHAnsi" w:hAnsiTheme="minorHAnsi" w:cstheme="minorHAnsi"/>
                <w:b/>
              </w:rPr>
              <w:t>1</w:t>
            </w:r>
          </w:p>
        </w:tc>
        <w:tc>
          <w:tcPr>
            <w:tcW w:w="1134" w:type="dxa"/>
            <w:tcBorders>
              <w:top w:val="single" w:sz="4" w:space="0" w:color="auto"/>
              <w:bottom w:val="single" w:sz="4" w:space="0" w:color="auto"/>
              <w:tr2bl w:val="nil"/>
            </w:tcBorders>
            <w:shd w:val="clear" w:color="auto" w:fill="D9D9D9" w:themeFill="background1" w:themeFillShade="D9"/>
            <w:vAlign w:val="center"/>
          </w:tcPr>
          <w:p w14:paraId="3969179C" w14:textId="6176FC27" w:rsidR="0028542E" w:rsidRPr="008602A3" w:rsidRDefault="002128E4" w:rsidP="0028542E">
            <w:pPr>
              <w:widowControl w:val="0"/>
              <w:rPr>
                <w:rFonts w:asciiTheme="minorHAnsi" w:hAnsiTheme="minorHAnsi" w:cstheme="minorHAnsi"/>
                <w:b/>
                <w:sz w:val="18"/>
                <w:szCs w:val="18"/>
              </w:rPr>
            </w:pPr>
            <w:r w:rsidRPr="008602A3">
              <w:rPr>
                <w:rFonts w:asciiTheme="minorHAnsi" w:hAnsiTheme="minorHAnsi" w:cstheme="minorHAnsi"/>
                <w:b/>
                <w:sz w:val="18"/>
                <w:szCs w:val="18"/>
              </w:rPr>
              <w:t>MAY DAY</w:t>
            </w:r>
          </w:p>
        </w:tc>
        <w:tc>
          <w:tcPr>
            <w:tcW w:w="992" w:type="dxa"/>
            <w:shd w:val="clear" w:color="auto" w:fill="auto"/>
            <w:vAlign w:val="center"/>
          </w:tcPr>
          <w:p w14:paraId="0FBB9AE9" w14:textId="77777777" w:rsidR="0028542E" w:rsidRPr="008602A3" w:rsidRDefault="0028542E" w:rsidP="0028542E">
            <w:pPr>
              <w:widowControl w:val="0"/>
              <w:rPr>
                <w:rFonts w:asciiTheme="minorHAnsi" w:hAnsiTheme="minorHAnsi" w:cstheme="minorHAnsi"/>
                <w:b/>
              </w:rPr>
            </w:pPr>
          </w:p>
        </w:tc>
        <w:tc>
          <w:tcPr>
            <w:tcW w:w="992" w:type="dxa"/>
            <w:shd w:val="clear" w:color="auto" w:fill="auto"/>
          </w:tcPr>
          <w:p w14:paraId="2B328AF4" w14:textId="77777777" w:rsidR="0028542E" w:rsidRPr="008602A3" w:rsidRDefault="0028542E" w:rsidP="0028542E">
            <w:pPr>
              <w:widowControl w:val="0"/>
              <w:jc w:val="both"/>
              <w:rPr>
                <w:rFonts w:asciiTheme="minorHAnsi" w:hAnsiTheme="minorHAnsi" w:cstheme="minorHAnsi"/>
                <w:b/>
              </w:rPr>
            </w:pPr>
          </w:p>
        </w:tc>
        <w:tc>
          <w:tcPr>
            <w:tcW w:w="993" w:type="dxa"/>
            <w:shd w:val="clear" w:color="auto" w:fill="auto"/>
          </w:tcPr>
          <w:p w14:paraId="4D096FDB" w14:textId="77777777" w:rsidR="0028542E" w:rsidRPr="008602A3" w:rsidRDefault="0028542E" w:rsidP="0028542E">
            <w:pPr>
              <w:widowControl w:val="0"/>
              <w:jc w:val="both"/>
              <w:rPr>
                <w:rFonts w:asciiTheme="minorHAnsi" w:hAnsiTheme="minorHAnsi" w:cstheme="minorHAnsi"/>
                <w:b/>
              </w:rPr>
            </w:pPr>
          </w:p>
        </w:tc>
        <w:tc>
          <w:tcPr>
            <w:tcW w:w="992" w:type="dxa"/>
            <w:tcBorders>
              <w:tr2bl w:val="nil"/>
            </w:tcBorders>
            <w:shd w:val="clear" w:color="auto" w:fill="auto"/>
            <w:vAlign w:val="center"/>
          </w:tcPr>
          <w:p w14:paraId="7E150DC1" w14:textId="548FE06E" w:rsidR="0028542E" w:rsidRPr="008602A3" w:rsidRDefault="0028542E" w:rsidP="0023479F">
            <w:pPr>
              <w:widowControl w:val="0"/>
              <w:jc w:val="center"/>
              <w:rPr>
                <w:rFonts w:asciiTheme="minorHAnsi" w:hAnsiTheme="minorHAnsi" w:cstheme="minorHAnsi"/>
                <w:b/>
                <w:sz w:val="20"/>
                <w:szCs w:val="20"/>
              </w:rPr>
            </w:pPr>
          </w:p>
        </w:tc>
        <w:tc>
          <w:tcPr>
            <w:tcW w:w="3118" w:type="dxa"/>
            <w:shd w:val="clear" w:color="auto" w:fill="D9D9D9"/>
            <w:vAlign w:val="center"/>
          </w:tcPr>
          <w:p w14:paraId="08BDA638" w14:textId="696B4DAD" w:rsidR="0028542E" w:rsidRPr="008602A3" w:rsidRDefault="0028542E" w:rsidP="0028542E">
            <w:pPr>
              <w:widowControl w:val="0"/>
              <w:jc w:val="center"/>
              <w:rPr>
                <w:rFonts w:asciiTheme="minorHAnsi" w:hAnsiTheme="minorHAnsi" w:cstheme="minorHAnsi"/>
                <w:b/>
                <w:highlight w:val="yellow"/>
              </w:rPr>
            </w:pPr>
          </w:p>
        </w:tc>
      </w:tr>
      <w:tr w:rsidR="0028542E" w:rsidRPr="008602A3" w14:paraId="15D34E75" w14:textId="77777777" w:rsidTr="00BB1C60">
        <w:trPr>
          <w:trHeight w:val="794"/>
        </w:trPr>
        <w:tc>
          <w:tcPr>
            <w:tcW w:w="1021" w:type="dxa"/>
            <w:shd w:val="clear" w:color="auto" w:fill="D9D9D9"/>
            <w:vAlign w:val="center"/>
          </w:tcPr>
          <w:p w14:paraId="4D86FD08" w14:textId="0853818A" w:rsidR="0028542E" w:rsidRPr="008602A3" w:rsidRDefault="00BB1C60" w:rsidP="0028542E">
            <w:pPr>
              <w:widowControl w:val="0"/>
              <w:jc w:val="center"/>
              <w:rPr>
                <w:rFonts w:asciiTheme="minorHAnsi" w:hAnsiTheme="minorHAnsi" w:cstheme="minorHAnsi"/>
                <w:sz w:val="22"/>
                <w:szCs w:val="22"/>
              </w:rPr>
            </w:pPr>
            <w:r>
              <w:rPr>
                <w:rFonts w:asciiTheme="minorHAnsi" w:hAnsiTheme="minorHAnsi" w:cstheme="minorHAnsi"/>
                <w:sz w:val="22"/>
                <w:szCs w:val="22"/>
              </w:rPr>
              <w:t>8</w:t>
            </w:r>
            <w:r w:rsidR="00AB71E2" w:rsidRPr="008602A3">
              <w:rPr>
                <w:rFonts w:asciiTheme="minorHAnsi" w:hAnsiTheme="minorHAnsi" w:cstheme="minorHAnsi"/>
                <w:sz w:val="22"/>
                <w:szCs w:val="22"/>
              </w:rPr>
              <w:t>.5.2</w:t>
            </w:r>
            <w:r>
              <w:rPr>
                <w:rFonts w:asciiTheme="minorHAnsi" w:hAnsiTheme="minorHAnsi" w:cstheme="minorHAnsi"/>
                <w:sz w:val="22"/>
                <w:szCs w:val="22"/>
              </w:rPr>
              <w:t>3</w:t>
            </w:r>
          </w:p>
        </w:tc>
        <w:tc>
          <w:tcPr>
            <w:tcW w:w="567" w:type="dxa"/>
            <w:vAlign w:val="center"/>
          </w:tcPr>
          <w:p w14:paraId="4EA5EAA8" w14:textId="214CC33C" w:rsidR="0028542E" w:rsidRPr="008602A3" w:rsidRDefault="00AB71E2" w:rsidP="0028542E">
            <w:pPr>
              <w:widowControl w:val="0"/>
              <w:jc w:val="center"/>
              <w:rPr>
                <w:rFonts w:asciiTheme="minorHAnsi" w:hAnsiTheme="minorHAnsi" w:cstheme="minorHAnsi"/>
                <w:b/>
              </w:rPr>
            </w:pPr>
            <w:r w:rsidRPr="008602A3">
              <w:rPr>
                <w:rFonts w:asciiTheme="minorHAnsi" w:hAnsiTheme="minorHAnsi" w:cstheme="minorHAnsi"/>
                <w:b/>
              </w:rPr>
              <w:t>2</w:t>
            </w:r>
          </w:p>
        </w:tc>
        <w:tc>
          <w:tcPr>
            <w:tcW w:w="1134" w:type="dxa"/>
            <w:tcBorders>
              <w:top w:val="single" w:sz="4" w:space="0" w:color="auto"/>
              <w:tr2bl w:val="nil"/>
            </w:tcBorders>
            <w:shd w:val="clear" w:color="auto" w:fill="D9D9D9" w:themeFill="background1" w:themeFillShade="D9"/>
            <w:vAlign w:val="center"/>
          </w:tcPr>
          <w:p w14:paraId="4E280533" w14:textId="25908A95" w:rsidR="0028542E" w:rsidRPr="008602A3" w:rsidRDefault="00BB1C60" w:rsidP="005F621F">
            <w:pPr>
              <w:widowControl w:val="0"/>
              <w:jc w:val="center"/>
              <w:rPr>
                <w:rFonts w:asciiTheme="minorHAnsi" w:hAnsiTheme="minorHAnsi" w:cstheme="minorHAnsi"/>
                <w:b/>
                <w:sz w:val="18"/>
                <w:szCs w:val="18"/>
              </w:rPr>
            </w:pPr>
            <w:r>
              <w:rPr>
                <w:rFonts w:asciiTheme="minorHAnsi" w:hAnsiTheme="minorHAnsi" w:cstheme="minorHAnsi"/>
                <w:b/>
                <w:sz w:val="16"/>
                <w:szCs w:val="16"/>
              </w:rPr>
              <w:t>CORONAT’N BANK HOLIDAY</w:t>
            </w:r>
          </w:p>
        </w:tc>
        <w:tc>
          <w:tcPr>
            <w:tcW w:w="992" w:type="dxa"/>
            <w:shd w:val="clear" w:color="auto" w:fill="auto"/>
          </w:tcPr>
          <w:p w14:paraId="705C4B05" w14:textId="77777777" w:rsidR="0028542E" w:rsidRPr="008602A3" w:rsidRDefault="0028542E" w:rsidP="0028542E">
            <w:pPr>
              <w:widowControl w:val="0"/>
              <w:jc w:val="both"/>
              <w:rPr>
                <w:rFonts w:asciiTheme="minorHAnsi" w:hAnsiTheme="minorHAnsi" w:cstheme="minorHAnsi"/>
                <w:b/>
              </w:rPr>
            </w:pPr>
          </w:p>
        </w:tc>
        <w:tc>
          <w:tcPr>
            <w:tcW w:w="992" w:type="dxa"/>
            <w:shd w:val="clear" w:color="auto" w:fill="auto"/>
          </w:tcPr>
          <w:p w14:paraId="1FB6E253" w14:textId="77777777" w:rsidR="0028542E" w:rsidRPr="008602A3" w:rsidRDefault="0028542E" w:rsidP="0028542E">
            <w:pPr>
              <w:widowControl w:val="0"/>
              <w:jc w:val="both"/>
              <w:rPr>
                <w:rFonts w:asciiTheme="minorHAnsi" w:hAnsiTheme="minorHAnsi" w:cstheme="minorHAnsi"/>
                <w:b/>
              </w:rPr>
            </w:pPr>
          </w:p>
        </w:tc>
        <w:tc>
          <w:tcPr>
            <w:tcW w:w="993" w:type="dxa"/>
            <w:shd w:val="clear" w:color="auto" w:fill="auto"/>
          </w:tcPr>
          <w:p w14:paraId="46154605" w14:textId="77777777" w:rsidR="0028542E" w:rsidRPr="008602A3" w:rsidRDefault="0028542E" w:rsidP="0028542E">
            <w:pPr>
              <w:widowControl w:val="0"/>
              <w:jc w:val="both"/>
              <w:rPr>
                <w:rFonts w:asciiTheme="minorHAnsi" w:hAnsiTheme="minorHAnsi" w:cstheme="minorHAnsi"/>
                <w:b/>
              </w:rPr>
            </w:pPr>
          </w:p>
        </w:tc>
        <w:tc>
          <w:tcPr>
            <w:tcW w:w="992" w:type="dxa"/>
            <w:tcBorders>
              <w:bottom w:val="single" w:sz="4" w:space="0" w:color="auto"/>
            </w:tcBorders>
            <w:shd w:val="clear" w:color="auto" w:fill="auto"/>
          </w:tcPr>
          <w:p w14:paraId="392C0CAD" w14:textId="76FA2BAB" w:rsidR="0028542E" w:rsidRPr="00ED405B" w:rsidRDefault="0028542E" w:rsidP="00D4749A">
            <w:pPr>
              <w:widowControl w:val="0"/>
              <w:jc w:val="center"/>
              <w:rPr>
                <w:rFonts w:asciiTheme="minorHAnsi" w:hAnsiTheme="minorHAnsi" w:cstheme="minorHAnsi"/>
                <w:b/>
                <w:sz w:val="16"/>
                <w:szCs w:val="16"/>
              </w:rPr>
            </w:pPr>
          </w:p>
        </w:tc>
        <w:tc>
          <w:tcPr>
            <w:tcW w:w="3118" w:type="dxa"/>
            <w:shd w:val="clear" w:color="auto" w:fill="D9D9D9"/>
            <w:vAlign w:val="center"/>
          </w:tcPr>
          <w:p w14:paraId="69EF2109" w14:textId="0DD19792" w:rsidR="0028542E" w:rsidRPr="008602A3" w:rsidRDefault="0028542E" w:rsidP="00BB1C60">
            <w:pPr>
              <w:widowControl w:val="0"/>
              <w:rPr>
                <w:rFonts w:asciiTheme="minorHAnsi" w:hAnsiTheme="minorHAnsi" w:cstheme="minorHAnsi"/>
                <w:b/>
                <w:sz w:val="16"/>
                <w:szCs w:val="16"/>
                <w:highlight w:val="yellow"/>
              </w:rPr>
            </w:pPr>
          </w:p>
        </w:tc>
      </w:tr>
      <w:tr w:rsidR="0028542E" w:rsidRPr="008602A3" w14:paraId="5B2E672F" w14:textId="77777777" w:rsidTr="00BB1C60">
        <w:trPr>
          <w:trHeight w:val="794"/>
        </w:trPr>
        <w:tc>
          <w:tcPr>
            <w:tcW w:w="1021" w:type="dxa"/>
            <w:shd w:val="clear" w:color="auto" w:fill="D9D9D9"/>
            <w:vAlign w:val="center"/>
          </w:tcPr>
          <w:p w14:paraId="66759F77" w14:textId="466151CF" w:rsidR="0028542E" w:rsidRPr="008602A3" w:rsidRDefault="00AB71E2" w:rsidP="0028542E">
            <w:pPr>
              <w:widowControl w:val="0"/>
              <w:jc w:val="center"/>
              <w:rPr>
                <w:rFonts w:asciiTheme="minorHAnsi" w:hAnsiTheme="minorHAnsi" w:cstheme="minorHAnsi"/>
                <w:sz w:val="22"/>
                <w:szCs w:val="22"/>
              </w:rPr>
            </w:pPr>
            <w:r w:rsidRPr="008602A3">
              <w:rPr>
                <w:rFonts w:asciiTheme="minorHAnsi" w:hAnsiTheme="minorHAnsi" w:cstheme="minorHAnsi"/>
                <w:sz w:val="22"/>
                <w:szCs w:val="22"/>
              </w:rPr>
              <w:t>1</w:t>
            </w:r>
            <w:r w:rsidR="00BB1C60">
              <w:rPr>
                <w:rFonts w:asciiTheme="minorHAnsi" w:hAnsiTheme="minorHAnsi" w:cstheme="minorHAnsi"/>
                <w:sz w:val="22"/>
                <w:szCs w:val="22"/>
              </w:rPr>
              <w:t>5</w:t>
            </w:r>
            <w:r w:rsidRPr="008602A3">
              <w:rPr>
                <w:rFonts w:asciiTheme="minorHAnsi" w:hAnsiTheme="minorHAnsi" w:cstheme="minorHAnsi"/>
                <w:sz w:val="22"/>
                <w:szCs w:val="22"/>
              </w:rPr>
              <w:t>.5.2</w:t>
            </w:r>
            <w:r w:rsidR="00BB1C60">
              <w:rPr>
                <w:rFonts w:asciiTheme="minorHAnsi" w:hAnsiTheme="minorHAnsi" w:cstheme="minorHAnsi"/>
                <w:sz w:val="22"/>
                <w:szCs w:val="22"/>
              </w:rPr>
              <w:t>3</w:t>
            </w:r>
          </w:p>
        </w:tc>
        <w:tc>
          <w:tcPr>
            <w:tcW w:w="567" w:type="dxa"/>
            <w:vAlign w:val="center"/>
          </w:tcPr>
          <w:p w14:paraId="49738494" w14:textId="7D1B01D1" w:rsidR="0028542E" w:rsidRPr="008602A3" w:rsidRDefault="00AB71E2" w:rsidP="0028542E">
            <w:pPr>
              <w:widowControl w:val="0"/>
              <w:jc w:val="center"/>
              <w:rPr>
                <w:rFonts w:asciiTheme="minorHAnsi" w:hAnsiTheme="minorHAnsi" w:cstheme="minorHAnsi"/>
                <w:b/>
              </w:rPr>
            </w:pPr>
            <w:r w:rsidRPr="008602A3">
              <w:rPr>
                <w:rFonts w:asciiTheme="minorHAnsi" w:hAnsiTheme="minorHAnsi" w:cstheme="minorHAnsi"/>
                <w:b/>
              </w:rPr>
              <w:t>3</w:t>
            </w:r>
          </w:p>
        </w:tc>
        <w:tc>
          <w:tcPr>
            <w:tcW w:w="1134" w:type="dxa"/>
            <w:shd w:val="clear" w:color="auto" w:fill="auto"/>
            <w:vAlign w:val="center"/>
          </w:tcPr>
          <w:p w14:paraId="6FB1EE44" w14:textId="77777777" w:rsidR="0028542E" w:rsidRPr="008602A3" w:rsidRDefault="0028542E" w:rsidP="0028542E">
            <w:pPr>
              <w:widowControl w:val="0"/>
              <w:rPr>
                <w:rFonts w:asciiTheme="minorHAnsi" w:hAnsiTheme="minorHAnsi" w:cstheme="minorHAnsi"/>
                <w:b/>
              </w:rPr>
            </w:pPr>
          </w:p>
        </w:tc>
        <w:tc>
          <w:tcPr>
            <w:tcW w:w="992" w:type="dxa"/>
            <w:shd w:val="clear" w:color="auto" w:fill="auto"/>
            <w:vAlign w:val="center"/>
          </w:tcPr>
          <w:p w14:paraId="180E9201" w14:textId="77777777" w:rsidR="0028542E" w:rsidRPr="008602A3" w:rsidRDefault="0028542E" w:rsidP="0028542E">
            <w:pPr>
              <w:widowControl w:val="0"/>
              <w:jc w:val="center"/>
              <w:rPr>
                <w:rFonts w:asciiTheme="minorHAnsi" w:hAnsiTheme="minorHAnsi" w:cstheme="minorHAnsi"/>
                <w:b/>
              </w:rPr>
            </w:pPr>
          </w:p>
        </w:tc>
        <w:tc>
          <w:tcPr>
            <w:tcW w:w="992" w:type="dxa"/>
            <w:tcBorders>
              <w:bottom w:val="single" w:sz="4" w:space="0" w:color="auto"/>
            </w:tcBorders>
            <w:shd w:val="clear" w:color="auto" w:fill="auto"/>
            <w:vAlign w:val="center"/>
          </w:tcPr>
          <w:p w14:paraId="0203E80A" w14:textId="59107DC7" w:rsidR="0028542E" w:rsidRPr="008602A3" w:rsidRDefault="0028542E" w:rsidP="0028542E">
            <w:pPr>
              <w:widowControl w:val="0"/>
              <w:jc w:val="center"/>
              <w:rPr>
                <w:rFonts w:asciiTheme="minorHAnsi" w:hAnsiTheme="minorHAnsi" w:cstheme="minorHAnsi"/>
                <w:b/>
              </w:rPr>
            </w:pPr>
          </w:p>
        </w:tc>
        <w:tc>
          <w:tcPr>
            <w:tcW w:w="993" w:type="dxa"/>
            <w:tcBorders>
              <w:bottom w:val="single" w:sz="4" w:space="0" w:color="auto"/>
            </w:tcBorders>
            <w:shd w:val="clear" w:color="auto" w:fill="auto"/>
            <w:vAlign w:val="center"/>
          </w:tcPr>
          <w:p w14:paraId="6AE97988" w14:textId="77777777" w:rsidR="0028542E" w:rsidRPr="008602A3" w:rsidRDefault="0028542E" w:rsidP="0028542E">
            <w:pPr>
              <w:widowControl w:val="0"/>
              <w:jc w:val="center"/>
              <w:rPr>
                <w:rFonts w:asciiTheme="minorHAnsi" w:hAnsiTheme="minorHAnsi" w:cstheme="minorHAnsi"/>
                <w:b/>
              </w:rPr>
            </w:pPr>
          </w:p>
        </w:tc>
        <w:tc>
          <w:tcPr>
            <w:tcW w:w="992" w:type="dxa"/>
            <w:tcBorders>
              <w:bottom w:val="single" w:sz="4" w:space="0" w:color="auto"/>
              <w:tr2bl w:val="nil"/>
            </w:tcBorders>
            <w:shd w:val="clear" w:color="auto" w:fill="auto"/>
            <w:vAlign w:val="center"/>
          </w:tcPr>
          <w:p w14:paraId="19E85591" w14:textId="2BEA8451" w:rsidR="0028542E" w:rsidRPr="008602A3" w:rsidRDefault="0028542E" w:rsidP="00DC1715">
            <w:pPr>
              <w:widowControl w:val="0"/>
              <w:jc w:val="center"/>
              <w:rPr>
                <w:rFonts w:asciiTheme="minorHAnsi" w:hAnsiTheme="minorHAnsi" w:cstheme="minorHAnsi"/>
                <w:b/>
              </w:rPr>
            </w:pPr>
          </w:p>
        </w:tc>
        <w:tc>
          <w:tcPr>
            <w:tcW w:w="3118" w:type="dxa"/>
            <w:shd w:val="clear" w:color="auto" w:fill="D9D9D9"/>
            <w:vAlign w:val="center"/>
          </w:tcPr>
          <w:p w14:paraId="01274929" w14:textId="6EB1C7DD" w:rsidR="0028542E" w:rsidRPr="008602A3" w:rsidRDefault="0028542E" w:rsidP="00AC5755">
            <w:pPr>
              <w:widowControl w:val="0"/>
              <w:jc w:val="center"/>
              <w:rPr>
                <w:rFonts w:asciiTheme="minorHAnsi" w:hAnsiTheme="minorHAnsi" w:cstheme="minorHAnsi"/>
                <w:b/>
                <w:highlight w:val="yellow"/>
              </w:rPr>
            </w:pPr>
          </w:p>
        </w:tc>
      </w:tr>
      <w:tr w:rsidR="005F621F" w:rsidRPr="008602A3" w14:paraId="7EE85371" w14:textId="77777777" w:rsidTr="00BB1C60">
        <w:trPr>
          <w:cantSplit/>
          <w:trHeight w:val="795"/>
        </w:trPr>
        <w:tc>
          <w:tcPr>
            <w:tcW w:w="1021" w:type="dxa"/>
            <w:shd w:val="clear" w:color="auto" w:fill="D9D9D9"/>
            <w:vAlign w:val="center"/>
          </w:tcPr>
          <w:p w14:paraId="468A94B2" w14:textId="31055895" w:rsidR="005F621F" w:rsidRPr="008602A3" w:rsidRDefault="00AB71E2" w:rsidP="005F621F">
            <w:pPr>
              <w:widowControl w:val="0"/>
              <w:jc w:val="center"/>
              <w:rPr>
                <w:rFonts w:asciiTheme="minorHAnsi" w:hAnsiTheme="minorHAnsi" w:cstheme="minorHAnsi"/>
                <w:sz w:val="22"/>
                <w:szCs w:val="22"/>
              </w:rPr>
            </w:pPr>
            <w:r w:rsidRPr="008602A3">
              <w:rPr>
                <w:rFonts w:asciiTheme="minorHAnsi" w:hAnsiTheme="minorHAnsi" w:cstheme="minorHAnsi"/>
                <w:sz w:val="22"/>
                <w:szCs w:val="22"/>
              </w:rPr>
              <w:t>2</w:t>
            </w:r>
            <w:r w:rsidR="00BB1C60">
              <w:rPr>
                <w:rFonts w:asciiTheme="minorHAnsi" w:hAnsiTheme="minorHAnsi" w:cstheme="minorHAnsi"/>
                <w:sz w:val="22"/>
                <w:szCs w:val="22"/>
              </w:rPr>
              <w:t>2</w:t>
            </w:r>
            <w:r w:rsidRPr="008602A3">
              <w:rPr>
                <w:rFonts w:asciiTheme="minorHAnsi" w:hAnsiTheme="minorHAnsi" w:cstheme="minorHAnsi"/>
                <w:sz w:val="22"/>
                <w:szCs w:val="22"/>
              </w:rPr>
              <w:t>.5.2</w:t>
            </w:r>
            <w:r w:rsidR="00BB1C60">
              <w:rPr>
                <w:rFonts w:asciiTheme="minorHAnsi" w:hAnsiTheme="minorHAnsi" w:cstheme="minorHAnsi"/>
                <w:sz w:val="22"/>
                <w:szCs w:val="22"/>
              </w:rPr>
              <w:t>3</w:t>
            </w:r>
          </w:p>
        </w:tc>
        <w:tc>
          <w:tcPr>
            <w:tcW w:w="567" w:type="dxa"/>
            <w:vAlign w:val="center"/>
          </w:tcPr>
          <w:p w14:paraId="4D773B71" w14:textId="75BBA894" w:rsidR="005F621F" w:rsidRPr="008602A3" w:rsidRDefault="00AB71E2" w:rsidP="005F621F">
            <w:pPr>
              <w:widowControl w:val="0"/>
              <w:jc w:val="center"/>
              <w:rPr>
                <w:rFonts w:asciiTheme="minorHAnsi" w:hAnsiTheme="minorHAnsi" w:cstheme="minorHAnsi"/>
                <w:b/>
              </w:rPr>
            </w:pPr>
            <w:r w:rsidRPr="008602A3">
              <w:rPr>
                <w:rFonts w:asciiTheme="minorHAnsi" w:hAnsiTheme="minorHAnsi" w:cstheme="minorHAnsi"/>
                <w:b/>
              </w:rPr>
              <w:t>4</w:t>
            </w:r>
          </w:p>
        </w:tc>
        <w:tc>
          <w:tcPr>
            <w:tcW w:w="1134" w:type="dxa"/>
            <w:shd w:val="clear" w:color="auto" w:fill="auto"/>
            <w:vAlign w:val="center"/>
          </w:tcPr>
          <w:p w14:paraId="72304287" w14:textId="77777777" w:rsidR="005F621F" w:rsidRPr="008602A3" w:rsidRDefault="005F621F" w:rsidP="005F621F">
            <w:pPr>
              <w:widowControl w:val="0"/>
              <w:rPr>
                <w:rFonts w:asciiTheme="minorHAnsi" w:hAnsiTheme="minorHAnsi" w:cstheme="minorHAnsi"/>
                <w:b/>
              </w:rPr>
            </w:pPr>
          </w:p>
        </w:tc>
        <w:tc>
          <w:tcPr>
            <w:tcW w:w="992" w:type="dxa"/>
            <w:shd w:val="clear" w:color="auto" w:fill="auto"/>
            <w:vAlign w:val="center"/>
          </w:tcPr>
          <w:p w14:paraId="40752523" w14:textId="77777777" w:rsidR="005F621F" w:rsidRPr="008602A3" w:rsidRDefault="005F621F" w:rsidP="005F621F">
            <w:pPr>
              <w:widowControl w:val="0"/>
              <w:jc w:val="center"/>
              <w:rPr>
                <w:rFonts w:asciiTheme="minorHAnsi" w:hAnsiTheme="minorHAnsi" w:cstheme="minorHAnsi"/>
                <w:b/>
              </w:rPr>
            </w:pPr>
          </w:p>
        </w:tc>
        <w:tc>
          <w:tcPr>
            <w:tcW w:w="992" w:type="dxa"/>
            <w:tcBorders>
              <w:bottom w:val="single" w:sz="4" w:space="0" w:color="auto"/>
            </w:tcBorders>
            <w:shd w:val="clear" w:color="auto" w:fill="auto"/>
            <w:vAlign w:val="center"/>
          </w:tcPr>
          <w:p w14:paraId="691E7F5D" w14:textId="223B7AC0" w:rsidR="005F621F" w:rsidRPr="001A0D16" w:rsidRDefault="005F621F" w:rsidP="0014256E">
            <w:pPr>
              <w:widowControl w:val="0"/>
              <w:jc w:val="center"/>
              <w:rPr>
                <w:rFonts w:asciiTheme="minorHAnsi" w:hAnsiTheme="minorHAnsi" w:cstheme="minorHAnsi"/>
                <w:b/>
                <w:color w:val="FF0000"/>
                <w:sz w:val="14"/>
                <w:szCs w:val="14"/>
              </w:rPr>
            </w:pPr>
          </w:p>
        </w:tc>
        <w:tc>
          <w:tcPr>
            <w:tcW w:w="993" w:type="dxa"/>
            <w:tcBorders>
              <w:bottom w:val="single" w:sz="4" w:space="0" w:color="auto"/>
            </w:tcBorders>
            <w:shd w:val="clear" w:color="auto" w:fill="auto"/>
            <w:vAlign w:val="center"/>
          </w:tcPr>
          <w:p w14:paraId="5208EFD8" w14:textId="5EE0E347" w:rsidR="005F621F" w:rsidRPr="008602A3" w:rsidRDefault="00BB1C60" w:rsidP="005F621F">
            <w:pPr>
              <w:widowControl w:val="0"/>
              <w:jc w:val="center"/>
              <w:rPr>
                <w:rFonts w:asciiTheme="minorHAnsi" w:hAnsiTheme="minorHAnsi" w:cstheme="minorHAnsi"/>
                <w:b/>
              </w:rPr>
            </w:pPr>
            <w:r w:rsidRPr="001A0D16">
              <w:rPr>
                <w:rFonts w:asciiTheme="minorHAnsi" w:hAnsiTheme="minorHAnsi" w:cstheme="minorHAnsi"/>
                <w:b/>
                <w:color w:val="FF0000"/>
                <w:sz w:val="14"/>
                <w:szCs w:val="14"/>
              </w:rPr>
              <w:t>ASSESSMENT POINT 5</w:t>
            </w:r>
          </w:p>
        </w:tc>
        <w:tc>
          <w:tcPr>
            <w:tcW w:w="992" w:type="dxa"/>
            <w:tcBorders>
              <w:bottom w:val="single" w:sz="4" w:space="0" w:color="auto"/>
              <w:tr2bl w:val="nil"/>
            </w:tcBorders>
            <w:shd w:val="clear" w:color="auto" w:fill="auto"/>
            <w:vAlign w:val="center"/>
          </w:tcPr>
          <w:p w14:paraId="3BE6223D" w14:textId="77777777" w:rsidR="005F621F" w:rsidRPr="008602A3" w:rsidRDefault="005F621F" w:rsidP="005F621F">
            <w:pPr>
              <w:widowControl w:val="0"/>
              <w:jc w:val="center"/>
              <w:rPr>
                <w:rFonts w:asciiTheme="minorHAnsi" w:hAnsiTheme="minorHAnsi" w:cstheme="minorHAnsi"/>
                <w:b/>
              </w:rPr>
            </w:pPr>
          </w:p>
        </w:tc>
        <w:tc>
          <w:tcPr>
            <w:tcW w:w="3118" w:type="dxa"/>
            <w:shd w:val="clear" w:color="auto" w:fill="D9D9D9" w:themeFill="background1" w:themeFillShade="D9"/>
            <w:vAlign w:val="center"/>
          </w:tcPr>
          <w:p w14:paraId="06BC3FCD" w14:textId="0D16C51A" w:rsidR="005F621F" w:rsidRPr="006D347D" w:rsidRDefault="00F106B0" w:rsidP="006D347D">
            <w:pPr>
              <w:widowControl w:val="0"/>
              <w:jc w:val="center"/>
              <w:rPr>
                <w:rFonts w:asciiTheme="minorHAnsi" w:hAnsiTheme="minorHAnsi" w:cstheme="minorHAnsi"/>
                <w:sz w:val="16"/>
                <w:szCs w:val="16"/>
              </w:rPr>
            </w:pPr>
            <w:r w:rsidRPr="008602A3">
              <w:rPr>
                <w:rFonts w:asciiTheme="minorHAnsi" w:hAnsiTheme="minorHAnsi" w:cstheme="minorHAnsi"/>
                <w:sz w:val="16"/>
                <w:szCs w:val="16"/>
              </w:rPr>
              <w:t xml:space="preserve">Trainee and Professional Mentors to update the </w:t>
            </w:r>
            <w:r w:rsidRPr="008602A3">
              <w:rPr>
                <w:rFonts w:asciiTheme="minorHAnsi" w:hAnsiTheme="minorHAnsi" w:cstheme="minorHAnsi"/>
                <w:b/>
                <w:bCs/>
                <w:sz w:val="16"/>
                <w:szCs w:val="16"/>
              </w:rPr>
              <w:t>Collaborative Review Document</w:t>
            </w:r>
            <w:r w:rsidRPr="008602A3">
              <w:rPr>
                <w:rFonts w:asciiTheme="minorHAnsi" w:hAnsiTheme="minorHAnsi" w:cstheme="minorHAnsi"/>
                <w:sz w:val="16"/>
                <w:szCs w:val="16"/>
              </w:rPr>
              <w:t xml:space="preserve"> with progress at Assessment Point 5</w:t>
            </w:r>
            <w:r w:rsidR="005F621F" w:rsidRPr="008602A3">
              <w:rPr>
                <w:rFonts w:asciiTheme="minorHAnsi" w:hAnsiTheme="minorHAnsi" w:cstheme="minorHAnsi"/>
                <w:sz w:val="16"/>
                <w:szCs w:val="16"/>
              </w:rPr>
              <w:t>.</w:t>
            </w:r>
          </w:p>
        </w:tc>
      </w:tr>
      <w:tr w:rsidR="005F621F" w:rsidRPr="008602A3" w14:paraId="6E5C55CB" w14:textId="77777777" w:rsidTr="00D23E3E">
        <w:trPr>
          <w:trHeight w:val="320"/>
        </w:trPr>
        <w:tc>
          <w:tcPr>
            <w:tcW w:w="1021" w:type="dxa"/>
            <w:shd w:val="clear" w:color="auto" w:fill="D9D9D9"/>
            <w:vAlign w:val="center"/>
          </w:tcPr>
          <w:p w14:paraId="1E39663F" w14:textId="437EC21F" w:rsidR="005F621F" w:rsidRPr="008602A3" w:rsidRDefault="00BB1C60" w:rsidP="005F621F">
            <w:pPr>
              <w:widowControl w:val="0"/>
              <w:jc w:val="center"/>
              <w:rPr>
                <w:rFonts w:asciiTheme="minorHAnsi" w:hAnsiTheme="minorHAnsi" w:cstheme="minorHAnsi"/>
                <w:sz w:val="22"/>
                <w:szCs w:val="22"/>
              </w:rPr>
            </w:pPr>
            <w:r>
              <w:rPr>
                <w:rFonts w:asciiTheme="minorHAnsi" w:hAnsiTheme="minorHAnsi" w:cstheme="minorHAnsi"/>
                <w:sz w:val="22"/>
                <w:szCs w:val="22"/>
              </w:rPr>
              <w:t>29</w:t>
            </w:r>
            <w:r w:rsidR="00AB71E2" w:rsidRPr="008602A3">
              <w:rPr>
                <w:rFonts w:asciiTheme="minorHAnsi" w:hAnsiTheme="minorHAnsi" w:cstheme="minorHAnsi"/>
                <w:sz w:val="22"/>
                <w:szCs w:val="22"/>
              </w:rPr>
              <w:t>.5.2</w:t>
            </w:r>
            <w:r>
              <w:rPr>
                <w:rFonts w:asciiTheme="minorHAnsi" w:hAnsiTheme="minorHAnsi" w:cstheme="minorHAnsi"/>
                <w:sz w:val="22"/>
                <w:szCs w:val="22"/>
              </w:rPr>
              <w:t>3</w:t>
            </w:r>
          </w:p>
        </w:tc>
        <w:tc>
          <w:tcPr>
            <w:tcW w:w="567" w:type="dxa"/>
            <w:vAlign w:val="center"/>
          </w:tcPr>
          <w:p w14:paraId="1B143A9B" w14:textId="77777777" w:rsidR="005F621F" w:rsidRPr="008602A3" w:rsidRDefault="005F621F" w:rsidP="005F621F">
            <w:pPr>
              <w:widowControl w:val="0"/>
              <w:jc w:val="center"/>
              <w:rPr>
                <w:rFonts w:asciiTheme="minorHAnsi" w:hAnsiTheme="minorHAnsi" w:cstheme="minorHAnsi"/>
                <w:b/>
              </w:rPr>
            </w:pPr>
          </w:p>
        </w:tc>
        <w:tc>
          <w:tcPr>
            <w:tcW w:w="5103" w:type="dxa"/>
            <w:gridSpan w:val="5"/>
            <w:shd w:val="clear" w:color="auto" w:fill="auto"/>
            <w:vAlign w:val="center"/>
          </w:tcPr>
          <w:p w14:paraId="72191D3A" w14:textId="77777777" w:rsidR="005F621F" w:rsidRPr="008602A3" w:rsidRDefault="005F621F" w:rsidP="005F621F">
            <w:pPr>
              <w:widowControl w:val="0"/>
              <w:jc w:val="center"/>
              <w:rPr>
                <w:rFonts w:asciiTheme="minorHAnsi" w:hAnsiTheme="minorHAnsi" w:cstheme="minorHAnsi"/>
                <w:b/>
              </w:rPr>
            </w:pPr>
            <w:r w:rsidRPr="008602A3">
              <w:rPr>
                <w:rFonts w:asciiTheme="minorHAnsi" w:hAnsiTheme="minorHAnsi" w:cstheme="minorHAnsi"/>
                <w:b/>
              </w:rPr>
              <w:t>HALF TERM</w:t>
            </w:r>
          </w:p>
        </w:tc>
        <w:tc>
          <w:tcPr>
            <w:tcW w:w="3118" w:type="dxa"/>
            <w:shd w:val="clear" w:color="auto" w:fill="D9D9D9"/>
            <w:vAlign w:val="center"/>
          </w:tcPr>
          <w:p w14:paraId="488340DE" w14:textId="77777777" w:rsidR="005F621F" w:rsidRPr="008602A3" w:rsidRDefault="005F621F" w:rsidP="005F621F">
            <w:pPr>
              <w:widowControl w:val="0"/>
              <w:jc w:val="center"/>
              <w:rPr>
                <w:rFonts w:asciiTheme="minorHAnsi" w:hAnsiTheme="minorHAnsi" w:cstheme="minorHAnsi"/>
                <w:sz w:val="16"/>
                <w:szCs w:val="16"/>
                <w:highlight w:val="yellow"/>
              </w:rPr>
            </w:pPr>
          </w:p>
        </w:tc>
      </w:tr>
      <w:tr w:rsidR="005F621F" w:rsidRPr="008602A3" w14:paraId="01FE2228" w14:textId="77777777" w:rsidTr="00BB1C60">
        <w:trPr>
          <w:trHeight w:val="794"/>
        </w:trPr>
        <w:tc>
          <w:tcPr>
            <w:tcW w:w="1021" w:type="dxa"/>
            <w:shd w:val="clear" w:color="auto" w:fill="D9D9D9"/>
            <w:vAlign w:val="center"/>
          </w:tcPr>
          <w:p w14:paraId="67544215" w14:textId="043368D8" w:rsidR="005F621F" w:rsidRPr="008602A3" w:rsidRDefault="00BB1C60" w:rsidP="005F621F">
            <w:pPr>
              <w:widowControl w:val="0"/>
              <w:jc w:val="center"/>
              <w:rPr>
                <w:rFonts w:asciiTheme="minorHAnsi" w:hAnsiTheme="minorHAnsi" w:cstheme="minorHAnsi"/>
                <w:sz w:val="22"/>
                <w:szCs w:val="22"/>
              </w:rPr>
            </w:pPr>
            <w:r>
              <w:rPr>
                <w:rFonts w:asciiTheme="minorHAnsi" w:hAnsiTheme="minorHAnsi" w:cstheme="minorHAnsi"/>
                <w:sz w:val="22"/>
                <w:szCs w:val="22"/>
              </w:rPr>
              <w:t>4</w:t>
            </w:r>
            <w:r w:rsidR="00AB71E2" w:rsidRPr="008602A3">
              <w:rPr>
                <w:rFonts w:asciiTheme="minorHAnsi" w:hAnsiTheme="minorHAnsi" w:cstheme="minorHAnsi"/>
                <w:sz w:val="22"/>
                <w:szCs w:val="22"/>
              </w:rPr>
              <w:t>.6.2</w:t>
            </w:r>
            <w:r>
              <w:rPr>
                <w:rFonts w:asciiTheme="minorHAnsi" w:hAnsiTheme="minorHAnsi" w:cstheme="minorHAnsi"/>
                <w:sz w:val="22"/>
                <w:szCs w:val="22"/>
              </w:rPr>
              <w:t>3</w:t>
            </w:r>
          </w:p>
        </w:tc>
        <w:tc>
          <w:tcPr>
            <w:tcW w:w="567" w:type="dxa"/>
            <w:vAlign w:val="center"/>
          </w:tcPr>
          <w:p w14:paraId="26780ADA" w14:textId="02FD9D28" w:rsidR="005F621F" w:rsidRPr="008602A3" w:rsidRDefault="00AB71E2" w:rsidP="005F621F">
            <w:pPr>
              <w:widowControl w:val="0"/>
              <w:jc w:val="center"/>
              <w:rPr>
                <w:rFonts w:asciiTheme="minorHAnsi" w:hAnsiTheme="minorHAnsi" w:cstheme="minorHAnsi"/>
                <w:b/>
              </w:rPr>
            </w:pPr>
            <w:r w:rsidRPr="008602A3">
              <w:rPr>
                <w:rFonts w:asciiTheme="minorHAnsi" w:hAnsiTheme="minorHAnsi" w:cstheme="minorHAnsi"/>
                <w:b/>
              </w:rPr>
              <w:t>5</w:t>
            </w:r>
          </w:p>
        </w:tc>
        <w:tc>
          <w:tcPr>
            <w:tcW w:w="1134" w:type="dxa"/>
            <w:shd w:val="clear" w:color="auto" w:fill="auto"/>
            <w:vAlign w:val="center"/>
          </w:tcPr>
          <w:p w14:paraId="66452443" w14:textId="77777777" w:rsidR="005F621F" w:rsidRPr="008602A3" w:rsidRDefault="005F621F" w:rsidP="005F621F">
            <w:pPr>
              <w:widowControl w:val="0"/>
              <w:rPr>
                <w:rFonts w:asciiTheme="minorHAnsi" w:hAnsiTheme="minorHAnsi" w:cstheme="minorHAnsi"/>
                <w:b/>
              </w:rPr>
            </w:pPr>
          </w:p>
        </w:tc>
        <w:tc>
          <w:tcPr>
            <w:tcW w:w="992" w:type="dxa"/>
            <w:shd w:val="clear" w:color="auto" w:fill="auto"/>
          </w:tcPr>
          <w:p w14:paraId="058CFABB" w14:textId="77777777" w:rsidR="005F621F" w:rsidRPr="008602A3" w:rsidRDefault="005F621F" w:rsidP="005F621F">
            <w:pPr>
              <w:widowControl w:val="0"/>
              <w:jc w:val="both"/>
              <w:rPr>
                <w:rFonts w:asciiTheme="minorHAnsi" w:hAnsiTheme="minorHAnsi" w:cstheme="minorHAnsi"/>
                <w:b/>
              </w:rPr>
            </w:pPr>
          </w:p>
        </w:tc>
        <w:tc>
          <w:tcPr>
            <w:tcW w:w="992" w:type="dxa"/>
            <w:shd w:val="clear" w:color="auto" w:fill="auto"/>
            <w:vAlign w:val="center"/>
          </w:tcPr>
          <w:p w14:paraId="0C7B89FD" w14:textId="77777777" w:rsidR="005F621F" w:rsidRPr="008602A3" w:rsidRDefault="005F621F" w:rsidP="005F621F">
            <w:pPr>
              <w:widowControl w:val="0"/>
              <w:jc w:val="center"/>
              <w:rPr>
                <w:rFonts w:asciiTheme="minorHAnsi" w:hAnsiTheme="minorHAnsi" w:cstheme="minorHAnsi"/>
                <w:b/>
              </w:rPr>
            </w:pPr>
          </w:p>
        </w:tc>
        <w:tc>
          <w:tcPr>
            <w:tcW w:w="993" w:type="dxa"/>
            <w:shd w:val="clear" w:color="auto" w:fill="auto"/>
            <w:vAlign w:val="center"/>
          </w:tcPr>
          <w:p w14:paraId="7A696F45" w14:textId="77777777" w:rsidR="005F621F" w:rsidRPr="008602A3" w:rsidRDefault="005F621F" w:rsidP="005F621F">
            <w:pPr>
              <w:widowControl w:val="0"/>
              <w:jc w:val="center"/>
              <w:rPr>
                <w:rFonts w:asciiTheme="minorHAnsi" w:hAnsiTheme="minorHAnsi" w:cstheme="minorHAnsi"/>
                <w:b/>
              </w:rPr>
            </w:pPr>
          </w:p>
        </w:tc>
        <w:tc>
          <w:tcPr>
            <w:tcW w:w="992" w:type="dxa"/>
            <w:tcBorders>
              <w:bottom w:val="single" w:sz="4" w:space="0" w:color="auto"/>
            </w:tcBorders>
            <w:shd w:val="clear" w:color="auto" w:fill="auto"/>
            <w:vAlign w:val="center"/>
          </w:tcPr>
          <w:p w14:paraId="39DEAB65" w14:textId="77777777" w:rsidR="005F621F" w:rsidRPr="008602A3" w:rsidRDefault="005F621F" w:rsidP="005F621F">
            <w:pPr>
              <w:widowControl w:val="0"/>
              <w:jc w:val="center"/>
              <w:rPr>
                <w:rFonts w:asciiTheme="minorHAnsi" w:hAnsiTheme="minorHAnsi" w:cstheme="minorHAnsi"/>
                <w:b/>
              </w:rPr>
            </w:pPr>
          </w:p>
        </w:tc>
        <w:tc>
          <w:tcPr>
            <w:tcW w:w="3118" w:type="dxa"/>
            <w:shd w:val="clear" w:color="auto" w:fill="D9D9D9"/>
            <w:vAlign w:val="center"/>
          </w:tcPr>
          <w:p w14:paraId="2E6208F3" w14:textId="2D4A0FA3" w:rsidR="005F621F" w:rsidRPr="008602A3" w:rsidRDefault="005F621F" w:rsidP="005F621F">
            <w:pPr>
              <w:widowControl w:val="0"/>
              <w:jc w:val="center"/>
              <w:rPr>
                <w:rFonts w:asciiTheme="minorHAnsi" w:hAnsiTheme="minorHAnsi" w:cstheme="minorHAnsi"/>
                <w:sz w:val="16"/>
                <w:szCs w:val="16"/>
                <w:highlight w:val="yellow"/>
              </w:rPr>
            </w:pPr>
          </w:p>
        </w:tc>
      </w:tr>
      <w:tr w:rsidR="003A765A" w:rsidRPr="008602A3" w14:paraId="2FCF22BE" w14:textId="77777777" w:rsidTr="00BB1C60">
        <w:trPr>
          <w:trHeight w:val="794"/>
        </w:trPr>
        <w:tc>
          <w:tcPr>
            <w:tcW w:w="1021" w:type="dxa"/>
            <w:shd w:val="clear" w:color="auto" w:fill="D9D9D9"/>
            <w:vAlign w:val="center"/>
          </w:tcPr>
          <w:p w14:paraId="0D70FDC6" w14:textId="36337BD8" w:rsidR="003A765A" w:rsidRPr="008602A3" w:rsidRDefault="003A765A" w:rsidP="005F621F">
            <w:pPr>
              <w:widowControl w:val="0"/>
              <w:jc w:val="center"/>
              <w:rPr>
                <w:rFonts w:asciiTheme="minorHAnsi" w:hAnsiTheme="minorHAnsi" w:cstheme="minorHAnsi"/>
                <w:sz w:val="22"/>
                <w:szCs w:val="22"/>
              </w:rPr>
            </w:pPr>
            <w:r w:rsidRPr="008602A3">
              <w:rPr>
                <w:rFonts w:asciiTheme="minorHAnsi" w:hAnsiTheme="minorHAnsi" w:cstheme="minorHAnsi"/>
                <w:sz w:val="22"/>
                <w:szCs w:val="22"/>
              </w:rPr>
              <w:t>1</w:t>
            </w:r>
            <w:r w:rsidR="00BB1C60">
              <w:rPr>
                <w:rFonts w:asciiTheme="minorHAnsi" w:hAnsiTheme="minorHAnsi" w:cstheme="minorHAnsi"/>
                <w:sz w:val="22"/>
                <w:szCs w:val="22"/>
              </w:rPr>
              <w:t>2</w:t>
            </w:r>
            <w:r w:rsidRPr="008602A3">
              <w:rPr>
                <w:rFonts w:asciiTheme="minorHAnsi" w:hAnsiTheme="minorHAnsi" w:cstheme="minorHAnsi"/>
                <w:sz w:val="22"/>
                <w:szCs w:val="22"/>
              </w:rPr>
              <w:t>.6.2</w:t>
            </w:r>
            <w:r w:rsidR="00BB1C60">
              <w:rPr>
                <w:rFonts w:asciiTheme="minorHAnsi" w:hAnsiTheme="minorHAnsi" w:cstheme="minorHAnsi"/>
                <w:sz w:val="22"/>
                <w:szCs w:val="22"/>
              </w:rPr>
              <w:t>3</w:t>
            </w:r>
          </w:p>
        </w:tc>
        <w:tc>
          <w:tcPr>
            <w:tcW w:w="567" w:type="dxa"/>
            <w:vAlign w:val="center"/>
          </w:tcPr>
          <w:p w14:paraId="42C452F9" w14:textId="721618D6" w:rsidR="003A765A" w:rsidRPr="008602A3" w:rsidRDefault="003A765A" w:rsidP="005F621F">
            <w:pPr>
              <w:widowControl w:val="0"/>
              <w:jc w:val="center"/>
              <w:rPr>
                <w:rFonts w:asciiTheme="minorHAnsi" w:hAnsiTheme="minorHAnsi" w:cstheme="minorHAnsi"/>
                <w:b/>
              </w:rPr>
            </w:pPr>
            <w:r w:rsidRPr="008602A3">
              <w:rPr>
                <w:rFonts w:asciiTheme="minorHAnsi" w:hAnsiTheme="minorHAnsi" w:cstheme="minorHAnsi"/>
                <w:b/>
              </w:rPr>
              <w:t>6</w:t>
            </w:r>
          </w:p>
        </w:tc>
        <w:tc>
          <w:tcPr>
            <w:tcW w:w="1134" w:type="dxa"/>
            <w:shd w:val="clear" w:color="auto" w:fill="auto"/>
            <w:vAlign w:val="center"/>
          </w:tcPr>
          <w:p w14:paraId="00AFF43A" w14:textId="77777777" w:rsidR="003A765A" w:rsidRPr="008602A3" w:rsidRDefault="003A765A" w:rsidP="005F621F">
            <w:pPr>
              <w:widowControl w:val="0"/>
              <w:rPr>
                <w:rFonts w:asciiTheme="minorHAnsi" w:hAnsiTheme="minorHAnsi" w:cstheme="minorHAnsi"/>
                <w:b/>
              </w:rPr>
            </w:pPr>
          </w:p>
        </w:tc>
        <w:tc>
          <w:tcPr>
            <w:tcW w:w="1984" w:type="dxa"/>
            <w:gridSpan w:val="2"/>
            <w:shd w:val="clear" w:color="auto" w:fill="auto"/>
            <w:vAlign w:val="center"/>
          </w:tcPr>
          <w:p w14:paraId="19C50EA9" w14:textId="7F6A2886" w:rsidR="003A765A" w:rsidRPr="003A765A" w:rsidRDefault="003A765A" w:rsidP="003A765A">
            <w:pPr>
              <w:widowControl w:val="0"/>
              <w:jc w:val="center"/>
              <w:rPr>
                <w:rFonts w:asciiTheme="minorHAnsi" w:hAnsiTheme="minorHAnsi" w:cstheme="minorHAnsi"/>
                <w:bCs/>
                <w:i/>
                <w:iCs/>
                <w:sz w:val="18"/>
                <w:szCs w:val="18"/>
              </w:rPr>
            </w:pPr>
            <w:r w:rsidRPr="003A765A">
              <w:rPr>
                <w:rFonts w:asciiTheme="minorHAnsi" w:hAnsiTheme="minorHAnsi" w:cstheme="minorHAnsi"/>
                <w:bCs/>
                <w:i/>
                <w:iCs/>
                <w:sz w:val="18"/>
                <w:szCs w:val="18"/>
              </w:rPr>
              <w:t>External Examiner Visits to sample of schools</w:t>
            </w:r>
          </w:p>
        </w:tc>
        <w:tc>
          <w:tcPr>
            <w:tcW w:w="993" w:type="dxa"/>
            <w:shd w:val="clear" w:color="auto" w:fill="auto"/>
            <w:vAlign w:val="center"/>
          </w:tcPr>
          <w:p w14:paraId="37D01C6C" w14:textId="623D867E" w:rsidR="003A765A" w:rsidRPr="008602A3" w:rsidRDefault="003A765A" w:rsidP="005F621F">
            <w:pPr>
              <w:widowControl w:val="0"/>
              <w:jc w:val="center"/>
              <w:rPr>
                <w:rFonts w:asciiTheme="minorHAnsi" w:hAnsiTheme="minorHAnsi" w:cstheme="minorHAnsi"/>
                <w:b/>
              </w:rPr>
            </w:pPr>
          </w:p>
        </w:tc>
        <w:tc>
          <w:tcPr>
            <w:tcW w:w="992" w:type="dxa"/>
            <w:tcBorders>
              <w:tr2bl w:val="nil"/>
            </w:tcBorders>
            <w:shd w:val="clear" w:color="auto" w:fill="auto"/>
            <w:vAlign w:val="center"/>
          </w:tcPr>
          <w:p w14:paraId="45DF2976" w14:textId="77777777" w:rsidR="003A765A" w:rsidRPr="008602A3" w:rsidRDefault="003A765A" w:rsidP="005F621F">
            <w:pPr>
              <w:widowControl w:val="0"/>
              <w:jc w:val="center"/>
              <w:rPr>
                <w:rFonts w:asciiTheme="minorHAnsi" w:hAnsiTheme="minorHAnsi" w:cstheme="minorHAnsi"/>
                <w:b/>
              </w:rPr>
            </w:pPr>
          </w:p>
        </w:tc>
        <w:tc>
          <w:tcPr>
            <w:tcW w:w="3118" w:type="dxa"/>
            <w:shd w:val="clear" w:color="auto" w:fill="D9D9D9"/>
            <w:vAlign w:val="center"/>
          </w:tcPr>
          <w:p w14:paraId="1D465F9F" w14:textId="71D548E4" w:rsidR="003A765A" w:rsidRPr="008602A3" w:rsidRDefault="003A765A" w:rsidP="005F621F">
            <w:pPr>
              <w:widowControl w:val="0"/>
              <w:jc w:val="center"/>
              <w:rPr>
                <w:rFonts w:asciiTheme="minorHAnsi" w:hAnsiTheme="minorHAnsi" w:cstheme="minorHAnsi"/>
                <w:sz w:val="16"/>
                <w:szCs w:val="16"/>
                <w:highlight w:val="yellow"/>
              </w:rPr>
            </w:pPr>
          </w:p>
        </w:tc>
      </w:tr>
      <w:tr w:rsidR="005F621F" w:rsidRPr="008602A3" w14:paraId="411AD59B" w14:textId="77777777" w:rsidTr="00BB1C60">
        <w:trPr>
          <w:trHeight w:val="794"/>
        </w:trPr>
        <w:tc>
          <w:tcPr>
            <w:tcW w:w="1021" w:type="dxa"/>
            <w:shd w:val="clear" w:color="auto" w:fill="D9D9D9"/>
            <w:vAlign w:val="center"/>
          </w:tcPr>
          <w:p w14:paraId="38748D8B" w14:textId="12147F24" w:rsidR="005F621F" w:rsidRPr="008602A3" w:rsidRDefault="00BB1C60" w:rsidP="005F621F">
            <w:pPr>
              <w:widowControl w:val="0"/>
              <w:jc w:val="center"/>
              <w:rPr>
                <w:rFonts w:asciiTheme="minorHAnsi" w:hAnsiTheme="minorHAnsi" w:cstheme="minorHAnsi"/>
                <w:sz w:val="22"/>
                <w:szCs w:val="22"/>
              </w:rPr>
            </w:pPr>
            <w:r>
              <w:rPr>
                <w:rFonts w:asciiTheme="minorHAnsi" w:hAnsiTheme="minorHAnsi" w:cstheme="minorHAnsi"/>
                <w:sz w:val="22"/>
                <w:szCs w:val="22"/>
              </w:rPr>
              <w:t>19</w:t>
            </w:r>
            <w:r w:rsidR="00AB71E2" w:rsidRPr="008602A3">
              <w:rPr>
                <w:rFonts w:asciiTheme="minorHAnsi" w:hAnsiTheme="minorHAnsi" w:cstheme="minorHAnsi"/>
                <w:sz w:val="22"/>
                <w:szCs w:val="22"/>
              </w:rPr>
              <w:t>.6.2</w:t>
            </w:r>
            <w:r>
              <w:rPr>
                <w:rFonts w:asciiTheme="minorHAnsi" w:hAnsiTheme="minorHAnsi" w:cstheme="minorHAnsi"/>
                <w:sz w:val="22"/>
                <w:szCs w:val="22"/>
              </w:rPr>
              <w:t>3</w:t>
            </w:r>
          </w:p>
        </w:tc>
        <w:tc>
          <w:tcPr>
            <w:tcW w:w="567" w:type="dxa"/>
            <w:vAlign w:val="center"/>
          </w:tcPr>
          <w:p w14:paraId="6A66E203" w14:textId="7352BB40" w:rsidR="005F621F" w:rsidRPr="008602A3" w:rsidRDefault="00AB71E2" w:rsidP="005F621F">
            <w:pPr>
              <w:widowControl w:val="0"/>
              <w:jc w:val="center"/>
              <w:rPr>
                <w:rFonts w:asciiTheme="minorHAnsi" w:hAnsiTheme="minorHAnsi" w:cstheme="minorHAnsi"/>
                <w:b/>
              </w:rPr>
            </w:pPr>
            <w:r w:rsidRPr="008602A3">
              <w:rPr>
                <w:rFonts w:asciiTheme="minorHAnsi" w:hAnsiTheme="minorHAnsi" w:cstheme="minorHAnsi"/>
                <w:b/>
              </w:rPr>
              <w:t>7</w:t>
            </w:r>
          </w:p>
        </w:tc>
        <w:tc>
          <w:tcPr>
            <w:tcW w:w="1134" w:type="dxa"/>
            <w:shd w:val="clear" w:color="auto" w:fill="auto"/>
            <w:vAlign w:val="center"/>
          </w:tcPr>
          <w:p w14:paraId="07F9891A" w14:textId="77777777" w:rsidR="005F621F" w:rsidRPr="008602A3" w:rsidRDefault="005F621F" w:rsidP="005F621F">
            <w:pPr>
              <w:widowControl w:val="0"/>
              <w:rPr>
                <w:rFonts w:asciiTheme="minorHAnsi" w:hAnsiTheme="minorHAnsi" w:cstheme="minorHAnsi"/>
                <w:b/>
              </w:rPr>
            </w:pPr>
          </w:p>
        </w:tc>
        <w:tc>
          <w:tcPr>
            <w:tcW w:w="992" w:type="dxa"/>
            <w:shd w:val="clear" w:color="auto" w:fill="auto"/>
          </w:tcPr>
          <w:p w14:paraId="0B0D4F2A" w14:textId="77777777" w:rsidR="005F621F" w:rsidRPr="008602A3" w:rsidRDefault="005F621F" w:rsidP="005F621F">
            <w:pPr>
              <w:widowControl w:val="0"/>
              <w:jc w:val="both"/>
              <w:rPr>
                <w:rFonts w:asciiTheme="minorHAnsi" w:hAnsiTheme="minorHAnsi" w:cstheme="minorHAnsi"/>
                <w:b/>
              </w:rPr>
            </w:pPr>
          </w:p>
        </w:tc>
        <w:tc>
          <w:tcPr>
            <w:tcW w:w="992" w:type="dxa"/>
            <w:shd w:val="clear" w:color="auto" w:fill="auto"/>
            <w:vAlign w:val="center"/>
          </w:tcPr>
          <w:p w14:paraId="18A2B1E3" w14:textId="77777777" w:rsidR="005F621F" w:rsidRPr="008602A3" w:rsidRDefault="005F621F" w:rsidP="005F621F">
            <w:pPr>
              <w:widowControl w:val="0"/>
              <w:jc w:val="center"/>
              <w:rPr>
                <w:rFonts w:asciiTheme="minorHAnsi" w:hAnsiTheme="minorHAnsi" w:cstheme="minorHAnsi"/>
                <w:b/>
              </w:rPr>
            </w:pPr>
          </w:p>
        </w:tc>
        <w:tc>
          <w:tcPr>
            <w:tcW w:w="993" w:type="dxa"/>
            <w:shd w:val="clear" w:color="auto" w:fill="auto"/>
            <w:vAlign w:val="center"/>
          </w:tcPr>
          <w:p w14:paraId="348F0AB6" w14:textId="28A5CB41" w:rsidR="005F621F" w:rsidRPr="006D347D" w:rsidRDefault="005F621F" w:rsidP="005F621F">
            <w:pPr>
              <w:widowControl w:val="0"/>
              <w:jc w:val="center"/>
              <w:rPr>
                <w:rFonts w:asciiTheme="minorHAnsi" w:hAnsiTheme="minorHAnsi" w:cstheme="minorHAnsi"/>
                <w:i/>
                <w:sz w:val="14"/>
                <w:szCs w:val="14"/>
              </w:rPr>
            </w:pPr>
          </w:p>
        </w:tc>
        <w:tc>
          <w:tcPr>
            <w:tcW w:w="992" w:type="dxa"/>
            <w:shd w:val="clear" w:color="auto" w:fill="auto"/>
            <w:vAlign w:val="center"/>
          </w:tcPr>
          <w:p w14:paraId="6E9AB943" w14:textId="575B1EF2" w:rsidR="005F621F" w:rsidRPr="008602A3" w:rsidRDefault="005F621F" w:rsidP="005F621F">
            <w:pPr>
              <w:widowControl w:val="0"/>
              <w:jc w:val="center"/>
              <w:rPr>
                <w:rFonts w:asciiTheme="minorHAnsi" w:hAnsiTheme="minorHAnsi" w:cstheme="minorHAnsi"/>
                <w:b/>
              </w:rPr>
            </w:pPr>
          </w:p>
        </w:tc>
        <w:tc>
          <w:tcPr>
            <w:tcW w:w="3118" w:type="dxa"/>
            <w:shd w:val="clear" w:color="auto" w:fill="D9D9D9"/>
            <w:vAlign w:val="center"/>
          </w:tcPr>
          <w:p w14:paraId="756BBC11" w14:textId="594646AD" w:rsidR="005F621F" w:rsidRPr="008602A3" w:rsidRDefault="005F621F" w:rsidP="005F621F">
            <w:pPr>
              <w:widowControl w:val="0"/>
              <w:jc w:val="center"/>
              <w:rPr>
                <w:rFonts w:asciiTheme="minorHAnsi" w:hAnsiTheme="minorHAnsi" w:cstheme="minorHAnsi"/>
                <w:sz w:val="16"/>
                <w:szCs w:val="16"/>
                <w:highlight w:val="yellow"/>
              </w:rPr>
            </w:pPr>
          </w:p>
        </w:tc>
      </w:tr>
      <w:tr w:rsidR="005F621F" w:rsidRPr="008602A3" w14:paraId="1BE02240" w14:textId="77777777" w:rsidTr="00BB1C60">
        <w:trPr>
          <w:trHeight w:val="794"/>
        </w:trPr>
        <w:tc>
          <w:tcPr>
            <w:tcW w:w="1021" w:type="dxa"/>
            <w:shd w:val="clear" w:color="auto" w:fill="D9D9D9"/>
            <w:vAlign w:val="center"/>
          </w:tcPr>
          <w:p w14:paraId="3D8177D8" w14:textId="23ECBAAD" w:rsidR="005F621F" w:rsidRPr="008602A3" w:rsidRDefault="00AB71E2" w:rsidP="005F621F">
            <w:pPr>
              <w:widowControl w:val="0"/>
              <w:jc w:val="center"/>
              <w:rPr>
                <w:rFonts w:asciiTheme="minorHAnsi" w:hAnsiTheme="minorHAnsi" w:cstheme="minorHAnsi"/>
                <w:sz w:val="22"/>
                <w:szCs w:val="22"/>
              </w:rPr>
            </w:pPr>
            <w:r w:rsidRPr="008602A3">
              <w:rPr>
                <w:rFonts w:asciiTheme="minorHAnsi" w:hAnsiTheme="minorHAnsi" w:cstheme="minorHAnsi"/>
                <w:sz w:val="22"/>
                <w:szCs w:val="22"/>
              </w:rPr>
              <w:t>2</w:t>
            </w:r>
            <w:r w:rsidR="00BB1C60">
              <w:rPr>
                <w:rFonts w:asciiTheme="minorHAnsi" w:hAnsiTheme="minorHAnsi" w:cstheme="minorHAnsi"/>
                <w:sz w:val="22"/>
                <w:szCs w:val="22"/>
              </w:rPr>
              <w:t>6</w:t>
            </w:r>
            <w:r w:rsidRPr="008602A3">
              <w:rPr>
                <w:rFonts w:asciiTheme="minorHAnsi" w:hAnsiTheme="minorHAnsi" w:cstheme="minorHAnsi"/>
                <w:sz w:val="22"/>
                <w:szCs w:val="22"/>
              </w:rPr>
              <w:t>.6.2</w:t>
            </w:r>
            <w:r w:rsidR="00BB1C60">
              <w:rPr>
                <w:rFonts w:asciiTheme="minorHAnsi" w:hAnsiTheme="minorHAnsi" w:cstheme="minorHAnsi"/>
                <w:sz w:val="22"/>
                <w:szCs w:val="22"/>
              </w:rPr>
              <w:t>3</w:t>
            </w:r>
          </w:p>
        </w:tc>
        <w:tc>
          <w:tcPr>
            <w:tcW w:w="567" w:type="dxa"/>
            <w:vAlign w:val="center"/>
          </w:tcPr>
          <w:p w14:paraId="2ADF7FD3" w14:textId="6D62B445" w:rsidR="005F621F" w:rsidRPr="008602A3" w:rsidRDefault="00AB71E2" w:rsidP="005F621F">
            <w:pPr>
              <w:widowControl w:val="0"/>
              <w:jc w:val="center"/>
              <w:rPr>
                <w:rFonts w:asciiTheme="minorHAnsi" w:hAnsiTheme="minorHAnsi" w:cstheme="minorHAnsi"/>
                <w:b/>
              </w:rPr>
            </w:pPr>
            <w:r w:rsidRPr="008602A3">
              <w:rPr>
                <w:rFonts w:asciiTheme="minorHAnsi" w:hAnsiTheme="minorHAnsi" w:cstheme="minorHAnsi"/>
                <w:b/>
              </w:rPr>
              <w:t>8</w:t>
            </w:r>
          </w:p>
        </w:tc>
        <w:tc>
          <w:tcPr>
            <w:tcW w:w="1134" w:type="dxa"/>
            <w:shd w:val="clear" w:color="auto" w:fill="auto"/>
            <w:vAlign w:val="center"/>
          </w:tcPr>
          <w:p w14:paraId="5B3779C6" w14:textId="77777777" w:rsidR="005F621F" w:rsidRPr="008602A3" w:rsidRDefault="005F621F" w:rsidP="005F621F">
            <w:pPr>
              <w:widowControl w:val="0"/>
              <w:rPr>
                <w:rFonts w:asciiTheme="minorHAnsi" w:hAnsiTheme="minorHAnsi" w:cstheme="minorHAnsi"/>
                <w:b/>
              </w:rPr>
            </w:pPr>
          </w:p>
        </w:tc>
        <w:tc>
          <w:tcPr>
            <w:tcW w:w="992" w:type="dxa"/>
            <w:shd w:val="clear" w:color="auto" w:fill="auto"/>
          </w:tcPr>
          <w:p w14:paraId="7A477CA4" w14:textId="77777777" w:rsidR="005F621F" w:rsidRPr="008602A3" w:rsidRDefault="005F621F" w:rsidP="005F621F">
            <w:pPr>
              <w:widowControl w:val="0"/>
              <w:jc w:val="both"/>
              <w:rPr>
                <w:rFonts w:asciiTheme="minorHAnsi" w:hAnsiTheme="minorHAnsi" w:cstheme="minorHAnsi"/>
                <w:b/>
              </w:rPr>
            </w:pPr>
          </w:p>
        </w:tc>
        <w:tc>
          <w:tcPr>
            <w:tcW w:w="992" w:type="dxa"/>
            <w:shd w:val="clear" w:color="auto" w:fill="auto"/>
            <w:vAlign w:val="center"/>
          </w:tcPr>
          <w:p w14:paraId="23858602" w14:textId="7689B7FB" w:rsidR="005F621F" w:rsidRPr="001A0D16" w:rsidRDefault="005F621F" w:rsidP="005F621F">
            <w:pPr>
              <w:widowControl w:val="0"/>
              <w:jc w:val="center"/>
              <w:rPr>
                <w:rFonts w:asciiTheme="minorHAnsi" w:hAnsiTheme="minorHAnsi" w:cstheme="minorHAnsi"/>
                <w:b/>
                <w:color w:val="FF0000"/>
                <w:sz w:val="14"/>
                <w:szCs w:val="14"/>
              </w:rPr>
            </w:pPr>
            <w:r w:rsidRPr="001A0D16">
              <w:rPr>
                <w:rFonts w:asciiTheme="minorHAnsi" w:hAnsiTheme="minorHAnsi" w:cstheme="minorHAnsi"/>
                <w:b/>
                <w:color w:val="FF0000"/>
                <w:sz w:val="14"/>
                <w:szCs w:val="14"/>
              </w:rPr>
              <w:t>A</w:t>
            </w:r>
            <w:r w:rsidR="0014256E" w:rsidRPr="001A0D16">
              <w:rPr>
                <w:rFonts w:asciiTheme="minorHAnsi" w:hAnsiTheme="minorHAnsi" w:cstheme="minorHAnsi"/>
                <w:b/>
                <w:color w:val="FF0000"/>
                <w:sz w:val="14"/>
                <w:szCs w:val="14"/>
              </w:rPr>
              <w:t>SSESSMENT POINT 6</w:t>
            </w:r>
          </w:p>
        </w:tc>
        <w:tc>
          <w:tcPr>
            <w:tcW w:w="993" w:type="dxa"/>
            <w:shd w:val="clear" w:color="auto" w:fill="auto"/>
            <w:vAlign w:val="center"/>
          </w:tcPr>
          <w:p w14:paraId="5472B9E4" w14:textId="77777777" w:rsidR="005F621F" w:rsidRPr="008602A3" w:rsidRDefault="005F621F" w:rsidP="005F621F">
            <w:pPr>
              <w:widowControl w:val="0"/>
              <w:jc w:val="center"/>
              <w:rPr>
                <w:rFonts w:asciiTheme="minorHAnsi" w:hAnsiTheme="minorHAnsi" w:cstheme="minorHAnsi"/>
                <w:i/>
                <w:sz w:val="16"/>
                <w:szCs w:val="16"/>
              </w:rPr>
            </w:pPr>
          </w:p>
        </w:tc>
        <w:tc>
          <w:tcPr>
            <w:tcW w:w="992" w:type="dxa"/>
            <w:shd w:val="clear" w:color="auto" w:fill="auto"/>
            <w:vAlign w:val="center"/>
          </w:tcPr>
          <w:p w14:paraId="50523E63" w14:textId="3950243D" w:rsidR="005F621F" w:rsidRPr="008602A3" w:rsidRDefault="005F621F" w:rsidP="005F621F">
            <w:pPr>
              <w:widowControl w:val="0"/>
              <w:jc w:val="center"/>
              <w:rPr>
                <w:rFonts w:asciiTheme="minorHAnsi" w:hAnsiTheme="minorHAnsi" w:cstheme="minorHAnsi"/>
                <w:b/>
              </w:rPr>
            </w:pPr>
          </w:p>
        </w:tc>
        <w:tc>
          <w:tcPr>
            <w:tcW w:w="3118" w:type="dxa"/>
            <w:shd w:val="clear" w:color="auto" w:fill="D9D9D9"/>
            <w:vAlign w:val="center"/>
          </w:tcPr>
          <w:p w14:paraId="7E303EA4" w14:textId="3DD0C991" w:rsidR="00ED405B" w:rsidRPr="008602A3" w:rsidRDefault="00F106B0" w:rsidP="00BB1C60">
            <w:pPr>
              <w:widowControl w:val="0"/>
              <w:jc w:val="center"/>
              <w:rPr>
                <w:rFonts w:asciiTheme="minorHAnsi" w:hAnsiTheme="minorHAnsi" w:cstheme="minorHAnsi"/>
                <w:sz w:val="16"/>
                <w:szCs w:val="16"/>
              </w:rPr>
            </w:pPr>
            <w:r w:rsidRPr="008602A3">
              <w:rPr>
                <w:rFonts w:asciiTheme="minorHAnsi" w:hAnsiTheme="minorHAnsi" w:cstheme="minorHAnsi"/>
                <w:sz w:val="16"/>
                <w:szCs w:val="16"/>
              </w:rPr>
              <w:t xml:space="preserve">Trainee and Professional Mentors to update the </w:t>
            </w:r>
            <w:r w:rsidRPr="008602A3">
              <w:rPr>
                <w:rFonts w:asciiTheme="minorHAnsi" w:hAnsiTheme="minorHAnsi" w:cstheme="minorHAnsi"/>
                <w:b/>
                <w:bCs/>
                <w:sz w:val="16"/>
                <w:szCs w:val="16"/>
              </w:rPr>
              <w:t>Collaborative Review Document</w:t>
            </w:r>
            <w:r w:rsidRPr="008602A3">
              <w:rPr>
                <w:rFonts w:asciiTheme="minorHAnsi" w:hAnsiTheme="minorHAnsi" w:cstheme="minorHAnsi"/>
                <w:sz w:val="16"/>
                <w:szCs w:val="16"/>
              </w:rPr>
              <w:t xml:space="preserve"> with progress at Assessment Point 6.</w:t>
            </w:r>
            <w:r w:rsidR="006D347D">
              <w:rPr>
                <w:rFonts w:asciiTheme="minorHAnsi" w:hAnsiTheme="minorHAnsi" w:cstheme="minorHAnsi"/>
                <w:sz w:val="16"/>
                <w:szCs w:val="16"/>
              </w:rPr>
              <w:t xml:space="preserve"> </w:t>
            </w:r>
            <w:r w:rsidRPr="008602A3">
              <w:rPr>
                <w:rFonts w:asciiTheme="minorHAnsi" w:hAnsiTheme="minorHAnsi" w:cstheme="minorHAnsi"/>
                <w:sz w:val="16"/>
                <w:szCs w:val="16"/>
              </w:rPr>
              <w:t>Mentor to confirm judgements in Qualtrics webform</w:t>
            </w:r>
          </w:p>
        </w:tc>
      </w:tr>
      <w:tr w:rsidR="00AB71E2" w:rsidRPr="008602A3" w14:paraId="5866E68D" w14:textId="77777777" w:rsidTr="00BB1C60">
        <w:trPr>
          <w:trHeight w:val="794"/>
        </w:trPr>
        <w:tc>
          <w:tcPr>
            <w:tcW w:w="1021" w:type="dxa"/>
            <w:shd w:val="clear" w:color="auto" w:fill="D9D9D9"/>
            <w:vAlign w:val="center"/>
          </w:tcPr>
          <w:p w14:paraId="008EB0B8" w14:textId="638A9B43" w:rsidR="00AB71E2" w:rsidRPr="008602A3" w:rsidRDefault="00AB71E2" w:rsidP="005F621F">
            <w:pPr>
              <w:widowControl w:val="0"/>
              <w:jc w:val="center"/>
              <w:rPr>
                <w:rFonts w:asciiTheme="minorHAnsi" w:hAnsiTheme="minorHAnsi" w:cstheme="minorHAnsi"/>
                <w:sz w:val="22"/>
                <w:szCs w:val="22"/>
              </w:rPr>
            </w:pPr>
            <w:r w:rsidRPr="008602A3">
              <w:rPr>
                <w:rFonts w:asciiTheme="minorHAnsi" w:hAnsiTheme="minorHAnsi" w:cstheme="minorHAnsi"/>
                <w:sz w:val="22"/>
                <w:szCs w:val="22"/>
              </w:rPr>
              <w:t>4.7.22</w:t>
            </w:r>
          </w:p>
        </w:tc>
        <w:tc>
          <w:tcPr>
            <w:tcW w:w="567" w:type="dxa"/>
            <w:vAlign w:val="center"/>
          </w:tcPr>
          <w:p w14:paraId="7D1E308C" w14:textId="7F0FE651" w:rsidR="00AB71E2" w:rsidRPr="008602A3" w:rsidRDefault="00AB71E2" w:rsidP="005F621F">
            <w:pPr>
              <w:widowControl w:val="0"/>
              <w:jc w:val="center"/>
              <w:rPr>
                <w:rFonts w:asciiTheme="minorHAnsi" w:hAnsiTheme="minorHAnsi" w:cstheme="minorHAnsi"/>
                <w:b/>
                <w:sz w:val="18"/>
                <w:szCs w:val="18"/>
              </w:rPr>
            </w:pPr>
          </w:p>
        </w:tc>
        <w:tc>
          <w:tcPr>
            <w:tcW w:w="1134" w:type="dxa"/>
            <w:shd w:val="clear" w:color="auto" w:fill="D9D9D9" w:themeFill="background1" w:themeFillShade="D9"/>
            <w:vAlign w:val="center"/>
          </w:tcPr>
          <w:p w14:paraId="378CD0B7" w14:textId="77777777" w:rsidR="00AB71E2" w:rsidRPr="008602A3" w:rsidRDefault="00AB71E2" w:rsidP="005F621F">
            <w:pPr>
              <w:widowControl w:val="0"/>
              <w:jc w:val="center"/>
              <w:rPr>
                <w:rFonts w:asciiTheme="minorHAnsi" w:hAnsiTheme="minorHAnsi" w:cstheme="minorHAnsi"/>
                <w:b/>
                <w:sz w:val="18"/>
                <w:szCs w:val="18"/>
              </w:rPr>
            </w:pPr>
            <w:r w:rsidRPr="008602A3">
              <w:rPr>
                <w:rFonts w:asciiTheme="minorHAnsi" w:hAnsiTheme="minorHAnsi" w:cstheme="minorHAnsi"/>
                <w:b/>
                <w:sz w:val="18"/>
                <w:szCs w:val="18"/>
              </w:rPr>
              <w:t>ECT SCHOOL</w:t>
            </w:r>
          </w:p>
        </w:tc>
        <w:tc>
          <w:tcPr>
            <w:tcW w:w="992" w:type="dxa"/>
            <w:shd w:val="clear" w:color="auto" w:fill="D9D9D9" w:themeFill="background1" w:themeFillShade="D9"/>
            <w:vAlign w:val="center"/>
          </w:tcPr>
          <w:p w14:paraId="0A39636C" w14:textId="745F39B0" w:rsidR="00AB71E2" w:rsidRPr="008602A3" w:rsidRDefault="00AB71E2" w:rsidP="005F621F">
            <w:pPr>
              <w:widowControl w:val="0"/>
              <w:jc w:val="center"/>
              <w:rPr>
                <w:rFonts w:asciiTheme="minorHAnsi" w:hAnsiTheme="minorHAnsi" w:cstheme="minorHAnsi"/>
                <w:b/>
                <w:sz w:val="18"/>
                <w:szCs w:val="18"/>
              </w:rPr>
            </w:pPr>
            <w:r w:rsidRPr="008602A3">
              <w:rPr>
                <w:rFonts w:asciiTheme="minorHAnsi" w:hAnsiTheme="minorHAnsi" w:cstheme="minorHAnsi"/>
                <w:b/>
                <w:sz w:val="16"/>
                <w:szCs w:val="16"/>
              </w:rPr>
              <w:t xml:space="preserve">ECT </w:t>
            </w:r>
            <w:r w:rsidRPr="008602A3">
              <w:rPr>
                <w:rFonts w:asciiTheme="minorHAnsi" w:hAnsiTheme="minorHAnsi" w:cstheme="minorHAnsi"/>
                <w:b/>
                <w:sz w:val="14"/>
                <w:szCs w:val="14"/>
              </w:rPr>
              <w:t>Conference</w:t>
            </w:r>
          </w:p>
        </w:tc>
        <w:tc>
          <w:tcPr>
            <w:tcW w:w="992" w:type="dxa"/>
            <w:shd w:val="clear" w:color="auto" w:fill="D9D9D9" w:themeFill="background1" w:themeFillShade="D9"/>
            <w:vAlign w:val="center"/>
          </w:tcPr>
          <w:p w14:paraId="0D092700" w14:textId="2AB0198D" w:rsidR="00AB71E2" w:rsidRPr="008602A3" w:rsidRDefault="00AB71E2" w:rsidP="005F621F">
            <w:pPr>
              <w:widowControl w:val="0"/>
              <w:jc w:val="center"/>
              <w:rPr>
                <w:rFonts w:asciiTheme="minorHAnsi" w:hAnsiTheme="minorHAnsi" w:cstheme="minorHAnsi"/>
                <w:b/>
                <w:sz w:val="16"/>
                <w:szCs w:val="16"/>
              </w:rPr>
            </w:pPr>
            <w:r w:rsidRPr="008602A3">
              <w:rPr>
                <w:rFonts w:asciiTheme="minorHAnsi" w:hAnsiTheme="minorHAnsi" w:cstheme="minorHAnsi"/>
                <w:b/>
                <w:sz w:val="18"/>
                <w:szCs w:val="18"/>
              </w:rPr>
              <w:t>ECT SCHOOL</w:t>
            </w:r>
          </w:p>
        </w:tc>
        <w:tc>
          <w:tcPr>
            <w:tcW w:w="993" w:type="dxa"/>
            <w:shd w:val="clear" w:color="auto" w:fill="D9D9D9" w:themeFill="background1" w:themeFillShade="D9"/>
            <w:vAlign w:val="center"/>
          </w:tcPr>
          <w:p w14:paraId="56A7EF4A" w14:textId="24D97033" w:rsidR="00AB71E2" w:rsidRPr="008602A3" w:rsidRDefault="00AB71E2" w:rsidP="005F621F">
            <w:pPr>
              <w:widowControl w:val="0"/>
              <w:jc w:val="center"/>
              <w:rPr>
                <w:rFonts w:asciiTheme="minorHAnsi" w:hAnsiTheme="minorHAnsi" w:cstheme="minorHAnsi"/>
                <w:b/>
                <w:sz w:val="18"/>
                <w:szCs w:val="18"/>
              </w:rPr>
            </w:pPr>
            <w:r w:rsidRPr="008602A3">
              <w:rPr>
                <w:rFonts w:asciiTheme="minorHAnsi" w:hAnsiTheme="minorHAnsi" w:cstheme="minorHAnsi"/>
                <w:b/>
                <w:sz w:val="16"/>
                <w:szCs w:val="16"/>
              </w:rPr>
              <w:t xml:space="preserve">ECT </w:t>
            </w:r>
            <w:r w:rsidRPr="008602A3">
              <w:rPr>
                <w:rFonts w:asciiTheme="minorHAnsi" w:hAnsiTheme="minorHAnsi" w:cstheme="minorHAnsi"/>
                <w:b/>
                <w:sz w:val="14"/>
                <w:szCs w:val="14"/>
              </w:rPr>
              <w:t>Conference</w:t>
            </w:r>
          </w:p>
        </w:tc>
        <w:tc>
          <w:tcPr>
            <w:tcW w:w="992" w:type="dxa"/>
            <w:shd w:val="clear" w:color="auto" w:fill="D9D9D9" w:themeFill="background1" w:themeFillShade="D9"/>
            <w:vAlign w:val="center"/>
          </w:tcPr>
          <w:p w14:paraId="0393C78C" w14:textId="77777777" w:rsidR="00AB71E2" w:rsidRPr="008602A3" w:rsidRDefault="00AB71E2" w:rsidP="005F621F">
            <w:pPr>
              <w:widowControl w:val="0"/>
              <w:jc w:val="center"/>
              <w:rPr>
                <w:rFonts w:asciiTheme="minorHAnsi" w:hAnsiTheme="minorHAnsi" w:cstheme="minorHAnsi"/>
                <w:b/>
                <w:sz w:val="16"/>
                <w:szCs w:val="16"/>
              </w:rPr>
            </w:pPr>
            <w:r w:rsidRPr="008602A3">
              <w:rPr>
                <w:rFonts w:asciiTheme="minorHAnsi" w:hAnsiTheme="minorHAnsi" w:cstheme="minorHAnsi"/>
                <w:b/>
                <w:sz w:val="16"/>
                <w:szCs w:val="16"/>
              </w:rPr>
              <w:t>Exam Board</w:t>
            </w:r>
          </w:p>
        </w:tc>
        <w:tc>
          <w:tcPr>
            <w:tcW w:w="3118" w:type="dxa"/>
            <w:shd w:val="clear" w:color="auto" w:fill="D9D9D9"/>
            <w:vAlign w:val="center"/>
          </w:tcPr>
          <w:p w14:paraId="575AFB48" w14:textId="77777777" w:rsidR="00AB71E2" w:rsidRPr="008602A3" w:rsidRDefault="00AB71E2" w:rsidP="005F621F">
            <w:pPr>
              <w:widowControl w:val="0"/>
              <w:jc w:val="center"/>
              <w:rPr>
                <w:rFonts w:asciiTheme="minorHAnsi" w:hAnsiTheme="minorHAnsi" w:cstheme="minorHAnsi"/>
                <w:sz w:val="16"/>
                <w:szCs w:val="16"/>
              </w:rPr>
            </w:pPr>
          </w:p>
        </w:tc>
      </w:tr>
    </w:tbl>
    <w:p w14:paraId="397F5A56" w14:textId="53484A83" w:rsidR="00BB1C60" w:rsidRDefault="00BB1C60" w:rsidP="002128E4">
      <w:pPr>
        <w:pStyle w:val="Heading5"/>
      </w:pPr>
      <w:bookmarkStart w:id="7" w:name="_Toc90541970"/>
      <w:bookmarkEnd w:id="6"/>
    </w:p>
    <w:p w14:paraId="4C5612EE" w14:textId="516D882A" w:rsidR="002128E4" w:rsidRPr="008602A3" w:rsidRDefault="002128E4" w:rsidP="00D23E3E">
      <w:pPr>
        <w:pStyle w:val="Heading5"/>
        <w:ind w:left="0"/>
      </w:pPr>
      <w:bookmarkStart w:id="8" w:name="_Toc130478850"/>
      <w:r w:rsidRPr="008602A3">
        <w:t>Absence from School Placement</w:t>
      </w:r>
      <w:bookmarkEnd w:id="7"/>
      <w:bookmarkEnd w:id="8"/>
    </w:p>
    <w:p w14:paraId="17683193" w14:textId="070C54C3" w:rsidR="002128E4" w:rsidRPr="00D23E3E" w:rsidRDefault="002128E4" w:rsidP="00D23E3E">
      <w:pPr>
        <w:spacing w:after="160" w:line="259" w:lineRule="auto"/>
        <w:rPr>
          <w:rFonts w:asciiTheme="minorHAnsi" w:eastAsia="Calibri" w:hAnsiTheme="minorHAnsi" w:cstheme="minorHAnsi"/>
          <w:sz w:val="22"/>
          <w:szCs w:val="22"/>
          <w:lang w:eastAsia="en-US"/>
        </w:rPr>
      </w:pPr>
      <w:r w:rsidRPr="008602A3">
        <w:rPr>
          <w:rFonts w:asciiTheme="minorHAnsi" w:eastAsia="Calibri" w:hAnsiTheme="minorHAnsi" w:cstheme="minorHAnsi"/>
          <w:sz w:val="22"/>
          <w:szCs w:val="22"/>
          <w:lang w:eastAsia="en-US"/>
        </w:rPr>
        <w:t xml:space="preserve">Absence from school placement is not something to be taken lightly. Unless you are ill, you must get permission from your Head teacher or School Professional Mentor and your Course Leader for any absence. </w:t>
      </w:r>
      <w:r w:rsidR="00D23E3E">
        <w:rPr>
          <w:rFonts w:asciiTheme="minorHAnsi" w:eastAsia="Calibri" w:hAnsiTheme="minorHAnsi" w:cstheme="minorHAnsi"/>
          <w:sz w:val="22"/>
          <w:szCs w:val="22"/>
          <w:lang w:eastAsia="en-US"/>
        </w:rPr>
        <w:t xml:space="preserve"> </w:t>
      </w:r>
      <w:r w:rsidRPr="008602A3">
        <w:rPr>
          <w:rFonts w:asciiTheme="minorHAnsi" w:hAnsiTheme="minorHAnsi" w:cstheme="minorHAnsi"/>
          <w:color w:val="000000"/>
          <w:sz w:val="22"/>
          <w:szCs w:val="22"/>
        </w:rPr>
        <w:t xml:space="preserve">If your absence from school is inevitable, you </w:t>
      </w:r>
      <w:r w:rsidRPr="008602A3">
        <w:rPr>
          <w:rFonts w:asciiTheme="minorHAnsi" w:hAnsiTheme="minorHAnsi" w:cstheme="minorHAnsi"/>
          <w:b/>
          <w:bCs/>
          <w:color w:val="000000"/>
          <w:sz w:val="22"/>
          <w:szCs w:val="22"/>
        </w:rPr>
        <w:t xml:space="preserve">MUST </w:t>
      </w:r>
      <w:r w:rsidRPr="008602A3">
        <w:rPr>
          <w:rFonts w:asciiTheme="minorHAnsi" w:hAnsiTheme="minorHAnsi" w:cstheme="minorHAnsi"/>
          <w:color w:val="000000"/>
          <w:sz w:val="22"/>
          <w:szCs w:val="22"/>
        </w:rPr>
        <w:t>take the steps outlined in accompanying SCHOOL PLACEMENT HANDBOOK.</w:t>
      </w:r>
    </w:p>
    <w:p w14:paraId="17437754" w14:textId="77777777" w:rsidR="00D23E3E" w:rsidRPr="003A765A" w:rsidRDefault="00D23E3E" w:rsidP="00D23E3E">
      <w:pPr>
        <w:pStyle w:val="Heading5"/>
      </w:pPr>
      <w:bookmarkStart w:id="9" w:name="_Toc130478851"/>
      <w:r w:rsidRPr="003A765A">
        <w:t>External Examiner Visits</w:t>
      </w:r>
      <w:bookmarkEnd w:id="9"/>
    </w:p>
    <w:p w14:paraId="11A40396" w14:textId="197C8AD5" w:rsidR="00D23E3E" w:rsidRDefault="00D23E3E" w:rsidP="00D23E3E">
      <w:pPr>
        <w:rPr>
          <w:rFonts w:asciiTheme="minorHAnsi" w:hAnsiTheme="minorHAnsi" w:cstheme="minorHAnsi"/>
          <w:color w:val="000000"/>
          <w:sz w:val="22"/>
          <w:szCs w:val="22"/>
        </w:rPr>
      </w:pPr>
      <w:r w:rsidRPr="003A765A">
        <w:rPr>
          <w:rFonts w:asciiTheme="minorHAnsi" w:hAnsiTheme="minorHAnsi" w:cstheme="minorHAnsi"/>
          <w:color w:val="000000"/>
          <w:sz w:val="22"/>
          <w:szCs w:val="22"/>
        </w:rPr>
        <w:t xml:space="preserve">External Examiners are drawn from other higher education institutions and are a part of every University’s quality assurance processes. Their purpose is to provide an independent evaluation of the PGCE course which includes scrutinising assessed written work (a sample of assignments), meeting a sample of trainees and reviewing partnership processes including visits to schools. </w:t>
      </w:r>
      <w:r w:rsidRPr="003A765A">
        <w:rPr>
          <w:rStyle w:val="DefaultFontHxMailStyle"/>
          <w:rFonts w:asciiTheme="minorHAnsi" w:hAnsiTheme="minorHAnsi" w:cstheme="minorHAnsi"/>
          <w:color w:val="auto"/>
          <w:sz w:val="22"/>
          <w:szCs w:val="22"/>
        </w:rPr>
        <w:t xml:space="preserve">The purpose of the External Examiner visits to schools is to support the moderation of grading across the Partnership and across the Sector.  Examiners </w:t>
      </w:r>
      <w:r w:rsidRPr="003A765A">
        <w:rPr>
          <w:rFonts w:asciiTheme="minorHAnsi" w:hAnsiTheme="minorHAnsi" w:cstheme="minorHAnsi"/>
          <w:color w:val="000000"/>
          <w:sz w:val="22"/>
          <w:szCs w:val="22"/>
        </w:rPr>
        <w:t>will meet with a selection of trainees and their school mentors to discuss the current Placement and the individual’s wider training experience.  External Examiners will visit a sample of schools on Tuesday 1</w:t>
      </w:r>
      <w:r>
        <w:rPr>
          <w:rFonts w:asciiTheme="minorHAnsi" w:hAnsiTheme="minorHAnsi" w:cstheme="minorHAnsi"/>
          <w:color w:val="000000"/>
          <w:sz w:val="22"/>
          <w:szCs w:val="22"/>
        </w:rPr>
        <w:t>3</w:t>
      </w:r>
      <w:r w:rsidRPr="003A765A">
        <w:rPr>
          <w:rFonts w:asciiTheme="minorHAnsi" w:hAnsiTheme="minorHAnsi" w:cstheme="minorHAnsi"/>
          <w:color w:val="000000"/>
          <w:sz w:val="22"/>
          <w:szCs w:val="22"/>
        </w:rPr>
        <w:t>th and Wednesday 1</w:t>
      </w:r>
      <w:r>
        <w:rPr>
          <w:rFonts w:asciiTheme="minorHAnsi" w:hAnsiTheme="minorHAnsi" w:cstheme="minorHAnsi"/>
          <w:color w:val="000000"/>
          <w:sz w:val="22"/>
          <w:szCs w:val="22"/>
        </w:rPr>
        <w:t>4</w:t>
      </w:r>
      <w:r w:rsidRPr="003A765A">
        <w:rPr>
          <w:rFonts w:asciiTheme="minorHAnsi" w:hAnsiTheme="minorHAnsi" w:cstheme="minorHAnsi"/>
          <w:color w:val="000000"/>
          <w:sz w:val="22"/>
          <w:szCs w:val="22"/>
        </w:rPr>
        <w:t>th June. Trainees and schools will be informed in advance if they have been selected for a visit.</w:t>
      </w:r>
      <w:r w:rsidRPr="008602A3">
        <w:rPr>
          <w:rFonts w:asciiTheme="minorHAnsi" w:hAnsiTheme="minorHAnsi" w:cstheme="minorHAnsi"/>
          <w:color w:val="000000"/>
          <w:sz w:val="22"/>
          <w:szCs w:val="22"/>
        </w:rPr>
        <w:t xml:space="preserve"> </w:t>
      </w:r>
      <w:r w:rsidRPr="00633F48">
        <w:rPr>
          <w:rFonts w:asciiTheme="minorHAnsi" w:hAnsiTheme="minorHAnsi" w:cstheme="minorHAnsi"/>
          <w:b/>
          <w:bCs/>
          <w:i/>
          <w:iCs/>
          <w:color w:val="000000"/>
          <w:sz w:val="22"/>
          <w:szCs w:val="22"/>
        </w:rPr>
        <w:t>Trainees should be reassured that External Examiners are examining the PGCE programme, rather than the individual trainee</w:t>
      </w:r>
      <w:r w:rsidRPr="008602A3">
        <w:rPr>
          <w:rFonts w:asciiTheme="minorHAnsi" w:hAnsiTheme="minorHAnsi" w:cstheme="minorHAnsi"/>
          <w:color w:val="000000"/>
          <w:sz w:val="22"/>
          <w:szCs w:val="22"/>
        </w:rPr>
        <w:t>.</w:t>
      </w:r>
    </w:p>
    <w:p w14:paraId="0E09FFD7" w14:textId="77777777" w:rsidR="00D23E3E" w:rsidRPr="008602A3" w:rsidRDefault="00D23E3E" w:rsidP="002128E4">
      <w:pPr>
        <w:autoSpaceDE w:val="0"/>
        <w:autoSpaceDN w:val="0"/>
        <w:adjustRightInd w:val="0"/>
        <w:spacing w:after="120"/>
        <w:rPr>
          <w:rFonts w:asciiTheme="minorHAnsi" w:hAnsiTheme="minorHAnsi" w:cstheme="minorHAnsi"/>
          <w:color w:val="000000"/>
          <w:sz w:val="22"/>
          <w:szCs w:val="22"/>
        </w:rPr>
      </w:pPr>
    </w:p>
    <w:p w14:paraId="1E0157A8" w14:textId="077555CF" w:rsidR="00F81FD3" w:rsidRPr="008602A3" w:rsidRDefault="00F81FD3" w:rsidP="001521E7">
      <w:pPr>
        <w:pStyle w:val="Heading5"/>
        <w:rPr>
          <w:sz w:val="20"/>
          <w:szCs w:val="20"/>
        </w:rPr>
      </w:pPr>
      <w:r w:rsidRPr="008602A3">
        <w:t xml:space="preserve"> </w:t>
      </w:r>
      <w:bookmarkStart w:id="10" w:name="_Toc130478852"/>
      <w:r w:rsidRPr="008602A3">
        <w:t>Placement</w:t>
      </w:r>
      <w:r w:rsidR="00D40093">
        <w:t xml:space="preserve"> Priorities</w:t>
      </w:r>
      <w:bookmarkEnd w:id="10"/>
    </w:p>
    <w:p w14:paraId="348C7D02" w14:textId="77777777" w:rsidR="00220CCF" w:rsidRPr="008602A3" w:rsidRDefault="00220CCF" w:rsidP="000636A9">
      <w:pPr>
        <w:rPr>
          <w:rFonts w:asciiTheme="minorHAnsi" w:hAnsiTheme="minorHAnsi" w:cstheme="minorHAnsi"/>
          <w:b/>
          <w:sz w:val="28"/>
          <w:szCs w:val="28"/>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5"/>
        <w:gridCol w:w="5069"/>
        <w:gridCol w:w="567"/>
      </w:tblGrid>
      <w:tr w:rsidR="00F81FD3" w:rsidRPr="008602A3" w14:paraId="43857932" w14:textId="77777777" w:rsidTr="007F303E">
        <w:trPr>
          <w:trHeight w:hRule="exact" w:val="779"/>
        </w:trPr>
        <w:tc>
          <w:tcPr>
            <w:tcW w:w="9464" w:type="dxa"/>
            <w:gridSpan w:val="2"/>
            <w:tcBorders>
              <w:top w:val="nil"/>
              <w:left w:val="nil"/>
              <w:bottom w:val="nil"/>
              <w:right w:val="single" w:sz="4" w:space="0" w:color="auto"/>
            </w:tcBorders>
            <w:shd w:val="clear" w:color="auto" w:fill="auto"/>
            <w:vAlign w:val="center"/>
          </w:tcPr>
          <w:p w14:paraId="0CA47951" w14:textId="5BD195AE" w:rsidR="00F81FD3" w:rsidRPr="008602A3" w:rsidRDefault="007C5473" w:rsidP="00395A8B">
            <w:pPr>
              <w:widowControl w:val="0"/>
              <w:numPr>
                <w:ilvl w:val="0"/>
                <w:numId w:val="11"/>
              </w:numPr>
              <w:ind w:right="34"/>
              <w:rPr>
                <w:rFonts w:asciiTheme="minorHAnsi" w:hAnsiTheme="minorHAnsi" w:cstheme="minorHAnsi"/>
              </w:rPr>
            </w:pPr>
            <w:r w:rsidRPr="008602A3">
              <w:rPr>
                <w:rFonts w:asciiTheme="minorHAnsi" w:hAnsiTheme="minorHAnsi" w:cstheme="minorHAnsi"/>
                <w:sz w:val="20"/>
                <w:szCs w:val="20"/>
              </w:rPr>
              <w:t xml:space="preserve">Develop readiness to be an </w:t>
            </w:r>
            <w:r w:rsidR="00F106B0" w:rsidRPr="008602A3">
              <w:rPr>
                <w:rFonts w:asciiTheme="minorHAnsi" w:hAnsiTheme="minorHAnsi" w:cstheme="minorHAnsi"/>
                <w:sz w:val="20"/>
                <w:szCs w:val="20"/>
              </w:rPr>
              <w:t>EC</w:t>
            </w:r>
            <w:r w:rsidRPr="008602A3">
              <w:rPr>
                <w:rFonts w:asciiTheme="minorHAnsi" w:hAnsiTheme="minorHAnsi" w:cstheme="minorHAnsi"/>
                <w:sz w:val="20"/>
                <w:szCs w:val="20"/>
              </w:rPr>
              <w:t>T</w:t>
            </w:r>
            <w:r w:rsidR="006D347D">
              <w:rPr>
                <w:rFonts w:asciiTheme="minorHAnsi" w:hAnsiTheme="minorHAnsi" w:cstheme="minorHAnsi"/>
                <w:sz w:val="20"/>
                <w:szCs w:val="20"/>
              </w:rPr>
              <w:t>:</w:t>
            </w:r>
            <w:r w:rsidRPr="008602A3">
              <w:rPr>
                <w:rFonts w:asciiTheme="minorHAnsi" w:hAnsiTheme="minorHAnsi" w:cstheme="minorHAnsi"/>
                <w:sz w:val="20"/>
                <w:szCs w:val="20"/>
              </w:rPr>
              <w:t xml:space="preserve"> take on the role of the class teacher</w:t>
            </w:r>
            <w:r w:rsidR="008441B7" w:rsidRPr="008602A3">
              <w:rPr>
                <w:rFonts w:asciiTheme="minorHAnsi" w:hAnsiTheme="minorHAnsi" w:cstheme="minorHAnsi"/>
                <w:sz w:val="20"/>
                <w:szCs w:val="20"/>
              </w:rPr>
              <w:t>, teach</w:t>
            </w:r>
            <w:r w:rsidR="00D7491B" w:rsidRPr="008602A3">
              <w:rPr>
                <w:rFonts w:asciiTheme="minorHAnsi" w:hAnsiTheme="minorHAnsi" w:cstheme="minorHAnsi"/>
                <w:sz w:val="20"/>
                <w:szCs w:val="20"/>
              </w:rPr>
              <w:t xml:space="preserve"> up to 80%</w:t>
            </w:r>
            <w:r w:rsidRPr="008602A3">
              <w:rPr>
                <w:rFonts w:asciiTheme="minorHAnsi" w:hAnsiTheme="minorHAnsi" w:cstheme="minorHAnsi"/>
                <w:sz w:val="20"/>
                <w:szCs w:val="20"/>
              </w:rPr>
              <w:t xml:space="preserve"> </w:t>
            </w:r>
            <w:r w:rsidR="008441B7" w:rsidRPr="008602A3">
              <w:rPr>
                <w:rFonts w:asciiTheme="minorHAnsi" w:hAnsiTheme="minorHAnsi" w:cstheme="minorHAnsi"/>
                <w:sz w:val="20"/>
                <w:szCs w:val="20"/>
              </w:rPr>
              <w:t>of the timetable</w:t>
            </w:r>
            <w:r w:rsidR="006D347D">
              <w:rPr>
                <w:rFonts w:asciiTheme="minorHAnsi" w:hAnsiTheme="minorHAnsi" w:cstheme="minorHAnsi"/>
                <w:sz w:val="20"/>
                <w:szCs w:val="20"/>
              </w:rPr>
              <w:t xml:space="preserve">, </w:t>
            </w:r>
            <w:r w:rsidRPr="008602A3">
              <w:rPr>
                <w:rFonts w:asciiTheme="minorHAnsi" w:hAnsiTheme="minorHAnsi" w:cstheme="minorHAnsi"/>
                <w:sz w:val="20"/>
                <w:szCs w:val="20"/>
              </w:rPr>
              <w:t>promote pupils’ progress across</w:t>
            </w:r>
            <w:r w:rsidR="006E3101" w:rsidRPr="008602A3">
              <w:rPr>
                <w:rFonts w:asciiTheme="minorHAnsi" w:hAnsiTheme="minorHAnsi" w:cstheme="minorHAnsi"/>
                <w:sz w:val="20"/>
                <w:szCs w:val="20"/>
              </w:rPr>
              <w:t xml:space="preserve"> a</w:t>
            </w:r>
            <w:r w:rsidRPr="008602A3">
              <w:rPr>
                <w:rFonts w:asciiTheme="minorHAnsi" w:hAnsiTheme="minorHAnsi" w:cstheme="minorHAnsi"/>
                <w:sz w:val="20"/>
                <w:szCs w:val="20"/>
              </w:rPr>
              <w:t xml:space="preserve"> </w:t>
            </w:r>
            <w:r w:rsidR="006E3101" w:rsidRPr="008602A3">
              <w:rPr>
                <w:rFonts w:asciiTheme="minorHAnsi" w:hAnsiTheme="minorHAnsi" w:cstheme="minorHAnsi"/>
                <w:sz w:val="20"/>
                <w:szCs w:val="20"/>
              </w:rPr>
              <w:t xml:space="preserve">broad and balanced </w:t>
            </w:r>
            <w:r w:rsidRPr="008602A3">
              <w:rPr>
                <w:rFonts w:asciiTheme="minorHAnsi" w:hAnsiTheme="minorHAnsi" w:cstheme="minorHAnsi"/>
                <w:sz w:val="20"/>
                <w:szCs w:val="20"/>
              </w:rPr>
              <w:t>curriculum</w:t>
            </w:r>
            <w:r w:rsidR="007F303E">
              <w:rPr>
                <w:rFonts w:asciiTheme="minorHAnsi" w:hAnsiTheme="minorHAnsi" w:cstheme="minorHAnsi"/>
                <w:sz w:val="20"/>
                <w:szCs w:val="20"/>
              </w:rPr>
              <w:t xml:space="preserve"> and contribut</w:t>
            </w:r>
            <w:r w:rsidR="006D347D">
              <w:rPr>
                <w:rFonts w:asciiTheme="minorHAnsi" w:hAnsiTheme="minorHAnsi" w:cstheme="minorHAnsi"/>
                <w:sz w:val="20"/>
                <w:szCs w:val="20"/>
              </w:rPr>
              <w:t>e</w:t>
            </w:r>
            <w:r w:rsidR="007F303E">
              <w:rPr>
                <w:rFonts w:asciiTheme="minorHAnsi" w:hAnsiTheme="minorHAnsi" w:cstheme="minorHAnsi"/>
                <w:sz w:val="20"/>
                <w:szCs w:val="20"/>
              </w:rPr>
              <w:t xml:space="preserve"> to the classroom environment</w:t>
            </w:r>
            <w:r w:rsidRPr="008602A3">
              <w:rPr>
                <w:rFonts w:asciiTheme="minorHAnsi" w:hAnsiTheme="minorHAnsi" w:cstheme="minorHAnsi"/>
                <w:sz w:val="20"/>
                <w:szCs w:val="20"/>
              </w:rPr>
              <w:t>.</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1CCEC5C3" w14:textId="77777777" w:rsidR="00F81FD3" w:rsidRPr="008602A3" w:rsidRDefault="00F81FD3" w:rsidP="00311CF8">
            <w:pPr>
              <w:widowControl w:val="0"/>
              <w:rPr>
                <w:rFonts w:asciiTheme="minorHAnsi" w:hAnsiTheme="minorHAnsi" w:cstheme="minorHAnsi"/>
                <w:b/>
              </w:rPr>
            </w:pPr>
          </w:p>
        </w:tc>
      </w:tr>
      <w:tr w:rsidR="00CF1E5A" w:rsidRPr="008602A3" w14:paraId="6C658632" w14:textId="77777777" w:rsidTr="00CF1E5A">
        <w:trPr>
          <w:trHeight w:hRule="exact" w:val="90"/>
        </w:trPr>
        <w:tc>
          <w:tcPr>
            <w:tcW w:w="9464" w:type="dxa"/>
            <w:gridSpan w:val="2"/>
            <w:tcBorders>
              <w:top w:val="nil"/>
              <w:left w:val="nil"/>
              <w:bottom w:val="nil"/>
              <w:right w:val="nil"/>
            </w:tcBorders>
            <w:shd w:val="clear" w:color="auto" w:fill="auto"/>
            <w:vAlign w:val="center"/>
          </w:tcPr>
          <w:p w14:paraId="2E2FCE52" w14:textId="77777777" w:rsidR="00CF1E5A" w:rsidRPr="008602A3" w:rsidRDefault="00CF1E5A" w:rsidP="00CF1E5A">
            <w:pPr>
              <w:widowControl w:val="0"/>
              <w:ind w:left="720" w:right="34"/>
              <w:rPr>
                <w:rFonts w:asciiTheme="minorHAnsi" w:hAnsiTheme="minorHAnsi" w:cstheme="minorHAnsi"/>
                <w:sz w:val="20"/>
                <w:szCs w:val="20"/>
              </w:rPr>
            </w:pPr>
          </w:p>
        </w:tc>
        <w:tc>
          <w:tcPr>
            <w:tcW w:w="567" w:type="dxa"/>
            <w:tcBorders>
              <w:top w:val="single" w:sz="4" w:space="0" w:color="auto"/>
              <w:left w:val="nil"/>
              <w:bottom w:val="single" w:sz="4" w:space="0" w:color="auto"/>
              <w:right w:val="nil"/>
            </w:tcBorders>
            <w:shd w:val="clear" w:color="auto" w:fill="auto"/>
          </w:tcPr>
          <w:p w14:paraId="7B0AE7A4" w14:textId="77777777" w:rsidR="00CF1E5A" w:rsidRPr="008602A3" w:rsidRDefault="00CF1E5A" w:rsidP="00311CF8">
            <w:pPr>
              <w:widowControl w:val="0"/>
              <w:rPr>
                <w:rFonts w:asciiTheme="minorHAnsi" w:hAnsiTheme="minorHAnsi" w:cstheme="minorHAnsi"/>
                <w:b/>
              </w:rPr>
            </w:pPr>
          </w:p>
        </w:tc>
      </w:tr>
      <w:tr w:rsidR="008F38C6" w:rsidRPr="008602A3" w14:paraId="65DBBE32" w14:textId="77777777" w:rsidTr="00DE3479">
        <w:trPr>
          <w:trHeight w:hRule="exact" w:val="762"/>
        </w:trPr>
        <w:tc>
          <w:tcPr>
            <w:tcW w:w="9464" w:type="dxa"/>
            <w:gridSpan w:val="2"/>
            <w:tcBorders>
              <w:top w:val="nil"/>
              <w:left w:val="nil"/>
              <w:bottom w:val="nil"/>
              <w:right w:val="single" w:sz="4" w:space="0" w:color="auto"/>
            </w:tcBorders>
            <w:shd w:val="clear" w:color="auto" w:fill="auto"/>
            <w:vAlign w:val="center"/>
          </w:tcPr>
          <w:p w14:paraId="223F3BC7" w14:textId="1BDD6AD4" w:rsidR="008F38C6" w:rsidRPr="008602A3" w:rsidRDefault="002A6725" w:rsidP="00395A8B">
            <w:pPr>
              <w:widowControl w:val="0"/>
              <w:numPr>
                <w:ilvl w:val="0"/>
                <w:numId w:val="11"/>
              </w:numPr>
              <w:ind w:right="34"/>
              <w:rPr>
                <w:rFonts w:asciiTheme="minorHAnsi" w:hAnsiTheme="minorHAnsi" w:cstheme="minorHAnsi"/>
                <w:sz w:val="20"/>
                <w:szCs w:val="20"/>
              </w:rPr>
            </w:pPr>
            <w:r>
              <w:rPr>
                <w:rFonts w:asciiTheme="minorHAnsi" w:hAnsiTheme="minorHAnsi" w:cstheme="minorHAnsi"/>
                <w:sz w:val="20"/>
                <w:szCs w:val="20"/>
              </w:rPr>
              <w:t>Lead your</w:t>
            </w:r>
            <w:r w:rsidR="008F38C6" w:rsidRPr="008602A3">
              <w:rPr>
                <w:rFonts w:asciiTheme="minorHAnsi" w:hAnsiTheme="minorHAnsi" w:cstheme="minorHAnsi"/>
                <w:sz w:val="20"/>
                <w:szCs w:val="20"/>
              </w:rPr>
              <w:t xml:space="preserve"> own professional development, </w:t>
            </w:r>
            <w:proofErr w:type="gramStart"/>
            <w:r w:rsidR="008F38C6" w:rsidRPr="00DE3479">
              <w:rPr>
                <w:rFonts w:asciiTheme="minorHAnsi" w:hAnsiTheme="minorHAnsi" w:cstheme="minorHAnsi"/>
                <w:i/>
                <w:iCs/>
                <w:sz w:val="18"/>
                <w:szCs w:val="18"/>
              </w:rPr>
              <w:t>e.g.</w:t>
            </w:r>
            <w:proofErr w:type="gramEnd"/>
            <w:r w:rsidR="008F38C6" w:rsidRPr="00DE3479">
              <w:rPr>
                <w:rFonts w:asciiTheme="minorHAnsi" w:hAnsiTheme="minorHAnsi" w:cstheme="minorHAnsi"/>
                <w:i/>
                <w:iCs/>
                <w:sz w:val="18"/>
                <w:szCs w:val="18"/>
              </w:rPr>
              <w:t xml:space="preserve"> preparing for Trainee-Mentor meetings, reviewing own progress in relation to the CRD and week-by-week guidance to identify areas for development, using the ELF process </w:t>
            </w:r>
            <w:r w:rsidR="006E3101" w:rsidRPr="00DE3479">
              <w:rPr>
                <w:rFonts w:asciiTheme="minorHAnsi" w:hAnsiTheme="minorHAnsi" w:cstheme="minorHAnsi"/>
                <w:i/>
                <w:iCs/>
                <w:sz w:val="18"/>
                <w:szCs w:val="18"/>
              </w:rPr>
              <w:t>in</w:t>
            </w:r>
            <w:r w:rsidR="008F38C6" w:rsidRPr="00DE3479">
              <w:rPr>
                <w:rFonts w:asciiTheme="minorHAnsi" w:hAnsiTheme="minorHAnsi" w:cstheme="minorHAnsi"/>
                <w:i/>
                <w:iCs/>
                <w:sz w:val="18"/>
                <w:szCs w:val="18"/>
              </w:rPr>
              <w:t xml:space="preserve"> </w:t>
            </w:r>
            <w:r w:rsidR="006E3101" w:rsidRPr="00DE3479">
              <w:rPr>
                <w:rFonts w:asciiTheme="minorHAnsi" w:hAnsiTheme="minorHAnsi" w:cstheme="minorHAnsi"/>
                <w:i/>
                <w:iCs/>
                <w:sz w:val="18"/>
                <w:szCs w:val="18"/>
              </w:rPr>
              <w:t xml:space="preserve">conjunction with expert colleagues to </w:t>
            </w:r>
            <w:r w:rsidR="008F38C6" w:rsidRPr="00DE3479">
              <w:rPr>
                <w:rFonts w:asciiTheme="minorHAnsi" w:hAnsiTheme="minorHAnsi" w:cstheme="minorHAnsi"/>
                <w:i/>
                <w:iCs/>
                <w:sz w:val="18"/>
                <w:szCs w:val="18"/>
              </w:rPr>
              <w:t xml:space="preserve">develop </w:t>
            </w:r>
            <w:r w:rsidR="006E3101" w:rsidRPr="00DE3479">
              <w:rPr>
                <w:rFonts w:asciiTheme="minorHAnsi" w:hAnsiTheme="minorHAnsi" w:cstheme="minorHAnsi"/>
                <w:i/>
                <w:iCs/>
                <w:sz w:val="18"/>
                <w:szCs w:val="18"/>
              </w:rPr>
              <w:t>own</w:t>
            </w:r>
            <w:r w:rsidR="008F38C6" w:rsidRPr="00DE3479">
              <w:rPr>
                <w:rFonts w:asciiTheme="minorHAnsi" w:hAnsiTheme="minorHAnsi" w:cstheme="minorHAnsi"/>
                <w:i/>
                <w:iCs/>
                <w:sz w:val="18"/>
                <w:szCs w:val="18"/>
              </w:rPr>
              <w:t xml:space="preserve"> practice</w:t>
            </w:r>
            <w:r w:rsidR="006E3101" w:rsidRPr="00DE3479">
              <w:rPr>
                <w:rFonts w:asciiTheme="minorHAnsi" w:hAnsiTheme="minorHAnsi" w:cstheme="minorHAnsi"/>
                <w:i/>
                <w:iCs/>
                <w:sz w:val="18"/>
                <w:szCs w:val="18"/>
              </w:rPr>
              <w:t xml:space="preserve"> etc</w:t>
            </w:r>
            <w:r w:rsidR="006E3101" w:rsidRPr="008602A3">
              <w:rPr>
                <w:rFonts w:asciiTheme="minorHAnsi" w:hAnsiTheme="minorHAnsi" w:cstheme="minorHAnsi"/>
                <w:i/>
                <w:iCs/>
                <w:sz w:val="20"/>
                <w:szCs w:val="20"/>
              </w:rPr>
              <w:t>.</w:t>
            </w:r>
            <w:r w:rsidR="008F38C6" w:rsidRPr="008602A3">
              <w:rPr>
                <w:rFonts w:asciiTheme="minorHAnsi" w:hAnsiTheme="minorHAnsi" w:cstheme="minorHAnsi"/>
                <w:i/>
                <w:iCs/>
                <w:sz w:val="20"/>
                <w:szCs w:val="20"/>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6EE51822" w14:textId="77777777" w:rsidR="008F38C6" w:rsidRPr="008602A3" w:rsidRDefault="008F38C6" w:rsidP="00311CF8">
            <w:pPr>
              <w:widowControl w:val="0"/>
              <w:rPr>
                <w:rFonts w:asciiTheme="minorHAnsi" w:hAnsiTheme="minorHAnsi" w:cstheme="minorHAnsi"/>
                <w:b/>
              </w:rPr>
            </w:pPr>
          </w:p>
        </w:tc>
      </w:tr>
      <w:tr w:rsidR="00F81FD3" w:rsidRPr="008602A3" w14:paraId="520DBB2E" w14:textId="77777777" w:rsidTr="00DE3479">
        <w:trPr>
          <w:trHeight w:hRule="exact" w:val="70"/>
        </w:trPr>
        <w:tc>
          <w:tcPr>
            <w:tcW w:w="9464" w:type="dxa"/>
            <w:gridSpan w:val="2"/>
            <w:tcBorders>
              <w:top w:val="nil"/>
              <w:left w:val="nil"/>
              <w:bottom w:val="nil"/>
              <w:right w:val="nil"/>
            </w:tcBorders>
            <w:shd w:val="clear" w:color="auto" w:fill="auto"/>
            <w:vAlign w:val="center"/>
          </w:tcPr>
          <w:p w14:paraId="72874535" w14:textId="77777777" w:rsidR="00F81FD3" w:rsidRPr="008602A3" w:rsidRDefault="00F81FD3" w:rsidP="00D62E66">
            <w:pPr>
              <w:widowControl w:val="0"/>
              <w:ind w:left="720"/>
              <w:rPr>
                <w:rFonts w:asciiTheme="minorHAnsi" w:hAnsiTheme="minorHAnsi" w:cstheme="minorHAnsi"/>
                <w:b/>
              </w:rPr>
            </w:pPr>
          </w:p>
        </w:tc>
        <w:tc>
          <w:tcPr>
            <w:tcW w:w="567" w:type="dxa"/>
            <w:tcBorders>
              <w:top w:val="single" w:sz="4" w:space="0" w:color="auto"/>
              <w:left w:val="nil"/>
              <w:bottom w:val="single" w:sz="4" w:space="0" w:color="auto"/>
              <w:right w:val="nil"/>
            </w:tcBorders>
            <w:shd w:val="clear" w:color="auto" w:fill="auto"/>
          </w:tcPr>
          <w:p w14:paraId="4A76FE7C" w14:textId="77777777" w:rsidR="00F81FD3" w:rsidRPr="008602A3" w:rsidRDefault="00F81FD3" w:rsidP="00311CF8">
            <w:pPr>
              <w:widowControl w:val="0"/>
              <w:rPr>
                <w:rFonts w:asciiTheme="minorHAnsi" w:hAnsiTheme="minorHAnsi" w:cstheme="minorHAnsi"/>
                <w:b/>
              </w:rPr>
            </w:pPr>
          </w:p>
        </w:tc>
      </w:tr>
      <w:tr w:rsidR="00F81FD3" w:rsidRPr="008602A3" w14:paraId="35BA6008" w14:textId="77777777" w:rsidTr="006857B3">
        <w:trPr>
          <w:trHeight w:hRule="exact" w:val="491"/>
        </w:trPr>
        <w:tc>
          <w:tcPr>
            <w:tcW w:w="9464" w:type="dxa"/>
            <w:gridSpan w:val="2"/>
            <w:tcBorders>
              <w:top w:val="nil"/>
              <w:left w:val="nil"/>
              <w:bottom w:val="nil"/>
              <w:right w:val="single" w:sz="4" w:space="0" w:color="auto"/>
            </w:tcBorders>
            <w:shd w:val="clear" w:color="auto" w:fill="auto"/>
            <w:vAlign w:val="center"/>
          </w:tcPr>
          <w:p w14:paraId="2A045D23" w14:textId="4D34AFCD" w:rsidR="00134295" w:rsidRPr="008602A3" w:rsidRDefault="007C5473" w:rsidP="00E12C44">
            <w:pPr>
              <w:pStyle w:val="ListParagraph"/>
              <w:widowControl w:val="0"/>
              <w:numPr>
                <w:ilvl w:val="0"/>
                <w:numId w:val="28"/>
              </w:numPr>
              <w:spacing w:after="0" w:line="240" w:lineRule="auto"/>
              <w:ind w:left="714" w:hanging="357"/>
              <w:rPr>
                <w:rFonts w:asciiTheme="minorHAnsi" w:hAnsiTheme="minorHAnsi" w:cstheme="minorHAnsi"/>
                <w:b/>
              </w:rPr>
            </w:pPr>
            <w:r w:rsidRPr="008602A3">
              <w:rPr>
                <w:rFonts w:asciiTheme="minorHAnsi" w:hAnsiTheme="minorHAnsi" w:cstheme="minorHAnsi"/>
                <w:sz w:val="20"/>
                <w:szCs w:val="20"/>
              </w:rPr>
              <w:t>Promot</w:t>
            </w:r>
            <w:r w:rsidR="0031584F" w:rsidRPr="008602A3">
              <w:rPr>
                <w:rFonts w:asciiTheme="minorHAnsi" w:hAnsiTheme="minorHAnsi" w:cstheme="minorHAnsi"/>
                <w:sz w:val="20"/>
                <w:szCs w:val="20"/>
              </w:rPr>
              <w:t>e</w:t>
            </w:r>
            <w:r w:rsidRPr="008602A3">
              <w:rPr>
                <w:rFonts w:asciiTheme="minorHAnsi" w:hAnsiTheme="minorHAnsi" w:cstheme="minorHAnsi"/>
                <w:sz w:val="20"/>
                <w:szCs w:val="20"/>
              </w:rPr>
              <w:t xml:space="preserve"> progress in </w:t>
            </w:r>
            <w:r w:rsidR="00C2788C" w:rsidRPr="008602A3">
              <w:rPr>
                <w:rFonts w:asciiTheme="minorHAnsi" w:hAnsiTheme="minorHAnsi" w:cstheme="minorHAnsi"/>
                <w:sz w:val="20"/>
                <w:szCs w:val="20"/>
              </w:rPr>
              <w:t xml:space="preserve">the national priority area of </w:t>
            </w:r>
            <w:r w:rsidRPr="008602A3">
              <w:rPr>
                <w:rFonts w:asciiTheme="minorHAnsi" w:hAnsiTheme="minorHAnsi" w:cstheme="minorHAnsi"/>
                <w:sz w:val="20"/>
                <w:szCs w:val="20"/>
              </w:rPr>
              <w:t>phonics and Early Readi</w:t>
            </w:r>
            <w:r w:rsidR="00C2788C" w:rsidRPr="008602A3">
              <w:rPr>
                <w:rFonts w:asciiTheme="minorHAnsi" w:hAnsiTheme="minorHAnsi" w:cstheme="minorHAnsi"/>
                <w:sz w:val="20"/>
                <w:szCs w:val="20"/>
              </w:rPr>
              <w:t>ng</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0475C95B" w14:textId="77777777" w:rsidR="00F81FD3" w:rsidRPr="008602A3" w:rsidRDefault="00F81FD3" w:rsidP="00311CF8">
            <w:pPr>
              <w:widowControl w:val="0"/>
              <w:rPr>
                <w:rFonts w:asciiTheme="minorHAnsi" w:hAnsiTheme="minorHAnsi" w:cstheme="minorHAnsi"/>
                <w:b/>
              </w:rPr>
            </w:pPr>
          </w:p>
        </w:tc>
      </w:tr>
      <w:tr w:rsidR="0031584F" w:rsidRPr="008602A3" w14:paraId="189EB9E1" w14:textId="77777777" w:rsidTr="0031584F">
        <w:trPr>
          <w:trHeight w:hRule="exact" w:val="90"/>
        </w:trPr>
        <w:tc>
          <w:tcPr>
            <w:tcW w:w="9464" w:type="dxa"/>
            <w:gridSpan w:val="2"/>
            <w:tcBorders>
              <w:top w:val="nil"/>
              <w:left w:val="nil"/>
              <w:bottom w:val="nil"/>
              <w:right w:val="nil"/>
            </w:tcBorders>
            <w:shd w:val="clear" w:color="auto" w:fill="auto"/>
            <w:vAlign w:val="center"/>
          </w:tcPr>
          <w:p w14:paraId="14A66F10" w14:textId="77777777" w:rsidR="0031584F" w:rsidRPr="008602A3" w:rsidRDefault="0031584F" w:rsidP="00DE3479">
            <w:pPr>
              <w:widowControl w:val="0"/>
              <w:rPr>
                <w:rFonts w:asciiTheme="minorHAnsi" w:hAnsiTheme="minorHAnsi" w:cstheme="minorHAnsi"/>
                <w:sz w:val="20"/>
                <w:szCs w:val="20"/>
              </w:rPr>
            </w:pPr>
          </w:p>
        </w:tc>
        <w:tc>
          <w:tcPr>
            <w:tcW w:w="567" w:type="dxa"/>
            <w:tcBorders>
              <w:top w:val="single" w:sz="4" w:space="0" w:color="auto"/>
              <w:left w:val="nil"/>
              <w:bottom w:val="single" w:sz="4" w:space="0" w:color="auto"/>
              <w:right w:val="nil"/>
            </w:tcBorders>
            <w:shd w:val="clear" w:color="auto" w:fill="auto"/>
          </w:tcPr>
          <w:p w14:paraId="4FFF8504" w14:textId="77777777" w:rsidR="0031584F" w:rsidRPr="008602A3" w:rsidRDefault="0031584F" w:rsidP="00311CF8">
            <w:pPr>
              <w:widowControl w:val="0"/>
              <w:rPr>
                <w:rFonts w:asciiTheme="minorHAnsi" w:hAnsiTheme="minorHAnsi" w:cstheme="minorHAnsi"/>
                <w:b/>
              </w:rPr>
            </w:pPr>
          </w:p>
        </w:tc>
      </w:tr>
      <w:tr w:rsidR="0031584F" w:rsidRPr="008602A3" w14:paraId="7009D476" w14:textId="77777777" w:rsidTr="00DE3479">
        <w:trPr>
          <w:trHeight w:hRule="exact" w:val="883"/>
        </w:trPr>
        <w:tc>
          <w:tcPr>
            <w:tcW w:w="9464" w:type="dxa"/>
            <w:gridSpan w:val="2"/>
            <w:tcBorders>
              <w:top w:val="nil"/>
              <w:left w:val="nil"/>
              <w:bottom w:val="nil"/>
              <w:right w:val="single" w:sz="4" w:space="0" w:color="auto"/>
            </w:tcBorders>
            <w:shd w:val="clear" w:color="auto" w:fill="auto"/>
            <w:vAlign w:val="center"/>
          </w:tcPr>
          <w:p w14:paraId="1FF65D64" w14:textId="788434EA" w:rsidR="0031584F" w:rsidRPr="008602A3" w:rsidRDefault="0031584F" w:rsidP="00395A8B">
            <w:pPr>
              <w:widowControl w:val="0"/>
              <w:numPr>
                <w:ilvl w:val="0"/>
                <w:numId w:val="11"/>
              </w:numPr>
              <w:rPr>
                <w:rFonts w:asciiTheme="minorHAnsi" w:hAnsiTheme="minorHAnsi" w:cstheme="minorHAnsi"/>
                <w:b/>
              </w:rPr>
            </w:pPr>
            <w:r w:rsidRPr="008602A3">
              <w:rPr>
                <w:rFonts w:asciiTheme="minorHAnsi" w:hAnsiTheme="minorHAnsi" w:cstheme="minorHAnsi"/>
                <w:sz w:val="20"/>
                <w:szCs w:val="20"/>
              </w:rPr>
              <w:t xml:space="preserve">Develop autonomy </w:t>
            </w:r>
            <w:r w:rsidR="00C2788C" w:rsidRPr="008602A3">
              <w:rPr>
                <w:rFonts w:asciiTheme="minorHAnsi" w:hAnsiTheme="minorHAnsi" w:cstheme="minorHAnsi"/>
                <w:sz w:val="20"/>
                <w:szCs w:val="20"/>
              </w:rPr>
              <w:t xml:space="preserve">in </w:t>
            </w:r>
            <w:r w:rsidRPr="008602A3">
              <w:rPr>
                <w:rFonts w:asciiTheme="minorHAnsi" w:hAnsiTheme="minorHAnsi" w:cstheme="minorHAnsi"/>
                <w:sz w:val="20"/>
                <w:szCs w:val="20"/>
              </w:rPr>
              <w:t xml:space="preserve">promoting positive learning behaviours in all pupils; with support and where relevant and appropriate, develop the capacity to recognise and respond to </w:t>
            </w:r>
            <w:r w:rsidR="006E3101" w:rsidRPr="008602A3">
              <w:rPr>
                <w:rFonts w:asciiTheme="minorHAnsi" w:hAnsiTheme="minorHAnsi" w:cstheme="minorHAnsi"/>
                <w:sz w:val="20"/>
                <w:szCs w:val="20"/>
              </w:rPr>
              <w:t xml:space="preserve">more challenging behaviour and </w:t>
            </w:r>
            <w:r w:rsidRPr="008602A3">
              <w:rPr>
                <w:rFonts w:asciiTheme="minorHAnsi" w:hAnsiTheme="minorHAnsi" w:cstheme="minorHAnsi"/>
                <w:sz w:val="20"/>
                <w:szCs w:val="20"/>
              </w:rPr>
              <w:t>any incidence</w:t>
            </w:r>
            <w:r w:rsidR="00633F48">
              <w:rPr>
                <w:rFonts w:asciiTheme="minorHAnsi" w:hAnsiTheme="minorHAnsi" w:cstheme="minorHAnsi"/>
                <w:sz w:val="20"/>
                <w:szCs w:val="20"/>
              </w:rPr>
              <w:t>s</w:t>
            </w:r>
            <w:r w:rsidRPr="008602A3">
              <w:rPr>
                <w:rFonts w:asciiTheme="minorHAnsi" w:hAnsiTheme="minorHAnsi" w:cstheme="minorHAnsi"/>
                <w:sz w:val="20"/>
                <w:szCs w:val="20"/>
              </w:rPr>
              <w:t xml:space="preserve"> of bullying.</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4969846B" w14:textId="77777777" w:rsidR="0031584F" w:rsidRPr="008602A3" w:rsidRDefault="0031584F" w:rsidP="00311CF8">
            <w:pPr>
              <w:widowControl w:val="0"/>
              <w:rPr>
                <w:rFonts w:asciiTheme="minorHAnsi" w:hAnsiTheme="minorHAnsi" w:cstheme="minorHAnsi"/>
                <w:b/>
              </w:rPr>
            </w:pPr>
          </w:p>
        </w:tc>
      </w:tr>
      <w:tr w:rsidR="00B31988" w:rsidRPr="008602A3" w14:paraId="1E21D972" w14:textId="77777777" w:rsidTr="006857B3">
        <w:trPr>
          <w:trHeight w:hRule="exact" w:val="90"/>
        </w:trPr>
        <w:tc>
          <w:tcPr>
            <w:tcW w:w="9464" w:type="dxa"/>
            <w:gridSpan w:val="2"/>
            <w:tcBorders>
              <w:top w:val="nil"/>
              <w:left w:val="nil"/>
              <w:bottom w:val="nil"/>
              <w:right w:val="nil"/>
            </w:tcBorders>
            <w:shd w:val="clear" w:color="auto" w:fill="auto"/>
            <w:vAlign w:val="center"/>
          </w:tcPr>
          <w:p w14:paraId="4A02E0AE" w14:textId="77777777" w:rsidR="00B31988" w:rsidRPr="008602A3" w:rsidRDefault="00B31988" w:rsidP="00D62E66">
            <w:pPr>
              <w:widowControl w:val="0"/>
              <w:rPr>
                <w:rFonts w:asciiTheme="minorHAnsi" w:hAnsiTheme="minorHAnsi" w:cstheme="minorHAnsi"/>
              </w:rPr>
            </w:pPr>
          </w:p>
        </w:tc>
        <w:tc>
          <w:tcPr>
            <w:tcW w:w="567" w:type="dxa"/>
            <w:tcBorders>
              <w:top w:val="single" w:sz="4" w:space="0" w:color="auto"/>
              <w:left w:val="nil"/>
              <w:bottom w:val="single" w:sz="4" w:space="0" w:color="auto"/>
              <w:right w:val="nil"/>
            </w:tcBorders>
            <w:shd w:val="clear" w:color="auto" w:fill="auto"/>
          </w:tcPr>
          <w:p w14:paraId="6B7261E1" w14:textId="77777777" w:rsidR="00B31988" w:rsidRPr="008602A3" w:rsidRDefault="00B31988" w:rsidP="00311CF8">
            <w:pPr>
              <w:widowControl w:val="0"/>
              <w:rPr>
                <w:rFonts w:asciiTheme="minorHAnsi" w:hAnsiTheme="minorHAnsi" w:cstheme="minorHAnsi"/>
                <w:b/>
              </w:rPr>
            </w:pPr>
          </w:p>
        </w:tc>
      </w:tr>
      <w:tr w:rsidR="006857B3" w:rsidRPr="008602A3" w14:paraId="46A30D99" w14:textId="77777777" w:rsidTr="006857B3">
        <w:trPr>
          <w:trHeight w:val="327"/>
        </w:trPr>
        <w:tc>
          <w:tcPr>
            <w:tcW w:w="9464" w:type="dxa"/>
            <w:gridSpan w:val="2"/>
            <w:tcBorders>
              <w:top w:val="nil"/>
              <w:left w:val="nil"/>
              <w:bottom w:val="nil"/>
              <w:right w:val="single" w:sz="4" w:space="0" w:color="auto"/>
            </w:tcBorders>
            <w:shd w:val="clear" w:color="auto" w:fill="auto"/>
            <w:vAlign w:val="center"/>
          </w:tcPr>
          <w:p w14:paraId="14E3A954" w14:textId="6D5C6708" w:rsidR="006857B3" w:rsidRPr="006857B3" w:rsidRDefault="006857B3" w:rsidP="00E12C44">
            <w:pPr>
              <w:widowControl w:val="0"/>
              <w:numPr>
                <w:ilvl w:val="0"/>
                <w:numId w:val="22"/>
              </w:numPr>
              <w:ind w:left="738" w:hanging="425"/>
              <w:rPr>
                <w:rFonts w:asciiTheme="minorHAnsi" w:hAnsiTheme="minorHAnsi" w:cstheme="minorHAnsi"/>
                <w:sz w:val="20"/>
                <w:szCs w:val="20"/>
              </w:rPr>
            </w:pPr>
            <w:r w:rsidRPr="008602A3">
              <w:rPr>
                <w:rFonts w:asciiTheme="minorHAnsi" w:hAnsiTheme="minorHAnsi" w:cstheme="minorHAnsi"/>
                <w:sz w:val="20"/>
                <w:szCs w:val="20"/>
              </w:rPr>
              <w:t xml:space="preserve">Hone expertise in Assessment for Learning practice </w:t>
            </w:r>
            <w:r w:rsidRPr="008602A3">
              <w:rPr>
                <w:rFonts w:asciiTheme="minorHAnsi" w:hAnsiTheme="minorHAnsi" w:cstheme="minorHAnsi"/>
                <w:i/>
                <w:sz w:val="20"/>
                <w:szCs w:val="20"/>
              </w:rPr>
              <w:t>to promote progress</w:t>
            </w:r>
            <w:r w:rsidRPr="008602A3">
              <w:rPr>
                <w:rFonts w:asciiTheme="minorHAnsi" w:hAnsiTheme="minorHAnsi" w:cstheme="minorHAnsi"/>
                <w:sz w:val="20"/>
                <w:szCs w:val="20"/>
              </w:rPr>
              <w:t>, including effective use of:</w:t>
            </w:r>
          </w:p>
        </w:tc>
        <w:tc>
          <w:tcPr>
            <w:tcW w:w="567" w:type="dxa"/>
            <w:vMerge w:val="restart"/>
            <w:tcBorders>
              <w:top w:val="single" w:sz="4" w:space="0" w:color="auto"/>
              <w:left w:val="single" w:sz="4" w:space="0" w:color="auto"/>
              <w:right w:val="single" w:sz="4" w:space="0" w:color="auto"/>
            </w:tcBorders>
            <w:shd w:val="clear" w:color="auto" w:fill="auto"/>
          </w:tcPr>
          <w:p w14:paraId="7CE3B4FB" w14:textId="77777777" w:rsidR="006857B3" w:rsidRPr="008602A3" w:rsidRDefault="006857B3" w:rsidP="00311CF8">
            <w:pPr>
              <w:widowControl w:val="0"/>
              <w:rPr>
                <w:rFonts w:asciiTheme="minorHAnsi" w:hAnsiTheme="minorHAnsi" w:cstheme="minorHAnsi"/>
                <w:b/>
              </w:rPr>
            </w:pPr>
          </w:p>
        </w:tc>
      </w:tr>
      <w:tr w:rsidR="006857B3" w:rsidRPr="008602A3" w14:paraId="7B851D85" w14:textId="77777777" w:rsidTr="006857B3">
        <w:trPr>
          <w:trHeight w:hRule="exact" w:val="326"/>
        </w:trPr>
        <w:tc>
          <w:tcPr>
            <w:tcW w:w="4395" w:type="dxa"/>
            <w:tcBorders>
              <w:top w:val="nil"/>
              <w:left w:val="nil"/>
              <w:bottom w:val="nil"/>
              <w:right w:val="nil"/>
            </w:tcBorders>
            <w:shd w:val="clear" w:color="auto" w:fill="auto"/>
            <w:vAlign w:val="center"/>
          </w:tcPr>
          <w:p w14:paraId="68F7F91D" w14:textId="60347FB0" w:rsidR="006857B3" w:rsidRPr="006857B3" w:rsidRDefault="006857B3" w:rsidP="00E12C44">
            <w:pPr>
              <w:pStyle w:val="ListParagraph"/>
              <w:widowControl w:val="0"/>
              <w:numPr>
                <w:ilvl w:val="0"/>
                <w:numId w:val="20"/>
              </w:numPr>
              <w:rPr>
                <w:rFonts w:asciiTheme="minorHAnsi" w:hAnsiTheme="minorHAnsi" w:cstheme="minorHAnsi"/>
                <w:sz w:val="20"/>
                <w:szCs w:val="20"/>
              </w:rPr>
            </w:pPr>
            <w:r w:rsidRPr="006857B3">
              <w:rPr>
                <w:rFonts w:asciiTheme="minorHAnsi" w:hAnsiTheme="minorHAnsi" w:cstheme="minorHAnsi"/>
                <w:sz w:val="20"/>
                <w:szCs w:val="20"/>
              </w:rPr>
              <w:t>success criteria</w:t>
            </w:r>
          </w:p>
          <w:p w14:paraId="2D507392" w14:textId="77777777" w:rsidR="006857B3" w:rsidRPr="008602A3" w:rsidRDefault="006857B3" w:rsidP="00E12C44">
            <w:pPr>
              <w:widowControl w:val="0"/>
              <w:numPr>
                <w:ilvl w:val="0"/>
                <w:numId w:val="22"/>
              </w:numPr>
              <w:rPr>
                <w:rFonts w:asciiTheme="minorHAnsi" w:hAnsiTheme="minorHAnsi" w:cstheme="minorHAnsi"/>
                <w:sz w:val="20"/>
                <w:szCs w:val="20"/>
              </w:rPr>
            </w:pPr>
          </w:p>
        </w:tc>
        <w:tc>
          <w:tcPr>
            <w:tcW w:w="5069" w:type="dxa"/>
            <w:tcBorders>
              <w:top w:val="nil"/>
              <w:left w:val="nil"/>
              <w:bottom w:val="nil"/>
              <w:right w:val="single" w:sz="4" w:space="0" w:color="auto"/>
            </w:tcBorders>
            <w:shd w:val="clear" w:color="auto" w:fill="auto"/>
            <w:vAlign w:val="center"/>
          </w:tcPr>
          <w:p w14:paraId="4F5B3EDB" w14:textId="77777777" w:rsidR="006857B3" w:rsidRPr="008602A3" w:rsidRDefault="006857B3" w:rsidP="00E12C44">
            <w:pPr>
              <w:widowControl w:val="0"/>
              <w:numPr>
                <w:ilvl w:val="0"/>
                <w:numId w:val="20"/>
              </w:numPr>
              <w:ind w:left="259" w:hanging="283"/>
              <w:rPr>
                <w:rFonts w:asciiTheme="minorHAnsi" w:hAnsiTheme="minorHAnsi" w:cstheme="minorHAnsi"/>
                <w:sz w:val="20"/>
                <w:szCs w:val="20"/>
              </w:rPr>
            </w:pPr>
            <w:r w:rsidRPr="008602A3">
              <w:rPr>
                <w:rFonts w:asciiTheme="minorHAnsi" w:hAnsiTheme="minorHAnsi" w:cstheme="minorHAnsi"/>
                <w:sz w:val="20"/>
                <w:szCs w:val="20"/>
              </w:rPr>
              <w:t>peer and self-assessment</w:t>
            </w:r>
          </w:p>
          <w:p w14:paraId="560D385A" w14:textId="3F5D0358" w:rsidR="006857B3" w:rsidRPr="006857B3" w:rsidRDefault="006857B3" w:rsidP="00E12C44">
            <w:pPr>
              <w:pStyle w:val="ListParagraph"/>
              <w:widowControl w:val="0"/>
              <w:numPr>
                <w:ilvl w:val="0"/>
                <w:numId w:val="20"/>
              </w:numPr>
              <w:rPr>
                <w:rFonts w:asciiTheme="minorHAnsi" w:hAnsiTheme="minorHAnsi" w:cstheme="minorHAnsi"/>
                <w:sz w:val="20"/>
                <w:szCs w:val="20"/>
              </w:rPr>
            </w:pPr>
          </w:p>
        </w:tc>
        <w:tc>
          <w:tcPr>
            <w:tcW w:w="567" w:type="dxa"/>
            <w:vMerge/>
            <w:tcBorders>
              <w:left w:val="single" w:sz="4" w:space="0" w:color="auto"/>
              <w:right w:val="single" w:sz="4" w:space="0" w:color="auto"/>
            </w:tcBorders>
            <w:shd w:val="clear" w:color="auto" w:fill="auto"/>
          </w:tcPr>
          <w:p w14:paraId="5437CB75" w14:textId="77777777" w:rsidR="006857B3" w:rsidRPr="008602A3" w:rsidRDefault="006857B3" w:rsidP="00311CF8">
            <w:pPr>
              <w:widowControl w:val="0"/>
              <w:rPr>
                <w:rFonts w:asciiTheme="minorHAnsi" w:hAnsiTheme="minorHAnsi" w:cstheme="minorHAnsi"/>
                <w:b/>
              </w:rPr>
            </w:pPr>
          </w:p>
        </w:tc>
      </w:tr>
      <w:tr w:rsidR="006857B3" w:rsidRPr="008602A3" w14:paraId="352A87D9" w14:textId="77777777" w:rsidTr="006857B3">
        <w:trPr>
          <w:trHeight w:hRule="exact" w:val="326"/>
        </w:trPr>
        <w:tc>
          <w:tcPr>
            <w:tcW w:w="4395" w:type="dxa"/>
            <w:tcBorders>
              <w:top w:val="nil"/>
              <w:left w:val="nil"/>
              <w:bottom w:val="nil"/>
              <w:right w:val="nil"/>
            </w:tcBorders>
            <w:shd w:val="clear" w:color="auto" w:fill="auto"/>
            <w:vAlign w:val="center"/>
          </w:tcPr>
          <w:p w14:paraId="62A91669" w14:textId="3FED132F" w:rsidR="006857B3" w:rsidRPr="006857B3" w:rsidRDefault="006857B3" w:rsidP="00E12C44">
            <w:pPr>
              <w:pStyle w:val="ListParagraph"/>
              <w:widowControl w:val="0"/>
              <w:numPr>
                <w:ilvl w:val="0"/>
                <w:numId w:val="20"/>
              </w:numPr>
              <w:rPr>
                <w:rFonts w:asciiTheme="minorHAnsi" w:hAnsiTheme="minorHAnsi" w:cstheme="minorHAnsi"/>
                <w:sz w:val="20"/>
                <w:szCs w:val="20"/>
              </w:rPr>
            </w:pPr>
            <w:r w:rsidRPr="006857B3">
              <w:rPr>
                <w:rFonts w:asciiTheme="minorHAnsi" w:hAnsiTheme="minorHAnsi" w:cstheme="minorHAnsi"/>
                <w:sz w:val="20"/>
                <w:szCs w:val="20"/>
              </w:rPr>
              <w:t>Record-keeping</w:t>
            </w:r>
          </w:p>
        </w:tc>
        <w:tc>
          <w:tcPr>
            <w:tcW w:w="5069" w:type="dxa"/>
            <w:tcBorders>
              <w:top w:val="nil"/>
              <w:left w:val="nil"/>
              <w:bottom w:val="nil"/>
              <w:right w:val="single" w:sz="4" w:space="0" w:color="auto"/>
            </w:tcBorders>
            <w:shd w:val="clear" w:color="auto" w:fill="auto"/>
            <w:vAlign w:val="center"/>
          </w:tcPr>
          <w:p w14:paraId="3CCA653D" w14:textId="54056D8E" w:rsidR="006857B3" w:rsidRPr="006857B3" w:rsidRDefault="006857B3" w:rsidP="00E12C44">
            <w:pPr>
              <w:pStyle w:val="ListParagraph"/>
              <w:widowControl w:val="0"/>
              <w:numPr>
                <w:ilvl w:val="0"/>
                <w:numId w:val="20"/>
              </w:numPr>
              <w:ind w:left="321"/>
              <w:rPr>
                <w:rFonts w:asciiTheme="minorHAnsi" w:hAnsiTheme="minorHAnsi" w:cstheme="minorHAnsi"/>
                <w:sz w:val="20"/>
                <w:szCs w:val="20"/>
              </w:rPr>
            </w:pPr>
            <w:proofErr w:type="spellStart"/>
            <w:r w:rsidRPr="008602A3">
              <w:rPr>
                <w:rFonts w:asciiTheme="minorHAnsi" w:hAnsiTheme="minorHAnsi" w:cstheme="minorHAnsi"/>
                <w:sz w:val="20"/>
                <w:szCs w:val="20"/>
              </w:rPr>
              <w:t>AfL</w:t>
            </w:r>
            <w:proofErr w:type="spellEnd"/>
            <w:r w:rsidRPr="008602A3">
              <w:rPr>
                <w:rFonts w:asciiTheme="minorHAnsi" w:hAnsiTheme="minorHAnsi" w:cstheme="minorHAnsi"/>
                <w:sz w:val="20"/>
                <w:szCs w:val="20"/>
              </w:rPr>
              <w:t xml:space="preserve"> both </w:t>
            </w:r>
            <w:r w:rsidRPr="008602A3">
              <w:rPr>
                <w:rFonts w:asciiTheme="minorHAnsi" w:hAnsiTheme="minorHAnsi" w:cstheme="minorHAnsi"/>
                <w:i/>
                <w:sz w:val="20"/>
                <w:szCs w:val="20"/>
              </w:rPr>
              <w:t>within</w:t>
            </w:r>
            <w:r w:rsidRPr="008602A3">
              <w:rPr>
                <w:rFonts w:asciiTheme="minorHAnsi" w:hAnsiTheme="minorHAnsi" w:cstheme="minorHAnsi"/>
                <w:sz w:val="20"/>
                <w:szCs w:val="20"/>
              </w:rPr>
              <w:t xml:space="preserve"> and </w:t>
            </w:r>
            <w:r w:rsidRPr="008602A3">
              <w:rPr>
                <w:rFonts w:asciiTheme="minorHAnsi" w:hAnsiTheme="minorHAnsi" w:cstheme="minorHAnsi"/>
                <w:i/>
                <w:sz w:val="20"/>
                <w:szCs w:val="20"/>
              </w:rPr>
              <w:t>between</w:t>
            </w:r>
            <w:r w:rsidRPr="008602A3">
              <w:rPr>
                <w:rFonts w:asciiTheme="minorHAnsi" w:hAnsiTheme="minorHAnsi" w:cstheme="minorHAnsi"/>
                <w:sz w:val="20"/>
                <w:szCs w:val="20"/>
              </w:rPr>
              <w:t xml:space="preserve"> lessons</w:t>
            </w:r>
          </w:p>
        </w:tc>
        <w:tc>
          <w:tcPr>
            <w:tcW w:w="567" w:type="dxa"/>
            <w:vMerge/>
            <w:tcBorders>
              <w:left w:val="single" w:sz="4" w:space="0" w:color="auto"/>
              <w:right w:val="single" w:sz="4" w:space="0" w:color="auto"/>
            </w:tcBorders>
            <w:shd w:val="clear" w:color="auto" w:fill="auto"/>
          </w:tcPr>
          <w:p w14:paraId="3B9A9A9F" w14:textId="77777777" w:rsidR="006857B3" w:rsidRPr="008602A3" w:rsidRDefault="006857B3" w:rsidP="00311CF8">
            <w:pPr>
              <w:widowControl w:val="0"/>
              <w:rPr>
                <w:rFonts w:asciiTheme="minorHAnsi" w:hAnsiTheme="minorHAnsi" w:cstheme="minorHAnsi"/>
                <w:b/>
              </w:rPr>
            </w:pPr>
          </w:p>
        </w:tc>
      </w:tr>
      <w:tr w:rsidR="00F81FD3" w:rsidRPr="008602A3" w14:paraId="4F2E7F84" w14:textId="77777777" w:rsidTr="006857B3">
        <w:trPr>
          <w:trHeight w:hRule="exact" w:val="129"/>
        </w:trPr>
        <w:tc>
          <w:tcPr>
            <w:tcW w:w="9464" w:type="dxa"/>
            <w:gridSpan w:val="2"/>
            <w:tcBorders>
              <w:top w:val="nil"/>
              <w:left w:val="nil"/>
              <w:bottom w:val="nil"/>
              <w:right w:val="nil"/>
            </w:tcBorders>
            <w:shd w:val="clear" w:color="auto" w:fill="auto"/>
            <w:vAlign w:val="center"/>
          </w:tcPr>
          <w:p w14:paraId="784D8FB4" w14:textId="77777777" w:rsidR="00F81FD3" w:rsidRPr="008602A3" w:rsidRDefault="00F81FD3" w:rsidP="00D62E66">
            <w:pPr>
              <w:widowControl w:val="0"/>
              <w:ind w:left="720"/>
              <w:rPr>
                <w:rFonts w:asciiTheme="minorHAnsi" w:hAnsiTheme="minorHAnsi" w:cstheme="minorHAnsi"/>
                <w:b/>
              </w:rPr>
            </w:pPr>
          </w:p>
        </w:tc>
        <w:tc>
          <w:tcPr>
            <w:tcW w:w="567" w:type="dxa"/>
            <w:tcBorders>
              <w:top w:val="single" w:sz="4" w:space="0" w:color="auto"/>
              <w:left w:val="nil"/>
              <w:bottom w:val="single" w:sz="4" w:space="0" w:color="auto"/>
              <w:right w:val="nil"/>
            </w:tcBorders>
            <w:shd w:val="clear" w:color="auto" w:fill="auto"/>
          </w:tcPr>
          <w:p w14:paraId="528EE686" w14:textId="77777777" w:rsidR="00F81FD3" w:rsidRPr="008602A3" w:rsidRDefault="00F81FD3" w:rsidP="00311CF8">
            <w:pPr>
              <w:widowControl w:val="0"/>
              <w:rPr>
                <w:rFonts w:asciiTheme="minorHAnsi" w:hAnsiTheme="minorHAnsi" w:cstheme="minorHAnsi"/>
                <w:b/>
              </w:rPr>
            </w:pPr>
          </w:p>
        </w:tc>
      </w:tr>
      <w:tr w:rsidR="00F81FD3" w:rsidRPr="008602A3" w14:paraId="668F0CB5" w14:textId="77777777" w:rsidTr="00DE3479">
        <w:trPr>
          <w:trHeight w:hRule="exact" w:val="2261"/>
        </w:trPr>
        <w:tc>
          <w:tcPr>
            <w:tcW w:w="9464" w:type="dxa"/>
            <w:gridSpan w:val="2"/>
            <w:tcBorders>
              <w:top w:val="nil"/>
              <w:left w:val="nil"/>
              <w:bottom w:val="nil"/>
              <w:right w:val="single" w:sz="4" w:space="0" w:color="auto"/>
            </w:tcBorders>
            <w:shd w:val="clear" w:color="auto" w:fill="auto"/>
            <w:vAlign w:val="center"/>
          </w:tcPr>
          <w:p w14:paraId="45DEC6D1" w14:textId="77777777" w:rsidR="007C5473" w:rsidRPr="008602A3" w:rsidRDefault="007C5473" w:rsidP="00395A8B">
            <w:pPr>
              <w:widowControl w:val="0"/>
              <w:numPr>
                <w:ilvl w:val="0"/>
                <w:numId w:val="11"/>
              </w:numPr>
              <w:rPr>
                <w:rFonts w:asciiTheme="minorHAnsi" w:hAnsiTheme="minorHAnsi" w:cstheme="minorHAnsi"/>
                <w:b/>
              </w:rPr>
            </w:pPr>
            <w:r w:rsidRPr="008602A3">
              <w:rPr>
                <w:rFonts w:asciiTheme="minorHAnsi" w:hAnsiTheme="minorHAnsi" w:cstheme="minorHAnsi"/>
                <w:sz w:val="20"/>
                <w:szCs w:val="20"/>
              </w:rPr>
              <w:t>Develop Assessment of Learning practice including:</w:t>
            </w:r>
          </w:p>
          <w:p w14:paraId="0E7E0DEE" w14:textId="77777777" w:rsidR="007C5473" w:rsidRPr="008602A3" w:rsidRDefault="007C5473" w:rsidP="00E12C44">
            <w:pPr>
              <w:widowControl w:val="0"/>
              <w:numPr>
                <w:ilvl w:val="0"/>
                <w:numId w:val="21"/>
              </w:numPr>
              <w:ind w:left="1418" w:hanging="425"/>
              <w:rPr>
                <w:rFonts w:asciiTheme="minorHAnsi" w:hAnsiTheme="minorHAnsi" w:cstheme="minorHAnsi"/>
                <w:b/>
              </w:rPr>
            </w:pPr>
            <w:r w:rsidRPr="008602A3">
              <w:rPr>
                <w:rFonts w:asciiTheme="minorHAnsi" w:hAnsiTheme="minorHAnsi" w:cstheme="minorHAnsi"/>
                <w:sz w:val="20"/>
                <w:szCs w:val="20"/>
              </w:rPr>
              <w:t>Assessment against national standards</w:t>
            </w:r>
          </w:p>
          <w:p w14:paraId="14E91A50" w14:textId="76491DE7" w:rsidR="007C5473" w:rsidRPr="008602A3" w:rsidRDefault="007C5473" w:rsidP="00E12C44">
            <w:pPr>
              <w:widowControl w:val="0"/>
              <w:numPr>
                <w:ilvl w:val="0"/>
                <w:numId w:val="21"/>
              </w:numPr>
              <w:ind w:left="1418" w:hanging="425"/>
              <w:rPr>
                <w:rFonts w:asciiTheme="minorHAnsi" w:hAnsiTheme="minorHAnsi" w:cstheme="minorHAnsi"/>
                <w:b/>
              </w:rPr>
            </w:pPr>
            <w:r w:rsidRPr="008602A3">
              <w:rPr>
                <w:rFonts w:asciiTheme="minorHAnsi" w:hAnsiTheme="minorHAnsi" w:cstheme="minorHAnsi"/>
                <w:sz w:val="20"/>
                <w:szCs w:val="20"/>
              </w:rPr>
              <w:t>Understanding statutory assessment</w:t>
            </w:r>
          </w:p>
          <w:p w14:paraId="4DA3210A" w14:textId="21B25D6B" w:rsidR="009E4A75" w:rsidRPr="008602A3" w:rsidRDefault="007C5473" w:rsidP="00E12C44">
            <w:pPr>
              <w:widowControl w:val="0"/>
              <w:numPr>
                <w:ilvl w:val="0"/>
                <w:numId w:val="21"/>
              </w:numPr>
              <w:ind w:left="1418" w:hanging="425"/>
              <w:rPr>
                <w:rFonts w:asciiTheme="minorHAnsi" w:hAnsiTheme="minorHAnsi" w:cstheme="minorHAnsi"/>
                <w:b/>
              </w:rPr>
            </w:pPr>
            <w:r w:rsidRPr="008602A3">
              <w:rPr>
                <w:rFonts w:asciiTheme="minorHAnsi" w:hAnsiTheme="minorHAnsi" w:cstheme="minorHAnsi"/>
                <w:sz w:val="20"/>
                <w:szCs w:val="20"/>
              </w:rPr>
              <w:t xml:space="preserve">Understanding how assessment data is used to track progress of individuals and groups, and </w:t>
            </w:r>
            <w:r w:rsidR="006857B3">
              <w:rPr>
                <w:rFonts w:asciiTheme="minorHAnsi" w:hAnsiTheme="minorHAnsi" w:cstheme="minorHAnsi"/>
                <w:sz w:val="20"/>
                <w:szCs w:val="20"/>
              </w:rPr>
              <w:t>your</w:t>
            </w:r>
            <w:r w:rsidRPr="008602A3">
              <w:rPr>
                <w:rFonts w:asciiTheme="minorHAnsi" w:hAnsiTheme="minorHAnsi" w:cstheme="minorHAnsi"/>
                <w:sz w:val="20"/>
                <w:szCs w:val="20"/>
              </w:rPr>
              <w:t xml:space="preserve"> role as the class teacher in this, </w:t>
            </w:r>
          </w:p>
          <w:p w14:paraId="06375C65" w14:textId="1CCF0FFA" w:rsidR="009E4A75" w:rsidRPr="008602A3" w:rsidRDefault="009E4A75" w:rsidP="00E12C44">
            <w:pPr>
              <w:widowControl w:val="0"/>
              <w:numPr>
                <w:ilvl w:val="0"/>
                <w:numId w:val="21"/>
              </w:numPr>
              <w:ind w:left="1418" w:hanging="425"/>
              <w:rPr>
                <w:rFonts w:asciiTheme="minorHAnsi" w:hAnsiTheme="minorHAnsi" w:cstheme="minorHAnsi"/>
                <w:b/>
              </w:rPr>
            </w:pPr>
            <w:r w:rsidRPr="008602A3">
              <w:rPr>
                <w:rFonts w:asciiTheme="minorHAnsi" w:hAnsiTheme="minorHAnsi" w:cstheme="minorHAnsi"/>
                <w:sz w:val="20"/>
                <w:szCs w:val="20"/>
              </w:rPr>
              <w:t>Leading a real or mock ‘pupil progress meeting</w:t>
            </w:r>
            <w:r w:rsidR="007C5473" w:rsidRPr="008602A3">
              <w:rPr>
                <w:rFonts w:asciiTheme="minorHAnsi" w:hAnsiTheme="minorHAnsi" w:cstheme="minorHAnsi"/>
                <w:sz w:val="20"/>
                <w:szCs w:val="20"/>
              </w:rPr>
              <w:t>’</w:t>
            </w:r>
          </w:p>
          <w:p w14:paraId="14E0476A" w14:textId="77777777" w:rsidR="007C5473" w:rsidRPr="008602A3" w:rsidRDefault="009E4A75" w:rsidP="00E12C44">
            <w:pPr>
              <w:widowControl w:val="0"/>
              <w:numPr>
                <w:ilvl w:val="0"/>
                <w:numId w:val="21"/>
              </w:numPr>
              <w:ind w:left="1418" w:hanging="425"/>
              <w:rPr>
                <w:rFonts w:asciiTheme="minorHAnsi" w:hAnsiTheme="minorHAnsi" w:cstheme="minorHAnsi"/>
                <w:b/>
              </w:rPr>
            </w:pPr>
            <w:r w:rsidRPr="008602A3">
              <w:rPr>
                <w:rFonts w:asciiTheme="minorHAnsi" w:hAnsiTheme="minorHAnsi" w:cstheme="minorHAnsi"/>
                <w:sz w:val="20"/>
                <w:szCs w:val="20"/>
              </w:rPr>
              <w:t xml:space="preserve">Implementing </w:t>
            </w:r>
            <w:r w:rsidR="007C5473" w:rsidRPr="008602A3">
              <w:rPr>
                <w:rFonts w:asciiTheme="minorHAnsi" w:hAnsiTheme="minorHAnsi" w:cstheme="minorHAnsi"/>
                <w:sz w:val="20"/>
                <w:szCs w:val="20"/>
              </w:rPr>
              <w:t xml:space="preserve">appropriate interventions to promote </w:t>
            </w:r>
            <w:proofErr w:type="gramStart"/>
            <w:r w:rsidR="007C5473" w:rsidRPr="008602A3">
              <w:rPr>
                <w:rFonts w:asciiTheme="minorHAnsi" w:hAnsiTheme="minorHAnsi" w:cstheme="minorHAnsi"/>
                <w:sz w:val="20"/>
                <w:szCs w:val="20"/>
              </w:rPr>
              <w:t>progress</w:t>
            </w:r>
            <w:proofErr w:type="gramEnd"/>
          </w:p>
          <w:p w14:paraId="7B20743D" w14:textId="77777777" w:rsidR="00323F7F" w:rsidRPr="008602A3" w:rsidRDefault="007C5473" w:rsidP="00E12C44">
            <w:pPr>
              <w:widowControl w:val="0"/>
              <w:numPr>
                <w:ilvl w:val="0"/>
                <w:numId w:val="21"/>
              </w:numPr>
              <w:ind w:left="1418" w:hanging="425"/>
              <w:rPr>
                <w:rFonts w:asciiTheme="minorHAnsi" w:hAnsiTheme="minorHAnsi" w:cstheme="minorHAnsi"/>
                <w:b/>
              </w:rPr>
            </w:pPr>
            <w:r w:rsidRPr="008602A3">
              <w:rPr>
                <w:rFonts w:asciiTheme="minorHAnsi" w:hAnsiTheme="minorHAnsi" w:cstheme="minorHAnsi"/>
                <w:sz w:val="20"/>
                <w:szCs w:val="20"/>
              </w:rPr>
              <w:t>Report writing</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271833FC" w14:textId="77777777" w:rsidR="00F81FD3" w:rsidRPr="008602A3" w:rsidRDefault="00F81FD3" w:rsidP="00311CF8">
            <w:pPr>
              <w:widowControl w:val="0"/>
              <w:rPr>
                <w:rFonts w:asciiTheme="minorHAnsi" w:hAnsiTheme="minorHAnsi" w:cstheme="minorHAnsi"/>
                <w:b/>
              </w:rPr>
            </w:pPr>
          </w:p>
        </w:tc>
      </w:tr>
      <w:tr w:rsidR="00F81FD3" w:rsidRPr="008602A3" w14:paraId="3ACC4976" w14:textId="77777777" w:rsidTr="006857B3">
        <w:trPr>
          <w:trHeight w:hRule="exact" w:val="102"/>
        </w:trPr>
        <w:tc>
          <w:tcPr>
            <w:tcW w:w="9464" w:type="dxa"/>
            <w:gridSpan w:val="2"/>
            <w:tcBorders>
              <w:top w:val="nil"/>
              <w:left w:val="nil"/>
              <w:bottom w:val="nil"/>
              <w:right w:val="nil"/>
            </w:tcBorders>
            <w:shd w:val="clear" w:color="auto" w:fill="auto"/>
            <w:vAlign w:val="center"/>
          </w:tcPr>
          <w:p w14:paraId="18E76482" w14:textId="77777777" w:rsidR="00F81FD3" w:rsidRPr="008602A3" w:rsidRDefault="00F81FD3" w:rsidP="00D62E66">
            <w:pPr>
              <w:widowControl w:val="0"/>
              <w:ind w:left="720"/>
              <w:rPr>
                <w:rFonts w:asciiTheme="minorHAnsi" w:hAnsiTheme="minorHAnsi" w:cstheme="minorHAnsi"/>
                <w:b/>
              </w:rPr>
            </w:pPr>
          </w:p>
        </w:tc>
        <w:tc>
          <w:tcPr>
            <w:tcW w:w="567" w:type="dxa"/>
            <w:tcBorders>
              <w:top w:val="single" w:sz="4" w:space="0" w:color="auto"/>
              <w:left w:val="nil"/>
              <w:bottom w:val="single" w:sz="4" w:space="0" w:color="auto"/>
              <w:right w:val="nil"/>
            </w:tcBorders>
            <w:shd w:val="clear" w:color="auto" w:fill="auto"/>
          </w:tcPr>
          <w:p w14:paraId="00078029" w14:textId="77777777" w:rsidR="00F81FD3" w:rsidRPr="008602A3" w:rsidRDefault="00F81FD3" w:rsidP="00311CF8">
            <w:pPr>
              <w:widowControl w:val="0"/>
              <w:rPr>
                <w:rFonts w:asciiTheme="minorHAnsi" w:hAnsiTheme="minorHAnsi" w:cstheme="minorHAnsi"/>
                <w:b/>
              </w:rPr>
            </w:pPr>
          </w:p>
        </w:tc>
      </w:tr>
      <w:tr w:rsidR="00F81FD3" w:rsidRPr="008602A3" w14:paraId="5D3AFD91" w14:textId="77777777" w:rsidTr="006857B3">
        <w:trPr>
          <w:trHeight w:hRule="exact" w:val="705"/>
        </w:trPr>
        <w:tc>
          <w:tcPr>
            <w:tcW w:w="9464" w:type="dxa"/>
            <w:gridSpan w:val="2"/>
            <w:tcBorders>
              <w:top w:val="nil"/>
              <w:left w:val="nil"/>
              <w:bottom w:val="nil"/>
              <w:right w:val="single" w:sz="4" w:space="0" w:color="auto"/>
            </w:tcBorders>
            <w:shd w:val="clear" w:color="auto" w:fill="auto"/>
            <w:vAlign w:val="center"/>
          </w:tcPr>
          <w:p w14:paraId="4A2AFFEC" w14:textId="6C219300" w:rsidR="00F81FD3" w:rsidRPr="008602A3" w:rsidRDefault="007C5473" w:rsidP="00395A8B">
            <w:pPr>
              <w:widowControl w:val="0"/>
              <w:numPr>
                <w:ilvl w:val="0"/>
                <w:numId w:val="11"/>
              </w:numPr>
              <w:rPr>
                <w:rFonts w:asciiTheme="minorHAnsi" w:hAnsiTheme="minorHAnsi" w:cstheme="minorHAnsi"/>
              </w:rPr>
            </w:pPr>
            <w:r w:rsidRPr="008602A3">
              <w:rPr>
                <w:rFonts w:asciiTheme="minorHAnsi" w:hAnsiTheme="minorHAnsi" w:cstheme="minorHAnsi"/>
                <w:sz w:val="20"/>
                <w:szCs w:val="20"/>
              </w:rPr>
              <w:t>Promote the progress of all throug</w:t>
            </w:r>
            <w:r w:rsidR="00375798">
              <w:rPr>
                <w:rFonts w:asciiTheme="minorHAnsi" w:hAnsiTheme="minorHAnsi" w:cstheme="minorHAnsi"/>
                <w:sz w:val="20"/>
                <w:szCs w:val="20"/>
              </w:rPr>
              <w:t>h</w:t>
            </w:r>
            <w:r w:rsidRPr="008602A3">
              <w:rPr>
                <w:rFonts w:asciiTheme="minorHAnsi" w:hAnsiTheme="minorHAnsi" w:cstheme="minorHAnsi"/>
                <w:sz w:val="20"/>
                <w:szCs w:val="20"/>
              </w:rPr>
              <w:t xml:space="preserve"> </w:t>
            </w:r>
            <w:r w:rsidR="00375798">
              <w:rPr>
                <w:rFonts w:asciiTheme="minorHAnsi" w:hAnsiTheme="minorHAnsi" w:cstheme="minorHAnsi"/>
                <w:sz w:val="20"/>
                <w:szCs w:val="20"/>
              </w:rPr>
              <w:t xml:space="preserve">inclusive teaching </w:t>
            </w:r>
            <w:proofErr w:type="gramStart"/>
            <w:r w:rsidR="00375798">
              <w:rPr>
                <w:rFonts w:asciiTheme="minorHAnsi" w:hAnsiTheme="minorHAnsi" w:cstheme="minorHAnsi"/>
                <w:sz w:val="20"/>
                <w:szCs w:val="20"/>
              </w:rPr>
              <w:t>e.g.</w:t>
            </w:r>
            <w:proofErr w:type="gramEnd"/>
            <w:r w:rsidR="00375798">
              <w:rPr>
                <w:rFonts w:asciiTheme="minorHAnsi" w:hAnsiTheme="minorHAnsi" w:cstheme="minorHAnsi"/>
                <w:sz w:val="20"/>
                <w:szCs w:val="20"/>
              </w:rPr>
              <w:t xml:space="preserve"> meeting </w:t>
            </w:r>
            <w:r w:rsidRPr="008602A3">
              <w:rPr>
                <w:rFonts w:asciiTheme="minorHAnsi" w:hAnsiTheme="minorHAnsi" w:cstheme="minorHAnsi"/>
                <w:sz w:val="20"/>
                <w:szCs w:val="20"/>
              </w:rPr>
              <w:t>individual needs</w:t>
            </w:r>
            <w:r w:rsidR="006857B3">
              <w:rPr>
                <w:rFonts w:asciiTheme="minorHAnsi" w:hAnsiTheme="minorHAnsi" w:cstheme="minorHAnsi"/>
                <w:sz w:val="20"/>
                <w:szCs w:val="20"/>
              </w:rPr>
              <w:t xml:space="preserve"> </w:t>
            </w:r>
            <w:r w:rsidRPr="008602A3">
              <w:rPr>
                <w:rFonts w:asciiTheme="minorHAnsi" w:hAnsiTheme="minorHAnsi" w:cstheme="minorHAnsi"/>
                <w:sz w:val="20"/>
                <w:szCs w:val="20"/>
              </w:rPr>
              <w:t>and overcoming barriers to learning</w:t>
            </w:r>
            <w:r w:rsidR="00375798">
              <w:rPr>
                <w:rFonts w:asciiTheme="minorHAnsi" w:hAnsiTheme="minorHAnsi" w:cstheme="minorHAnsi"/>
                <w:sz w:val="20"/>
                <w:szCs w:val="20"/>
              </w:rPr>
              <w:t xml:space="preserve"> </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6EA8CFDB" w14:textId="77777777" w:rsidR="00F81FD3" w:rsidRPr="008602A3" w:rsidRDefault="00F81FD3" w:rsidP="00311CF8">
            <w:pPr>
              <w:widowControl w:val="0"/>
              <w:rPr>
                <w:rFonts w:asciiTheme="minorHAnsi" w:hAnsiTheme="minorHAnsi" w:cstheme="minorHAnsi"/>
                <w:b/>
              </w:rPr>
            </w:pPr>
          </w:p>
        </w:tc>
      </w:tr>
      <w:tr w:rsidR="006857B3" w:rsidRPr="008602A3" w14:paraId="42C6904F" w14:textId="77777777" w:rsidTr="006857B3">
        <w:trPr>
          <w:trHeight w:hRule="exact" w:val="134"/>
        </w:trPr>
        <w:tc>
          <w:tcPr>
            <w:tcW w:w="9464" w:type="dxa"/>
            <w:gridSpan w:val="2"/>
            <w:tcBorders>
              <w:top w:val="nil"/>
              <w:left w:val="nil"/>
              <w:bottom w:val="nil"/>
              <w:right w:val="nil"/>
            </w:tcBorders>
            <w:shd w:val="clear" w:color="auto" w:fill="auto"/>
            <w:vAlign w:val="center"/>
          </w:tcPr>
          <w:p w14:paraId="01FFBB45" w14:textId="77777777" w:rsidR="006857B3" w:rsidRPr="008602A3" w:rsidRDefault="006857B3" w:rsidP="0087631C">
            <w:pPr>
              <w:widowControl w:val="0"/>
              <w:rPr>
                <w:rFonts w:asciiTheme="minorHAnsi" w:hAnsiTheme="minorHAnsi" w:cstheme="minorHAnsi"/>
                <w:sz w:val="20"/>
                <w:szCs w:val="20"/>
              </w:rPr>
            </w:pPr>
          </w:p>
        </w:tc>
        <w:tc>
          <w:tcPr>
            <w:tcW w:w="567" w:type="dxa"/>
            <w:tcBorders>
              <w:top w:val="single" w:sz="4" w:space="0" w:color="auto"/>
              <w:left w:val="nil"/>
              <w:bottom w:val="single" w:sz="4" w:space="0" w:color="auto"/>
              <w:right w:val="nil"/>
            </w:tcBorders>
            <w:shd w:val="clear" w:color="auto" w:fill="auto"/>
          </w:tcPr>
          <w:p w14:paraId="4ABFFFD6" w14:textId="77777777" w:rsidR="006857B3" w:rsidRPr="008602A3" w:rsidRDefault="006857B3" w:rsidP="00311CF8">
            <w:pPr>
              <w:widowControl w:val="0"/>
              <w:rPr>
                <w:rFonts w:asciiTheme="minorHAnsi" w:hAnsiTheme="minorHAnsi" w:cstheme="minorHAnsi"/>
                <w:b/>
              </w:rPr>
            </w:pPr>
          </w:p>
        </w:tc>
      </w:tr>
      <w:tr w:rsidR="006857B3" w:rsidRPr="008602A3" w14:paraId="595BF994" w14:textId="77777777" w:rsidTr="006857B3">
        <w:trPr>
          <w:trHeight w:hRule="exact" w:val="1695"/>
        </w:trPr>
        <w:tc>
          <w:tcPr>
            <w:tcW w:w="9464" w:type="dxa"/>
            <w:gridSpan w:val="2"/>
            <w:tcBorders>
              <w:top w:val="nil"/>
              <w:left w:val="nil"/>
              <w:bottom w:val="nil"/>
              <w:right w:val="single" w:sz="4" w:space="0" w:color="auto"/>
            </w:tcBorders>
            <w:shd w:val="clear" w:color="auto" w:fill="auto"/>
            <w:vAlign w:val="center"/>
          </w:tcPr>
          <w:p w14:paraId="511A9BAB" w14:textId="09361D4D" w:rsidR="006857B3" w:rsidRPr="006857B3" w:rsidRDefault="006857B3" w:rsidP="006857B3">
            <w:pPr>
              <w:widowControl w:val="0"/>
              <w:numPr>
                <w:ilvl w:val="0"/>
                <w:numId w:val="11"/>
              </w:numPr>
              <w:rPr>
                <w:rFonts w:asciiTheme="minorHAnsi" w:hAnsiTheme="minorHAnsi" w:cstheme="minorHAnsi"/>
                <w:sz w:val="20"/>
                <w:szCs w:val="20"/>
              </w:rPr>
            </w:pPr>
            <w:r w:rsidRPr="006857B3">
              <w:rPr>
                <w:rFonts w:asciiTheme="minorHAnsi" w:hAnsiTheme="minorHAnsi" w:cstheme="minorHAnsi"/>
                <w:sz w:val="20"/>
                <w:szCs w:val="20"/>
              </w:rPr>
              <w:t>Further develop skills in adaptive teaching by:</w:t>
            </w:r>
          </w:p>
          <w:p w14:paraId="1D942AA5" w14:textId="77777777" w:rsidR="006857B3" w:rsidRPr="006857B3" w:rsidRDefault="006857B3" w:rsidP="00E12C44">
            <w:pPr>
              <w:pStyle w:val="ListParagraph"/>
              <w:widowControl w:val="0"/>
              <w:numPr>
                <w:ilvl w:val="0"/>
                <w:numId w:val="21"/>
              </w:numPr>
              <w:rPr>
                <w:rFonts w:asciiTheme="minorHAnsi" w:hAnsiTheme="minorHAnsi" w:cstheme="minorHAnsi"/>
                <w:sz w:val="20"/>
                <w:szCs w:val="20"/>
              </w:rPr>
            </w:pPr>
            <w:r w:rsidRPr="006857B3">
              <w:rPr>
                <w:rFonts w:asciiTheme="minorHAnsi" w:hAnsiTheme="minorHAnsi" w:cstheme="minorHAnsi"/>
                <w:sz w:val="20"/>
                <w:szCs w:val="20"/>
              </w:rPr>
              <w:t>Demonstrating high expectations of all pupils</w:t>
            </w:r>
          </w:p>
          <w:p w14:paraId="25325105" w14:textId="4665A17E" w:rsidR="006857B3" w:rsidRPr="006857B3" w:rsidRDefault="006857B3" w:rsidP="00E12C44">
            <w:pPr>
              <w:pStyle w:val="ListParagraph"/>
              <w:widowControl w:val="0"/>
              <w:numPr>
                <w:ilvl w:val="0"/>
                <w:numId w:val="21"/>
              </w:numPr>
              <w:rPr>
                <w:rFonts w:asciiTheme="minorHAnsi" w:hAnsiTheme="minorHAnsi" w:cstheme="minorHAnsi"/>
                <w:sz w:val="20"/>
                <w:szCs w:val="20"/>
              </w:rPr>
            </w:pPr>
            <w:r w:rsidRPr="006857B3">
              <w:rPr>
                <w:rFonts w:asciiTheme="minorHAnsi" w:hAnsiTheme="minorHAnsi" w:cstheme="minorHAnsi"/>
                <w:sz w:val="20"/>
                <w:szCs w:val="20"/>
              </w:rPr>
              <w:t>Using support, resources and feedback to promote the progress of pupils who are struggling within a lesson (consider alternatives to differentiation by task - not endorsed in national policy)</w:t>
            </w:r>
          </w:p>
          <w:p w14:paraId="43F1268E" w14:textId="1560EFE1" w:rsidR="006857B3" w:rsidRPr="006857B3" w:rsidRDefault="006857B3" w:rsidP="00E12C44">
            <w:pPr>
              <w:pStyle w:val="ListParagraph"/>
              <w:widowControl w:val="0"/>
              <w:numPr>
                <w:ilvl w:val="0"/>
                <w:numId w:val="21"/>
              </w:numPr>
              <w:rPr>
                <w:rFonts w:asciiTheme="minorHAnsi" w:hAnsiTheme="minorHAnsi" w:cstheme="minorHAnsi"/>
                <w:sz w:val="20"/>
                <w:szCs w:val="20"/>
              </w:rPr>
            </w:pPr>
            <w:r w:rsidRPr="006857B3">
              <w:rPr>
                <w:rFonts w:cs="Calibri"/>
                <w:sz w:val="20"/>
                <w:szCs w:val="20"/>
              </w:rPr>
              <w:t>Be able to challenge pupils who are grasping learning rapidly within a lesson</w:t>
            </w:r>
          </w:p>
          <w:p w14:paraId="6C54FC4B" w14:textId="165AE8D6" w:rsidR="006857B3" w:rsidRPr="006857B3" w:rsidRDefault="006857B3" w:rsidP="006857B3">
            <w:pPr>
              <w:widowControl w:val="0"/>
              <w:numPr>
                <w:ilvl w:val="0"/>
                <w:numId w:val="11"/>
              </w:numPr>
              <w:rPr>
                <w:rFonts w:asciiTheme="minorHAnsi" w:hAnsiTheme="minorHAnsi" w:cstheme="minorHAnsi"/>
                <w:sz w:val="20"/>
                <w:szCs w:val="20"/>
              </w:rPr>
            </w:pPr>
            <w:r w:rsidRPr="006857B3">
              <w:rPr>
                <w:rFonts w:asciiTheme="minorHAnsi" w:hAnsiTheme="minorHAnsi" w:cstheme="minorHAnsi"/>
                <w:sz w:val="20"/>
                <w:szCs w:val="20"/>
              </w:rPr>
              <w:t>Be able to challenge pupils who are grasping learning rapidly within a lesson</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135FB2D3" w14:textId="77777777" w:rsidR="006857B3" w:rsidRPr="008602A3" w:rsidRDefault="006857B3" w:rsidP="00311CF8">
            <w:pPr>
              <w:widowControl w:val="0"/>
              <w:rPr>
                <w:rFonts w:asciiTheme="minorHAnsi" w:hAnsiTheme="minorHAnsi" w:cstheme="minorHAnsi"/>
                <w:b/>
              </w:rPr>
            </w:pPr>
          </w:p>
        </w:tc>
      </w:tr>
      <w:tr w:rsidR="00F81FD3" w:rsidRPr="008602A3" w14:paraId="066E01D6" w14:textId="77777777" w:rsidTr="000636A9">
        <w:trPr>
          <w:trHeight w:hRule="exact" w:val="113"/>
        </w:trPr>
        <w:tc>
          <w:tcPr>
            <w:tcW w:w="9464" w:type="dxa"/>
            <w:gridSpan w:val="2"/>
            <w:tcBorders>
              <w:top w:val="nil"/>
              <w:left w:val="nil"/>
              <w:bottom w:val="nil"/>
              <w:right w:val="nil"/>
            </w:tcBorders>
            <w:shd w:val="clear" w:color="auto" w:fill="auto"/>
            <w:vAlign w:val="center"/>
          </w:tcPr>
          <w:p w14:paraId="3B1E8B01" w14:textId="77777777" w:rsidR="00F81FD3" w:rsidRPr="008602A3" w:rsidRDefault="00F81FD3" w:rsidP="006857B3">
            <w:pPr>
              <w:widowControl w:val="0"/>
              <w:rPr>
                <w:rFonts w:asciiTheme="minorHAnsi" w:hAnsiTheme="minorHAnsi" w:cstheme="minorHAnsi"/>
                <w:b/>
              </w:rPr>
            </w:pPr>
          </w:p>
        </w:tc>
        <w:tc>
          <w:tcPr>
            <w:tcW w:w="567" w:type="dxa"/>
            <w:tcBorders>
              <w:top w:val="single" w:sz="4" w:space="0" w:color="auto"/>
              <w:left w:val="nil"/>
              <w:bottom w:val="single" w:sz="4" w:space="0" w:color="auto"/>
              <w:right w:val="nil"/>
            </w:tcBorders>
            <w:shd w:val="clear" w:color="auto" w:fill="auto"/>
          </w:tcPr>
          <w:p w14:paraId="1DC76B59" w14:textId="77777777" w:rsidR="00F81FD3" w:rsidRPr="008602A3" w:rsidRDefault="00F81FD3" w:rsidP="00311CF8">
            <w:pPr>
              <w:widowControl w:val="0"/>
              <w:rPr>
                <w:rFonts w:asciiTheme="minorHAnsi" w:hAnsiTheme="minorHAnsi" w:cstheme="minorHAnsi"/>
                <w:b/>
              </w:rPr>
            </w:pPr>
          </w:p>
        </w:tc>
      </w:tr>
      <w:tr w:rsidR="00F81FD3" w:rsidRPr="008602A3" w14:paraId="3862235E" w14:textId="77777777" w:rsidTr="00134295">
        <w:trPr>
          <w:trHeight w:hRule="exact" w:val="451"/>
        </w:trPr>
        <w:tc>
          <w:tcPr>
            <w:tcW w:w="9464" w:type="dxa"/>
            <w:gridSpan w:val="2"/>
            <w:tcBorders>
              <w:top w:val="nil"/>
              <w:left w:val="nil"/>
              <w:bottom w:val="nil"/>
              <w:right w:val="single" w:sz="4" w:space="0" w:color="auto"/>
            </w:tcBorders>
            <w:shd w:val="clear" w:color="auto" w:fill="auto"/>
            <w:vAlign w:val="center"/>
          </w:tcPr>
          <w:p w14:paraId="454933AD" w14:textId="15C49FAF" w:rsidR="00F81FD3" w:rsidRPr="008602A3" w:rsidRDefault="00C2788C" w:rsidP="00395A8B">
            <w:pPr>
              <w:widowControl w:val="0"/>
              <w:numPr>
                <w:ilvl w:val="0"/>
                <w:numId w:val="11"/>
              </w:numPr>
              <w:ind w:right="34"/>
              <w:rPr>
                <w:rFonts w:asciiTheme="minorHAnsi" w:hAnsiTheme="minorHAnsi" w:cstheme="minorHAnsi"/>
              </w:rPr>
            </w:pPr>
            <w:r w:rsidRPr="008602A3">
              <w:rPr>
                <w:rFonts w:asciiTheme="minorHAnsi" w:hAnsiTheme="minorHAnsi" w:cstheme="minorHAnsi"/>
                <w:sz w:val="20"/>
                <w:szCs w:val="20"/>
              </w:rPr>
              <w:t>Develop skills of engaging and communicating</w:t>
            </w:r>
            <w:r w:rsidR="00AF1EF0" w:rsidRPr="008602A3">
              <w:rPr>
                <w:rFonts w:asciiTheme="minorHAnsi" w:hAnsiTheme="minorHAnsi" w:cstheme="minorHAnsi"/>
                <w:sz w:val="20"/>
                <w:szCs w:val="20"/>
              </w:rPr>
              <w:t xml:space="preserve"> with parents</w:t>
            </w:r>
            <w:r w:rsidRPr="008602A3">
              <w:rPr>
                <w:rFonts w:asciiTheme="minorHAnsi" w:hAnsiTheme="minorHAnsi" w:cstheme="minorHAnsi"/>
                <w:sz w:val="20"/>
                <w:szCs w:val="20"/>
              </w:rPr>
              <w:t>,</w:t>
            </w:r>
            <w:r w:rsidR="00AF1EF0" w:rsidRPr="008602A3">
              <w:rPr>
                <w:rFonts w:asciiTheme="minorHAnsi" w:hAnsiTheme="minorHAnsi" w:cstheme="minorHAnsi"/>
                <w:sz w:val="20"/>
                <w:szCs w:val="20"/>
              </w:rPr>
              <w:t xml:space="preserve"> </w:t>
            </w:r>
            <w:r w:rsidRPr="008602A3">
              <w:rPr>
                <w:rFonts w:asciiTheme="minorHAnsi" w:hAnsiTheme="minorHAnsi" w:cstheme="minorHAnsi"/>
                <w:sz w:val="20"/>
                <w:szCs w:val="20"/>
              </w:rPr>
              <w:t>including</w:t>
            </w:r>
            <w:r w:rsidR="00AF1EF0" w:rsidRPr="008602A3">
              <w:rPr>
                <w:rFonts w:asciiTheme="minorHAnsi" w:hAnsiTheme="minorHAnsi" w:cstheme="minorHAnsi"/>
                <w:sz w:val="20"/>
                <w:szCs w:val="20"/>
              </w:rPr>
              <w:t xml:space="preserve"> </w:t>
            </w:r>
            <w:r w:rsidR="00F45DE5" w:rsidRPr="008602A3">
              <w:rPr>
                <w:rFonts w:asciiTheme="minorHAnsi" w:hAnsiTheme="minorHAnsi" w:cstheme="minorHAnsi"/>
                <w:sz w:val="20"/>
                <w:szCs w:val="20"/>
              </w:rPr>
              <w:t>m</w:t>
            </w:r>
            <w:r w:rsidR="008441B7" w:rsidRPr="008602A3">
              <w:rPr>
                <w:rFonts w:asciiTheme="minorHAnsi" w:hAnsiTheme="minorHAnsi" w:cstheme="minorHAnsi"/>
                <w:sz w:val="20"/>
                <w:szCs w:val="20"/>
              </w:rPr>
              <w:t>anag</w:t>
            </w:r>
            <w:r w:rsidRPr="008602A3">
              <w:rPr>
                <w:rFonts w:asciiTheme="minorHAnsi" w:hAnsiTheme="minorHAnsi" w:cstheme="minorHAnsi"/>
                <w:sz w:val="20"/>
                <w:szCs w:val="20"/>
              </w:rPr>
              <w:t>ing</w:t>
            </w:r>
            <w:r w:rsidR="00AF1EF0" w:rsidRPr="008602A3">
              <w:rPr>
                <w:rFonts w:asciiTheme="minorHAnsi" w:hAnsiTheme="minorHAnsi" w:cstheme="minorHAnsi"/>
                <w:sz w:val="20"/>
                <w:szCs w:val="20"/>
              </w:rPr>
              <w:t xml:space="preserve"> homework</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245051E2" w14:textId="77777777" w:rsidR="00F81FD3" w:rsidRPr="008602A3" w:rsidRDefault="00F81FD3" w:rsidP="00311CF8">
            <w:pPr>
              <w:widowControl w:val="0"/>
              <w:rPr>
                <w:rFonts w:asciiTheme="minorHAnsi" w:hAnsiTheme="minorHAnsi" w:cstheme="minorHAnsi"/>
                <w:b/>
              </w:rPr>
            </w:pPr>
          </w:p>
        </w:tc>
      </w:tr>
      <w:tr w:rsidR="00F81FD3" w:rsidRPr="008602A3" w14:paraId="1654A80D" w14:textId="77777777" w:rsidTr="000636A9">
        <w:trPr>
          <w:trHeight w:hRule="exact" w:val="113"/>
        </w:trPr>
        <w:tc>
          <w:tcPr>
            <w:tcW w:w="9464" w:type="dxa"/>
            <w:gridSpan w:val="2"/>
            <w:tcBorders>
              <w:top w:val="nil"/>
              <w:left w:val="nil"/>
              <w:bottom w:val="nil"/>
              <w:right w:val="nil"/>
            </w:tcBorders>
            <w:shd w:val="clear" w:color="auto" w:fill="auto"/>
            <w:vAlign w:val="center"/>
          </w:tcPr>
          <w:p w14:paraId="27F3A5F1" w14:textId="77777777" w:rsidR="00F81FD3" w:rsidRPr="008602A3" w:rsidRDefault="00F81FD3" w:rsidP="00D62E66">
            <w:pPr>
              <w:widowControl w:val="0"/>
              <w:ind w:left="720"/>
              <w:rPr>
                <w:rFonts w:asciiTheme="minorHAnsi" w:hAnsiTheme="minorHAnsi" w:cstheme="minorHAnsi"/>
              </w:rPr>
            </w:pPr>
          </w:p>
        </w:tc>
        <w:tc>
          <w:tcPr>
            <w:tcW w:w="567" w:type="dxa"/>
            <w:tcBorders>
              <w:top w:val="single" w:sz="4" w:space="0" w:color="auto"/>
              <w:left w:val="nil"/>
              <w:bottom w:val="single" w:sz="4" w:space="0" w:color="auto"/>
              <w:right w:val="nil"/>
            </w:tcBorders>
            <w:shd w:val="clear" w:color="auto" w:fill="auto"/>
          </w:tcPr>
          <w:p w14:paraId="4931CB64" w14:textId="77777777" w:rsidR="00F81FD3" w:rsidRPr="008602A3" w:rsidRDefault="00F81FD3" w:rsidP="00311CF8">
            <w:pPr>
              <w:widowControl w:val="0"/>
              <w:rPr>
                <w:rFonts w:asciiTheme="minorHAnsi" w:hAnsiTheme="minorHAnsi" w:cstheme="minorHAnsi"/>
                <w:b/>
              </w:rPr>
            </w:pPr>
          </w:p>
        </w:tc>
      </w:tr>
      <w:tr w:rsidR="00AF1EF0" w:rsidRPr="008602A3" w14:paraId="0FEDB08A" w14:textId="77777777" w:rsidTr="00DE3479">
        <w:trPr>
          <w:trHeight w:hRule="exact" w:val="958"/>
        </w:trPr>
        <w:tc>
          <w:tcPr>
            <w:tcW w:w="9464" w:type="dxa"/>
            <w:gridSpan w:val="2"/>
            <w:tcBorders>
              <w:top w:val="nil"/>
              <w:left w:val="nil"/>
              <w:bottom w:val="nil"/>
              <w:right w:val="single" w:sz="4" w:space="0" w:color="auto"/>
            </w:tcBorders>
            <w:shd w:val="clear" w:color="auto" w:fill="auto"/>
            <w:vAlign w:val="center"/>
          </w:tcPr>
          <w:p w14:paraId="4776EF76" w14:textId="5C8B5B32" w:rsidR="006857B3" w:rsidRPr="006857B3" w:rsidRDefault="006857B3" w:rsidP="006857B3">
            <w:pPr>
              <w:pStyle w:val="ListParagraph"/>
              <w:numPr>
                <w:ilvl w:val="0"/>
                <w:numId w:val="11"/>
              </w:numPr>
              <w:rPr>
                <w:rFonts w:asciiTheme="minorHAnsi" w:eastAsia="Times New Roman" w:hAnsiTheme="minorHAnsi" w:cstheme="minorHAnsi"/>
                <w:sz w:val="20"/>
                <w:szCs w:val="20"/>
              </w:rPr>
            </w:pPr>
            <w:r w:rsidRPr="006857B3">
              <w:rPr>
                <w:rFonts w:asciiTheme="minorHAnsi" w:eastAsia="Times New Roman" w:hAnsiTheme="minorHAnsi" w:cstheme="minorHAnsi"/>
                <w:sz w:val="20"/>
                <w:szCs w:val="20"/>
              </w:rPr>
              <w:t xml:space="preserve">Develop understanding that learning involves a lasting change in pupils’ knowledge and plan how to </w:t>
            </w:r>
            <w:r w:rsidRPr="006857B3">
              <w:rPr>
                <w:rFonts w:asciiTheme="minorHAnsi" w:eastAsia="Times New Roman" w:hAnsiTheme="minorHAnsi" w:cstheme="minorHAnsi"/>
                <w:b/>
                <w:bCs/>
                <w:sz w:val="20"/>
                <w:szCs w:val="20"/>
              </w:rPr>
              <w:t>embed learning</w:t>
            </w:r>
            <w:r w:rsidRPr="006857B3">
              <w:rPr>
                <w:rFonts w:asciiTheme="minorHAnsi" w:eastAsia="Times New Roman" w:hAnsiTheme="minorHAnsi" w:cstheme="minorHAnsi"/>
                <w:sz w:val="20"/>
                <w:szCs w:val="20"/>
              </w:rPr>
              <w:t xml:space="preserve"> in pupils’ long-term memory by </w:t>
            </w:r>
            <w:r>
              <w:rPr>
                <w:rFonts w:asciiTheme="minorHAnsi" w:eastAsia="Times New Roman" w:hAnsiTheme="minorHAnsi" w:cstheme="minorHAnsi"/>
                <w:sz w:val="20"/>
                <w:szCs w:val="20"/>
              </w:rPr>
              <w:t>becoming a ‘</w:t>
            </w:r>
            <w:r w:rsidRPr="006B3132">
              <w:rPr>
                <w:rFonts w:asciiTheme="minorHAnsi" w:eastAsia="Times New Roman" w:hAnsiTheme="minorHAnsi" w:cstheme="minorHAnsi"/>
                <w:b/>
                <w:bCs/>
                <w:sz w:val="20"/>
                <w:szCs w:val="20"/>
              </w:rPr>
              <w:t>concept and skill builder’</w:t>
            </w:r>
            <w:r>
              <w:rPr>
                <w:rFonts w:asciiTheme="minorHAnsi" w:eastAsia="Times New Roman" w:hAnsiTheme="minorHAnsi" w:cstheme="minorHAnsi"/>
                <w:sz w:val="20"/>
                <w:szCs w:val="20"/>
              </w:rPr>
              <w:t xml:space="preserve"> </w:t>
            </w:r>
            <w:proofErr w:type="gramStart"/>
            <w:r>
              <w:rPr>
                <w:rFonts w:asciiTheme="minorHAnsi" w:eastAsia="Times New Roman" w:hAnsiTheme="minorHAnsi" w:cstheme="minorHAnsi"/>
                <w:sz w:val="20"/>
                <w:szCs w:val="20"/>
              </w:rPr>
              <w:t>e.g.</w:t>
            </w:r>
            <w:proofErr w:type="gramEnd"/>
            <w:r>
              <w:rPr>
                <w:rFonts w:asciiTheme="minorHAnsi" w:eastAsia="Times New Roman" w:hAnsiTheme="minorHAnsi" w:cstheme="minorHAnsi"/>
                <w:sz w:val="20"/>
                <w:szCs w:val="20"/>
              </w:rPr>
              <w:t xml:space="preserve"> through </w:t>
            </w:r>
            <w:r w:rsidRPr="006857B3">
              <w:rPr>
                <w:rFonts w:asciiTheme="minorHAnsi" w:eastAsia="Times New Roman" w:hAnsiTheme="minorHAnsi" w:cstheme="minorHAnsi"/>
                <w:sz w:val="20"/>
                <w:szCs w:val="20"/>
              </w:rPr>
              <w:t>applying principles of cognitive science e.g. retrieval practice, dual coding and cognitive load theory</w:t>
            </w:r>
          </w:p>
          <w:p w14:paraId="48BFC3B4" w14:textId="14923138" w:rsidR="00AF1EF0" w:rsidRPr="008602A3" w:rsidRDefault="00AF1EF0" w:rsidP="00395A8B">
            <w:pPr>
              <w:widowControl w:val="0"/>
              <w:numPr>
                <w:ilvl w:val="0"/>
                <w:numId w:val="11"/>
              </w:numPr>
              <w:ind w:right="34"/>
              <w:rPr>
                <w:rFonts w:asciiTheme="minorHAnsi" w:hAnsiTheme="minorHAnsi" w:cstheme="minorHAnsi"/>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7FC3A714" w14:textId="77777777" w:rsidR="00AF1EF0" w:rsidRPr="008602A3" w:rsidRDefault="00AF1EF0" w:rsidP="00311CF8">
            <w:pPr>
              <w:widowControl w:val="0"/>
              <w:rPr>
                <w:rFonts w:asciiTheme="minorHAnsi" w:hAnsiTheme="minorHAnsi" w:cstheme="minorHAnsi"/>
                <w:b/>
              </w:rPr>
            </w:pPr>
          </w:p>
        </w:tc>
      </w:tr>
      <w:tr w:rsidR="00375798" w:rsidRPr="008602A3" w14:paraId="56175A63" w14:textId="77777777" w:rsidTr="00DE3479">
        <w:trPr>
          <w:trHeight w:hRule="exact" w:val="70"/>
        </w:trPr>
        <w:tc>
          <w:tcPr>
            <w:tcW w:w="9464" w:type="dxa"/>
            <w:gridSpan w:val="2"/>
            <w:tcBorders>
              <w:top w:val="nil"/>
              <w:left w:val="nil"/>
              <w:bottom w:val="nil"/>
              <w:right w:val="nil"/>
            </w:tcBorders>
            <w:shd w:val="clear" w:color="auto" w:fill="auto"/>
            <w:vAlign w:val="center"/>
          </w:tcPr>
          <w:p w14:paraId="7E80BDE3" w14:textId="2DA1F79A" w:rsidR="00375798" w:rsidRPr="008602A3" w:rsidRDefault="00375798" w:rsidP="00DE3479">
            <w:pPr>
              <w:widowControl w:val="0"/>
              <w:ind w:right="34"/>
              <w:rPr>
                <w:rFonts w:asciiTheme="minorHAnsi" w:hAnsiTheme="minorHAnsi" w:cstheme="minorHAnsi"/>
                <w:sz w:val="20"/>
                <w:szCs w:val="20"/>
              </w:rPr>
            </w:pPr>
          </w:p>
        </w:tc>
        <w:tc>
          <w:tcPr>
            <w:tcW w:w="567" w:type="dxa"/>
            <w:tcBorders>
              <w:top w:val="single" w:sz="4" w:space="0" w:color="auto"/>
              <w:left w:val="nil"/>
              <w:bottom w:val="single" w:sz="4" w:space="0" w:color="auto"/>
              <w:right w:val="nil"/>
            </w:tcBorders>
            <w:shd w:val="clear" w:color="auto" w:fill="auto"/>
          </w:tcPr>
          <w:p w14:paraId="2C01A4AD" w14:textId="77777777" w:rsidR="00375798" w:rsidRPr="008602A3" w:rsidRDefault="00375798" w:rsidP="00311CF8">
            <w:pPr>
              <w:widowControl w:val="0"/>
              <w:rPr>
                <w:rFonts w:asciiTheme="minorHAnsi" w:hAnsiTheme="minorHAnsi" w:cstheme="minorHAnsi"/>
                <w:b/>
              </w:rPr>
            </w:pPr>
          </w:p>
        </w:tc>
      </w:tr>
      <w:tr w:rsidR="00DE3479" w:rsidRPr="008602A3" w14:paraId="1334BCB6" w14:textId="77777777" w:rsidTr="00DE3479">
        <w:trPr>
          <w:trHeight w:hRule="exact" w:val="767"/>
        </w:trPr>
        <w:tc>
          <w:tcPr>
            <w:tcW w:w="9464" w:type="dxa"/>
            <w:gridSpan w:val="2"/>
            <w:tcBorders>
              <w:top w:val="nil"/>
              <w:left w:val="nil"/>
              <w:bottom w:val="nil"/>
              <w:right w:val="single" w:sz="4" w:space="0" w:color="auto"/>
            </w:tcBorders>
            <w:shd w:val="clear" w:color="auto" w:fill="auto"/>
            <w:vAlign w:val="center"/>
          </w:tcPr>
          <w:p w14:paraId="483F0B4E" w14:textId="39A490CF" w:rsidR="00DE3479" w:rsidRDefault="00DE3479" w:rsidP="00395A8B">
            <w:pPr>
              <w:widowControl w:val="0"/>
              <w:numPr>
                <w:ilvl w:val="0"/>
                <w:numId w:val="11"/>
              </w:numPr>
              <w:ind w:right="34"/>
              <w:rPr>
                <w:rFonts w:asciiTheme="minorHAnsi" w:hAnsiTheme="minorHAnsi" w:cstheme="minorHAnsi"/>
                <w:sz w:val="20"/>
                <w:szCs w:val="20"/>
              </w:rPr>
            </w:pPr>
            <w:r>
              <w:rPr>
                <w:rFonts w:asciiTheme="minorHAnsi" w:hAnsiTheme="minorHAnsi" w:cstheme="minorHAnsi"/>
                <w:sz w:val="20"/>
                <w:szCs w:val="20"/>
              </w:rPr>
              <w:t xml:space="preserve">Contribute to the wider life of the school </w:t>
            </w:r>
            <w:proofErr w:type="gramStart"/>
            <w:r>
              <w:rPr>
                <w:rFonts w:asciiTheme="minorHAnsi" w:hAnsiTheme="minorHAnsi" w:cstheme="minorHAnsi"/>
                <w:sz w:val="20"/>
                <w:szCs w:val="20"/>
              </w:rPr>
              <w:t>e.g.</w:t>
            </w:r>
            <w:proofErr w:type="gramEnd"/>
            <w:r>
              <w:rPr>
                <w:rFonts w:asciiTheme="minorHAnsi" w:hAnsiTheme="minorHAnsi" w:cstheme="minorHAnsi"/>
                <w:sz w:val="20"/>
                <w:szCs w:val="20"/>
              </w:rPr>
              <w:t xml:space="preserve"> through supporting playground duties, attending staff meetings, CPD and assemblies, supporting/running a club etc.</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35A19743" w14:textId="77777777" w:rsidR="00DE3479" w:rsidRPr="008602A3" w:rsidRDefault="00DE3479" w:rsidP="00311CF8">
            <w:pPr>
              <w:widowControl w:val="0"/>
              <w:rPr>
                <w:rFonts w:asciiTheme="minorHAnsi" w:hAnsiTheme="minorHAnsi" w:cstheme="minorHAnsi"/>
                <w:b/>
              </w:rPr>
            </w:pPr>
          </w:p>
        </w:tc>
      </w:tr>
    </w:tbl>
    <w:p w14:paraId="57A95E8C" w14:textId="77777777" w:rsidR="00006B56" w:rsidRPr="008602A3" w:rsidRDefault="00006B56" w:rsidP="00822E90">
      <w:pPr>
        <w:pStyle w:val="Heading5"/>
        <w:ind w:left="0"/>
        <w:jc w:val="left"/>
      </w:pPr>
    </w:p>
    <w:p w14:paraId="05E4AEF3" w14:textId="77777777" w:rsidR="006857B3" w:rsidRDefault="006857B3">
      <w:pPr>
        <w:rPr>
          <w:rFonts w:asciiTheme="minorHAnsi" w:eastAsia="Calibri" w:hAnsiTheme="minorHAnsi" w:cstheme="minorHAnsi"/>
          <w:b/>
          <w:sz w:val="32"/>
          <w:szCs w:val="32"/>
        </w:rPr>
      </w:pPr>
      <w:r>
        <w:br w:type="page"/>
      </w:r>
    </w:p>
    <w:p w14:paraId="07F85385" w14:textId="3C7CE3B9" w:rsidR="00C94126" w:rsidRPr="008602A3" w:rsidRDefault="00C94126" w:rsidP="000636A9">
      <w:pPr>
        <w:tabs>
          <w:tab w:val="left" w:pos="567"/>
        </w:tabs>
        <w:ind w:right="-85"/>
        <w:jc w:val="center"/>
        <w:rPr>
          <w:rFonts w:asciiTheme="minorHAnsi" w:hAnsiTheme="minorHAnsi" w:cstheme="minorHAnsi"/>
          <w:sz w:val="20"/>
          <w:szCs w:val="20"/>
        </w:rPr>
      </w:pPr>
    </w:p>
    <w:p w14:paraId="50B9161A" w14:textId="704BA164" w:rsidR="009E35FD" w:rsidRPr="008602A3" w:rsidRDefault="005D677C" w:rsidP="009C0359">
      <w:pPr>
        <w:pStyle w:val="Heading3"/>
        <w:rPr>
          <w:rFonts w:asciiTheme="minorHAnsi" w:hAnsiTheme="minorHAnsi" w:cstheme="minorHAnsi"/>
        </w:rPr>
      </w:pPr>
      <w:bookmarkStart w:id="11" w:name="_Toc130478853"/>
      <w:bookmarkStart w:id="12" w:name="_Toc431298126"/>
      <w:bookmarkStart w:id="13" w:name="_Toc431298426"/>
      <w:bookmarkStart w:id="14" w:name="_Toc66887092"/>
      <w:bookmarkStart w:id="15" w:name="_Toc66887203"/>
      <w:r w:rsidRPr="008602A3">
        <w:rPr>
          <w:rFonts w:asciiTheme="minorHAnsi" w:hAnsiTheme="minorHAnsi" w:cstheme="minorHAnsi"/>
        </w:rPr>
        <w:t>2</w:t>
      </w:r>
      <w:r w:rsidR="00E44531" w:rsidRPr="008602A3">
        <w:rPr>
          <w:rFonts w:asciiTheme="minorHAnsi" w:hAnsiTheme="minorHAnsi" w:cstheme="minorHAnsi"/>
        </w:rPr>
        <w:t xml:space="preserve">. </w:t>
      </w:r>
      <w:r w:rsidR="009E35FD" w:rsidRPr="008602A3">
        <w:rPr>
          <w:rFonts w:asciiTheme="minorHAnsi" w:hAnsiTheme="minorHAnsi" w:cstheme="minorHAnsi"/>
        </w:rPr>
        <w:t>THE TEACHING FILE</w:t>
      </w:r>
      <w:bookmarkEnd w:id="11"/>
      <w:r w:rsidR="009E35FD" w:rsidRPr="008602A3">
        <w:rPr>
          <w:rFonts w:asciiTheme="minorHAnsi" w:hAnsiTheme="minorHAnsi" w:cstheme="minorHAnsi"/>
        </w:rPr>
        <w:t xml:space="preserve"> </w:t>
      </w:r>
      <w:bookmarkEnd w:id="12"/>
      <w:bookmarkEnd w:id="13"/>
      <w:bookmarkEnd w:id="14"/>
      <w:bookmarkEnd w:id="15"/>
    </w:p>
    <w:p w14:paraId="1AC7CA6A" w14:textId="77777777" w:rsidR="00F106B0" w:rsidRPr="008602A3" w:rsidRDefault="00F106B0" w:rsidP="00F106B0">
      <w:pPr>
        <w:ind w:right="-187"/>
        <w:jc w:val="center"/>
        <w:rPr>
          <w:rFonts w:asciiTheme="minorHAnsi" w:hAnsiTheme="minorHAnsi" w:cstheme="minorHAnsi"/>
          <w:b/>
        </w:rPr>
      </w:pPr>
    </w:p>
    <w:p w14:paraId="3C83B542" w14:textId="078880F4" w:rsidR="00F106B0" w:rsidRPr="008602A3" w:rsidRDefault="00F106B0" w:rsidP="00F106B0">
      <w:pPr>
        <w:ind w:right="-187"/>
        <w:jc w:val="center"/>
        <w:rPr>
          <w:rFonts w:asciiTheme="minorHAnsi" w:hAnsiTheme="minorHAnsi" w:cstheme="minorHAnsi"/>
          <w:b/>
        </w:rPr>
      </w:pPr>
      <w:r w:rsidRPr="008602A3">
        <w:rPr>
          <w:rFonts w:asciiTheme="minorHAnsi" w:hAnsiTheme="minorHAnsi" w:cstheme="minorHAnsi"/>
          <w:b/>
        </w:rPr>
        <w:t xml:space="preserve">Guidance in this section has been reviewed against the Reports from the </w:t>
      </w:r>
    </w:p>
    <w:p w14:paraId="23CD8676" w14:textId="77777777" w:rsidR="00F106B0" w:rsidRPr="008602A3" w:rsidRDefault="00F106B0" w:rsidP="00F106B0">
      <w:pPr>
        <w:jc w:val="center"/>
        <w:rPr>
          <w:rFonts w:asciiTheme="minorHAnsi" w:hAnsiTheme="minorHAnsi" w:cstheme="minorHAnsi"/>
          <w:b/>
        </w:rPr>
      </w:pPr>
      <w:r w:rsidRPr="008602A3">
        <w:rPr>
          <w:rFonts w:asciiTheme="minorHAnsi" w:hAnsiTheme="minorHAnsi" w:cstheme="minorHAnsi"/>
          <w:b/>
          <w:i/>
        </w:rPr>
        <w:t>‘Independent Teacher Workload Review Group’ and the ‘Core Content Framework’</w:t>
      </w:r>
      <w:r w:rsidRPr="008602A3">
        <w:rPr>
          <w:rFonts w:asciiTheme="minorHAnsi" w:hAnsiTheme="minorHAnsi" w:cstheme="minorHAnsi"/>
          <w:b/>
        </w:rPr>
        <w:t>.</w:t>
      </w:r>
    </w:p>
    <w:p w14:paraId="483A2902" w14:textId="77777777" w:rsidR="009C0359" w:rsidRPr="008602A3" w:rsidRDefault="009C0359" w:rsidP="009C0359">
      <w:pPr>
        <w:pStyle w:val="Heading5"/>
      </w:pPr>
    </w:p>
    <w:p w14:paraId="5EBD62D4" w14:textId="609DC76F" w:rsidR="002B17AF" w:rsidRDefault="009C0359" w:rsidP="009C0359">
      <w:pPr>
        <w:pStyle w:val="Heading5"/>
      </w:pPr>
      <w:bookmarkStart w:id="16" w:name="_Toc130478854"/>
      <w:r w:rsidRPr="008602A3">
        <w:t>Planning, Assessment, Evaluation and Record-Keeping</w:t>
      </w:r>
      <w:bookmarkEnd w:id="16"/>
    </w:p>
    <w:p w14:paraId="1FF8D57A" w14:textId="77777777" w:rsidR="00CD4C7B" w:rsidRPr="00CD4C7B" w:rsidRDefault="00CD4C7B" w:rsidP="00CD4C7B"/>
    <w:p w14:paraId="1B4A2036" w14:textId="467183E9" w:rsidR="00CD4C7B" w:rsidRPr="00CD4C7B" w:rsidRDefault="00CD4C7B" w:rsidP="00E12C44">
      <w:pPr>
        <w:pStyle w:val="ListParagraph"/>
        <w:numPr>
          <w:ilvl w:val="0"/>
          <w:numId w:val="34"/>
        </w:numPr>
        <w:ind w:left="284" w:right="-187"/>
        <w:jc w:val="both"/>
        <w:rPr>
          <w:rFonts w:asciiTheme="minorHAnsi" w:hAnsiTheme="minorHAnsi" w:cstheme="minorHAnsi"/>
          <w:b/>
        </w:rPr>
      </w:pPr>
      <w:r w:rsidRPr="00CD4C7B">
        <w:rPr>
          <w:rFonts w:asciiTheme="minorHAnsi" w:hAnsiTheme="minorHAnsi" w:cstheme="minorHAnsi"/>
          <w:b/>
          <w:sz w:val="28"/>
          <w:szCs w:val="28"/>
        </w:rPr>
        <w:t xml:space="preserve">The Teaching File </w:t>
      </w:r>
      <w:r w:rsidRPr="00CD4C7B">
        <w:rPr>
          <w:rFonts w:asciiTheme="minorHAnsi" w:hAnsiTheme="minorHAnsi" w:cstheme="minorHAnsi"/>
          <w:bCs/>
        </w:rPr>
        <w:t>(electronic OR printed/hard copy)</w:t>
      </w:r>
    </w:p>
    <w:p w14:paraId="05C27BE1" w14:textId="77777777" w:rsidR="00CD4C7B" w:rsidRPr="00B72538" w:rsidRDefault="00CD4C7B" w:rsidP="00CD4C7B">
      <w:pPr>
        <w:ind w:right="-187"/>
        <w:jc w:val="both"/>
        <w:rPr>
          <w:rFonts w:asciiTheme="minorHAnsi" w:hAnsiTheme="minorHAnsi" w:cstheme="minorHAnsi"/>
          <w:b/>
          <w:sz w:val="22"/>
          <w:szCs w:val="22"/>
        </w:rPr>
      </w:pPr>
      <w:r w:rsidRPr="00B72538">
        <w:rPr>
          <w:rFonts w:asciiTheme="minorHAnsi" w:hAnsiTheme="minorHAnsi" w:cstheme="minorHAnsi"/>
        </w:rPr>
        <w:t xml:space="preserve">Trainees must set up and maintain a well-organised teaching placement file in which to store their planning, evaluations, record-keeping and training information. </w:t>
      </w:r>
      <w:r w:rsidRPr="00B72538">
        <w:rPr>
          <w:rFonts w:asciiTheme="minorHAnsi" w:hAnsiTheme="minorHAnsi" w:cstheme="minorHAnsi"/>
          <w:bCs/>
        </w:rPr>
        <w:t>Trainees may</w:t>
      </w:r>
      <w:r w:rsidRPr="00B72538">
        <w:rPr>
          <w:rFonts w:asciiTheme="minorHAnsi" w:hAnsiTheme="minorHAnsi" w:cstheme="minorHAnsi"/>
          <w:b/>
        </w:rPr>
        <w:t xml:space="preserve"> choose </w:t>
      </w:r>
      <w:r w:rsidRPr="00B72538">
        <w:rPr>
          <w:rFonts w:asciiTheme="minorHAnsi" w:hAnsiTheme="minorHAnsi" w:cstheme="minorHAnsi"/>
          <w:bCs/>
        </w:rPr>
        <w:t>whether to maintain an</w:t>
      </w:r>
      <w:r w:rsidRPr="00B72538">
        <w:rPr>
          <w:rFonts w:asciiTheme="minorHAnsi" w:hAnsiTheme="minorHAnsi" w:cstheme="minorHAnsi"/>
          <w:b/>
        </w:rPr>
        <w:t xml:space="preserve"> electronic teaching file </w:t>
      </w:r>
      <w:r w:rsidRPr="00B72538">
        <w:rPr>
          <w:rFonts w:asciiTheme="minorHAnsi" w:hAnsiTheme="minorHAnsi" w:cstheme="minorHAnsi"/>
          <w:bCs/>
        </w:rPr>
        <w:t xml:space="preserve">(in the relevant folder on SharePoint) </w:t>
      </w:r>
      <w:r w:rsidRPr="00B72538">
        <w:rPr>
          <w:rFonts w:asciiTheme="minorHAnsi" w:hAnsiTheme="minorHAnsi" w:cstheme="minorHAnsi"/>
          <w:b/>
          <w:u w:val="single"/>
        </w:rPr>
        <w:t>OR</w:t>
      </w:r>
      <w:r w:rsidRPr="00B72538">
        <w:rPr>
          <w:rFonts w:asciiTheme="minorHAnsi" w:hAnsiTheme="minorHAnsi" w:cstheme="minorHAnsi"/>
          <w:b/>
        </w:rPr>
        <w:t xml:space="preserve"> </w:t>
      </w:r>
      <w:r w:rsidRPr="00B72538">
        <w:rPr>
          <w:rFonts w:asciiTheme="minorHAnsi" w:hAnsiTheme="minorHAnsi" w:cstheme="minorHAnsi"/>
          <w:bCs/>
        </w:rPr>
        <w:t>maintain a</w:t>
      </w:r>
      <w:r w:rsidRPr="00B72538">
        <w:rPr>
          <w:rFonts w:asciiTheme="minorHAnsi" w:hAnsiTheme="minorHAnsi" w:cstheme="minorHAnsi"/>
          <w:b/>
        </w:rPr>
        <w:t xml:space="preserve"> printed/hard copy teaching file. </w:t>
      </w:r>
      <w:r w:rsidRPr="00B72538">
        <w:rPr>
          <w:rFonts w:asciiTheme="minorHAnsi" w:hAnsiTheme="minorHAnsi" w:cstheme="minorHAnsi"/>
          <w:bCs/>
        </w:rPr>
        <w:t>Trainees should choose electronic OR hard copy/printed form rath</w:t>
      </w:r>
      <w:r w:rsidRPr="00B72538">
        <w:rPr>
          <w:rFonts w:asciiTheme="minorHAnsi" w:hAnsiTheme="minorHAnsi" w:cstheme="minorHAnsi"/>
        </w:rPr>
        <w:t xml:space="preserve">er than a combination of both. </w:t>
      </w:r>
      <w:r w:rsidRPr="004652F0">
        <w:rPr>
          <w:rFonts w:asciiTheme="minorHAnsi" w:hAnsiTheme="minorHAnsi" w:cstheme="minorHAnsi"/>
          <w:b/>
          <w:bCs/>
        </w:rPr>
        <w:t>The file must be readily available</w:t>
      </w:r>
      <w:r w:rsidRPr="00B72538">
        <w:rPr>
          <w:rFonts w:asciiTheme="minorHAnsi" w:hAnsiTheme="minorHAnsi" w:cstheme="minorHAnsi"/>
          <w:bCs/>
        </w:rPr>
        <w:t xml:space="preserve"> to</w:t>
      </w:r>
      <w:r w:rsidRPr="00B72538">
        <w:rPr>
          <w:rFonts w:asciiTheme="minorHAnsi" w:hAnsiTheme="minorHAnsi" w:cstheme="minorHAnsi"/>
          <w:b/>
        </w:rPr>
        <w:t xml:space="preserve"> </w:t>
      </w:r>
      <w:r w:rsidRPr="00B72538">
        <w:rPr>
          <w:rFonts w:asciiTheme="minorHAnsi" w:hAnsiTheme="minorHAnsi" w:cstheme="minorHAnsi"/>
        </w:rPr>
        <w:t xml:space="preserve">those supporting the trainee’s professional development i.e. Professional Mentors, class teachers and Moderation Tutors. To support organisation, </w:t>
      </w:r>
      <w:r w:rsidRPr="00B72538">
        <w:rPr>
          <w:rFonts w:asciiTheme="minorHAnsi" w:hAnsiTheme="minorHAnsi" w:cstheme="minorHAnsi"/>
          <w:b/>
        </w:rPr>
        <w:t>a file checklist</w:t>
      </w:r>
      <w:r w:rsidRPr="00B72538">
        <w:rPr>
          <w:rFonts w:asciiTheme="minorHAnsi" w:hAnsiTheme="minorHAnsi" w:cstheme="minorHAnsi"/>
        </w:rPr>
        <w:t xml:space="preserve"> is available at the end of this section.</w:t>
      </w:r>
    </w:p>
    <w:p w14:paraId="633668A0" w14:textId="77777777" w:rsidR="00007C0C" w:rsidRPr="008602A3" w:rsidRDefault="00007C0C" w:rsidP="00007C0C">
      <w:pPr>
        <w:ind w:left="142" w:right="-187"/>
        <w:jc w:val="both"/>
        <w:rPr>
          <w:rFonts w:asciiTheme="minorHAnsi" w:hAnsiTheme="minorHAnsi" w:cstheme="minorHAnsi"/>
          <w:b/>
        </w:rPr>
      </w:pPr>
    </w:p>
    <w:p w14:paraId="3A5F883F" w14:textId="5C88677B" w:rsidR="00995202" w:rsidRPr="00CD4C7B" w:rsidRDefault="009E35FD" w:rsidP="00E12C44">
      <w:pPr>
        <w:pStyle w:val="ListParagraph"/>
        <w:numPr>
          <w:ilvl w:val="0"/>
          <w:numId w:val="34"/>
        </w:numPr>
        <w:spacing w:after="120"/>
        <w:ind w:left="284"/>
        <w:rPr>
          <w:rFonts w:asciiTheme="minorHAnsi" w:hAnsiTheme="minorHAnsi" w:cstheme="minorHAnsi"/>
          <w:b/>
          <w:bCs/>
          <w:sz w:val="28"/>
          <w:szCs w:val="28"/>
        </w:rPr>
      </w:pPr>
      <w:r w:rsidRPr="00CD4C7B">
        <w:rPr>
          <w:rFonts w:asciiTheme="minorHAnsi" w:hAnsiTheme="minorHAnsi" w:cstheme="minorHAnsi"/>
          <w:b/>
          <w:bCs/>
          <w:sz w:val="28"/>
          <w:szCs w:val="28"/>
        </w:rPr>
        <w:t xml:space="preserve">Planning </w:t>
      </w:r>
      <w:r w:rsidR="005F2F56" w:rsidRPr="00CD4C7B">
        <w:rPr>
          <w:rFonts w:asciiTheme="minorHAnsi" w:hAnsiTheme="minorHAnsi" w:cstheme="minorHAnsi"/>
          <w:sz w:val="28"/>
          <w:szCs w:val="28"/>
        </w:rPr>
        <w:t>(</w:t>
      </w:r>
      <w:r w:rsidR="0014256E" w:rsidRPr="00CD4C7B">
        <w:rPr>
          <w:rFonts w:asciiTheme="minorHAnsi" w:hAnsiTheme="minorHAnsi" w:cstheme="minorHAnsi"/>
          <w:sz w:val="28"/>
          <w:szCs w:val="28"/>
        </w:rPr>
        <w:t>Teachers’ Standard</w:t>
      </w:r>
      <w:r w:rsidR="005F2F56" w:rsidRPr="00CD4C7B">
        <w:rPr>
          <w:rFonts w:asciiTheme="minorHAnsi" w:hAnsiTheme="minorHAnsi" w:cstheme="minorHAnsi"/>
          <w:sz w:val="28"/>
          <w:szCs w:val="28"/>
        </w:rPr>
        <w:t xml:space="preserve"> 4)</w:t>
      </w:r>
    </w:p>
    <w:p w14:paraId="7DFABE56" w14:textId="055F1C35" w:rsidR="009E35FD" w:rsidRPr="008602A3" w:rsidRDefault="001F1FC2" w:rsidP="00E12C44">
      <w:pPr>
        <w:numPr>
          <w:ilvl w:val="0"/>
          <w:numId w:val="26"/>
        </w:numPr>
        <w:ind w:left="567" w:right="-187" w:hanging="498"/>
        <w:jc w:val="both"/>
        <w:rPr>
          <w:rFonts w:asciiTheme="minorHAnsi" w:hAnsiTheme="minorHAnsi" w:cstheme="minorHAnsi"/>
          <w:b/>
        </w:rPr>
      </w:pPr>
      <w:r>
        <w:rPr>
          <w:rFonts w:asciiTheme="minorHAnsi" w:hAnsiTheme="minorHAnsi" w:cstheme="minorHAnsi"/>
          <w:b/>
        </w:rPr>
        <w:t>W</w:t>
      </w:r>
      <w:r w:rsidR="00AF4967" w:rsidRPr="008602A3">
        <w:rPr>
          <w:rFonts w:asciiTheme="minorHAnsi" w:hAnsiTheme="minorHAnsi" w:cstheme="minorHAnsi"/>
          <w:b/>
        </w:rPr>
        <w:t>eekly plans</w:t>
      </w:r>
    </w:p>
    <w:p w14:paraId="31D52762" w14:textId="298870E5" w:rsidR="00033B48" w:rsidRPr="001F1FC2" w:rsidRDefault="00033B48" w:rsidP="001F1FC2">
      <w:pPr>
        <w:ind w:left="69"/>
        <w:jc w:val="both"/>
        <w:rPr>
          <w:rFonts w:asciiTheme="minorHAnsi" w:hAnsiTheme="minorHAnsi" w:cstheme="minorHAnsi"/>
        </w:rPr>
      </w:pPr>
      <w:r w:rsidRPr="00033B48">
        <w:rPr>
          <w:rFonts w:asciiTheme="minorHAnsi" w:hAnsiTheme="minorHAnsi" w:cstheme="minorHAnsi"/>
        </w:rPr>
        <w:t xml:space="preserve">On Summer placement, trainees should use the University of Warwick </w:t>
      </w:r>
      <w:r w:rsidR="001F1FC2">
        <w:rPr>
          <w:rFonts w:asciiTheme="minorHAnsi" w:hAnsiTheme="minorHAnsi" w:cstheme="minorHAnsi"/>
        </w:rPr>
        <w:t xml:space="preserve">weekly </w:t>
      </w:r>
      <w:r w:rsidRPr="00033B48">
        <w:rPr>
          <w:rFonts w:asciiTheme="minorHAnsi" w:hAnsiTheme="minorHAnsi" w:cstheme="minorHAnsi"/>
        </w:rPr>
        <w:t xml:space="preserve">planning format. </w:t>
      </w:r>
    </w:p>
    <w:p w14:paraId="047ECF40" w14:textId="77777777" w:rsidR="001F1FC2" w:rsidRDefault="00EA0515" w:rsidP="00E12C44">
      <w:pPr>
        <w:pStyle w:val="ListParagraph"/>
        <w:numPr>
          <w:ilvl w:val="0"/>
          <w:numId w:val="33"/>
        </w:numPr>
        <w:ind w:left="851" w:hanging="283"/>
        <w:jc w:val="both"/>
        <w:rPr>
          <w:rFonts w:asciiTheme="minorHAnsi" w:hAnsiTheme="minorHAnsi" w:cstheme="minorHAnsi"/>
        </w:rPr>
      </w:pPr>
      <w:r w:rsidRPr="00EA0515">
        <w:rPr>
          <w:rFonts w:asciiTheme="minorHAnsi" w:hAnsiTheme="minorHAnsi" w:cstheme="minorHAnsi"/>
        </w:rPr>
        <w:t xml:space="preserve">where some of the planning detail is included on teaching ‘slides’, </w:t>
      </w:r>
      <w:r w:rsidR="00CD4C7B">
        <w:rPr>
          <w:rFonts w:asciiTheme="minorHAnsi" w:hAnsiTheme="minorHAnsi" w:cstheme="minorHAnsi"/>
        </w:rPr>
        <w:t xml:space="preserve">(NOT notes pages) </w:t>
      </w:r>
      <w:r w:rsidRPr="00EA0515">
        <w:rPr>
          <w:rFonts w:asciiTheme="minorHAnsi" w:hAnsiTheme="minorHAnsi" w:cstheme="minorHAnsi"/>
        </w:rPr>
        <w:t>then both the plan and teaching slides should be included in the trainee’s file</w:t>
      </w:r>
    </w:p>
    <w:p w14:paraId="179F4187" w14:textId="77777777" w:rsidR="001F1FC2" w:rsidRDefault="001F1FC2" w:rsidP="00E12C44">
      <w:pPr>
        <w:pStyle w:val="ListParagraph"/>
        <w:numPr>
          <w:ilvl w:val="0"/>
          <w:numId w:val="33"/>
        </w:numPr>
        <w:ind w:left="851" w:hanging="283"/>
        <w:jc w:val="both"/>
        <w:rPr>
          <w:rFonts w:asciiTheme="minorHAnsi" w:hAnsiTheme="minorHAnsi" w:cstheme="minorHAnsi"/>
        </w:rPr>
      </w:pPr>
      <w:r w:rsidRPr="001F1FC2">
        <w:rPr>
          <w:rFonts w:asciiTheme="minorHAnsi" w:hAnsiTheme="minorHAnsi" w:cstheme="minorHAnsi"/>
        </w:rPr>
        <w:t xml:space="preserve">foundation subjects can also be planned </w:t>
      </w:r>
      <w:proofErr w:type="gramStart"/>
      <w:r w:rsidRPr="001F1FC2">
        <w:rPr>
          <w:rFonts w:asciiTheme="minorHAnsi" w:hAnsiTheme="minorHAnsi" w:cstheme="minorHAnsi"/>
        </w:rPr>
        <w:t>using</w:t>
      </w:r>
      <w:proofErr w:type="gramEnd"/>
      <w:r w:rsidRPr="001F1FC2">
        <w:rPr>
          <w:rFonts w:asciiTheme="minorHAnsi" w:hAnsiTheme="minorHAnsi" w:cstheme="minorHAnsi"/>
        </w:rPr>
        <w:t xml:space="preserve"> the ‘weekly plan’</w:t>
      </w:r>
    </w:p>
    <w:p w14:paraId="7296EC2A" w14:textId="7ACBA5AB" w:rsidR="001F1FC2" w:rsidRPr="00007150" w:rsidRDefault="001F1FC2" w:rsidP="00E12C44">
      <w:pPr>
        <w:pStyle w:val="ListParagraph"/>
        <w:numPr>
          <w:ilvl w:val="0"/>
          <w:numId w:val="33"/>
        </w:numPr>
        <w:ind w:left="851" w:hanging="283"/>
        <w:jc w:val="both"/>
        <w:rPr>
          <w:rFonts w:asciiTheme="minorHAnsi" w:hAnsiTheme="minorHAnsi" w:cstheme="minorHAnsi"/>
        </w:rPr>
      </w:pPr>
      <w:r w:rsidRPr="001F1FC2">
        <w:rPr>
          <w:rFonts w:asciiTheme="minorHAnsi" w:hAnsiTheme="minorHAnsi" w:cstheme="minorHAnsi"/>
        </w:rPr>
        <w:t xml:space="preserve">Trainees must provide a </w:t>
      </w:r>
      <w:r w:rsidRPr="001F1FC2">
        <w:rPr>
          <w:rFonts w:asciiTheme="minorHAnsi" w:hAnsiTheme="minorHAnsi" w:cstheme="minorHAnsi"/>
          <w:b/>
          <w:bCs/>
        </w:rPr>
        <w:t>copy of planning, for any TAs</w:t>
      </w:r>
      <w:r w:rsidRPr="001F1FC2">
        <w:rPr>
          <w:rFonts w:asciiTheme="minorHAnsi" w:hAnsiTheme="minorHAnsi" w:cstheme="minorHAnsi"/>
        </w:rPr>
        <w:t xml:space="preserve"> working with them, detailing their role</w:t>
      </w:r>
      <w:r>
        <w:rPr>
          <w:rFonts w:asciiTheme="minorHAnsi" w:hAnsiTheme="minorHAnsi" w:cstheme="minorHAnsi"/>
        </w:rPr>
        <w:t xml:space="preserve"> in each phase of the lesson</w:t>
      </w:r>
      <w:r w:rsidRPr="001F1FC2">
        <w:rPr>
          <w:rFonts w:asciiTheme="minorHAnsi" w:hAnsiTheme="minorHAnsi" w:cstheme="minorHAnsi"/>
        </w:rPr>
        <w:t xml:space="preserve">. </w:t>
      </w:r>
    </w:p>
    <w:p w14:paraId="1F25E08D" w14:textId="196C105F" w:rsidR="001F1FC2" w:rsidRPr="008602A3" w:rsidRDefault="001F1FC2" w:rsidP="001F1FC2">
      <w:pPr>
        <w:ind w:left="142"/>
        <w:jc w:val="both"/>
        <w:rPr>
          <w:rFonts w:asciiTheme="minorHAnsi" w:hAnsiTheme="minorHAnsi" w:cstheme="minorHAnsi"/>
        </w:rPr>
      </w:pPr>
      <w:r w:rsidRPr="00033B48">
        <w:rPr>
          <w:rFonts w:asciiTheme="minorHAnsi" w:hAnsiTheme="minorHAnsi" w:cstheme="minorHAnsi"/>
        </w:rPr>
        <w:t>On Summer placement</w:t>
      </w:r>
      <w:r w:rsidRPr="008602A3">
        <w:rPr>
          <w:rFonts w:asciiTheme="minorHAnsi" w:hAnsiTheme="minorHAnsi" w:cstheme="minorHAnsi"/>
          <w:b/>
        </w:rPr>
        <w:t xml:space="preserve">, trainees </w:t>
      </w:r>
      <w:r w:rsidRPr="008602A3">
        <w:rPr>
          <w:rFonts w:asciiTheme="minorHAnsi" w:hAnsiTheme="minorHAnsi" w:cstheme="minorHAnsi"/>
          <w:b/>
          <w:u w:val="single"/>
        </w:rPr>
        <w:t>are not required to provide a written evaluation for every lesson</w:t>
      </w:r>
      <w:r w:rsidRPr="008602A3">
        <w:rPr>
          <w:rFonts w:asciiTheme="minorHAnsi" w:hAnsiTheme="minorHAnsi" w:cstheme="minorHAnsi"/>
        </w:rPr>
        <w:t xml:space="preserve">. However, </w:t>
      </w:r>
      <w:r w:rsidRPr="008602A3">
        <w:rPr>
          <w:rFonts w:asciiTheme="minorHAnsi" w:hAnsiTheme="minorHAnsi" w:cstheme="minorHAnsi"/>
          <w:b/>
        </w:rPr>
        <w:t>trainees should</w:t>
      </w:r>
      <w:r w:rsidRPr="008602A3">
        <w:rPr>
          <w:rFonts w:asciiTheme="minorHAnsi" w:hAnsiTheme="minorHAnsi" w:cstheme="minorHAnsi"/>
        </w:rPr>
        <w:t>:</w:t>
      </w:r>
    </w:p>
    <w:p w14:paraId="0B2436CD" w14:textId="77777777" w:rsidR="001F1FC2" w:rsidRPr="001F1FC2" w:rsidRDefault="001F1FC2" w:rsidP="00E12C44">
      <w:pPr>
        <w:numPr>
          <w:ilvl w:val="0"/>
          <w:numId w:val="33"/>
        </w:numPr>
        <w:ind w:left="993"/>
        <w:jc w:val="both"/>
        <w:rPr>
          <w:rFonts w:asciiTheme="minorHAnsi" w:eastAsia="Calibri" w:hAnsiTheme="minorHAnsi" w:cstheme="minorHAnsi"/>
          <w:sz w:val="22"/>
          <w:szCs w:val="22"/>
        </w:rPr>
      </w:pPr>
      <w:r w:rsidRPr="001F1FC2">
        <w:rPr>
          <w:rFonts w:asciiTheme="minorHAnsi" w:eastAsia="Calibri" w:hAnsiTheme="minorHAnsi" w:cstheme="minorHAnsi"/>
          <w:sz w:val="22"/>
          <w:szCs w:val="22"/>
        </w:rPr>
        <w:t xml:space="preserve">ensure that they briefly annotate plans (retrospectively) indicating any changes made as they </w:t>
      </w:r>
      <w:proofErr w:type="gramStart"/>
      <w:r w:rsidRPr="001F1FC2">
        <w:rPr>
          <w:rFonts w:asciiTheme="minorHAnsi" w:eastAsia="Calibri" w:hAnsiTheme="minorHAnsi" w:cstheme="minorHAnsi"/>
          <w:sz w:val="22"/>
          <w:szCs w:val="22"/>
        </w:rPr>
        <w:t>taught;</w:t>
      </w:r>
      <w:proofErr w:type="gramEnd"/>
    </w:p>
    <w:p w14:paraId="07570515" w14:textId="77777777" w:rsidR="001F1FC2" w:rsidRPr="001F1FC2" w:rsidRDefault="001F1FC2" w:rsidP="00E12C44">
      <w:pPr>
        <w:numPr>
          <w:ilvl w:val="0"/>
          <w:numId w:val="33"/>
        </w:numPr>
        <w:ind w:left="993"/>
        <w:jc w:val="both"/>
        <w:rPr>
          <w:rFonts w:asciiTheme="minorHAnsi" w:eastAsia="Calibri" w:hAnsiTheme="minorHAnsi" w:cstheme="minorHAnsi"/>
          <w:sz w:val="22"/>
          <w:szCs w:val="22"/>
        </w:rPr>
      </w:pPr>
      <w:r w:rsidRPr="001F1FC2">
        <w:rPr>
          <w:rFonts w:asciiTheme="minorHAnsi" w:eastAsia="Calibri" w:hAnsiTheme="minorHAnsi" w:cstheme="minorHAnsi"/>
          <w:sz w:val="22"/>
          <w:szCs w:val="22"/>
        </w:rPr>
        <w:t xml:space="preserve">explicitly assess and record pupils’ learning against their lesson </w:t>
      </w:r>
      <w:proofErr w:type="gramStart"/>
      <w:r w:rsidRPr="001F1FC2">
        <w:rPr>
          <w:rFonts w:asciiTheme="minorHAnsi" w:eastAsia="Calibri" w:hAnsiTheme="minorHAnsi" w:cstheme="minorHAnsi"/>
          <w:sz w:val="22"/>
          <w:szCs w:val="22"/>
        </w:rPr>
        <w:t>objectives;</w:t>
      </w:r>
      <w:proofErr w:type="gramEnd"/>
    </w:p>
    <w:p w14:paraId="306AA95B" w14:textId="77777777" w:rsidR="001F1FC2" w:rsidRPr="001F1FC2" w:rsidRDefault="001F1FC2" w:rsidP="00E12C44">
      <w:pPr>
        <w:numPr>
          <w:ilvl w:val="0"/>
          <w:numId w:val="33"/>
        </w:numPr>
        <w:ind w:left="993"/>
        <w:jc w:val="both"/>
        <w:rPr>
          <w:rFonts w:asciiTheme="minorHAnsi" w:eastAsia="Calibri" w:hAnsiTheme="minorHAnsi" w:cstheme="minorHAnsi"/>
          <w:sz w:val="22"/>
          <w:szCs w:val="22"/>
        </w:rPr>
      </w:pPr>
      <w:r w:rsidRPr="001F1FC2">
        <w:rPr>
          <w:rFonts w:asciiTheme="minorHAnsi" w:eastAsia="Calibri" w:hAnsiTheme="minorHAnsi" w:cstheme="minorHAnsi"/>
          <w:sz w:val="22"/>
          <w:szCs w:val="22"/>
        </w:rPr>
        <w:t>evaluate the impact of their teaching on the progress and learning of their pupils (</w:t>
      </w:r>
      <w:r w:rsidRPr="0005783E">
        <w:rPr>
          <w:rFonts w:asciiTheme="minorHAnsi" w:eastAsia="Calibri" w:hAnsiTheme="minorHAnsi" w:cstheme="minorHAnsi"/>
          <w:i/>
          <w:iCs/>
          <w:sz w:val="22"/>
          <w:szCs w:val="22"/>
        </w:rPr>
        <w:t>without the requirement to formally record this on a lesson evaluation</w:t>
      </w:r>
      <w:proofErr w:type="gramStart"/>
      <w:r w:rsidRPr="001F1FC2">
        <w:rPr>
          <w:rFonts w:asciiTheme="minorHAnsi" w:eastAsia="Calibri" w:hAnsiTheme="minorHAnsi" w:cstheme="minorHAnsi"/>
          <w:sz w:val="22"/>
          <w:szCs w:val="22"/>
        </w:rPr>
        <w:t>);</w:t>
      </w:r>
      <w:proofErr w:type="gramEnd"/>
    </w:p>
    <w:p w14:paraId="06EFE0C7" w14:textId="241A4BBE" w:rsidR="001F1FC2" w:rsidRPr="001F1FC2" w:rsidRDefault="001F1FC2" w:rsidP="00E12C44">
      <w:pPr>
        <w:numPr>
          <w:ilvl w:val="0"/>
          <w:numId w:val="33"/>
        </w:numPr>
        <w:ind w:left="993"/>
        <w:jc w:val="both"/>
        <w:rPr>
          <w:rFonts w:asciiTheme="minorHAnsi" w:eastAsia="Calibri" w:hAnsiTheme="minorHAnsi" w:cstheme="minorHAnsi"/>
          <w:sz w:val="22"/>
          <w:szCs w:val="22"/>
        </w:rPr>
      </w:pPr>
      <w:r w:rsidRPr="001F1FC2">
        <w:rPr>
          <w:rFonts w:asciiTheme="minorHAnsi" w:eastAsia="Calibri" w:hAnsiTheme="minorHAnsi" w:cstheme="minorHAnsi"/>
          <w:sz w:val="22"/>
          <w:szCs w:val="22"/>
        </w:rPr>
        <w:t xml:space="preserve">annotate plans to indicate formative adaptations, based on evaluation and assessment from the previous </w:t>
      </w:r>
      <w:proofErr w:type="gramStart"/>
      <w:r w:rsidRPr="001F1FC2">
        <w:rPr>
          <w:rFonts w:asciiTheme="minorHAnsi" w:eastAsia="Calibri" w:hAnsiTheme="minorHAnsi" w:cstheme="minorHAnsi"/>
          <w:sz w:val="22"/>
          <w:szCs w:val="22"/>
        </w:rPr>
        <w:t>lesson;</w:t>
      </w:r>
      <w:proofErr w:type="gramEnd"/>
    </w:p>
    <w:p w14:paraId="3B8EE82B" w14:textId="77777777" w:rsidR="001F1FC2" w:rsidRPr="001F1FC2" w:rsidRDefault="001F1FC2" w:rsidP="00E12C44">
      <w:pPr>
        <w:numPr>
          <w:ilvl w:val="0"/>
          <w:numId w:val="33"/>
        </w:numPr>
        <w:spacing w:after="120"/>
        <w:ind w:left="993"/>
        <w:jc w:val="both"/>
        <w:rPr>
          <w:rFonts w:asciiTheme="minorHAnsi" w:eastAsia="Calibri" w:hAnsiTheme="minorHAnsi" w:cstheme="minorHAnsi"/>
          <w:sz w:val="22"/>
          <w:szCs w:val="22"/>
        </w:rPr>
      </w:pPr>
      <w:r w:rsidRPr="001F1FC2">
        <w:rPr>
          <w:rFonts w:asciiTheme="minorHAnsi" w:eastAsia="Calibri" w:hAnsiTheme="minorHAnsi" w:cstheme="minorHAnsi"/>
          <w:sz w:val="22"/>
          <w:szCs w:val="22"/>
        </w:rPr>
        <w:t>engage in evaluative discussion with their Professional Mentor and class teacher.</w:t>
      </w:r>
    </w:p>
    <w:p w14:paraId="28CEF28B" w14:textId="263B8CDF" w:rsidR="00822E90" w:rsidRPr="008602A3" w:rsidRDefault="00822E90" w:rsidP="00822E90">
      <w:pPr>
        <w:ind w:right="-185"/>
        <w:jc w:val="both"/>
        <w:rPr>
          <w:rFonts w:asciiTheme="minorHAnsi" w:hAnsiTheme="minorHAnsi" w:cstheme="minorHAnsi"/>
        </w:rPr>
      </w:pPr>
    </w:p>
    <w:p w14:paraId="482B5D20" w14:textId="1C5970D0" w:rsidR="00822E90" w:rsidRPr="008602A3" w:rsidRDefault="00822E90" w:rsidP="00E12C44">
      <w:pPr>
        <w:numPr>
          <w:ilvl w:val="0"/>
          <w:numId w:val="26"/>
        </w:numPr>
        <w:ind w:left="567" w:right="-187" w:hanging="498"/>
        <w:jc w:val="both"/>
        <w:rPr>
          <w:rFonts w:asciiTheme="minorHAnsi" w:hAnsiTheme="minorHAnsi" w:cstheme="minorHAnsi"/>
          <w:b/>
        </w:rPr>
      </w:pPr>
      <w:r w:rsidRPr="008602A3">
        <w:rPr>
          <w:rFonts w:asciiTheme="minorHAnsi" w:hAnsiTheme="minorHAnsi" w:cstheme="minorHAnsi"/>
          <w:b/>
        </w:rPr>
        <w:t>Class Teachers Supporting Trainees’ Planning</w:t>
      </w:r>
    </w:p>
    <w:p w14:paraId="42A07642" w14:textId="77777777" w:rsidR="00822E90" w:rsidRPr="0005783E" w:rsidRDefault="00822E90" w:rsidP="00822E90">
      <w:pPr>
        <w:pStyle w:val="ListParagraph"/>
        <w:spacing w:after="120"/>
        <w:ind w:left="142"/>
        <w:jc w:val="both"/>
        <w:rPr>
          <w:rFonts w:asciiTheme="minorHAnsi" w:hAnsiTheme="minorHAnsi" w:cstheme="minorHAnsi"/>
          <w:sz w:val="24"/>
          <w:szCs w:val="24"/>
        </w:rPr>
      </w:pPr>
      <w:r w:rsidRPr="008602A3">
        <w:rPr>
          <w:rFonts w:asciiTheme="minorHAnsi" w:hAnsiTheme="minorHAnsi" w:cstheme="minorHAnsi"/>
          <w:i/>
          <w:sz w:val="24"/>
          <w:szCs w:val="24"/>
          <w:lang w:eastAsia="en-US"/>
        </w:rPr>
        <w:t>The Independent Teacher Workload Review Group</w:t>
      </w:r>
      <w:r w:rsidRPr="008602A3">
        <w:rPr>
          <w:rFonts w:asciiTheme="minorHAnsi" w:hAnsiTheme="minorHAnsi" w:cstheme="minorHAnsi"/>
          <w:sz w:val="24"/>
          <w:szCs w:val="24"/>
          <w:lang w:eastAsia="en-US"/>
        </w:rPr>
        <w:t xml:space="preserve"> on planning recognises the importance of ‘collaborative planning, which offers excellent opportunities for professional development’. It also states that ‘</w:t>
      </w:r>
      <w:r w:rsidRPr="008602A3">
        <w:rPr>
          <w:rFonts w:asciiTheme="minorHAnsi" w:hAnsiTheme="minorHAnsi" w:cstheme="minorHAnsi"/>
          <w:sz w:val="24"/>
          <w:szCs w:val="24"/>
        </w:rPr>
        <w:t>Access to effective plans and materials for new entrants to the profession will support their development and allow them to concentrate on teaching.’</w:t>
      </w:r>
      <w:r w:rsidRPr="008602A3">
        <w:rPr>
          <w:rStyle w:val="FootnoteReference"/>
          <w:rFonts w:asciiTheme="minorHAnsi" w:hAnsiTheme="minorHAnsi" w:cstheme="minorHAnsi"/>
          <w:sz w:val="24"/>
          <w:szCs w:val="24"/>
        </w:rPr>
        <w:footnoteReference w:id="2"/>
      </w:r>
      <w:r w:rsidRPr="008602A3">
        <w:rPr>
          <w:rFonts w:asciiTheme="minorHAnsi" w:hAnsiTheme="minorHAnsi" w:cstheme="minorHAnsi"/>
          <w:sz w:val="24"/>
          <w:szCs w:val="24"/>
        </w:rPr>
        <w:t xml:space="preserve"> The Core Content Framework also identifies trainees’ entitlement to, ‘Collaborate with colleagues to share the load of planning and </w:t>
      </w:r>
      <w:r w:rsidRPr="0005783E">
        <w:rPr>
          <w:rFonts w:asciiTheme="minorHAnsi" w:hAnsiTheme="minorHAnsi" w:cstheme="minorHAnsi"/>
          <w:sz w:val="24"/>
          <w:szCs w:val="24"/>
        </w:rPr>
        <w:t>preparation… making use of shared resources (</w:t>
      </w:r>
      <w:proofErr w:type="gramStart"/>
      <w:r w:rsidRPr="0005783E">
        <w:rPr>
          <w:rFonts w:asciiTheme="minorHAnsi" w:hAnsiTheme="minorHAnsi" w:cstheme="minorHAnsi"/>
          <w:sz w:val="24"/>
          <w:szCs w:val="24"/>
        </w:rPr>
        <w:t>e.g.</w:t>
      </w:r>
      <w:proofErr w:type="gramEnd"/>
      <w:r w:rsidRPr="0005783E">
        <w:rPr>
          <w:rFonts w:asciiTheme="minorHAnsi" w:hAnsiTheme="minorHAnsi" w:cstheme="minorHAnsi"/>
          <w:sz w:val="24"/>
          <w:szCs w:val="24"/>
        </w:rPr>
        <w:t xml:space="preserve"> textbooks).’ It is for these reasons that we ask that class teachers:</w:t>
      </w:r>
    </w:p>
    <w:p w14:paraId="20E58F74" w14:textId="77777777" w:rsidR="00822E90" w:rsidRPr="0005783E" w:rsidRDefault="00822E90" w:rsidP="004652F0">
      <w:pPr>
        <w:pStyle w:val="ListParagraph"/>
        <w:spacing w:after="120"/>
        <w:ind w:left="567" w:hanging="141"/>
        <w:jc w:val="both"/>
        <w:rPr>
          <w:rFonts w:asciiTheme="minorHAnsi" w:hAnsiTheme="minorHAnsi" w:cstheme="minorHAnsi"/>
          <w:sz w:val="24"/>
          <w:szCs w:val="24"/>
        </w:rPr>
      </w:pPr>
      <w:r w:rsidRPr="0005783E">
        <w:rPr>
          <w:rFonts w:asciiTheme="minorHAnsi" w:hAnsiTheme="minorHAnsi" w:cstheme="minorHAnsi"/>
          <w:sz w:val="24"/>
          <w:szCs w:val="24"/>
        </w:rPr>
        <w:t xml:space="preserve">- </w:t>
      </w:r>
      <w:r w:rsidRPr="0005783E">
        <w:rPr>
          <w:rFonts w:asciiTheme="minorHAnsi" w:hAnsiTheme="minorHAnsi" w:cstheme="minorHAnsi"/>
          <w:b/>
          <w:sz w:val="24"/>
          <w:szCs w:val="24"/>
        </w:rPr>
        <w:t xml:space="preserve">share PPA time with </w:t>
      </w:r>
      <w:proofErr w:type="gramStart"/>
      <w:r w:rsidRPr="0005783E">
        <w:rPr>
          <w:rFonts w:asciiTheme="minorHAnsi" w:hAnsiTheme="minorHAnsi" w:cstheme="minorHAnsi"/>
          <w:b/>
          <w:sz w:val="24"/>
          <w:szCs w:val="24"/>
        </w:rPr>
        <w:t>trainees;</w:t>
      </w:r>
      <w:proofErr w:type="gramEnd"/>
    </w:p>
    <w:p w14:paraId="21BD27F0" w14:textId="7BD55156" w:rsidR="00822E90" w:rsidRPr="0005783E" w:rsidRDefault="00822E90" w:rsidP="004652F0">
      <w:pPr>
        <w:pStyle w:val="ListParagraph"/>
        <w:spacing w:after="60"/>
        <w:ind w:left="567" w:hanging="141"/>
        <w:jc w:val="both"/>
        <w:rPr>
          <w:rFonts w:asciiTheme="minorHAnsi" w:hAnsiTheme="minorHAnsi" w:cstheme="minorHAnsi"/>
          <w:sz w:val="24"/>
          <w:szCs w:val="24"/>
        </w:rPr>
      </w:pPr>
      <w:r w:rsidRPr="0005783E">
        <w:rPr>
          <w:rFonts w:asciiTheme="minorHAnsi" w:hAnsiTheme="minorHAnsi" w:cstheme="minorHAnsi"/>
          <w:sz w:val="24"/>
          <w:szCs w:val="24"/>
        </w:rPr>
        <w:lastRenderedPageBreak/>
        <w:t xml:space="preserve">- </w:t>
      </w:r>
      <w:r w:rsidRPr="0005783E">
        <w:rPr>
          <w:rFonts w:asciiTheme="minorHAnsi" w:hAnsiTheme="minorHAnsi" w:cstheme="minorHAnsi"/>
          <w:b/>
          <w:sz w:val="24"/>
          <w:szCs w:val="24"/>
        </w:rPr>
        <w:t>undertake supported, guided planning</w:t>
      </w:r>
      <w:r w:rsidRPr="0005783E">
        <w:rPr>
          <w:rFonts w:asciiTheme="minorHAnsi" w:hAnsiTheme="minorHAnsi" w:cstheme="minorHAnsi"/>
          <w:sz w:val="24"/>
          <w:szCs w:val="24"/>
        </w:rPr>
        <w:t>, including ‘regular and professional discussion which focuses on the outcomes for pupils; thinking through the teaching of a subject, and the resources to support this’</w:t>
      </w:r>
      <w:r w:rsidRPr="0005783E">
        <w:rPr>
          <w:rStyle w:val="FootnoteReference"/>
          <w:rFonts w:asciiTheme="minorHAnsi" w:hAnsiTheme="minorHAnsi" w:cstheme="minorHAnsi"/>
          <w:sz w:val="24"/>
          <w:szCs w:val="24"/>
        </w:rPr>
        <w:footnoteReference w:id="3"/>
      </w:r>
      <w:r w:rsidRPr="0005783E">
        <w:rPr>
          <w:rFonts w:asciiTheme="minorHAnsi" w:hAnsiTheme="minorHAnsi" w:cstheme="minorHAnsi"/>
          <w:sz w:val="24"/>
          <w:szCs w:val="24"/>
        </w:rPr>
        <w:t xml:space="preserve">; specifically, we recommend that </w:t>
      </w:r>
      <w:r w:rsidRPr="0005783E">
        <w:rPr>
          <w:rFonts w:asciiTheme="minorHAnsi" w:hAnsiTheme="minorHAnsi" w:cstheme="minorHAnsi"/>
          <w:b/>
          <w:bCs/>
          <w:sz w:val="24"/>
          <w:szCs w:val="24"/>
        </w:rPr>
        <w:t xml:space="preserve">class teachers and trainees complete </w:t>
      </w:r>
      <w:r w:rsidR="001F1FC2" w:rsidRPr="0005783E">
        <w:rPr>
          <w:rFonts w:asciiTheme="minorHAnsi" w:hAnsiTheme="minorHAnsi" w:cstheme="minorHAnsi"/>
          <w:b/>
          <w:bCs/>
          <w:sz w:val="24"/>
          <w:szCs w:val="24"/>
        </w:rPr>
        <w:t>the weekly</w:t>
      </w:r>
      <w:r w:rsidRPr="0005783E">
        <w:rPr>
          <w:rFonts w:asciiTheme="minorHAnsi" w:hAnsiTheme="minorHAnsi" w:cstheme="minorHAnsi"/>
          <w:b/>
          <w:bCs/>
          <w:sz w:val="24"/>
          <w:szCs w:val="24"/>
        </w:rPr>
        <w:t xml:space="preserve"> plan together, especially earl</w:t>
      </w:r>
      <w:r w:rsidR="004652F0">
        <w:rPr>
          <w:rFonts w:asciiTheme="minorHAnsi" w:hAnsiTheme="minorHAnsi" w:cstheme="minorHAnsi"/>
          <w:b/>
          <w:bCs/>
          <w:sz w:val="24"/>
          <w:szCs w:val="24"/>
        </w:rPr>
        <w:t>ier</w:t>
      </w:r>
      <w:r w:rsidRPr="0005783E">
        <w:rPr>
          <w:rFonts w:asciiTheme="minorHAnsi" w:hAnsiTheme="minorHAnsi" w:cstheme="minorHAnsi"/>
          <w:b/>
          <w:bCs/>
          <w:sz w:val="24"/>
          <w:szCs w:val="24"/>
        </w:rPr>
        <w:t xml:space="preserve"> in placements</w:t>
      </w:r>
      <w:r w:rsidRPr="0005783E">
        <w:rPr>
          <w:rFonts w:asciiTheme="minorHAnsi" w:hAnsiTheme="minorHAnsi" w:cstheme="minorHAnsi"/>
          <w:sz w:val="24"/>
          <w:szCs w:val="24"/>
        </w:rPr>
        <w:t xml:space="preserve"> and encourage trainees to </w:t>
      </w:r>
      <w:r w:rsidRPr="0005783E">
        <w:rPr>
          <w:rFonts w:asciiTheme="minorHAnsi" w:hAnsiTheme="minorHAnsi" w:cstheme="minorHAnsi"/>
          <w:b/>
          <w:i/>
          <w:sz w:val="24"/>
          <w:szCs w:val="24"/>
        </w:rPr>
        <w:t>gradually develop independence</w:t>
      </w:r>
      <w:r w:rsidRPr="0005783E">
        <w:rPr>
          <w:rFonts w:asciiTheme="minorHAnsi" w:hAnsiTheme="minorHAnsi" w:cstheme="minorHAnsi"/>
          <w:sz w:val="24"/>
          <w:szCs w:val="24"/>
        </w:rPr>
        <w:t xml:space="preserve"> in planning as the placement progresses;</w:t>
      </w:r>
    </w:p>
    <w:p w14:paraId="792DC6EB" w14:textId="77777777" w:rsidR="004652F0" w:rsidRDefault="00822E90" w:rsidP="004652F0">
      <w:pPr>
        <w:pStyle w:val="ListParagraph"/>
        <w:spacing w:after="120"/>
        <w:ind w:left="567" w:hanging="141"/>
        <w:jc w:val="both"/>
        <w:rPr>
          <w:rFonts w:asciiTheme="minorHAnsi" w:hAnsiTheme="minorHAnsi" w:cstheme="minorHAnsi"/>
          <w:bCs/>
          <w:sz w:val="24"/>
          <w:szCs w:val="24"/>
        </w:rPr>
      </w:pPr>
      <w:r w:rsidRPr="0005783E">
        <w:rPr>
          <w:rFonts w:asciiTheme="minorHAnsi" w:hAnsiTheme="minorHAnsi" w:cstheme="minorHAnsi"/>
          <w:sz w:val="24"/>
          <w:szCs w:val="24"/>
        </w:rPr>
        <w:t xml:space="preserve">- </w:t>
      </w:r>
      <w:r w:rsidRPr="0005783E">
        <w:rPr>
          <w:rFonts w:asciiTheme="minorHAnsi" w:hAnsiTheme="minorHAnsi" w:cstheme="minorHAnsi"/>
          <w:b/>
          <w:sz w:val="24"/>
          <w:szCs w:val="24"/>
        </w:rPr>
        <w:t xml:space="preserve">share </w:t>
      </w:r>
      <w:r w:rsidR="001F1FC2" w:rsidRPr="0005783E">
        <w:rPr>
          <w:rFonts w:asciiTheme="minorHAnsi" w:hAnsiTheme="minorHAnsi" w:cstheme="minorHAnsi"/>
          <w:b/>
          <w:sz w:val="24"/>
          <w:szCs w:val="24"/>
        </w:rPr>
        <w:t xml:space="preserve">the school’s </w:t>
      </w:r>
      <w:r w:rsidRPr="0005783E">
        <w:rPr>
          <w:rFonts w:asciiTheme="minorHAnsi" w:hAnsiTheme="minorHAnsi" w:cstheme="minorHAnsi"/>
          <w:b/>
          <w:sz w:val="24"/>
          <w:szCs w:val="24"/>
        </w:rPr>
        <w:t>weekly or medium-terms plans with trainees</w:t>
      </w:r>
      <w:r w:rsidR="004652F0">
        <w:rPr>
          <w:rFonts w:asciiTheme="minorHAnsi" w:hAnsiTheme="minorHAnsi" w:cstheme="minorHAnsi"/>
          <w:b/>
          <w:sz w:val="24"/>
          <w:szCs w:val="24"/>
        </w:rPr>
        <w:t xml:space="preserve">, </w:t>
      </w:r>
      <w:r w:rsidR="004652F0" w:rsidRPr="004652F0">
        <w:rPr>
          <w:rFonts w:asciiTheme="minorHAnsi" w:hAnsiTheme="minorHAnsi" w:cstheme="minorHAnsi"/>
          <w:bCs/>
          <w:sz w:val="24"/>
          <w:szCs w:val="24"/>
        </w:rPr>
        <w:t xml:space="preserve">as a basis or their own </w:t>
      </w:r>
      <w:proofErr w:type="gramStart"/>
      <w:r w:rsidR="004652F0" w:rsidRPr="004652F0">
        <w:rPr>
          <w:rFonts w:asciiTheme="minorHAnsi" w:hAnsiTheme="minorHAnsi" w:cstheme="minorHAnsi"/>
          <w:bCs/>
          <w:sz w:val="24"/>
          <w:szCs w:val="24"/>
        </w:rPr>
        <w:t>plans</w:t>
      </w:r>
      <w:r w:rsidRPr="004652F0">
        <w:rPr>
          <w:rFonts w:asciiTheme="minorHAnsi" w:hAnsiTheme="minorHAnsi" w:cstheme="minorHAnsi"/>
          <w:bCs/>
          <w:sz w:val="24"/>
          <w:szCs w:val="24"/>
        </w:rPr>
        <w:t>;</w:t>
      </w:r>
      <w:proofErr w:type="gramEnd"/>
    </w:p>
    <w:p w14:paraId="559820B3" w14:textId="7C7B6686" w:rsidR="00822E90" w:rsidRPr="00C029BF" w:rsidRDefault="004652F0" w:rsidP="00C029BF">
      <w:pPr>
        <w:pStyle w:val="ListParagraph"/>
        <w:spacing w:after="120"/>
        <w:ind w:left="567" w:hanging="141"/>
        <w:jc w:val="both"/>
        <w:rPr>
          <w:rFonts w:asciiTheme="minorHAnsi" w:hAnsiTheme="minorHAnsi" w:cstheme="minorHAnsi"/>
          <w:bCs/>
          <w:sz w:val="24"/>
          <w:szCs w:val="24"/>
        </w:rPr>
      </w:pPr>
      <w:r>
        <w:rPr>
          <w:rFonts w:asciiTheme="minorHAnsi" w:hAnsiTheme="minorHAnsi" w:cstheme="minorHAnsi"/>
          <w:bCs/>
          <w:sz w:val="24"/>
          <w:szCs w:val="24"/>
        </w:rPr>
        <w:t xml:space="preserve">- </w:t>
      </w:r>
      <w:r w:rsidR="00822E90" w:rsidRPr="004652F0">
        <w:rPr>
          <w:rFonts w:asciiTheme="minorHAnsi" w:hAnsiTheme="minorHAnsi" w:cstheme="minorHAnsi"/>
          <w:sz w:val="24"/>
          <w:szCs w:val="24"/>
        </w:rPr>
        <w:t xml:space="preserve">where </w:t>
      </w:r>
      <w:r>
        <w:rPr>
          <w:rFonts w:asciiTheme="minorHAnsi" w:hAnsiTheme="minorHAnsi" w:cstheme="minorHAnsi"/>
          <w:sz w:val="24"/>
          <w:szCs w:val="24"/>
        </w:rPr>
        <w:t xml:space="preserve">a </w:t>
      </w:r>
      <w:r w:rsidR="00822E90" w:rsidRPr="004652F0">
        <w:rPr>
          <w:rFonts w:asciiTheme="minorHAnsi" w:hAnsiTheme="minorHAnsi" w:cstheme="minorHAnsi"/>
          <w:sz w:val="24"/>
          <w:szCs w:val="24"/>
        </w:rPr>
        <w:t>school use</w:t>
      </w:r>
      <w:r w:rsidRPr="004652F0">
        <w:rPr>
          <w:rFonts w:asciiTheme="minorHAnsi" w:hAnsiTheme="minorHAnsi" w:cstheme="minorHAnsi"/>
          <w:sz w:val="24"/>
          <w:szCs w:val="24"/>
        </w:rPr>
        <w:t>s a</w:t>
      </w:r>
      <w:r w:rsidR="00822E90" w:rsidRPr="004652F0">
        <w:rPr>
          <w:rFonts w:asciiTheme="minorHAnsi" w:hAnsiTheme="minorHAnsi" w:cstheme="minorHAnsi"/>
          <w:b/>
          <w:sz w:val="24"/>
          <w:szCs w:val="24"/>
        </w:rPr>
        <w:t xml:space="preserve"> published scheme of work, </w:t>
      </w:r>
      <w:r w:rsidRPr="004652F0">
        <w:rPr>
          <w:rFonts w:asciiTheme="minorHAnsi" w:hAnsiTheme="minorHAnsi" w:cstheme="minorHAnsi"/>
          <w:bCs/>
          <w:sz w:val="24"/>
          <w:szCs w:val="24"/>
        </w:rPr>
        <w:t xml:space="preserve">trainees can use this as </w:t>
      </w:r>
      <w:r w:rsidRPr="004652F0">
        <w:rPr>
          <w:rFonts w:asciiTheme="minorHAnsi" w:hAnsiTheme="minorHAnsi" w:cstheme="minorHAnsi"/>
          <w:b/>
          <w:sz w:val="24"/>
          <w:szCs w:val="24"/>
        </w:rPr>
        <w:t xml:space="preserve">a basis for their planning; </w:t>
      </w:r>
      <w:r w:rsidR="00822E90" w:rsidRPr="004652F0">
        <w:rPr>
          <w:rFonts w:asciiTheme="minorHAnsi" w:hAnsiTheme="minorHAnsi" w:cstheme="minorHAnsi"/>
          <w:sz w:val="24"/>
          <w:szCs w:val="24"/>
        </w:rPr>
        <w:t xml:space="preserve">effective guidance to trainees should include discussion of how to evaluate </w:t>
      </w:r>
      <w:r>
        <w:rPr>
          <w:rFonts w:asciiTheme="minorHAnsi" w:hAnsiTheme="minorHAnsi" w:cstheme="minorHAnsi"/>
          <w:sz w:val="24"/>
          <w:szCs w:val="24"/>
        </w:rPr>
        <w:t>the scheme</w:t>
      </w:r>
      <w:r w:rsidR="00822E90" w:rsidRPr="004652F0">
        <w:rPr>
          <w:rFonts w:asciiTheme="minorHAnsi" w:hAnsiTheme="minorHAnsi" w:cstheme="minorHAnsi"/>
          <w:sz w:val="24"/>
          <w:szCs w:val="24"/>
        </w:rPr>
        <w:t>, and how to make adaptations which ensure that the needs of all pupils are met, and learning intentions are achieved</w:t>
      </w:r>
      <w:r w:rsidR="004950DF" w:rsidRPr="004652F0">
        <w:rPr>
          <w:rFonts w:asciiTheme="minorHAnsi" w:hAnsiTheme="minorHAnsi" w:cstheme="minorHAnsi"/>
          <w:sz w:val="24"/>
          <w:szCs w:val="24"/>
        </w:rPr>
        <w:t>.</w:t>
      </w:r>
      <w:r w:rsidRPr="004652F0">
        <w:rPr>
          <w:rFonts w:asciiTheme="minorHAnsi" w:hAnsiTheme="minorHAnsi" w:cstheme="minorHAnsi"/>
        </w:rPr>
        <w:t xml:space="preserve"> </w:t>
      </w:r>
      <w:r>
        <w:rPr>
          <w:rFonts w:asciiTheme="minorHAnsi" w:hAnsiTheme="minorHAnsi" w:cstheme="minorHAnsi"/>
        </w:rPr>
        <w:t xml:space="preserve">For workload manageability, trainees may annotate the scheme to include the required information (as on the weekly plan) and adaptations to meet pupils’ needs, rather than transcribing the scheme to a weekly plan. </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2"/>
      </w:tblGrid>
      <w:tr w:rsidR="008602A3" w:rsidRPr="008602A3" w14:paraId="12A347B2" w14:textId="77777777" w:rsidTr="00297C42">
        <w:trPr>
          <w:jc w:val="right"/>
        </w:trPr>
        <w:tc>
          <w:tcPr>
            <w:tcW w:w="9612" w:type="dxa"/>
            <w:shd w:val="clear" w:color="auto" w:fill="D9D9D9"/>
          </w:tcPr>
          <w:p w14:paraId="62B69C9E" w14:textId="77777777" w:rsidR="008602A3" w:rsidRPr="008602A3" w:rsidRDefault="008602A3" w:rsidP="00297C42">
            <w:pPr>
              <w:widowControl w:val="0"/>
              <w:jc w:val="both"/>
              <w:rPr>
                <w:rFonts w:asciiTheme="minorHAnsi" w:hAnsiTheme="minorHAnsi" w:cstheme="minorHAnsi"/>
                <w:lang w:eastAsia="en-US"/>
              </w:rPr>
            </w:pPr>
            <w:r w:rsidRPr="008602A3">
              <w:rPr>
                <w:rFonts w:asciiTheme="minorHAnsi" w:hAnsiTheme="minorHAnsi" w:cstheme="minorHAnsi"/>
                <w:b/>
                <w:lang w:eastAsia="en-US"/>
              </w:rPr>
              <w:t>THE AIM</w:t>
            </w:r>
            <w:r w:rsidRPr="008602A3">
              <w:rPr>
                <w:rFonts w:asciiTheme="minorHAnsi" w:hAnsiTheme="minorHAnsi" w:cstheme="minorHAnsi"/>
                <w:lang w:eastAsia="en-US"/>
              </w:rPr>
              <w:t xml:space="preserve"> </w:t>
            </w:r>
            <w:r w:rsidRPr="008602A3">
              <w:rPr>
                <w:rFonts w:asciiTheme="minorHAnsi" w:hAnsiTheme="minorHAnsi" w:cstheme="minorHAnsi"/>
                <w:b/>
                <w:lang w:eastAsia="en-US"/>
              </w:rPr>
              <w:t>of this developmental approach</w:t>
            </w:r>
            <w:r w:rsidRPr="008602A3">
              <w:rPr>
                <w:rFonts w:asciiTheme="minorHAnsi" w:hAnsiTheme="minorHAnsi" w:cstheme="minorHAnsi"/>
                <w:lang w:eastAsia="en-US"/>
              </w:rPr>
              <w:t xml:space="preserve"> is to ensure quality provision for pupils enabling pupil progress whilst at the same time developing the planning skills of new entrants to the profession </w:t>
            </w:r>
            <w:r w:rsidRPr="008602A3">
              <w:rPr>
                <w:rFonts w:asciiTheme="minorHAnsi" w:hAnsiTheme="minorHAnsi" w:cstheme="minorHAnsi"/>
                <w:i/>
                <w:lang w:eastAsia="en-US"/>
              </w:rPr>
              <w:t>in a sustainable and manageable way.</w:t>
            </w:r>
          </w:p>
        </w:tc>
      </w:tr>
    </w:tbl>
    <w:p w14:paraId="5F51B5A6" w14:textId="77777777" w:rsidR="00B05F73" w:rsidRPr="008602A3" w:rsidRDefault="00B05F73" w:rsidP="00A11B3C">
      <w:pPr>
        <w:ind w:right="-185"/>
        <w:jc w:val="both"/>
        <w:rPr>
          <w:rFonts w:asciiTheme="minorHAnsi" w:hAnsiTheme="minorHAnsi" w:cstheme="minorHAnsi"/>
          <w:b/>
        </w:rPr>
      </w:pPr>
    </w:p>
    <w:p w14:paraId="048BB1A8" w14:textId="77777777" w:rsidR="00007C0C" w:rsidRPr="008602A3" w:rsidRDefault="00007C0C" w:rsidP="001F1FC2">
      <w:pPr>
        <w:ind w:right="-185"/>
        <w:jc w:val="both"/>
        <w:rPr>
          <w:rFonts w:asciiTheme="minorHAnsi" w:hAnsiTheme="minorHAnsi" w:cstheme="minorHAnsi"/>
        </w:rPr>
      </w:pPr>
    </w:p>
    <w:p w14:paraId="588F83ED" w14:textId="597AD8CD" w:rsidR="009E35FD" w:rsidRPr="008602A3" w:rsidRDefault="009E35FD" w:rsidP="00E12C44">
      <w:pPr>
        <w:pStyle w:val="ListParagraph"/>
        <w:numPr>
          <w:ilvl w:val="0"/>
          <w:numId w:val="34"/>
        </w:numPr>
        <w:spacing w:after="120" w:line="240" w:lineRule="auto"/>
        <w:ind w:left="357" w:hanging="357"/>
        <w:rPr>
          <w:rFonts w:asciiTheme="minorHAnsi" w:hAnsiTheme="minorHAnsi" w:cstheme="minorHAnsi"/>
          <w:b/>
          <w:bCs/>
          <w:sz w:val="28"/>
          <w:szCs w:val="28"/>
        </w:rPr>
      </w:pPr>
      <w:r w:rsidRPr="008602A3">
        <w:rPr>
          <w:rFonts w:asciiTheme="minorHAnsi" w:hAnsiTheme="minorHAnsi" w:cstheme="minorHAnsi"/>
          <w:b/>
          <w:bCs/>
          <w:sz w:val="28"/>
          <w:szCs w:val="28"/>
        </w:rPr>
        <w:t>Assessment of pupils’ learning (TS 2 &amp; 6)</w:t>
      </w:r>
    </w:p>
    <w:p w14:paraId="14C50978" w14:textId="53AB7BD8" w:rsidR="00A05F17" w:rsidRPr="008602A3" w:rsidRDefault="00E85449" w:rsidP="00007C0C">
      <w:pPr>
        <w:ind w:left="142"/>
        <w:rPr>
          <w:rFonts w:asciiTheme="minorHAnsi" w:hAnsiTheme="minorHAnsi" w:cstheme="minorHAnsi"/>
          <w:b/>
        </w:rPr>
      </w:pPr>
      <w:r>
        <w:rPr>
          <w:rFonts w:asciiTheme="minorHAnsi" w:hAnsiTheme="minorHAnsi" w:cstheme="minorHAnsi"/>
          <w:b/>
        </w:rPr>
        <w:t xml:space="preserve">Trainees should continue to develop </w:t>
      </w:r>
      <w:proofErr w:type="gramStart"/>
      <w:r>
        <w:rPr>
          <w:rFonts w:asciiTheme="minorHAnsi" w:hAnsiTheme="minorHAnsi" w:cstheme="minorHAnsi"/>
          <w:b/>
        </w:rPr>
        <w:t>their</w:t>
      </w:r>
      <w:proofErr w:type="gramEnd"/>
      <w:r w:rsidR="00A05F17" w:rsidRPr="008602A3">
        <w:rPr>
          <w:rFonts w:asciiTheme="minorHAnsi" w:hAnsiTheme="minorHAnsi" w:cstheme="minorHAnsi"/>
          <w:b/>
        </w:rPr>
        <w:t xml:space="preserve"> </w:t>
      </w:r>
      <w:proofErr w:type="spellStart"/>
      <w:r w:rsidR="00A05F17" w:rsidRPr="008602A3">
        <w:rPr>
          <w:rFonts w:asciiTheme="minorHAnsi" w:hAnsiTheme="minorHAnsi" w:cstheme="minorHAnsi"/>
          <w:b/>
        </w:rPr>
        <w:t>their</w:t>
      </w:r>
      <w:proofErr w:type="spellEnd"/>
      <w:r w:rsidR="00A05F17" w:rsidRPr="008602A3">
        <w:rPr>
          <w:rFonts w:asciiTheme="minorHAnsi" w:hAnsiTheme="minorHAnsi" w:cstheme="minorHAnsi"/>
          <w:b/>
        </w:rPr>
        <w:t xml:space="preserve"> assessment for learning skills </w:t>
      </w:r>
      <w:r w:rsidR="00382740" w:rsidRPr="008602A3">
        <w:rPr>
          <w:rFonts w:asciiTheme="minorHAnsi" w:hAnsiTheme="minorHAnsi" w:cstheme="minorHAnsi"/>
          <w:b/>
        </w:rPr>
        <w:t>including</w:t>
      </w:r>
      <w:r w:rsidR="00A05F17" w:rsidRPr="008602A3">
        <w:rPr>
          <w:rFonts w:asciiTheme="minorHAnsi" w:hAnsiTheme="minorHAnsi" w:cstheme="minorHAnsi"/>
          <w:b/>
        </w:rPr>
        <w:t>:</w:t>
      </w:r>
    </w:p>
    <w:p w14:paraId="6609096C" w14:textId="0DB68976" w:rsidR="00A05F17" w:rsidRPr="008602A3" w:rsidRDefault="00382740" w:rsidP="00CB5940">
      <w:pPr>
        <w:numPr>
          <w:ilvl w:val="0"/>
          <w:numId w:val="17"/>
        </w:numPr>
        <w:rPr>
          <w:rFonts w:asciiTheme="minorHAnsi" w:hAnsiTheme="minorHAnsi" w:cstheme="minorHAnsi"/>
        </w:rPr>
      </w:pPr>
      <w:r w:rsidRPr="008602A3">
        <w:rPr>
          <w:rFonts w:asciiTheme="minorHAnsi" w:hAnsiTheme="minorHAnsi" w:cstheme="minorHAnsi"/>
        </w:rPr>
        <w:t xml:space="preserve">setting </w:t>
      </w:r>
      <w:r w:rsidR="00A05F17" w:rsidRPr="008602A3">
        <w:rPr>
          <w:rFonts w:asciiTheme="minorHAnsi" w:hAnsiTheme="minorHAnsi" w:cstheme="minorHAnsi"/>
        </w:rPr>
        <w:t xml:space="preserve">clear objectives and success </w:t>
      </w:r>
      <w:proofErr w:type="gramStart"/>
      <w:r w:rsidR="00A05F17" w:rsidRPr="008602A3">
        <w:rPr>
          <w:rFonts w:asciiTheme="minorHAnsi" w:hAnsiTheme="minorHAnsi" w:cstheme="minorHAnsi"/>
        </w:rPr>
        <w:t>criteria;</w:t>
      </w:r>
      <w:proofErr w:type="gramEnd"/>
    </w:p>
    <w:p w14:paraId="03BB635B" w14:textId="58AB578C" w:rsidR="00A05F17" w:rsidRPr="008602A3" w:rsidRDefault="00A05F17" w:rsidP="00CB5940">
      <w:pPr>
        <w:numPr>
          <w:ilvl w:val="0"/>
          <w:numId w:val="17"/>
        </w:numPr>
        <w:rPr>
          <w:rFonts w:asciiTheme="minorHAnsi" w:hAnsiTheme="minorHAnsi" w:cstheme="minorHAnsi"/>
        </w:rPr>
      </w:pPr>
      <w:r w:rsidRPr="008602A3">
        <w:rPr>
          <w:rFonts w:asciiTheme="minorHAnsi" w:hAnsiTheme="minorHAnsi" w:cstheme="minorHAnsi"/>
        </w:rPr>
        <w:t xml:space="preserve">ensuring that objectives and success criteria </w:t>
      </w:r>
      <w:r w:rsidR="008602A3">
        <w:rPr>
          <w:rFonts w:asciiTheme="minorHAnsi" w:hAnsiTheme="minorHAnsi" w:cstheme="minorHAnsi"/>
        </w:rPr>
        <w:t>are</w:t>
      </w:r>
      <w:r w:rsidRPr="008602A3">
        <w:rPr>
          <w:rFonts w:asciiTheme="minorHAnsi" w:hAnsiTheme="minorHAnsi" w:cstheme="minorHAnsi"/>
        </w:rPr>
        <w:t xml:space="preserve"> shared with </w:t>
      </w:r>
      <w:r w:rsidRPr="008602A3">
        <w:rPr>
          <w:rFonts w:asciiTheme="minorHAnsi" w:hAnsiTheme="minorHAnsi" w:cstheme="minorHAnsi"/>
          <w:u w:val="single"/>
        </w:rPr>
        <w:t>and</w:t>
      </w:r>
      <w:r w:rsidRPr="008602A3">
        <w:rPr>
          <w:rFonts w:asciiTheme="minorHAnsi" w:hAnsiTheme="minorHAnsi" w:cstheme="minorHAnsi"/>
        </w:rPr>
        <w:t xml:space="preserve"> understood by pupils (and co-constructed with pupils, where appropriate</w:t>
      </w:r>
      <w:proofErr w:type="gramStart"/>
      <w:r w:rsidRPr="008602A3">
        <w:rPr>
          <w:rFonts w:asciiTheme="minorHAnsi" w:hAnsiTheme="minorHAnsi" w:cstheme="minorHAnsi"/>
        </w:rPr>
        <w:t>);</w:t>
      </w:r>
      <w:proofErr w:type="gramEnd"/>
    </w:p>
    <w:p w14:paraId="46DF5BD8" w14:textId="26B9F383" w:rsidR="00A05F17" w:rsidRPr="008602A3" w:rsidRDefault="00382740" w:rsidP="00CB5940">
      <w:pPr>
        <w:numPr>
          <w:ilvl w:val="0"/>
          <w:numId w:val="17"/>
        </w:numPr>
        <w:rPr>
          <w:rFonts w:asciiTheme="minorHAnsi" w:hAnsiTheme="minorHAnsi" w:cstheme="minorHAnsi"/>
        </w:rPr>
      </w:pPr>
      <w:r w:rsidRPr="008602A3">
        <w:rPr>
          <w:rFonts w:asciiTheme="minorHAnsi" w:hAnsiTheme="minorHAnsi" w:cstheme="minorHAnsi"/>
        </w:rPr>
        <w:t xml:space="preserve">assessing </w:t>
      </w:r>
      <w:r w:rsidR="00A05F17" w:rsidRPr="008602A3">
        <w:rPr>
          <w:rFonts w:asciiTheme="minorHAnsi" w:hAnsiTheme="minorHAnsi" w:cstheme="minorHAnsi"/>
        </w:rPr>
        <w:t xml:space="preserve">achievement against learning objectives and success criteria by the teacher </w:t>
      </w:r>
      <w:r w:rsidR="00A05F17" w:rsidRPr="008602A3">
        <w:rPr>
          <w:rFonts w:asciiTheme="minorHAnsi" w:hAnsiTheme="minorHAnsi" w:cstheme="minorHAnsi"/>
          <w:u w:val="single"/>
        </w:rPr>
        <w:t>and</w:t>
      </w:r>
      <w:r w:rsidR="00A05F17" w:rsidRPr="008602A3">
        <w:rPr>
          <w:rFonts w:asciiTheme="minorHAnsi" w:hAnsiTheme="minorHAnsi" w:cstheme="minorHAnsi"/>
        </w:rPr>
        <w:t xml:space="preserve"> by pupils through peer and self-</w:t>
      </w:r>
      <w:proofErr w:type="gramStart"/>
      <w:r w:rsidR="00A05F17" w:rsidRPr="008602A3">
        <w:rPr>
          <w:rFonts w:asciiTheme="minorHAnsi" w:hAnsiTheme="minorHAnsi" w:cstheme="minorHAnsi"/>
        </w:rPr>
        <w:t>assessment;</w:t>
      </w:r>
      <w:proofErr w:type="gramEnd"/>
    </w:p>
    <w:p w14:paraId="01D359BF" w14:textId="01E3719E" w:rsidR="000052E7" w:rsidRPr="003667EF" w:rsidRDefault="000052E7" w:rsidP="00CB5940">
      <w:pPr>
        <w:numPr>
          <w:ilvl w:val="0"/>
          <w:numId w:val="17"/>
        </w:numPr>
        <w:rPr>
          <w:rFonts w:asciiTheme="minorHAnsi" w:hAnsiTheme="minorHAnsi" w:cstheme="minorHAnsi"/>
        </w:rPr>
      </w:pPr>
      <w:r w:rsidRPr="008602A3">
        <w:rPr>
          <w:rFonts w:asciiTheme="minorHAnsi" w:hAnsiTheme="minorHAnsi" w:cstheme="minorHAnsi"/>
        </w:rPr>
        <w:t xml:space="preserve">providing oral and written feedback and marking according to school </w:t>
      </w:r>
      <w:proofErr w:type="gramStart"/>
      <w:r w:rsidRPr="008602A3">
        <w:rPr>
          <w:rFonts w:asciiTheme="minorHAnsi" w:hAnsiTheme="minorHAnsi" w:cstheme="minorHAnsi"/>
        </w:rPr>
        <w:t>policy</w:t>
      </w:r>
      <w:proofErr w:type="gramEnd"/>
      <w:r w:rsidRPr="008602A3">
        <w:rPr>
          <w:rFonts w:asciiTheme="minorHAnsi" w:hAnsiTheme="minorHAnsi" w:cstheme="minorHAnsi"/>
        </w:rPr>
        <w:t xml:space="preserve"> which is </w:t>
      </w:r>
      <w:r w:rsidRPr="008602A3">
        <w:rPr>
          <w:rFonts w:asciiTheme="minorHAnsi" w:hAnsiTheme="minorHAnsi" w:cstheme="minorHAnsi"/>
          <w:b/>
        </w:rPr>
        <w:t>meaningful, manageable and motivating’</w:t>
      </w:r>
      <w:r w:rsidRPr="008602A3">
        <w:rPr>
          <w:rStyle w:val="FootnoteReference"/>
          <w:rFonts w:asciiTheme="minorHAnsi" w:hAnsiTheme="minorHAnsi" w:cstheme="minorHAnsi"/>
          <w:b/>
        </w:rPr>
        <w:footnoteReference w:id="4"/>
      </w:r>
      <w:r w:rsidRPr="008602A3">
        <w:rPr>
          <w:rFonts w:asciiTheme="minorHAnsi" w:hAnsiTheme="minorHAnsi" w:cstheme="minorHAnsi"/>
          <w:b/>
        </w:rPr>
        <w:t>;</w:t>
      </w:r>
    </w:p>
    <w:p w14:paraId="0D8A699B" w14:textId="32526F73" w:rsidR="003667EF" w:rsidRPr="00221A38" w:rsidRDefault="003667EF" w:rsidP="00CB5940">
      <w:pPr>
        <w:numPr>
          <w:ilvl w:val="0"/>
          <w:numId w:val="17"/>
        </w:numPr>
        <w:rPr>
          <w:rFonts w:asciiTheme="minorHAnsi" w:hAnsiTheme="minorHAnsi" w:cstheme="minorHAnsi"/>
          <w:bCs/>
        </w:rPr>
      </w:pPr>
      <w:r w:rsidRPr="00221A38">
        <w:rPr>
          <w:rFonts w:asciiTheme="minorHAnsi" w:hAnsiTheme="minorHAnsi" w:cstheme="minorHAnsi"/>
          <w:bCs/>
        </w:rPr>
        <w:t xml:space="preserve">plan in time and opportunity for pupils to use </w:t>
      </w:r>
      <w:proofErr w:type="gramStart"/>
      <w:r w:rsidRPr="00221A38">
        <w:rPr>
          <w:rFonts w:asciiTheme="minorHAnsi" w:hAnsiTheme="minorHAnsi" w:cstheme="minorHAnsi"/>
          <w:bCs/>
        </w:rPr>
        <w:t>feedback</w:t>
      </w:r>
      <w:proofErr w:type="gramEnd"/>
      <w:r w:rsidRPr="00221A38">
        <w:rPr>
          <w:rFonts w:asciiTheme="minorHAnsi" w:hAnsiTheme="minorHAnsi" w:cstheme="minorHAnsi"/>
          <w:bCs/>
        </w:rPr>
        <w:t xml:space="preserve"> </w:t>
      </w:r>
    </w:p>
    <w:p w14:paraId="1F8A51FE" w14:textId="26BF386D" w:rsidR="003667EF" w:rsidRPr="00221A38" w:rsidRDefault="003667EF" w:rsidP="00CB5940">
      <w:pPr>
        <w:numPr>
          <w:ilvl w:val="0"/>
          <w:numId w:val="17"/>
        </w:numPr>
        <w:rPr>
          <w:rFonts w:asciiTheme="minorHAnsi" w:hAnsiTheme="minorHAnsi" w:cstheme="minorHAnsi"/>
          <w:bCs/>
        </w:rPr>
      </w:pPr>
      <w:r w:rsidRPr="00221A38">
        <w:rPr>
          <w:rFonts w:asciiTheme="minorHAnsi" w:hAnsiTheme="minorHAnsi" w:cstheme="minorHAnsi"/>
          <w:bCs/>
          <w:lang w:val="en-US"/>
        </w:rPr>
        <w:t xml:space="preserve">consider how to use purposeful and </w:t>
      </w:r>
      <w:r w:rsidRPr="00221A38">
        <w:rPr>
          <w:rFonts w:asciiTheme="minorHAnsi" w:hAnsiTheme="minorHAnsi" w:cstheme="minorHAnsi"/>
          <w:bCs/>
          <w:i/>
          <w:iCs/>
          <w:lang w:val="en-US"/>
        </w:rPr>
        <w:t>time-efficient</w:t>
      </w:r>
      <w:r w:rsidRPr="00221A38">
        <w:rPr>
          <w:rFonts w:asciiTheme="minorHAnsi" w:hAnsiTheme="minorHAnsi" w:cstheme="minorHAnsi"/>
          <w:bCs/>
          <w:lang w:val="en-US"/>
        </w:rPr>
        <w:t xml:space="preserve"> written and verbal </w:t>
      </w:r>
      <w:proofErr w:type="gramStart"/>
      <w:r w:rsidRPr="00221A38">
        <w:rPr>
          <w:rFonts w:asciiTheme="minorHAnsi" w:hAnsiTheme="minorHAnsi" w:cstheme="minorHAnsi"/>
          <w:bCs/>
          <w:lang w:val="en-US"/>
        </w:rPr>
        <w:t>feedback</w:t>
      </w:r>
      <w:proofErr w:type="gramEnd"/>
    </w:p>
    <w:p w14:paraId="2426938F" w14:textId="77777777" w:rsidR="00A05F17" w:rsidRPr="008602A3" w:rsidRDefault="00A05F17" w:rsidP="00CB5940">
      <w:pPr>
        <w:numPr>
          <w:ilvl w:val="0"/>
          <w:numId w:val="17"/>
        </w:numPr>
        <w:rPr>
          <w:rFonts w:asciiTheme="minorHAnsi" w:hAnsiTheme="minorHAnsi" w:cstheme="minorHAnsi"/>
        </w:rPr>
      </w:pPr>
      <w:r w:rsidRPr="008602A3">
        <w:rPr>
          <w:rFonts w:asciiTheme="minorHAnsi" w:hAnsiTheme="minorHAnsi" w:cstheme="minorHAnsi"/>
        </w:rPr>
        <w:t xml:space="preserve">encouraging pupils to take responsibility for their own </w:t>
      </w:r>
      <w:proofErr w:type="gramStart"/>
      <w:r w:rsidRPr="008602A3">
        <w:rPr>
          <w:rFonts w:asciiTheme="minorHAnsi" w:hAnsiTheme="minorHAnsi" w:cstheme="minorHAnsi"/>
        </w:rPr>
        <w:t>learning;</w:t>
      </w:r>
      <w:proofErr w:type="gramEnd"/>
    </w:p>
    <w:p w14:paraId="76F79E01" w14:textId="430D46EB" w:rsidR="00A05F17" w:rsidRPr="008602A3" w:rsidRDefault="00A05F17" w:rsidP="00CB5940">
      <w:pPr>
        <w:numPr>
          <w:ilvl w:val="0"/>
          <w:numId w:val="17"/>
        </w:numPr>
        <w:rPr>
          <w:rFonts w:asciiTheme="minorHAnsi" w:hAnsiTheme="minorHAnsi" w:cstheme="minorHAnsi"/>
        </w:rPr>
      </w:pPr>
      <w:r w:rsidRPr="008602A3">
        <w:rPr>
          <w:rFonts w:asciiTheme="minorHAnsi" w:hAnsiTheme="minorHAnsi" w:cstheme="minorHAnsi"/>
        </w:rPr>
        <w:t>us</w:t>
      </w:r>
      <w:r w:rsidR="00382740" w:rsidRPr="008602A3">
        <w:rPr>
          <w:rFonts w:asciiTheme="minorHAnsi" w:hAnsiTheme="minorHAnsi" w:cstheme="minorHAnsi"/>
        </w:rPr>
        <w:t>ing</w:t>
      </w:r>
      <w:r w:rsidRPr="008602A3">
        <w:rPr>
          <w:rFonts w:asciiTheme="minorHAnsi" w:hAnsiTheme="minorHAnsi" w:cstheme="minorHAnsi"/>
        </w:rPr>
        <w:t xml:space="preserve"> assessment information to promote progress </w:t>
      </w:r>
      <w:r w:rsidRPr="008602A3">
        <w:rPr>
          <w:rFonts w:asciiTheme="minorHAnsi" w:hAnsiTheme="minorHAnsi" w:cstheme="minorHAnsi"/>
          <w:b/>
          <w:i/>
        </w:rPr>
        <w:t>within and between</w:t>
      </w:r>
      <w:r w:rsidRPr="008602A3">
        <w:rPr>
          <w:rFonts w:asciiTheme="minorHAnsi" w:hAnsiTheme="minorHAnsi" w:cstheme="minorHAnsi"/>
        </w:rPr>
        <w:t xml:space="preserve"> </w:t>
      </w:r>
      <w:proofErr w:type="gramStart"/>
      <w:r w:rsidRPr="008602A3">
        <w:rPr>
          <w:rFonts w:asciiTheme="minorHAnsi" w:hAnsiTheme="minorHAnsi" w:cstheme="minorHAnsi"/>
        </w:rPr>
        <w:t>lessons;</w:t>
      </w:r>
      <w:proofErr w:type="gramEnd"/>
    </w:p>
    <w:p w14:paraId="14758108" w14:textId="71CDDC0A" w:rsidR="005F2F56" w:rsidRPr="00E85449" w:rsidRDefault="00A05F17" w:rsidP="00CB5940">
      <w:pPr>
        <w:numPr>
          <w:ilvl w:val="0"/>
          <w:numId w:val="17"/>
        </w:numPr>
        <w:rPr>
          <w:rFonts w:asciiTheme="minorHAnsi" w:hAnsiTheme="minorHAnsi" w:cstheme="minorHAnsi"/>
          <w:i/>
          <w:iCs/>
        </w:rPr>
      </w:pPr>
      <w:r w:rsidRPr="008602A3">
        <w:rPr>
          <w:rFonts w:asciiTheme="minorHAnsi" w:hAnsiTheme="minorHAnsi" w:cstheme="minorHAnsi"/>
        </w:rPr>
        <w:t>us</w:t>
      </w:r>
      <w:r w:rsidR="00382740" w:rsidRPr="008602A3">
        <w:rPr>
          <w:rFonts w:asciiTheme="minorHAnsi" w:hAnsiTheme="minorHAnsi" w:cstheme="minorHAnsi"/>
        </w:rPr>
        <w:t>ing</w:t>
      </w:r>
      <w:r w:rsidRPr="008602A3">
        <w:rPr>
          <w:rFonts w:asciiTheme="minorHAnsi" w:hAnsiTheme="minorHAnsi" w:cstheme="minorHAnsi"/>
        </w:rPr>
        <w:t xml:space="preserve"> their records to review pupil progress over time and to help inform decisions which promote progress</w:t>
      </w:r>
      <w:r w:rsidR="00E85449">
        <w:rPr>
          <w:rFonts w:asciiTheme="minorHAnsi" w:hAnsiTheme="minorHAnsi" w:cstheme="minorHAnsi"/>
        </w:rPr>
        <w:t xml:space="preserve"> </w:t>
      </w:r>
      <w:proofErr w:type="gramStart"/>
      <w:r w:rsidR="00E85449" w:rsidRPr="00E85449">
        <w:rPr>
          <w:rFonts w:asciiTheme="minorHAnsi" w:hAnsiTheme="minorHAnsi" w:cstheme="minorHAnsi"/>
          <w:i/>
          <w:iCs/>
        </w:rPr>
        <w:t>e.g.</w:t>
      </w:r>
      <w:proofErr w:type="gramEnd"/>
      <w:r w:rsidR="00E85449" w:rsidRPr="00E85449">
        <w:rPr>
          <w:rFonts w:asciiTheme="minorHAnsi" w:hAnsiTheme="minorHAnsi" w:cstheme="minorHAnsi"/>
          <w:i/>
          <w:iCs/>
        </w:rPr>
        <w:t xml:space="preserve"> adaptations within the lesson, adaptions for the next lesson, interventions</w:t>
      </w:r>
    </w:p>
    <w:p w14:paraId="2D339A9C" w14:textId="77777777" w:rsidR="00E85449" w:rsidRDefault="00E85449" w:rsidP="00E85449">
      <w:pPr>
        <w:widowControl w:val="0"/>
        <w:rPr>
          <w:rFonts w:asciiTheme="minorHAnsi" w:hAnsiTheme="minorHAnsi" w:cstheme="minorHAnsi"/>
          <w:b/>
        </w:rPr>
      </w:pPr>
    </w:p>
    <w:p w14:paraId="5565656F" w14:textId="4EC0BF76" w:rsidR="00E85449" w:rsidRPr="008602A3" w:rsidRDefault="00E85449" w:rsidP="00E85449">
      <w:pPr>
        <w:widowControl w:val="0"/>
        <w:rPr>
          <w:rFonts w:asciiTheme="minorHAnsi" w:hAnsiTheme="minorHAnsi" w:cstheme="minorHAnsi"/>
          <w:b/>
        </w:rPr>
      </w:pPr>
      <w:r w:rsidRPr="008602A3">
        <w:rPr>
          <w:rFonts w:asciiTheme="minorHAnsi" w:hAnsiTheme="minorHAnsi" w:cstheme="minorHAnsi"/>
          <w:b/>
        </w:rPr>
        <w:t xml:space="preserve">On SUMMER PLACEMENT in preparation for </w:t>
      </w:r>
      <w:r w:rsidR="00CA4E70">
        <w:rPr>
          <w:rFonts w:asciiTheme="minorHAnsi" w:hAnsiTheme="minorHAnsi" w:cstheme="minorHAnsi"/>
          <w:b/>
        </w:rPr>
        <w:t xml:space="preserve">the ECT </w:t>
      </w:r>
      <w:r w:rsidRPr="008602A3">
        <w:rPr>
          <w:rFonts w:asciiTheme="minorHAnsi" w:hAnsiTheme="minorHAnsi" w:cstheme="minorHAnsi"/>
          <w:b/>
        </w:rPr>
        <w:t xml:space="preserve">class teacher </w:t>
      </w:r>
      <w:r w:rsidR="00CA4E70">
        <w:rPr>
          <w:rFonts w:asciiTheme="minorHAnsi" w:hAnsiTheme="minorHAnsi" w:cstheme="minorHAnsi"/>
          <w:b/>
        </w:rPr>
        <w:t>role</w:t>
      </w:r>
      <w:r>
        <w:rPr>
          <w:rFonts w:asciiTheme="minorHAnsi" w:hAnsiTheme="minorHAnsi" w:cstheme="minorHAnsi"/>
          <w:b/>
        </w:rPr>
        <w:t>, trainees</w:t>
      </w:r>
      <w:r w:rsidRPr="008602A3">
        <w:rPr>
          <w:rFonts w:asciiTheme="minorHAnsi" w:hAnsiTheme="minorHAnsi" w:cstheme="minorHAnsi"/>
          <w:b/>
        </w:rPr>
        <w:t xml:space="preserve"> should also develop: </w:t>
      </w:r>
    </w:p>
    <w:p w14:paraId="2DF12FCA" w14:textId="77777777" w:rsidR="00E85449" w:rsidRDefault="00E85449" w:rsidP="00E85449">
      <w:pPr>
        <w:widowControl w:val="0"/>
        <w:numPr>
          <w:ilvl w:val="0"/>
          <w:numId w:val="17"/>
        </w:numPr>
        <w:rPr>
          <w:rFonts w:asciiTheme="minorHAnsi" w:hAnsiTheme="minorHAnsi" w:cstheme="minorHAnsi"/>
        </w:rPr>
      </w:pPr>
      <w:r w:rsidRPr="008602A3">
        <w:rPr>
          <w:rFonts w:asciiTheme="minorHAnsi" w:hAnsiTheme="minorHAnsi" w:cstheme="minorHAnsi"/>
        </w:rPr>
        <w:t xml:space="preserve">understanding of statutory assessment requirements, including SATS, Teacher Assessments, Phonics Screening Check and moderation </w:t>
      </w:r>
      <w:proofErr w:type="gramStart"/>
      <w:r w:rsidRPr="00E85449">
        <w:rPr>
          <w:rFonts w:asciiTheme="minorHAnsi" w:hAnsiTheme="minorHAnsi" w:cstheme="minorHAnsi"/>
          <w:i/>
          <w:iCs/>
        </w:rPr>
        <w:t>e.g.</w:t>
      </w:r>
      <w:proofErr w:type="gramEnd"/>
      <w:r w:rsidRPr="00E85449">
        <w:rPr>
          <w:rFonts w:asciiTheme="minorHAnsi" w:hAnsiTheme="minorHAnsi" w:cstheme="minorHAnsi"/>
          <w:i/>
          <w:iCs/>
        </w:rPr>
        <w:t xml:space="preserve"> discussing and analysing with expert colleagues</w:t>
      </w:r>
      <w:r w:rsidRPr="008602A3">
        <w:rPr>
          <w:rFonts w:asciiTheme="minorHAnsi" w:hAnsiTheme="minorHAnsi" w:cstheme="minorHAnsi"/>
        </w:rPr>
        <w:t>.</w:t>
      </w:r>
    </w:p>
    <w:p w14:paraId="18C31168" w14:textId="58EE2396" w:rsidR="00E85449" w:rsidRPr="008602A3" w:rsidRDefault="00E85449" w:rsidP="00E85449">
      <w:pPr>
        <w:widowControl w:val="0"/>
        <w:numPr>
          <w:ilvl w:val="0"/>
          <w:numId w:val="17"/>
        </w:numPr>
        <w:rPr>
          <w:rFonts w:asciiTheme="minorHAnsi" w:hAnsiTheme="minorHAnsi" w:cstheme="minorHAnsi"/>
        </w:rPr>
      </w:pPr>
      <w:r w:rsidRPr="008602A3">
        <w:rPr>
          <w:rFonts w:asciiTheme="minorHAnsi" w:hAnsiTheme="minorHAnsi" w:cstheme="minorHAnsi"/>
        </w:rPr>
        <w:t xml:space="preserve">their record-keeping to recognise the progress of groups of pupils </w:t>
      </w:r>
      <w:proofErr w:type="gramStart"/>
      <w:r w:rsidRPr="008602A3">
        <w:rPr>
          <w:rFonts w:asciiTheme="minorHAnsi" w:hAnsiTheme="minorHAnsi" w:cstheme="minorHAnsi"/>
        </w:rPr>
        <w:t>e.g.</w:t>
      </w:r>
      <w:proofErr w:type="gramEnd"/>
      <w:r w:rsidRPr="008602A3">
        <w:rPr>
          <w:rFonts w:asciiTheme="minorHAnsi" w:hAnsiTheme="minorHAnsi" w:cstheme="minorHAnsi"/>
        </w:rPr>
        <w:t xml:space="preserve"> SEN, EAL, Pupil Premium;</w:t>
      </w:r>
    </w:p>
    <w:p w14:paraId="0E7F7F07" w14:textId="60A3A9CF" w:rsidR="00E85449" w:rsidRPr="008602A3" w:rsidRDefault="00E85449" w:rsidP="00E85449">
      <w:pPr>
        <w:widowControl w:val="0"/>
        <w:numPr>
          <w:ilvl w:val="0"/>
          <w:numId w:val="17"/>
        </w:numPr>
        <w:rPr>
          <w:rFonts w:asciiTheme="minorHAnsi" w:hAnsiTheme="minorHAnsi" w:cstheme="minorHAnsi"/>
        </w:rPr>
      </w:pPr>
      <w:r w:rsidRPr="008602A3">
        <w:rPr>
          <w:rFonts w:asciiTheme="minorHAnsi" w:hAnsiTheme="minorHAnsi" w:cstheme="minorHAnsi"/>
        </w:rPr>
        <w:t xml:space="preserve">the ability to assess pupils’ attainments against national </w:t>
      </w:r>
      <w:r>
        <w:rPr>
          <w:rFonts w:asciiTheme="minorHAnsi" w:hAnsiTheme="minorHAnsi" w:cstheme="minorHAnsi"/>
        </w:rPr>
        <w:t>expectations</w:t>
      </w:r>
      <w:r w:rsidRPr="008602A3">
        <w:rPr>
          <w:rFonts w:asciiTheme="minorHAnsi" w:hAnsiTheme="minorHAnsi" w:cstheme="minorHAnsi"/>
        </w:rPr>
        <w:t xml:space="preserve"> </w:t>
      </w:r>
      <w:proofErr w:type="gramStart"/>
      <w:r w:rsidRPr="00E85449">
        <w:rPr>
          <w:rFonts w:asciiTheme="minorHAnsi" w:hAnsiTheme="minorHAnsi" w:cstheme="minorHAnsi"/>
          <w:i/>
          <w:iCs/>
        </w:rPr>
        <w:t>e.g.</w:t>
      </w:r>
      <w:proofErr w:type="gramEnd"/>
      <w:r w:rsidRPr="00E85449">
        <w:rPr>
          <w:rFonts w:asciiTheme="minorHAnsi" w:hAnsiTheme="minorHAnsi" w:cstheme="minorHAnsi"/>
          <w:i/>
          <w:iCs/>
        </w:rPr>
        <w:t xml:space="preserve"> national curriculum expectation/EYFS Profile statements;</w:t>
      </w:r>
    </w:p>
    <w:p w14:paraId="4C38E484" w14:textId="7573EAD5" w:rsidR="00E85449" w:rsidRPr="008602A3" w:rsidRDefault="00E85449" w:rsidP="00E85449">
      <w:pPr>
        <w:widowControl w:val="0"/>
        <w:numPr>
          <w:ilvl w:val="0"/>
          <w:numId w:val="17"/>
        </w:numPr>
        <w:rPr>
          <w:rFonts w:asciiTheme="minorHAnsi" w:hAnsiTheme="minorHAnsi" w:cstheme="minorHAnsi"/>
        </w:rPr>
      </w:pPr>
      <w:r w:rsidRPr="008602A3">
        <w:rPr>
          <w:rFonts w:asciiTheme="minorHAnsi" w:hAnsiTheme="minorHAnsi" w:cstheme="minorHAnsi"/>
        </w:rPr>
        <w:t xml:space="preserve">understanding of school and classroom level processes to track progress of individuals and </w:t>
      </w:r>
      <w:proofErr w:type="gramStart"/>
      <w:r w:rsidRPr="008602A3">
        <w:rPr>
          <w:rFonts w:asciiTheme="minorHAnsi" w:hAnsiTheme="minorHAnsi" w:cstheme="minorHAnsi"/>
        </w:rPr>
        <w:t>groups</w:t>
      </w:r>
      <w:proofErr w:type="gramEnd"/>
      <w:r w:rsidRPr="008602A3">
        <w:rPr>
          <w:rFonts w:asciiTheme="minorHAnsi" w:hAnsiTheme="minorHAnsi" w:cstheme="minorHAnsi"/>
        </w:rPr>
        <w:t xml:space="preserve"> </w:t>
      </w:r>
    </w:p>
    <w:p w14:paraId="3DA385E7" w14:textId="77777777" w:rsidR="00E85449" w:rsidRPr="008602A3" w:rsidRDefault="00E85449" w:rsidP="00E85449">
      <w:pPr>
        <w:widowControl w:val="0"/>
        <w:numPr>
          <w:ilvl w:val="0"/>
          <w:numId w:val="17"/>
        </w:numPr>
        <w:rPr>
          <w:rFonts w:asciiTheme="minorHAnsi" w:hAnsiTheme="minorHAnsi" w:cstheme="minorHAnsi"/>
        </w:rPr>
      </w:pPr>
      <w:r w:rsidRPr="008602A3">
        <w:rPr>
          <w:rFonts w:asciiTheme="minorHAnsi" w:hAnsiTheme="minorHAnsi" w:cstheme="minorHAnsi"/>
        </w:rPr>
        <w:t xml:space="preserve">understanding of the class teacher’s role in tracking the progress of individuals and groups and accountability for pupil progress, including </w:t>
      </w:r>
      <w:r w:rsidRPr="008602A3">
        <w:rPr>
          <w:rFonts w:asciiTheme="minorHAnsi" w:hAnsiTheme="minorHAnsi" w:cstheme="minorHAnsi"/>
          <w:b/>
          <w:i/>
        </w:rPr>
        <w:t xml:space="preserve">pupil progress </w:t>
      </w:r>
      <w:proofErr w:type="gramStart"/>
      <w:r w:rsidRPr="008602A3">
        <w:rPr>
          <w:rFonts w:asciiTheme="minorHAnsi" w:hAnsiTheme="minorHAnsi" w:cstheme="minorHAnsi"/>
          <w:b/>
          <w:i/>
        </w:rPr>
        <w:t>meetings</w:t>
      </w:r>
      <w:r w:rsidRPr="008602A3">
        <w:rPr>
          <w:rFonts w:asciiTheme="minorHAnsi" w:hAnsiTheme="minorHAnsi" w:cstheme="minorHAnsi"/>
        </w:rPr>
        <w:t>;</w:t>
      </w:r>
      <w:proofErr w:type="gramEnd"/>
    </w:p>
    <w:p w14:paraId="4554C29D" w14:textId="7D6A0F61" w:rsidR="00E85449" w:rsidRDefault="00E85449" w:rsidP="00E85449">
      <w:pPr>
        <w:widowControl w:val="0"/>
        <w:numPr>
          <w:ilvl w:val="0"/>
          <w:numId w:val="17"/>
        </w:numPr>
        <w:rPr>
          <w:rFonts w:asciiTheme="minorHAnsi" w:hAnsiTheme="minorHAnsi" w:cstheme="minorHAnsi"/>
        </w:rPr>
      </w:pPr>
      <w:r w:rsidRPr="008602A3">
        <w:rPr>
          <w:rFonts w:asciiTheme="minorHAnsi" w:hAnsiTheme="minorHAnsi" w:cstheme="minorHAnsi"/>
        </w:rPr>
        <w:t xml:space="preserve">understanding of </w:t>
      </w:r>
      <w:r>
        <w:rPr>
          <w:rFonts w:asciiTheme="minorHAnsi" w:hAnsiTheme="minorHAnsi" w:cstheme="minorHAnsi"/>
        </w:rPr>
        <w:t>i</w:t>
      </w:r>
      <w:r w:rsidRPr="008602A3">
        <w:rPr>
          <w:rFonts w:asciiTheme="minorHAnsi" w:hAnsiTheme="minorHAnsi" w:cstheme="minorHAnsi"/>
        </w:rPr>
        <w:t xml:space="preserve">nterventions arising from tracking processes and evaluation of </w:t>
      </w:r>
      <w:proofErr w:type="gramStart"/>
      <w:r w:rsidRPr="008602A3">
        <w:rPr>
          <w:rFonts w:asciiTheme="minorHAnsi" w:hAnsiTheme="minorHAnsi" w:cstheme="minorHAnsi"/>
        </w:rPr>
        <w:t>these</w:t>
      </w:r>
      <w:r w:rsidR="00CA4E70">
        <w:rPr>
          <w:rFonts w:asciiTheme="minorHAnsi" w:hAnsiTheme="minorHAnsi" w:cstheme="minorHAnsi"/>
        </w:rPr>
        <w:t>;</w:t>
      </w:r>
      <w:proofErr w:type="gramEnd"/>
    </w:p>
    <w:p w14:paraId="0D005A67" w14:textId="5FBAD6C0" w:rsidR="00382740" w:rsidRPr="00CA4E70" w:rsidRDefault="00E85449" w:rsidP="00CA4E70">
      <w:pPr>
        <w:widowControl w:val="0"/>
        <w:numPr>
          <w:ilvl w:val="0"/>
          <w:numId w:val="17"/>
        </w:numPr>
        <w:rPr>
          <w:rFonts w:asciiTheme="minorHAnsi" w:hAnsiTheme="minorHAnsi" w:cstheme="minorHAnsi"/>
        </w:rPr>
      </w:pPr>
      <w:r w:rsidRPr="00CA4E70">
        <w:rPr>
          <w:rFonts w:asciiTheme="minorHAnsi" w:hAnsiTheme="minorHAnsi" w:cstheme="minorHAnsi"/>
        </w:rPr>
        <w:t>skills and understanding in report-</w:t>
      </w:r>
      <w:proofErr w:type="gramStart"/>
      <w:r w:rsidRPr="00CA4E70">
        <w:rPr>
          <w:rFonts w:asciiTheme="minorHAnsi" w:hAnsiTheme="minorHAnsi" w:cstheme="minorHAnsi"/>
        </w:rPr>
        <w:t>writing</w:t>
      </w:r>
      <w:proofErr w:type="gramEnd"/>
    </w:p>
    <w:p w14:paraId="10CDB444" w14:textId="77777777" w:rsidR="0005783E" w:rsidRDefault="0005783E" w:rsidP="0005783E">
      <w:pPr>
        <w:jc w:val="both"/>
        <w:rPr>
          <w:rFonts w:asciiTheme="minorHAnsi" w:hAnsiTheme="minorHAnsi" w:cstheme="minorHAnsi"/>
          <w:sz w:val="28"/>
          <w:szCs w:val="28"/>
        </w:rPr>
      </w:pPr>
    </w:p>
    <w:p w14:paraId="0B83F5A1" w14:textId="75D77B92" w:rsidR="009E35FD" w:rsidRPr="0005783E" w:rsidRDefault="009E35FD" w:rsidP="00E12C44">
      <w:pPr>
        <w:pStyle w:val="ListParagraph"/>
        <w:numPr>
          <w:ilvl w:val="0"/>
          <w:numId w:val="34"/>
        </w:numPr>
        <w:jc w:val="both"/>
        <w:rPr>
          <w:rFonts w:asciiTheme="minorHAnsi" w:hAnsiTheme="minorHAnsi" w:cstheme="minorHAnsi"/>
          <w:sz w:val="24"/>
          <w:szCs w:val="24"/>
        </w:rPr>
      </w:pPr>
      <w:r w:rsidRPr="0005783E">
        <w:rPr>
          <w:rFonts w:asciiTheme="minorHAnsi" w:hAnsiTheme="minorHAnsi" w:cstheme="minorHAnsi"/>
          <w:b/>
          <w:bCs/>
          <w:sz w:val="24"/>
          <w:szCs w:val="24"/>
        </w:rPr>
        <w:t>Record-Keeping</w:t>
      </w:r>
      <w:r w:rsidRPr="0005783E">
        <w:rPr>
          <w:rFonts w:asciiTheme="minorHAnsi" w:hAnsiTheme="minorHAnsi" w:cstheme="minorHAnsi"/>
          <w:sz w:val="24"/>
          <w:szCs w:val="24"/>
        </w:rPr>
        <w:tab/>
        <w:t>(TS 2 &amp; 6)</w:t>
      </w:r>
    </w:p>
    <w:p w14:paraId="2EB76C8B" w14:textId="31D9080C" w:rsidR="000052E7" w:rsidRPr="0005783E" w:rsidRDefault="000052E7" w:rsidP="007E3865">
      <w:pPr>
        <w:pStyle w:val="ListParagraph"/>
        <w:spacing w:after="0" w:line="240" w:lineRule="auto"/>
        <w:ind w:left="142"/>
        <w:rPr>
          <w:rFonts w:asciiTheme="minorHAnsi" w:eastAsia="Times New Roman" w:hAnsiTheme="minorHAnsi" w:cstheme="minorHAnsi"/>
          <w:sz w:val="24"/>
          <w:szCs w:val="24"/>
        </w:rPr>
      </w:pPr>
      <w:r w:rsidRPr="0005783E">
        <w:rPr>
          <w:rFonts w:asciiTheme="minorHAnsi" w:eastAsia="Times New Roman" w:hAnsiTheme="minorHAnsi" w:cstheme="minorHAnsi"/>
          <w:sz w:val="24"/>
          <w:szCs w:val="24"/>
        </w:rPr>
        <w:t>All data collection should have a ‘</w:t>
      </w:r>
      <w:r w:rsidRPr="0005783E">
        <w:rPr>
          <w:rFonts w:asciiTheme="minorHAnsi" w:eastAsia="Times New Roman" w:hAnsiTheme="minorHAnsi" w:cstheme="minorHAnsi"/>
          <w:b/>
          <w:sz w:val="24"/>
          <w:szCs w:val="24"/>
        </w:rPr>
        <w:t>clear purpose’</w:t>
      </w:r>
      <w:r w:rsidRPr="0005783E">
        <w:rPr>
          <w:rFonts w:asciiTheme="minorHAnsi" w:eastAsia="Times New Roman" w:hAnsiTheme="minorHAnsi" w:cstheme="minorHAnsi"/>
          <w:sz w:val="24"/>
          <w:szCs w:val="24"/>
        </w:rPr>
        <w:t xml:space="preserve"> and ‘</w:t>
      </w:r>
      <w:r w:rsidRPr="0005783E">
        <w:rPr>
          <w:rFonts w:asciiTheme="minorHAnsi" w:eastAsia="Times New Roman" w:hAnsiTheme="minorHAnsi" w:cstheme="minorHAnsi"/>
          <w:b/>
          <w:sz w:val="24"/>
          <w:szCs w:val="24"/>
        </w:rPr>
        <w:t>efficient’ process</w:t>
      </w:r>
      <w:r w:rsidRPr="0005783E">
        <w:rPr>
          <w:rFonts w:asciiTheme="minorHAnsi" w:eastAsia="Times New Roman" w:hAnsiTheme="minorHAnsi" w:cstheme="minorHAnsi"/>
          <w:sz w:val="24"/>
          <w:szCs w:val="24"/>
        </w:rPr>
        <w:t xml:space="preserve">, with the aim of enhancing </w:t>
      </w:r>
      <w:r w:rsidRPr="0005783E">
        <w:rPr>
          <w:rFonts w:asciiTheme="minorHAnsi" w:eastAsia="Times New Roman" w:hAnsiTheme="minorHAnsi" w:cstheme="minorHAnsi"/>
          <w:b/>
          <w:sz w:val="24"/>
          <w:szCs w:val="24"/>
        </w:rPr>
        <w:t>‘outcomes for pupils’</w:t>
      </w:r>
      <w:r w:rsidRPr="0005783E">
        <w:rPr>
          <w:rStyle w:val="FootnoteReference"/>
          <w:rFonts w:asciiTheme="minorHAnsi" w:eastAsia="Times New Roman" w:hAnsiTheme="minorHAnsi" w:cstheme="minorHAnsi"/>
          <w:sz w:val="24"/>
          <w:szCs w:val="24"/>
        </w:rPr>
        <w:footnoteReference w:id="5"/>
      </w:r>
      <w:r w:rsidR="00FD7E95" w:rsidRPr="0005783E">
        <w:rPr>
          <w:rFonts w:asciiTheme="minorHAnsi" w:eastAsia="Times New Roman" w:hAnsiTheme="minorHAnsi" w:cstheme="minorHAnsi"/>
          <w:b/>
          <w:sz w:val="24"/>
          <w:szCs w:val="24"/>
        </w:rPr>
        <w:t>.</w:t>
      </w:r>
      <w:r w:rsidR="007E3865" w:rsidRPr="0005783E">
        <w:rPr>
          <w:rFonts w:asciiTheme="minorHAnsi" w:eastAsia="Times New Roman" w:hAnsiTheme="minorHAnsi" w:cstheme="minorHAnsi"/>
          <w:b/>
          <w:sz w:val="24"/>
          <w:szCs w:val="24"/>
        </w:rPr>
        <w:t xml:space="preserve"> </w:t>
      </w:r>
      <w:r w:rsidRPr="0005783E">
        <w:rPr>
          <w:rFonts w:asciiTheme="minorHAnsi" w:hAnsiTheme="minorHAnsi" w:cstheme="minorHAnsi"/>
          <w:sz w:val="24"/>
          <w:szCs w:val="24"/>
        </w:rPr>
        <w:t xml:space="preserve">Record-keeping provides the trainee with information to inform planning and can offer evidence to all (trainee, class teacher, </w:t>
      </w:r>
      <w:r w:rsidR="00AC5755" w:rsidRPr="0005783E">
        <w:rPr>
          <w:rFonts w:asciiTheme="minorHAnsi" w:hAnsiTheme="minorHAnsi" w:cstheme="minorHAnsi"/>
          <w:sz w:val="24"/>
          <w:szCs w:val="24"/>
        </w:rPr>
        <w:t>Professional Mentor</w:t>
      </w:r>
      <w:r w:rsidRPr="0005783E">
        <w:rPr>
          <w:rFonts w:asciiTheme="minorHAnsi" w:hAnsiTheme="minorHAnsi" w:cstheme="minorHAnsi"/>
          <w:sz w:val="24"/>
          <w:szCs w:val="24"/>
        </w:rPr>
        <w:t xml:space="preserve"> and </w:t>
      </w:r>
      <w:r w:rsidR="00AC5755" w:rsidRPr="0005783E">
        <w:rPr>
          <w:rFonts w:asciiTheme="minorHAnsi" w:hAnsiTheme="minorHAnsi" w:cstheme="minorHAnsi"/>
          <w:sz w:val="24"/>
          <w:szCs w:val="24"/>
        </w:rPr>
        <w:t>Moderation Tutor</w:t>
      </w:r>
      <w:r w:rsidRPr="0005783E">
        <w:rPr>
          <w:rFonts w:asciiTheme="minorHAnsi" w:hAnsiTheme="minorHAnsi" w:cstheme="minorHAnsi"/>
          <w:sz w:val="24"/>
          <w:szCs w:val="24"/>
        </w:rPr>
        <w:t>) of pupil progress and the trainee’s assessment skills.</w:t>
      </w:r>
    </w:p>
    <w:p w14:paraId="4DCBE5FD" w14:textId="77777777" w:rsidR="009E35FD" w:rsidRPr="0005783E" w:rsidRDefault="009E35FD" w:rsidP="00007C0C">
      <w:pPr>
        <w:pStyle w:val="Header"/>
        <w:ind w:left="142"/>
        <w:rPr>
          <w:rFonts w:asciiTheme="minorHAnsi" w:hAnsiTheme="minorHAnsi" w:cstheme="minorHAnsi"/>
          <w:b/>
        </w:rPr>
      </w:pPr>
    </w:p>
    <w:p w14:paraId="2242FE6B" w14:textId="64887BC9" w:rsidR="00B32305" w:rsidRPr="0005783E" w:rsidRDefault="000052E7" w:rsidP="00007C0C">
      <w:pPr>
        <w:pStyle w:val="Header"/>
        <w:ind w:left="142"/>
        <w:rPr>
          <w:rFonts w:asciiTheme="minorHAnsi" w:hAnsiTheme="minorHAnsi" w:cstheme="minorHAnsi"/>
          <w:bCs/>
        </w:rPr>
      </w:pPr>
      <w:r w:rsidRPr="0005783E">
        <w:rPr>
          <w:rFonts w:asciiTheme="minorHAnsi" w:hAnsiTheme="minorHAnsi" w:cstheme="minorHAnsi"/>
          <w:bCs/>
        </w:rPr>
        <w:t>As a minimum, the trainee is expected to keep records of:</w:t>
      </w:r>
      <w:r w:rsidR="00B32305" w:rsidRPr="0005783E">
        <w:rPr>
          <w:rFonts w:asciiTheme="minorHAnsi" w:hAnsiTheme="minorHAnsi" w:cstheme="minorHAnsi"/>
          <w:bCs/>
        </w:rPr>
        <w:t xml:space="preserve"> </w:t>
      </w:r>
    </w:p>
    <w:p w14:paraId="17D3D386" w14:textId="3E56BB84" w:rsidR="00890B0D" w:rsidRPr="0005783E" w:rsidRDefault="000175BF" w:rsidP="00E12C44">
      <w:pPr>
        <w:pStyle w:val="Header"/>
        <w:numPr>
          <w:ilvl w:val="0"/>
          <w:numId w:val="30"/>
        </w:numPr>
        <w:tabs>
          <w:tab w:val="clear" w:pos="4153"/>
          <w:tab w:val="center" w:pos="567"/>
        </w:tabs>
        <w:rPr>
          <w:rFonts w:asciiTheme="minorHAnsi" w:hAnsiTheme="minorHAnsi" w:cstheme="minorHAnsi"/>
          <w:b/>
        </w:rPr>
      </w:pPr>
      <w:r w:rsidRPr="0005783E">
        <w:rPr>
          <w:rFonts w:asciiTheme="minorHAnsi" w:hAnsiTheme="minorHAnsi" w:cstheme="minorHAnsi"/>
          <w:b/>
        </w:rPr>
        <w:t xml:space="preserve">Pupils’ achievements against learning objectives, over time </w:t>
      </w:r>
      <w:r w:rsidRPr="0005783E">
        <w:rPr>
          <w:rFonts w:asciiTheme="minorHAnsi" w:hAnsiTheme="minorHAnsi" w:cstheme="minorHAnsi"/>
          <w:bCs/>
        </w:rPr>
        <w:t>and</w:t>
      </w:r>
      <w:r w:rsidRPr="0005783E">
        <w:rPr>
          <w:rFonts w:asciiTheme="minorHAnsi" w:hAnsiTheme="minorHAnsi" w:cstheme="minorHAnsi"/>
          <w:b/>
        </w:rPr>
        <w:t xml:space="preserve"> </w:t>
      </w:r>
      <w:r w:rsidR="009E35FD" w:rsidRPr="0005783E">
        <w:rPr>
          <w:rFonts w:asciiTheme="minorHAnsi" w:hAnsiTheme="minorHAnsi" w:cstheme="minorHAnsi"/>
          <w:b/>
          <w:i/>
        </w:rPr>
        <w:t>use</w:t>
      </w:r>
      <w:r w:rsidR="00890B0D" w:rsidRPr="0005783E">
        <w:rPr>
          <w:rFonts w:asciiTheme="minorHAnsi" w:hAnsiTheme="minorHAnsi" w:cstheme="minorHAnsi"/>
          <w:b/>
          <w:i/>
        </w:rPr>
        <w:t xml:space="preserve"> </w:t>
      </w:r>
      <w:r w:rsidR="00890B0D" w:rsidRPr="0005783E">
        <w:rPr>
          <w:rFonts w:asciiTheme="minorHAnsi" w:hAnsiTheme="minorHAnsi" w:cstheme="minorHAnsi"/>
        </w:rPr>
        <w:t>these records to:</w:t>
      </w:r>
    </w:p>
    <w:p w14:paraId="34666DA8" w14:textId="77777777" w:rsidR="00890B0D" w:rsidRPr="0005783E" w:rsidRDefault="00890B0D" w:rsidP="00395A8B">
      <w:pPr>
        <w:pStyle w:val="Header"/>
        <w:numPr>
          <w:ilvl w:val="1"/>
          <w:numId w:val="12"/>
        </w:numPr>
        <w:tabs>
          <w:tab w:val="clear" w:pos="4153"/>
          <w:tab w:val="clear" w:pos="8306"/>
          <w:tab w:val="center" w:pos="567"/>
          <w:tab w:val="right" w:pos="851"/>
        </w:tabs>
        <w:ind w:left="1434" w:hanging="357"/>
        <w:rPr>
          <w:rFonts w:asciiTheme="minorHAnsi" w:hAnsiTheme="minorHAnsi" w:cstheme="minorHAnsi"/>
        </w:rPr>
      </w:pPr>
      <w:r w:rsidRPr="0005783E">
        <w:rPr>
          <w:rFonts w:asciiTheme="minorHAnsi" w:hAnsiTheme="minorHAnsi" w:cstheme="minorHAnsi"/>
        </w:rPr>
        <w:t>monitor the progress of</w:t>
      </w:r>
      <w:r w:rsidRPr="0005783E">
        <w:rPr>
          <w:rFonts w:asciiTheme="minorHAnsi" w:hAnsiTheme="minorHAnsi" w:cstheme="minorHAnsi"/>
          <w:b/>
          <w:i/>
        </w:rPr>
        <w:t xml:space="preserve"> </w:t>
      </w:r>
      <w:proofErr w:type="gramStart"/>
      <w:r w:rsidRPr="0005783E">
        <w:rPr>
          <w:rFonts w:asciiTheme="minorHAnsi" w:hAnsiTheme="minorHAnsi" w:cstheme="minorHAnsi"/>
          <w:b/>
          <w:i/>
        </w:rPr>
        <w:t>individuals</w:t>
      </w:r>
      <w:proofErr w:type="gramEnd"/>
      <w:r w:rsidR="009E35FD" w:rsidRPr="0005783E">
        <w:rPr>
          <w:rFonts w:asciiTheme="minorHAnsi" w:hAnsiTheme="minorHAnsi" w:cstheme="minorHAnsi"/>
        </w:rPr>
        <w:t xml:space="preserve"> </w:t>
      </w:r>
    </w:p>
    <w:p w14:paraId="5889A5CA" w14:textId="77777777" w:rsidR="00890B0D" w:rsidRPr="0005783E" w:rsidRDefault="00890B0D" w:rsidP="00395A8B">
      <w:pPr>
        <w:pStyle w:val="Header"/>
        <w:numPr>
          <w:ilvl w:val="1"/>
          <w:numId w:val="12"/>
        </w:numPr>
        <w:tabs>
          <w:tab w:val="clear" w:pos="4153"/>
          <w:tab w:val="clear" w:pos="8306"/>
          <w:tab w:val="center" w:pos="567"/>
          <w:tab w:val="right" w:pos="851"/>
        </w:tabs>
        <w:ind w:left="1434" w:hanging="357"/>
        <w:rPr>
          <w:rFonts w:asciiTheme="minorHAnsi" w:hAnsiTheme="minorHAnsi" w:cstheme="minorHAnsi"/>
        </w:rPr>
      </w:pPr>
      <w:r w:rsidRPr="0005783E">
        <w:rPr>
          <w:rFonts w:asciiTheme="minorHAnsi" w:hAnsiTheme="minorHAnsi" w:cstheme="minorHAnsi"/>
        </w:rPr>
        <w:t xml:space="preserve">monitor progress of </w:t>
      </w:r>
      <w:r w:rsidRPr="0005783E">
        <w:rPr>
          <w:rFonts w:asciiTheme="minorHAnsi" w:hAnsiTheme="minorHAnsi" w:cstheme="minorHAnsi"/>
          <w:b/>
          <w:i/>
        </w:rPr>
        <w:t>groups</w:t>
      </w:r>
      <w:r w:rsidRPr="0005783E">
        <w:rPr>
          <w:rFonts w:asciiTheme="minorHAnsi" w:hAnsiTheme="minorHAnsi" w:cstheme="minorHAnsi"/>
        </w:rPr>
        <w:t xml:space="preserve"> </w:t>
      </w:r>
      <w:proofErr w:type="gramStart"/>
      <w:r w:rsidRPr="0005783E">
        <w:rPr>
          <w:rFonts w:asciiTheme="minorHAnsi" w:hAnsiTheme="minorHAnsi" w:cstheme="minorHAnsi"/>
        </w:rPr>
        <w:t>e.g.</w:t>
      </w:r>
      <w:proofErr w:type="gramEnd"/>
      <w:r w:rsidRPr="0005783E">
        <w:rPr>
          <w:rFonts w:asciiTheme="minorHAnsi" w:hAnsiTheme="minorHAnsi" w:cstheme="minorHAnsi"/>
        </w:rPr>
        <w:t xml:space="preserve"> SEN, EAL</w:t>
      </w:r>
      <w:r w:rsidR="00BF0FFB" w:rsidRPr="0005783E">
        <w:rPr>
          <w:rFonts w:asciiTheme="minorHAnsi" w:hAnsiTheme="minorHAnsi" w:cstheme="minorHAnsi"/>
        </w:rPr>
        <w:t>, PP</w:t>
      </w:r>
      <w:r w:rsidRPr="0005783E">
        <w:rPr>
          <w:rFonts w:asciiTheme="minorHAnsi" w:hAnsiTheme="minorHAnsi" w:cstheme="minorHAnsi"/>
        </w:rPr>
        <w:t>.</w:t>
      </w:r>
    </w:p>
    <w:p w14:paraId="33AA1578" w14:textId="6EA6A59A" w:rsidR="00B1332B" w:rsidRPr="0005783E" w:rsidRDefault="00890B0D" w:rsidP="007E3865">
      <w:pPr>
        <w:pStyle w:val="Header"/>
        <w:numPr>
          <w:ilvl w:val="1"/>
          <w:numId w:val="12"/>
        </w:numPr>
        <w:tabs>
          <w:tab w:val="clear" w:pos="4153"/>
          <w:tab w:val="clear" w:pos="8306"/>
          <w:tab w:val="center" w:pos="567"/>
          <w:tab w:val="right" w:pos="851"/>
        </w:tabs>
        <w:spacing w:after="120"/>
        <w:ind w:left="1434" w:right="-278" w:hanging="357"/>
        <w:rPr>
          <w:rFonts w:asciiTheme="minorHAnsi" w:hAnsiTheme="minorHAnsi" w:cstheme="minorHAnsi"/>
        </w:rPr>
      </w:pPr>
      <w:r w:rsidRPr="0005783E">
        <w:rPr>
          <w:rFonts w:asciiTheme="minorHAnsi" w:hAnsiTheme="minorHAnsi" w:cstheme="minorHAnsi"/>
          <w:b/>
          <w:i/>
        </w:rPr>
        <w:t>i</w:t>
      </w:r>
      <w:r w:rsidR="009E35FD" w:rsidRPr="0005783E">
        <w:rPr>
          <w:rFonts w:asciiTheme="minorHAnsi" w:hAnsiTheme="minorHAnsi" w:cstheme="minorHAnsi"/>
          <w:b/>
          <w:i/>
        </w:rPr>
        <w:t>nform planning</w:t>
      </w:r>
      <w:r w:rsidR="000052E7" w:rsidRPr="0005783E">
        <w:rPr>
          <w:rFonts w:asciiTheme="minorHAnsi" w:hAnsiTheme="minorHAnsi" w:cstheme="minorHAnsi"/>
          <w:b/>
          <w:i/>
        </w:rPr>
        <w:t>/adaptations/interventions</w:t>
      </w:r>
      <w:r w:rsidR="009E35FD" w:rsidRPr="0005783E">
        <w:rPr>
          <w:rFonts w:asciiTheme="minorHAnsi" w:hAnsiTheme="minorHAnsi" w:cstheme="minorHAnsi"/>
        </w:rPr>
        <w:t xml:space="preserve"> to promote </w:t>
      </w:r>
      <w:r w:rsidR="000052E7" w:rsidRPr="0005783E">
        <w:rPr>
          <w:rFonts w:asciiTheme="minorHAnsi" w:hAnsiTheme="minorHAnsi" w:cstheme="minorHAnsi"/>
        </w:rPr>
        <w:t xml:space="preserve">positive outcomes for all </w:t>
      </w:r>
      <w:proofErr w:type="gramStart"/>
      <w:r w:rsidR="000052E7" w:rsidRPr="0005783E">
        <w:rPr>
          <w:rFonts w:asciiTheme="minorHAnsi" w:hAnsiTheme="minorHAnsi" w:cstheme="minorHAnsi"/>
        </w:rPr>
        <w:t>pupils</w:t>
      </w:r>
      <w:proofErr w:type="gramEnd"/>
    </w:p>
    <w:tbl>
      <w:tblPr>
        <w:tblW w:w="9671" w:type="dxa"/>
        <w:tblInd w:w="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671"/>
      </w:tblGrid>
      <w:tr w:rsidR="00B1332B" w:rsidRPr="000175BF" w14:paraId="4ECC6E35" w14:textId="77777777" w:rsidTr="000A0A04">
        <w:tc>
          <w:tcPr>
            <w:tcW w:w="9671" w:type="dxa"/>
            <w:shd w:val="clear" w:color="auto" w:fill="D9D9D9"/>
          </w:tcPr>
          <w:p w14:paraId="1F066354" w14:textId="77777777" w:rsidR="00B1332B" w:rsidRPr="000175BF" w:rsidRDefault="00B1332B" w:rsidP="00007C0C">
            <w:pPr>
              <w:pStyle w:val="Header"/>
              <w:widowControl w:val="0"/>
              <w:tabs>
                <w:tab w:val="clear" w:pos="4153"/>
                <w:tab w:val="center" w:pos="567"/>
              </w:tabs>
              <w:rPr>
                <w:rFonts w:asciiTheme="minorHAnsi" w:hAnsiTheme="minorHAnsi" w:cstheme="minorHAnsi"/>
                <w:b/>
                <w:sz w:val="20"/>
                <w:szCs w:val="20"/>
              </w:rPr>
            </w:pPr>
            <w:r w:rsidRPr="000175BF">
              <w:rPr>
                <w:rFonts w:asciiTheme="minorHAnsi" w:hAnsiTheme="minorHAnsi" w:cstheme="minorHAnsi"/>
                <w:b/>
                <w:sz w:val="20"/>
                <w:szCs w:val="20"/>
              </w:rPr>
              <w:t>Tips to support manageability:</w:t>
            </w:r>
          </w:p>
          <w:p w14:paraId="60FC85D5" w14:textId="03E76067" w:rsidR="007E3865" w:rsidRPr="000175BF" w:rsidRDefault="00B1332B" w:rsidP="00007150">
            <w:pPr>
              <w:pStyle w:val="Header"/>
              <w:widowControl w:val="0"/>
              <w:ind w:left="142"/>
              <w:rPr>
                <w:rFonts w:asciiTheme="minorHAnsi" w:hAnsiTheme="minorHAnsi" w:cstheme="minorHAnsi"/>
                <w:sz w:val="20"/>
                <w:szCs w:val="20"/>
              </w:rPr>
            </w:pPr>
            <w:r w:rsidRPr="000175BF">
              <w:rPr>
                <w:rFonts w:asciiTheme="minorHAnsi" w:hAnsiTheme="minorHAnsi" w:cstheme="minorHAnsi"/>
                <w:sz w:val="20"/>
                <w:szCs w:val="20"/>
              </w:rPr>
              <w:t>There are a range of ways to’ record’ learning and progress e.g.:</w:t>
            </w:r>
          </w:p>
          <w:p w14:paraId="064D6011" w14:textId="77777777" w:rsidR="00B1332B" w:rsidRPr="000175BF" w:rsidRDefault="00B1332B" w:rsidP="00E12C44">
            <w:pPr>
              <w:pStyle w:val="Header"/>
              <w:widowControl w:val="0"/>
              <w:numPr>
                <w:ilvl w:val="0"/>
                <w:numId w:val="25"/>
              </w:numPr>
              <w:tabs>
                <w:tab w:val="clear" w:pos="4153"/>
                <w:tab w:val="clear" w:pos="8306"/>
                <w:tab w:val="center" w:pos="709"/>
                <w:tab w:val="right" w:pos="851"/>
              </w:tabs>
              <w:ind w:left="142" w:firstLine="284"/>
              <w:rPr>
                <w:rFonts w:asciiTheme="minorHAnsi" w:hAnsiTheme="minorHAnsi" w:cstheme="minorHAnsi"/>
                <w:sz w:val="20"/>
                <w:szCs w:val="20"/>
              </w:rPr>
            </w:pPr>
            <w:r w:rsidRPr="000175BF">
              <w:rPr>
                <w:rFonts w:asciiTheme="minorHAnsi" w:hAnsiTheme="minorHAnsi" w:cstheme="minorHAnsi"/>
                <w:sz w:val="20"/>
                <w:szCs w:val="20"/>
              </w:rPr>
              <w:t>Marking against objectives (samples of marked work/annotated work)</w:t>
            </w:r>
          </w:p>
          <w:p w14:paraId="616B2139" w14:textId="77777777" w:rsidR="00B1332B" w:rsidRPr="000175BF" w:rsidRDefault="00B1332B" w:rsidP="00E12C44">
            <w:pPr>
              <w:pStyle w:val="Header"/>
              <w:widowControl w:val="0"/>
              <w:numPr>
                <w:ilvl w:val="0"/>
                <w:numId w:val="25"/>
              </w:numPr>
              <w:tabs>
                <w:tab w:val="clear" w:pos="4153"/>
                <w:tab w:val="clear" w:pos="8306"/>
                <w:tab w:val="center" w:pos="709"/>
                <w:tab w:val="right" w:pos="851"/>
              </w:tabs>
              <w:ind w:left="142" w:firstLine="284"/>
              <w:rPr>
                <w:rFonts w:asciiTheme="minorHAnsi" w:hAnsiTheme="minorHAnsi" w:cstheme="minorHAnsi"/>
                <w:sz w:val="20"/>
                <w:szCs w:val="20"/>
              </w:rPr>
            </w:pPr>
            <w:r w:rsidRPr="000175BF">
              <w:rPr>
                <w:rFonts w:asciiTheme="minorHAnsi" w:hAnsiTheme="minorHAnsi" w:cstheme="minorHAnsi"/>
                <w:sz w:val="20"/>
                <w:szCs w:val="20"/>
              </w:rPr>
              <w:t xml:space="preserve">Post-it notes of </w:t>
            </w:r>
            <w:proofErr w:type="gramStart"/>
            <w:r w:rsidRPr="000175BF">
              <w:rPr>
                <w:rFonts w:asciiTheme="minorHAnsi" w:hAnsiTheme="minorHAnsi" w:cstheme="minorHAnsi"/>
                <w:sz w:val="20"/>
                <w:szCs w:val="20"/>
              </w:rPr>
              <w:t>observations</w:t>
            </w:r>
            <w:proofErr w:type="gramEnd"/>
          </w:p>
          <w:p w14:paraId="65E6789F" w14:textId="77777777" w:rsidR="00B1332B" w:rsidRPr="000175BF" w:rsidRDefault="00B1332B" w:rsidP="00E12C44">
            <w:pPr>
              <w:pStyle w:val="Header"/>
              <w:widowControl w:val="0"/>
              <w:numPr>
                <w:ilvl w:val="0"/>
                <w:numId w:val="25"/>
              </w:numPr>
              <w:tabs>
                <w:tab w:val="clear" w:pos="4153"/>
                <w:tab w:val="clear" w:pos="8306"/>
                <w:tab w:val="center" w:pos="709"/>
                <w:tab w:val="right" w:pos="851"/>
              </w:tabs>
              <w:ind w:left="142" w:firstLine="284"/>
              <w:rPr>
                <w:rFonts w:asciiTheme="minorHAnsi" w:hAnsiTheme="minorHAnsi" w:cstheme="minorHAnsi"/>
                <w:sz w:val="20"/>
                <w:szCs w:val="20"/>
              </w:rPr>
            </w:pPr>
            <w:r w:rsidRPr="000175BF">
              <w:rPr>
                <w:rFonts w:asciiTheme="minorHAnsi" w:hAnsiTheme="minorHAnsi" w:cstheme="minorHAnsi"/>
                <w:sz w:val="20"/>
                <w:szCs w:val="20"/>
              </w:rPr>
              <w:t>Annotated photos (check school policy on photos)</w:t>
            </w:r>
          </w:p>
          <w:p w14:paraId="55AE61B3" w14:textId="77777777" w:rsidR="00B1332B" w:rsidRPr="000175BF" w:rsidRDefault="00B1332B" w:rsidP="00E12C44">
            <w:pPr>
              <w:pStyle w:val="Header"/>
              <w:widowControl w:val="0"/>
              <w:numPr>
                <w:ilvl w:val="0"/>
                <w:numId w:val="25"/>
              </w:numPr>
              <w:tabs>
                <w:tab w:val="clear" w:pos="4153"/>
                <w:tab w:val="clear" w:pos="8306"/>
                <w:tab w:val="center" w:pos="709"/>
                <w:tab w:val="right" w:pos="851"/>
              </w:tabs>
              <w:ind w:left="142" w:firstLine="284"/>
              <w:rPr>
                <w:rFonts w:asciiTheme="minorHAnsi" w:hAnsiTheme="minorHAnsi" w:cstheme="minorHAnsi"/>
                <w:sz w:val="20"/>
                <w:szCs w:val="20"/>
              </w:rPr>
            </w:pPr>
            <w:r w:rsidRPr="000175BF">
              <w:rPr>
                <w:rFonts w:asciiTheme="minorHAnsi" w:hAnsiTheme="minorHAnsi" w:cstheme="minorHAnsi"/>
                <w:sz w:val="20"/>
                <w:szCs w:val="20"/>
              </w:rPr>
              <w:t xml:space="preserve">University record-keeping sheets </w:t>
            </w:r>
          </w:p>
          <w:p w14:paraId="1DE6E61F" w14:textId="7D54D882" w:rsidR="00B1332B" w:rsidRDefault="00B1332B" w:rsidP="00E12C44">
            <w:pPr>
              <w:pStyle w:val="Header"/>
              <w:widowControl w:val="0"/>
              <w:numPr>
                <w:ilvl w:val="0"/>
                <w:numId w:val="25"/>
              </w:numPr>
              <w:tabs>
                <w:tab w:val="clear" w:pos="4153"/>
                <w:tab w:val="clear" w:pos="8306"/>
                <w:tab w:val="center" w:pos="709"/>
                <w:tab w:val="right" w:pos="851"/>
              </w:tabs>
              <w:ind w:left="142" w:firstLine="284"/>
              <w:rPr>
                <w:rFonts w:asciiTheme="minorHAnsi" w:hAnsiTheme="minorHAnsi" w:cstheme="minorHAnsi"/>
                <w:sz w:val="20"/>
                <w:szCs w:val="20"/>
              </w:rPr>
            </w:pPr>
            <w:r w:rsidRPr="000175BF">
              <w:rPr>
                <w:rFonts w:asciiTheme="minorHAnsi" w:hAnsiTheme="minorHAnsi" w:cstheme="minorHAnsi"/>
                <w:sz w:val="20"/>
                <w:szCs w:val="20"/>
              </w:rPr>
              <w:t xml:space="preserve">School record-keeping sheets </w:t>
            </w:r>
          </w:p>
          <w:p w14:paraId="3B02E03F" w14:textId="71B58DBE" w:rsidR="007F303E" w:rsidRPr="000175BF" w:rsidRDefault="007F303E" w:rsidP="00E12C44">
            <w:pPr>
              <w:pStyle w:val="Header"/>
              <w:widowControl w:val="0"/>
              <w:numPr>
                <w:ilvl w:val="0"/>
                <w:numId w:val="25"/>
              </w:numPr>
              <w:tabs>
                <w:tab w:val="clear" w:pos="4153"/>
                <w:tab w:val="clear" w:pos="8306"/>
                <w:tab w:val="center" w:pos="709"/>
                <w:tab w:val="right" w:pos="851"/>
              </w:tabs>
              <w:ind w:left="142" w:firstLine="284"/>
              <w:rPr>
                <w:rFonts w:asciiTheme="minorHAnsi" w:hAnsiTheme="minorHAnsi" w:cstheme="minorHAnsi"/>
                <w:sz w:val="20"/>
                <w:szCs w:val="20"/>
              </w:rPr>
            </w:pPr>
            <w:r>
              <w:rPr>
                <w:rFonts w:asciiTheme="minorHAnsi" w:hAnsiTheme="minorHAnsi" w:cstheme="minorHAnsi"/>
                <w:sz w:val="20"/>
                <w:szCs w:val="20"/>
              </w:rPr>
              <w:t>Whole class feedback sheets</w:t>
            </w:r>
          </w:p>
          <w:p w14:paraId="13AC63A6" w14:textId="367D84A1" w:rsidR="00B1332B" w:rsidRPr="000175BF" w:rsidRDefault="00B1332B" w:rsidP="00E12C44">
            <w:pPr>
              <w:pStyle w:val="Header"/>
              <w:widowControl w:val="0"/>
              <w:numPr>
                <w:ilvl w:val="0"/>
                <w:numId w:val="25"/>
              </w:numPr>
              <w:tabs>
                <w:tab w:val="clear" w:pos="4153"/>
                <w:tab w:val="clear" w:pos="8306"/>
                <w:tab w:val="center" w:pos="709"/>
                <w:tab w:val="right" w:pos="851"/>
              </w:tabs>
              <w:ind w:left="142" w:firstLine="284"/>
              <w:rPr>
                <w:rFonts w:asciiTheme="minorHAnsi" w:hAnsiTheme="minorHAnsi" w:cstheme="minorHAnsi"/>
                <w:sz w:val="20"/>
                <w:szCs w:val="20"/>
              </w:rPr>
            </w:pPr>
            <w:r w:rsidRPr="000175BF">
              <w:rPr>
                <w:rFonts w:asciiTheme="minorHAnsi" w:hAnsiTheme="minorHAnsi" w:cstheme="minorHAnsi"/>
                <w:sz w:val="20"/>
                <w:szCs w:val="20"/>
              </w:rPr>
              <w:t>Records of personal development behaviour and wellbeing.</w:t>
            </w:r>
          </w:p>
          <w:p w14:paraId="577792CC" w14:textId="77777777" w:rsidR="00B1332B" w:rsidRPr="000175BF" w:rsidRDefault="00B1332B" w:rsidP="00007C0C">
            <w:pPr>
              <w:pStyle w:val="Header"/>
              <w:widowControl w:val="0"/>
              <w:tabs>
                <w:tab w:val="clear" w:pos="4153"/>
                <w:tab w:val="clear" w:pos="8306"/>
                <w:tab w:val="center" w:pos="709"/>
                <w:tab w:val="right" w:pos="851"/>
              </w:tabs>
              <w:ind w:left="142"/>
              <w:rPr>
                <w:rFonts w:asciiTheme="minorHAnsi" w:hAnsiTheme="minorHAnsi" w:cstheme="minorHAnsi"/>
                <w:sz w:val="20"/>
                <w:szCs w:val="20"/>
              </w:rPr>
            </w:pPr>
            <w:r w:rsidRPr="000175BF">
              <w:rPr>
                <w:rFonts w:asciiTheme="minorHAnsi" w:hAnsiTheme="minorHAnsi" w:cstheme="minorHAnsi"/>
                <w:sz w:val="20"/>
                <w:szCs w:val="20"/>
              </w:rPr>
              <w:t xml:space="preserve">Trainees should </w:t>
            </w:r>
            <w:r w:rsidRPr="000175BF">
              <w:rPr>
                <w:rFonts w:asciiTheme="minorHAnsi" w:hAnsiTheme="minorHAnsi" w:cstheme="minorHAnsi"/>
                <w:b/>
                <w:i/>
                <w:sz w:val="20"/>
                <w:szCs w:val="20"/>
                <w:u w:val="single"/>
              </w:rPr>
              <w:t>not</w:t>
            </w:r>
            <w:r w:rsidRPr="000175BF">
              <w:rPr>
                <w:rFonts w:asciiTheme="minorHAnsi" w:hAnsiTheme="minorHAnsi" w:cstheme="minorHAnsi"/>
                <w:sz w:val="20"/>
                <w:szCs w:val="20"/>
              </w:rPr>
              <w:t xml:space="preserve"> ‘type up records neatly’. As long as they are legible, they are fine.</w:t>
            </w:r>
          </w:p>
          <w:p w14:paraId="0929D8A4" w14:textId="77777777" w:rsidR="00221A38" w:rsidRPr="000175BF" w:rsidRDefault="00221A38" w:rsidP="00221A38">
            <w:pPr>
              <w:pStyle w:val="Header"/>
              <w:widowControl w:val="0"/>
              <w:tabs>
                <w:tab w:val="center" w:pos="567"/>
              </w:tabs>
              <w:ind w:left="207"/>
              <w:rPr>
                <w:rFonts w:asciiTheme="minorHAnsi" w:hAnsiTheme="minorHAnsi" w:cstheme="minorHAnsi"/>
                <w:sz w:val="20"/>
                <w:szCs w:val="20"/>
              </w:rPr>
            </w:pPr>
          </w:p>
          <w:p w14:paraId="782544C6" w14:textId="0F707247" w:rsidR="00221A38" w:rsidRPr="000175BF" w:rsidRDefault="00221A38" w:rsidP="00C029BF">
            <w:pPr>
              <w:pStyle w:val="Header"/>
              <w:widowControl w:val="0"/>
              <w:tabs>
                <w:tab w:val="center" w:pos="567"/>
              </w:tabs>
              <w:rPr>
                <w:rFonts w:asciiTheme="minorHAnsi" w:hAnsiTheme="minorHAnsi" w:cstheme="minorHAnsi"/>
                <w:sz w:val="20"/>
                <w:szCs w:val="20"/>
              </w:rPr>
            </w:pPr>
            <w:r w:rsidRPr="000175BF">
              <w:rPr>
                <w:rFonts w:asciiTheme="minorHAnsi" w:hAnsiTheme="minorHAnsi" w:cstheme="minorHAnsi"/>
                <w:sz w:val="20"/>
                <w:szCs w:val="20"/>
              </w:rPr>
              <w:t>The Core Content Framework suggests trainees should learn how to make marking manageable and effective, by:</w:t>
            </w:r>
          </w:p>
          <w:p w14:paraId="0BBCBECC" w14:textId="77777777" w:rsidR="00221A38" w:rsidRPr="000175BF" w:rsidRDefault="00221A38" w:rsidP="00221A38">
            <w:pPr>
              <w:pStyle w:val="Header"/>
              <w:widowControl w:val="0"/>
              <w:tabs>
                <w:tab w:val="center" w:pos="567"/>
              </w:tabs>
              <w:ind w:left="519" w:hanging="141"/>
              <w:rPr>
                <w:rFonts w:asciiTheme="minorHAnsi" w:hAnsiTheme="minorHAnsi" w:cstheme="minorHAnsi"/>
                <w:sz w:val="20"/>
                <w:szCs w:val="20"/>
              </w:rPr>
            </w:pPr>
            <w:r w:rsidRPr="000175BF">
              <w:rPr>
                <w:rFonts w:asciiTheme="minorHAnsi" w:hAnsiTheme="minorHAnsi" w:cstheme="minorHAnsi"/>
                <w:sz w:val="20"/>
                <w:szCs w:val="20"/>
              </w:rPr>
              <w:t>-</w:t>
            </w:r>
            <w:r w:rsidRPr="000175BF">
              <w:rPr>
                <w:rFonts w:asciiTheme="minorHAnsi" w:hAnsiTheme="minorHAnsi" w:cstheme="minorHAnsi"/>
                <w:sz w:val="20"/>
                <w:szCs w:val="20"/>
              </w:rPr>
              <w:tab/>
              <w:t>Receiving clear, consistent and effective mentoring in how to record data only when it is useful for improving pupil outcomes.</w:t>
            </w:r>
          </w:p>
          <w:p w14:paraId="444A0292" w14:textId="77777777" w:rsidR="007E3865" w:rsidRPr="000175BF" w:rsidRDefault="007E3865" w:rsidP="007E3865">
            <w:pPr>
              <w:pStyle w:val="Header"/>
              <w:widowControl w:val="0"/>
              <w:tabs>
                <w:tab w:val="center" w:pos="567"/>
              </w:tabs>
              <w:ind w:left="519" w:hanging="141"/>
              <w:rPr>
                <w:rFonts w:asciiTheme="minorHAnsi" w:hAnsiTheme="minorHAnsi" w:cstheme="minorHAnsi"/>
                <w:sz w:val="20"/>
                <w:szCs w:val="20"/>
              </w:rPr>
            </w:pPr>
            <w:r w:rsidRPr="000175BF">
              <w:rPr>
                <w:rFonts w:asciiTheme="minorHAnsi" w:hAnsiTheme="minorHAnsi" w:cstheme="minorHAnsi"/>
                <w:sz w:val="20"/>
                <w:szCs w:val="20"/>
              </w:rPr>
              <w:t xml:space="preserve">- </w:t>
            </w:r>
            <w:r w:rsidR="00221A38" w:rsidRPr="000175BF">
              <w:rPr>
                <w:rFonts w:asciiTheme="minorHAnsi" w:hAnsiTheme="minorHAnsi" w:cstheme="minorHAnsi"/>
                <w:sz w:val="20"/>
                <w:szCs w:val="20"/>
              </w:rPr>
              <w:tab/>
              <w:t>Discussing and analysing with expert colleagues how to identify efficient approaches to marking and alternative approaches to providing feedback (</w:t>
            </w:r>
            <w:proofErr w:type="gramStart"/>
            <w:r w:rsidR="00221A38" w:rsidRPr="000175BF">
              <w:rPr>
                <w:rFonts w:asciiTheme="minorHAnsi" w:hAnsiTheme="minorHAnsi" w:cstheme="minorHAnsi"/>
                <w:sz w:val="20"/>
                <w:szCs w:val="20"/>
              </w:rPr>
              <w:t>e.g.</w:t>
            </w:r>
            <w:proofErr w:type="gramEnd"/>
            <w:r w:rsidR="00221A38" w:rsidRPr="000175BF">
              <w:rPr>
                <w:rFonts w:asciiTheme="minorHAnsi" w:hAnsiTheme="minorHAnsi" w:cstheme="minorHAnsi"/>
                <w:sz w:val="20"/>
                <w:szCs w:val="20"/>
              </w:rPr>
              <w:t xml:space="preserve"> using whole class feedback or well supported peer- and self-assessment) and deconstructing this approach</w:t>
            </w:r>
          </w:p>
          <w:p w14:paraId="3EA2BD15" w14:textId="77777777" w:rsidR="007E3865" w:rsidRPr="000175BF" w:rsidRDefault="007E3865" w:rsidP="007E3865">
            <w:pPr>
              <w:pStyle w:val="Header"/>
              <w:widowControl w:val="0"/>
              <w:tabs>
                <w:tab w:val="center" w:pos="567"/>
              </w:tabs>
              <w:ind w:left="519" w:hanging="141"/>
              <w:rPr>
                <w:rFonts w:asciiTheme="minorHAnsi" w:hAnsiTheme="minorHAnsi" w:cstheme="minorHAnsi"/>
                <w:sz w:val="20"/>
                <w:szCs w:val="20"/>
              </w:rPr>
            </w:pPr>
            <w:r w:rsidRPr="000175BF">
              <w:rPr>
                <w:rFonts w:asciiTheme="minorHAnsi" w:hAnsiTheme="minorHAnsi" w:cstheme="minorHAnsi"/>
                <w:sz w:val="20"/>
                <w:szCs w:val="20"/>
              </w:rPr>
              <w:t xml:space="preserve">- </w:t>
            </w:r>
            <w:r w:rsidR="00221A38" w:rsidRPr="000175BF">
              <w:rPr>
                <w:rFonts w:asciiTheme="minorHAnsi" w:hAnsiTheme="minorHAnsi" w:cstheme="minorHAnsi"/>
                <w:sz w:val="20"/>
                <w:szCs w:val="20"/>
              </w:rPr>
              <w:t>Using verbal feedback during lessons in place of written feedback after lessons where possible</w:t>
            </w:r>
          </w:p>
          <w:p w14:paraId="7114F48C" w14:textId="77777777" w:rsidR="007E3865" w:rsidRPr="000175BF" w:rsidRDefault="007E3865" w:rsidP="007E3865">
            <w:pPr>
              <w:pStyle w:val="Header"/>
              <w:widowControl w:val="0"/>
              <w:tabs>
                <w:tab w:val="center" w:pos="567"/>
              </w:tabs>
              <w:ind w:left="519" w:hanging="141"/>
              <w:rPr>
                <w:rFonts w:asciiTheme="minorHAnsi" w:hAnsiTheme="minorHAnsi" w:cstheme="minorHAnsi"/>
                <w:sz w:val="20"/>
                <w:szCs w:val="20"/>
              </w:rPr>
            </w:pPr>
            <w:r w:rsidRPr="000175BF">
              <w:rPr>
                <w:rFonts w:asciiTheme="minorHAnsi" w:hAnsiTheme="minorHAnsi" w:cstheme="minorHAnsi"/>
                <w:sz w:val="20"/>
                <w:szCs w:val="20"/>
              </w:rPr>
              <w:t>-</w:t>
            </w:r>
            <w:r w:rsidR="00221A38" w:rsidRPr="000175BF">
              <w:rPr>
                <w:rFonts w:asciiTheme="minorHAnsi" w:hAnsiTheme="minorHAnsi" w:cstheme="minorHAnsi"/>
                <w:sz w:val="20"/>
                <w:szCs w:val="20"/>
              </w:rPr>
              <w:tab/>
              <w:t>Reducing the opportunity cost of marking (</w:t>
            </w:r>
            <w:proofErr w:type="gramStart"/>
            <w:r w:rsidR="00221A38" w:rsidRPr="000175BF">
              <w:rPr>
                <w:rFonts w:asciiTheme="minorHAnsi" w:hAnsiTheme="minorHAnsi" w:cstheme="minorHAnsi"/>
                <w:sz w:val="20"/>
                <w:szCs w:val="20"/>
              </w:rPr>
              <w:t>e.g.</w:t>
            </w:r>
            <w:proofErr w:type="gramEnd"/>
            <w:r w:rsidR="00221A38" w:rsidRPr="000175BF">
              <w:rPr>
                <w:rFonts w:asciiTheme="minorHAnsi" w:hAnsiTheme="minorHAnsi" w:cstheme="minorHAnsi"/>
                <w:sz w:val="20"/>
                <w:szCs w:val="20"/>
              </w:rPr>
              <w:t xml:space="preserve"> by using abbreviations and codes in written feedback).</w:t>
            </w:r>
          </w:p>
          <w:p w14:paraId="30086C55" w14:textId="71BF7089" w:rsidR="00221A38" w:rsidRPr="000175BF" w:rsidRDefault="007E3865" w:rsidP="00C029BF">
            <w:pPr>
              <w:pStyle w:val="Header"/>
              <w:widowControl w:val="0"/>
              <w:tabs>
                <w:tab w:val="center" w:pos="567"/>
              </w:tabs>
              <w:ind w:left="519" w:hanging="141"/>
              <w:rPr>
                <w:rFonts w:asciiTheme="minorHAnsi" w:hAnsiTheme="minorHAnsi" w:cstheme="minorHAnsi"/>
                <w:sz w:val="20"/>
                <w:szCs w:val="20"/>
              </w:rPr>
            </w:pPr>
            <w:r w:rsidRPr="000175BF">
              <w:rPr>
                <w:rFonts w:asciiTheme="minorHAnsi" w:hAnsiTheme="minorHAnsi" w:cstheme="minorHAnsi"/>
                <w:sz w:val="20"/>
                <w:szCs w:val="20"/>
              </w:rPr>
              <w:t>-</w:t>
            </w:r>
            <w:r w:rsidR="00221A38" w:rsidRPr="000175BF">
              <w:rPr>
                <w:rFonts w:asciiTheme="minorHAnsi" w:hAnsiTheme="minorHAnsi" w:cstheme="minorHAnsi"/>
                <w:sz w:val="20"/>
                <w:szCs w:val="20"/>
              </w:rPr>
              <w:tab/>
              <w:t>Prioritising the highlighting of errors related to misunderstandings, rather than careless mistakes when marking.</w:t>
            </w:r>
          </w:p>
          <w:p w14:paraId="21477E7E" w14:textId="609C92FA" w:rsidR="00B1332B" w:rsidRPr="000175BF" w:rsidRDefault="00C029BF" w:rsidP="00C029BF">
            <w:pPr>
              <w:pStyle w:val="Header"/>
              <w:widowControl w:val="0"/>
              <w:tabs>
                <w:tab w:val="clear" w:pos="4153"/>
                <w:tab w:val="center" w:pos="567"/>
              </w:tabs>
              <w:rPr>
                <w:rFonts w:asciiTheme="minorHAnsi" w:hAnsiTheme="minorHAnsi" w:cstheme="minorHAnsi"/>
                <w:b/>
                <w:sz w:val="20"/>
                <w:szCs w:val="20"/>
              </w:rPr>
            </w:pPr>
            <w:r>
              <w:rPr>
                <w:rFonts w:asciiTheme="minorHAnsi" w:hAnsiTheme="minorHAnsi" w:cstheme="minorHAnsi"/>
                <w:sz w:val="20"/>
                <w:szCs w:val="20"/>
              </w:rPr>
              <w:t>T</w:t>
            </w:r>
            <w:r w:rsidR="00B1332B" w:rsidRPr="000175BF">
              <w:rPr>
                <w:rFonts w:asciiTheme="minorHAnsi" w:hAnsiTheme="minorHAnsi" w:cstheme="minorHAnsi"/>
                <w:sz w:val="20"/>
                <w:szCs w:val="20"/>
              </w:rPr>
              <w:t xml:space="preserve">ry different approaches to record-keeping and be prepared to evaluate their use in terms of their </w:t>
            </w:r>
            <w:proofErr w:type="gramStart"/>
            <w:r w:rsidR="00B1332B" w:rsidRPr="000175BF">
              <w:rPr>
                <w:rFonts w:asciiTheme="minorHAnsi" w:hAnsiTheme="minorHAnsi" w:cstheme="minorHAnsi"/>
                <w:sz w:val="20"/>
                <w:szCs w:val="20"/>
              </w:rPr>
              <w:t xml:space="preserve">manageability </w:t>
            </w:r>
            <w:r>
              <w:rPr>
                <w:rFonts w:asciiTheme="minorHAnsi" w:hAnsiTheme="minorHAnsi" w:cstheme="minorHAnsi"/>
                <w:sz w:val="20"/>
                <w:szCs w:val="20"/>
              </w:rPr>
              <w:t xml:space="preserve"> a</w:t>
            </w:r>
            <w:r w:rsidR="00B1332B" w:rsidRPr="000175BF">
              <w:rPr>
                <w:rFonts w:asciiTheme="minorHAnsi" w:hAnsiTheme="minorHAnsi" w:cstheme="minorHAnsi"/>
                <w:sz w:val="20"/>
                <w:szCs w:val="20"/>
              </w:rPr>
              <w:t>nd</w:t>
            </w:r>
            <w:proofErr w:type="gramEnd"/>
            <w:r w:rsidR="00B1332B" w:rsidRPr="000175BF">
              <w:rPr>
                <w:rFonts w:asciiTheme="minorHAnsi" w:hAnsiTheme="minorHAnsi" w:cstheme="minorHAnsi"/>
                <w:sz w:val="20"/>
                <w:szCs w:val="20"/>
              </w:rPr>
              <w:t xml:space="preserve"> their usefulness. </w:t>
            </w:r>
            <w:r>
              <w:rPr>
                <w:rFonts w:asciiTheme="minorHAnsi" w:hAnsiTheme="minorHAnsi" w:cstheme="minorHAnsi"/>
                <w:sz w:val="20"/>
                <w:szCs w:val="20"/>
              </w:rPr>
              <w:t>Consider</w:t>
            </w:r>
            <w:r w:rsidR="00B1332B" w:rsidRPr="000175BF">
              <w:rPr>
                <w:rFonts w:asciiTheme="minorHAnsi" w:hAnsiTheme="minorHAnsi" w:cstheme="minorHAnsi"/>
                <w:sz w:val="20"/>
                <w:szCs w:val="20"/>
              </w:rPr>
              <w:t>: How long do they take to complete? When and how do I use the data that I record?</w:t>
            </w:r>
          </w:p>
        </w:tc>
      </w:tr>
    </w:tbl>
    <w:p w14:paraId="13ACB735" w14:textId="77777777" w:rsidR="00B32305" w:rsidRPr="008602A3" w:rsidRDefault="00B32305" w:rsidP="00007C0C">
      <w:pPr>
        <w:pStyle w:val="Header"/>
        <w:tabs>
          <w:tab w:val="clear" w:pos="4153"/>
          <w:tab w:val="center" w:pos="567"/>
        </w:tabs>
        <w:ind w:left="502"/>
        <w:rPr>
          <w:rFonts w:asciiTheme="minorHAnsi" w:hAnsiTheme="minorHAnsi" w:cstheme="minorHAnsi"/>
          <w:b/>
        </w:rPr>
      </w:pPr>
    </w:p>
    <w:p w14:paraId="623A1DC4" w14:textId="2096A776" w:rsidR="007E3865" w:rsidRDefault="007E3865" w:rsidP="00E12C44">
      <w:pPr>
        <w:pStyle w:val="Header"/>
        <w:numPr>
          <w:ilvl w:val="0"/>
          <w:numId w:val="30"/>
        </w:numPr>
        <w:tabs>
          <w:tab w:val="clear" w:pos="4153"/>
          <w:tab w:val="center" w:pos="567"/>
        </w:tabs>
        <w:rPr>
          <w:rFonts w:asciiTheme="minorHAnsi" w:hAnsiTheme="minorHAnsi" w:cstheme="minorHAnsi"/>
          <w:b/>
          <w:sz w:val="22"/>
          <w:szCs w:val="22"/>
        </w:rPr>
      </w:pPr>
      <w:r w:rsidRPr="006432C1">
        <w:rPr>
          <w:rFonts w:asciiTheme="minorHAnsi" w:hAnsiTheme="minorHAnsi" w:cstheme="minorHAnsi"/>
          <w:b/>
          <w:sz w:val="22"/>
          <w:szCs w:val="22"/>
        </w:rPr>
        <w:t>Pupil</w:t>
      </w:r>
      <w:r>
        <w:rPr>
          <w:rFonts w:asciiTheme="minorHAnsi" w:hAnsiTheme="minorHAnsi" w:cstheme="minorHAnsi"/>
          <w:b/>
          <w:sz w:val="22"/>
          <w:szCs w:val="22"/>
        </w:rPr>
        <w:t xml:space="preserve"> Profiles</w:t>
      </w:r>
    </w:p>
    <w:p w14:paraId="6A94CB08" w14:textId="77777777" w:rsidR="007E3865" w:rsidRDefault="007E3865" w:rsidP="007E3865">
      <w:pPr>
        <w:pStyle w:val="Header"/>
        <w:tabs>
          <w:tab w:val="clear" w:pos="4153"/>
          <w:tab w:val="clear" w:pos="8306"/>
          <w:tab w:val="center" w:pos="567"/>
          <w:tab w:val="right" w:pos="851"/>
        </w:tabs>
        <w:ind w:left="502"/>
        <w:rPr>
          <w:rFonts w:asciiTheme="minorHAnsi" w:hAnsiTheme="minorHAnsi" w:cstheme="minorHAnsi"/>
          <w:sz w:val="22"/>
          <w:szCs w:val="22"/>
        </w:rPr>
      </w:pPr>
      <w:r>
        <w:rPr>
          <w:rFonts w:asciiTheme="minorHAnsi" w:hAnsiTheme="minorHAnsi" w:cstheme="minorHAnsi"/>
          <w:sz w:val="22"/>
          <w:szCs w:val="22"/>
        </w:rPr>
        <w:t xml:space="preserve">It is </w:t>
      </w:r>
      <w:r w:rsidRPr="0054674F">
        <w:rPr>
          <w:rFonts w:asciiTheme="minorHAnsi" w:hAnsiTheme="minorHAnsi" w:cstheme="minorHAnsi"/>
          <w:b/>
          <w:bCs/>
          <w:sz w:val="22"/>
          <w:szCs w:val="22"/>
        </w:rPr>
        <w:t>good practice to develop pupil profiles</w:t>
      </w:r>
      <w:r>
        <w:rPr>
          <w:rFonts w:asciiTheme="minorHAnsi" w:hAnsiTheme="minorHAnsi" w:cstheme="minorHAnsi"/>
          <w:sz w:val="22"/>
          <w:szCs w:val="22"/>
        </w:rPr>
        <w:t xml:space="preserve"> which provide a broader evidence base </w:t>
      </w:r>
      <w:r w:rsidRPr="00D06D24">
        <w:rPr>
          <w:rFonts w:asciiTheme="minorHAnsi" w:hAnsiTheme="minorHAnsi" w:cstheme="minorHAnsi"/>
          <w:sz w:val="22"/>
          <w:szCs w:val="22"/>
        </w:rPr>
        <w:t xml:space="preserve">and help you understand each pupil as an individual, </w:t>
      </w:r>
      <w:proofErr w:type="gramStart"/>
      <w:r>
        <w:rPr>
          <w:rFonts w:asciiTheme="minorHAnsi" w:hAnsiTheme="minorHAnsi" w:cstheme="minorHAnsi"/>
          <w:sz w:val="22"/>
          <w:szCs w:val="22"/>
        </w:rPr>
        <w:t>e.g.</w:t>
      </w:r>
      <w:proofErr w:type="gramEnd"/>
      <w:r>
        <w:rPr>
          <w:rFonts w:asciiTheme="minorHAnsi" w:hAnsiTheme="minorHAnsi" w:cstheme="minorHAnsi"/>
          <w:sz w:val="22"/>
          <w:szCs w:val="22"/>
        </w:rPr>
        <w:t xml:space="preserve"> </w:t>
      </w:r>
      <w:r w:rsidRPr="00D06D24">
        <w:rPr>
          <w:rFonts w:asciiTheme="minorHAnsi" w:hAnsiTheme="minorHAnsi" w:cstheme="minorHAnsi"/>
          <w:sz w:val="22"/>
          <w:szCs w:val="22"/>
        </w:rPr>
        <w:t>including information about</w:t>
      </w:r>
      <w:r>
        <w:rPr>
          <w:rFonts w:asciiTheme="minorHAnsi" w:hAnsiTheme="minorHAnsi" w:cstheme="minorHAnsi"/>
          <w:sz w:val="22"/>
          <w:szCs w:val="22"/>
        </w:rPr>
        <w:t xml:space="preserve"> </w:t>
      </w:r>
      <w:r w:rsidRPr="00D06D24">
        <w:rPr>
          <w:rFonts w:asciiTheme="minorHAnsi" w:hAnsiTheme="minorHAnsi" w:cstheme="minorHAnsi"/>
          <w:sz w:val="22"/>
          <w:szCs w:val="22"/>
        </w:rPr>
        <w:t>p</w:t>
      </w:r>
      <w:r>
        <w:rPr>
          <w:rFonts w:asciiTheme="minorHAnsi" w:hAnsiTheme="minorHAnsi" w:cstheme="minorHAnsi"/>
          <w:sz w:val="22"/>
          <w:szCs w:val="22"/>
        </w:rPr>
        <w:t>upil</w:t>
      </w:r>
      <w:r w:rsidRPr="00D06D24">
        <w:rPr>
          <w:rFonts w:asciiTheme="minorHAnsi" w:hAnsiTheme="minorHAnsi" w:cstheme="minorHAnsi"/>
          <w:sz w:val="22"/>
          <w:szCs w:val="22"/>
        </w:rPr>
        <w:t>s</w:t>
      </w:r>
      <w:r>
        <w:rPr>
          <w:rFonts w:asciiTheme="minorHAnsi" w:hAnsiTheme="minorHAnsi" w:cstheme="minorHAnsi"/>
          <w:sz w:val="22"/>
          <w:szCs w:val="22"/>
        </w:rPr>
        <w:t>’</w:t>
      </w:r>
      <w:r w:rsidRPr="00D06D24">
        <w:rPr>
          <w:rFonts w:asciiTheme="minorHAnsi" w:hAnsiTheme="minorHAnsi" w:cstheme="minorHAnsi"/>
          <w:sz w:val="22"/>
          <w:szCs w:val="22"/>
        </w:rPr>
        <w:t xml:space="preserve"> interests,</w:t>
      </w:r>
      <w:r>
        <w:rPr>
          <w:rFonts w:asciiTheme="minorHAnsi" w:hAnsiTheme="minorHAnsi" w:cstheme="minorHAnsi"/>
          <w:sz w:val="22"/>
          <w:szCs w:val="22"/>
        </w:rPr>
        <w:t xml:space="preserve"> talents and strengths, likes and dislikes, views about what helps them to learn etc. Your </w:t>
      </w:r>
      <w:r w:rsidRPr="000175BF">
        <w:rPr>
          <w:rFonts w:asciiTheme="minorHAnsi" w:hAnsiTheme="minorHAnsi" w:cstheme="minorHAnsi"/>
          <w:b/>
          <w:bCs/>
          <w:sz w:val="22"/>
          <w:szCs w:val="22"/>
        </w:rPr>
        <w:t>SEND Inclusion Enhancement</w:t>
      </w:r>
      <w:r>
        <w:rPr>
          <w:rFonts w:asciiTheme="minorHAnsi" w:hAnsiTheme="minorHAnsi" w:cstheme="minorHAnsi"/>
          <w:sz w:val="22"/>
          <w:szCs w:val="22"/>
        </w:rPr>
        <w:t xml:space="preserve"> has introduced you to an ‘</w:t>
      </w:r>
      <w:r w:rsidRPr="0054674F">
        <w:rPr>
          <w:rFonts w:asciiTheme="minorHAnsi" w:hAnsiTheme="minorHAnsi" w:cstheme="minorHAnsi"/>
          <w:b/>
          <w:bCs/>
          <w:sz w:val="22"/>
          <w:szCs w:val="22"/>
        </w:rPr>
        <w:t>All About Me/1 Page Profile’</w:t>
      </w:r>
      <w:r>
        <w:rPr>
          <w:rFonts w:asciiTheme="minorHAnsi" w:hAnsiTheme="minorHAnsi" w:cstheme="minorHAnsi"/>
          <w:sz w:val="22"/>
          <w:szCs w:val="22"/>
        </w:rPr>
        <w:t xml:space="preserve"> to give you an idea of how you might create a pupil profile and what you might include, and your Professional Enquiry Module has introduced you to the importance of understanding pupils as individuals in order to support high quality </w:t>
      </w:r>
      <w:r w:rsidRPr="0054674F">
        <w:rPr>
          <w:rFonts w:asciiTheme="minorHAnsi" w:hAnsiTheme="minorHAnsi" w:cstheme="minorHAnsi"/>
          <w:b/>
          <w:bCs/>
          <w:sz w:val="22"/>
          <w:szCs w:val="22"/>
        </w:rPr>
        <w:t>adaptive teaching.</w:t>
      </w:r>
    </w:p>
    <w:p w14:paraId="693DE226" w14:textId="77777777" w:rsidR="007E3865" w:rsidRPr="0003130A" w:rsidRDefault="007E3865" w:rsidP="007E3865">
      <w:pPr>
        <w:pStyle w:val="Header"/>
        <w:tabs>
          <w:tab w:val="clear" w:pos="4153"/>
          <w:tab w:val="center" w:pos="567"/>
        </w:tabs>
        <w:rPr>
          <w:rFonts w:asciiTheme="minorHAnsi" w:hAnsiTheme="minorHAnsi" w:cstheme="minorHAnsi"/>
          <w:b/>
          <w:sz w:val="22"/>
          <w:szCs w:val="22"/>
        </w:rPr>
      </w:pPr>
    </w:p>
    <w:tbl>
      <w:tblPr>
        <w:tblW w:w="0" w:type="auto"/>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862"/>
      </w:tblGrid>
      <w:tr w:rsidR="007E3865" w:rsidRPr="000A0A04" w14:paraId="3773FDDB" w14:textId="77777777" w:rsidTr="00CD4C7B">
        <w:trPr>
          <w:trHeight w:val="132"/>
        </w:trPr>
        <w:tc>
          <w:tcPr>
            <w:tcW w:w="9862" w:type="dxa"/>
            <w:shd w:val="clear" w:color="auto" w:fill="D9D9D9"/>
          </w:tcPr>
          <w:p w14:paraId="0619A965" w14:textId="77777777" w:rsidR="007E3865" w:rsidRPr="000A0A04" w:rsidRDefault="007E3865" w:rsidP="00CD4C7B">
            <w:pPr>
              <w:pStyle w:val="Header"/>
              <w:widowControl w:val="0"/>
              <w:tabs>
                <w:tab w:val="clear" w:pos="4153"/>
                <w:tab w:val="center" w:pos="567"/>
              </w:tabs>
              <w:spacing w:before="120" w:after="120"/>
              <w:rPr>
                <w:rFonts w:ascii="Arial" w:hAnsi="Arial" w:cs="Arial"/>
                <w:sz w:val="18"/>
                <w:szCs w:val="18"/>
              </w:rPr>
            </w:pPr>
            <w:r w:rsidRPr="000A0A04">
              <w:rPr>
                <w:rFonts w:ascii="Arial" w:hAnsi="Arial" w:cs="Arial"/>
                <w:b/>
                <w:sz w:val="18"/>
                <w:szCs w:val="18"/>
              </w:rPr>
              <w:t xml:space="preserve">Tips to support manageability, </w:t>
            </w:r>
            <w:r w:rsidRPr="000A0A04">
              <w:rPr>
                <w:rFonts w:ascii="Arial" w:hAnsi="Arial" w:cs="Arial"/>
                <w:sz w:val="18"/>
                <w:szCs w:val="18"/>
              </w:rPr>
              <w:t>trainees might:</w:t>
            </w:r>
          </w:p>
          <w:p w14:paraId="21843626" w14:textId="77777777" w:rsidR="007E3865" w:rsidRPr="000A0A04" w:rsidRDefault="007E3865" w:rsidP="00CD4C7B">
            <w:pPr>
              <w:pStyle w:val="Header"/>
              <w:widowControl w:val="0"/>
              <w:numPr>
                <w:ilvl w:val="0"/>
                <w:numId w:val="12"/>
              </w:numPr>
              <w:tabs>
                <w:tab w:val="clear" w:pos="4153"/>
                <w:tab w:val="clear" w:pos="8306"/>
                <w:tab w:val="right" w:pos="567"/>
              </w:tabs>
              <w:spacing w:after="60"/>
              <w:ind w:left="568" w:hanging="284"/>
              <w:rPr>
                <w:rFonts w:ascii="Arial" w:hAnsi="Arial" w:cs="Arial"/>
                <w:i/>
                <w:sz w:val="18"/>
                <w:szCs w:val="18"/>
              </w:rPr>
            </w:pPr>
            <w:r w:rsidRPr="000A0A04">
              <w:rPr>
                <w:rFonts w:ascii="Arial" w:hAnsi="Arial" w:cs="Arial"/>
                <w:sz w:val="18"/>
                <w:szCs w:val="18"/>
              </w:rPr>
              <w:t xml:space="preserve">Consult class teachers for initial information about </w:t>
            </w:r>
            <w:proofErr w:type="gramStart"/>
            <w:r w:rsidRPr="000A0A04">
              <w:rPr>
                <w:rFonts w:ascii="Arial" w:hAnsi="Arial" w:cs="Arial"/>
                <w:sz w:val="18"/>
                <w:szCs w:val="18"/>
              </w:rPr>
              <w:t>pupils;</w:t>
            </w:r>
            <w:proofErr w:type="gramEnd"/>
          </w:p>
          <w:p w14:paraId="681E1AF5" w14:textId="77777777" w:rsidR="007E3865" w:rsidRPr="000A0A04" w:rsidRDefault="007E3865" w:rsidP="00CD4C7B">
            <w:pPr>
              <w:pStyle w:val="Header"/>
              <w:widowControl w:val="0"/>
              <w:numPr>
                <w:ilvl w:val="0"/>
                <w:numId w:val="12"/>
              </w:numPr>
              <w:tabs>
                <w:tab w:val="clear" w:pos="4153"/>
                <w:tab w:val="clear" w:pos="8306"/>
                <w:tab w:val="right" w:pos="567"/>
              </w:tabs>
              <w:spacing w:after="60"/>
              <w:ind w:left="568" w:hanging="284"/>
              <w:rPr>
                <w:rFonts w:ascii="Arial" w:hAnsi="Arial" w:cs="Arial"/>
                <w:sz w:val="18"/>
                <w:szCs w:val="18"/>
              </w:rPr>
            </w:pPr>
            <w:r>
              <w:rPr>
                <w:rFonts w:ascii="Arial" w:hAnsi="Arial" w:cs="Arial"/>
                <w:sz w:val="18"/>
                <w:szCs w:val="18"/>
              </w:rPr>
              <w:t>E</w:t>
            </w:r>
            <w:r w:rsidRPr="000A0A04">
              <w:rPr>
                <w:rFonts w:ascii="Arial" w:hAnsi="Arial" w:cs="Arial"/>
                <w:sz w:val="18"/>
                <w:szCs w:val="18"/>
              </w:rPr>
              <w:t xml:space="preserve">arly in the placement, conduct ‘getting to know you’ activities </w:t>
            </w:r>
            <w:proofErr w:type="gramStart"/>
            <w:r w:rsidRPr="000A0A04">
              <w:rPr>
                <w:rFonts w:ascii="Arial" w:hAnsi="Arial" w:cs="Arial"/>
                <w:sz w:val="18"/>
                <w:szCs w:val="18"/>
              </w:rPr>
              <w:t>e.g.</w:t>
            </w:r>
            <w:proofErr w:type="gramEnd"/>
            <w:r w:rsidRPr="000A0A04">
              <w:rPr>
                <w:rFonts w:ascii="Arial" w:hAnsi="Arial" w:cs="Arial"/>
                <w:sz w:val="18"/>
                <w:szCs w:val="18"/>
              </w:rPr>
              <w:t xml:space="preserve"> circle-time, pupil ‘passports’ or </w:t>
            </w:r>
            <w:r>
              <w:rPr>
                <w:rFonts w:ascii="Arial" w:hAnsi="Arial" w:cs="Arial"/>
                <w:sz w:val="18"/>
                <w:szCs w:val="18"/>
              </w:rPr>
              <w:t>‘</w:t>
            </w:r>
            <w:r w:rsidRPr="000A0A04">
              <w:rPr>
                <w:rFonts w:ascii="Arial" w:hAnsi="Arial" w:cs="Arial"/>
                <w:sz w:val="18"/>
                <w:szCs w:val="18"/>
              </w:rPr>
              <w:t>shields</w:t>
            </w:r>
            <w:r>
              <w:rPr>
                <w:rFonts w:ascii="Arial" w:hAnsi="Arial" w:cs="Arial"/>
                <w:sz w:val="18"/>
                <w:szCs w:val="18"/>
              </w:rPr>
              <w:t>’ (completed by pupils)</w:t>
            </w:r>
            <w:r w:rsidRPr="000A0A04">
              <w:rPr>
                <w:rFonts w:ascii="Arial" w:hAnsi="Arial" w:cs="Arial"/>
                <w:sz w:val="18"/>
                <w:szCs w:val="18"/>
              </w:rPr>
              <w:t xml:space="preserve"> etc.;</w:t>
            </w:r>
          </w:p>
          <w:p w14:paraId="65FD09F6" w14:textId="77777777" w:rsidR="007E3865" w:rsidRPr="00054D1E" w:rsidRDefault="007E3865" w:rsidP="00CD4C7B">
            <w:pPr>
              <w:pStyle w:val="Header"/>
              <w:widowControl w:val="0"/>
              <w:numPr>
                <w:ilvl w:val="0"/>
                <w:numId w:val="12"/>
              </w:numPr>
              <w:tabs>
                <w:tab w:val="clear" w:pos="4153"/>
                <w:tab w:val="clear" w:pos="8306"/>
                <w:tab w:val="right" w:pos="567"/>
              </w:tabs>
              <w:spacing w:after="60"/>
              <w:ind w:left="568" w:hanging="284"/>
              <w:rPr>
                <w:rFonts w:ascii="Arial" w:hAnsi="Arial" w:cs="Arial"/>
                <w:sz w:val="18"/>
                <w:szCs w:val="18"/>
              </w:rPr>
            </w:pPr>
            <w:r>
              <w:rPr>
                <w:rFonts w:ascii="Arial" w:hAnsi="Arial" w:cs="Arial"/>
                <w:sz w:val="18"/>
                <w:szCs w:val="18"/>
              </w:rPr>
              <w:t>C</w:t>
            </w:r>
            <w:r w:rsidRPr="000A0A04">
              <w:rPr>
                <w:rFonts w:ascii="Arial" w:hAnsi="Arial" w:cs="Arial"/>
                <w:sz w:val="18"/>
                <w:szCs w:val="18"/>
              </w:rPr>
              <w:t>ontinue to add to/develop</w:t>
            </w:r>
            <w:r w:rsidRPr="000A0A04">
              <w:rPr>
                <w:rFonts w:ascii="Arial" w:hAnsi="Arial" w:cs="Arial"/>
                <w:i/>
                <w:sz w:val="18"/>
                <w:szCs w:val="18"/>
              </w:rPr>
              <w:t xml:space="preserve"> </w:t>
            </w:r>
            <w:r w:rsidRPr="000A0A04">
              <w:rPr>
                <w:rFonts w:ascii="Arial" w:hAnsi="Arial" w:cs="Arial"/>
                <w:sz w:val="18"/>
                <w:szCs w:val="18"/>
              </w:rPr>
              <w:t>records over the course of the placement as trainees learn about their pupils</w:t>
            </w:r>
            <w:r>
              <w:rPr>
                <w:rFonts w:ascii="Arial" w:hAnsi="Arial" w:cs="Arial"/>
                <w:sz w:val="18"/>
                <w:szCs w:val="18"/>
              </w:rPr>
              <w:t>.</w:t>
            </w:r>
          </w:p>
        </w:tc>
      </w:tr>
    </w:tbl>
    <w:p w14:paraId="77DE8C14" w14:textId="77777777" w:rsidR="007E3865" w:rsidRPr="0003130A" w:rsidRDefault="007E3865" w:rsidP="007E3865">
      <w:pPr>
        <w:pStyle w:val="Header"/>
        <w:tabs>
          <w:tab w:val="clear" w:pos="4153"/>
          <w:tab w:val="center" w:pos="567"/>
        </w:tabs>
        <w:spacing w:after="120"/>
        <w:rPr>
          <w:rFonts w:asciiTheme="minorHAnsi" w:hAnsiTheme="minorHAnsi" w:cstheme="minorHAnsi"/>
          <w:b/>
          <w:sz w:val="22"/>
          <w:szCs w:val="22"/>
        </w:rPr>
      </w:pPr>
      <w:r w:rsidRPr="00697186">
        <w:rPr>
          <w:rFonts w:asciiTheme="minorHAnsi" w:hAnsiTheme="minorHAnsi" w:cstheme="minorHAnsi"/>
          <w:b/>
          <w:sz w:val="22"/>
          <w:szCs w:val="22"/>
        </w:rPr>
        <w:t>NB. The trainee must ensure the confidentiality of record-keeping and follow school guidance and policy.</w:t>
      </w:r>
    </w:p>
    <w:p w14:paraId="6ACDD818" w14:textId="4895CF73" w:rsidR="009E35FD" w:rsidRPr="008602A3" w:rsidRDefault="009E35FD" w:rsidP="00007C0C">
      <w:pPr>
        <w:widowControl w:val="0"/>
        <w:jc w:val="center"/>
        <w:rPr>
          <w:rFonts w:asciiTheme="minorHAnsi" w:hAnsiTheme="minorHAnsi" w:cstheme="minorHAnsi"/>
          <w:b/>
        </w:rPr>
      </w:pPr>
    </w:p>
    <w:p w14:paraId="66F9061D" w14:textId="1B14A72A" w:rsidR="00976EC1" w:rsidRDefault="00976EC1"/>
    <w:tbl>
      <w:tblPr>
        <w:tblpPr w:leftFromText="180" w:rightFromText="180" w:vertAnchor="text" w:horzAnchor="margin" w:tblpX="211" w:tblpY="23"/>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6379"/>
        <w:gridCol w:w="709"/>
      </w:tblGrid>
      <w:tr w:rsidR="009E35FD" w:rsidRPr="008602A3" w14:paraId="69EA3EA3" w14:textId="77777777" w:rsidTr="009C0359">
        <w:trPr>
          <w:trHeight w:val="558"/>
        </w:trPr>
        <w:tc>
          <w:tcPr>
            <w:tcW w:w="2376" w:type="dxa"/>
            <w:shd w:val="clear" w:color="auto" w:fill="D9D9D9" w:themeFill="background1" w:themeFillShade="D9"/>
            <w:vAlign w:val="center"/>
          </w:tcPr>
          <w:p w14:paraId="61235365" w14:textId="27D9BB74" w:rsidR="009E35FD" w:rsidRPr="008602A3" w:rsidRDefault="009E35FD" w:rsidP="007C60A2">
            <w:pPr>
              <w:rPr>
                <w:rFonts w:asciiTheme="minorHAnsi" w:hAnsiTheme="minorHAnsi" w:cstheme="minorHAnsi"/>
                <w:b/>
              </w:rPr>
            </w:pPr>
            <w:r w:rsidRPr="008602A3">
              <w:rPr>
                <w:rFonts w:asciiTheme="minorHAnsi" w:hAnsiTheme="minorHAnsi" w:cstheme="minorHAnsi"/>
                <w:b/>
                <w:sz w:val="32"/>
                <w:szCs w:val="32"/>
              </w:rPr>
              <w:br w:type="page"/>
            </w:r>
            <w:r w:rsidRPr="008602A3">
              <w:rPr>
                <w:rFonts w:asciiTheme="minorHAnsi" w:hAnsiTheme="minorHAnsi" w:cstheme="minorHAnsi"/>
                <w:b/>
              </w:rPr>
              <w:t>Divider Heading</w:t>
            </w:r>
          </w:p>
        </w:tc>
        <w:tc>
          <w:tcPr>
            <w:tcW w:w="6379" w:type="dxa"/>
            <w:shd w:val="clear" w:color="auto" w:fill="D9D9D9" w:themeFill="background1" w:themeFillShade="D9"/>
            <w:vAlign w:val="center"/>
          </w:tcPr>
          <w:p w14:paraId="249BCE93" w14:textId="77777777" w:rsidR="009E35FD" w:rsidRPr="00D51F44" w:rsidRDefault="00145251" w:rsidP="007C60A2">
            <w:pPr>
              <w:pStyle w:val="Heading5"/>
              <w:ind w:left="0"/>
              <w:jc w:val="left"/>
            </w:pPr>
            <w:bookmarkStart w:id="17" w:name="_Toc130478855"/>
            <w:r w:rsidRPr="008602A3">
              <w:t xml:space="preserve">Checklist for Teaching </w:t>
            </w:r>
            <w:r w:rsidRPr="00D51F44">
              <w:t>Placement File</w:t>
            </w:r>
            <w:bookmarkEnd w:id="17"/>
          </w:p>
          <w:p w14:paraId="23433EF5" w14:textId="6E22EAC4" w:rsidR="007F303E" w:rsidRPr="00D51F44" w:rsidRDefault="007F303E" w:rsidP="007F303E">
            <w:pPr>
              <w:rPr>
                <w:rFonts w:asciiTheme="minorHAnsi" w:hAnsiTheme="minorHAnsi" w:cstheme="minorHAnsi"/>
              </w:rPr>
            </w:pPr>
            <w:r w:rsidRPr="00D51F44">
              <w:rPr>
                <w:rFonts w:asciiTheme="minorHAnsi" w:hAnsiTheme="minorHAnsi" w:cstheme="minorHAnsi"/>
              </w:rPr>
              <w:t>These sections can be included in any order</w:t>
            </w:r>
          </w:p>
        </w:tc>
        <w:tc>
          <w:tcPr>
            <w:tcW w:w="709" w:type="dxa"/>
            <w:shd w:val="clear" w:color="auto" w:fill="D9D9D9" w:themeFill="background1" w:themeFillShade="D9"/>
            <w:vAlign w:val="center"/>
          </w:tcPr>
          <w:p w14:paraId="65D2FABE" w14:textId="77777777" w:rsidR="009E35FD" w:rsidRPr="008602A3" w:rsidRDefault="009E35FD" w:rsidP="00595E74">
            <w:pPr>
              <w:jc w:val="center"/>
              <w:rPr>
                <w:rFonts w:asciiTheme="minorHAnsi" w:hAnsiTheme="minorHAnsi" w:cstheme="minorHAnsi"/>
                <w:b/>
                <w:sz w:val="28"/>
                <w:szCs w:val="28"/>
              </w:rPr>
            </w:pPr>
            <w:r w:rsidRPr="008602A3">
              <w:rPr>
                <w:rFonts w:asciiTheme="minorHAnsi" w:hAnsiTheme="minorHAnsi" w:cstheme="minorHAnsi"/>
                <w:b/>
                <w:sz w:val="28"/>
                <w:szCs w:val="28"/>
                <w:lang w:eastAsia="en-US"/>
              </w:rPr>
              <w:sym w:font="Wingdings" w:char="F0FC"/>
            </w:r>
          </w:p>
        </w:tc>
      </w:tr>
      <w:tr w:rsidR="009E35FD" w:rsidRPr="008602A3" w14:paraId="256DF94D" w14:textId="77777777" w:rsidTr="007C60A2">
        <w:trPr>
          <w:trHeight w:val="5336"/>
        </w:trPr>
        <w:tc>
          <w:tcPr>
            <w:tcW w:w="2376" w:type="dxa"/>
            <w:vAlign w:val="center"/>
          </w:tcPr>
          <w:p w14:paraId="406BE907" w14:textId="286F0B02" w:rsidR="00864474" w:rsidRPr="008602A3" w:rsidRDefault="009E35FD" w:rsidP="00595E74">
            <w:pPr>
              <w:rPr>
                <w:rFonts w:asciiTheme="minorHAnsi" w:hAnsiTheme="minorHAnsi" w:cstheme="minorHAnsi"/>
                <w:b/>
                <w:caps/>
              </w:rPr>
            </w:pPr>
            <w:r w:rsidRPr="008602A3">
              <w:rPr>
                <w:rFonts w:asciiTheme="minorHAnsi" w:hAnsiTheme="minorHAnsi" w:cstheme="minorHAnsi"/>
                <w:b/>
                <w:caps/>
              </w:rPr>
              <w:t>Assessment for/of learning &amp; pupil information</w:t>
            </w:r>
          </w:p>
        </w:tc>
        <w:tc>
          <w:tcPr>
            <w:tcW w:w="6379" w:type="dxa"/>
          </w:tcPr>
          <w:p w14:paraId="06D78F6F" w14:textId="77777777" w:rsidR="00145251" w:rsidRPr="008602A3" w:rsidRDefault="009E35FD" w:rsidP="00395A8B">
            <w:pPr>
              <w:numPr>
                <w:ilvl w:val="0"/>
                <w:numId w:val="6"/>
              </w:numPr>
              <w:tabs>
                <w:tab w:val="clear" w:pos="720"/>
                <w:tab w:val="num" w:pos="459"/>
              </w:tabs>
              <w:ind w:left="459" w:hanging="425"/>
              <w:rPr>
                <w:rFonts w:asciiTheme="minorHAnsi" w:hAnsiTheme="minorHAnsi" w:cstheme="minorHAnsi"/>
              </w:rPr>
            </w:pPr>
            <w:r w:rsidRPr="008602A3">
              <w:rPr>
                <w:rFonts w:asciiTheme="minorHAnsi" w:hAnsiTheme="minorHAnsi" w:cstheme="minorHAnsi"/>
              </w:rPr>
              <w:t xml:space="preserve">Day-to-day records of pupils’ attainment against </w:t>
            </w:r>
            <w:r w:rsidR="0096726B" w:rsidRPr="008602A3">
              <w:rPr>
                <w:rFonts w:asciiTheme="minorHAnsi" w:hAnsiTheme="minorHAnsi" w:cstheme="minorHAnsi"/>
              </w:rPr>
              <w:t>learning</w:t>
            </w:r>
            <w:r w:rsidRPr="008602A3">
              <w:rPr>
                <w:rFonts w:asciiTheme="minorHAnsi" w:hAnsiTheme="minorHAnsi" w:cstheme="minorHAnsi"/>
              </w:rPr>
              <w:t xml:space="preserve"> objectives </w:t>
            </w:r>
            <w:proofErr w:type="gramStart"/>
            <w:r w:rsidRPr="008602A3">
              <w:rPr>
                <w:rFonts w:asciiTheme="minorHAnsi" w:hAnsiTheme="minorHAnsi" w:cstheme="minorHAnsi"/>
                <w:i/>
              </w:rPr>
              <w:t>e.g.</w:t>
            </w:r>
            <w:proofErr w:type="gramEnd"/>
            <w:r w:rsidRPr="008602A3">
              <w:rPr>
                <w:rFonts w:asciiTheme="minorHAnsi" w:hAnsiTheme="minorHAnsi" w:cstheme="minorHAnsi"/>
                <w:i/>
              </w:rPr>
              <w:t xml:space="preserve"> record-keeping sheets, ‘post-it’ notes, </w:t>
            </w:r>
          </w:p>
          <w:p w14:paraId="16A6394B" w14:textId="283645B9" w:rsidR="009E35FD" w:rsidRPr="007120E5" w:rsidRDefault="00784002" w:rsidP="00395A8B">
            <w:pPr>
              <w:numPr>
                <w:ilvl w:val="0"/>
                <w:numId w:val="6"/>
              </w:numPr>
              <w:tabs>
                <w:tab w:val="clear" w:pos="720"/>
                <w:tab w:val="num" w:pos="459"/>
              </w:tabs>
              <w:ind w:left="459" w:hanging="425"/>
              <w:rPr>
                <w:rFonts w:asciiTheme="minorHAnsi" w:hAnsiTheme="minorHAnsi" w:cstheme="minorHAnsi"/>
              </w:rPr>
            </w:pPr>
            <w:r w:rsidRPr="007120E5">
              <w:rPr>
                <w:rFonts w:asciiTheme="minorHAnsi" w:hAnsiTheme="minorHAnsi" w:cstheme="minorHAnsi"/>
              </w:rPr>
              <w:t>Pupil Profiles</w:t>
            </w:r>
          </w:p>
          <w:p w14:paraId="01F0ACEB" w14:textId="3BEA2C4A" w:rsidR="00145251" w:rsidRPr="00784002" w:rsidRDefault="00145251" w:rsidP="00395A8B">
            <w:pPr>
              <w:numPr>
                <w:ilvl w:val="0"/>
                <w:numId w:val="6"/>
              </w:numPr>
              <w:tabs>
                <w:tab w:val="clear" w:pos="720"/>
                <w:tab w:val="num" w:pos="459"/>
              </w:tabs>
              <w:ind w:left="459" w:hanging="425"/>
              <w:rPr>
                <w:rFonts w:asciiTheme="minorHAnsi" w:hAnsiTheme="minorHAnsi" w:cstheme="minorHAnsi"/>
                <w:b/>
                <w:bCs/>
              </w:rPr>
            </w:pPr>
            <w:r w:rsidRPr="00784002">
              <w:rPr>
                <w:rFonts w:asciiTheme="minorHAnsi" w:hAnsiTheme="minorHAnsi" w:cstheme="minorHAnsi"/>
                <w:b/>
                <w:bCs/>
              </w:rPr>
              <w:t xml:space="preserve">Records of pupils’ attainments against national standards </w:t>
            </w:r>
            <w:proofErr w:type="gramStart"/>
            <w:r w:rsidRPr="00784002">
              <w:rPr>
                <w:rFonts w:asciiTheme="minorHAnsi" w:hAnsiTheme="minorHAnsi" w:cstheme="minorHAnsi"/>
                <w:b/>
                <w:bCs/>
              </w:rPr>
              <w:t>e.g.</w:t>
            </w:r>
            <w:proofErr w:type="gramEnd"/>
            <w:r w:rsidRPr="00784002">
              <w:rPr>
                <w:rFonts w:asciiTheme="minorHAnsi" w:hAnsiTheme="minorHAnsi" w:cstheme="minorHAnsi"/>
                <w:b/>
                <w:bCs/>
              </w:rPr>
              <w:t xml:space="preserve"> NC/EYFS Early Learning Goals</w:t>
            </w:r>
            <w:r w:rsidR="00784002">
              <w:rPr>
                <w:rFonts w:asciiTheme="minorHAnsi" w:hAnsiTheme="minorHAnsi" w:cstheme="minorHAnsi"/>
                <w:b/>
                <w:bCs/>
              </w:rPr>
              <w:t>/The Engagement Model</w:t>
            </w:r>
            <w:r w:rsidR="007120E5">
              <w:rPr>
                <w:rFonts w:asciiTheme="minorHAnsi" w:hAnsiTheme="minorHAnsi" w:cstheme="minorHAnsi"/>
                <w:b/>
                <w:bCs/>
              </w:rPr>
              <w:t>*</w:t>
            </w:r>
          </w:p>
          <w:p w14:paraId="09266F78" w14:textId="77777777" w:rsidR="009E35FD" w:rsidRPr="008602A3" w:rsidRDefault="009E35FD" w:rsidP="00395A8B">
            <w:pPr>
              <w:numPr>
                <w:ilvl w:val="0"/>
                <w:numId w:val="6"/>
              </w:numPr>
              <w:tabs>
                <w:tab w:val="clear" w:pos="720"/>
                <w:tab w:val="num" w:pos="459"/>
              </w:tabs>
              <w:ind w:left="459" w:hanging="425"/>
              <w:rPr>
                <w:rFonts w:asciiTheme="minorHAnsi" w:hAnsiTheme="minorHAnsi" w:cstheme="minorHAnsi"/>
              </w:rPr>
            </w:pPr>
            <w:r w:rsidRPr="008602A3">
              <w:rPr>
                <w:rFonts w:asciiTheme="minorHAnsi" w:hAnsiTheme="minorHAnsi" w:cstheme="minorHAnsi"/>
              </w:rPr>
              <w:t>Pupils’ targets and information about prior learning and achievement (Provided by school)</w:t>
            </w:r>
          </w:p>
          <w:p w14:paraId="228EF5A3" w14:textId="21B1E47B" w:rsidR="00145251" w:rsidRPr="008602A3" w:rsidRDefault="00145251" w:rsidP="00395A8B">
            <w:pPr>
              <w:numPr>
                <w:ilvl w:val="0"/>
                <w:numId w:val="6"/>
              </w:numPr>
              <w:tabs>
                <w:tab w:val="clear" w:pos="720"/>
                <w:tab w:val="num" w:pos="459"/>
              </w:tabs>
              <w:ind w:left="459" w:hanging="425"/>
              <w:rPr>
                <w:rFonts w:asciiTheme="minorHAnsi" w:hAnsiTheme="minorHAnsi" w:cstheme="minorHAnsi"/>
              </w:rPr>
            </w:pPr>
            <w:r w:rsidRPr="008602A3">
              <w:rPr>
                <w:rFonts w:asciiTheme="minorHAnsi" w:hAnsiTheme="minorHAnsi" w:cstheme="minorHAnsi"/>
              </w:rPr>
              <w:t xml:space="preserve">Information about individual needs including IEPs/EHCs </w:t>
            </w:r>
          </w:p>
          <w:p w14:paraId="61722AAC" w14:textId="4097151B" w:rsidR="009E35FD" w:rsidRPr="008602A3" w:rsidRDefault="009E35FD" w:rsidP="00395A8B">
            <w:pPr>
              <w:numPr>
                <w:ilvl w:val="0"/>
                <w:numId w:val="6"/>
              </w:numPr>
              <w:tabs>
                <w:tab w:val="clear" w:pos="720"/>
                <w:tab w:val="num" w:pos="459"/>
              </w:tabs>
              <w:ind w:left="459" w:hanging="425"/>
              <w:rPr>
                <w:rFonts w:asciiTheme="minorHAnsi" w:hAnsiTheme="minorHAnsi" w:cstheme="minorHAnsi"/>
              </w:rPr>
            </w:pPr>
            <w:r w:rsidRPr="008602A3">
              <w:rPr>
                <w:rFonts w:asciiTheme="minorHAnsi" w:hAnsiTheme="minorHAnsi" w:cstheme="minorHAnsi"/>
              </w:rPr>
              <w:t xml:space="preserve">Class Lists including groupings for different areas of learning/ </w:t>
            </w:r>
            <w:proofErr w:type="gramStart"/>
            <w:r w:rsidRPr="008602A3">
              <w:rPr>
                <w:rFonts w:asciiTheme="minorHAnsi" w:hAnsiTheme="minorHAnsi" w:cstheme="minorHAnsi"/>
              </w:rPr>
              <w:t>subjects</w:t>
            </w:r>
            <w:proofErr w:type="gramEnd"/>
          </w:p>
          <w:p w14:paraId="73DBE97A" w14:textId="77777777" w:rsidR="007D26F5" w:rsidRPr="008602A3" w:rsidRDefault="007D26F5" w:rsidP="00395A8B">
            <w:pPr>
              <w:numPr>
                <w:ilvl w:val="0"/>
                <w:numId w:val="6"/>
              </w:numPr>
              <w:tabs>
                <w:tab w:val="clear" w:pos="720"/>
                <w:tab w:val="num" w:pos="459"/>
              </w:tabs>
              <w:ind w:left="459" w:hanging="425"/>
              <w:rPr>
                <w:rFonts w:asciiTheme="minorHAnsi" w:hAnsiTheme="minorHAnsi" w:cstheme="minorHAnsi"/>
                <w:b/>
              </w:rPr>
            </w:pPr>
            <w:r w:rsidRPr="008602A3">
              <w:rPr>
                <w:rFonts w:asciiTheme="minorHAnsi" w:hAnsiTheme="minorHAnsi" w:cstheme="minorHAnsi"/>
                <w:b/>
              </w:rPr>
              <w:t>Details of interventions to promote accelerated progress*</w:t>
            </w:r>
          </w:p>
          <w:p w14:paraId="5698DF83" w14:textId="3A5A6BBE" w:rsidR="007D26F5" w:rsidRPr="008602A3" w:rsidRDefault="007D26F5" w:rsidP="00395A8B">
            <w:pPr>
              <w:numPr>
                <w:ilvl w:val="0"/>
                <w:numId w:val="6"/>
              </w:numPr>
              <w:tabs>
                <w:tab w:val="clear" w:pos="720"/>
                <w:tab w:val="num" w:pos="459"/>
              </w:tabs>
              <w:ind w:left="459" w:hanging="425"/>
              <w:rPr>
                <w:rFonts w:asciiTheme="minorHAnsi" w:hAnsiTheme="minorHAnsi" w:cstheme="minorHAnsi"/>
                <w:b/>
              </w:rPr>
            </w:pPr>
            <w:r w:rsidRPr="008602A3">
              <w:rPr>
                <w:rFonts w:asciiTheme="minorHAnsi" w:hAnsiTheme="minorHAnsi" w:cstheme="minorHAnsi"/>
                <w:b/>
              </w:rPr>
              <w:t xml:space="preserve">Detailed information about 2 pupils to enable you to discuss their progress in a pupil progress meeting* </w:t>
            </w:r>
            <w:r w:rsidRPr="008602A3">
              <w:rPr>
                <w:rFonts w:asciiTheme="minorHAnsi" w:hAnsiTheme="minorHAnsi" w:cstheme="minorHAnsi"/>
              </w:rPr>
              <w:t xml:space="preserve">(see </w:t>
            </w:r>
            <w:r w:rsidR="007E76ED">
              <w:rPr>
                <w:rFonts w:asciiTheme="minorHAnsi" w:hAnsiTheme="minorHAnsi" w:cstheme="minorHAnsi"/>
              </w:rPr>
              <w:t>FLOs</w:t>
            </w:r>
            <w:r w:rsidRPr="008602A3">
              <w:rPr>
                <w:rFonts w:asciiTheme="minorHAnsi" w:hAnsiTheme="minorHAnsi" w:cstheme="minorHAnsi"/>
              </w:rPr>
              <w:t xml:space="preserve"> section of Guide)</w:t>
            </w:r>
          </w:p>
          <w:p w14:paraId="41C37789" w14:textId="382FB020" w:rsidR="007D26F5" w:rsidRPr="008602A3" w:rsidRDefault="007D26F5" w:rsidP="00395A8B">
            <w:pPr>
              <w:numPr>
                <w:ilvl w:val="0"/>
                <w:numId w:val="6"/>
              </w:numPr>
              <w:tabs>
                <w:tab w:val="clear" w:pos="720"/>
                <w:tab w:val="num" w:pos="459"/>
              </w:tabs>
              <w:ind w:left="459" w:hanging="425"/>
              <w:rPr>
                <w:rFonts w:asciiTheme="minorHAnsi" w:hAnsiTheme="minorHAnsi" w:cstheme="minorHAnsi"/>
                <w:b/>
              </w:rPr>
            </w:pPr>
            <w:r w:rsidRPr="008602A3">
              <w:rPr>
                <w:rFonts w:asciiTheme="minorHAnsi" w:hAnsiTheme="minorHAnsi" w:cstheme="minorHAnsi"/>
                <w:b/>
              </w:rPr>
              <w:t xml:space="preserve">Written Reports for 2 pupils* </w:t>
            </w:r>
            <w:r w:rsidRPr="008602A3">
              <w:rPr>
                <w:rFonts w:asciiTheme="minorHAnsi" w:hAnsiTheme="minorHAnsi" w:cstheme="minorHAnsi"/>
              </w:rPr>
              <w:t xml:space="preserve">(see </w:t>
            </w:r>
            <w:r w:rsidR="007E76ED">
              <w:rPr>
                <w:rFonts w:asciiTheme="minorHAnsi" w:hAnsiTheme="minorHAnsi" w:cstheme="minorHAnsi"/>
              </w:rPr>
              <w:t xml:space="preserve">FLOs </w:t>
            </w:r>
            <w:r w:rsidRPr="008602A3">
              <w:rPr>
                <w:rFonts w:asciiTheme="minorHAnsi" w:hAnsiTheme="minorHAnsi" w:cstheme="minorHAnsi"/>
              </w:rPr>
              <w:t>section of Guide)</w:t>
            </w:r>
          </w:p>
        </w:tc>
        <w:tc>
          <w:tcPr>
            <w:tcW w:w="709" w:type="dxa"/>
          </w:tcPr>
          <w:p w14:paraId="02CD9F89" w14:textId="77777777" w:rsidR="009E35FD" w:rsidRPr="008602A3" w:rsidRDefault="009E35FD" w:rsidP="00595E74">
            <w:pPr>
              <w:rPr>
                <w:rFonts w:asciiTheme="minorHAnsi" w:hAnsiTheme="minorHAnsi" w:cstheme="minorHAnsi"/>
              </w:rPr>
            </w:pPr>
          </w:p>
        </w:tc>
      </w:tr>
      <w:tr w:rsidR="009E35FD" w:rsidRPr="008602A3" w14:paraId="0FCF7122" w14:textId="77777777" w:rsidTr="007C60A2">
        <w:trPr>
          <w:trHeight w:val="2629"/>
        </w:trPr>
        <w:tc>
          <w:tcPr>
            <w:tcW w:w="2376" w:type="dxa"/>
            <w:vAlign w:val="center"/>
          </w:tcPr>
          <w:p w14:paraId="0701D11A" w14:textId="77777777" w:rsidR="009E35FD" w:rsidRPr="008602A3" w:rsidRDefault="009E35FD" w:rsidP="00595E74">
            <w:pPr>
              <w:rPr>
                <w:rFonts w:asciiTheme="minorHAnsi" w:hAnsiTheme="minorHAnsi" w:cstheme="minorHAnsi"/>
                <w:b/>
                <w:caps/>
              </w:rPr>
            </w:pPr>
            <w:r w:rsidRPr="008602A3">
              <w:rPr>
                <w:rFonts w:asciiTheme="minorHAnsi" w:hAnsiTheme="minorHAnsi" w:cstheme="minorHAnsi"/>
                <w:b/>
                <w:caps/>
              </w:rPr>
              <w:t>Timetables</w:t>
            </w:r>
          </w:p>
        </w:tc>
        <w:tc>
          <w:tcPr>
            <w:tcW w:w="6379" w:type="dxa"/>
            <w:vAlign w:val="center"/>
          </w:tcPr>
          <w:p w14:paraId="6BBF798E" w14:textId="77777777" w:rsidR="00145251" w:rsidRPr="008602A3" w:rsidRDefault="00145251" w:rsidP="00D17B87">
            <w:pPr>
              <w:rPr>
                <w:rFonts w:asciiTheme="minorHAnsi" w:hAnsiTheme="minorHAnsi" w:cstheme="minorHAnsi"/>
              </w:rPr>
            </w:pPr>
            <w:r w:rsidRPr="008602A3">
              <w:rPr>
                <w:rFonts w:asciiTheme="minorHAnsi" w:hAnsiTheme="minorHAnsi" w:cstheme="minorHAnsi"/>
              </w:rPr>
              <w:t xml:space="preserve">1 timetable for </w:t>
            </w:r>
            <w:r w:rsidRPr="008602A3">
              <w:rPr>
                <w:rFonts w:asciiTheme="minorHAnsi" w:hAnsiTheme="minorHAnsi" w:cstheme="minorHAnsi"/>
                <w:u w:val="single"/>
              </w:rPr>
              <w:t>each week</w:t>
            </w:r>
            <w:r w:rsidRPr="008602A3">
              <w:rPr>
                <w:rFonts w:asciiTheme="minorHAnsi" w:hAnsiTheme="minorHAnsi" w:cstheme="minorHAnsi"/>
              </w:rPr>
              <w:t xml:space="preserve"> of placement, identifying:</w:t>
            </w:r>
          </w:p>
          <w:p w14:paraId="4C2E5B66" w14:textId="77777777" w:rsidR="00D17B87" w:rsidRDefault="00145251" w:rsidP="00E12C44">
            <w:pPr>
              <w:numPr>
                <w:ilvl w:val="1"/>
                <w:numId w:val="27"/>
              </w:numPr>
              <w:tabs>
                <w:tab w:val="clear" w:pos="1440"/>
              </w:tabs>
              <w:ind w:left="601" w:hanging="142"/>
              <w:rPr>
                <w:rFonts w:asciiTheme="minorHAnsi" w:hAnsiTheme="minorHAnsi" w:cstheme="minorHAnsi"/>
              </w:rPr>
            </w:pPr>
            <w:r w:rsidRPr="00D17B87">
              <w:rPr>
                <w:rFonts w:asciiTheme="minorHAnsi" w:hAnsiTheme="minorHAnsi" w:cstheme="minorHAnsi"/>
              </w:rPr>
              <w:t>what and when you are teachin</w:t>
            </w:r>
            <w:r w:rsidR="00784002" w:rsidRPr="00D17B87">
              <w:rPr>
                <w:rFonts w:asciiTheme="minorHAnsi" w:hAnsiTheme="minorHAnsi" w:cstheme="minorHAnsi"/>
              </w:rPr>
              <w:t>g</w:t>
            </w:r>
          </w:p>
          <w:p w14:paraId="120924A8" w14:textId="1EE317B0" w:rsidR="00595E74" w:rsidRPr="005E5001" w:rsidRDefault="00784002" w:rsidP="00E12C44">
            <w:pPr>
              <w:numPr>
                <w:ilvl w:val="1"/>
                <w:numId w:val="27"/>
              </w:numPr>
              <w:tabs>
                <w:tab w:val="clear" w:pos="1440"/>
              </w:tabs>
              <w:ind w:left="601" w:hanging="142"/>
              <w:rPr>
                <w:rFonts w:asciiTheme="minorHAnsi" w:hAnsiTheme="minorHAnsi" w:cstheme="minorHAnsi"/>
                <w:i/>
                <w:iCs/>
              </w:rPr>
            </w:pPr>
            <w:r w:rsidRPr="00D17B87">
              <w:rPr>
                <w:rFonts w:asciiTheme="minorHAnsi" w:hAnsiTheme="minorHAnsi" w:cstheme="minorHAnsi"/>
              </w:rPr>
              <w:t xml:space="preserve">when you have non-contact time and how </w:t>
            </w:r>
            <w:r w:rsidR="005252B6" w:rsidRPr="00D17B87">
              <w:rPr>
                <w:rFonts w:asciiTheme="minorHAnsi" w:hAnsiTheme="minorHAnsi" w:cstheme="minorHAnsi"/>
              </w:rPr>
              <w:t>you plan to use this</w:t>
            </w:r>
            <w:r w:rsidR="00D17B87" w:rsidRPr="00D17B87">
              <w:rPr>
                <w:rFonts w:asciiTheme="minorHAnsi" w:hAnsiTheme="minorHAnsi" w:cstheme="minorHAnsi"/>
              </w:rPr>
              <w:t xml:space="preserve"> </w:t>
            </w:r>
            <w:r w:rsidR="00D17B87" w:rsidRPr="00D17B87">
              <w:rPr>
                <w:rFonts w:asciiTheme="minorHAnsi" w:hAnsiTheme="minorHAnsi" w:cstheme="minorHAnsi"/>
                <w:i/>
                <w:iCs/>
              </w:rPr>
              <w:t>e.g. completing FLOs, observing expert colleagues,</w:t>
            </w:r>
            <w:r w:rsidR="00D17B87" w:rsidRPr="00D17B87">
              <w:rPr>
                <w:rFonts w:asciiTheme="minorHAnsi" w:hAnsiTheme="minorHAnsi" w:cstheme="minorHAnsi"/>
              </w:rPr>
              <w:t xml:space="preserve"> </w:t>
            </w:r>
            <w:r w:rsidR="00D17B87" w:rsidRPr="005E5001">
              <w:rPr>
                <w:rFonts w:asciiTheme="minorHAnsi" w:hAnsiTheme="minorHAnsi" w:cstheme="minorHAnsi"/>
                <w:i/>
                <w:iCs/>
              </w:rPr>
              <w:t>updating teaching file</w:t>
            </w:r>
            <w:r w:rsidR="005E5001" w:rsidRPr="005E5001">
              <w:rPr>
                <w:rFonts w:asciiTheme="minorHAnsi" w:hAnsiTheme="minorHAnsi" w:cstheme="minorHAnsi"/>
                <w:i/>
                <w:iCs/>
              </w:rPr>
              <w:t>/Training Plan,</w:t>
            </w:r>
            <w:r w:rsidR="005E5001">
              <w:rPr>
                <w:rFonts w:asciiTheme="minorHAnsi" w:hAnsiTheme="minorHAnsi" w:cstheme="minorHAnsi"/>
                <w:i/>
                <w:iCs/>
              </w:rPr>
              <w:t xml:space="preserve"> marking/record-keeping/planning etc.</w:t>
            </w:r>
            <w:r w:rsidR="006C0C13">
              <w:rPr>
                <w:rFonts w:asciiTheme="minorHAnsi" w:hAnsiTheme="minorHAnsi" w:cstheme="minorHAnsi"/>
                <w:i/>
                <w:iCs/>
              </w:rPr>
              <w:t>, reflection and preparation for your mentor meeting.</w:t>
            </w:r>
          </w:p>
          <w:p w14:paraId="62E2679F" w14:textId="48E305CD" w:rsidR="00595E74" w:rsidRPr="00D17B87" w:rsidRDefault="00145251" w:rsidP="00E12C44">
            <w:pPr>
              <w:numPr>
                <w:ilvl w:val="1"/>
                <w:numId w:val="27"/>
              </w:numPr>
              <w:tabs>
                <w:tab w:val="clear" w:pos="1440"/>
              </w:tabs>
              <w:ind w:left="601" w:hanging="142"/>
              <w:rPr>
                <w:rFonts w:asciiTheme="minorHAnsi" w:hAnsiTheme="minorHAnsi" w:cstheme="minorHAnsi"/>
              </w:rPr>
            </w:pPr>
            <w:r w:rsidRPr="008602A3">
              <w:rPr>
                <w:rFonts w:asciiTheme="minorHAnsi" w:hAnsiTheme="minorHAnsi" w:cstheme="minorHAnsi"/>
              </w:rPr>
              <w:t>when you have PPA time with your class teacher</w:t>
            </w:r>
          </w:p>
        </w:tc>
        <w:tc>
          <w:tcPr>
            <w:tcW w:w="709" w:type="dxa"/>
          </w:tcPr>
          <w:p w14:paraId="22AE3261" w14:textId="77777777" w:rsidR="009E35FD" w:rsidRPr="008602A3" w:rsidRDefault="009E35FD" w:rsidP="00595E74">
            <w:pPr>
              <w:rPr>
                <w:rFonts w:asciiTheme="minorHAnsi" w:hAnsiTheme="minorHAnsi" w:cstheme="minorHAnsi"/>
              </w:rPr>
            </w:pPr>
          </w:p>
        </w:tc>
      </w:tr>
      <w:tr w:rsidR="009E35FD" w:rsidRPr="008602A3" w14:paraId="66B7A449" w14:textId="77777777" w:rsidTr="007C60A2">
        <w:trPr>
          <w:trHeight w:val="1132"/>
        </w:trPr>
        <w:tc>
          <w:tcPr>
            <w:tcW w:w="2376" w:type="dxa"/>
            <w:vAlign w:val="center"/>
          </w:tcPr>
          <w:p w14:paraId="2433DA2E" w14:textId="7C8FD4F6" w:rsidR="00CE0E3E" w:rsidRPr="008602A3" w:rsidRDefault="009E35FD" w:rsidP="00595E74">
            <w:pPr>
              <w:rPr>
                <w:rFonts w:asciiTheme="minorHAnsi" w:hAnsiTheme="minorHAnsi" w:cstheme="minorHAnsi"/>
                <w:b/>
                <w:caps/>
              </w:rPr>
            </w:pPr>
            <w:r w:rsidRPr="008602A3">
              <w:rPr>
                <w:rFonts w:asciiTheme="minorHAnsi" w:hAnsiTheme="minorHAnsi" w:cstheme="minorHAnsi"/>
                <w:b/>
                <w:caps/>
              </w:rPr>
              <w:t>Curriculum PLANS</w:t>
            </w:r>
          </w:p>
        </w:tc>
        <w:tc>
          <w:tcPr>
            <w:tcW w:w="6379" w:type="dxa"/>
            <w:vAlign w:val="center"/>
          </w:tcPr>
          <w:p w14:paraId="49B38996" w14:textId="77777777" w:rsidR="00810119" w:rsidRDefault="00145251" w:rsidP="00395A8B">
            <w:pPr>
              <w:numPr>
                <w:ilvl w:val="0"/>
                <w:numId w:val="6"/>
              </w:numPr>
              <w:tabs>
                <w:tab w:val="clear" w:pos="720"/>
                <w:tab w:val="num" w:pos="459"/>
              </w:tabs>
              <w:ind w:left="459" w:hanging="425"/>
              <w:rPr>
                <w:rFonts w:asciiTheme="minorHAnsi" w:hAnsiTheme="minorHAnsi" w:cstheme="minorHAnsi"/>
              </w:rPr>
            </w:pPr>
            <w:r w:rsidRPr="008602A3">
              <w:rPr>
                <w:rFonts w:asciiTheme="minorHAnsi" w:hAnsiTheme="minorHAnsi" w:cstheme="minorHAnsi"/>
              </w:rPr>
              <w:t>Learning Plans</w:t>
            </w:r>
            <w:r w:rsidR="0096726B" w:rsidRPr="008602A3">
              <w:rPr>
                <w:rFonts w:asciiTheme="minorHAnsi" w:hAnsiTheme="minorHAnsi" w:cstheme="minorHAnsi"/>
              </w:rPr>
              <w:t xml:space="preserve"> </w:t>
            </w:r>
          </w:p>
          <w:p w14:paraId="7445CC5B" w14:textId="1FE488BC" w:rsidR="0096726B" w:rsidRPr="008602A3" w:rsidRDefault="00810119" w:rsidP="00395A8B">
            <w:pPr>
              <w:numPr>
                <w:ilvl w:val="0"/>
                <w:numId w:val="6"/>
              </w:numPr>
              <w:tabs>
                <w:tab w:val="clear" w:pos="720"/>
                <w:tab w:val="num" w:pos="459"/>
              </w:tabs>
              <w:ind w:left="459" w:hanging="425"/>
              <w:rPr>
                <w:rFonts w:asciiTheme="minorHAnsi" w:hAnsiTheme="minorHAnsi" w:cstheme="minorHAnsi"/>
              </w:rPr>
            </w:pPr>
            <w:r>
              <w:rPr>
                <w:rFonts w:asciiTheme="minorHAnsi" w:hAnsiTheme="minorHAnsi" w:cstheme="minorHAnsi"/>
              </w:rPr>
              <w:t>A</w:t>
            </w:r>
            <w:r w:rsidR="0096726B" w:rsidRPr="008602A3">
              <w:rPr>
                <w:rFonts w:asciiTheme="minorHAnsi" w:hAnsiTheme="minorHAnsi" w:cstheme="minorHAnsi"/>
              </w:rPr>
              <w:t xml:space="preserve">ssociated resources </w:t>
            </w:r>
            <w:proofErr w:type="gramStart"/>
            <w:r w:rsidRPr="007C60A2">
              <w:rPr>
                <w:rFonts w:asciiTheme="minorHAnsi" w:hAnsiTheme="minorHAnsi" w:cstheme="minorHAnsi"/>
                <w:i/>
                <w:iCs/>
              </w:rPr>
              <w:t>e.g.</w:t>
            </w:r>
            <w:proofErr w:type="gramEnd"/>
            <w:r w:rsidRPr="007C60A2">
              <w:rPr>
                <w:rFonts w:asciiTheme="minorHAnsi" w:hAnsiTheme="minorHAnsi" w:cstheme="minorHAnsi"/>
                <w:i/>
                <w:iCs/>
              </w:rPr>
              <w:t xml:space="preserve"> teaching slides</w:t>
            </w:r>
            <w:r w:rsidR="007C60A2" w:rsidRPr="007C60A2">
              <w:rPr>
                <w:rFonts w:asciiTheme="minorHAnsi" w:hAnsiTheme="minorHAnsi" w:cstheme="minorHAnsi"/>
                <w:i/>
                <w:iCs/>
              </w:rPr>
              <w:t>, worksheets</w:t>
            </w:r>
          </w:p>
          <w:p w14:paraId="34BDC15C" w14:textId="77777777" w:rsidR="009E35FD" w:rsidRPr="008602A3" w:rsidRDefault="0096726B" w:rsidP="00395A8B">
            <w:pPr>
              <w:numPr>
                <w:ilvl w:val="0"/>
                <w:numId w:val="6"/>
              </w:numPr>
              <w:tabs>
                <w:tab w:val="clear" w:pos="720"/>
                <w:tab w:val="num" w:pos="459"/>
              </w:tabs>
              <w:ind w:left="459" w:hanging="425"/>
              <w:rPr>
                <w:rFonts w:asciiTheme="minorHAnsi" w:hAnsiTheme="minorHAnsi" w:cstheme="minorHAnsi"/>
              </w:rPr>
            </w:pPr>
            <w:r w:rsidRPr="008602A3">
              <w:rPr>
                <w:rFonts w:asciiTheme="minorHAnsi" w:hAnsiTheme="minorHAnsi" w:cstheme="minorHAnsi"/>
              </w:rPr>
              <w:t>Medium-term/weekly plans</w:t>
            </w:r>
          </w:p>
        </w:tc>
        <w:tc>
          <w:tcPr>
            <w:tcW w:w="709" w:type="dxa"/>
          </w:tcPr>
          <w:p w14:paraId="6EAFBB77" w14:textId="77777777" w:rsidR="009E35FD" w:rsidRPr="008602A3" w:rsidRDefault="009E35FD" w:rsidP="00595E74">
            <w:pPr>
              <w:rPr>
                <w:rFonts w:asciiTheme="minorHAnsi" w:hAnsiTheme="minorHAnsi" w:cstheme="minorHAnsi"/>
              </w:rPr>
            </w:pPr>
          </w:p>
        </w:tc>
      </w:tr>
      <w:tr w:rsidR="009E35FD" w:rsidRPr="008602A3" w14:paraId="04D40D6E" w14:textId="77777777" w:rsidTr="007C60A2">
        <w:trPr>
          <w:trHeight w:val="1061"/>
        </w:trPr>
        <w:tc>
          <w:tcPr>
            <w:tcW w:w="2376" w:type="dxa"/>
          </w:tcPr>
          <w:p w14:paraId="62BD9F1A" w14:textId="77777777" w:rsidR="00DF2EC0" w:rsidRDefault="00DF2EC0" w:rsidP="00595E74">
            <w:pPr>
              <w:rPr>
                <w:rFonts w:asciiTheme="minorHAnsi" w:hAnsiTheme="minorHAnsi" w:cstheme="minorHAnsi"/>
                <w:b/>
                <w:caps/>
              </w:rPr>
            </w:pPr>
            <w:r>
              <w:rPr>
                <w:rFonts w:asciiTheme="minorHAnsi" w:hAnsiTheme="minorHAnsi" w:cstheme="minorHAnsi"/>
                <w:b/>
                <w:caps/>
              </w:rPr>
              <w:t xml:space="preserve">school </w:t>
            </w:r>
            <w:r w:rsidR="009E35FD" w:rsidRPr="008602A3">
              <w:rPr>
                <w:rFonts w:asciiTheme="minorHAnsi" w:hAnsiTheme="minorHAnsi" w:cstheme="minorHAnsi"/>
                <w:b/>
                <w:caps/>
              </w:rPr>
              <w:t>Information</w:t>
            </w:r>
            <w:r>
              <w:rPr>
                <w:rFonts w:asciiTheme="minorHAnsi" w:hAnsiTheme="minorHAnsi" w:cstheme="minorHAnsi"/>
                <w:b/>
                <w:caps/>
              </w:rPr>
              <w:t>/</w:t>
            </w:r>
          </w:p>
          <w:p w14:paraId="2E267FA1" w14:textId="27C24429" w:rsidR="009E35FD" w:rsidRPr="008602A3" w:rsidRDefault="00DF2EC0" w:rsidP="00595E74">
            <w:pPr>
              <w:rPr>
                <w:rFonts w:asciiTheme="minorHAnsi" w:hAnsiTheme="minorHAnsi" w:cstheme="minorHAnsi"/>
                <w:b/>
                <w:caps/>
              </w:rPr>
            </w:pPr>
            <w:r>
              <w:rPr>
                <w:rFonts w:asciiTheme="minorHAnsi" w:hAnsiTheme="minorHAnsi" w:cstheme="minorHAnsi"/>
                <w:b/>
                <w:caps/>
              </w:rPr>
              <w:t>policies</w:t>
            </w:r>
          </w:p>
        </w:tc>
        <w:tc>
          <w:tcPr>
            <w:tcW w:w="6379" w:type="dxa"/>
            <w:vAlign w:val="center"/>
          </w:tcPr>
          <w:p w14:paraId="11BD0F7D" w14:textId="56CA3D19" w:rsidR="009E35FD" w:rsidRPr="00DF2EC0" w:rsidRDefault="009E35FD" w:rsidP="00033B48">
            <w:pPr>
              <w:numPr>
                <w:ilvl w:val="0"/>
                <w:numId w:val="14"/>
              </w:numPr>
              <w:ind w:left="459" w:hanging="425"/>
              <w:contextualSpacing/>
              <w:rPr>
                <w:rFonts w:asciiTheme="minorHAnsi" w:eastAsia="Calibri" w:hAnsiTheme="minorHAnsi" w:cstheme="minorHAnsi"/>
              </w:rPr>
            </w:pPr>
            <w:r w:rsidRPr="008602A3">
              <w:rPr>
                <w:rFonts w:asciiTheme="minorHAnsi" w:hAnsiTheme="minorHAnsi" w:cstheme="minorHAnsi"/>
              </w:rPr>
              <w:t xml:space="preserve">Any key policies </w:t>
            </w:r>
            <w:r w:rsidR="00DF2EC0">
              <w:rPr>
                <w:rFonts w:asciiTheme="minorHAnsi" w:hAnsiTheme="minorHAnsi" w:cstheme="minorHAnsi"/>
              </w:rPr>
              <w:t xml:space="preserve">you wish to have ready access to </w:t>
            </w:r>
            <w:proofErr w:type="gramStart"/>
            <w:r w:rsidRPr="008602A3">
              <w:rPr>
                <w:rFonts w:asciiTheme="minorHAnsi" w:hAnsiTheme="minorHAnsi" w:cstheme="minorHAnsi"/>
                <w:i/>
              </w:rPr>
              <w:t>e.g.</w:t>
            </w:r>
            <w:proofErr w:type="gramEnd"/>
            <w:r w:rsidRPr="008602A3">
              <w:rPr>
                <w:rFonts w:asciiTheme="minorHAnsi" w:hAnsiTheme="minorHAnsi" w:cstheme="minorHAnsi"/>
                <w:i/>
              </w:rPr>
              <w:t xml:space="preserve"> safeguarding/behaviour/assessment/marking policies etc.</w:t>
            </w:r>
          </w:p>
          <w:p w14:paraId="15FB07AD" w14:textId="7730B127" w:rsidR="00DF2EC0" w:rsidRPr="008602A3" w:rsidRDefault="00DF2EC0" w:rsidP="007C60A2">
            <w:pPr>
              <w:ind w:left="34"/>
              <w:contextualSpacing/>
              <w:rPr>
                <w:rFonts w:asciiTheme="minorHAnsi" w:eastAsia="Calibri" w:hAnsiTheme="minorHAnsi" w:cstheme="minorHAnsi"/>
              </w:rPr>
            </w:pPr>
            <w:r>
              <w:rPr>
                <w:rFonts w:asciiTheme="minorHAnsi" w:hAnsiTheme="minorHAnsi" w:cstheme="minorHAnsi"/>
                <w:i/>
              </w:rPr>
              <w:t>NB. there is no requirement to print any policies</w:t>
            </w:r>
          </w:p>
        </w:tc>
        <w:tc>
          <w:tcPr>
            <w:tcW w:w="709" w:type="dxa"/>
          </w:tcPr>
          <w:p w14:paraId="5A623690" w14:textId="77777777" w:rsidR="009E35FD" w:rsidRPr="008602A3" w:rsidRDefault="009E35FD" w:rsidP="00595E74">
            <w:pPr>
              <w:rPr>
                <w:rFonts w:asciiTheme="minorHAnsi" w:hAnsiTheme="minorHAnsi" w:cstheme="minorHAnsi"/>
              </w:rPr>
            </w:pPr>
          </w:p>
        </w:tc>
      </w:tr>
      <w:tr w:rsidR="009E35FD" w:rsidRPr="008602A3" w14:paraId="136438D0" w14:textId="77777777" w:rsidTr="006C0C13">
        <w:trPr>
          <w:trHeight w:val="1158"/>
        </w:trPr>
        <w:tc>
          <w:tcPr>
            <w:tcW w:w="2376" w:type="dxa"/>
            <w:vAlign w:val="center"/>
          </w:tcPr>
          <w:p w14:paraId="5613E3A4" w14:textId="3D92D48B" w:rsidR="009E35FD" w:rsidRPr="007C60A2" w:rsidRDefault="007C60A2" w:rsidP="00595E74">
            <w:pPr>
              <w:rPr>
                <w:rFonts w:asciiTheme="minorHAnsi" w:hAnsiTheme="minorHAnsi" w:cstheme="minorHAnsi"/>
                <w:b/>
              </w:rPr>
            </w:pPr>
            <w:r w:rsidRPr="007C60A2">
              <w:rPr>
                <w:rFonts w:asciiTheme="minorHAnsi" w:hAnsiTheme="minorHAnsi" w:cstheme="minorHAnsi"/>
                <w:b/>
              </w:rPr>
              <w:t>FLOs</w:t>
            </w:r>
          </w:p>
        </w:tc>
        <w:tc>
          <w:tcPr>
            <w:tcW w:w="6379" w:type="dxa"/>
            <w:vAlign w:val="center"/>
          </w:tcPr>
          <w:p w14:paraId="5410EAA3" w14:textId="3E6DF4A1" w:rsidR="009E35FD" w:rsidRPr="008602A3" w:rsidRDefault="009E35FD" w:rsidP="00033B48">
            <w:pPr>
              <w:numPr>
                <w:ilvl w:val="0"/>
                <w:numId w:val="14"/>
              </w:numPr>
              <w:ind w:left="459" w:hanging="425"/>
              <w:contextualSpacing/>
              <w:rPr>
                <w:rFonts w:asciiTheme="minorHAnsi" w:eastAsia="Calibri" w:hAnsiTheme="minorHAnsi" w:cstheme="minorHAnsi"/>
              </w:rPr>
            </w:pPr>
            <w:r w:rsidRPr="008602A3">
              <w:rPr>
                <w:rFonts w:asciiTheme="minorHAnsi" w:hAnsiTheme="minorHAnsi" w:cstheme="minorHAnsi"/>
              </w:rPr>
              <w:t xml:space="preserve">Evidence of </w:t>
            </w:r>
            <w:r w:rsidR="007C60A2">
              <w:rPr>
                <w:rFonts w:asciiTheme="minorHAnsi" w:hAnsiTheme="minorHAnsi" w:cstheme="minorHAnsi"/>
              </w:rPr>
              <w:t>FLOs</w:t>
            </w:r>
            <w:r w:rsidRPr="008602A3">
              <w:rPr>
                <w:rFonts w:asciiTheme="minorHAnsi" w:hAnsiTheme="minorHAnsi" w:cstheme="minorHAnsi"/>
              </w:rPr>
              <w:t xml:space="preserve"> (handwritten notes are </w:t>
            </w:r>
            <w:r w:rsidR="007C60A2">
              <w:rPr>
                <w:rFonts w:asciiTheme="minorHAnsi" w:hAnsiTheme="minorHAnsi" w:cstheme="minorHAnsi"/>
              </w:rPr>
              <w:t>fine</w:t>
            </w:r>
            <w:r w:rsidRPr="008602A3">
              <w:rPr>
                <w:rFonts w:asciiTheme="minorHAnsi" w:hAnsiTheme="minorHAnsi" w:cstheme="minorHAnsi"/>
              </w:rPr>
              <w:t>)</w:t>
            </w:r>
          </w:p>
        </w:tc>
        <w:tc>
          <w:tcPr>
            <w:tcW w:w="709" w:type="dxa"/>
          </w:tcPr>
          <w:p w14:paraId="280643D0" w14:textId="77777777" w:rsidR="009E35FD" w:rsidRPr="008602A3" w:rsidRDefault="009E35FD" w:rsidP="00595E74">
            <w:pPr>
              <w:rPr>
                <w:rFonts w:asciiTheme="minorHAnsi" w:hAnsiTheme="minorHAnsi" w:cstheme="minorHAnsi"/>
              </w:rPr>
            </w:pPr>
          </w:p>
        </w:tc>
      </w:tr>
      <w:tr w:rsidR="00FC156B" w:rsidRPr="008602A3" w14:paraId="7D9FB14B" w14:textId="77777777" w:rsidTr="004E566E">
        <w:trPr>
          <w:trHeight w:val="536"/>
        </w:trPr>
        <w:tc>
          <w:tcPr>
            <w:tcW w:w="9464" w:type="dxa"/>
            <w:gridSpan w:val="3"/>
            <w:tcBorders>
              <w:bottom w:val="single" w:sz="4" w:space="0" w:color="auto"/>
            </w:tcBorders>
            <w:vAlign w:val="center"/>
          </w:tcPr>
          <w:p w14:paraId="06E44A86" w14:textId="6F5C0BB4" w:rsidR="00FC156B" w:rsidRPr="008602A3" w:rsidRDefault="00FC156B" w:rsidP="00595E74">
            <w:pPr>
              <w:ind w:left="720"/>
              <w:jc w:val="center"/>
              <w:rPr>
                <w:rFonts w:asciiTheme="minorHAnsi" w:hAnsiTheme="minorHAnsi" w:cstheme="minorHAnsi"/>
                <w:b/>
                <w:i/>
                <w:sz w:val="22"/>
                <w:szCs w:val="22"/>
              </w:rPr>
            </w:pPr>
            <w:r w:rsidRPr="008602A3">
              <w:rPr>
                <w:rFonts w:asciiTheme="minorHAnsi" w:hAnsiTheme="minorHAnsi" w:cstheme="minorHAnsi"/>
                <w:b/>
                <w:i/>
                <w:sz w:val="22"/>
                <w:szCs w:val="22"/>
              </w:rPr>
              <w:t xml:space="preserve">*Text in bold indicates additions for </w:t>
            </w:r>
            <w:r w:rsidR="00AA7006" w:rsidRPr="008602A3">
              <w:rPr>
                <w:rFonts w:asciiTheme="minorHAnsi" w:hAnsiTheme="minorHAnsi" w:cstheme="minorHAnsi"/>
                <w:b/>
                <w:i/>
                <w:sz w:val="22"/>
                <w:szCs w:val="22"/>
              </w:rPr>
              <w:t>SUMMER PLACEMENT</w:t>
            </w:r>
            <w:r w:rsidRPr="008602A3">
              <w:rPr>
                <w:rFonts w:asciiTheme="minorHAnsi" w:hAnsiTheme="minorHAnsi" w:cstheme="minorHAnsi"/>
                <w:b/>
                <w:i/>
                <w:sz w:val="22"/>
                <w:szCs w:val="22"/>
              </w:rPr>
              <w:t xml:space="preserve"> in preparation for </w:t>
            </w:r>
            <w:r w:rsidR="009B3274" w:rsidRPr="008602A3">
              <w:rPr>
                <w:rFonts w:asciiTheme="minorHAnsi" w:hAnsiTheme="minorHAnsi" w:cstheme="minorHAnsi"/>
                <w:b/>
                <w:i/>
                <w:sz w:val="22"/>
                <w:szCs w:val="22"/>
              </w:rPr>
              <w:t>ECT</w:t>
            </w:r>
            <w:r w:rsidRPr="008602A3">
              <w:rPr>
                <w:rFonts w:asciiTheme="minorHAnsi" w:hAnsiTheme="minorHAnsi" w:cstheme="minorHAnsi"/>
                <w:b/>
                <w:i/>
                <w:sz w:val="22"/>
                <w:szCs w:val="22"/>
              </w:rPr>
              <w:t xml:space="preserve"> role.</w:t>
            </w:r>
          </w:p>
          <w:p w14:paraId="7F0BAAAD" w14:textId="77777777" w:rsidR="00FC156B" w:rsidRPr="008602A3" w:rsidRDefault="00FC156B" w:rsidP="00595E74">
            <w:pPr>
              <w:jc w:val="center"/>
              <w:rPr>
                <w:rFonts w:asciiTheme="minorHAnsi" w:hAnsiTheme="minorHAnsi" w:cstheme="minorHAnsi"/>
                <w:b/>
              </w:rPr>
            </w:pPr>
            <w:r w:rsidRPr="008602A3">
              <w:rPr>
                <w:rFonts w:asciiTheme="minorHAnsi" w:hAnsiTheme="minorHAnsi" w:cstheme="minorHAnsi"/>
                <w:b/>
                <w:i/>
                <w:sz w:val="22"/>
                <w:szCs w:val="22"/>
              </w:rPr>
              <w:t>More than one file may be used, if necessary.</w:t>
            </w:r>
          </w:p>
        </w:tc>
      </w:tr>
    </w:tbl>
    <w:p w14:paraId="72619396" w14:textId="77777777" w:rsidR="00D918EB" w:rsidRPr="008602A3" w:rsidRDefault="00D918EB" w:rsidP="00007C0C">
      <w:pPr>
        <w:jc w:val="both"/>
        <w:rPr>
          <w:rFonts w:asciiTheme="minorHAnsi" w:hAnsiTheme="minorHAnsi" w:cstheme="minorHAnsi"/>
          <w:b/>
        </w:rPr>
      </w:pPr>
    </w:p>
    <w:p w14:paraId="031D7186" w14:textId="77777777" w:rsidR="001627A7" w:rsidRPr="008602A3" w:rsidRDefault="001627A7" w:rsidP="00007C0C">
      <w:pPr>
        <w:pStyle w:val="Header"/>
        <w:tabs>
          <w:tab w:val="clear" w:pos="4153"/>
          <w:tab w:val="clear" w:pos="8306"/>
        </w:tabs>
        <w:rPr>
          <w:rFonts w:asciiTheme="minorHAnsi" w:hAnsiTheme="minorHAnsi" w:cstheme="minorHAnsi"/>
        </w:rPr>
      </w:pPr>
    </w:p>
    <w:p w14:paraId="1B98CF2A" w14:textId="732B1B21" w:rsidR="00134295" w:rsidRPr="008602A3" w:rsidRDefault="001627A7" w:rsidP="00007C0C">
      <w:pPr>
        <w:pStyle w:val="Header"/>
        <w:tabs>
          <w:tab w:val="clear" w:pos="4153"/>
          <w:tab w:val="clear" w:pos="8306"/>
        </w:tabs>
        <w:rPr>
          <w:rFonts w:asciiTheme="minorHAnsi" w:hAnsiTheme="minorHAnsi" w:cstheme="minorHAnsi"/>
          <w:sz w:val="4"/>
          <w:szCs w:val="4"/>
        </w:rPr>
      </w:pPr>
      <w:r w:rsidRPr="008602A3">
        <w:rPr>
          <w:rFonts w:asciiTheme="minorHAnsi" w:hAnsiTheme="minorHAnsi" w:cstheme="minorHAnsi"/>
          <w:sz w:val="28"/>
          <w:szCs w:val="28"/>
        </w:rPr>
        <w:br w:type="page"/>
      </w:r>
    </w:p>
    <w:p w14:paraId="50503B8D" w14:textId="03E829A4" w:rsidR="00134295" w:rsidRPr="008602A3" w:rsidRDefault="00A60F32" w:rsidP="00DB79EB">
      <w:pPr>
        <w:pStyle w:val="Heading3"/>
        <w:pBdr>
          <w:left w:val="single" w:sz="4" w:space="1" w:color="auto"/>
          <w:right w:val="single" w:sz="4" w:space="1" w:color="auto"/>
        </w:pBdr>
        <w:ind w:left="142"/>
        <w:rPr>
          <w:rFonts w:asciiTheme="minorHAnsi" w:hAnsiTheme="minorHAnsi" w:cstheme="minorHAnsi"/>
        </w:rPr>
      </w:pPr>
      <w:bookmarkStart w:id="18" w:name="_Toc66887093"/>
      <w:bookmarkStart w:id="19" w:name="_Toc66887204"/>
      <w:bookmarkStart w:id="20" w:name="_Toc130478856"/>
      <w:r w:rsidRPr="008602A3">
        <w:rPr>
          <w:rFonts w:asciiTheme="minorHAnsi" w:hAnsiTheme="minorHAnsi" w:cstheme="minorHAnsi"/>
        </w:rPr>
        <w:lastRenderedPageBreak/>
        <w:t>3</w:t>
      </w:r>
      <w:r w:rsidR="00134295" w:rsidRPr="008602A3">
        <w:rPr>
          <w:rFonts w:asciiTheme="minorHAnsi" w:hAnsiTheme="minorHAnsi" w:cstheme="minorHAnsi"/>
        </w:rPr>
        <w:t xml:space="preserve">. </w:t>
      </w:r>
      <w:bookmarkStart w:id="21" w:name="_Hlk66722832"/>
      <w:r w:rsidR="00134295" w:rsidRPr="00D856E8">
        <w:rPr>
          <w:rFonts w:asciiTheme="minorHAnsi" w:hAnsiTheme="minorHAnsi" w:cstheme="minorHAnsi"/>
        </w:rPr>
        <w:t>WEEK</w:t>
      </w:r>
      <w:r w:rsidR="009C0359" w:rsidRPr="00D856E8">
        <w:rPr>
          <w:rFonts w:asciiTheme="minorHAnsi" w:hAnsiTheme="minorHAnsi" w:cstheme="minorHAnsi"/>
        </w:rPr>
        <w:t>LY</w:t>
      </w:r>
      <w:r w:rsidR="00134295" w:rsidRPr="00D856E8">
        <w:rPr>
          <w:rFonts w:asciiTheme="minorHAnsi" w:hAnsiTheme="minorHAnsi" w:cstheme="minorHAnsi"/>
        </w:rPr>
        <w:t xml:space="preserve"> GUIDANCE</w:t>
      </w:r>
      <w:r w:rsidR="00970CDC" w:rsidRPr="00D856E8">
        <w:rPr>
          <w:rFonts w:asciiTheme="minorHAnsi" w:hAnsiTheme="minorHAnsi" w:cstheme="minorHAnsi"/>
        </w:rPr>
        <w:t xml:space="preserve"> </w:t>
      </w:r>
      <w:r w:rsidR="009C0359" w:rsidRPr="00D856E8">
        <w:rPr>
          <w:rFonts w:asciiTheme="minorHAnsi" w:hAnsiTheme="minorHAnsi" w:cstheme="minorHAnsi"/>
        </w:rPr>
        <w:t>FOR SUMMER PLACEMENT</w:t>
      </w:r>
      <w:bookmarkEnd w:id="18"/>
      <w:bookmarkEnd w:id="19"/>
      <w:bookmarkEnd w:id="20"/>
    </w:p>
    <w:p w14:paraId="3391261E" w14:textId="073EB080" w:rsidR="00EF2528" w:rsidRDefault="00EF2528">
      <w:pPr>
        <w:rPr>
          <w:rFonts w:asciiTheme="minorHAnsi" w:hAnsiTheme="minorHAnsi" w:cstheme="minorHAnsi"/>
          <w:b/>
          <w:sz w:val="16"/>
          <w:szCs w:val="16"/>
        </w:rPr>
      </w:pPr>
    </w:p>
    <w:p w14:paraId="7E2FC38A" w14:textId="77777777" w:rsidR="00B84836" w:rsidRDefault="00B84836">
      <w:pPr>
        <w:rPr>
          <w:rFonts w:asciiTheme="minorHAnsi" w:hAnsiTheme="minorHAnsi" w:cstheme="minorHAnsi"/>
          <w:bCs/>
        </w:rPr>
      </w:pPr>
    </w:p>
    <w:p w14:paraId="6D6B30FD" w14:textId="4782D268" w:rsidR="00C07264" w:rsidRDefault="00C07264" w:rsidP="00BF4D8D">
      <w:pPr>
        <w:pStyle w:val="Heading5"/>
      </w:pPr>
      <w:bookmarkStart w:id="22" w:name="_Toc130478857"/>
      <w:r>
        <w:t>Introduction</w:t>
      </w:r>
      <w:bookmarkEnd w:id="22"/>
      <w:r>
        <w:t xml:space="preserve"> </w:t>
      </w:r>
    </w:p>
    <w:p w14:paraId="6A1AE920" w14:textId="77777777" w:rsidR="00BF4D8D" w:rsidRDefault="00BF4D8D" w:rsidP="00C07264">
      <w:pPr>
        <w:rPr>
          <w:rFonts w:asciiTheme="minorHAnsi" w:hAnsiTheme="minorHAnsi" w:cstheme="minorHAnsi"/>
          <w:bCs/>
        </w:rPr>
      </w:pPr>
    </w:p>
    <w:p w14:paraId="47B59F3A" w14:textId="452CFE0C" w:rsidR="00EB45A9" w:rsidRDefault="00B84836" w:rsidP="00C07264">
      <w:pPr>
        <w:rPr>
          <w:rFonts w:asciiTheme="minorHAnsi" w:hAnsiTheme="minorHAnsi" w:cstheme="minorHAnsi"/>
          <w:bCs/>
        </w:rPr>
      </w:pPr>
      <w:r w:rsidRPr="00B84836">
        <w:rPr>
          <w:rFonts w:asciiTheme="minorHAnsi" w:hAnsiTheme="minorHAnsi" w:cstheme="minorHAnsi"/>
          <w:bCs/>
        </w:rPr>
        <w:t>This section of the guide offers more detailed guidance on</w:t>
      </w:r>
      <w:r w:rsidR="00C07264">
        <w:rPr>
          <w:rFonts w:asciiTheme="minorHAnsi" w:hAnsiTheme="minorHAnsi" w:cstheme="minorHAnsi"/>
          <w:bCs/>
        </w:rPr>
        <w:t xml:space="preserve"> t</w:t>
      </w:r>
      <w:r w:rsidR="002966FB" w:rsidRPr="00C07264">
        <w:rPr>
          <w:rFonts w:asciiTheme="minorHAnsi" w:hAnsiTheme="minorHAnsi" w:cstheme="minorHAnsi"/>
          <w:bCs/>
        </w:rPr>
        <w:t>he trainee’s build</w:t>
      </w:r>
      <w:r w:rsidR="00C07264">
        <w:rPr>
          <w:rFonts w:asciiTheme="minorHAnsi" w:hAnsiTheme="minorHAnsi" w:cstheme="minorHAnsi"/>
          <w:bCs/>
        </w:rPr>
        <w:t>-</w:t>
      </w:r>
      <w:r w:rsidR="002966FB" w:rsidRPr="00C07264">
        <w:rPr>
          <w:rFonts w:asciiTheme="minorHAnsi" w:hAnsiTheme="minorHAnsi" w:cstheme="minorHAnsi"/>
          <w:bCs/>
        </w:rPr>
        <w:t>up of teaching in terms of focus and amount of teaching</w:t>
      </w:r>
      <w:r w:rsidR="00B21654">
        <w:rPr>
          <w:rFonts w:asciiTheme="minorHAnsi" w:hAnsiTheme="minorHAnsi" w:cstheme="minorHAnsi"/>
          <w:bCs/>
        </w:rPr>
        <w:t>. B</w:t>
      </w:r>
      <w:r w:rsidR="00C07264">
        <w:rPr>
          <w:rFonts w:asciiTheme="minorHAnsi" w:hAnsiTheme="minorHAnsi" w:cstheme="minorHAnsi"/>
          <w:bCs/>
        </w:rPr>
        <w:t xml:space="preserve">uilding on suggestions from </w:t>
      </w:r>
      <w:r w:rsidR="00B21654">
        <w:rPr>
          <w:rFonts w:asciiTheme="minorHAnsi" w:hAnsiTheme="minorHAnsi" w:cstheme="minorHAnsi"/>
          <w:bCs/>
        </w:rPr>
        <w:t>trainees</w:t>
      </w:r>
      <w:r w:rsidR="00015985">
        <w:rPr>
          <w:rFonts w:asciiTheme="minorHAnsi" w:hAnsiTheme="minorHAnsi" w:cstheme="minorHAnsi"/>
          <w:bCs/>
        </w:rPr>
        <w:t>,</w:t>
      </w:r>
      <w:r w:rsidR="00B21654">
        <w:rPr>
          <w:rFonts w:asciiTheme="minorHAnsi" w:hAnsiTheme="minorHAnsi" w:cstheme="minorHAnsi"/>
          <w:bCs/>
        </w:rPr>
        <w:t xml:space="preserve"> it also includes</w:t>
      </w:r>
      <w:r w:rsidR="00015985">
        <w:rPr>
          <w:rFonts w:asciiTheme="minorHAnsi" w:hAnsiTheme="minorHAnsi" w:cstheme="minorHAnsi"/>
          <w:bCs/>
        </w:rPr>
        <w:t xml:space="preserve"> guidance on how they might use their non-teaching time in order to promote their professional development</w:t>
      </w:r>
      <w:r w:rsidR="00EB45A9">
        <w:rPr>
          <w:rFonts w:asciiTheme="minorHAnsi" w:hAnsiTheme="minorHAnsi" w:cstheme="minorHAnsi"/>
          <w:bCs/>
        </w:rPr>
        <w:t xml:space="preserve"> to become even more effective teachers.</w:t>
      </w:r>
    </w:p>
    <w:p w14:paraId="34E1574E" w14:textId="77777777" w:rsidR="00BF4D8D" w:rsidRDefault="00BF4D8D" w:rsidP="00C07264"/>
    <w:p w14:paraId="3515A19D" w14:textId="6E61B172" w:rsidR="00D81A8B" w:rsidRPr="00BF4D8D" w:rsidRDefault="00D81A8B" w:rsidP="00C07264">
      <w:pPr>
        <w:rPr>
          <w:rFonts w:asciiTheme="minorHAnsi" w:hAnsiTheme="minorHAnsi" w:cstheme="minorHAnsi"/>
          <w:b/>
        </w:rPr>
      </w:pPr>
      <w:r w:rsidRPr="00BF4D8D">
        <w:rPr>
          <w:rFonts w:asciiTheme="minorHAnsi" w:hAnsiTheme="minorHAnsi" w:cstheme="minorHAnsi"/>
          <w:b/>
        </w:rPr>
        <w:t xml:space="preserve">Suggested build-up of teaching timetable  </w:t>
      </w:r>
    </w:p>
    <w:p w14:paraId="3C721536" w14:textId="77777777" w:rsidR="00827680" w:rsidRDefault="00BF4D8D" w:rsidP="00D81A8B">
      <w:pPr>
        <w:rPr>
          <w:rFonts w:asciiTheme="minorHAnsi" w:hAnsiTheme="minorHAnsi" w:cstheme="minorHAnsi"/>
          <w:bCs/>
        </w:rPr>
      </w:pPr>
      <w:r w:rsidRPr="00BF4D8D">
        <w:rPr>
          <w:rFonts w:asciiTheme="minorHAnsi" w:hAnsiTheme="minorHAnsi" w:cstheme="minorHAnsi"/>
          <w:bCs/>
        </w:rPr>
        <w:t>A</w:t>
      </w:r>
      <w:r w:rsidR="00D81A8B" w:rsidRPr="00BF4D8D">
        <w:rPr>
          <w:rFonts w:asciiTheme="minorHAnsi" w:hAnsiTheme="minorHAnsi" w:cstheme="minorHAnsi"/>
          <w:bCs/>
        </w:rPr>
        <w:t xml:space="preserve">ll trainees will vary in terms of their previous experiences and their confidence in a particular age phase. </w:t>
      </w:r>
      <w:proofErr w:type="gramStart"/>
      <w:r w:rsidR="00D81A8B" w:rsidRPr="00BF4D8D">
        <w:rPr>
          <w:rFonts w:asciiTheme="minorHAnsi" w:hAnsiTheme="minorHAnsi" w:cstheme="minorHAnsi"/>
          <w:bCs/>
        </w:rPr>
        <w:t>Therefore</w:t>
      </w:r>
      <w:proofErr w:type="gramEnd"/>
      <w:r w:rsidR="00D81A8B" w:rsidRPr="00BF4D8D">
        <w:rPr>
          <w:rFonts w:asciiTheme="minorHAnsi" w:hAnsiTheme="minorHAnsi" w:cstheme="minorHAnsi"/>
          <w:bCs/>
        </w:rPr>
        <w:t xml:space="preserve"> it is important that Professional Mentors and Class teachers, in consultation with trainees, use their judgement and interpret the guidance given below to ensure that their trainees build up to their 80% teaching responsibility as appropriate to the individual.</w:t>
      </w:r>
    </w:p>
    <w:p w14:paraId="6600F648" w14:textId="77777777" w:rsidR="00827680" w:rsidRDefault="00827680" w:rsidP="00D81A8B">
      <w:pPr>
        <w:rPr>
          <w:rFonts w:asciiTheme="minorHAnsi" w:hAnsiTheme="minorHAnsi" w:cstheme="minorHAnsi"/>
          <w:bCs/>
        </w:rPr>
      </w:pPr>
    </w:p>
    <w:p w14:paraId="57AA5F49" w14:textId="1D9106F4" w:rsidR="00D10116" w:rsidRDefault="00827680" w:rsidP="00D81A8B">
      <w:pPr>
        <w:rPr>
          <w:rFonts w:asciiTheme="minorHAnsi" w:hAnsiTheme="minorHAnsi" w:cstheme="minorHAnsi"/>
          <w:bCs/>
        </w:rPr>
      </w:pPr>
      <w:r>
        <w:rPr>
          <w:rFonts w:asciiTheme="minorHAnsi" w:hAnsiTheme="minorHAnsi" w:cstheme="minorHAnsi"/>
          <w:b/>
        </w:rPr>
        <w:t xml:space="preserve">Impact of </w:t>
      </w:r>
      <w:r w:rsidR="00D81A8B" w:rsidRPr="00827680">
        <w:rPr>
          <w:rFonts w:asciiTheme="minorHAnsi" w:hAnsiTheme="minorHAnsi" w:cstheme="minorHAnsi"/>
          <w:b/>
        </w:rPr>
        <w:t>SATS preparation</w:t>
      </w:r>
      <w:r>
        <w:rPr>
          <w:rFonts w:asciiTheme="minorHAnsi" w:hAnsiTheme="minorHAnsi" w:cstheme="minorHAnsi"/>
          <w:bCs/>
        </w:rPr>
        <w:t xml:space="preserve"> </w:t>
      </w:r>
      <w:r w:rsidR="00FD249B" w:rsidRPr="00FD249B">
        <w:rPr>
          <w:rFonts w:asciiTheme="minorHAnsi" w:hAnsiTheme="minorHAnsi" w:cstheme="minorHAnsi"/>
          <w:b/>
        </w:rPr>
        <w:t>on trainee’s timetables</w:t>
      </w:r>
    </w:p>
    <w:p w14:paraId="364D4A38" w14:textId="3E165650" w:rsidR="00D81A8B" w:rsidRPr="00BF4D8D" w:rsidRDefault="00D10116" w:rsidP="00D81A8B">
      <w:pPr>
        <w:rPr>
          <w:rFonts w:asciiTheme="minorHAnsi" w:hAnsiTheme="minorHAnsi" w:cstheme="minorHAnsi"/>
          <w:bCs/>
        </w:rPr>
      </w:pPr>
      <w:r>
        <w:rPr>
          <w:rFonts w:asciiTheme="minorHAnsi" w:hAnsiTheme="minorHAnsi" w:cstheme="minorHAnsi"/>
          <w:bCs/>
        </w:rPr>
        <w:t>F</w:t>
      </w:r>
      <w:r w:rsidR="00827680">
        <w:rPr>
          <w:rFonts w:asciiTheme="minorHAnsi" w:hAnsiTheme="minorHAnsi" w:cstheme="minorHAnsi"/>
          <w:bCs/>
        </w:rPr>
        <w:t>or trainees in Y6 classes in particular, i</w:t>
      </w:r>
      <w:r w:rsidR="00D81A8B" w:rsidRPr="00BF4D8D">
        <w:rPr>
          <w:rFonts w:asciiTheme="minorHAnsi" w:hAnsiTheme="minorHAnsi" w:cstheme="minorHAnsi"/>
          <w:bCs/>
        </w:rPr>
        <w:t xml:space="preserve">t is important that trainees are enabled to take sufficient </w:t>
      </w:r>
      <w:r w:rsidR="00D81A8B" w:rsidRPr="00F51AEB">
        <w:rPr>
          <w:rFonts w:asciiTheme="minorHAnsi" w:hAnsiTheme="minorHAnsi" w:cstheme="minorHAnsi"/>
          <w:b/>
        </w:rPr>
        <w:t>whole class</w:t>
      </w:r>
      <w:r w:rsidR="00D81A8B" w:rsidRPr="00BF4D8D">
        <w:rPr>
          <w:rFonts w:asciiTheme="minorHAnsi" w:hAnsiTheme="minorHAnsi" w:cstheme="minorHAnsi"/>
          <w:bCs/>
        </w:rPr>
        <w:t xml:space="preserve"> responsibility so that they are able to make good progress. For example, trainees may be expected, initially, to take responsibility for more foundation subject teaching and less core teaching; or the school may ask the trainee to work with specific sets of pupils to support SATs preparation within the core </w:t>
      </w:r>
      <w:proofErr w:type="gramStart"/>
      <w:r w:rsidR="00D81A8B" w:rsidRPr="00BF4D8D">
        <w:rPr>
          <w:rFonts w:asciiTheme="minorHAnsi" w:hAnsiTheme="minorHAnsi" w:cstheme="minorHAnsi"/>
          <w:bCs/>
        </w:rPr>
        <w:t>subjects</w:t>
      </w:r>
      <w:proofErr w:type="gramEnd"/>
    </w:p>
    <w:p w14:paraId="029DEDC0" w14:textId="77777777" w:rsidR="00AF6419" w:rsidRDefault="00AF6419" w:rsidP="00D81A8B">
      <w:pPr>
        <w:rPr>
          <w:rFonts w:asciiTheme="minorHAnsi" w:hAnsiTheme="minorHAnsi" w:cstheme="minorHAnsi"/>
        </w:rPr>
      </w:pPr>
    </w:p>
    <w:p w14:paraId="1A471D28" w14:textId="77777777" w:rsidR="00D10116" w:rsidRPr="00D10116" w:rsidRDefault="00D10116" w:rsidP="00D81A8B">
      <w:pPr>
        <w:rPr>
          <w:rFonts w:asciiTheme="minorHAnsi" w:hAnsiTheme="minorHAnsi" w:cstheme="minorHAnsi"/>
          <w:b/>
        </w:rPr>
      </w:pPr>
      <w:r w:rsidRPr="00D10116">
        <w:rPr>
          <w:rFonts w:asciiTheme="minorHAnsi" w:hAnsiTheme="minorHAnsi" w:cstheme="minorHAnsi"/>
          <w:b/>
        </w:rPr>
        <w:t>Non-teaching and out-of-class time</w:t>
      </w:r>
    </w:p>
    <w:p w14:paraId="40B16894" w14:textId="77777777" w:rsidR="00B067FB" w:rsidRDefault="00AF6419" w:rsidP="00B067FB">
      <w:pPr>
        <w:spacing w:after="120"/>
        <w:rPr>
          <w:rFonts w:asciiTheme="minorHAnsi" w:hAnsiTheme="minorHAnsi" w:cstheme="minorHAnsi"/>
          <w:bCs/>
        </w:rPr>
      </w:pPr>
      <w:r w:rsidRPr="00D10116">
        <w:rPr>
          <w:rFonts w:asciiTheme="minorHAnsi" w:hAnsiTheme="minorHAnsi" w:cstheme="minorHAnsi"/>
          <w:bCs/>
        </w:rPr>
        <w:t xml:space="preserve">ECTs are entitled to 20% of the weekly timetable as non-contact time. Consistent with this and based on best practice in our Partnership schools, </w:t>
      </w:r>
      <w:r w:rsidR="00C24D03">
        <w:rPr>
          <w:rFonts w:asciiTheme="minorHAnsi" w:hAnsiTheme="minorHAnsi" w:cstheme="minorHAnsi"/>
          <w:bCs/>
        </w:rPr>
        <w:t>we recommend that</w:t>
      </w:r>
      <w:r w:rsidRPr="00D10116">
        <w:rPr>
          <w:rFonts w:asciiTheme="minorHAnsi" w:hAnsiTheme="minorHAnsi" w:cstheme="minorHAnsi"/>
          <w:bCs/>
        </w:rPr>
        <w:t xml:space="preserve"> throughout the placement, trainees should have </w:t>
      </w:r>
      <w:r w:rsidRPr="0097086A">
        <w:rPr>
          <w:rFonts w:asciiTheme="minorHAnsi" w:hAnsiTheme="minorHAnsi" w:cstheme="minorHAnsi"/>
          <w:b/>
          <w:i/>
          <w:iCs/>
        </w:rPr>
        <w:t>a minimum of 20% time</w:t>
      </w:r>
      <w:r w:rsidRPr="00D10116">
        <w:rPr>
          <w:rFonts w:asciiTheme="minorHAnsi" w:hAnsiTheme="minorHAnsi" w:cstheme="minorHAnsi"/>
          <w:bCs/>
        </w:rPr>
        <w:t xml:space="preserve"> (1 day equivalent) out of class to support their planning, preparation, assessment and professional development</w:t>
      </w:r>
      <w:r w:rsidR="00C24D03">
        <w:rPr>
          <w:rFonts w:asciiTheme="minorHAnsi" w:hAnsiTheme="minorHAnsi" w:cstheme="minorHAnsi"/>
          <w:bCs/>
        </w:rPr>
        <w:t xml:space="preserve">. </w:t>
      </w:r>
    </w:p>
    <w:p w14:paraId="0AF0558A" w14:textId="77777777" w:rsidR="00AF6419" w:rsidRDefault="00C24D03" w:rsidP="00D81A8B">
      <w:pPr>
        <w:rPr>
          <w:rFonts w:asciiTheme="minorHAnsi" w:hAnsiTheme="minorHAnsi" w:cstheme="minorHAnsi"/>
          <w:bCs/>
        </w:rPr>
      </w:pPr>
      <w:r>
        <w:rPr>
          <w:rFonts w:asciiTheme="minorHAnsi" w:hAnsiTheme="minorHAnsi" w:cstheme="minorHAnsi"/>
          <w:bCs/>
        </w:rPr>
        <w:t xml:space="preserve">Earlier in placement, this may be more than 20% of time out of their main classroom, </w:t>
      </w:r>
      <w:r w:rsidR="00B067FB">
        <w:rPr>
          <w:rFonts w:asciiTheme="minorHAnsi" w:hAnsiTheme="minorHAnsi" w:cstheme="minorHAnsi"/>
          <w:bCs/>
        </w:rPr>
        <w:t>i</w:t>
      </w:r>
      <w:r>
        <w:rPr>
          <w:rFonts w:asciiTheme="minorHAnsi" w:hAnsiTheme="minorHAnsi" w:cstheme="minorHAnsi"/>
          <w:bCs/>
        </w:rPr>
        <w:t xml:space="preserve">n order to facilitate observation of expert </w:t>
      </w:r>
      <w:r w:rsidR="00B067FB">
        <w:rPr>
          <w:rFonts w:asciiTheme="minorHAnsi" w:hAnsiTheme="minorHAnsi" w:cstheme="minorHAnsi"/>
          <w:bCs/>
        </w:rPr>
        <w:t>colleagues</w:t>
      </w:r>
      <w:r>
        <w:rPr>
          <w:rFonts w:asciiTheme="minorHAnsi" w:hAnsiTheme="minorHAnsi" w:cstheme="minorHAnsi"/>
          <w:bCs/>
        </w:rPr>
        <w:t xml:space="preserve"> in relation to their </w:t>
      </w:r>
      <w:r w:rsidR="00B067FB">
        <w:rPr>
          <w:rFonts w:asciiTheme="minorHAnsi" w:hAnsiTheme="minorHAnsi" w:cstheme="minorHAnsi"/>
          <w:bCs/>
        </w:rPr>
        <w:t xml:space="preserve">co-constructed </w:t>
      </w:r>
      <w:r>
        <w:rPr>
          <w:rFonts w:asciiTheme="minorHAnsi" w:hAnsiTheme="minorHAnsi" w:cstheme="minorHAnsi"/>
          <w:bCs/>
        </w:rPr>
        <w:t>targets.</w:t>
      </w:r>
    </w:p>
    <w:p w14:paraId="14AC1EE5" w14:textId="77777777" w:rsidR="007F73C2" w:rsidRDefault="007F73C2" w:rsidP="00D81A8B">
      <w:pPr>
        <w:rPr>
          <w:rFonts w:asciiTheme="minorHAnsi" w:hAnsiTheme="minorHAnsi" w:cstheme="minorHAnsi"/>
          <w:bCs/>
        </w:rPr>
      </w:pPr>
    </w:p>
    <w:p w14:paraId="26054952" w14:textId="2B8247DE" w:rsidR="007F73C2" w:rsidRPr="00203917" w:rsidRDefault="007D4E6B" w:rsidP="00D81A8B">
      <w:pPr>
        <w:rPr>
          <w:rFonts w:asciiTheme="minorHAnsi" w:hAnsiTheme="minorHAnsi" w:cstheme="minorHAnsi"/>
          <w:b/>
        </w:rPr>
      </w:pPr>
      <w:r w:rsidRPr="00203917">
        <w:rPr>
          <w:rFonts w:asciiTheme="minorHAnsi" w:hAnsiTheme="minorHAnsi" w:cstheme="minorHAnsi"/>
          <w:b/>
        </w:rPr>
        <w:t>Week-by-week Grids</w:t>
      </w:r>
    </w:p>
    <w:p w14:paraId="400BDDE0" w14:textId="102E117E" w:rsidR="007D4E6B" w:rsidRDefault="007D4E6B" w:rsidP="00D81A8B">
      <w:pPr>
        <w:rPr>
          <w:rFonts w:asciiTheme="minorHAnsi" w:hAnsiTheme="minorHAnsi" w:cstheme="minorHAnsi"/>
          <w:bCs/>
        </w:rPr>
      </w:pPr>
      <w:r>
        <w:rPr>
          <w:rFonts w:asciiTheme="minorHAnsi" w:hAnsiTheme="minorHAnsi" w:cstheme="minorHAnsi"/>
          <w:bCs/>
        </w:rPr>
        <w:t>These grids,</w:t>
      </w:r>
      <w:r w:rsidR="00213660">
        <w:rPr>
          <w:rFonts w:asciiTheme="minorHAnsi" w:hAnsiTheme="minorHAnsi" w:cstheme="minorHAnsi"/>
          <w:bCs/>
        </w:rPr>
        <w:t xml:space="preserve"> for the beginning, middle and end of placement, aim to support integration of the trainee’s university and school-based training</w:t>
      </w:r>
      <w:r w:rsidR="00AB0B09">
        <w:rPr>
          <w:rFonts w:asciiTheme="minorHAnsi" w:hAnsiTheme="minorHAnsi" w:cstheme="minorHAnsi"/>
          <w:bCs/>
        </w:rPr>
        <w:t xml:space="preserve"> </w:t>
      </w:r>
      <w:proofErr w:type="gramStart"/>
      <w:r w:rsidR="00AB0B09">
        <w:rPr>
          <w:rFonts w:asciiTheme="minorHAnsi" w:hAnsiTheme="minorHAnsi" w:cstheme="minorHAnsi"/>
          <w:bCs/>
        </w:rPr>
        <w:t>i.e.</w:t>
      </w:r>
      <w:proofErr w:type="gramEnd"/>
      <w:r w:rsidR="00AB0B09">
        <w:rPr>
          <w:rFonts w:asciiTheme="minorHAnsi" w:hAnsiTheme="minorHAnsi" w:cstheme="minorHAnsi"/>
          <w:bCs/>
        </w:rPr>
        <w:t xml:space="preserve"> t</w:t>
      </w:r>
      <w:r w:rsidR="00203917">
        <w:rPr>
          <w:rFonts w:asciiTheme="minorHAnsi" w:hAnsiTheme="minorHAnsi" w:cstheme="minorHAnsi"/>
          <w:bCs/>
        </w:rPr>
        <w:t>hey identify aspects of university-based training that trainees should be implementing in school. They are NOT check-lists, rather</w:t>
      </w:r>
      <w:r w:rsidR="00AB0B09">
        <w:rPr>
          <w:rFonts w:asciiTheme="minorHAnsi" w:hAnsiTheme="minorHAnsi" w:cstheme="minorHAnsi"/>
          <w:bCs/>
        </w:rPr>
        <w:t>,</w:t>
      </w:r>
      <w:r w:rsidR="00203917">
        <w:rPr>
          <w:rFonts w:asciiTheme="minorHAnsi" w:hAnsiTheme="minorHAnsi" w:cstheme="minorHAnsi"/>
          <w:bCs/>
        </w:rPr>
        <w:t xml:space="preserve"> trainees should skim read</w:t>
      </w:r>
      <w:r w:rsidR="00AB0B09">
        <w:rPr>
          <w:rFonts w:asciiTheme="minorHAnsi" w:hAnsiTheme="minorHAnsi" w:cstheme="minorHAnsi"/>
          <w:bCs/>
        </w:rPr>
        <w:t>, reflect,</w:t>
      </w:r>
      <w:r w:rsidR="00203917">
        <w:rPr>
          <w:rFonts w:asciiTheme="minorHAnsi" w:hAnsiTheme="minorHAnsi" w:cstheme="minorHAnsi"/>
          <w:bCs/>
        </w:rPr>
        <w:t xml:space="preserve"> and highlight </w:t>
      </w:r>
      <w:r w:rsidR="0010170E">
        <w:rPr>
          <w:rFonts w:asciiTheme="minorHAnsi" w:hAnsiTheme="minorHAnsi" w:cstheme="minorHAnsi"/>
          <w:bCs/>
        </w:rPr>
        <w:t>any</w:t>
      </w:r>
      <w:r w:rsidR="00203917">
        <w:rPr>
          <w:rFonts w:asciiTheme="minorHAnsi" w:hAnsiTheme="minorHAnsi" w:cstheme="minorHAnsi"/>
          <w:bCs/>
        </w:rPr>
        <w:t xml:space="preserve"> aspects of </w:t>
      </w:r>
      <w:r w:rsidR="0010170E">
        <w:rPr>
          <w:rFonts w:asciiTheme="minorHAnsi" w:hAnsiTheme="minorHAnsi" w:cstheme="minorHAnsi"/>
          <w:bCs/>
        </w:rPr>
        <w:t>practice</w:t>
      </w:r>
      <w:r w:rsidR="00203917">
        <w:rPr>
          <w:rFonts w:asciiTheme="minorHAnsi" w:hAnsiTheme="minorHAnsi" w:cstheme="minorHAnsi"/>
          <w:bCs/>
        </w:rPr>
        <w:t xml:space="preserve"> they wish to develop</w:t>
      </w:r>
      <w:r w:rsidR="0010170E">
        <w:rPr>
          <w:rFonts w:asciiTheme="minorHAnsi" w:hAnsiTheme="minorHAnsi" w:cstheme="minorHAnsi"/>
          <w:bCs/>
        </w:rPr>
        <w:t>. These might for</w:t>
      </w:r>
      <w:r w:rsidR="0032426A">
        <w:rPr>
          <w:rFonts w:asciiTheme="minorHAnsi" w:hAnsiTheme="minorHAnsi" w:cstheme="minorHAnsi"/>
          <w:bCs/>
        </w:rPr>
        <w:t>m</w:t>
      </w:r>
      <w:r w:rsidR="0010170E">
        <w:rPr>
          <w:rFonts w:asciiTheme="minorHAnsi" w:hAnsiTheme="minorHAnsi" w:cstheme="minorHAnsi"/>
          <w:bCs/>
        </w:rPr>
        <w:t xml:space="preserve"> </w:t>
      </w:r>
      <w:r w:rsidR="0032426A">
        <w:rPr>
          <w:rFonts w:asciiTheme="minorHAnsi" w:hAnsiTheme="minorHAnsi" w:cstheme="minorHAnsi"/>
          <w:bCs/>
        </w:rPr>
        <w:t>a</w:t>
      </w:r>
      <w:r w:rsidR="0010170E">
        <w:rPr>
          <w:rFonts w:asciiTheme="minorHAnsi" w:hAnsiTheme="minorHAnsi" w:cstheme="minorHAnsi"/>
          <w:bCs/>
        </w:rPr>
        <w:t xml:space="preserve"> focus </w:t>
      </w:r>
      <w:r w:rsidR="0032426A">
        <w:rPr>
          <w:rFonts w:asciiTheme="minorHAnsi" w:hAnsiTheme="minorHAnsi" w:cstheme="minorHAnsi"/>
          <w:bCs/>
        </w:rPr>
        <w:t>for</w:t>
      </w:r>
      <w:r w:rsidR="0010170E">
        <w:rPr>
          <w:rFonts w:asciiTheme="minorHAnsi" w:hAnsiTheme="minorHAnsi" w:cstheme="minorHAnsi"/>
          <w:bCs/>
        </w:rPr>
        <w:t xml:space="preserve"> discussions in mentor meetings.</w:t>
      </w:r>
    </w:p>
    <w:p w14:paraId="626AC95D" w14:textId="77777777" w:rsidR="007F73C2" w:rsidRDefault="007F73C2" w:rsidP="00D81A8B">
      <w:pPr>
        <w:rPr>
          <w:rFonts w:asciiTheme="minorHAnsi" w:hAnsiTheme="minorHAnsi" w:cstheme="minorHAnsi"/>
          <w:bCs/>
        </w:rPr>
      </w:pPr>
    </w:p>
    <w:p w14:paraId="2E24FF79" w14:textId="77777777" w:rsidR="00613E5B" w:rsidRPr="00613E5B" w:rsidRDefault="007F73C2" w:rsidP="00D81A8B">
      <w:pPr>
        <w:rPr>
          <w:rFonts w:asciiTheme="minorHAnsi" w:hAnsiTheme="minorHAnsi" w:cstheme="minorHAnsi"/>
          <w:b/>
        </w:rPr>
      </w:pPr>
      <w:r w:rsidRPr="00613E5B">
        <w:rPr>
          <w:rFonts w:asciiTheme="minorHAnsi" w:hAnsiTheme="minorHAnsi" w:cstheme="minorHAnsi"/>
          <w:b/>
        </w:rPr>
        <w:t>The following pages include</w:t>
      </w:r>
      <w:r w:rsidR="00613E5B" w:rsidRPr="00613E5B">
        <w:rPr>
          <w:rFonts w:asciiTheme="minorHAnsi" w:hAnsiTheme="minorHAnsi" w:cstheme="minorHAnsi"/>
          <w:b/>
        </w:rPr>
        <w:t>:</w:t>
      </w:r>
    </w:p>
    <w:p w14:paraId="0DE8BF87" w14:textId="601752C5" w:rsidR="00613E5B" w:rsidRPr="007D4E6B" w:rsidRDefault="007F73C2" w:rsidP="00E12C44">
      <w:pPr>
        <w:pStyle w:val="ListParagraph"/>
        <w:numPr>
          <w:ilvl w:val="0"/>
          <w:numId w:val="36"/>
        </w:numPr>
        <w:rPr>
          <w:rFonts w:asciiTheme="minorHAnsi" w:hAnsiTheme="minorHAnsi" w:cstheme="minorHAnsi"/>
          <w:bCs/>
          <w:sz w:val="24"/>
          <w:szCs w:val="24"/>
        </w:rPr>
      </w:pPr>
      <w:r w:rsidRPr="00613E5B">
        <w:rPr>
          <w:rFonts w:asciiTheme="minorHAnsi" w:hAnsiTheme="minorHAnsi" w:cstheme="minorHAnsi"/>
          <w:bCs/>
        </w:rPr>
        <w:t xml:space="preserve">a </w:t>
      </w:r>
      <w:r w:rsidR="00613E5B">
        <w:rPr>
          <w:rFonts w:asciiTheme="minorHAnsi" w:hAnsiTheme="minorHAnsi" w:cstheme="minorHAnsi"/>
          <w:bCs/>
        </w:rPr>
        <w:t xml:space="preserve">tabular </w:t>
      </w:r>
      <w:r w:rsidRPr="00613E5B">
        <w:rPr>
          <w:rFonts w:asciiTheme="minorHAnsi" w:hAnsiTheme="minorHAnsi" w:cstheme="minorHAnsi"/>
          <w:bCs/>
        </w:rPr>
        <w:t>summar</w:t>
      </w:r>
      <w:r w:rsidR="00613E5B">
        <w:rPr>
          <w:rFonts w:asciiTheme="minorHAnsi" w:hAnsiTheme="minorHAnsi" w:cstheme="minorHAnsi"/>
          <w:bCs/>
        </w:rPr>
        <w:t>y</w:t>
      </w:r>
      <w:r w:rsidRPr="00613E5B">
        <w:rPr>
          <w:rFonts w:asciiTheme="minorHAnsi" w:hAnsiTheme="minorHAnsi" w:cstheme="minorHAnsi"/>
          <w:bCs/>
        </w:rPr>
        <w:t xml:space="preserve"> </w:t>
      </w:r>
      <w:r w:rsidR="00613E5B">
        <w:rPr>
          <w:rFonts w:asciiTheme="minorHAnsi" w:hAnsiTheme="minorHAnsi" w:cstheme="minorHAnsi"/>
          <w:bCs/>
        </w:rPr>
        <w:t xml:space="preserve">of </w:t>
      </w:r>
      <w:r w:rsidRPr="00613E5B">
        <w:rPr>
          <w:rFonts w:asciiTheme="minorHAnsi" w:hAnsiTheme="minorHAnsi" w:cstheme="minorHAnsi"/>
          <w:bCs/>
        </w:rPr>
        <w:t>the suggested build of teaching and professional development foc</w:t>
      </w:r>
      <w:r w:rsidR="007D4E6B">
        <w:rPr>
          <w:rFonts w:asciiTheme="minorHAnsi" w:hAnsiTheme="minorHAnsi" w:cstheme="minorHAnsi"/>
          <w:bCs/>
        </w:rPr>
        <w:t>i</w:t>
      </w:r>
    </w:p>
    <w:p w14:paraId="78742FE5" w14:textId="5261CA0A" w:rsidR="007D4E6B" w:rsidRPr="00613E5B" w:rsidRDefault="007D4E6B" w:rsidP="00E12C44">
      <w:pPr>
        <w:pStyle w:val="ListParagraph"/>
        <w:numPr>
          <w:ilvl w:val="0"/>
          <w:numId w:val="36"/>
        </w:numPr>
        <w:rPr>
          <w:rFonts w:asciiTheme="minorHAnsi" w:hAnsiTheme="minorHAnsi" w:cstheme="minorHAnsi"/>
          <w:bCs/>
          <w:sz w:val="24"/>
          <w:szCs w:val="24"/>
        </w:rPr>
        <w:sectPr w:rsidR="007D4E6B" w:rsidRPr="00613E5B" w:rsidSect="004D39D1">
          <w:footerReference w:type="default" r:id="rId13"/>
          <w:pgSz w:w="11909" w:h="16834" w:code="9"/>
          <w:pgMar w:top="567" w:right="993" w:bottom="567" w:left="851" w:header="709" w:footer="567" w:gutter="0"/>
          <w:pgNumType w:start="0"/>
          <w:cols w:space="708"/>
          <w:docGrid w:linePitch="360"/>
        </w:sectPr>
      </w:pPr>
      <w:r>
        <w:rPr>
          <w:rFonts w:asciiTheme="minorHAnsi" w:hAnsiTheme="minorHAnsi" w:cstheme="minorHAnsi"/>
          <w:bCs/>
        </w:rPr>
        <w:t xml:space="preserve">week-by-week grids </w:t>
      </w:r>
    </w:p>
    <w:p w14:paraId="50C7B3FA" w14:textId="77777777" w:rsidR="00183532" w:rsidRPr="008602A3" w:rsidRDefault="00183532">
      <w:pPr>
        <w:rPr>
          <w:rFonts w:asciiTheme="minorHAnsi" w:hAnsiTheme="minorHAnsi" w:cstheme="minorHAnsi"/>
          <w:b/>
          <w:sz w:val="16"/>
          <w:szCs w:val="16"/>
        </w:rPr>
      </w:pPr>
    </w:p>
    <w:tbl>
      <w:tblPr>
        <w:tblW w:w="15167" w:type="dxa"/>
        <w:tblInd w:w="132" w:type="dxa"/>
        <w:tblLayout w:type="fixed"/>
        <w:tblCellMar>
          <w:left w:w="0" w:type="dxa"/>
          <w:right w:w="0" w:type="dxa"/>
        </w:tblCellMar>
        <w:tblLook w:val="0420" w:firstRow="1" w:lastRow="0" w:firstColumn="0" w:lastColumn="0" w:noHBand="0" w:noVBand="1"/>
      </w:tblPr>
      <w:tblGrid>
        <w:gridCol w:w="990"/>
        <w:gridCol w:w="568"/>
        <w:gridCol w:w="709"/>
        <w:gridCol w:w="2694"/>
        <w:gridCol w:w="2693"/>
        <w:gridCol w:w="7513"/>
      </w:tblGrid>
      <w:tr w:rsidR="00A66CAE" w:rsidRPr="008602A3" w14:paraId="0E126D23" w14:textId="77777777" w:rsidTr="00A66CAE">
        <w:trPr>
          <w:trHeight w:val="493"/>
        </w:trPr>
        <w:tc>
          <w:tcPr>
            <w:tcW w:w="15167" w:type="dxa"/>
            <w:gridSpan w:val="6"/>
            <w:tcBorders>
              <w:top w:val="single" w:sz="8" w:space="0" w:color="000000"/>
              <w:left w:val="single" w:sz="8" w:space="0" w:color="000000"/>
              <w:bottom w:val="single" w:sz="8" w:space="0" w:color="000000"/>
              <w:right w:val="single" w:sz="8" w:space="0" w:color="000000"/>
            </w:tcBorders>
            <w:shd w:val="clear" w:color="auto" w:fill="D9D9D9" w:themeFill="background1" w:themeFillShade="D9"/>
          </w:tcPr>
          <w:p w14:paraId="34146925" w14:textId="77777777" w:rsidR="00A66CAE" w:rsidRPr="008602A3" w:rsidRDefault="00A66CAE" w:rsidP="00055268">
            <w:pPr>
              <w:pStyle w:val="Heading5"/>
              <w:spacing w:after="0"/>
            </w:pPr>
            <w:bookmarkStart w:id="23" w:name="_Toc130478858"/>
            <w:bookmarkStart w:id="24" w:name="_Hlk66801131"/>
            <w:r w:rsidRPr="008602A3">
              <w:t xml:space="preserve">Suggested build-up of </w:t>
            </w:r>
            <w:r>
              <w:t>responsibilities</w:t>
            </w:r>
            <w:bookmarkEnd w:id="23"/>
            <w:r w:rsidRPr="008602A3">
              <w:t xml:space="preserve">  </w:t>
            </w:r>
          </w:p>
        </w:tc>
      </w:tr>
      <w:tr w:rsidR="00A66CAE" w:rsidRPr="008602A3" w14:paraId="4EA293A3" w14:textId="77777777" w:rsidTr="00A66CAE">
        <w:trPr>
          <w:trHeight w:val="353"/>
        </w:trPr>
        <w:tc>
          <w:tcPr>
            <w:tcW w:w="990" w:type="dxa"/>
            <w:vMerge w:val="restart"/>
            <w:tcBorders>
              <w:top w:val="single" w:sz="4" w:space="0" w:color="auto"/>
              <w:left w:val="single" w:sz="8" w:space="0" w:color="000000"/>
              <w:right w:val="single" w:sz="8" w:space="0" w:color="000000"/>
            </w:tcBorders>
            <w:shd w:val="clear" w:color="auto" w:fill="BFBFBF" w:themeFill="background1" w:themeFillShade="BF"/>
            <w:vAlign w:val="center"/>
          </w:tcPr>
          <w:p w14:paraId="73F19022" w14:textId="77777777" w:rsidR="00A66CAE" w:rsidRPr="008602A3" w:rsidRDefault="00A66CAE" w:rsidP="00055268">
            <w:pPr>
              <w:pStyle w:val="NormalWeb"/>
              <w:spacing w:before="0" w:beforeAutospacing="0" w:after="0" w:afterAutospacing="0"/>
              <w:jc w:val="center"/>
              <w:rPr>
                <w:rFonts w:asciiTheme="minorHAnsi" w:hAnsiTheme="minorHAnsi" w:cstheme="minorHAnsi"/>
                <w:b/>
                <w:kern w:val="24"/>
                <w:sz w:val="16"/>
                <w:szCs w:val="16"/>
              </w:rPr>
            </w:pPr>
            <w:r>
              <w:rPr>
                <w:rFonts w:asciiTheme="minorHAnsi" w:hAnsiTheme="minorHAnsi" w:cstheme="minorHAnsi"/>
                <w:b/>
                <w:kern w:val="24"/>
                <w:sz w:val="16"/>
                <w:szCs w:val="16"/>
              </w:rPr>
              <w:t>Date</w:t>
            </w:r>
          </w:p>
        </w:tc>
        <w:tc>
          <w:tcPr>
            <w:tcW w:w="568" w:type="dxa"/>
            <w:vMerge w:val="restart"/>
            <w:tcBorders>
              <w:top w:val="single" w:sz="4" w:space="0" w:color="auto"/>
              <w:left w:val="single" w:sz="8" w:space="0" w:color="000000"/>
              <w:right w:val="single" w:sz="8" w:space="0" w:color="000000"/>
            </w:tcBorders>
            <w:shd w:val="clear" w:color="auto" w:fill="BFBFBF" w:themeFill="background1" w:themeFillShade="BF"/>
            <w:tcMar>
              <w:top w:w="72" w:type="dxa"/>
              <w:left w:w="144" w:type="dxa"/>
              <w:bottom w:w="72" w:type="dxa"/>
              <w:right w:w="144" w:type="dxa"/>
            </w:tcMar>
            <w:vAlign w:val="center"/>
          </w:tcPr>
          <w:p w14:paraId="15335FF1" w14:textId="77777777" w:rsidR="00A66CAE" w:rsidRPr="008602A3" w:rsidRDefault="00A66CAE" w:rsidP="00055268">
            <w:pPr>
              <w:pStyle w:val="NormalWeb"/>
              <w:spacing w:before="0" w:beforeAutospacing="0" w:after="0" w:afterAutospacing="0"/>
              <w:jc w:val="center"/>
              <w:rPr>
                <w:rFonts w:asciiTheme="minorHAnsi" w:hAnsiTheme="minorHAnsi" w:cstheme="minorHAnsi"/>
                <w:b/>
                <w:kern w:val="24"/>
                <w:sz w:val="16"/>
                <w:szCs w:val="16"/>
              </w:rPr>
            </w:pPr>
            <w:proofErr w:type="spellStart"/>
            <w:r w:rsidRPr="008602A3">
              <w:rPr>
                <w:rFonts w:asciiTheme="minorHAnsi" w:hAnsiTheme="minorHAnsi" w:cstheme="minorHAnsi"/>
                <w:b/>
                <w:kern w:val="24"/>
                <w:sz w:val="16"/>
                <w:szCs w:val="16"/>
              </w:rPr>
              <w:t>Wk</w:t>
            </w:r>
            <w:proofErr w:type="spellEnd"/>
          </w:p>
        </w:tc>
        <w:tc>
          <w:tcPr>
            <w:tcW w:w="709" w:type="dxa"/>
            <w:vMerge w:val="restart"/>
            <w:tcBorders>
              <w:top w:val="single" w:sz="4" w:space="0" w:color="auto"/>
              <w:left w:val="single" w:sz="8" w:space="0" w:color="000000"/>
              <w:right w:val="single" w:sz="8" w:space="0" w:color="000000"/>
            </w:tcBorders>
            <w:shd w:val="clear" w:color="auto" w:fill="BFBFBF" w:themeFill="background1" w:themeFillShade="BF"/>
            <w:tcMar>
              <w:top w:w="72" w:type="dxa"/>
              <w:left w:w="144" w:type="dxa"/>
              <w:bottom w:w="72" w:type="dxa"/>
              <w:right w:w="144" w:type="dxa"/>
            </w:tcMar>
            <w:vAlign w:val="center"/>
          </w:tcPr>
          <w:p w14:paraId="6EF45021" w14:textId="77777777" w:rsidR="00A66CAE" w:rsidRPr="008602A3" w:rsidRDefault="00A66CAE" w:rsidP="00055268">
            <w:pPr>
              <w:jc w:val="center"/>
              <w:rPr>
                <w:rFonts w:asciiTheme="minorHAnsi" w:hAnsiTheme="minorHAnsi" w:cstheme="minorHAnsi"/>
                <w:b/>
                <w:sz w:val="16"/>
                <w:szCs w:val="16"/>
              </w:rPr>
            </w:pPr>
            <w:r w:rsidRPr="008602A3">
              <w:rPr>
                <w:rFonts w:asciiTheme="minorHAnsi" w:hAnsiTheme="minorHAnsi" w:cstheme="minorHAnsi"/>
                <w:b/>
                <w:sz w:val="16"/>
                <w:szCs w:val="16"/>
              </w:rPr>
              <w:t>% of timetable</w:t>
            </w:r>
            <w:r w:rsidRPr="00D856E8">
              <w:rPr>
                <w:rFonts w:asciiTheme="minorHAnsi" w:hAnsiTheme="minorHAnsi" w:cstheme="minorHAnsi"/>
                <w:b/>
                <w:sz w:val="16"/>
                <w:szCs w:val="16"/>
                <w:highlight w:val="yellow"/>
              </w:rPr>
              <w:t>*</w:t>
            </w:r>
          </w:p>
        </w:tc>
        <w:tc>
          <w:tcPr>
            <w:tcW w:w="5387" w:type="dxa"/>
            <w:gridSpan w:val="2"/>
            <w:tcBorders>
              <w:top w:val="single" w:sz="4" w:space="0" w:color="auto"/>
              <w:left w:val="single" w:sz="8" w:space="0" w:color="000000"/>
              <w:bottom w:val="single" w:sz="8" w:space="0" w:color="000000"/>
              <w:right w:val="single" w:sz="4" w:space="0" w:color="auto"/>
            </w:tcBorders>
            <w:shd w:val="clear" w:color="auto" w:fill="BFBFBF" w:themeFill="background1" w:themeFillShade="BF"/>
            <w:vAlign w:val="center"/>
          </w:tcPr>
          <w:p w14:paraId="2DB2E8F1" w14:textId="77777777" w:rsidR="00A66CAE" w:rsidRPr="008602A3" w:rsidRDefault="00A66CAE" w:rsidP="00055268">
            <w:pPr>
              <w:jc w:val="center"/>
              <w:rPr>
                <w:rFonts w:asciiTheme="minorHAnsi" w:hAnsiTheme="minorHAnsi" w:cstheme="minorHAnsi"/>
                <w:b/>
                <w:sz w:val="20"/>
                <w:szCs w:val="20"/>
              </w:rPr>
            </w:pPr>
            <w:r>
              <w:rPr>
                <w:rFonts w:asciiTheme="minorHAnsi" w:hAnsiTheme="minorHAnsi" w:cstheme="minorHAnsi"/>
                <w:b/>
                <w:sz w:val="20"/>
                <w:szCs w:val="20"/>
              </w:rPr>
              <w:t>SUGGESTED TEACHING FOCUS</w:t>
            </w:r>
          </w:p>
        </w:tc>
        <w:tc>
          <w:tcPr>
            <w:tcW w:w="7513" w:type="dxa"/>
            <w:vMerge w:val="restart"/>
            <w:tcBorders>
              <w:top w:val="single" w:sz="4" w:space="0" w:color="auto"/>
              <w:left w:val="single" w:sz="4" w:space="0" w:color="auto"/>
              <w:right w:val="single" w:sz="4" w:space="0" w:color="auto"/>
            </w:tcBorders>
            <w:shd w:val="clear" w:color="auto" w:fill="FFE599" w:themeFill="accent4" w:themeFillTint="66"/>
          </w:tcPr>
          <w:p w14:paraId="439F2F35" w14:textId="77777777" w:rsidR="00A66CAE" w:rsidRDefault="00A66CAE" w:rsidP="00055268">
            <w:pPr>
              <w:jc w:val="center"/>
              <w:rPr>
                <w:rFonts w:asciiTheme="minorHAnsi" w:hAnsiTheme="minorHAnsi" w:cstheme="minorHAnsi"/>
                <w:b/>
                <w:sz w:val="20"/>
                <w:szCs w:val="20"/>
              </w:rPr>
            </w:pPr>
            <w:r w:rsidRPr="00866E71">
              <w:rPr>
                <w:rFonts w:asciiTheme="minorHAnsi" w:hAnsiTheme="minorHAnsi" w:cstheme="minorHAnsi"/>
                <w:b/>
                <w:i/>
                <w:iCs/>
                <w:sz w:val="20"/>
                <w:szCs w:val="20"/>
              </w:rPr>
              <w:t xml:space="preserve">Suggested </w:t>
            </w:r>
            <w:r>
              <w:rPr>
                <w:rFonts w:asciiTheme="minorHAnsi" w:hAnsiTheme="minorHAnsi" w:cstheme="minorHAnsi"/>
                <w:b/>
                <w:sz w:val="20"/>
                <w:szCs w:val="20"/>
              </w:rPr>
              <w:t>guidance for minimum 20%* Non-contact/Prof Development Time</w:t>
            </w:r>
          </w:p>
          <w:p w14:paraId="4CE2CCEF" w14:textId="77777777" w:rsidR="00A66CAE" w:rsidRDefault="00A66CAE" w:rsidP="00055268">
            <w:pPr>
              <w:jc w:val="center"/>
              <w:rPr>
                <w:rFonts w:asciiTheme="minorHAnsi" w:hAnsiTheme="minorHAnsi" w:cstheme="minorHAnsi"/>
                <w:bCs/>
                <w:sz w:val="20"/>
                <w:szCs w:val="20"/>
              </w:rPr>
            </w:pPr>
          </w:p>
          <w:p w14:paraId="33DCCE02" w14:textId="77777777" w:rsidR="00A66CAE" w:rsidRDefault="00A66CAE" w:rsidP="00055268">
            <w:pPr>
              <w:ind w:left="138"/>
              <w:rPr>
                <w:rFonts w:asciiTheme="minorHAnsi" w:hAnsiTheme="minorHAnsi" w:cstheme="minorHAnsi"/>
                <w:bCs/>
                <w:sz w:val="20"/>
                <w:szCs w:val="20"/>
              </w:rPr>
            </w:pPr>
            <w:r>
              <w:rPr>
                <w:rFonts w:asciiTheme="minorHAnsi" w:hAnsiTheme="minorHAnsi" w:cstheme="minorHAnsi"/>
                <w:bCs/>
                <w:sz w:val="20"/>
                <w:szCs w:val="20"/>
              </w:rPr>
              <w:t>*</w:t>
            </w:r>
            <w:r w:rsidRPr="00F92C74">
              <w:rPr>
                <w:rFonts w:asciiTheme="minorHAnsi" w:hAnsiTheme="minorHAnsi" w:cstheme="minorHAnsi"/>
                <w:bCs/>
                <w:sz w:val="20"/>
                <w:szCs w:val="20"/>
              </w:rPr>
              <w:t xml:space="preserve">Trainees should have </w:t>
            </w:r>
            <w:r>
              <w:rPr>
                <w:rFonts w:asciiTheme="minorHAnsi" w:hAnsiTheme="minorHAnsi" w:cstheme="minorHAnsi"/>
                <w:bCs/>
                <w:sz w:val="20"/>
                <w:szCs w:val="20"/>
              </w:rPr>
              <w:t xml:space="preserve">a </w:t>
            </w:r>
            <w:r w:rsidRPr="00EB403E">
              <w:rPr>
                <w:rFonts w:asciiTheme="minorHAnsi" w:hAnsiTheme="minorHAnsi" w:cstheme="minorHAnsi"/>
                <w:b/>
                <w:sz w:val="20"/>
                <w:szCs w:val="20"/>
              </w:rPr>
              <w:t>minimum of 20%</w:t>
            </w:r>
            <w:r w:rsidRPr="00F92C74">
              <w:rPr>
                <w:rFonts w:asciiTheme="minorHAnsi" w:hAnsiTheme="minorHAnsi" w:cstheme="minorHAnsi"/>
                <w:bCs/>
                <w:sz w:val="20"/>
                <w:szCs w:val="20"/>
              </w:rPr>
              <w:t xml:space="preserve"> non-contact time </w:t>
            </w:r>
            <w:r>
              <w:rPr>
                <w:rFonts w:asciiTheme="minorHAnsi" w:hAnsiTheme="minorHAnsi" w:cstheme="minorHAnsi"/>
                <w:bCs/>
                <w:sz w:val="20"/>
                <w:szCs w:val="20"/>
              </w:rPr>
              <w:t xml:space="preserve">every </w:t>
            </w:r>
            <w:r w:rsidRPr="00F92C74">
              <w:rPr>
                <w:rFonts w:asciiTheme="minorHAnsi" w:hAnsiTheme="minorHAnsi" w:cstheme="minorHAnsi"/>
                <w:bCs/>
                <w:sz w:val="20"/>
                <w:szCs w:val="20"/>
              </w:rPr>
              <w:t>week</w:t>
            </w:r>
            <w:r>
              <w:rPr>
                <w:rFonts w:asciiTheme="minorHAnsi" w:hAnsiTheme="minorHAnsi" w:cstheme="minorHAnsi"/>
                <w:bCs/>
                <w:sz w:val="20"/>
                <w:szCs w:val="20"/>
              </w:rPr>
              <w:t xml:space="preserve">, however, </w:t>
            </w:r>
            <w:r w:rsidRPr="00F92C74">
              <w:rPr>
                <w:rFonts w:asciiTheme="minorHAnsi" w:hAnsiTheme="minorHAnsi" w:cstheme="minorHAnsi"/>
                <w:bCs/>
                <w:sz w:val="20"/>
                <w:szCs w:val="20"/>
              </w:rPr>
              <w:t xml:space="preserve">this is </w:t>
            </w:r>
            <w:r w:rsidRPr="00EB403E">
              <w:rPr>
                <w:rFonts w:asciiTheme="minorHAnsi" w:hAnsiTheme="minorHAnsi" w:cstheme="minorHAnsi"/>
                <w:b/>
                <w:sz w:val="20"/>
                <w:szCs w:val="20"/>
              </w:rPr>
              <w:t>likely to be higher</w:t>
            </w:r>
            <w:r w:rsidRPr="00F92C74">
              <w:rPr>
                <w:rFonts w:asciiTheme="minorHAnsi" w:hAnsiTheme="minorHAnsi" w:cstheme="minorHAnsi"/>
                <w:bCs/>
                <w:sz w:val="20"/>
                <w:szCs w:val="20"/>
              </w:rPr>
              <w:t xml:space="preserve"> in the earlier stages of placements to enable observ</w:t>
            </w:r>
            <w:r>
              <w:rPr>
                <w:rFonts w:asciiTheme="minorHAnsi" w:hAnsiTheme="minorHAnsi" w:cstheme="minorHAnsi"/>
                <w:bCs/>
                <w:sz w:val="20"/>
                <w:szCs w:val="20"/>
              </w:rPr>
              <w:t>ation of</w:t>
            </w:r>
            <w:r w:rsidRPr="00F92C74">
              <w:rPr>
                <w:rFonts w:asciiTheme="minorHAnsi" w:hAnsiTheme="minorHAnsi" w:cstheme="minorHAnsi"/>
                <w:bCs/>
                <w:sz w:val="20"/>
                <w:szCs w:val="20"/>
              </w:rPr>
              <w:t xml:space="preserve"> expert colleagues</w:t>
            </w:r>
          </w:p>
          <w:p w14:paraId="38D7ECC2" w14:textId="77777777" w:rsidR="00A66CAE" w:rsidRPr="00F92C74" w:rsidRDefault="00A66CAE" w:rsidP="00055268">
            <w:pPr>
              <w:ind w:left="138"/>
              <w:rPr>
                <w:rFonts w:asciiTheme="minorHAnsi" w:hAnsiTheme="minorHAnsi" w:cstheme="minorHAnsi"/>
                <w:bCs/>
                <w:sz w:val="20"/>
                <w:szCs w:val="20"/>
              </w:rPr>
            </w:pPr>
            <w:r>
              <w:rPr>
                <w:rFonts w:asciiTheme="minorHAnsi" w:hAnsiTheme="minorHAnsi" w:cstheme="minorHAnsi"/>
                <w:bCs/>
                <w:sz w:val="20"/>
                <w:szCs w:val="20"/>
              </w:rPr>
              <w:t>* The guidance below is not meant to be directive or include everything – it is a guide to be adapted in dialogue between trainee and expert colleagues in a way that best facilitates each trainee’s professional development</w:t>
            </w:r>
          </w:p>
        </w:tc>
      </w:tr>
      <w:tr w:rsidR="00A66CAE" w:rsidRPr="008602A3" w14:paraId="2218F62B" w14:textId="77777777" w:rsidTr="00A66CAE">
        <w:trPr>
          <w:trHeight w:val="994"/>
        </w:trPr>
        <w:tc>
          <w:tcPr>
            <w:tcW w:w="990" w:type="dxa"/>
            <w:vMerge/>
            <w:tcBorders>
              <w:left w:val="single" w:sz="8" w:space="0" w:color="000000"/>
              <w:bottom w:val="single" w:sz="8" w:space="0" w:color="000000"/>
              <w:right w:val="single" w:sz="8" w:space="0" w:color="000000"/>
            </w:tcBorders>
            <w:shd w:val="clear" w:color="auto" w:fill="BFBFBF" w:themeFill="background1" w:themeFillShade="BF"/>
            <w:vAlign w:val="center"/>
          </w:tcPr>
          <w:p w14:paraId="4E06A0CB" w14:textId="77777777" w:rsidR="00A66CAE" w:rsidRDefault="00A66CAE" w:rsidP="00055268">
            <w:pPr>
              <w:pStyle w:val="NormalWeb"/>
              <w:spacing w:before="0" w:beforeAutospacing="0" w:after="0" w:afterAutospacing="0"/>
              <w:jc w:val="center"/>
              <w:rPr>
                <w:rFonts w:asciiTheme="minorHAnsi" w:hAnsiTheme="minorHAnsi" w:cstheme="minorHAnsi"/>
                <w:b/>
                <w:kern w:val="24"/>
                <w:sz w:val="16"/>
                <w:szCs w:val="16"/>
              </w:rPr>
            </w:pPr>
          </w:p>
        </w:tc>
        <w:tc>
          <w:tcPr>
            <w:tcW w:w="568" w:type="dxa"/>
            <w:vMerge/>
            <w:tcBorders>
              <w:left w:val="single" w:sz="8" w:space="0" w:color="000000"/>
              <w:bottom w:val="single" w:sz="8" w:space="0" w:color="000000"/>
              <w:right w:val="single" w:sz="8" w:space="0" w:color="000000"/>
            </w:tcBorders>
            <w:shd w:val="clear" w:color="auto" w:fill="BFBFBF" w:themeFill="background1" w:themeFillShade="BF"/>
            <w:tcMar>
              <w:top w:w="72" w:type="dxa"/>
              <w:left w:w="144" w:type="dxa"/>
              <w:bottom w:w="72" w:type="dxa"/>
              <w:right w:w="144" w:type="dxa"/>
            </w:tcMar>
            <w:vAlign w:val="center"/>
          </w:tcPr>
          <w:p w14:paraId="6F5357A5" w14:textId="77777777" w:rsidR="00A66CAE" w:rsidRPr="008602A3" w:rsidRDefault="00A66CAE" w:rsidP="00055268">
            <w:pPr>
              <w:pStyle w:val="NormalWeb"/>
              <w:spacing w:before="0" w:beforeAutospacing="0" w:after="0" w:afterAutospacing="0"/>
              <w:jc w:val="center"/>
              <w:rPr>
                <w:rFonts w:asciiTheme="minorHAnsi" w:hAnsiTheme="minorHAnsi" w:cstheme="minorHAnsi"/>
                <w:b/>
                <w:kern w:val="24"/>
                <w:sz w:val="16"/>
                <w:szCs w:val="16"/>
              </w:rPr>
            </w:pPr>
          </w:p>
        </w:tc>
        <w:tc>
          <w:tcPr>
            <w:tcW w:w="709" w:type="dxa"/>
            <w:vMerge/>
            <w:tcBorders>
              <w:left w:val="single" w:sz="8" w:space="0" w:color="000000"/>
              <w:bottom w:val="single" w:sz="8" w:space="0" w:color="000000"/>
              <w:right w:val="single" w:sz="8" w:space="0" w:color="000000"/>
            </w:tcBorders>
            <w:shd w:val="clear" w:color="auto" w:fill="BFBFBF" w:themeFill="background1" w:themeFillShade="BF"/>
            <w:tcMar>
              <w:top w:w="72" w:type="dxa"/>
              <w:left w:w="144" w:type="dxa"/>
              <w:bottom w:w="72" w:type="dxa"/>
              <w:right w:w="144" w:type="dxa"/>
            </w:tcMar>
            <w:vAlign w:val="center"/>
          </w:tcPr>
          <w:p w14:paraId="6B565537" w14:textId="77777777" w:rsidR="00A66CAE" w:rsidRPr="008602A3" w:rsidRDefault="00A66CAE" w:rsidP="00055268">
            <w:pPr>
              <w:jc w:val="center"/>
              <w:rPr>
                <w:rFonts w:asciiTheme="minorHAnsi" w:hAnsiTheme="minorHAnsi" w:cstheme="minorHAnsi"/>
                <w:b/>
                <w:sz w:val="16"/>
                <w:szCs w:val="16"/>
              </w:rPr>
            </w:pPr>
          </w:p>
        </w:tc>
        <w:tc>
          <w:tcPr>
            <w:tcW w:w="2694" w:type="dxa"/>
            <w:tcBorders>
              <w:top w:val="single" w:sz="4" w:space="0" w:color="auto"/>
              <w:left w:val="single" w:sz="8" w:space="0" w:color="000000"/>
              <w:bottom w:val="single" w:sz="8" w:space="0" w:color="000000"/>
              <w:right w:val="single" w:sz="4" w:space="0" w:color="auto"/>
            </w:tcBorders>
            <w:shd w:val="clear" w:color="auto" w:fill="BFBFBF" w:themeFill="background1" w:themeFillShade="BF"/>
            <w:vAlign w:val="center"/>
          </w:tcPr>
          <w:p w14:paraId="6A101DFB" w14:textId="77777777" w:rsidR="00A66CAE" w:rsidRPr="008602A3" w:rsidRDefault="00A66CAE" w:rsidP="00055268">
            <w:pPr>
              <w:jc w:val="center"/>
              <w:rPr>
                <w:rFonts w:asciiTheme="minorHAnsi" w:hAnsiTheme="minorHAnsi" w:cstheme="minorHAnsi"/>
                <w:b/>
                <w:sz w:val="20"/>
                <w:szCs w:val="20"/>
              </w:rPr>
            </w:pPr>
            <w:r w:rsidRPr="008602A3">
              <w:rPr>
                <w:rFonts w:asciiTheme="minorHAnsi" w:hAnsiTheme="minorHAnsi" w:cstheme="minorHAnsi"/>
                <w:b/>
                <w:sz w:val="20"/>
                <w:szCs w:val="20"/>
              </w:rPr>
              <w:t>RECEPTION</w:t>
            </w:r>
          </w:p>
        </w:tc>
        <w:tc>
          <w:tcPr>
            <w:tcW w:w="269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75B21E5" w14:textId="77777777" w:rsidR="00A66CAE" w:rsidRPr="008602A3" w:rsidRDefault="00A66CAE" w:rsidP="00055268">
            <w:pPr>
              <w:jc w:val="center"/>
              <w:rPr>
                <w:rFonts w:asciiTheme="minorHAnsi" w:hAnsiTheme="minorHAnsi" w:cstheme="minorHAnsi"/>
                <w:b/>
                <w:sz w:val="20"/>
                <w:szCs w:val="20"/>
              </w:rPr>
            </w:pPr>
            <w:r w:rsidRPr="008602A3">
              <w:rPr>
                <w:rFonts w:asciiTheme="minorHAnsi" w:hAnsiTheme="minorHAnsi" w:cstheme="minorHAnsi"/>
                <w:b/>
                <w:sz w:val="20"/>
                <w:szCs w:val="20"/>
              </w:rPr>
              <w:t>KEY STAGE 1 &amp; 2</w:t>
            </w:r>
          </w:p>
        </w:tc>
        <w:tc>
          <w:tcPr>
            <w:tcW w:w="7513" w:type="dxa"/>
            <w:vMerge/>
            <w:tcBorders>
              <w:left w:val="single" w:sz="4" w:space="0" w:color="auto"/>
              <w:bottom w:val="single" w:sz="8" w:space="0" w:color="000000"/>
              <w:right w:val="single" w:sz="4" w:space="0" w:color="auto"/>
            </w:tcBorders>
            <w:shd w:val="clear" w:color="auto" w:fill="FFE599" w:themeFill="accent4" w:themeFillTint="66"/>
          </w:tcPr>
          <w:p w14:paraId="4E2FFD65" w14:textId="77777777" w:rsidR="00A66CAE" w:rsidRPr="00866E71" w:rsidRDefault="00A66CAE" w:rsidP="00055268">
            <w:pPr>
              <w:jc w:val="center"/>
              <w:rPr>
                <w:rFonts w:asciiTheme="minorHAnsi" w:hAnsiTheme="minorHAnsi" w:cstheme="minorHAnsi"/>
                <w:b/>
                <w:i/>
                <w:iCs/>
                <w:sz w:val="20"/>
                <w:szCs w:val="20"/>
              </w:rPr>
            </w:pPr>
          </w:p>
        </w:tc>
      </w:tr>
      <w:tr w:rsidR="00A66CAE" w:rsidRPr="008602A3" w14:paraId="000279B4" w14:textId="77777777" w:rsidTr="00A66CAE">
        <w:trPr>
          <w:trHeight w:val="133"/>
        </w:trPr>
        <w:tc>
          <w:tcPr>
            <w:tcW w:w="990" w:type="dxa"/>
            <w:vMerge w:val="restart"/>
            <w:tcBorders>
              <w:top w:val="single" w:sz="8" w:space="0" w:color="000000"/>
              <w:left w:val="single" w:sz="8" w:space="0" w:color="000000"/>
              <w:right w:val="single" w:sz="8" w:space="0" w:color="000000"/>
            </w:tcBorders>
            <w:shd w:val="clear" w:color="auto" w:fill="FFFFFF"/>
            <w:vAlign w:val="center"/>
          </w:tcPr>
          <w:p w14:paraId="32A8875E" w14:textId="6AE2BC7A" w:rsidR="00A66CAE" w:rsidRPr="008602A3" w:rsidRDefault="004E2DC9" w:rsidP="00055268">
            <w:pPr>
              <w:pStyle w:val="NormalWeb"/>
              <w:spacing w:before="0" w:beforeAutospacing="0" w:after="0" w:afterAutospacing="0"/>
              <w:jc w:val="center"/>
              <w:rPr>
                <w:rFonts w:asciiTheme="minorHAnsi" w:hAnsiTheme="minorHAnsi" w:cstheme="minorHAnsi"/>
                <w:kern w:val="24"/>
                <w:sz w:val="20"/>
                <w:szCs w:val="20"/>
              </w:rPr>
            </w:pPr>
            <w:r>
              <w:rPr>
                <w:rFonts w:asciiTheme="minorHAnsi" w:hAnsiTheme="minorHAnsi" w:cstheme="minorHAnsi"/>
                <w:sz w:val="20"/>
                <w:szCs w:val="20"/>
              </w:rPr>
              <w:t>1</w:t>
            </w:r>
            <w:r w:rsidR="00A66CAE" w:rsidRPr="008602A3">
              <w:rPr>
                <w:rFonts w:asciiTheme="minorHAnsi" w:hAnsiTheme="minorHAnsi" w:cstheme="minorHAnsi"/>
                <w:sz w:val="20"/>
                <w:szCs w:val="20"/>
              </w:rPr>
              <w:t>.5.2</w:t>
            </w:r>
            <w:r>
              <w:rPr>
                <w:rFonts w:asciiTheme="minorHAnsi" w:hAnsiTheme="minorHAnsi" w:cstheme="minorHAnsi"/>
                <w:sz w:val="20"/>
                <w:szCs w:val="20"/>
              </w:rPr>
              <w:t>3</w:t>
            </w:r>
          </w:p>
        </w:tc>
        <w:tc>
          <w:tcPr>
            <w:tcW w:w="568" w:type="dxa"/>
            <w:vMerge w:val="restart"/>
            <w:tcBorders>
              <w:top w:val="single" w:sz="8" w:space="0" w:color="000000"/>
              <w:left w:val="single" w:sz="8" w:space="0" w:color="000000"/>
              <w:right w:val="single" w:sz="8" w:space="0" w:color="000000"/>
            </w:tcBorders>
            <w:shd w:val="clear" w:color="auto" w:fill="FFFFFF"/>
            <w:tcMar>
              <w:top w:w="72" w:type="dxa"/>
              <w:left w:w="144" w:type="dxa"/>
              <w:bottom w:w="72" w:type="dxa"/>
              <w:right w:w="144" w:type="dxa"/>
            </w:tcMar>
            <w:vAlign w:val="center"/>
            <w:hideMark/>
          </w:tcPr>
          <w:p w14:paraId="065E0063" w14:textId="77777777" w:rsidR="00A66CAE" w:rsidRPr="008602A3" w:rsidRDefault="00A66CAE" w:rsidP="00055268">
            <w:pPr>
              <w:pStyle w:val="NormalWeb"/>
              <w:spacing w:before="0" w:beforeAutospacing="0" w:after="0" w:afterAutospacing="0"/>
              <w:jc w:val="center"/>
              <w:rPr>
                <w:rFonts w:asciiTheme="minorHAnsi" w:hAnsiTheme="minorHAnsi" w:cstheme="minorHAnsi"/>
                <w:sz w:val="20"/>
                <w:szCs w:val="20"/>
              </w:rPr>
            </w:pPr>
            <w:r w:rsidRPr="008602A3">
              <w:rPr>
                <w:rFonts w:asciiTheme="minorHAnsi" w:hAnsiTheme="minorHAnsi" w:cstheme="minorHAnsi"/>
                <w:kern w:val="24"/>
                <w:sz w:val="20"/>
                <w:szCs w:val="20"/>
              </w:rPr>
              <w:t>1</w:t>
            </w:r>
          </w:p>
        </w:tc>
        <w:tc>
          <w:tcPr>
            <w:tcW w:w="709" w:type="dxa"/>
            <w:vMerge w:val="restart"/>
            <w:tcBorders>
              <w:top w:val="single" w:sz="8" w:space="0" w:color="000000"/>
              <w:left w:val="single" w:sz="8" w:space="0" w:color="000000"/>
              <w:right w:val="single" w:sz="8" w:space="0" w:color="000000"/>
            </w:tcBorders>
            <w:shd w:val="clear" w:color="auto" w:fill="FFFFFF"/>
            <w:tcMar>
              <w:top w:w="72" w:type="dxa"/>
              <w:left w:w="144" w:type="dxa"/>
              <w:bottom w:w="72" w:type="dxa"/>
              <w:right w:w="144" w:type="dxa"/>
            </w:tcMar>
            <w:vAlign w:val="center"/>
            <w:hideMark/>
          </w:tcPr>
          <w:p w14:paraId="5F418445" w14:textId="03E23786" w:rsidR="00A66CAE" w:rsidRPr="008602A3" w:rsidRDefault="006E5B67" w:rsidP="00055268">
            <w:pPr>
              <w:pStyle w:val="NormalWeb"/>
              <w:spacing w:before="0" w:beforeAutospacing="0" w:after="0" w:afterAutospacing="0"/>
              <w:jc w:val="center"/>
              <w:rPr>
                <w:rFonts w:asciiTheme="minorHAnsi" w:hAnsiTheme="minorHAnsi" w:cstheme="minorHAnsi"/>
                <w:kern w:val="24"/>
                <w:sz w:val="20"/>
                <w:szCs w:val="20"/>
              </w:rPr>
            </w:pPr>
            <w:r>
              <w:rPr>
                <w:rFonts w:asciiTheme="minorHAnsi" w:hAnsiTheme="minorHAnsi" w:cstheme="minorHAnsi"/>
                <w:kern w:val="24"/>
                <w:sz w:val="20"/>
                <w:szCs w:val="20"/>
              </w:rPr>
              <w:t>30-</w:t>
            </w:r>
            <w:r w:rsidR="00A66CAE">
              <w:rPr>
                <w:rFonts w:asciiTheme="minorHAnsi" w:hAnsiTheme="minorHAnsi" w:cstheme="minorHAnsi"/>
                <w:kern w:val="24"/>
                <w:sz w:val="20"/>
                <w:szCs w:val="20"/>
              </w:rPr>
              <w:t>4</w:t>
            </w:r>
            <w:r w:rsidR="00A66CAE" w:rsidRPr="008602A3">
              <w:rPr>
                <w:rFonts w:asciiTheme="minorHAnsi" w:hAnsiTheme="minorHAnsi" w:cstheme="minorHAnsi"/>
                <w:kern w:val="24"/>
                <w:sz w:val="20"/>
                <w:szCs w:val="20"/>
              </w:rPr>
              <w:t xml:space="preserve">0%    </w:t>
            </w:r>
          </w:p>
          <w:p w14:paraId="6F7C2EA5" w14:textId="77777777" w:rsidR="00A66CAE" w:rsidRPr="008602A3" w:rsidRDefault="00A66CAE" w:rsidP="00055268">
            <w:pPr>
              <w:rPr>
                <w:rFonts w:asciiTheme="minorHAnsi" w:hAnsiTheme="minorHAnsi" w:cstheme="minorHAnsi"/>
              </w:rPr>
            </w:pPr>
          </w:p>
        </w:tc>
        <w:tc>
          <w:tcPr>
            <w:tcW w:w="2694" w:type="dxa"/>
            <w:vMerge w:val="restart"/>
            <w:tcBorders>
              <w:top w:val="single" w:sz="8" w:space="0" w:color="000000"/>
              <w:left w:val="single" w:sz="8" w:space="0" w:color="000000"/>
              <w:right w:val="single" w:sz="4" w:space="0" w:color="auto"/>
            </w:tcBorders>
            <w:shd w:val="clear" w:color="auto" w:fill="FFFFFF"/>
            <w:vAlign w:val="center"/>
          </w:tcPr>
          <w:p w14:paraId="0A165925" w14:textId="77777777" w:rsidR="00A66CAE" w:rsidRPr="008602A3" w:rsidRDefault="00A66CAE" w:rsidP="00A66CAE">
            <w:pPr>
              <w:pStyle w:val="NormalWeb"/>
              <w:numPr>
                <w:ilvl w:val="0"/>
                <w:numId w:val="12"/>
              </w:numPr>
              <w:tabs>
                <w:tab w:val="left" w:pos="142"/>
              </w:tabs>
              <w:spacing w:before="0" w:beforeAutospacing="0" w:after="0" w:afterAutospacing="0"/>
              <w:ind w:left="283" w:hanging="142"/>
              <w:rPr>
                <w:rFonts w:asciiTheme="minorHAnsi" w:hAnsiTheme="minorHAnsi" w:cstheme="minorHAnsi"/>
                <w:bCs/>
                <w:kern w:val="24"/>
                <w:sz w:val="20"/>
                <w:szCs w:val="20"/>
              </w:rPr>
            </w:pPr>
            <w:r w:rsidRPr="008602A3">
              <w:rPr>
                <w:rFonts w:asciiTheme="minorHAnsi" w:hAnsiTheme="minorHAnsi" w:cstheme="minorHAnsi"/>
                <w:sz w:val="20"/>
                <w:szCs w:val="20"/>
              </w:rPr>
              <w:t xml:space="preserve">teach whole class </w:t>
            </w:r>
            <w:r w:rsidRPr="008602A3">
              <w:rPr>
                <w:rFonts w:asciiTheme="minorHAnsi" w:hAnsiTheme="minorHAnsi" w:cstheme="minorHAnsi"/>
                <w:sz w:val="20"/>
                <w:szCs w:val="20"/>
                <w:u w:val="single"/>
              </w:rPr>
              <w:t>and/or</w:t>
            </w:r>
            <w:r w:rsidRPr="008602A3">
              <w:rPr>
                <w:rFonts w:asciiTheme="minorHAnsi" w:hAnsiTheme="minorHAnsi" w:cstheme="minorHAnsi"/>
                <w:sz w:val="20"/>
                <w:szCs w:val="20"/>
              </w:rPr>
              <w:t xml:space="preserve"> group sessions</w:t>
            </w:r>
          </w:p>
        </w:tc>
        <w:tc>
          <w:tcPr>
            <w:tcW w:w="2693" w:type="dxa"/>
            <w:vMerge w:val="restart"/>
            <w:tcBorders>
              <w:top w:val="single" w:sz="4" w:space="0" w:color="auto"/>
              <w:left w:val="single" w:sz="4" w:space="0" w:color="auto"/>
              <w:right w:val="single" w:sz="8" w:space="0" w:color="000000"/>
            </w:tcBorders>
            <w:shd w:val="clear" w:color="auto" w:fill="FFFFFF"/>
            <w:vAlign w:val="center"/>
          </w:tcPr>
          <w:p w14:paraId="166694D2" w14:textId="77777777" w:rsidR="00A66CAE" w:rsidRPr="008602A3" w:rsidRDefault="00A66CAE" w:rsidP="00A66CAE">
            <w:pPr>
              <w:pStyle w:val="NormalWeb"/>
              <w:numPr>
                <w:ilvl w:val="0"/>
                <w:numId w:val="12"/>
              </w:numPr>
              <w:tabs>
                <w:tab w:val="left" w:pos="385"/>
              </w:tabs>
              <w:spacing w:before="0" w:beforeAutospacing="0" w:after="0" w:afterAutospacing="0"/>
              <w:ind w:left="443" w:right="142" w:hanging="284"/>
              <w:rPr>
                <w:rFonts w:asciiTheme="minorHAnsi" w:hAnsiTheme="minorHAnsi" w:cstheme="minorHAnsi"/>
                <w:bCs/>
                <w:kern w:val="24"/>
                <w:sz w:val="20"/>
                <w:szCs w:val="20"/>
              </w:rPr>
            </w:pPr>
            <w:r w:rsidRPr="008602A3">
              <w:rPr>
                <w:rFonts w:asciiTheme="minorHAnsi" w:hAnsiTheme="minorHAnsi" w:cstheme="minorHAnsi"/>
                <w:bCs/>
                <w:kern w:val="24"/>
                <w:sz w:val="20"/>
                <w:szCs w:val="20"/>
              </w:rPr>
              <w:t xml:space="preserve">a short sequence of whole class lessons in English </w:t>
            </w:r>
            <w:r w:rsidRPr="008602A3">
              <w:rPr>
                <w:rFonts w:asciiTheme="minorHAnsi" w:hAnsiTheme="minorHAnsi" w:cstheme="minorHAnsi"/>
                <w:b/>
                <w:bCs/>
                <w:kern w:val="24"/>
                <w:sz w:val="20"/>
                <w:szCs w:val="20"/>
                <w:u w:val="single"/>
              </w:rPr>
              <w:t>or</w:t>
            </w:r>
            <w:r w:rsidRPr="008602A3">
              <w:rPr>
                <w:rFonts w:asciiTheme="minorHAnsi" w:hAnsiTheme="minorHAnsi" w:cstheme="minorHAnsi"/>
                <w:bCs/>
                <w:kern w:val="24"/>
                <w:sz w:val="20"/>
                <w:szCs w:val="20"/>
              </w:rPr>
              <w:t xml:space="preserve"> maths. </w:t>
            </w:r>
          </w:p>
          <w:p w14:paraId="7867EE7D" w14:textId="77777777" w:rsidR="00A66CAE" w:rsidRPr="008602A3" w:rsidRDefault="00A66CAE" w:rsidP="00A66CAE">
            <w:pPr>
              <w:pStyle w:val="NormalWeb"/>
              <w:numPr>
                <w:ilvl w:val="0"/>
                <w:numId w:val="12"/>
              </w:numPr>
              <w:tabs>
                <w:tab w:val="left" w:pos="385"/>
              </w:tabs>
              <w:spacing w:before="0" w:beforeAutospacing="0" w:after="0" w:afterAutospacing="0"/>
              <w:ind w:left="443" w:right="142" w:hanging="284"/>
              <w:rPr>
                <w:rFonts w:asciiTheme="minorHAnsi" w:hAnsiTheme="minorHAnsi" w:cstheme="minorHAnsi"/>
                <w:bCs/>
                <w:kern w:val="24"/>
                <w:sz w:val="20"/>
                <w:szCs w:val="20"/>
              </w:rPr>
            </w:pPr>
            <w:r w:rsidRPr="008602A3">
              <w:rPr>
                <w:rFonts w:asciiTheme="minorHAnsi" w:hAnsiTheme="minorHAnsi" w:cstheme="minorHAnsi"/>
                <w:bCs/>
                <w:kern w:val="24"/>
                <w:sz w:val="20"/>
                <w:szCs w:val="20"/>
              </w:rPr>
              <w:t>Science or foundation subject(s).</w:t>
            </w:r>
          </w:p>
        </w:tc>
        <w:tc>
          <w:tcPr>
            <w:tcW w:w="7513" w:type="dxa"/>
            <w:tcBorders>
              <w:top w:val="single" w:sz="8" w:space="0" w:color="000000"/>
              <w:left w:val="single" w:sz="8" w:space="0" w:color="000000"/>
              <w:bottom w:val="dashSmallGap" w:sz="4" w:space="0" w:color="auto"/>
              <w:right w:val="single" w:sz="8" w:space="0" w:color="000000"/>
            </w:tcBorders>
            <w:shd w:val="clear" w:color="auto" w:fill="FFFFFF"/>
          </w:tcPr>
          <w:p w14:paraId="46352613" w14:textId="77777777" w:rsidR="00A66CAE" w:rsidRPr="00A061AD" w:rsidRDefault="00A66CAE" w:rsidP="00055268">
            <w:pPr>
              <w:pStyle w:val="NormalWeb"/>
              <w:tabs>
                <w:tab w:val="left" w:pos="385"/>
              </w:tabs>
              <w:spacing w:before="0" w:beforeAutospacing="0" w:after="0" w:afterAutospacing="0"/>
              <w:ind w:left="159" w:right="142"/>
              <w:rPr>
                <w:rFonts w:asciiTheme="minorHAnsi" w:hAnsiTheme="minorHAnsi" w:cstheme="minorHAnsi"/>
                <w:bCs/>
                <w:kern w:val="24"/>
                <w:sz w:val="20"/>
                <w:szCs w:val="20"/>
              </w:rPr>
            </w:pPr>
            <w:r w:rsidRPr="00A061AD">
              <w:rPr>
                <w:rFonts w:asciiTheme="minorHAnsi" w:hAnsiTheme="minorHAnsi" w:cstheme="minorHAnsi"/>
                <w:b/>
                <w:kern w:val="24"/>
                <w:sz w:val="20"/>
                <w:szCs w:val="20"/>
              </w:rPr>
              <w:t>ESSENTIAL</w:t>
            </w:r>
            <w:r>
              <w:rPr>
                <w:rFonts w:asciiTheme="minorHAnsi" w:hAnsiTheme="minorHAnsi" w:cstheme="minorHAnsi"/>
                <w:bCs/>
                <w:kern w:val="24"/>
                <w:sz w:val="20"/>
                <w:szCs w:val="20"/>
              </w:rPr>
              <w:t xml:space="preserve">: </w:t>
            </w:r>
            <w:r w:rsidRPr="00A061AD">
              <w:rPr>
                <w:rFonts w:asciiTheme="minorHAnsi" w:hAnsiTheme="minorHAnsi" w:cstheme="minorHAnsi"/>
                <w:b/>
                <w:kern w:val="24"/>
                <w:sz w:val="20"/>
                <w:szCs w:val="20"/>
              </w:rPr>
              <w:t>approx. ½ day PPA</w:t>
            </w:r>
            <w:r>
              <w:rPr>
                <w:rFonts w:asciiTheme="minorHAnsi" w:hAnsiTheme="minorHAnsi" w:cstheme="minorHAnsi"/>
                <w:bCs/>
                <w:kern w:val="24"/>
                <w:sz w:val="20"/>
                <w:szCs w:val="20"/>
              </w:rPr>
              <w:t xml:space="preserve"> time </w:t>
            </w:r>
            <w:r w:rsidRPr="00A061AD">
              <w:rPr>
                <w:rFonts w:asciiTheme="minorHAnsi" w:hAnsiTheme="minorHAnsi" w:cstheme="minorHAnsi"/>
                <w:b/>
                <w:i/>
                <w:iCs/>
                <w:kern w:val="24"/>
                <w:sz w:val="20"/>
                <w:szCs w:val="20"/>
              </w:rPr>
              <w:t>with class teache</w:t>
            </w:r>
            <w:r>
              <w:rPr>
                <w:rFonts w:asciiTheme="minorHAnsi" w:hAnsiTheme="minorHAnsi" w:cstheme="minorHAnsi"/>
                <w:b/>
                <w:i/>
                <w:iCs/>
                <w:kern w:val="24"/>
                <w:sz w:val="20"/>
                <w:szCs w:val="20"/>
              </w:rPr>
              <w:t>r</w:t>
            </w:r>
            <w:r>
              <w:rPr>
                <w:rFonts w:asciiTheme="minorHAnsi" w:hAnsiTheme="minorHAnsi" w:cstheme="minorHAnsi"/>
                <w:bCs/>
                <w:kern w:val="24"/>
                <w:sz w:val="20"/>
                <w:szCs w:val="20"/>
              </w:rPr>
              <w:t xml:space="preserve"> for </w:t>
            </w:r>
            <w:r w:rsidRPr="00A061AD">
              <w:rPr>
                <w:rFonts w:asciiTheme="minorHAnsi" w:hAnsiTheme="minorHAnsi" w:cstheme="minorHAnsi"/>
                <w:b/>
                <w:i/>
                <w:iCs/>
                <w:kern w:val="24"/>
                <w:sz w:val="20"/>
                <w:szCs w:val="20"/>
              </w:rPr>
              <w:t xml:space="preserve">supported/guided planning </w:t>
            </w:r>
          </w:p>
        </w:tc>
      </w:tr>
      <w:tr w:rsidR="00A66CAE" w:rsidRPr="008602A3" w14:paraId="26BAACA6" w14:textId="77777777" w:rsidTr="00A66CAE">
        <w:trPr>
          <w:trHeight w:val="1263"/>
        </w:trPr>
        <w:tc>
          <w:tcPr>
            <w:tcW w:w="990" w:type="dxa"/>
            <w:vMerge/>
            <w:tcBorders>
              <w:left w:val="single" w:sz="8" w:space="0" w:color="000000"/>
              <w:right w:val="single" w:sz="8" w:space="0" w:color="000000"/>
            </w:tcBorders>
            <w:shd w:val="clear" w:color="auto" w:fill="FFFFFF"/>
            <w:vAlign w:val="center"/>
          </w:tcPr>
          <w:p w14:paraId="7A0396D9" w14:textId="77777777" w:rsidR="00A66CAE" w:rsidRPr="008602A3" w:rsidRDefault="00A66CAE" w:rsidP="00055268">
            <w:pPr>
              <w:pStyle w:val="NormalWeb"/>
              <w:spacing w:before="0" w:beforeAutospacing="0" w:after="0" w:afterAutospacing="0"/>
              <w:jc w:val="center"/>
              <w:rPr>
                <w:rFonts w:asciiTheme="minorHAnsi" w:hAnsiTheme="minorHAnsi" w:cstheme="minorHAnsi"/>
                <w:sz w:val="20"/>
                <w:szCs w:val="20"/>
              </w:rPr>
            </w:pPr>
          </w:p>
        </w:tc>
        <w:tc>
          <w:tcPr>
            <w:tcW w:w="568" w:type="dxa"/>
            <w:vMerge/>
            <w:tcBorders>
              <w:left w:val="single" w:sz="8" w:space="0" w:color="000000"/>
              <w:right w:val="single" w:sz="8" w:space="0" w:color="000000"/>
            </w:tcBorders>
            <w:shd w:val="clear" w:color="auto" w:fill="FFFFFF"/>
            <w:tcMar>
              <w:top w:w="72" w:type="dxa"/>
              <w:left w:w="144" w:type="dxa"/>
              <w:bottom w:w="72" w:type="dxa"/>
              <w:right w:w="144" w:type="dxa"/>
            </w:tcMar>
            <w:vAlign w:val="center"/>
          </w:tcPr>
          <w:p w14:paraId="76BF0654" w14:textId="77777777" w:rsidR="00A66CAE" w:rsidRPr="008602A3" w:rsidRDefault="00A66CAE" w:rsidP="00055268">
            <w:pPr>
              <w:pStyle w:val="NormalWeb"/>
              <w:spacing w:before="0" w:beforeAutospacing="0" w:after="0" w:afterAutospacing="0"/>
              <w:jc w:val="center"/>
              <w:rPr>
                <w:rFonts w:asciiTheme="minorHAnsi" w:hAnsiTheme="minorHAnsi" w:cstheme="minorHAnsi"/>
                <w:kern w:val="24"/>
                <w:sz w:val="20"/>
                <w:szCs w:val="20"/>
              </w:rPr>
            </w:pPr>
          </w:p>
        </w:tc>
        <w:tc>
          <w:tcPr>
            <w:tcW w:w="709" w:type="dxa"/>
            <w:vMerge/>
            <w:tcBorders>
              <w:left w:val="single" w:sz="8" w:space="0" w:color="000000"/>
              <w:right w:val="single" w:sz="8" w:space="0" w:color="000000"/>
            </w:tcBorders>
            <w:shd w:val="clear" w:color="auto" w:fill="FFFFFF"/>
            <w:tcMar>
              <w:top w:w="72" w:type="dxa"/>
              <w:left w:w="144" w:type="dxa"/>
              <w:bottom w:w="72" w:type="dxa"/>
              <w:right w:w="144" w:type="dxa"/>
            </w:tcMar>
            <w:vAlign w:val="center"/>
          </w:tcPr>
          <w:p w14:paraId="1962CA1E" w14:textId="77777777" w:rsidR="00A66CAE" w:rsidRPr="008602A3" w:rsidRDefault="00A66CAE" w:rsidP="00055268">
            <w:pPr>
              <w:pStyle w:val="NormalWeb"/>
              <w:spacing w:before="0" w:beforeAutospacing="0" w:after="0" w:afterAutospacing="0"/>
              <w:jc w:val="center"/>
              <w:rPr>
                <w:rFonts w:asciiTheme="minorHAnsi" w:hAnsiTheme="minorHAnsi" w:cstheme="minorHAnsi"/>
                <w:kern w:val="24"/>
                <w:sz w:val="20"/>
                <w:szCs w:val="20"/>
              </w:rPr>
            </w:pPr>
          </w:p>
        </w:tc>
        <w:tc>
          <w:tcPr>
            <w:tcW w:w="2694" w:type="dxa"/>
            <w:vMerge/>
            <w:tcBorders>
              <w:left w:val="single" w:sz="8" w:space="0" w:color="000000"/>
              <w:right w:val="single" w:sz="4" w:space="0" w:color="auto"/>
            </w:tcBorders>
            <w:shd w:val="clear" w:color="auto" w:fill="FFFFFF"/>
            <w:vAlign w:val="center"/>
          </w:tcPr>
          <w:p w14:paraId="7DF08F47" w14:textId="77777777" w:rsidR="00A66CAE" w:rsidRPr="008602A3" w:rsidRDefault="00A66CAE" w:rsidP="00A66CAE">
            <w:pPr>
              <w:pStyle w:val="NormalWeb"/>
              <w:numPr>
                <w:ilvl w:val="0"/>
                <w:numId w:val="12"/>
              </w:numPr>
              <w:tabs>
                <w:tab w:val="left" w:pos="142"/>
              </w:tabs>
              <w:spacing w:before="0" w:beforeAutospacing="0" w:after="0" w:afterAutospacing="0"/>
              <w:ind w:left="283" w:hanging="142"/>
              <w:rPr>
                <w:rFonts w:asciiTheme="minorHAnsi" w:hAnsiTheme="minorHAnsi" w:cstheme="minorHAnsi"/>
                <w:sz w:val="20"/>
                <w:szCs w:val="20"/>
              </w:rPr>
            </w:pPr>
          </w:p>
        </w:tc>
        <w:tc>
          <w:tcPr>
            <w:tcW w:w="2693" w:type="dxa"/>
            <w:vMerge/>
            <w:tcBorders>
              <w:left w:val="single" w:sz="4" w:space="0" w:color="auto"/>
              <w:right w:val="single" w:sz="8" w:space="0" w:color="000000"/>
            </w:tcBorders>
            <w:shd w:val="clear" w:color="auto" w:fill="FFFFFF"/>
            <w:vAlign w:val="center"/>
          </w:tcPr>
          <w:p w14:paraId="10B58158" w14:textId="77777777" w:rsidR="00A66CAE" w:rsidRPr="008602A3" w:rsidRDefault="00A66CAE" w:rsidP="00A66CAE">
            <w:pPr>
              <w:pStyle w:val="NormalWeb"/>
              <w:numPr>
                <w:ilvl w:val="0"/>
                <w:numId w:val="12"/>
              </w:numPr>
              <w:tabs>
                <w:tab w:val="left" w:pos="385"/>
              </w:tabs>
              <w:spacing w:before="0" w:beforeAutospacing="0" w:after="0" w:afterAutospacing="0"/>
              <w:ind w:left="443" w:right="142" w:hanging="284"/>
              <w:rPr>
                <w:rFonts w:asciiTheme="minorHAnsi" w:hAnsiTheme="minorHAnsi" w:cstheme="minorHAnsi"/>
                <w:bCs/>
                <w:kern w:val="24"/>
                <w:sz w:val="20"/>
                <w:szCs w:val="20"/>
              </w:rPr>
            </w:pPr>
          </w:p>
        </w:tc>
        <w:tc>
          <w:tcPr>
            <w:tcW w:w="7513" w:type="dxa"/>
            <w:tcBorders>
              <w:top w:val="dashSmallGap" w:sz="4" w:space="0" w:color="auto"/>
              <w:left w:val="single" w:sz="8" w:space="0" w:color="000000"/>
              <w:right w:val="single" w:sz="8" w:space="0" w:color="000000"/>
            </w:tcBorders>
            <w:shd w:val="clear" w:color="auto" w:fill="FFFFFF"/>
          </w:tcPr>
          <w:p w14:paraId="1E2FCBD6" w14:textId="77777777" w:rsidR="00A66CAE" w:rsidRDefault="00A66CAE" w:rsidP="00055268">
            <w:pPr>
              <w:pStyle w:val="NormalWeb"/>
              <w:spacing w:before="0" w:beforeAutospacing="0" w:after="0" w:afterAutospacing="0"/>
              <w:ind w:left="159" w:right="142"/>
              <w:rPr>
                <w:rFonts w:asciiTheme="minorHAnsi" w:hAnsiTheme="minorHAnsi" w:cstheme="minorHAnsi"/>
                <w:bCs/>
                <w:kern w:val="24"/>
                <w:sz w:val="20"/>
                <w:szCs w:val="20"/>
              </w:rPr>
            </w:pPr>
            <w:r w:rsidRPr="00A061AD">
              <w:rPr>
                <w:rFonts w:asciiTheme="minorHAnsi" w:hAnsiTheme="minorHAnsi" w:cstheme="minorHAnsi"/>
                <w:b/>
                <w:kern w:val="24"/>
                <w:sz w:val="20"/>
                <w:szCs w:val="20"/>
              </w:rPr>
              <w:t>Approx ½ day professional development</w:t>
            </w:r>
            <w:r>
              <w:rPr>
                <w:rFonts w:asciiTheme="minorHAnsi" w:hAnsiTheme="minorHAnsi" w:cstheme="minorHAnsi"/>
                <w:bCs/>
                <w:kern w:val="24"/>
                <w:sz w:val="20"/>
                <w:szCs w:val="20"/>
              </w:rPr>
              <w:t xml:space="preserve"> e.g.</w:t>
            </w:r>
          </w:p>
          <w:p w14:paraId="2AAB936E" w14:textId="77777777" w:rsidR="00A66CAE" w:rsidRDefault="00A66CAE" w:rsidP="00A66CAE">
            <w:pPr>
              <w:pStyle w:val="NormalWeb"/>
              <w:numPr>
                <w:ilvl w:val="0"/>
                <w:numId w:val="12"/>
              </w:numPr>
              <w:tabs>
                <w:tab w:val="left" w:pos="426"/>
              </w:tabs>
              <w:spacing w:before="0" w:beforeAutospacing="0" w:after="0" w:afterAutospacing="0"/>
              <w:ind w:left="443" w:right="142" w:hanging="284"/>
              <w:rPr>
                <w:rFonts w:asciiTheme="minorHAnsi" w:hAnsiTheme="minorHAnsi" w:cstheme="minorHAnsi"/>
                <w:bCs/>
                <w:kern w:val="24"/>
                <w:sz w:val="20"/>
                <w:szCs w:val="20"/>
              </w:rPr>
            </w:pPr>
            <w:r>
              <w:rPr>
                <w:rFonts w:asciiTheme="minorHAnsi" w:hAnsiTheme="minorHAnsi" w:cstheme="minorHAnsi"/>
                <w:bCs/>
                <w:kern w:val="24"/>
                <w:sz w:val="20"/>
                <w:szCs w:val="20"/>
              </w:rPr>
              <w:t>Read through all FLOs; identify key activities and a timeline of when you might complete activities; discuss plan in mentor meeting.</w:t>
            </w:r>
          </w:p>
          <w:p w14:paraId="1343AFC4" w14:textId="77777777" w:rsidR="00A66CAE" w:rsidRDefault="00A66CAE" w:rsidP="00A66CAE">
            <w:pPr>
              <w:pStyle w:val="NormalWeb"/>
              <w:numPr>
                <w:ilvl w:val="0"/>
                <w:numId w:val="12"/>
              </w:numPr>
              <w:tabs>
                <w:tab w:val="left" w:pos="385"/>
              </w:tabs>
              <w:spacing w:before="0" w:beforeAutospacing="0" w:after="0" w:afterAutospacing="0"/>
              <w:ind w:left="443" w:right="142" w:hanging="284"/>
              <w:rPr>
                <w:rFonts w:asciiTheme="minorHAnsi" w:hAnsiTheme="minorHAnsi" w:cstheme="minorHAnsi"/>
                <w:bCs/>
                <w:kern w:val="24"/>
                <w:sz w:val="20"/>
                <w:szCs w:val="20"/>
              </w:rPr>
            </w:pPr>
            <w:r>
              <w:rPr>
                <w:rFonts w:asciiTheme="minorHAnsi" w:hAnsiTheme="minorHAnsi" w:cstheme="minorHAnsi"/>
                <w:bCs/>
                <w:kern w:val="24"/>
                <w:sz w:val="20"/>
                <w:szCs w:val="20"/>
              </w:rPr>
              <w:t>Observe expert colleagues in target area(s) using ELF (based on longer-term targets in Training Plan)</w:t>
            </w:r>
          </w:p>
        </w:tc>
      </w:tr>
      <w:tr w:rsidR="00A66CAE" w:rsidRPr="008602A3" w14:paraId="0F73D2DA" w14:textId="77777777" w:rsidTr="00A66CAE">
        <w:trPr>
          <w:trHeight w:val="201"/>
        </w:trPr>
        <w:tc>
          <w:tcPr>
            <w:tcW w:w="990" w:type="dxa"/>
            <w:vMerge w:val="restart"/>
            <w:tcBorders>
              <w:top w:val="single" w:sz="8" w:space="0" w:color="000000"/>
              <w:left w:val="single" w:sz="8" w:space="0" w:color="000000"/>
              <w:right w:val="single" w:sz="8" w:space="0" w:color="000000"/>
            </w:tcBorders>
            <w:shd w:val="clear" w:color="auto" w:fill="FFFFFF"/>
            <w:vAlign w:val="center"/>
          </w:tcPr>
          <w:p w14:paraId="627E29DB" w14:textId="6A7C3F47" w:rsidR="00A66CAE" w:rsidRPr="008602A3" w:rsidRDefault="004E2DC9" w:rsidP="00055268">
            <w:pPr>
              <w:pStyle w:val="NormalWeb"/>
              <w:spacing w:before="0" w:beforeAutospacing="0" w:after="0" w:afterAutospacing="0"/>
              <w:jc w:val="center"/>
              <w:rPr>
                <w:rFonts w:asciiTheme="minorHAnsi" w:hAnsiTheme="minorHAnsi" w:cstheme="minorHAnsi"/>
                <w:kern w:val="24"/>
                <w:sz w:val="20"/>
                <w:szCs w:val="20"/>
              </w:rPr>
            </w:pPr>
            <w:r>
              <w:rPr>
                <w:rFonts w:asciiTheme="minorHAnsi" w:hAnsiTheme="minorHAnsi" w:cstheme="minorHAnsi"/>
                <w:sz w:val="20"/>
                <w:szCs w:val="20"/>
              </w:rPr>
              <w:t>8</w:t>
            </w:r>
            <w:r w:rsidR="00A66CAE" w:rsidRPr="008602A3">
              <w:rPr>
                <w:rFonts w:asciiTheme="minorHAnsi" w:hAnsiTheme="minorHAnsi" w:cstheme="minorHAnsi"/>
                <w:sz w:val="20"/>
                <w:szCs w:val="20"/>
              </w:rPr>
              <w:t>.5.2</w:t>
            </w:r>
            <w:r>
              <w:rPr>
                <w:rFonts w:asciiTheme="minorHAnsi" w:hAnsiTheme="minorHAnsi" w:cstheme="minorHAnsi"/>
                <w:sz w:val="20"/>
                <w:szCs w:val="20"/>
              </w:rPr>
              <w:t>3</w:t>
            </w:r>
          </w:p>
        </w:tc>
        <w:tc>
          <w:tcPr>
            <w:tcW w:w="568" w:type="dxa"/>
            <w:vMerge w:val="restart"/>
            <w:tcBorders>
              <w:top w:val="single" w:sz="8" w:space="0" w:color="000000"/>
              <w:left w:val="single" w:sz="8" w:space="0" w:color="000000"/>
              <w:right w:val="single" w:sz="8" w:space="0" w:color="000000"/>
            </w:tcBorders>
            <w:shd w:val="clear" w:color="auto" w:fill="FFFFFF"/>
            <w:tcMar>
              <w:top w:w="72" w:type="dxa"/>
              <w:left w:w="144" w:type="dxa"/>
              <w:bottom w:w="72" w:type="dxa"/>
              <w:right w:w="144" w:type="dxa"/>
            </w:tcMar>
            <w:vAlign w:val="center"/>
            <w:hideMark/>
          </w:tcPr>
          <w:p w14:paraId="1D189053" w14:textId="77777777" w:rsidR="00A66CAE" w:rsidRPr="008602A3" w:rsidRDefault="00A66CAE" w:rsidP="00055268">
            <w:pPr>
              <w:pStyle w:val="NormalWeb"/>
              <w:spacing w:before="0" w:beforeAutospacing="0" w:after="0" w:afterAutospacing="0"/>
              <w:jc w:val="center"/>
              <w:rPr>
                <w:rFonts w:asciiTheme="minorHAnsi" w:hAnsiTheme="minorHAnsi" w:cstheme="minorHAnsi"/>
                <w:sz w:val="20"/>
                <w:szCs w:val="20"/>
              </w:rPr>
            </w:pPr>
            <w:r w:rsidRPr="008602A3">
              <w:rPr>
                <w:rFonts w:asciiTheme="minorHAnsi" w:hAnsiTheme="minorHAnsi" w:cstheme="minorHAnsi"/>
                <w:kern w:val="24"/>
                <w:sz w:val="20"/>
                <w:szCs w:val="20"/>
              </w:rPr>
              <w:t>2</w:t>
            </w:r>
          </w:p>
        </w:tc>
        <w:tc>
          <w:tcPr>
            <w:tcW w:w="709" w:type="dxa"/>
            <w:vMerge w:val="restart"/>
            <w:tcBorders>
              <w:top w:val="single" w:sz="8" w:space="0" w:color="000000"/>
              <w:left w:val="single" w:sz="8" w:space="0" w:color="000000"/>
              <w:right w:val="single" w:sz="8" w:space="0" w:color="000000"/>
            </w:tcBorders>
            <w:shd w:val="clear" w:color="auto" w:fill="FFFFFF"/>
            <w:tcMar>
              <w:top w:w="72" w:type="dxa"/>
              <w:left w:w="144" w:type="dxa"/>
              <w:bottom w:w="72" w:type="dxa"/>
              <w:right w:w="144" w:type="dxa"/>
            </w:tcMar>
            <w:vAlign w:val="center"/>
            <w:hideMark/>
          </w:tcPr>
          <w:p w14:paraId="52658ADB" w14:textId="21CF723E" w:rsidR="00A66CAE" w:rsidRPr="008602A3" w:rsidRDefault="006E5B67" w:rsidP="00055268">
            <w:pPr>
              <w:pStyle w:val="NormalWeb"/>
              <w:spacing w:before="0" w:beforeAutospacing="0" w:after="0" w:afterAutospacing="0"/>
              <w:jc w:val="center"/>
              <w:rPr>
                <w:rFonts w:asciiTheme="minorHAnsi" w:hAnsiTheme="minorHAnsi" w:cstheme="minorHAnsi"/>
                <w:sz w:val="20"/>
                <w:szCs w:val="20"/>
              </w:rPr>
            </w:pPr>
            <w:r>
              <w:rPr>
                <w:rFonts w:asciiTheme="minorHAnsi" w:hAnsiTheme="minorHAnsi" w:cstheme="minorHAnsi"/>
                <w:bCs/>
                <w:kern w:val="24"/>
                <w:sz w:val="20"/>
                <w:szCs w:val="20"/>
              </w:rPr>
              <w:t>40-</w:t>
            </w:r>
            <w:r w:rsidR="00A66CAE">
              <w:rPr>
                <w:rFonts w:asciiTheme="minorHAnsi" w:hAnsiTheme="minorHAnsi" w:cstheme="minorHAnsi"/>
                <w:bCs/>
                <w:kern w:val="24"/>
                <w:sz w:val="20"/>
                <w:szCs w:val="20"/>
              </w:rPr>
              <w:t>5</w:t>
            </w:r>
            <w:r w:rsidR="00A66CAE" w:rsidRPr="008602A3">
              <w:rPr>
                <w:rFonts w:asciiTheme="minorHAnsi" w:hAnsiTheme="minorHAnsi" w:cstheme="minorHAnsi"/>
                <w:bCs/>
                <w:kern w:val="24"/>
                <w:sz w:val="20"/>
                <w:szCs w:val="20"/>
              </w:rPr>
              <w:t>0%</w:t>
            </w:r>
          </w:p>
        </w:tc>
        <w:tc>
          <w:tcPr>
            <w:tcW w:w="2694" w:type="dxa"/>
            <w:vMerge w:val="restart"/>
            <w:tcBorders>
              <w:top w:val="single" w:sz="8" w:space="0" w:color="000000"/>
              <w:left w:val="single" w:sz="8" w:space="0" w:color="000000"/>
              <w:right w:val="single" w:sz="4" w:space="0" w:color="auto"/>
            </w:tcBorders>
            <w:shd w:val="clear" w:color="auto" w:fill="FFFFFF"/>
            <w:vAlign w:val="center"/>
          </w:tcPr>
          <w:p w14:paraId="1C8CD112" w14:textId="77777777" w:rsidR="00A66CAE" w:rsidRPr="008602A3" w:rsidRDefault="00A66CAE" w:rsidP="00A66CAE">
            <w:pPr>
              <w:pStyle w:val="NormalWeb"/>
              <w:numPr>
                <w:ilvl w:val="0"/>
                <w:numId w:val="12"/>
              </w:numPr>
              <w:tabs>
                <w:tab w:val="left" w:pos="142"/>
              </w:tabs>
              <w:spacing w:before="0" w:beforeAutospacing="0" w:after="0" w:afterAutospacing="0"/>
              <w:ind w:left="283" w:right="141" w:hanging="142"/>
              <w:rPr>
                <w:rFonts w:asciiTheme="minorHAnsi" w:hAnsiTheme="minorHAnsi" w:cstheme="minorHAnsi"/>
                <w:bCs/>
                <w:kern w:val="24"/>
                <w:sz w:val="20"/>
                <w:szCs w:val="20"/>
              </w:rPr>
            </w:pPr>
            <w:r w:rsidRPr="008602A3">
              <w:rPr>
                <w:rFonts w:asciiTheme="minorHAnsi" w:hAnsiTheme="minorHAnsi" w:cstheme="minorHAnsi"/>
                <w:sz w:val="20"/>
                <w:szCs w:val="20"/>
              </w:rPr>
              <w:t xml:space="preserve">teach whole class and group </w:t>
            </w:r>
            <w:proofErr w:type="gramStart"/>
            <w:r w:rsidRPr="008602A3">
              <w:rPr>
                <w:rFonts w:asciiTheme="minorHAnsi" w:hAnsiTheme="minorHAnsi" w:cstheme="minorHAnsi"/>
                <w:sz w:val="20"/>
                <w:szCs w:val="20"/>
              </w:rPr>
              <w:t>sessions;</w:t>
            </w:r>
            <w:proofErr w:type="gramEnd"/>
          </w:p>
          <w:p w14:paraId="613D6D63" w14:textId="77777777" w:rsidR="00A66CAE" w:rsidRPr="008602A3" w:rsidRDefault="00A66CAE" w:rsidP="00A66CAE">
            <w:pPr>
              <w:pStyle w:val="NormalWeb"/>
              <w:numPr>
                <w:ilvl w:val="0"/>
                <w:numId w:val="12"/>
              </w:numPr>
              <w:tabs>
                <w:tab w:val="left" w:pos="142"/>
              </w:tabs>
              <w:spacing w:before="0" w:beforeAutospacing="0" w:after="0" w:afterAutospacing="0"/>
              <w:ind w:left="283" w:right="141" w:hanging="142"/>
              <w:rPr>
                <w:rFonts w:asciiTheme="minorHAnsi" w:hAnsiTheme="minorHAnsi" w:cstheme="minorHAnsi"/>
                <w:bCs/>
                <w:kern w:val="24"/>
                <w:sz w:val="20"/>
                <w:szCs w:val="20"/>
              </w:rPr>
            </w:pPr>
            <w:r w:rsidRPr="008602A3">
              <w:rPr>
                <w:rFonts w:asciiTheme="minorHAnsi" w:hAnsiTheme="minorHAnsi" w:cstheme="minorHAnsi"/>
                <w:sz w:val="20"/>
                <w:szCs w:val="20"/>
              </w:rPr>
              <w:t>take some responsibility for planning the environment inside and out.</w:t>
            </w:r>
          </w:p>
        </w:tc>
        <w:tc>
          <w:tcPr>
            <w:tcW w:w="2693" w:type="dxa"/>
            <w:vMerge w:val="restart"/>
            <w:tcBorders>
              <w:top w:val="single" w:sz="8" w:space="0" w:color="000000"/>
              <w:left w:val="single" w:sz="4" w:space="0" w:color="auto"/>
              <w:right w:val="single" w:sz="8" w:space="0" w:color="000000"/>
            </w:tcBorders>
            <w:shd w:val="clear" w:color="auto" w:fill="FFFFFF"/>
            <w:vAlign w:val="center"/>
          </w:tcPr>
          <w:p w14:paraId="0C9A649B" w14:textId="77777777" w:rsidR="00A66CAE" w:rsidRPr="008602A3" w:rsidRDefault="00A66CAE" w:rsidP="00A66CAE">
            <w:pPr>
              <w:pStyle w:val="NormalWeb"/>
              <w:numPr>
                <w:ilvl w:val="0"/>
                <w:numId w:val="12"/>
              </w:numPr>
              <w:spacing w:before="0" w:beforeAutospacing="0" w:after="0" w:afterAutospacing="0"/>
              <w:ind w:left="443" w:right="142" w:hanging="284"/>
              <w:rPr>
                <w:rFonts w:asciiTheme="minorHAnsi" w:hAnsiTheme="minorHAnsi" w:cstheme="minorHAnsi"/>
                <w:bCs/>
                <w:kern w:val="24"/>
                <w:sz w:val="20"/>
                <w:szCs w:val="20"/>
              </w:rPr>
            </w:pPr>
            <w:r w:rsidRPr="008602A3">
              <w:rPr>
                <w:rFonts w:asciiTheme="minorHAnsi" w:hAnsiTheme="minorHAnsi" w:cstheme="minorHAnsi"/>
                <w:bCs/>
                <w:kern w:val="24"/>
                <w:sz w:val="20"/>
                <w:szCs w:val="20"/>
              </w:rPr>
              <w:t xml:space="preserve"> a week of lessons in English </w:t>
            </w:r>
            <w:r w:rsidRPr="008602A3">
              <w:rPr>
                <w:rFonts w:asciiTheme="minorHAnsi" w:hAnsiTheme="minorHAnsi" w:cstheme="minorHAnsi"/>
                <w:b/>
                <w:bCs/>
                <w:kern w:val="24"/>
                <w:sz w:val="20"/>
                <w:szCs w:val="20"/>
                <w:u w:val="single"/>
              </w:rPr>
              <w:t>or</w:t>
            </w:r>
            <w:r w:rsidRPr="008602A3">
              <w:rPr>
                <w:rFonts w:asciiTheme="minorHAnsi" w:hAnsiTheme="minorHAnsi" w:cstheme="minorHAnsi"/>
                <w:bCs/>
                <w:kern w:val="24"/>
                <w:sz w:val="20"/>
                <w:szCs w:val="20"/>
              </w:rPr>
              <w:t xml:space="preserve"> maths (alternating with what was taught in previous week(s)).</w:t>
            </w:r>
          </w:p>
          <w:p w14:paraId="1A124888" w14:textId="77777777" w:rsidR="00A66CAE" w:rsidRPr="008602A3" w:rsidRDefault="00A66CAE" w:rsidP="00A66CAE">
            <w:pPr>
              <w:pStyle w:val="NormalWeb"/>
              <w:numPr>
                <w:ilvl w:val="0"/>
                <w:numId w:val="12"/>
              </w:numPr>
              <w:spacing w:before="0" w:beforeAutospacing="0" w:after="0" w:afterAutospacing="0"/>
              <w:ind w:left="443" w:right="142" w:hanging="284"/>
              <w:rPr>
                <w:rFonts w:asciiTheme="minorHAnsi" w:hAnsiTheme="minorHAnsi" w:cstheme="minorHAnsi"/>
                <w:bCs/>
                <w:kern w:val="24"/>
                <w:sz w:val="20"/>
                <w:szCs w:val="20"/>
              </w:rPr>
            </w:pPr>
            <w:r w:rsidRPr="008602A3">
              <w:rPr>
                <w:rFonts w:asciiTheme="minorHAnsi" w:hAnsiTheme="minorHAnsi" w:cstheme="minorHAnsi"/>
                <w:bCs/>
                <w:kern w:val="24"/>
                <w:sz w:val="20"/>
                <w:szCs w:val="20"/>
              </w:rPr>
              <w:t>Science and/or foundation subject(s)</w:t>
            </w:r>
          </w:p>
        </w:tc>
        <w:tc>
          <w:tcPr>
            <w:tcW w:w="7513" w:type="dxa"/>
            <w:tcBorders>
              <w:top w:val="single" w:sz="8" w:space="0" w:color="000000"/>
              <w:left w:val="single" w:sz="4" w:space="0" w:color="auto"/>
              <w:bottom w:val="dashed" w:sz="4" w:space="0" w:color="auto"/>
              <w:right w:val="single" w:sz="4" w:space="0" w:color="auto"/>
            </w:tcBorders>
            <w:shd w:val="clear" w:color="auto" w:fill="FFFFFF"/>
          </w:tcPr>
          <w:p w14:paraId="4A75420D" w14:textId="77777777" w:rsidR="00A66CAE" w:rsidRPr="008602A3" w:rsidRDefault="00A66CAE" w:rsidP="00055268">
            <w:pPr>
              <w:pStyle w:val="NormalWeb"/>
              <w:spacing w:before="0" w:beforeAutospacing="0" w:after="0" w:afterAutospacing="0"/>
              <w:ind w:left="159" w:right="142"/>
              <w:rPr>
                <w:rFonts w:asciiTheme="minorHAnsi" w:hAnsiTheme="minorHAnsi" w:cstheme="minorHAnsi"/>
                <w:bCs/>
                <w:kern w:val="24"/>
                <w:sz w:val="20"/>
                <w:szCs w:val="20"/>
              </w:rPr>
            </w:pPr>
            <w:r w:rsidRPr="00A061AD">
              <w:rPr>
                <w:rFonts w:asciiTheme="minorHAnsi" w:hAnsiTheme="minorHAnsi" w:cstheme="minorHAnsi"/>
                <w:b/>
                <w:kern w:val="24"/>
                <w:sz w:val="20"/>
                <w:szCs w:val="20"/>
              </w:rPr>
              <w:t>ESSENTIAL</w:t>
            </w:r>
            <w:r>
              <w:rPr>
                <w:rFonts w:asciiTheme="minorHAnsi" w:hAnsiTheme="minorHAnsi" w:cstheme="minorHAnsi"/>
                <w:bCs/>
                <w:kern w:val="24"/>
                <w:sz w:val="20"/>
                <w:szCs w:val="20"/>
              </w:rPr>
              <w:t xml:space="preserve">: </w:t>
            </w:r>
            <w:r w:rsidRPr="00A061AD">
              <w:rPr>
                <w:rFonts w:asciiTheme="minorHAnsi" w:hAnsiTheme="minorHAnsi" w:cstheme="minorHAnsi"/>
                <w:b/>
                <w:kern w:val="24"/>
                <w:sz w:val="20"/>
                <w:szCs w:val="20"/>
              </w:rPr>
              <w:t>approx. ½ day PPA</w:t>
            </w:r>
            <w:r>
              <w:rPr>
                <w:rFonts w:asciiTheme="minorHAnsi" w:hAnsiTheme="minorHAnsi" w:cstheme="minorHAnsi"/>
                <w:bCs/>
                <w:kern w:val="24"/>
                <w:sz w:val="20"/>
                <w:szCs w:val="20"/>
              </w:rPr>
              <w:t xml:space="preserve"> time </w:t>
            </w:r>
            <w:r w:rsidRPr="00A061AD">
              <w:rPr>
                <w:rFonts w:asciiTheme="minorHAnsi" w:hAnsiTheme="minorHAnsi" w:cstheme="minorHAnsi"/>
                <w:b/>
                <w:i/>
                <w:iCs/>
                <w:kern w:val="24"/>
                <w:sz w:val="20"/>
                <w:szCs w:val="20"/>
              </w:rPr>
              <w:t>with class teache</w:t>
            </w:r>
            <w:r>
              <w:rPr>
                <w:rFonts w:asciiTheme="minorHAnsi" w:hAnsiTheme="minorHAnsi" w:cstheme="minorHAnsi"/>
                <w:b/>
                <w:i/>
                <w:iCs/>
                <w:kern w:val="24"/>
                <w:sz w:val="20"/>
                <w:szCs w:val="20"/>
              </w:rPr>
              <w:t>r</w:t>
            </w:r>
            <w:r>
              <w:rPr>
                <w:rFonts w:asciiTheme="minorHAnsi" w:hAnsiTheme="minorHAnsi" w:cstheme="minorHAnsi"/>
                <w:bCs/>
                <w:kern w:val="24"/>
                <w:sz w:val="20"/>
                <w:szCs w:val="20"/>
              </w:rPr>
              <w:t xml:space="preserve"> for </w:t>
            </w:r>
            <w:r w:rsidRPr="00A061AD">
              <w:rPr>
                <w:rFonts w:asciiTheme="minorHAnsi" w:hAnsiTheme="minorHAnsi" w:cstheme="minorHAnsi"/>
                <w:b/>
                <w:i/>
                <w:iCs/>
                <w:kern w:val="24"/>
                <w:sz w:val="20"/>
                <w:szCs w:val="20"/>
              </w:rPr>
              <w:t xml:space="preserve">supported/guided planning </w:t>
            </w:r>
          </w:p>
        </w:tc>
      </w:tr>
      <w:tr w:rsidR="00A66CAE" w:rsidRPr="008602A3" w14:paraId="6CB0979D" w14:textId="77777777" w:rsidTr="00A66CAE">
        <w:trPr>
          <w:trHeight w:val="1714"/>
        </w:trPr>
        <w:tc>
          <w:tcPr>
            <w:tcW w:w="990" w:type="dxa"/>
            <w:vMerge/>
            <w:tcBorders>
              <w:left w:val="single" w:sz="8" w:space="0" w:color="000000"/>
              <w:right w:val="single" w:sz="8" w:space="0" w:color="000000"/>
            </w:tcBorders>
            <w:shd w:val="clear" w:color="auto" w:fill="FFFFFF"/>
            <w:vAlign w:val="center"/>
          </w:tcPr>
          <w:p w14:paraId="696CBEC6" w14:textId="77777777" w:rsidR="00A66CAE" w:rsidRPr="008602A3" w:rsidRDefault="00A66CAE" w:rsidP="00055268">
            <w:pPr>
              <w:pStyle w:val="NormalWeb"/>
              <w:spacing w:before="0" w:beforeAutospacing="0" w:after="0" w:afterAutospacing="0"/>
              <w:jc w:val="center"/>
              <w:rPr>
                <w:rFonts w:asciiTheme="minorHAnsi" w:hAnsiTheme="minorHAnsi" w:cstheme="minorHAnsi"/>
                <w:sz w:val="20"/>
                <w:szCs w:val="20"/>
              </w:rPr>
            </w:pPr>
          </w:p>
        </w:tc>
        <w:tc>
          <w:tcPr>
            <w:tcW w:w="568" w:type="dxa"/>
            <w:vMerge/>
            <w:tcBorders>
              <w:left w:val="single" w:sz="8" w:space="0" w:color="000000"/>
              <w:right w:val="single" w:sz="8" w:space="0" w:color="000000"/>
            </w:tcBorders>
            <w:shd w:val="clear" w:color="auto" w:fill="FFFFFF"/>
            <w:tcMar>
              <w:top w:w="72" w:type="dxa"/>
              <w:left w:w="144" w:type="dxa"/>
              <w:bottom w:w="72" w:type="dxa"/>
              <w:right w:w="144" w:type="dxa"/>
            </w:tcMar>
            <w:vAlign w:val="center"/>
          </w:tcPr>
          <w:p w14:paraId="0BDF9A02" w14:textId="77777777" w:rsidR="00A66CAE" w:rsidRPr="008602A3" w:rsidRDefault="00A66CAE" w:rsidP="00055268">
            <w:pPr>
              <w:pStyle w:val="NormalWeb"/>
              <w:spacing w:before="0" w:beforeAutospacing="0" w:after="0" w:afterAutospacing="0"/>
              <w:jc w:val="center"/>
              <w:rPr>
                <w:rFonts w:asciiTheme="minorHAnsi" w:hAnsiTheme="minorHAnsi" w:cstheme="minorHAnsi"/>
                <w:kern w:val="24"/>
                <w:sz w:val="20"/>
                <w:szCs w:val="20"/>
              </w:rPr>
            </w:pPr>
          </w:p>
        </w:tc>
        <w:tc>
          <w:tcPr>
            <w:tcW w:w="709" w:type="dxa"/>
            <w:vMerge/>
            <w:tcBorders>
              <w:left w:val="single" w:sz="8" w:space="0" w:color="000000"/>
              <w:right w:val="single" w:sz="8" w:space="0" w:color="000000"/>
            </w:tcBorders>
            <w:shd w:val="clear" w:color="auto" w:fill="FFFFFF"/>
            <w:tcMar>
              <w:top w:w="72" w:type="dxa"/>
              <w:left w:w="144" w:type="dxa"/>
              <w:bottom w:w="72" w:type="dxa"/>
              <w:right w:w="144" w:type="dxa"/>
            </w:tcMar>
            <w:vAlign w:val="center"/>
          </w:tcPr>
          <w:p w14:paraId="1C23FDAB" w14:textId="77777777" w:rsidR="00A66CAE" w:rsidRPr="008602A3" w:rsidRDefault="00A66CAE" w:rsidP="00055268">
            <w:pPr>
              <w:pStyle w:val="NormalWeb"/>
              <w:spacing w:before="0" w:beforeAutospacing="0" w:after="0" w:afterAutospacing="0"/>
              <w:jc w:val="center"/>
              <w:rPr>
                <w:rFonts w:asciiTheme="minorHAnsi" w:hAnsiTheme="minorHAnsi" w:cstheme="minorHAnsi"/>
                <w:bCs/>
                <w:kern w:val="24"/>
                <w:sz w:val="20"/>
                <w:szCs w:val="20"/>
              </w:rPr>
            </w:pPr>
          </w:p>
        </w:tc>
        <w:tc>
          <w:tcPr>
            <w:tcW w:w="2694" w:type="dxa"/>
            <w:vMerge/>
            <w:tcBorders>
              <w:left w:val="single" w:sz="8" w:space="0" w:color="000000"/>
              <w:bottom w:val="single" w:sz="4" w:space="0" w:color="auto"/>
              <w:right w:val="single" w:sz="4" w:space="0" w:color="auto"/>
            </w:tcBorders>
            <w:shd w:val="clear" w:color="auto" w:fill="FFFFFF"/>
            <w:vAlign w:val="center"/>
          </w:tcPr>
          <w:p w14:paraId="2BC752C7" w14:textId="77777777" w:rsidR="00A66CAE" w:rsidRPr="008602A3" w:rsidRDefault="00A66CAE" w:rsidP="00A66CAE">
            <w:pPr>
              <w:pStyle w:val="NormalWeb"/>
              <w:numPr>
                <w:ilvl w:val="0"/>
                <w:numId w:val="12"/>
              </w:numPr>
              <w:tabs>
                <w:tab w:val="left" w:pos="142"/>
              </w:tabs>
              <w:spacing w:before="0" w:beforeAutospacing="0" w:after="0" w:afterAutospacing="0"/>
              <w:ind w:left="283" w:right="141" w:hanging="142"/>
              <w:rPr>
                <w:rFonts w:asciiTheme="minorHAnsi" w:hAnsiTheme="minorHAnsi" w:cstheme="minorHAnsi"/>
                <w:sz w:val="20"/>
                <w:szCs w:val="20"/>
              </w:rPr>
            </w:pPr>
          </w:p>
        </w:tc>
        <w:tc>
          <w:tcPr>
            <w:tcW w:w="2693" w:type="dxa"/>
            <w:vMerge/>
            <w:tcBorders>
              <w:left w:val="single" w:sz="4" w:space="0" w:color="auto"/>
              <w:bottom w:val="single" w:sz="4" w:space="0" w:color="auto"/>
              <w:right w:val="single" w:sz="8" w:space="0" w:color="000000"/>
            </w:tcBorders>
            <w:shd w:val="clear" w:color="auto" w:fill="FFFFFF"/>
            <w:vAlign w:val="center"/>
          </w:tcPr>
          <w:p w14:paraId="18BF64FA" w14:textId="77777777" w:rsidR="00A66CAE" w:rsidRPr="008602A3" w:rsidRDefault="00A66CAE" w:rsidP="00A66CAE">
            <w:pPr>
              <w:pStyle w:val="NormalWeb"/>
              <w:numPr>
                <w:ilvl w:val="0"/>
                <w:numId w:val="12"/>
              </w:numPr>
              <w:tabs>
                <w:tab w:val="left" w:pos="385"/>
              </w:tabs>
              <w:spacing w:before="0" w:beforeAutospacing="0" w:after="0" w:afterAutospacing="0"/>
              <w:ind w:left="443" w:right="142" w:hanging="284"/>
              <w:rPr>
                <w:rFonts w:asciiTheme="minorHAnsi" w:hAnsiTheme="minorHAnsi" w:cstheme="minorHAnsi"/>
                <w:bCs/>
                <w:kern w:val="24"/>
                <w:sz w:val="20"/>
                <w:szCs w:val="20"/>
              </w:rPr>
            </w:pPr>
          </w:p>
        </w:tc>
        <w:tc>
          <w:tcPr>
            <w:tcW w:w="7513" w:type="dxa"/>
            <w:tcBorders>
              <w:top w:val="dashed" w:sz="4" w:space="0" w:color="auto"/>
              <w:left w:val="single" w:sz="4" w:space="0" w:color="auto"/>
              <w:bottom w:val="single" w:sz="4" w:space="0" w:color="auto"/>
              <w:right w:val="single" w:sz="4" w:space="0" w:color="auto"/>
            </w:tcBorders>
            <w:shd w:val="clear" w:color="auto" w:fill="FFFFFF"/>
          </w:tcPr>
          <w:p w14:paraId="019185A5" w14:textId="77777777" w:rsidR="00A66CAE" w:rsidRDefault="00A66CAE" w:rsidP="00055268">
            <w:pPr>
              <w:pStyle w:val="NormalWeb"/>
              <w:spacing w:before="0" w:beforeAutospacing="0" w:after="0" w:afterAutospacing="0"/>
              <w:ind w:left="159" w:right="142"/>
              <w:rPr>
                <w:rFonts w:asciiTheme="minorHAnsi" w:hAnsiTheme="minorHAnsi" w:cstheme="minorHAnsi"/>
                <w:bCs/>
                <w:kern w:val="24"/>
                <w:sz w:val="20"/>
                <w:szCs w:val="20"/>
              </w:rPr>
            </w:pPr>
            <w:r w:rsidRPr="00A061AD">
              <w:rPr>
                <w:rFonts w:asciiTheme="minorHAnsi" w:hAnsiTheme="minorHAnsi" w:cstheme="minorHAnsi"/>
                <w:b/>
                <w:kern w:val="24"/>
                <w:sz w:val="20"/>
                <w:szCs w:val="20"/>
              </w:rPr>
              <w:t>Approx ½ day professional development</w:t>
            </w:r>
            <w:r>
              <w:rPr>
                <w:rFonts w:asciiTheme="minorHAnsi" w:hAnsiTheme="minorHAnsi" w:cstheme="minorHAnsi"/>
                <w:bCs/>
                <w:kern w:val="24"/>
                <w:sz w:val="20"/>
                <w:szCs w:val="20"/>
              </w:rPr>
              <w:t xml:space="preserve"> e.g.</w:t>
            </w:r>
          </w:p>
          <w:p w14:paraId="46C0AE9B" w14:textId="77777777" w:rsidR="00A66CAE" w:rsidRDefault="00A66CAE" w:rsidP="00A66CAE">
            <w:pPr>
              <w:pStyle w:val="NormalWeb"/>
              <w:numPr>
                <w:ilvl w:val="0"/>
                <w:numId w:val="12"/>
              </w:numPr>
              <w:tabs>
                <w:tab w:val="left" w:pos="385"/>
              </w:tabs>
              <w:spacing w:before="0" w:beforeAutospacing="0" w:after="0" w:afterAutospacing="0"/>
              <w:ind w:left="443" w:right="142" w:hanging="284"/>
              <w:rPr>
                <w:rFonts w:asciiTheme="minorHAnsi" w:hAnsiTheme="minorHAnsi" w:cstheme="minorHAnsi"/>
                <w:bCs/>
                <w:kern w:val="24"/>
                <w:sz w:val="20"/>
                <w:szCs w:val="20"/>
              </w:rPr>
            </w:pPr>
            <w:r>
              <w:rPr>
                <w:rFonts w:asciiTheme="minorHAnsi" w:hAnsiTheme="minorHAnsi" w:cstheme="minorHAnsi"/>
                <w:bCs/>
                <w:kern w:val="24"/>
                <w:sz w:val="20"/>
                <w:szCs w:val="20"/>
              </w:rPr>
              <w:t xml:space="preserve">FLOs: complete activities and review progress of </w:t>
            </w:r>
            <w:r w:rsidRPr="009D5517">
              <w:rPr>
                <w:rFonts w:asciiTheme="minorHAnsi" w:hAnsiTheme="minorHAnsi" w:cstheme="minorHAnsi"/>
                <w:b/>
                <w:kern w:val="24"/>
                <w:sz w:val="20"/>
                <w:szCs w:val="20"/>
              </w:rPr>
              <w:t>FLOs</w:t>
            </w:r>
          </w:p>
          <w:p w14:paraId="68F75BD4" w14:textId="77777777" w:rsidR="00A66CAE" w:rsidRDefault="00A66CAE" w:rsidP="00A66CAE">
            <w:pPr>
              <w:pStyle w:val="NormalWeb"/>
              <w:numPr>
                <w:ilvl w:val="0"/>
                <w:numId w:val="12"/>
              </w:numPr>
              <w:tabs>
                <w:tab w:val="left" w:pos="385"/>
              </w:tabs>
              <w:spacing w:before="0" w:beforeAutospacing="0" w:after="0" w:afterAutospacing="0"/>
              <w:ind w:left="443" w:right="142" w:hanging="284"/>
              <w:rPr>
                <w:rFonts w:asciiTheme="minorHAnsi" w:hAnsiTheme="minorHAnsi" w:cstheme="minorHAnsi"/>
                <w:bCs/>
                <w:kern w:val="24"/>
                <w:sz w:val="20"/>
                <w:szCs w:val="20"/>
              </w:rPr>
            </w:pPr>
            <w:r w:rsidRPr="009D5517">
              <w:rPr>
                <w:rFonts w:asciiTheme="minorHAnsi" w:hAnsiTheme="minorHAnsi" w:cstheme="minorHAnsi"/>
                <w:b/>
                <w:kern w:val="24"/>
                <w:sz w:val="20"/>
                <w:szCs w:val="20"/>
              </w:rPr>
              <w:t>Observe</w:t>
            </w:r>
            <w:r>
              <w:rPr>
                <w:rFonts w:asciiTheme="minorHAnsi" w:hAnsiTheme="minorHAnsi" w:cstheme="minorHAnsi"/>
                <w:bCs/>
                <w:kern w:val="24"/>
                <w:sz w:val="20"/>
                <w:szCs w:val="20"/>
              </w:rPr>
              <w:t xml:space="preserve"> expert colleagues in target area(s) using ELF (</w:t>
            </w:r>
            <w:proofErr w:type="gramStart"/>
            <w:r>
              <w:rPr>
                <w:rFonts w:asciiTheme="minorHAnsi" w:hAnsiTheme="minorHAnsi" w:cstheme="minorHAnsi"/>
                <w:bCs/>
                <w:kern w:val="24"/>
                <w:sz w:val="20"/>
                <w:szCs w:val="20"/>
              </w:rPr>
              <w:t>e.g.</w:t>
            </w:r>
            <w:proofErr w:type="gramEnd"/>
            <w:r>
              <w:rPr>
                <w:rFonts w:asciiTheme="minorHAnsi" w:hAnsiTheme="minorHAnsi" w:cstheme="minorHAnsi"/>
                <w:bCs/>
                <w:kern w:val="24"/>
                <w:sz w:val="20"/>
                <w:szCs w:val="20"/>
              </w:rPr>
              <w:t xml:space="preserve"> arising from lesson observation/coaching) ask CT to observe you/complete Side B of ELF</w:t>
            </w:r>
          </w:p>
          <w:p w14:paraId="748AD26B" w14:textId="77777777" w:rsidR="00A66CAE" w:rsidRDefault="00A66CAE" w:rsidP="00A66CAE">
            <w:pPr>
              <w:pStyle w:val="NormalWeb"/>
              <w:numPr>
                <w:ilvl w:val="0"/>
                <w:numId w:val="12"/>
              </w:numPr>
              <w:tabs>
                <w:tab w:val="left" w:pos="385"/>
              </w:tabs>
              <w:spacing w:before="0" w:beforeAutospacing="0" w:after="0" w:afterAutospacing="0"/>
              <w:ind w:left="443" w:right="142" w:hanging="284"/>
              <w:rPr>
                <w:rFonts w:asciiTheme="minorHAnsi" w:hAnsiTheme="minorHAnsi" w:cstheme="minorHAnsi"/>
                <w:bCs/>
                <w:kern w:val="24"/>
                <w:sz w:val="20"/>
                <w:szCs w:val="20"/>
              </w:rPr>
            </w:pPr>
            <w:r>
              <w:rPr>
                <w:rFonts w:asciiTheme="minorHAnsi" w:hAnsiTheme="minorHAnsi" w:cstheme="minorHAnsi"/>
                <w:bCs/>
                <w:kern w:val="24"/>
                <w:sz w:val="20"/>
                <w:szCs w:val="20"/>
              </w:rPr>
              <w:t xml:space="preserve">Prepare for mentor meeting </w:t>
            </w:r>
            <w:proofErr w:type="gramStart"/>
            <w:r>
              <w:rPr>
                <w:rFonts w:asciiTheme="minorHAnsi" w:hAnsiTheme="minorHAnsi" w:cstheme="minorHAnsi"/>
                <w:bCs/>
                <w:kern w:val="24"/>
                <w:sz w:val="20"/>
                <w:szCs w:val="20"/>
              </w:rPr>
              <w:t>e.g.</w:t>
            </w:r>
            <w:proofErr w:type="gramEnd"/>
            <w:r>
              <w:rPr>
                <w:rFonts w:asciiTheme="minorHAnsi" w:hAnsiTheme="minorHAnsi" w:cstheme="minorHAnsi"/>
                <w:bCs/>
                <w:kern w:val="24"/>
                <w:sz w:val="20"/>
                <w:szCs w:val="20"/>
              </w:rPr>
              <w:t xml:space="preserve"> by reviewing </w:t>
            </w:r>
            <w:r w:rsidRPr="009D5517">
              <w:rPr>
                <w:rFonts w:asciiTheme="minorHAnsi" w:hAnsiTheme="minorHAnsi" w:cstheme="minorHAnsi"/>
                <w:b/>
                <w:kern w:val="24"/>
                <w:sz w:val="20"/>
                <w:szCs w:val="20"/>
              </w:rPr>
              <w:t>week-by week grids</w:t>
            </w:r>
            <w:r>
              <w:rPr>
                <w:rFonts w:asciiTheme="minorHAnsi" w:hAnsiTheme="minorHAnsi" w:cstheme="minorHAnsi"/>
                <w:bCs/>
                <w:kern w:val="24"/>
                <w:sz w:val="20"/>
                <w:szCs w:val="20"/>
              </w:rPr>
              <w:t xml:space="preserve"> in placement Guide and identifying target areas for discussion</w:t>
            </w:r>
          </w:p>
          <w:p w14:paraId="0CB73D1F" w14:textId="77777777" w:rsidR="00A66CAE" w:rsidRPr="008602A3" w:rsidRDefault="00A66CAE" w:rsidP="00A66CAE">
            <w:pPr>
              <w:pStyle w:val="NormalWeb"/>
              <w:numPr>
                <w:ilvl w:val="0"/>
                <w:numId w:val="12"/>
              </w:numPr>
              <w:tabs>
                <w:tab w:val="left" w:pos="385"/>
              </w:tabs>
              <w:spacing w:before="0" w:beforeAutospacing="0" w:after="0" w:afterAutospacing="0"/>
              <w:ind w:left="443" w:right="142" w:hanging="284"/>
              <w:rPr>
                <w:rFonts w:asciiTheme="minorHAnsi" w:hAnsiTheme="minorHAnsi" w:cstheme="minorHAnsi"/>
                <w:bCs/>
                <w:kern w:val="24"/>
                <w:sz w:val="20"/>
                <w:szCs w:val="20"/>
              </w:rPr>
            </w:pPr>
            <w:r>
              <w:rPr>
                <w:rFonts w:asciiTheme="minorHAnsi" w:hAnsiTheme="minorHAnsi" w:cstheme="minorHAnsi"/>
                <w:bCs/>
                <w:kern w:val="24"/>
                <w:sz w:val="20"/>
                <w:szCs w:val="20"/>
              </w:rPr>
              <w:t>Update teaching file, SharePoint and Training Plan</w:t>
            </w:r>
          </w:p>
        </w:tc>
      </w:tr>
      <w:tr w:rsidR="00A66CAE" w:rsidRPr="008602A3" w14:paraId="00097AA2" w14:textId="77777777" w:rsidTr="00A66CAE">
        <w:trPr>
          <w:trHeight w:val="211"/>
        </w:trPr>
        <w:tc>
          <w:tcPr>
            <w:tcW w:w="990" w:type="dxa"/>
            <w:vMerge w:val="restart"/>
            <w:tcBorders>
              <w:top w:val="single" w:sz="4" w:space="0" w:color="auto"/>
              <w:left w:val="single" w:sz="8" w:space="0" w:color="000000"/>
              <w:right w:val="single" w:sz="8" w:space="0" w:color="000000"/>
            </w:tcBorders>
            <w:shd w:val="clear" w:color="auto" w:fill="FFFFFF"/>
            <w:vAlign w:val="center"/>
          </w:tcPr>
          <w:p w14:paraId="4DB55B91" w14:textId="5BD0D19F" w:rsidR="00A66CAE" w:rsidRPr="008602A3" w:rsidRDefault="00A66CAE" w:rsidP="00055268">
            <w:pPr>
              <w:pStyle w:val="NormalWeb"/>
              <w:spacing w:before="0" w:beforeAutospacing="0" w:after="0" w:afterAutospacing="0"/>
              <w:jc w:val="center"/>
              <w:rPr>
                <w:rFonts w:asciiTheme="minorHAnsi" w:hAnsiTheme="minorHAnsi" w:cstheme="minorHAnsi"/>
                <w:kern w:val="24"/>
                <w:sz w:val="20"/>
                <w:szCs w:val="20"/>
              </w:rPr>
            </w:pPr>
            <w:r w:rsidRPr="008602A3">
              <w:rPr>
                <w:rFonts w:asciiTheme="minorHAnsi" w:hAnsiTheme="minorHAnsi" w:cstheme="minorHAnsi"/>
                <w:sz w:val="20"/>
                <w:szCs w:val="20"/>
              </w:rPr>
              <w:t>1</w:t>
            </w:r>
            <w:r w:rsidR="004E2DC9">
              <w:rPr>
                <w:rFonts w:asciiTheme="minorHAnsi" w:hAnsiTheme="minorHAnsi" w:cstheme="minorHAnsi"/>
                <w:sz w:val="20"/>
                <w:szCs w:val="20"/>
              </w:rPr>
              <w:t>5</w:t>
            </w:r>
            <w:r w:rsidRPr="008602A3">
              <w:rPr>
                <w:rFonts w:asciiTheme="minorHAnsi" w:hAnsiTheme="minorHAnsi" w:cstheme="minorHAnsi"/>
                <w:sz w:val="20"/>
                <w:szCs w:val="20"/>
              </w:rPr>
              <w:t>.5.2</w:t>
            </w:r>
            <w:r w:rsidR="004E2DC9">
              <w:rPr>
                <w:rFonts w:asciiTheme="minorHAnsi" w:hAnsiTheme="minorHAnsi" w:cstheme="minorHAnsi"/>
                <w:sz w:val="20"/>
                <w:szCs w:val="20"/>
              </w:rPr>
              <w:t>3</w:t>
            </w:r>
          </w:p>
        </w:tc>
        <w:tc>
          <w:tcPr>
            <w:tcW w:w="568" w:type="dxa"/>
            <w:vMerge w:val="restart"/>
            <w:tcBorders>
              <w:top w:val="single" w:sz="4" w:space="0" w:color="auto"/>
              <w:left w:val="single" w:sz="8" w:space="0" w:color="000000"/>
              <w:right w:val="single" w:sz="8" w:space="0" w:color="000000"/>
            </w:tcBorders>
            <w:shd w:val="clear" w:color="auto" w:fill="FFFFFF"/>
            <w:tcMar>
              <w:top w:w="72" w:type="dxa"/>
              <w:left w:w="144" w:type="dxa"/>
              <w:bottom w:w="72" w:type="dxa"/>
              <w:right w:w="144" w:type="dxa"/>
            </w:tcMar>
            <w:vAlign w:val="center"/>
            <w:hideMark/>
          </w:tcPr>
          <w:p w14:paraId="4186BB7E" w14:textId="77777777" w:rsidR="00A66CAE" w:rsidRPr="008602A3" w:rsidRDefault="00A66CAE" w:rsidP="00055268">
            <w:pPr>
              <w:pStyle w:val="NormalWeb"/>
              <w:spacing w:before="0" w:beforeAutospacing="0" w:after="0" w:afterAutospacing="0"/>
              <w:jc w:val="center"/>
              <w:rPr>
                <w:rFonts w:asciiTheme="minorHAnsi" w:hAnsiTheme="minorHAnsi" w:cstheme="minorHAnsi"/>
                <w:sz w:val="20"/>
                <w:szCs w:val="20"/>
              </w:rPr>
            </w:pPr>
            <w:r w:rsidRPr="008602A3">
              <w:rPr>
                <w:rFonts w:asciiTheme="minorHAnsi" w:hAnsiTheme="minorHAnsi" w:cstheme="minorHAnsi"/>
                <w:kern w:val="24"/>
                <w:sz w:val="20"/>
                <w:szCs w:val="20"/>
              </w:rPr>
              <w:t>3</w:t>
            </w:r>
          </w:p>
        </w:tc>
        <w:tc>
          <w:tcPr>
            <w:tcW w:w="709" w:type="dxa"/>
            <w:vMerge w:val="restart"/>
            <w:tcBorders>
              <w:top w:val="single" w:sz="4" w:space="0" w:color="auto"/>
              <w:left w:val="single" w:sz="8" w:space="0" w:color="000000"/>
              <w:right w:val="single" w:sz="8" w:space="0" w:color="000000"/>
            </w:tcBorders>
            <w:shd w:val="clear" w:color="auto" w:fill="FFFFFF"/>
            <w:tcMar>
              <w:top w:w="72" w:type="dxa"/>
              <w:left w:w="144" w:type="dxa"/>
              <w:bottom w:w="72" w:type="dxa"/>
              <w:right w:w="144" w:type="dxa"/>
            </w:tcMar>
            <w:vAlign w:val="center"/>
            <w:hideMark/>
          </w:tcPr>
          <w:p w14:paraId="68D3A73D" w14:textId="77777777" w:rsidR="00A66CAE" w:rsidRPr="008602A3" w:rsidRDefault="00A66CAE" w:rsidP="00055268">
            <w:pPr>
              <w:pStyle w:val="NormalWeb"/>
              <w:spacing w:before="0" w:beforeAutospacing="0" w:after="0" w:afterAutospacing="0"/>
              <w:jc w:val="center"/>
              <w:rPr>
                <w:rFonts w:asciiTheme="minorHAnsi" w:hAnsiTheme="minorHAnsi" w:cstheme="minorHAnsi"/>
                <w:sz w:val="20"/>
                <w:szCs w:val="20"/>
              </w:rPr>
            </w:pPr>
            <w:r>
              <w:rPr>
                <w:rFonts w:asciiTheme="minorHAnsi" w:hAnsiTheme="minorHAnsi" w:cstheme="minorHAnsi"/>
                <w:sz w:val="20"/>
                <w:szCs w:val="20"/>
              </w:rPr>
              <w:t>50-6</w:t>
            </w:r>
            <w:r w:rsidRPr="008602A3">
              <w:rPr>
                <w:rFonts w:asciiTheme="minorHAnsi" w:hAnsiTheme="minorHAnsi" w:cstheme="minorHAnsi"/>
                <w:sz w:val="20"/>
                <w:szCs w:val="20"/>
              </w:rPr>
              <w:t>0%</w:t>
            </w:r>
          </w:p>
        </w:tc>
        <w:tc>
          <w:tcPr>
            <w:tcW w:w="2694" w:type="dxa"/>
            <w:vMerge w:val="restart"/>
            <w:tcBorders>
              <w:top w:val="single" w:sz="4" w:space="0" w:color="auto"/>
              <w:left w:val="single" w:sz="8" w:space="0" w:color="000000"/>
              <w:right w:val="single" w:sz="4" w:space="0" w:color="auto"/>
            </w:tcBorders>
            <w:shd w:val="clear" w:color="auto" w:fill="FFFFFF"/>
            <w:vAlign w:val="center"/>
          </w:tcPr>
          <w:p w14:paraId="1AC3C087" w14:textId="77777777" w:rsidR="00A66CAE" w:rsidRPr="008602A3" w:rsidRDefault="00A66CAE" w:rsidP="00A66CAE">
            <w:pPr>
              <w:pStyle w:val="NormalWeb"/>
              <w:numPr>
                <w:ilvl w:val="0"/>
                <w:numId w:val="12"/>
              </w:numPr>
              <w:spacing w:before="0" w:beforeAutospacing="0" w:after="0" w:afterAutospacing="0"/>
              <w:ind w:left="283" w:hanging="142"/>
              <w:rPr>
                <w:rFonts w:asciiTheme="minorHAnsi" w:hAnsiTheme="minorHAnsi" w:cstheme="minorHAnsi"/>
                <w:bCs/>
                <w:kern w:val="24"/>
                <w:sz w:val="20"/>
                <w:szCs w:val="20"/>
              </w:rPr>
            </w:pPr>
            <w:r w:rsidRPr="008602A3">
              <w:rPr>
                <w:rFonts w:asciiTheme="minorHAnsi" w:hAnsiTheme="minorHAnsi" w:cstheme="minorHAnsi"/>
                <w:sz w:val="20"/>
                <w:szCs w:val="20"/>
              </w:rPr>
              <w:t xml:space="preserve">teach whole class and group </w:t>
            </w:r>
            <w:proofErr w:type="gramStart"/>
            <w:r w:rsidRPr="008602A3">
              <w:rPr>
                <w:rFonts w:asciiTheme="minorHAnsi" w:hAnsiTheme="minorHAnsi" w:cstheme="minorHAnsi"/>
                <w:sz w:val="20"/>
                <w:szCs w:val="20"/>
              </w:rPr>
              <w:t>sessions;</w:t>
            </w:r>
            <w:proofErr w:type="gramEnd"/>
          </w:p>
          <w:p w14:paraId="62BDCE10" w14:textId="77777777" w:rsidR="00A66CAE" w:rsidRPr="008602A3" w:rsidRDefault="00A66CAE" w:rsidP="00A66CAE">
            <w:pPr>
              <w:pStyle w:val="NormalWeb"/>
              <w:numPr>
                <w:ilvl w:val="0"/>
                <w:numId w:val="12"/>
              </w:numPr>
              <w:spacing w:before="0" w:beforeAutospacing="0" w:after="0" w:afterAutospacing="0"/>
              <w:ind w:left="283" w:hanging="142"/>
              <w:rPr>
                <w:rFonts w:asciiTheme="minorHAnsi" w:hAnsiTheme="minorHAnsi" w:cstheme="minorHAnsi"/>
                <w:bCs/>
                <w:kern w:val="24"/>
                <w:sz w:val="20"/>
                <w:szCs w:val="20"/>
              </w:rPr>
            </w:pPr>
            <w:r w:rsidRPr="008602A3">
              <w:rPr>
                <w:rFonts w:asciiTheme="minorHAnsi" w:hAnsiTheme="minorHAnsi" w:cstheme="minorHAnsi"/>
                <w:sz w:val="20"/>
                <w:szCs w:val="20"/>
              </w:rPr>
              <w:t xml:space="preserve">take responsibility for planning </w:t>
            </w:r>
            <w:r>
              <w:rPr>
                <w:rFonts w:asciiTheme="minorHAnsi" w:hAnsiTheme="minorHAnsi" w:cstheme="minorHAnsi"/>
                <w:sz w:val="20"/>
                <w:szCs w:val="20"/>
              </w:rPr>
              <w:t>5</w:t>
            </w:r>
            <w:r w:rsidRPr="008602A3">
              <w:rPr>
                <w:rFonts w:asciiTheme="minorHAnsi" w:hAnsiTheme="minorHAnsi" w:cstheme="minorHAnsi"/>
                <w:sz w:val="20"/>
                <w:szCs w:val="20"/>
              </w:rPr>
              <w:t>0</w:t>
            </w:r>
            <w:r>
              <w:rPr>
                <w:rFonts w:asciiTheme="minorHAnsi" w:hAnsiTheme="minorHAnsi" w:cstheme="minorHAnsi"/>
                <w:sz w:val="20"/>
                <w:szCs w:val="20"/>
              </w:rPr>
              <w:t>-60%</w:t>
            </w:r>
            <w:r w:rsidRPr="008602A3">
              <w:rPr>
                <w:rFonts w:asciiTheme="minorHAnsi" w:hAnsiTheme="minorHAnsi" w:cstheme="minorHAnsi"/>
                <w:sz w:val="20"/>
                <w:szCs w:val="20"/>
              </w:rPr>
              <w:t xml:space="preserve"> of the environment inside and out for activities you/other staff will be leading/supporting</w:t>
            </w:r>
          </w:p>
        </w:tc>
        <w:tc>
          <w:tcPr>
            <w:tcW w:w="2693" w:type="dxa"/>
            <w:vMerge w:val="restart"/>
            <w:tcBorders>
              <w:top w:val="single" w:sz="4" w:space="0" w:color="auto"/>
              <w:left w:val="single" w:sz="4" w:space="0" w:color="auto"/>
              <w:right w:val="single" w:sz="8" w:space="0" w:color="000000"/>
            </w:tcBorders>
            <w:shd w:val="clear" w:color="auto" w:fill="FFFFFF"/>
            <w:vAlign w:val="center"/>
          </w:tcPr>
          <w:p w14:paraId="26971F8B" w14:textId="77777777" w:rsidR="00A66CAE" w:rsidRPr="008602A3" w:rsidRDefault="00A66CAE" w:rsidP="00A66CAE">
            <w:pPr>
              <w:pStyle w:val="NormalWeb"/>
              <w:numPr>
                <w:ilvl w:val="0"/>
                <w:numId w:val="12"/>
              </w:numPr>
              <w:spacing w:before="0" w:beforeAutospacing="0" w:after="0" w:afterAutospacing="0"/>
              <w:ind w:left="439" w:right="142" w:hanging="283"/>
              <w:rPr>
                <w:rFonts w:asciiTheme="minorHAnsi" w:hAnsiTheme="minorHAnsi" w:cstheme="minorHAnsi"/>
                <w:bCs/>
                <w:kern w:val="24"/>
                <w:sz w:val="20"/>
                <w:szCs w:val="20"/>
              </w:rPr>
            </w:pPr>
            <w:r w:rsidRPr="008602A3">
              <w:rPr>
                <w:rFonts w:asciiTheme="minorHAnsi" w:hAnsiTheme="minorHAnsi" w:cstheme="minorHAnsi"/>
                <w:bCs/>
                <w:kern w:val="24"/>
                <w:sz w:val="20"/>
                <w:szCs w:val="20"/>
              </w:rPr>
              <w:t xml:space="preserve">a week of lessons in English </w:t>
            </w:r>
            <w:r w:rsidRPr="008602A3">
              <w:rPr>
                <w:rFonts w:asciiTheme="minorHAnsi" w:hAnsiTheme="minorHAnsi" w:cstheme="minorHAnsi"/>
                <w:b/>
                <w:bCs/>
                <w:kern w:val="24"/>
                <w:sz w:val="20"/>
                <w:szCs w:val="20"/>
                <w:u w:val="single"/>
              </w:rPr>
              <w:t>or</w:t>
            </w:r>
            <w:r w:rsidRPr="008602A3">
              <w:rPr>
                <w:rFonts w:asciiTheme="minorHAnsi" w:hAnsiTheme="minorHAnsi" w:cstheme="minorHAnsi"/>
                <w:bCs/>
                <w:kern w:val="24"/>
                <w:sz w:val="20"/>
                <w:szCs w:val="20"/>
              </w:rPr>
              <w:t xml:space="preserve"> maths (and for continuity, some lessons in the remaining core subject).</w:t>
            </w:r>
          </w:p>
          <w:p w14:paraId="0EA1E846" w14:textId="77777777" w:rsidR="00A66CAE" w:rsidRPr="008602A3" w:rsidRDefault="00A66CAE" w:rsidP="00A66CAE">
            <w:pPr>
              <w:pStyle w:val="NormalWeb"/>
              <w:numPr>
                <w:ilvl w:val="0"/>
                <w:numId w:val="12"/>
              </w:numPr>
              <w:spacing w:before="0" w:beforeAutospacing="0" w:after="0" w:afterAutospacing="0"/>
              <w:ind w:left="443" w:right="142" w:hanging="284"/>
              <w:rPr>
                <w:rFonts w:asciiTheme="minorHAnsi" w:hAnsiTheme="minorHAnsi" w:cstheme="minorHAnsi"/>
                <w:bCs/>
                <w:kern w:val="24"/>
                <w:sz w:val="20"/>
                <w:szCs w:val="20"/>
              </w:rPr>
            </w:pPr>
            <w:r w:rsidRPr="008602A3">
              <w:rPr>
                <w:rFonts w:asciiTheme="minorHAnsi" w:hAnsiTheme="minorHAnsi" w:cstheme="minorHAnsi"/>
                <w:bCs/>
                <w:kern w:val="24"/>
                <w:sz w:val="20"/>
                <w:szCs w:val="20"/>
              </w:rPr>
              <w:t xml:space="preserve">science </w:t>
            </w:r>
            <w:r w:rsidRPr="008602A3">
              <w:rPr>
                <w:rFonts w:asciiTheme="minorHAnsi" w:hAnsiTheme="minorHAnsi" w:cstheme="minorHAnsi"/>
                <w:bCs/>
                <w:kern w:val="24"/>
                <w:sz w:val="20"/>
                <w:szCs w:val="20"/>
                <w:u w:val="single"/>
              </w:rPr>
              <w:t>and</w:t>
            </w:r>
            <w:r w:rsidRPr="008602A3">
              <w:rPr>
                <w:rFonts w:asciiTheme="minorHAnsi" w:hAnsiTheme="minorHAnsi" w:cstheme="minorHAnsi"/>
                <w:bCs/>
                <w:kern w:val="24"/>
                <w:sz w:val="20"/>
                <w:szCs w:val="20"/>
              </w:rPr>
              <w:t xml:space="preserve"> foundation subject(s)</w:t>
            </w:r>
          </w:p>
        </w:tc>
        <w:tc>
          <w:tcPr>
            <w:tcW w:w="7513" w:type="dxa"/>
            <w:tcBorders>
              <w:top w:val="single" w:sz="4" w:space="0" w:color="auto"/>
              <w:left w:val="single" w:sz="4" w:space="0" w:color="auto"/>
              <w:bottom w:val="dashed" w:sz="4" w:space="0" w:color="auto"/>
              <w:right w:val="single" w:sz="4" w:space="0" w:color="auto"/>
            </w:tcBorders>
            <w:shd w:val="clear" w:color="auto" w:fill="FFFFFF"/>
          </w:tcPr>
          <w:p w14:paraId="7458718F" w14:textId="77777777" w:rsidR="00A66CAE" w:rsidRPr="008602A3" w:rsidRDefault="00A66CAE" w:rsidP="00055268">
            <w:pPr>
              <w:pStyle w:val="NormalWeb"/>
              <w:spacing w:before="0" w:beforeAutospacing="0" w:after="0" w:afterAutospacing="0"/>
              <w:ind w:left="159" w:right="142"/>
              <w:rPr>
                <w:rFonts w:asciiTheme="minorHAnsi" w:hAnsiTheme="minorHAnsi" w:cstheme="minorHAnsi"/>
                <w:bCs/>
                <w:kern w:val="24"/>
                <w:sz w:val="20"/>
                <w:szCs w:val="20"/>
              </w:rPr>
            </w:pPr>
            <w:r w:rsidRPr="00A061AD">
              <w:rPr>
                <w:rFonts w:asciiTheme="minorHAnsi" w:hAnsiTheme="minorHAnsi" w:cstheme="minorHAnsi"/>
                <w:b/>
                <w:kern w:val="24"/>
                <w:sz w:val="20"/>
                <w:szCs w:val="20"/>
              </w:rPr>
              <w:t>ESSENTIAL</w:t>
            </w:r>
            <w:r>
              <w:rPr>
                <w:rFonts w:asciiTheme="minorHAnsi" w:hAnsiTheme="minorHAnsi" w:cstheme="minorHAnsi"/>
                <w:bCs/>
                <w:kern w:val="24"/>
                <w:sz w:val="20"/>
                <w:szCs w:val="20"/>
              </w:rPr>
              <w:t xml:space="preserve">: </w:t>
            </w:r>
            <w:r w:rsidRPr="00A061AD">
              <w:rPr>
                <w:rFonts w:asciiTheme="minorHAnsi" w:hAnsiTheme="minorHAnsi" w:cstheme="minorHAnsi"/>
                <w:b/>
                <w:kern w:val="24"/>
                <w:sz w:val="20"/>
                <w:szCs w:val="20"/>
              </w:rPr>
              <w:t>approx. ½ day PPA</w:t>
            </w:r>
            <w:r>
              <w:rPr>
                <w:rFonts w:asciiTheme="minorHAnsi" w:hAnsiTheme="minorHAnsi" w:cstheme="minorHAnsi"/>
                <w:bCs/>
                <w:kern w:val="24"/>
                <w:sz w:val="20"/>
                <w:szCs w:val="20"/>
              </w:rPr>
              <w:t xml:space="preserve"> time for </w:t>
            </w:r>
            <w:r w:rsidRPr="00A061AD">
              <w:rPr>
                <w:rFonts w:asciiTheme="minorHAnsi" w:hAnsiTheme="minorHAnsi" w:cstheme="minorHAnsi"/>
                <w:b/>
                <w:i/>
                <w:iCs/>
                <w:kern w:val="24"/>
                <w:sz w:val="20"/>
                <w:szCs w:val="20"/>
              </w:rPr>
              <w:t>supported/guided planning with class teache</w:t>
            </w:r>
            <w:r>
              <w:rPr>
                <w:rFonts w:asciiTheme="minorHAnsi" w:hAnsiTheme="minorHAnsi" w:cstheme="minorHAnsi"/>
                <w:b/>
                <w:i/>
                <w:iCs/>
                <w:kern w:val="24"/>
                <w:sz w:val="20"/>
                <w:szCs w:val="20"/>
              </w:rPr>
              <w:t>r</w:t>
            </w:r>
          </w:p>
        </w:tc>
      </w:tr>
      <w:tr w:rsidR="00A66CAE" w:rsidRPr="008602A3" w14:paraId="43F3FD77" w14:textId="77777777" w:rsidTr="00A66CAE">
        <w:trPr>
          <w:trHeight w:val="1041"/>
        </w:trPr>
        <w:tc>
          <w:tcPr>
            <w:tcW w:w="990" w:type="dxa"/>
            <w:vMerge/>
            <w:tcBorders>
              <w:left w:val="single" w:sz="8" w:space="0" w:color="000000"/>
              <w:bottom w:val="single" w:sz="4" w:space="0" w:color="auto"/>
              <w:right w:val="single" w:sz="8" w:space="0" w:color="000000"/>
            </w:tcBorders>
            <w:shd w:val="clear" w:color="auto" w:fill="FFFFFF"/>
            <w:vAlign w:val="center"/>
          </w:tcPr>
          <w:p w14:paraId="06B239C0" w14:textId="77777777" w:rsidR="00A66CAE" w:rsidRPr="008602A3" w:rsidRDefault="00A66CAE" w:rsidP="00055268">
            <w:pPr>
              <w:pStyle w:val="NormalWeb"/>
              <w:spacing w:before="0" w:beforeAutospacing="0" w:after="0" w:afterAutospacing="0"/>
              <w:jc w:val="center"/>
              <w:rPr>
                <w:rFonts w:asciiTheme="minorHAnsi" w:hAnsiTheme="minorHAnsi" w:cstheme="minorHAnsi"/>
                <w:sz w:val="20"/>
                <w:szCs w:val="20"/>
              </w:rPr>
            </w:pPr>
          </w:p>
        </w:tc>
        <w:tc>
          <w:tcPr>
            <w:tcW w:w="568" w:type="dxa"/>
            <w:vMerge/>
            <w:tcBorders>
              <w:left w:val="single" w:sz="8" w:space="0" w:color="000000"/>
              <w:bottom w:val="single" w:sz="4" w:space="0" w:color="auto"/>
              <w:right w:val="single" w:sz="8" w:space="0" w:color="000000"/>
            </w:tcBorders>
            <w:shd w:val="clear" w:color="auto" w:fill="FFFFFF"/>
            <w:tcMar>
              <w:top w:w="72" w:type="dxa"/>
              <w:left w:w="144" w:type="dxa"/>
              <w:bottom w:w="72" w:type="dxa"/>
              <w:right w:w="144" w:type="dxa"/>
            </w:tcMar>
            <w:vAlign w:val="center"/>
          </w:tcPr>
          <w:p w14:paraId="7E5E2442" w14:textId="77777777" w:rsidR="00A66CAE" w:rsidRPr="008602A3" w:rsidRDefault="00A66CAE" w:rsidP="00055268">
            <w:pPr>
              <w:pStyle w:val="NormalWeb"/>
              <w:spacing w:before="0" w:beforeAutospacing="0" w:after="0" w:afterAutospacing="0"/>
              <w:jc w:val="center"/>
              <w:rPr>
                <w:rFonts w:asciiTheme="minorHAnsi" w:hAnsiTheme="minorHAnsi" w:cstheme="minorHAnsi"/>
                <w:kern w:val="24"/>
                <w:sz w:val="20"/>
                <w:szCs w:val="20"/>
              </w:rPr>
            </w:pPr>
          </w:p>
        </w:tc>
        <w:tc>
          <w:tcPr>
            <w:tcW w:w="709" w:type="dxa"/>
            <w:vMerge/>
            <w:tcBorders>
              <w:left w:val="single" w:sz="8" w:space="0" w:color="000000"/>
              <w:bottom w:val="single" w:sz="4" w:space="0" w:color="auto"/>
              <w:right w:val="single" w:sz="8" w:space="0" w:color="000000"/>
            </w:tcBorders>
            <w:shd w:val="clear" w:color="auto" w:fill="FFFFFF"/>
            <w:tcMar>
              <w:top w:w="72" w:type="dxa"/>
              <w:left w:w="144" w:type="dxa"/>
              <w:bottom w:w="72" w:type="dxa"/>
              <w:right w:w="144" w:type="dxa"/>
            </w:tcMar>
            <w:vAlign w:val="center"/>
          </w:tcPr>
          <w:p w14:paraId="7CA1F798" w14:textId="77777777" w:rsidR="00A66CAE" w:rsidRPr="008602A3" w:rsidRDefault="00A66CAE" w:rsidP="00055268">
            <w:pPr>
              <w:pStyle w:val="NormalWeb"/>
              <w:spacing w:before="0" w:beforeAutospacing="0" w:after="0" w:afterAutospacing="0"/>
              <w:jc w:val="center"/>
              <w:rPr>
                <w:rFonts w:asciiTheme="minorHAnsi" w:hAnsiTheme="minorHAnsi" w:cstheme="minorHAnsi"/>
                <w:sz w:val="20"/>
                <w:szCs w:val="20"/>
              </w:rPr>
            </w:pPr>
          </w:p>
        </w:tc>
        <w:tc>
          <w:tcPr>
            <w:tcW w:w="2694" w:type="dxa"/>
            <w:vMerge/>
            <w:tcBorders>
              <w:left w:val="single" w:sz="8" w:space="0" w:color="000000"/>
              <w:bottom w:val="single" w:sz="4" w:space="0" w:color="auto"/>
              <w:right w:val="single" w:sz="4" w:space="0" w:color="auto"/>
            </w:tcBorders>
            <w:shd w:val="clear" w:color="auto" w:fill="FFFFFF"/>
            <w:vAlign w:val="center"/>
          </w:tcPr>
          <w:p w14:paraId="6CA48784" w14:textId="77777777" w:rsidR="00A66CAE" w:rsidRPr="008602A3" w:rsidRDefault="00A66CAE" w:rsidP="00A66CAE">
            <w:pPr>
              <w:pStyle w:val="NormalWeb"/>
              <w:numPr>
                <w:ilvl w:val="0"/>
                <w:numId w:val="12"/>
              </w:numPr>
              <w:spacing w:before="0" w:beforeAutospacing="0" w:after="0" w:afterAutospacing="0"/>
              <w:ind w:left="283" w:hanging="142"/>
              <w:rPr>
                <w:rFonts w:asciiTheme="minorHAnsi" w:hAnsiTheme="minorHAnsi" w:cstheme="minorHAnsi"/>
                <w:sz w:val="20"/>
                <w:szCs w:val="20"/>
              </w:rPr>
            </w:pPr>
          </w:p>
        </w:tc>
        <w:tc>
          <w:tcPr>
            <w:tcW w:w="2693" w:type="dxa"/>
            <w:vMerge/>
            <w:tcBorders>
              <w:left w:val="single" w:sz="4" w:space="0" w:color="auto"/>
              <w:bottom w:val="single" w:sz="4" w:space="0" w:color="auto"/>
              <w:right w:val="single" w:sz="8" w:space="0" w:color="000000"/>
            </w:tcBorders>
            <w:shd w:val="clear" w:color="auto" w:fill="FFFFFF"/>
            <w:vAlign w:val="center"/>
          </w:tcPr>
          <w:p w14:paraId="7EEFB22F" w14:textId="77777777" w:rsidR="00A66CAE" w:rsidRPr="008602A3" w:rsidRDefault="00A66CAE" w:rsidP="00A66CAE">
            <w:pPr>
              <w:pStyle w:val="NormalWeb"/>
              <w:numPr>
                <w:ilvl w:val="0"/>
                <w:numId w:val="12"/>
              </w:numPr>
              <w:spacing w:before="0" w:beforeAutospacing="0" w:after="0" w:afterAutospacing="0"/>
              <w:ind w:left="443" w:right="142" w:hanging="284"/>
              <w:rPr>
                <w:rFonts w:asciiTheme="minorHAnsi" w:hAnsiTheme="minorHAnsi" w:cstheme="minorHAnsi"/>
                <w:bCs/>
                <w:kern w:val="24"/>
                <w:sz w:val="20"/>
                <w:szCs w:val="20"/>
              </w:rPr>
            </w:pPr>
          </w:p>
        </w:tc>
        <w:tc>
          <w:tcPr>
            <w:tcW w:w="7513" w:type="dxa"/>
            <w:tcBorders>
              <w:top w:val="dashed" w:sz="4" w:space="0" w:color="auto"/>
              <w:left w:val="single" w:sz="4" w:space="0" w:color="auto"/>
              <w:bottom w:val="single" w:sz="4" w:space="0" w:color="auto"/>
              <w:right w:val="single" w:sz="4" w:space="0" w:color="auto"/>
            </w:tcBorders>
            <w:shd w:val="clear" w:color="auto" w:fill="FFFFFF"/>
          </w:tcPr>
          <w:p w14:paraId="4C93B02E" w14:textId="77777777" w:rsidR="00A66CAE" w:rsidRDefault="00A66CAE" w:rsidP="00055268">
            <w:pPr>
              <w:pStyle w:val="NormalWeb"/>
              <w:spacing w:before="0" w:beforeAutospacing="0" w:after="0" w:afterAutospacing="0"/>
              <w:ind w:left="159" w:right="142"/>
              <w:rPr>
                <w:rFonts w:asciiTheme="minorHAnsi" w:hAnsiTheme="minorHAnsi" w:cstheme="minorHAnsi"/>
                <w:bCs/>
                <w:kern w:val="24"/>
                <w:sz w:val="20"/>
                <w:szCs w:val="20"/>
              </w:rPr>
            </w:pPr>
            <w:r w:rsidRPr="00A061AD">
              <w:rPr>
                <w:rFonts w:asciiTheme="minorHAnsi" w:hAnsiTheme="minorHAnsi" w:cstheme="minorHAnsi"/>
                <w:b/>
                <w:kern w:val="24"/>
                <w:sz w:val="20"/>
                <w:szCs w:val="20"/>
              </w:rPr>
              <w:t>Approx ½ day professional development</w:t>
            </w:r>
            <w:r>
              <w:rPr>
                <w:rFonts w:asciiTheme="minorHAnsi" w:hAnsiTheme="minorHAnsi" w:cstheme="minorHAnsi"/>
                <w:bCs/>
                <w:kern w:val="24"/>
                <w:sz w:val="20"/>
                <w:szCs w:val="20"/>
              </w:rPr>
              <w:t xml:space="preserve"> e.g.</w:t>
            </w:r>
          </w:p>
          <w:p w14:paraId="58DABF55" w14:textId="77777777" w:rsidR="00A66CAE" w:rsidRDefault="00A66CAE" w:rsidP="00A66CAE">
            <w:pPr>
              <w:pStyle w:val="NormalWeb"/>
              <w:numPr>
                <w:ilvl w:val="0"/>
                <w:numId w:val="12"/>
              </w:numPr>
              <w:tabs>
                <w:tab w:val="left" w:pos="385"/>
              </w:tabs>
              <w:spacing w:before="0" w:beforeAutospacing="0" w:after="0" w:afterAutospacing="0"/>
              <w:ind w:left="443" w:right="142" w:hanging="284"/>
              <w:rPr>
                <w:rFonts w:asciiTheme="minorHAnsi" w:hAnsiTheme="minorHAnsi" w:cstheme="minorHAnsi"/>
                <w:bCs/>
                <w:kern w:val="24"/>
                <w:sz w:val="20"/>
                <w:szCs w:val="20"/>
              </w:rPr>
            </w:pPr>
            <w:r>
              <w:rPr>
                <w:rFonts w:asciiTheme="minorHAnsi" w:hAnsiTheme="minorHAnsi" w:cstheme="minorHAnsi"/>
                <w:bCs/>
                <w:kern w:val="24"/>
                <w:sz w:val="20"/>
                <w:szCs w:val="20"/>
              </w:rPr>
              <w:t>FLOs: complete activities and review progress of FLOs</w:t>
            </w:r>
          </w:p>
          <w:p w14:paraId="5AEB0BED" w14:textId="77777777" w:rsidR="00A66CAE" w:rsidRDefault="00A66CAE" w:rsidP="00A66CAE">
            <w:pPr>
              <w:pStyle w:val="NormalWeb"/>
              <w:numPr>
                <w:ilvl w:val="0"/>
                <w:numId w:val="12"/>
              </w:numPr>
              <w:tabs>
                <w:tab w:val="left" w:pos="385"/>
              </w:tabs>
              <w:spacing w:before="0" w:beforeAutospacing="0" w:after="0" w:afterAutospacing="0"/>
              <w:ind w:left="443" w:right="142" w:hanging="284"/>
              <w:rPr>
                <w:rFonts w:asciiTheme="minorHAnsi" w:hAnsiTheme="minorHAnsi" w:cstheme="minorHAnsi"/>
                <w:bCs/>
                <w:kern w:val="24"/>
                <w:sz w:val="20"/>
                <w:szCs w:val="20"/>
              </w:rPr>
            </w:pPr>
            <w:r w:rsidRPr="009D5517">
              <w:rPr>
                <w:rFonts w:asciiTheme="minorHAnsi" w:hAnsiTheme="minorHAnsi" w:cstheme="minorHAnsi"/>
                <w:b/>
                <w:kern w:val="24"/>
                <w:sz w:val="20"/>
                <w:szCs w:val="20"/>
              </w:rPr>
              <w:t>Observe</w:t>
            </w:r>
            <w:r>
              <w:rPr>
                <w:rFonts w:asciiTheme="minorHAnsi" w:hAnsiTheme="minorHAnsi" w:cstheme="minorHAnsi"/>
                <w:bCs/>
                <w:kern w:val="24"/>
                <w:sz w:val="20"/>
                <w:szCs w:val="20"/>
              </w:rPr>
              <w:t xml:space="preserve"> expert colleagues in target area(s) using ELF (</w:t>
            </w:r>
            <w:proofErr w:type="gramStart"/>
            <w:r>
              <w:rPr>
                <w:rFonts w:asciiTheme="minorHAnsi" w:hAnsiTheme="minorHAnsi" w:cstheme="minorHAnsi"/>
                <w:bCs/>
                <w:kern w:val="24"/>
                <w:sz w:val="20"/>
                <w:szCs w:val="20"/>
              </w:rPr>
              <w:t>e.g.</w:t>
            </w:r>
            <w:proofErr w:type="gramEnd"/>
            <w:r>
              <w:rPr>
                <w:rFonts w:asciiTheme="minorHAnsi" w:hAnsiTheme="minorHAnsi" w:cstheme="minorHAnsi"/>
                <w:bCs/>
                <w:kern w:val="24"/>
                <w:sz w:val="20"/>
                <w:szCs w:val="20"/>
              </w:rPr>
              <w:t xml:space="preserve"> arising from lesson observation/coaching) ask CT to observe you/complete Side B of ELF</w:t>
            </w:r>
          </w:p>
          <w:p w14:paraId="06355A18" w14:textId="77777777" w:rsidR="00A66CAE" w:rsidRDefault="00A66CAE" w:rsidP="00A66CAE">
            <w:pPr>
              <w:pStyle w:val="NormalWeb"/>
              <w:numPr>
                <w:ilvl w:val="0"/>
                <w:numId w:val="12"/>
              </w:numPr>
              <w:tabs>
                <w:tab w:val="left" w:pos="385"/>
              </w:tabs>
              <w:spacing w:before="0" w:beforeAutospacing="0" w:after="0" w:afterAutospacing="0"/>
              <w:ind w:left="443" w:right="142" w:hanging="284"/>
              <w:rPr>
                <w:rFonts w:asciiTheme="minorHAnsi" w:hAnsiTheme="minorHAnsi" w:cstheme="minorHAnsi"/>
                <w:bCs/>
                <w:kern w:val="24"/>
                <w:sz w:val="20"/>
                <w:szCs w:val="20"/>
              </w:rPr>
            </w:pPr>
            <w:r>
              <w:rPr>
                <w:rFonts w:asciiTheme="minorHAnsi" w:hAnsiTheme="minorHAnsi" w:cstheme="minorHAnsi"/>
                <w:bCs/>
                <w:kern w:val="24"/>
                <w:sz w:val="20"/>
                <w:szCs w:val="20"/>
              </w:rPr>
              <w:t xml:space="preserve">Prepare for mentor meeting </w:t>
            </w:r>
            <w:proofErr w:type="gramStart"/>
            <w:r>
              <w:rPr>
                <w:rFonts w:asciiTheme="minorHAnsi" w:hAnsiTheme="minorHAnsi" w:cstheme="minorHAnsi"/>
                <w:bCs/>
                <w:kern w:val="24"/>
                <w:sz w:val="20"/>
                <w:szCs w:val="20"/>
              </w:rPr>
              <w:t>e.g.</w:t>
            </w:r>
            <w:proofErr w:type="gramEnd"/>
            <w:r>
              <w:rPr>
                <w:rFonts w:asciiTheme="minorHAnsi" w:hAnsiTheme="minorHAnsi" w:cstheme="minorHAnsi"/>
                <w:bCs/>
                <w:kern w:val="24"/>
                <w:sz w:val="20"/>
                <w:szCs w:val="20"/>
              </w:rPr>
              <w:t xml:space="preserve"> by reviewing </w:t>
            </w:r>
            <w:r w:rsidRPr="009D5517">
              <w:rPr>
                <w:rFonts w:asciiTheme="minorHAnsi" w:hAnsiTheme="minorHAnsi" w:cstheme="minorHAnsi"/>
                <w:b/>
                <w:kern w:val="24"/>
                <w:sz w:val="20"/>
                <w:szCs w:val="20"/>
              </w:rPr>
              <w:t>week-by week grids</w:t>
            </w:r>
            <w:r>
              <w:rPr>
                <w:rFonts w:asciiTheme="minorHAnsi" w:hAnsiTheme="minorHAnsi" w:cstheme="minorHAnsi"/>
                <w:bCs/>
                <w:kern w:val="24"/>
                <w:sz w:val="20"/>
                <w:szCs w:val="20"/>
              </w:rPr>
              <w:t xml:space="preserve"> in placement Guide and identifying target areas for discussion</w:t>
            </w:r>
          </w:p>
          <w:p w14:paraId="47CDF9C6" w14:textId="77777777" w:rsidR="00A66CAE" w:rsidRPr="0056752D" w:rsidRDefault="00A66CAE" w:rsidP="00A66CAE">
            <w:pPr>
              <w:pStyle w:val="NormalWeb"/>
              <w:numPr>
                <w:ilvl w:val="0"/>
                <w:numId w:val="12"/>
              </w:numPr>
              <w:tabs>
                <w:tab w:val="left" w:pos="385"/>
              </w:tabs>
              <w:spacing w:before="0" w:beforeAutospacing="0" w:after="0" w:afterAutospacing="0"/>
              <w:ind w:left="443" w:right="142" w:hanging="284"/>
              <w:rPr>
                <w:rFonts w:asciiTheme="minorHAnsi" w:hAnsiTheme="minorHAnsi" w:cstheme="minorHAnsi"/>
                <w:bCs/>
                <w:kern w:val="24"/>
                <w:sz w:val="20"/>
                <w:szCs w:val="20"/>
              </w:rPr>
            </w:pPr>
            <w:r>
              <w:rPr>
                <w:rFonts w:asciiTheme="minorHAnsi" w:hAnsiTheme="minorHAnsi" w:cstheme="minorHAnsi"/>
                <w:bCs/>
                <w:kern w:val="24"/>
                <w:sz w:val="20"/>
                <w:szCs w:val="20"/>
              </w:rPr>
              <w:t>Update teaching file, SharePoint and Training Plan</w:t>
            </w:r>
          </w:p>
        </w:tc>
      </w:tr>
    </w:tbl>
    <w:p w14:paraId="35E6EB41" w14:textId="77777777" w:rsidR="00825FC2" w:rsidRDefault="00825FC2">
      <w:r>
        <w:br w:type="page"/>
      </w:r>
    </w:p>
    <w:tbl>
      <w:tblPr>
        <w:tblW w:w="15167" w:type="dxa"/>
        <w:tblInd w:w="137" w:type="dxa"/>
        <w:tblLayout w:type="fixed"/>
        <w:tblCellMar>
          <w:left w:w="0" w:type="dxa"/>
          <w:right w:w="0" w:type="dxa"/>
        </w:tblCellMar>
        <w:tblLook w:val="0420" w:firstRow="1" w:lastRow="0" w:firstColumn="0" w:lastColumn="0" w:noHBand="0" w:noVBand="1"/>
      </w:tblPr>
      <w:tblGrid>
        <w:gridCol w:w="990"/>
        <w:gridCol w:w="568"/>
        <w:gridCol w:w="709"/>
        <w:gridCol w:w="2411"/>
        <w:gridCol w:w="2410"/>
        <w:gridCol w:w="8079"/>
      </w:tblGrid>
      <w:tr w:rsidR="00A66CAE" w:rsidRPr="008602A3" w14:paraId="34B29BDF" w14:textId="77777777" w:rsidTr="00A66CAE">
        <w:trPr>
          <w:trHeight w:val="588"/>
        </w:trPr>
        <w:tc>
          <w:tcPr>
            <w:tcW w:w="990"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345FCEA1" w14:textId="11EC3AC0" w:rsidR="00A66CAE" w:rsidRPr="008602A3" w:rsidRDefault="00A66CAE" w:rsidP="00055268">
            <w:pPr>
              <w:pStyle w:val="NormalWeb"/>
              <w:spacing w:before="0" w:beforeAutospacing="0" w:after="0" w:afterAutospacing="0"/>
              <w:ind w:left="-151"/>
              <w:jc w:val="center"/>
              <w:rPr>
                <w:rFonts w:asciiTheme="minorHAnsi" w:hAnsiTheme="minorHAnsi" w:cstheme="minorHAnsi"/>
                <w:kern w:val="24"/>
                <w:sz w:val="20"/>
                <w:szCs w:val="20"/>
              </w:rPr>
            </w:pPr>
            <w:bookmarkStart w:id="25" w:name="_Hlk66369699"/>
            <w:bookmarkEnd w:id="24"/>
            <w:r w:rsidRPr="008602A3">
              <w:rPr>
                <w:rFonts w:asciiTheme="minorHAnsi" w:hAnsiTheme="minorHAnsi" w:cstheme="minorHAnsi"/>
                <w:sz w:val="20"/>
                <w:szCs w:val="20"/>
              </w:rPr>
              <w:lastRenderedPageBreak/>
              <w:t>2</w:t>
            </w:r>
            <w:r w:rsidR="004E2DC9">
              <w:rPr>
                <w:rFonts w:asciiTheme="minorHAnsi" w:hAnsiTheme="minorHAnsi" w:cstheme="minorHAnsi"/>
                <w:sz w:val="20"/>
                <w:szCs w:val="20"/>
              </w:rPr>
              <w:t>2</w:t>
            </w:r>
            <w:r w:rsidRPr="008602A3">
              <w:rPr>
                <w:rFonts w:asciiTheme="minorHAnsi" w:hAnsiTheme="minorHAnsi" w:cstheme="minorHAnsi"/>
                <w:sz w:val="20"/>
                <w:szCs w:val="20"/>
              </w:rPr>
              <w:t>.5.2</w:t>
            </w:r>
            <w:r w:rsidR="004E2DC9">
              <w:rPr>
                <w:rFonts w:asciiTheme="minorHAnsi" w:hAnsiTheme="minorHAnsi" w:cstheme="minorHAnsi"/>
                <w:sz w:val="20"/>
                <w:szCs w:val="20"/>
              </w:rPr>
              <w:t>3</w:t>
            </w:r>
          </w:p>
        </w:tc>
        <w:tc>
          <w:tcPr>
            <w:tcW w:w="568" w:type="dxa"/>
            <w:vMerge w:val="restart"/>
            <w:tcBorders>
              <w:top w:val="single" w:sz="4" w:space="0" w:color="auto"/>
              <w:left w:val="single" w:sz="4" w:space="0" w:color="auto"/>
              <w:bottom w:val="single" w:sz="4" w:space="0" w:color="auto"/>
              <w:right w:val="single" w:sz="4" w:space="0" w:color="auto"/>
            </w:tcBorders>
            <w:shd w:val="clear" w:color="auto" w:fill="FFFFFF"/>
            <w:tcMar>
              <w:top w:w="72" w:type="dxa"/>
              <w:left w:w="144" w:type="dxa"/>
              <w:bottom w:w="72" w:type="dxa"/>
              <w:right w:w="144" w:type="dxa"/>
            </w:tcMar>
            <w:vAlign w:val="center"/>
          </w:tcPr>
          <w:p w14:paraId="5A86BAE6" w14:textId="77777777" w:rsidR="00A66CAE" w:rsidRPr="008602A3" w:rsidRDefault="00A66CAE" w:rsidP="00055268">
            <w:pPr>
              <w:pStyle w:val="NormalWeb"/>
              <w:spacing w:before="0" w:beforeAutospacing="0" w:after="0" w:afterAutospacing="0"/>
              <w:jc w:val="center"/>
              <w:rPr>
                <w:rFonts w:asciiTheme="minorHAnsi" w:hAnsiTheme="minorHAnsi" w:cstheme="minorHAnsi"/>
                <w:sz w:val="20"/>
                <w:szCs w:val="20"/>
              </w:rPr>
            </w:pPr>
            <w:r w:rsidRPr="008602A3">
              <w:rPr>
                <w:rFonts w:asciiTheme="minorHAnsi" w:hAnsiTheme="minorHAnsi" w:cstheme="minorHAnsi"/>
                <w:kern w:val="24"/>
                <w:sz w:val="20"/>
                <w:szCs w:val="20"/>
              </w:rPr>
              <w:t>4</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FFFFFF"/>
            <w:tcMar>
              <w:top w:w="72" w:type="dxa"/>
              <w:left w:w="144" w:type="dxa"/>
              <w:bottom w:w="72" w:type="dxa"/>
              <w:right w:w="144" w:type="dxa"/>
            </w:tcMar>
            <w:vAlign w:val="center"/>
          </w:tcPr>
          <w:p w14:paraId="7DBCDD2C" w14:textId="77777777" w:rsidR="00A66CAE" w:rsidRPr="008602A3" w:rsidRDefault="00A66CAE" w:rsidP="00055268">
            <w:pPr>
              <w:pStyle w:val="NormalWeb"/>
              <w:spacing w:before="0" w:beforeAutospacing="0" w:after="0" w:afterAutospacing="0"/>
              <w:jc w:val="center"/>
              <w:rPr>
                <w:rFonts w:asciiTheme="minorHAnsi" w:hAnsiTheme="minorHAnsi" w:cstheme="minorHAnsi"/>
                <w:sz w:val="20"/>
                <w:szCs w:val="20"/>
              </w:rPr>
            </w:pPr>
            <w:r>
              <w:rPr>
                <w:rFonts w:asciiTheme="minorHAnsi" w:hAnsiTheme="minorHAnsi" w:cstheme="minorHAnsi"/>
                <w:bCs/>
                <w:kern w:val="24"/>
                <w:sz w:val="20"/>
                <w:szCs w:val="20"/>
              </w:rPr>
              <w:t>6</w:t>
            </w:r>
            <w:r w:rsidRPr="008602A3">
              <w:rPr>
                <w:rFonts w:asciiTheme="minorHAnsi" w:hAnsiTheme="minorHAnsi" w:cstheme="minorHAnsi"/>
                <w:bCs/>
                <w:kern w:val="24"/>
                <w:sz w:val="20"/>
                <w:szCs w:val="20"/>
              </w:rPr>
              <w:t>0%</w:t>
            </w:r>
          </w:p>
        </w:tc>
        <w:tc>
          <w:tcPr>
            <w:tcW w:w="2411"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517DD619" w14:textId="77777777" w:rsidR="00A66CAE" w:rsidRPr="008602A3" w:rsidRDefault="00A66CAE" w:rsidP="00A66CAE">
            <w:pPr>
              <w:pStyle w:val="NormalWeb"/>
              <w:numPr>
                <w:ilvl w:val="0"/>
                <w:numId w:val="12"/>
              </w:numPr>
              <w:spacing w:before="0" w:beforeAutospacing="0" w:after="0" w:afterAutospacing="0"/>
              <w:ind w:left="284" w:hanging="142"/>
              <w:rPr>
                <w:rFonts w:asciiTheme="minorHAnsi" w:hAnsiTheme="minorHAnsi" w:cstheme="minorHAnsi"/>
                <w:bCs/>
                <w:kern w:val="24"/>
                <w:sz w:val="20"/>
                <w:szCs w:val="20"/>
              </w:rPr>
            </w:pPr>
            <w:r w:rsidRPr="008602A3">
              <w:rPr>
                <w:rFonts w:asciiTheme="minorHAnsi" w:hAnsiTheme="minorHAnsi" w:cstheme="minorHAnsi"/>
                <w:sz w:val="20"/>
                <w:szCs w:val="20"/>
              </w:rPr>
              <w:t xml:space="preserve">teach whole class and group sessions across an increasing proportion of the EYFS </w:t>
            </w:r>
            <w:proofErr w:type="gramStart"/>
            <w:r w:rsidRPr="008602A3">
              <w:rPr>
                <w:rFonts w:asciiTheme="minorHAnsi" w:hAnsiTheme="minorHAnsi" w:cstheme="minorHAnsi"/>
                <w:sz w:val="20"/>
                <w:szCs w:val="20"/>
              </w:rPr>
              <w:t>curriculum;</w:t>
            </w:r>
            <w:proofErr w:type="gramEnd"/>
          </w:p>
          <w:p w14:paraId="638B5353" w14:textId="77777777" w:rsidR="00A66CAE" w:rsidRPr="008602A3" w:rsidRDefault="00A66CAE" w:rsidP="00A66CAE">
            <w:pPr>
              <w:pStyle w:val="NormalWeb"/>
              <w:numPr>
                <w:ilvl w:val="0"/>
                <w:numId w:val="12"/>
              </w:numPr>
              <w:spacing w:before="0" w:beforeAutospacing="0" w:after="0" w:afterAutospacing="0"/>
              <w:ind w:left="284" w:hanging="142"/>
              <w:rPr>
                <w:rFonts w:asciiTheme="minorHAnsi" w:hAnsiTheme="minorHAnsi" w:cstheme="minorHAnsi"/>
                <w:bCs/>
                <w:kern w:val="24"/>
                <w:sz w:val="20"/>
                <w:szCs w:val="20"/>
              </w:rPr>
            </w:pPr>
            <w:r w:rsidRPr="008602A3">
              <w:rPr>
                <w:rFonts w:asciiTheme="minorHAnsi" w:hAnsiTheme="minorHAnsi" w:cstheme="minorHAnsi"/>
                <w:sz w:val="20"/>
                <w:szCs w:val="20"/>
              </w:rPr>
              <w:t xml:space="preserve"> monitor the whole class whilst involved in group </w:t>
            </w:r>
            <w:proofErr w:type="gramStart"/>
            <w:r w:rsidRPr="008602A3">
              <w:rPr>
                <w:rFonts w:asciiTheme="minorHAnsi" w:hAnsiTheme="minorHAnsi" w:cstheme="minorHAnsi"/>
                <w:sz w:val="20"/>
                <w:szCs w:val="20"/>
              </w:rPr>
              <w:t>sessions;</w:t>
            </w:r>
            <w:proofErr w:type="gramEnd"/>
          </w:p>
          <w:p w14:paraId="7308739C" w14:textId="77777777" w:rsidR="00A66CAE" w:rsidRPr="008602A3" w:rsidRDefault="00A66CAE" w:rsidP="00A66CAE">
            <w:pPr>
              <w:pStyle w:val="NormalWeb"/>
              <w:numPr>
                <w:ilvl w:val="0"/>
                <w:numId w:val="12"/>
              </w:numPr>
              <w:spacing w:before="0" w:beforeAutospacing="0" w:after="0" w:afterAutospacing="0"/>
              <w:ind w:left="284" w:hanging="142"/>
              <w:rPr>
                <w:rFonts w:asciiTheme="minorHAnsi" w:hAnsiTheme="minorHAnsi" w:cstheme="minorHAnsi"/>
                <w:bCs/>
                <w:kern w:val="24"/>
                <w:sz w:val="20"/>
                <w:szCs w:val="20"/>
              </w:rPr>
            </w:pPr>
            <w:r w:rsidRPr="008602A3">
              <w:rPr>
                <w:rFonts w:asciiTheme="minorHAnsi" w:hAnsiTheme="minorHAnsi" w:cstheme="minorHAnsi"/>
                <w:sz w:val="20"/>
                <w:szCs w:val="20"/>
              </w:rPr>
              <w:t>continue to plan for continuous provision</w:t>
            </w:r>
            <w:r>
              <w:rPr>
                <w:rFonts w:asciiTheme="minorHAnsi" w:hAnsiTheme="minorHAnsi" w:cstheme="minorHAnsi"/>
                <w:sz w:val="20"/>
                <w:szCs w:val="20"/>
              </w:rPr>
              <w:t>.</w:t>
            </w:r>
          </w:p>
        </w:tc>
        <w:tc>
          <w:tcPr>
            <w:tcW w:w="2410"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14:paraId="26482D6C" w14:textId="77777777" w:rsidR="00A66CAE" w:rsidRPr="008602A3" w:rsidRDefault="00A66CAE" w:rsidP="00A66CAE">
            <w:pPr>
              <w:pStyle w:val="NormalWeb"/>
              <w:numPr>
                <w:ilvl w:val="0"/>
                <w:numId w:val="12"/>
              </w:numPr>
              <w:spacing w:before="0" w:beforeAutospacing="0" w:after="0" w:afterAutospacing="0"/>
              <w:ind w:left="439" w:right="142" w:hanging="283"/>
              <w:rPr>
                <w:rFonts w:asciiTheme="minorHAnsi" w:hAnsiTheme="minorHAnsi" w:cstheme="minorHAnsi"/>
                <w:bCs/>
                <w:kern w:val="24"/>
                <w:sz w:val="20"/>
                <w:szCs w:val="20"/>
              </w:rPr>
            </w:pPr>
            <w:r w:rsidRPr="008602A3">
              <w:rPr>
                <w:rFonts w:asciiTheme="minorHAnsi" w:hAnsiTheme="minorHAnsi" w:cstheme="minorHAnsi"/>
                <w:bCs/>
                <w:kern w:val="24"/>
                <w:sz w:val="20"/>
                <w:szCs w:val="20"/>
              </w:rPr>
              <w:t xml:space="preserve">a week of lessons in English </w:t>
            </w:r>
            <w:r w:rsidRPr="008602A3">
              <w:rPr>
                <w:rFonts w:asciiTheme="minorHAnsi" w:hAnsiTheme="minorHAnsi" w:cstheme="minorHAnsi"/>
                <w:b/>
                <w:bCs/>
                <w:kern w:val="24"/>
                <w:sz w:val="20"/>
                <w:szCs w:val="20"/>
                <w:u w:val="single"/>
              </w:rPr>
              <w:t>or</w:t>
            </w:r>
            <w:r w:rsidRPr="008602A3">
              <w:rPr>
                <w:rFonts w:asciiTheme="minorHAnsi" w:hAnsiTheme="minorHAnsi" w:cstheme="minorHAnsi"/>
                <w:bCs/>
                <w:kern w:val="24"/>
                <w:sz w:val="20"/>
                <w:szCs w:val="20"/>
              </w:rPr>
              <w:t xml:space="preserve"> maths (and for continuity, some lessons in the remaining core subject).</w:t>
            </w:r>
          </w:p>
          <w:p w14:paraId="3A03448D" w14:textId="77777777" w:rsidR="00A66CAE" w:rsidRPr="008602A3" w:rsidRDefault="00A66CAE" w:rsidP="00A66CAE">
            <w:pPr>
              <w:pStyle w:val="NormalWeb"/>
              <w:numPr>
                <w:ilvl w:val="0"/>
                <w:numId w:val="12"/>
              </w:numPr>
              <w:spacing w:before="0" w:beforeAutospacing="0" w:after="0" w:afterAutospacing="0"/>
              <w:ind w:left="439" w:right="142" w:hanging="283"/>
              <w:rPr>
                <w:rFonts w:asciiTheme="minorHAnsi" w:hAnsiTheme="minorHAnsi" w:cstheme="minorHAnsi"/>
                <w:bCs/>
                <w:kern w:val="24"/>
                <w:sz w:val="20"/>
                <w:szCs w:val="20"/>
              </w:rPr>
            </w:pPr>
            <w:r w:rsidRPr="008602A3">
              <w:rPr>
                <w:rFonts w:asciiTheme="minorHAnsi" w:hAnsiTheme="minorHAnsi" w:cstheme="minorHAnsi"/>
                <w:bCs/>
                <w:kern w:val="24"/>
                <w:sz w:val="20"/>
                <w:szCs w:val="20"/>
              </w:rPr>
              <w:t xml:space="preserve">science </w:t>
            </w:r>
            <w:r w:rsidRPr="008602A3">
              <w:rPr>
                <w:rFonts w:asciiTheme="minorHAnsi" w:hAnsiTheme="minorHAnsi" w:cstheme="minorHAnsi"/>
                <w:bCs/>
                <w:kern w:val="24"/>
                <w:sz w:val="20"/>
                <w:szCs w:val="20"/>
                <w:u w:val="single"/>
              </w:rPr>
              <w:t>and</w:t>
            </w:r>
            <w:r w:rsidRPr="008602A3">
              <w:rPr>
                <w:rFonts w:asciiTheme="minorHAnsi" w:hAnsiTheme="minorHAnsi" w:cstheme="minorHAnsi"/>
                <w:bCs/>
                <w:kern w:val="24"/>
                <w:sz w:val="20"/>
                <w:szCs w:val="20"/>
              </w:rPr>
              <w:t xml:space="preserve"> foundation subject(s)</w:t>
            </w:r>
          </w:p>
        </w:tc>
        <w:tc>
          <w:tcPr>
            <w:tcW w:w="8079" w:type="dxa"/>
            <w:tcBorders>
              <w:top w:val="single" w:sz="4" w:space="0" w:color="auto"/>
              <w:left w:val="single" w:sz="4" w:space="0" w:color="auto"/>
              <w:bottom w:val="dashed" w:sz="4" w:space="0" w:color="auto"/>
              <w:right w:val="single" w:sz="4" w:space="0" w:color="auto"/>
            </w:tcBorders>
            <w:shd w:val="clear" w:color="auto" w:fill="FFFFFF"/>
          </w:tcPr>
          <w:p w14:paraId="2A69B788" w14:textId="77777777" w:rsidR="00A66CAE" w:rsidRPr="008602A3" w:rsidRDefault="00A66CAE" w:rsidP="00055268">
            <w:pPr>
              <w:pStyle w:val="NormalWeb"/>
              <w:tabs>
                <w:tab w:val="left" w:pos="385"/>
              </w:tabs>
              <w:spacing w:before="0" w:beforeAutospacing="0" w:after="0" w:afterAutospacing="0"/>
              <w:ind w:left="159" w:right="142"/>
              <w:rPr>
                <w:rFonts w:asciiTheme="minorHAnsi" w:hAnsiTheme="minorHAnsi" w:cstheme="minorHAnsi"/>
                <w:bCs/>
                <w:kern w:val="24"/>
                <w:sz w:val="20"/>
                <w:szCs w:val="20"/>
              </w:rPr>
            </w:pPr>
            <w:r w:rsidRPr="00842899">
              <w:rPr>
                <w:rFonts w:asciiTheme="minorHAnsi" w:hAnsiTheme="minorHAnsi" w:cstheme="minorHAnsi"/>
                <w:b/>
                <w:kern w:val="24"/>
                <w:sz w:val="20"/>
                <w:szCs w:val="20"/>
              </w:rPr>
              <w:t>ESSENTIAL: approx. ½ day PPA time with class teacher for supported/guided planning</w:t>
            </w:r>
            <w:r>
              <w:rPr>
                <w:rFonts w:asciiTheme="minorHAnsi" w:hAnsiTheme="minorHAnsi" w:cstheme="minorHAnsi"/>
                <w:b/>
                <w:kern w:val="24"/>
                <w:sz w:val="20"/>
                <w:szCs w:val="20"/>
              </w:rPr>
              <w:t>;</w:t>
            </w:r>
            <w:r w:rsidRPr="00842899">
              <w:rPr>
                <w:rFonts w:asciiTheme="minorHAnsi" w:hAnsiTheme="minorHAnsi" w:cstheme="minorHAnsi"/>
                <w:b/>
                <w:kern w:val="24"/>
                <w:sz w:val="20"/>
                <w:szCs w:val="20"/>
              </w:rPr>
              <w:t xml:space="preserve"> </w:t>
            </w:r>
            <w:r w:rsidRPr="002A7EFC">
              <w:rPr>
                <w:rFonts w:asciiTheme="minorHAnsi" w:hAnsiTheme="minorHAnsi" w:cstheme="minorHAnsi"/>
                <w:bCs/>
                <w:kern w:val="24"/>
                <w:sz w:val="20"/>
                <w:szCs w:val="20"/>
              </w:rPr>
              <w:t>as you become more familiar with the</w:t>
            </w:r>
            <w:r>
              <w:rPr>
                <w:rFonts w:asciiTheme="minorHAnsi" w:hAnsiTheme="minorHAnsi" w:cstheme="minorHAnsi"/>
                <w:bCs/>
                <w:kern w:val="24"/>
                <w:sz w:val="20"/>
                <w:szCs w:val="20"/>
              </w:rPr>
              <w:t xml:space="preserve"> children</w:t>
            </w:r>
            <w:r w:rsidRPr="002A7EFC">
              <w:rPr>
                <w:rFonts w:asciiTheme="minorHAnsi" w:hAnsiTheme="minorHAnsi" w:cstheme="minorHAnsi"/>
                <w:bCs/>
                <w:kern w:val="24"/>
                <w:sz w:val="20"/>
                <w:szCs w:val="20"/>
              </w:rPr>
              <w:t>/school’s planning processes, take more ownership of planning</w:t>
            </w:r>
            <w:r>
              <w:rPr>
                <w:rFonts w:asciiTheme="minorHAnsi" w:hAnsiTheme="minorHAnsi" w:cstheme="minorHAnsi"/>
                <w:bCs/>
                <w:kern w:val="24"/>
                <w:sz w:val="20"/>
                <w:szCs w:val="20"/>
              </w:rPr>
              <w:t xml:space="preserve"> in areas of greater confidence.</w:t>
            </w:r>
          </w:p>
        </w:tc>
      </w:tr>
      <w:tr w:rsidR="00A66CAE" w:rsidRPr="008602A3" w14:paraId="569817C7" w14:textId="77777777" w:rsidTr="00A66CAE">
        <w:trPr>
          <w:trHeight w:val="1342"/>
        </w:trPr>
        <w:tc>
          <w:tcPr>
            <w:tcW w:w="990" w:type="dxa"/>
            <w:vMerge/>
            <w:tcBorders>
              <w:top w:val="single" w:sz="4" w:space="0" w:color="auto"/>
              <w:left w:val="single" w:sz="4" w:space="0" w:color="auto"/>
              <w:bottom w:val="single" w:sz="4" w:space="0" w:color="auto"/>
              <w:right w:val="single" w:sz="4" w:space="0" w:color="auto"/>
            </w:tcBorders>
            <w:shd w:val="clear" w:color="auto" w:fill="FFFFFF"/>
            <w:vAlign w:val="center"/>
          </w:tcPr>
          <w:p w14:paraId="43128E15" w14:textId="77777777" w:rsidR="00A66CAE" w:rsidRPr="008602A3" w:rsidRDefault="00A66CAE" w:rsidP="00055268">
            <w:pPr>
              <w:pStyle w:val="NormalWeb"/>
              <w:spacing w:before="0" w:beforeAutospacing="0" w:after="0" w:afterAutospacing="0"/>
              <w:jc w:val="center"/>
              <w:rPr>
                <w:rFonts w:asciiTheme="minorHAnsi" w:hAnsiTheme="minorHAnsi" w:cstheme="minorHAnsi"/>
                <w:sz w:val="20"/>
                <w:szCs w:val="20"/>
              </w:rPr>
            </w:pPr>
          </w:p>
        </w:tc>
        <w:tc>
          <w:tcPr>
            <w:tcW w:w="568" w:type="dxa"/>
            <w:vMerge/>
            <w:tcBorders>
              <w:top w:val="single" w:sz="4" w:space="0" w:color="auto"/>
              <w:left w:val="single" w:sz="4" w:space="0" w:color="auto"/>
              <w:bottom w:val="single" w:sz="4" w:space="0" w:color="auto"/>
              <w:right w:val="single" w:sz="4" w:space="0" w:color="auto"/>
            </w:tcBorders>
            <w:shd w:val="clear" w:color="auto" w:fill="FFFFFF"/>
            <w:tcMar>
              <w:top w:w="72" w:type="dxa"/>
              <w:left w:w="144" w:type="dxa"/>
              <w:bottom w:w="72" w:type="dxa"/>
              <w:right w:w="144" w:type="dxa"/>
            </w:tcMar>
            <w:vAlign w:val="center"/>
          </w:tcPr>
          <w:p w14:paraId="39E18DD3" w14:textId="77777777" w:rsidR="00A66CAE" w:rsidRPr="008602A3" w:rsidRDefault="00A66CAE" w:rsidP="00055268">
            <w:pPr>
              <w:pStyle w:val="NormalWeb"/>
              <w:spacing w:before="0" w:beforeAutospacing="0" w:after="0" w:afterAutospacing="0"/>
              <w:jc w:val="center"/>
              <w:rPr>
                <w:rFonts w:asciiTheme="minorHAnsi" w:hAnsiTheme="minorHAnsi" w:cstheme="minorHAnsi"/>
                <w:kern w:val="24"/>
                <w:sz w:val="20"/>
                <w:szCs w:val="20"/>
              </w:rPr>
            </w:pPr>
          </w:p>
        </w:tc>
        <w:tc>
          <w:tcPr>
            <w:tcW w:w="709" w:type="dxa"/>
            <w:vMerge/>
            <w:tcBorders>
              <w:top w:val="single" w:sz="4" w:space="0" w:color="auto"/>
              <w:left w:val="single" w:sz="4" w:space="0" w:color="auto"/>
              <w:bottom w:val="single" w:sz="4" w:space="0" w:color="auto"/>
              <w:right w:val="single" w:sz="4" w:space="0" w:color="auto"/>
            </w:tcBorders>
            <w:shd w:val="clear" w:color="auto" w:fill="FFFFFF"/>
            <w:tcMar>
              <w:top w:w="72" w:type="dxa"/>
              <w:left w:w="144" w:type="dxa"/>
              <w:bottom w:w="72" w:type="dxa"/>
              <w:right w:w="144" w:type="dxa"/>
            </w:tcMar>
            <w:vAlign w:val="center"/>
          </w:tcPr>
          <w:p w14:paraId="1D0ABB76" w14:textId="77777777" w:rsidR="00A66CAE" w:rsidRPr="008602A3" w:rsidRDefault="00A66CAE" w:rsidP="00055268">
            <w:pPr>
              <w:pStyle w:val="NormalWeb"/>
              <w:spacing w:before="0" w:beforeAutospacing="0" w:after="0" w:afterAutospacing="0"/>
              <w:jc w:val="center"/>
              <w:rPr>
                <w:rFonts w:asciiTheme="minorHAnsi" w:hAnsiTheme="minorHAnsi" w:cstheme="minorHAnsi"/>
                <w:bCs/>
                <w:kern w:val="24"/>
                <w:sz w:val="20"/>
                <w:szCs w:val="20"/>
              </w:rPr>
            </w:pPr>
          </w:p>
        </w:tc>
        <w:tc>
          <w:tcPr>
            <w:tcW w:w="2411" w:type="dxa"/>
            <w:vMerge/>
            <w:tcBorders>
              <w:top w:val="single" w:sz="4" w:space="0" w:color="auto"/>
              <w:left w:val="single" w:sz="4" w:space="0" w:color="auto"/>
              <w:bottom w:val="single" w:sz="4" w:space="0" w:color="auto"/>
              <w:right w:val="single" w:sz="4" w:space="0" w:color="auto"/>
            </w:tcBorders>
            <w:shd w:val="clear" w:color="auto" w:fill="FFFFFF"/>
            <w:vAlign w:val="center"/>
          </w:tcPr>
          <w:p w14:paraId="3FC64F3F" w14:textId="77777777" w:rsidR="00A66CAE" w:rsidRPr="008602A3" w:rsidRDefault="00A66CAE" w:rsidP="00A66CAE">
            <w:pPr>
              <w:pStyle w:val="NormalWeb"/>
              <w:numPr>
                <w:ilvl w:val="0"/>
                <w:numId w:val="12"/>
              </w:numPr>
              <w:spacing w:before="0" w:beforeAutospacing="0" w:after="0" w:afterAutospacing="0"/>
              <w:ind w:left="284" w:hanging="142"/>
              <w:rPr>
                <w:rFonts w:asciiTheme="minorHAnsi" w:hAnsiTheme="minorHAnsi" w:cstheme="minorHAnsi"/>
                <w:sz w:val="20"/>
                <w:szCs w:val="20"/>
              </w:rPr>
            </w:pPr>
          </w:p>
        </w:tc>
        <w:tc>
          <w:tcPr>
            <w:tcW w:w="2410" w:type="dxa"/>
            <w:vMerge/>
            <w:tcBorders>
              <w:top w:val="single" w:sz="4" w:space="0" w:color="auto"/>
              <w:left w:val="single" w:sz="4" w:space="0" w:color="auto"/>
              <w:bottom w:val="single" w:sz="4" w:space="0" w:color="auto"/>
              <w:right w:val="single" w:sz="4" w:space="0" w:color="auto"/>
            </w:tcBorders>
            <w:shd w:val="clear" w:color="auto" w:fill="FFFFFF"/>
            <w:vAlign w:val="center"/>
          </w:tcPr>
          <w:p w14:paraId="35DAF243" w14:textId="77777777" w:rsidR="00A66CAE" w:rsidRPr="008602A3" w:rsidRDefault="00A66CAE" w:rsidP="00A66CAE">
            <w:pPr>
              <w:pStyle w:val="NormalWeb"/>
              <w:numPr>
                <w:ilvl w:val="0"/>
                <w:numId w:val="12"/>
              </w:numPr>
              <w:spacing w:before="0" w:beforeAutospacing="0" w:after="0" w:afterAutospacing="0"/>
              <w:ind w:left="439" w:right="142" w:hanging="283"/>
              <w:rPr>
                <w:rFonts w:asciiTheme="minorHAnsi" w:hAnsiTheme="minorHAnsi" w:cstheme="minorHAnsi"/>
                <w:bCs/>
                <w:kern w:val="24"/>
                <w:sz w:val="20"/>
                <w:szCs w:val="20"/>
              </w:rPr>
            </w:pPr>
          </w:p>
        </w:tc>
        <w:tc>
          <w:tcPr>
            <w:tcW w:w="8079" w:type="dxa"/>
            <w:tcBorders>
              <w:top w:val="dashed" w:sz="4" w:space="0" w:color="auto"/>
              <w:left w:val="single" w:sz="4" w:space="0" w:color="auto"/>
              <w:bottom w:val="single" w:sz="4" w:space="0" w:color="auto"/>
              <w:right w:val="single" w:sz="4" w:space="0" w:color="auto"/>
            </w:tcBorders>
            <w:shd w:val="clear" w:color="auto" w:fill="FFFFFF"/>
          </w:tcPr>
          <w:p w14:paraId="2B8CCE08" w14:textId="77777777" w:rsidR="00A66CAE" w:rsidRDefault="00A66CAE" w:rsidP="00055268">
            <w:pPr>
              <w:pStyle w:val="NormalWeb"/>
              <w:spacing w:before="0" w:beforeAutospacing="0" w:after="0" w:afterAutospacing="0"/>
              <w:ind w:left="159" w:right="142"/>
              <w:rPr>
                <w:rFonts w:asciiTheme="minorHAnsi" w:hAnsiTheme="minorHAnsi" w:cstheme="minorHAnsi"/>
                <w:bCs/>
                <w:kern w:val="24"/>
                <w:sz w:val="20"/>
                <w:szCs w:val="20"/>
              </w:rPr>
            </w:pPr>
            <w:r w:rsidRPr="00A061AD">
              <w:rPr>
                <w:rFonts w:asciiTheme="minorHAnsi" w:hAnsiTheme="minorHAnsi" w:cstheme="minorHAnsi"/>
                <w:b/>
                <w:kern w:val="24"/>
                <w:sz w:val="20"/>
                <w:szCs w:val="20"/>
              </w:rPr>
              <w:t>Approx ½ day professional development</w:t>
            </w:r>
            <w:r>
              <w:rPr>
                <w:rFonts w:asciiTheme="minorHAnsi" w:hAnsiTheme="minorHAnsi" w:cstheme="minorHAnsi"/>
                <w:bCs/>
                <w:kern w:val="24"/>
                <w:sz w:val="20"/>
                <w:szCs w:val="20"/>
              </w:rPr>
              <w:t xml:space="preserve"> e.g.</w:t>
            </w:r>
          </w:p>
          <w:p w14:paraId="53C8CCA4" w14:textId="77777777" w:rsidR="00A66CAE" w:rsidRDefault="00A66CAE" w:rsidP="00A66CAE">
            <w:pPr>
              <w:pStyle w:val="NormalWeb"/>
              <w:numPr>
                <w:ilvl w:val="0"/>
                <w:numId w:val="12"/>
              </w:numPr>
              <w:spacing w:before="0" w:beforeAutospacing="0" w:after="0" w:afterAutospacing="0"/>
              <w:ind w:left="439" w:right="142" w:hanging="283"/>
              <w:rPr>
                <w:rFonts w:asciiTheme="minorHAnsi" w:hAnsiTheme="minorHAnsi" w:cstheme="minorHAnsi"/>
                <w:bCs/>
                <w:kern w:val="24"/>
                <w:sz w:val="20"/>
                <w:szCs w:val="20"/>
              </w:rPr>
            </w:pPr>
            <w:r>
              <w:rPr>
                <w:rFonts w:asciiTheme="minorHAnsi" w:hAnsiTheme="minorHAnsi" w:cstheme="minorHAnsi"/>
                <w:bCs/>
                <w:kern w:val="24"/>
                <w:sz w:val="20"/>
                <w:szCs w:val="20"/>
              </w:rPr>
              <w:t xml:space="preserve">Complete self-evaluation in CRD in preparation for engaging collaboratively with Mentor to complete </w:t>
            </w:r>
            <w:proofErr w:type="gramStart"/>
            <w:r>
              <w:rPr>
                <w:rFonts w:asciiTheme="minorHAnsi" w:hAnsiTheme="minorHAnsi" w:cstheme="minorHAnsi"/>
                <w:bCs/>
                <w:kern w:val="24"/>
                <w:sz w:val="20"/>
                <w:szCs w:val="20"/>
              </w:rPr>
              <w:t>AP5</w:t>
            </w:r>
            <w:proofErr w:type="gramEnd"/>
          </w:p>
          <w:p w14:paraId="595F9135" w14:textId="77777777" w:rsidR="00A66CAE" w:rsidRDefault="00A66CAE" w:rsidP="00A66CAE">
            <w:pPr>
              <w:pStyle w:val="NormalWeb"/>
              <w:numPr>
                <w:ilvl w:val="0"/>
                <w:numId w:val="12"/>
              </w:numPr>
              <w:spacing w:before="0" w:beforeAutospacing="0" w:after="0" w:afterAutospacing="0"/>
              <w:ind w:left="439" w:right="142" w:hanging="283"/>
              <w:rPr>
                <w:rFonts w:asciiTheme="minorHAnsi" w:hAnsiTheme="minorHAnsi" w:cstheme="minorHAnsi"/>
                <w:bCs/>
                <w:kern w:val="24"/>
                <w:sz w:val="20"/>
                <w:szCs w:val="20"/>
              </w:rPr>
            </w:pPr>
            <w:r>
              <w:rPr>
                <w:rFonts w:asciiTheme="minorHAnsi" w:hAnsiTheme="minorHAnsi" w:cstheme="minorHAnsi"/>
                <w:bCs/>
                <w:kern w:val="24"/>
                <w:sz w:val="20"/>
                <w:szCs w:val="20"/>
              </w:rPr>
              <w:t xml:space="preserve">FLOs: aim for completion by next </w:t>
            </w:r>
            <w:proofErr w:type="gramStart"/>
            <w:r>
              <w:rPr>
                <w:rFonts w:asciiTheme="minorHAnsi" w:hAnsiTheme="minorHAnsi" w:cstheme="minorHAnsi"/>
                <w:bCs/>
                <w:kern w:val="24"/>
                <w:sz w:val="20"/>
                <w:szCs w:val="20"/>
              </w:rPr>
              <w:t>week</w:t>
            </w:r>
            <w:proofErr w:type="gramEnd"/>
          </w:p>
          <w:p w14:paraId="42529218" w14:textId="77777777" w:rsidR="00A66CAE" w:rsidRDefault="00A66CAE" w:rsidP="00A66CAE">
            <w:pPr>
              <w:pStyle w:val="NormalWeb"/>
              <w:numPr>
                <w:ilvl w:val="0"/>
                <w:numId w:val="12"/>
              </w:numPr>
              <w:tabs>
                <w:tab w:val="left" w:pos="385"/>
              </w:tabs>
              <w:spacing w:before="0" w:beforeAutospacing="0" w:after="0" w:afterAutospacing="0"/>
              <w:ind w:left="443" w:right="142" w:hanging="284"/>
              <w:rPr>
                <w:rFonts w:asciiTheme="minorHAnsi" w:hAnsiTheme="minorHAnsi" w:cstheme="minorHAnsi"/>
                <w:bCs/>
                <w:kern w:val="24"/>
                <w:sz w:val="20"/>
                <w:szCs w:val="20"/>
              </w:rPr>
            </w:pPr>
            <w:r w:rsidRPr="009D5517">
              <w:rPr>
                <w:rFonts w:asciiTheme="minorHAnsi" w:hAnsiTheme="minorHAnsi" w:cstheme="minorHAnsi"/>
                <w:b/>
                <w:kern w:val="24"/>
                <w:sz w:val="20"/>
                <w:szCs w:val="20"/>
              </w:rPr>
              <w:t>Observe</w:t>
            </w:r>
            <w:r>
              <w:rPr>
                <w:rFonts w:asciiTheme="minorHAnsi" w:hAnsiTheme="minorHAnsi" w:cstheme="minorHAnsi"/>
                <w:bCs/>
                <w:kern w:val="24"/>
                <w:sz w:val="20"/>
                <w:szCs w:val="20"/>
              </w:rPr>
              <w:t xml:space="preserve"> expert colleagues in target area(s) using ELF (</w:t>
            </w:r>
            <w:proofErr w:type="gramStart"/>
            <w:r>
              <w:rPr>
                <w:rFonts w:asciiTheme="minorHAnsi" w:hAnsiTheme="minorHAnsi" w:cstheme="minorHAnsi"/>
                <w:bCs/>
                <w:kern w:val="24"/>
                <w:sz w:val="20"/>
                <w:szCs w:val="20"/>
              </w:rPr>
              <w:t>e.g.</w:t>
            </w:r>
            <w:proofErr w:type="gramEnd"/>
            <w:r>
              <w:rPr>
                <w:rFonts w:asciiTheme="minorHAnsi" w:hAnsiTheme="minorHAnsi" w:cstheme="minorHAnsi"/>
                <w:bCs/>
                <w:kern w:val="24"/>
                <w:sz w:val="20"/>
                <w:szCs w:val="20"/>
              </w:rPr>
              <w:t xml:space="preserve"> arising from lesson observation/coaching) ask CT to observe you/complete Side B of ELF</w:t>
            </w:r>
          </w:p>
          <w:p w14:paraId="74BB7583" w14:textId="77777777" w:rsidR="00A66CAE" w:rsidRPr="00F62907" w:rsidRDefault="00A66CAE" w:rsidP="00A66CAE">
            <w:pPr>
              <w:pStyle w:val="NormalWeb"/>
              <w:numPr>
                <w:ilvl w:val="0"/>
                <w:numId w:val="12"/>
              </w:numPr>
              <w:tabs>
                <w:tab w:val="left" w:pos="385"/>
              </w:tabs>
              <w:spacing w:before="0" w:beforeAutospacing="0" w:after="0" w:afterAutospacing="0"/>
              <w:ind w:left="443" w:right="142" w:hanging="284"/>
              <w:rPr>
                <w:rFonts w:asciiTheme="minorHAnsi" w:hAnsiTheme="minorHAnsi" w:cstheme="minorHAnsi"/>
                <w:bCs/>
                <w:kern w:val="24"/>
                <w:sz w:val="20"/>
                <w:szCs w:val="20"/>
              </w:rPr>
            </w:pPr>
            <w:r>
              <w:rPr>
                <w:rFonts w:asciiTheme="minorHAnsi" w:hAnsiTheme="minorHAnsi" w:cstheme="minorHAnsi"/>
                <w:bCs/>
                <w:kern w:val="24"/>
                <w:sz w:val="20"/>
                <w:szCs w:val="20"/>
              </w:rPr>
              <w:t>Update teaching file, SharePoint and Training Plan</w:t>
            </w:r>
          </w:p>
        </w:tc>
      </w:tr>
      <w:tr w:rsidR="00A66CAE" w:rsidRPr="008602A3" w14:paraId="3EFDEF55" w14:textId="77777777" w:rsidTr="00A66CAE">
        <w:trPr>
          <w:trHeight w:val="509"/>
        </w:trPr>
        <w:tc>
          <w:tcPr>
            <w:tcW w:w="15167" w:type="dxa"/>
            <w:gridSpan w:val="6"/>
            <w:tcBorders>
              <w:top w:val="single" w:sz="4" w:space="0" w:color="auto"/>
              <w:left w:val="single" w:sz="4" w:space="0" w:color="auto"/>
              <w:bottom w:val="single" w:sz="4" w:space="0" w:color="auto"/>
              <w:right w:val="single" w:sz="4" w:space="0" w:color="auto"/>
            </w:tcBorders>
            <w:shd w:val="clear" w:color="auto" w:fill="FFFFFF"/>
            <w:vAlign w:val="center"/>
          </w:tcPr>
          <w:p w14:paraId="23D50A6E" w14:textId="77777777" w:rsidR="00A66CAE" w:rsidRPr="00046DC0" w:rsidRDefault="00A66CAE" w:rsidP="00055268">
            <w:pPr>
              <w:pStyle w:val="NormalWeb"/>
              <w:spacing w:before="0" w:beforeAutospacing="0" w:after="0" w:afterAutospacing="0"/>
              <w:ind w:left="159" w:right="142"/>
              <w:jc w:val="center"/>
              <w:rPr>
                <w:rFonts w:asciiTheme="minorHAnsi" w:hAnsiTheme="minorHAnsi" w:cstheme="minorHAnsi"/>
                <w:b/>
                <w:kern w:val="24"/>
                <w:sz w:val="40"/>
                <w:szCs w:val="40"/>
              </w:rPr>
            </w:pPr>
            <w:r w:rsidRPr="00046DC0">
              <w:rPr>
                <w:rFonts w:asciiTheme="minorHAnsi" w:hAnsiTheme="minorHAnsi" w:cstheme="minorHAnsi"/>
                <w:b/>
                <w:kern w:val="24"/>
                <w:sz w:val="40"/>
                <w:szCs w:val="40"/>
              </w:rPr>
              <w:t>HALF TERM</w:t>
            </w:r>
          </w:p>
        </w:tc>
      </w:tr>
      <w:tr w:rsidR="00A66CAE" w:rsidRPr="008602A3" w14:paraId="01EC8183" w14:textId="77777777" w:rsidTr="00A66CAE">
        <w:trPr>
          <w:trHeight w:val="581"/>
        </w:trPr>
        <w:tc>
          <w:tcPr>
            <w:tcW w:w="990" w:type="dxa"/>
            <w:vMerge w:val="restart"/>
            <w:tcBorders>
              <w:top w:val="single" w:sz="4" w:space="0" w:color="auto"/>
              <w:left w:val="single" w:sz="8" w:space="0" w:color="000000"/>
              <w:right w:val="single" w:sz="8" w:space="0" w:color="000000"/>
            </w:tcBorders>
            <w:shd w:val="clear" w:color="auto" w:fill="FFFFFF"/>
            <w:vAlign w:val="center"/>
          </w:tcPr>
          <w:p w14:paraId="2ED373C2" w14:textId="23D8C89A" w:rsidR="00A66CAE" w:rsidRPr="008602A3" w:rsidRDefault="004E2DC9" w:rsidP="00055268">
            <w:pPr>
              <w:pStyle w:val="NormalWeb"/>
              <w:spacing w:before="0" w:beforeAutospacing="0" w:after="0" w:afterAutospacing="0"/>
              <w:jc w:val="center"/>
              <w:rPr>
                <w:rFonts w:asciiTheme="minorHAnsi" w:hAnsiTheme="minorHAnsi" w:cstheme="minorHAnsi"/>
                <w:kern w:val="24"/>
                <w:sz w:val="20"/>
                <w:szCs w:val="20"/>
              </w:rPr>
            </w:pPr>
            <w:r>
              <w:rPr>
                <w:rFonts w:asciiTheme="minorHAnsi" w:hAnsiTheme="minorHAnsi" w:cstheme="minorHAnsi"/>
                <w:sz w:val="20"/>
                <w:szCs w:val="20"/>
              </w:rPr>
              <w:t>4</w:t>
            </w:r>
            <w:r w:rsidR="00A66CAE" w:rsidRPr="008602A3">
              <w:rPr>
                <w:rFonts w:asciiTheme="minorHAnsi" w:hAnsiTheme="minorHAnsi" w:cstheme="minorHAnsi"/>
                <w:sz w:val="20"/>
                <w:szCs w:val="20"/>
              </w:rPr>
              <w:t>.6.2</w:t>
            </w:r>
            <w:r>
              <w:rPr>
                <w:rFonts w:asciiTheme="minorHAnsi" w:hAnsiTheme="minorHAnsi" w:cstheme="minorHAnsi"/>
                <w:sz w:val="20"/>
                <w:szCs w:val="20"/>
              </w:rPr>
              <w:t>3</w:t>
            </w:r>
          </w:p>
        </w:tc>
        <w:tc>
          <w:tcPr>
            <w:tcW w:w="568" w:type="dxa"/>
            <w:vMerge w:val="restart"/>
            <w:tcBorders>
              <w:top w:val="single" w:sz="4" w:space="0" w:color="auto"/>
              <w:left w:val="single" w:sz="8" w:space="0" w:color="000000"/>
              <w:right w:val="single" w:sz="8" w:space="0" w:color="000000"/>
            </w:tcBorders>
            <w:shd w:val="clear" w:color="auto" w:fill="FFFFFF"/>
            <w:tcMar>
              <w:top w:w="72" w:type="dxa"/>
              <w:left w:w="144" w:type="dxa"/>
              <w:bottom w:w="72" w:type="dxa"/>
              <w:right w:w="144" w:type="dxa"/>
            </w:tcMar>
            <w:vAlign w:val="center"/>
          </w:tcPr>
          <w:p w14:paraId="010CB831" w14:textId="77777777" w:rsidR="00A66CAE" w:rsidRPr="008602A3" w:rsidRDefault="00A66CAE" w:rsidP="00055268">
            <w:pPr>
              <w:pStyle w:val="NormalWeb"/>
              <w:spacing w:before="0" w:beforeAutospacing="0" w:after="0" w:afterAutospacing="0"/>
              <w:jc w:val="center"/>
              <w:rPr>
                <w:rFonts w:asciiTheme="minorHAnsi" w:hAnsiTheme="minorHAnsi" w:cstheme="minorHAnsi"/>
                <w:kern w:val="24"/>
                <w:sz w:val="20"/>
                <w:szCs w:val="20"/>
              </w:rPr>
            </w:pPr>
            <w:r w:rsidRPr="008602A3">
              <w:rPr>
                <w:rFonts w:asciiTheme="minorHAnsi" w:hAnsiTheme="minorHAnsi" w:cstheme="minorHAnsi"/>
                <w:kern w:val="24"/>
                <w:sz w:val="20"/>
                <w:szCs w:val="20"/>
              </w:rPr>
              <w:t>5</w:t>
            </w:r>
          </w:p>
        </w:tc>
        <w:tc>
          <w:tcPr>
            <w:tcW w:w="709" w:type="dxa"/>
            <w:vMerge w:val="restart"/>
            <w:tcBorders>
              <w:top w:val="single" w:sz="4" w:space="0" w:color="auto"/>
              <w:left w:val="single" w:sz="8" w:space="0" w:color="000000"/>
              <w:right w:val="single" w:sz="8" w:space="0" w:color="000000"/>
            </w:tcBorders>
            <w:shd w:val="clear" w:color="auto" w:fill="FFFFFF"/>
            <w:tcMar>
              <w:top w:w="72" w:type="dxa"/>
              <w:left w:w="144" w:type="dxa"/>
              <w:bottom w:w="72" w:type="dxa"/>
              <w:right w:w="144" w:type="dxa"/>
            </w:tcMar>
            <w:vAlign w:val="center"/>
          </w:tcPr>
          <w:p w14:paraId="6002D3B1" w14:textId="77777777" w:rsidR="00A66CAE" w:rsidRPr="008602A3" w:rsidRDefault="00A66CAE" w:rsidP="00055268">
            <w:pPr>
              <w:pStyle w:val="NormalWeb"/>
              <w:spacing w:before="0" w:beforeAutospacing="0" w:after="0" w:afterAutospacing="0"/>
              <w:jc w:val="center"/>
              <w:rPr>
                <w:rFonts w:asciiTheme="minorHAnsi" w:hAnsiTheme="minorHAnsi" w:cstheme="minorHAnsi"/>
                <w:bCs/>
                <w:kern w:val="24"/>
                <w:sz w:val="20"/>
                <w:szCs w:val="20"/>
              </w:rPr>
            </w:pPr>
            <w:r>
              <w:rPr>
                <w:rFonts w:asciiTheme="minorHAnsi" w:hAnsiTheme="minorHAnsi" w:cstheme="minorHAnsi"/>
                <w:bCs/>
                <w:kern w:val="24"/>
                <w:sz w:val="20"/>
                <w:szCs w:val="20"/>
              </w:rPr>
              <w:t>7</w:t>
            </w:r>
            <w:r w:rsidRPr="008602A3">
              <w:rPr>
                <w:rFonts w:asciiTheme="minorHAnsi" w:hAnsiTheme="minorHAnsi" w:cstheme="minorHAnsi"/>
                <w:bCs/>
                <w:kern w:val="24"/>
                <w:sz w:val="20"/>
                <w:szCs w:val="20"/>
              </w:rPr>
              <w:t>0%</w:t>
            </w:r>
          </w:p>
        </w:tc>
        <w:tc>
          <w:tcPr>
            <w:tcW w:w="2411" w:type="dxa"/>
            <w:vMerge w:val="restart"/>
            <w:tcBorders>
              <w:top w:val="single" w:sz="4" w:space="0" w:color="auto"/>
              <w:left w:val="single" w:sz="8" w:space="0" w:color="000000"/>
              <w:right w:val="single" w:sz="4" w:space="0" w:color="auto"/>
            </w:tcBorders>
            <w:shd w:val="clear" w:color="auto" w:fill="FFFFFF"/>
            <w:vAlign w:val="center"/>
          </w:tcPr>
          <w:p w14:paraId="6780075D" w14:textId="77777777" w:rsidR="00A66CAE" w:rsidRPr="008602A3" w:rsidRDefault="00A66CAE" w:rsidP="00A66CAE">
            <w:pPr>
              <w:pStyle w:val="NormalWeb"/>
              <w:numPr>
                <w:ilvl w:val="0"/>
                <w:numId w:val="12"/>
              </w:numPr>
              <w:spacing w:before="0" w:beforeAutospacing="0" w:after="0" w:afterAutospacing="0"/>
              <w:ind w:left="283" w:hanging="142"/>
              <w:rPr>
                <w:rFonts w:asciiTheme="minorHAnsi" w:hAnsiTheme="minorHAnsi" w:cstheme="minorHAnsi"/>
                <w:sz w:val="20"/>
                <w:szCs w:val="20"/>
              </w:rPr>
            </w:pPr>
            <w:r w:rsidRPr="008602A3">
              <w:rPr>
                <w:rFonts w:asciiTheme="minorHAnsi" w:hAnsiTheme="minorHAnsi" w:cstheme="minorHAnsi"/>
                <w:sz w:val="20"/>
                <w:szCs w:val="20"/>
              </w:rPr>
              <w:t>Teach whole sessions across the curriculum, managing the planning/provision for the whole class</w:t>
            </w:r>
            <w:r>
              <w:rPr>
                <w:rFonts w:asciiTheme="minorHAnsi" w:hAnsiTheme="minorHAnsi" w:cstheme="minorHAnsi"/>
                <w:sz w:val="20"/>
                <w:szCs w:val="20"/>
              </w:rPr>
              <w:t xml:space="preserve">, </w:t>
            </w:r>
            <w:r w:rsidRPr="008602A3">
              <w:rPr>
                <w:rFonts w:asciiTheme="minorHAnsi" w:hAnsiTheme="minorHAnsi" w:cstheme="minorHAnsi"/>
                <w:bCs/>
                <w:kern w:val="24"/>
                <w:sz w:val="20"/>
                <w:szCs w:val="20"/>
              </w:rPr>
              <w:t>both indoors and outdoors</w:t>
            </w:r>
          </w:p>
        </w:tc>
        <w:tc>
          <w:tcPr>
            <w:tcW w:w="2410" w:type="dxa"/>
            <w:vMerge w:val="restart"/>
            <w:tcBorders>
              <w:top w:val="single" w:sz="4" w:space="0" w:color="auto"/>
              <w:left w:val="single" w:sz="4" w:space="0" w:color="auto"/>
              <w:right w:val="single" w:sz="8" w:space="0" w:color="000000"/>
            </w:tcBorders>
            <w:shd w:val="clear" w:color="auto" w:fill="FFFFFF"/>
            <w:vAlign w:val="center"/>
          </w:tcPr>
          <w:p w14:paraId="35A76CD4" w14:textId="77777777" w:rsidR="00A66CAE" w:rsidRPr="008602A3" w:rsidRDefault="00A66CAE" w:rsidP="00A66CAE">
            <w:pPr>
              <w:pStyle w:val="NormalWeb"/>
              <w:numPr>
                <w:ilvl w:val="0"/>
                <w:numId w:val="12"/>
              </w:numPr>
              <w:spacing w:before="0" w:beforeAutospacing="0" w:after="0" w:afterAutospacing="0"/>
              <w:ind w:left="443" w:right="142" w:hanging="284"/>
              <w:rPr>
                <w:rFonts w:asciiTheme="minorHAnsi" w:hAnsiTheme="minorHAnsi" w:cstheme="minorHAnsi"/>
                <w:bCs/>
                <w:kern w:val="24"/>
                <w:sz w:val="20"/>
                <w:szCs w:val="20"/>
              </w:rPr>
            </w:pPr>
            <w:r w:rsidRPr="008602A3">
              <w:rPr>
                <w:rFonts w:asciiTheme="minorHAnsi" w:hAnsiTheme="minorHAnsi" w:cstheme="minorHAnsi"/>
                <w:bCs/>
                <w:kern w:val="24"/>
                <w:sz w:val="20"/>
                <w:szCs w:val="20"/>
              </w:rPr>
              <w:t xml:space="preserve">All English </w:t>
            </w:r>
            <w:r w:rsidRPr="008602A3">
              <w:rPr>
                <w:rFonts w:asciiTheme="minorHAnsi" w:hAnsiTheme="minorHAnsi" w:cstheme="minorHAnsi"/>
                <w:b/>
                <w:bCs/>
                <w:kern w:val="24"/>
                <w:sz w:val="20"/>
                <w:szCs w:val="20"/>
                <w:u w:val="single"/>
              </w:rPr>
              <w:t>and</w:t>
            </w:r>
            <w:r w:rsidRPr="008602A3">
              <w:rPr>
                <w:rFonts w:asciiTheme="minorHAnsi" w:hAnsiTheme="minorHAnsi" w:cstheme="minorHAnsi"/>
                <w:bCs/>
                <w:kern w:val="24"/>
                <w:sz w:val="20"/>
                <w:szCs w:val="20"/>
              </w:rPr>
              <w:t xml:space="preserve"> maths</w:t>
            </w:r>
          </w:p>
          <w:p w14:paraId="7306C606" w14:textId="77777777" w:rsidR="00A66CAE" w:rsidRPr="008602A3" w:rsidRDefault="00A66CAE" w:rsidP="00A66CAE">
            <w:pPr>
              <w:pStyle w:val="NormalWeb"/>
              <w:numPr>
                <w:ilvl w:val="0"/>
                <w:numId w:val="12"/>
              </w:numPr>
              <w:spacing w:before="0" w:beforeAutospacing="0" w:after="0" w:afterAutospacing="0"/>
              <w:ind w:left="443" w:right="142" w:hanging="284"/>
              <w:rPr>
                <w:rFonts w:asciiTheme="minorHAnsi" w:hAnsiTheme="minorHAnsi" w:cstheme="minorHAnsi"/>
                <w:bCs/>
                <w:kern w:val="24"/>
                <w:sz w:val="20"/>
                <w:szCs w:val="20"/>
              </w:rPr>
            </w:pPr>
            <w:r w:rsidRPr="008602A3">
              <w:rPr>
                <w:rFonts w:asciiTheme="minorHAnsi" w:hAnsiTheme="minorHAnsi" w:cstheme="minorHAnsi"/>
                <w:bCs/>
                <w:kern w:val="24"/>
                <w:sz w:val="20"/>
                <w:szCs w:val="20"/>
              </w:rPr>
              <w:t xml:space="preserve">science </w:t>
            </w:r>
          </w:p>
          <w:p w14:paraId="65E7B92E" w14:textId="77777777" w:rsidR="00A66CAE" w:rsidRPr="008602A3" w:rsidRDefault="00A66CAE" w:rsidP="00A66CAE">
            <w:pPr>
              <w:pStyle w:val="NormalWeb"/>
              <w:numPr>
                <w:ilvl w:val="0"/>
                <w:numId w:val="12"/>
              </w:numPr>
              <w:spacing w:before="0" w:beforeAutospacing="0" w:after="0" w:afterAutospacing="0"/>
              <w:ind w:left="439" w:right="142" w:hanging="283"/>
              <w:rPr>
                <w:rFonts w:asciiTheme="minorHAnsi" w:hAnsiTheme="minorHAnsi" w:cstheme="minorHAnsi"/>
                <w:bCs/>
                <w:kern w:val="24"/>
                <w:sz w:val="20"/>
                <w:szCs w:val="20"/>
              </w:rPr>
            </w:pPr>
            <w:r w:rsidRPr="008602A3">
              <w:rPr>
                <w:rFonts w:asciiTheme="minorHAnsi" w:hAnsiTheme="minorHAnsi" w:cstheme="minorHAnsi"/>
                <w:bCs/>
                <w:kern w:val="24"/>
                <w:sz w:val="20"/>
                <w:szCs w:val="20"/>
              </w:rPr>
              <w:t>foundation subjects</w:t>
            </w:r>
          </w:p>
        </w:tc>
        <w:tc>
          <w:tcPr>
            <w:tcW w:w="8079" w:type="dxa"/>
            <w:tcBorders>
              <w:top w:val="single" w:sz="4" w:space="0" w:color="auto"/>
              <w:left w:val="single" w:sz="4" w:space="0" w:color="auto"/>
              <w:bottom w:val="dashed" w:sz="4" w:space="0" w:color="auto"/>
              <w:right w:val="single" w:sz="4" w:space="0" w:color="auto"/>
            </w:tcBorders>
            <w:shd w:val="clear" w:color="auto" w:fill="FFFFFF"/>
          </w:tcPr>
          <w:p w14:paraId="05B81439" w14:textId="77777777" w:rsidR="00A66CAE" w:rsidRPr="008602A3" w:rsidRDefault="00A66CAE" w:rsidP="00055268">
            <w:pPr>
              <w:pStyle w:val="NormalWeb"/>
              <w:spacing w:before="0" w:beforeAutospacing="0" w:after="0" w:afterAutospacing="0"/>
              <w:ind w:left="156" w:right="142"/>
              <w:rPr>
                <w:rFonts w:asciiTheme="minorHAnsi" w:hAnsiTheme="minorHAnsi" w:cstheme="minorHAnsi"/>
                <w:bCs/>
                <w:kern w:val="24"/>
                <w:sz w:val="20"/>
                <w:szCs w:val="20"/>
              </w:rPr>
            </w:pPr>
            <w:r w:rsidRPr="00842899">
              <w:rPr>
                <w:rFonts w:asciiTheme="minorHAnsi" w:hAnsiTheme="minorHAnsi" w:cstheme="minorHAnsi"/>
                <w:b/>
                <w:kern w:val="24"/>
                <w:sz w:val="20"/>
                <w:szCs w:val="20"/>
              </w:rPr>
              <w:t xml:space="preserve">ESSENTIAL: approx. ½ day PPA time with class teacher for supported/guided planning </w:t>
            </w:r>
            <w:r w:rsidRPr="002A7EFC">
              <w:rPr>
                <w:rFonts w:asciiTheme="minorHAnsi" w:hAnsiTheme="minorHAnsi" w:cstheme="minorHAnsi"/>
                <w:bCs/>
                <w:kern w:val="24"/>
                <w:sz w:val="20"/>
                <w:szCs w:val="20"/>
              </w:rPr>
              <w:t>take more ownership of planning</w:t>
            </w:r>
            <w:r>
              <w:rPr>
                <w:rFonts w:asciiTheme="minorHAnsi" w:hAnsiTheme="minorHAnsi" w:cstheme="minorHAnsi"/>
                <w:bCs/>
                <w:kern w:val="24"/>
                <w:sz w:val="20"/>
                <w:szCs w:val="20"/>
              </w:rPr>
              <w:t xml:space="preserve"> and contribute more equally to PPA sessions</w:t>
            </w:r>
          </w:p>
        </w:tc>
      </w:tr>
      <w:tr w:rsidR="00A66CAE" w:rsidRPr="008602A3" w14:paraId="039976CF" w14:textId="77777777" w:rsidTr="00A66CAE">
        <w:trPr>
          <w:trHeight w:val="855"/>
        </w:trPr>
        <w:tc>
          <w:tcPr>
            <w:tcW w:w="990" w:type="dxa"/>
            <w:vMerge/>
            <w:tcBorders>
              <w:left w:val="single" w:sz="8" w:space="0" w:color="000000"/>
              <w:right w:val="single" w:sz="8" w:space="0" w:color="000000"/>
            </w:tcBorders>
            <w:shd w:val="clear" w:color="auto" w:fill="FFFFFF"/>
            <w:vAlign w:val="center"/>
          </w:tcPr>
          <w:p w14:paraId="693137E8" w14:textId="77777777" w:rsidR="00A66CAE" w:rsidRPr="008602A3" w:rsidRDefault="00A66CAE" w:rsidP="00055268">
            <w:pPr>
              <w:pStyle w:val="NormalWeb"/>
              <w:spacing w:before="0" w:beforeAutospacing="0" w:after="0" w:afterAutospacing="0"/>
              <w:jc w:val="center"/>
              <w:rPr>
                <w:rFonts w:asciiTheme="minorHAnsi" w:hAnsiTheme="minorHAnsi" w:cstheme="minorHAnsi"/>
                <w:sz w:val="20"/>
                <w:szCs w:val="20"/>
              </w:rPr>
            </w:pPr>
          </w:p>
        </w:tc>
        <w:tc>
          <w:tcPr>
            <w:tcW w:w="568" w:type="dxa"/>
            <w:vMerge/>
            <w:tcBorders>
              <w:left w:val="single" w:sz="8" w:space="0" w:color="000000"/>
              <w:right w:val="single" w:sz="8" w:space="0" w:color="000000"/>
            </w:tcBorders>
            <w:shd w:val="clear" w:color="auto" w:fill="FFFFFF"/>
            <w:tcMar>
              <w:top w:w="72" w:type="dxa"/>
              <w:left w:w="144" w:type="dxa"/>
              <w:bottom w:w="72" w:type="dxa"/>
              <w:right w:w="144" w:type="dxa"/>
            </w:tcMar>
            <w:vAlign w:val="center"/>
          </w:tcPr>
          <w:p w14:paraId="203ABDC4" w14:textId="77777777" w:rsidR="00A66CAE" w:rsidRPr="008602A3" w:rsidRDefault="00A66CAE" w:rsidP="00055268">
            <w:pPr>
              <w:pStyle w:val="NormalWeb"/>
              <w:spacing w:before="0" w:beforeAutospacing="0" w:after="0" w:afterAutospacing="0"/>
              <w:jc w:val="center"/>
              <w:rPr>
                <w:rFonts w:asciiTheme="minorHAnsi" w:hAnsiTheme="minorHAnsi" w:cstheme="minorHAnsi"/>
                <w:kern w:val="24"/>
                <w:sz w:val="20"/>
                <w:szCs w:val="20"/>
              </w:rPr>
            </w:pPr>
          </w:p>
        </w:tc>
        <w:tc>
          <w:tcPr>
            <w:tcW w:w="709" w:type="dxa"/>
            <w:vMerge/>
            <w:tcBorders>
              <w:left w:val="single" w:sz="8" w:space="0" w:color="000000"/>
              <w:right w:val="single" w:sz="8" w:space="0" w:color="000000"/>
            </w:tcBorders>
            <w:shd w:val="clear" w:color="auto" w:fill="FFFFFF"/>
            <w:tcMar>
              <w:top w:w="72" w:type="dxa"/>
              <w:left w:w="144" w:type="dxa"/>
              <w:bottom w:w="72" w:type="dxa"/>
              <w:right w:w="144" w:type="dxa"/>
            </w:tcMar>
            <w:vAlign w:val="center"/>
          </w:tcPr>
          <w:p w14:paraId="088EC3B3" w14:textId="77777777" w:rsidR="00A66CAE" w:rsidRPr="008602A3" w:rsidRDefault="00A66CAE" w:rsidP="00055268">
            <w:pPr>
              <w:pStyle w:val="NormalWeb"/>
              <w:spacing w:before="0" w:beforeAutospacing="0" w:after="0" w:afterAutospacing="0"/>
              <w:jc w:val="center"/>
              <w:rPr>
                <w:rFonts w:asciiTheme="minorHAnsi" w:hAnsiTheme="minorHAnsi" w:cstheme="minorHAnsi"/>
                <w:bCs/>
                <w:kern w:val="24"/>
                <w:sz w:val="20"/>
                <w:szCs w:val="20"/>
              </w:rPr>
            </w:pPr>
          </w:p>
        </w:tc>
        <w:tc>
          <w:tcPr>
            <w:tcW w:w="2411" w:type="dxa"/>
            <w:vMerge/>
            <w:tcBorders>
              <w:left w:val="single" w:sz="8" w:space="0" w:color="000000"/>
              <w:right w:val="single" w:sz="4" w:space="0" w:color="auto"/>
            </w:tcBorders>
            <w:shd w:val="clear" w:color="auto" w:fill="FFFFFF"/>
            <w:vAlign w:val="center"/>
          </w:tcPr>
          <w:p w14:paraId="67F6660B" w14:textId="77777777" w:rsidR="00A66CAE" w:rsidRPr="008602A3" w:rsidRDefault="00A66CAE" w:rsidP="00A66CAE">
            <w:pPr>
              <w:pStyle w:val="NormalWeb"/>
              <w:numPr>
                <w:ilvl w:val="0"/>
                <w:numId w:val="12"/>
              </w:numPr>
              <w:spacing w:before="0" w:beforeAutospacing="0" w:after="0" w:afterAutospacing="0"/>
              <w:ind w:left="283" w:hanging="142"/>
              <w:rPr>
                <w:rFonts w:asciiTheme="minorHAnsi" w:hAnsiTheme="minorHAnsi" w:cstheme="minorHAnsi"/>
                <w:sz w:val="20"/>
                <w:szCs w:val="20"/>
              </w:rPr>
            </w:pPr>
          </w:p>
        </w:tc>
        <w:tc>
          <w:tcPr>
            <w:tcW w:w="2410" w:type="dxa"/>
            <w:vMerge/>
            <w:tcBorders>
              <w:left w:val="single" w:sz="4" w:space="0" w:color="auto"/>
              <w:right w:val="single" w:sz="8" w:space="0" w:color="000000"/>
            </w:tcBorders>
            <w:shd w:val="clear" w:color="auto" w:fill="FFFFFF"/>
            <w:vAlign w:val="center"/>
          </w:tcPr>
          <w:p w14:paraId="72B5A0CA" w14:textId="77777777" w:rsidR="00A66CAE" w:rsidRPr="008602A3" w:rsidRDefault="00A66CAE" w:rsidP="00A66CAE">
            <w:pPr>
              <w:pStyle w:val="NormalWeb"/>
              <w:numPr>
                <w:ilvl w:val="0"/>
                <w:numId w:val="12"/>
              </w:numPr>
              <w:spacing w:before="0" w:beforeAutospacing="0" w:after="0" w:afterAutospacing="0"/>
              <w:ind w:left="439" w:right="142" w:hanging="283"/>
              <w:rPr>
                <w:rFonts w:asciiTheme="minorHAnsi" w:hAnsiTheme="minorHAnsi" w:cstheme="minorHAnsi"/>
                <w:bCs/>
                <w:kern w:val="24"/>
                <w:sz w:val="20"/>
                <w:szCs w:val="20"/>
              </w:rPr>
            </w:pPr>
          </w:p>
        </w:tc>
        <w:tc>
          <w:tcPr>
            <w:tcW w:w="8079" w:type="dxa"/>
            <w:tcBorders>
              <w:top w:val="dashed" w:sz="4" w:space="0" w:color="auto"/>
              <w:left w:val="single" w:sz="4" w:space="0" w:color="auto"/>
              <w:right w:val="single" w:sz="4" w:space="0" w:color="auto"/>
            </w:tcBorders>
            <w:shd w:val="clear" w:color="auto" w:fill="FFFFFF"/>
          </w:tcPr>
          <w:p w14:paraId="3CE65BB2" w14:textId="77777777" w:rsidR="00A66CAE" w:rsidRDefault="00A66CAE" w:rsidP="00A66CAE">
            <w:pPr>
              <w:pStyle w:val="NormalWeb"/>
              <w:numPr>
                <w:ilvl w:val="0"/>
                <w:numId w:val="12"/>
              </w:numPr>
              <w:spacing w:before="0" w:beforeAutospacing="0" w:after="0" w:afterAutospacing="0"/>
              <w:ind w:left="439" w:right="142" w:hanging="283"/>
              <w:rPr>
                <w:rFonts w:asciiTheme="minorHAnsi" w:hAnsiTheme="minorHAnsi" w:cstheme="minorHAnsi"/>
                <w:bCs/>
                <w:kern w:val="24"/>
                <w:sz w:val="20"/>
                <w:szCs w:val="20"/>
              </w:rPr>
            </w:pPr>
            <w:r>
              <w:rPr>
                <w:rFonts w:asciiTheme="minorHAnsi" w:hAnsiTheme="minorHAnsi" w:cstheme="minorHAnsi"/>
                <w:bCs/>
                <w:kern w:val="24"/>
                <w:sz w:val="20"/>
                <w:szCs w:val="20"/>
              </w:rPr>
              <w:t xml:space="preserve">FLOs: ensure remaining elements of FLOs are </w:t>
            </w:r>
            <w:proofErr w:type="gramStart"/>
            <w:r>
              <w:rPr>
                <w:rFonts w:asciiTheme="minorHAnsi" w:hAnsiTheme="minorHAnsi" w:cstheme="minorHAnsi"/>
                <w:bCs/>
                <w:kern w:val="24"/>
                <w:sz w:val="20"/>
                <w:szCs w:val="20"/>
              </w:rPr>
              <w:t>completed</w:t>
            </w:r>
            <w:proofErr w:type="gramEnd"/>
          </w:p>
          <w:p w14:paraId="6C588E4F" w14:textId="77777777" w:rsidR="00A66CAE" w:rsidRDefault="00A66CAE" w:rsidP="00A66CAE">
            <w:pPr>
              <w:pStyle w:val="NormalWeb"/>
              <w:numPr>
                <w:ilvl w:val="0"/>
                <w:numId w:val="12"/>
              </w:numPr>
              <w:spacing w:before="0" w:beforeAutospacing="0" w:after="0" w:afterAutospacing="0"/>
              <w:ind w:left="439" w:right="142" w:hanging="283"/>
              <w:rPr>
                <w:rFonts w:asciiTheme="minorHAnsi" w:hAnsiTheme="minorHAnsi" w:cstheme="minorHAnsi"/>
                <w:bCs/>
                <w:kern w:val="24"/>
                <w:sz w:val="20"/>
                <w:szCs w:val="20"/>
              </w:rPr>
            </w:pPr>
            <w:r w:rsidRPr="009D5517">
              <w:rPr>
                <w:rFonts w:asciiTheme="minorHAnsi" w:hAnsiTheme="minorHAnsi" w:cstheme="minorHAnsi"/>
                <w:b/>
                <w:kern w:val="24"/>
                <w:sz w:val="20"/>
                <w:szCs w:val="20"/>
              </w:rPr>
              <w:t>Observe</w:t>
            </w:r>
            <w:r>
              <w:rPr>
                <w:rFonts w:asciiTheme="minorHAnsi" w:hAnsiTheme="minorHAnsi" w:cstheme="minorHAnsi"/>
                <w:bCs/>
                <w:kern w:val="24"/>
                <w:sz w:val="20"/>
                <w:szCs w:val="20"/>
              </w:rPr>
              <w:t xml:space="preserve"> expert colleagues in target area(s) using ELF (</w:t>
            </w:r>
            <w:proofErr w:type="gramStart"/>
            <w:r>
              <w:rPr>
                <w:rFonts w:asciiTheme="minorHAnsi" w:hAnsiTheme="minorHAnsi" w:cstheme="minorHAnsi"/>
                <w:bCs/>
                <w:kern w:val="24"/>
                <w:sz w:val="20"/>
                <w:szCs w:val="20"/>
              </w:rPr>
              <w:t>e.g.</w:t>
            </w:r>
            <w:proofErr w:type="gramEnd"/>
            <w:r>
              <w:rPr>
                <w:rFonts w:asciiTheme="minorHAnsi" w:hAnsiTheme="minorHAnsi" w:cstheme="minorHAnsi"/>
                <w:bCs/>
                <w:kern w:val="24"/>
                <w:sz w:val="20"/>
                <w:szCs w:val="20"/>
              </w:rPr>
              <w:t xml:space="preserve"> arising from lesson observation/coaching) ask CT to observe you/complete Side B of ELF</w:t>
            </w:r>
          </w:p>
          <w:p w14:paraId="1C5853F4" w14:textId="77777777" w:rsidR="00A66CAE" w:rsidRPr="000D0ED6" w:rsidRDefault="00A66CAE" w:rsidP="00A66CAE">
            <w:pPr>
              <w:pStyle w:val="NormalWeb"/>
              <w:numPr>
                <w:ilvl w:val="0"/>
                <w:numId w:val="12"/>
              </w:numPr>
              <w:spacing w:before="0" w:beforeAutospacing="0" w:after="0" w:afterAutospacing="0"/>
              <w:ind w:left="439" w:right="142" w:hanging="283"/>
              <w:rPr>
                <w:rFonts w:asciiTheme="minorHAnsi" w:hAnsiTheme="minorHAnsi" w:cstheme="minorHAnsi"/>
                <w:bCs/>
                <w:kern w:val="24"/>
                <w:sz w:val="20"/>
                <w:szCs w:val="20"/>
              </w:rPr>
            </w:pPr>
            <w:r w:rsidRPr="000D0ED6">
              <w:rPr>
                <w:rFonts w:asciiTheme="minorHAnsi" w:hAnsiTheme="minorHAnsi" w:cstheme="minorHAnsi"/>
                <w:bCs/>
                <w:kern w:val="24"/>
                <w:sz w:val="20"/>
                <w:szCs w:val="20"/>
              </w:rPr>
              <w:t>Lead you prof development by planning what you want to discuss /develop in your mentor meeting (reflect on lessons, week-by-week grids, observed practice etc)</w:t>
            </w:r>
          </w:p>
        </w:tc>
      </w:tr>
      <w:tr w:rsidR="00A66CAE" w:rsidRPr="008602A3" w14:paraId="3C14D624" w14:textId="77777777" w:rsidTr="00A66CAE">
        <w:trPr>
          <w:trHeight w:val="175"/>
        </w:trPr>
        <w:tc>
          <w:tcPr>
            <w:tcW w:w="990" w:type="dxa"/>
            <w:vMerge w:val="restart"/>
            <w:tcBorders>
              <w:top w:val="single" w:sz="4" w:space="0" w:color="auto"/>
              <w:left w:val="single" w:sz="8" w:space="0" w:color="000000"/>
              <w:right w:val="single" w:sz="8" w:space="0" w:color="000000"/>
            </w:tcBorders>
            <w:shd w:val="clear" w:color="auto" w:fill="FFFFFF"/>
            <w:vAlign w:val="center"/>
          </w:tcPr>
          <w:p w14:paraId="316F9B66" w14:textId="11B8B552" w:rsidR="00A66CAE" w:rsidRPr="008602A3" w:rsidRDefault="00A66CAE" w:rsidP="00055268">
            <w:pPr>
              <w:pStyle w:val="NormalWeb"/>
              <w:spacing w:before="0" w:beforeAutospacing="0" w:after="0" w:afterAutospacing="0"/>
              <w:jc w:val="center"/>
              <w:rPr>
                <w:rFonts w:asciiTheme="minorHAnsi" w:hAnsiTheme="minorHAnsi" w:cstheme="minorHAnsi"/>
                <w:kern w:val="24"/>
                <w:sz w:val="20"/>
                <w:szCs w:val="20"/>
              </w:rPr>
            </w:pPr>
            <w:r w:rsidRPr="008602A3">
              <w:rPr>
                <w:rFonts w:asciiTheme="minorHAnsi" w:hAnsiTheme="minorHAnsi" w:cstheme="minorHAnsi"/>
                <w:sz w:val="20"/>
                <w:szCs w:val="20"/>
              </w:rPr>
              <w:t>1</w:t>
            </w:r>
            <w:r w:rsidR="004E2DC9">
              <w:rPr>
                <w:rFonts w:asciiTheme="minorHAnsi" w:hAnsiTheme="minorHAnsi" w:cstheme="minorHAnsi"/>
                <w:sz w:val="20"/>
                <w:szCs w:val="20"/>
              </w:rPr>
              <w:t>2</w:t>
            </w:r>
            <w:r w:rsidRPr="008602A3">
              <w:rPr>
                <w:rFonts w:asciiTheme="minorHAnsi" w:hAnsiTheme="minorHAnsi" w:cstheme="minorHAnsi"/>
                <w:sz w:val="20"/>
                <w:szCs w:val="20"/>
              </w:rPr>
              <w:t>.6.2</w:t>
            </w:r>
            <w:r w:rsidR="004E2DC9">
              <w:rPr>
                <w:rFonts w:asciiTheme="minorHAnsi" w:hAnsiTheme="minorHAnsi" w:cstheme="minorHAnsi"/>
                <w:sz w:val="20"/>
                <w:szCs w:val="20"/>
              </w:rPr>
              <w:t>3</w:t>
            </w:r>
          </w:p>
        </w:tc>
        <w:tc>
          <w:tcPr>
            <w:tcW w:w="568" w:type="dxa"/>
            <w:vMerge w:val="restart"/>
            <w:tcBorders>
              <w:top w:val="single" w:sz="4" w:space="0" w:color="auto"/>
              <w:left w:val="single" w:sz="8" w:space="0" w:color="000000"/>
              <w:right w:val="single" w:sz="8" w:space="0" w:color="000000"/>
            </w:tcBorders>
            <w:shd w:val="clear" w:color="auto" w:fill="FFFFFF"/>
            <w:tcMar>
              <w:top w:w="72" w:type="dxa"/>
              <w:left w:w="144" w:type="dxa"/>
              <w:bottom w:w="72" w:type="dxa"/>
              <w:right w:w="144" w:type="dxa"/>
            </w:tcMar>
            <w:vAlign w:val="center"/>
          </w:tcPr>
          <w:p w14:paraId="21A95460" w14:textId="77777777" w:rsidR="00A66CAE" w:rsidRPr="008602A3" w:rsidRDefault="00A66CAE" w:rsidP="00055268">
            <w:pPr>
              <w:pStyle w:val="NormalWeb"/>
              <w:spacing w:before="0" w:beforeAutospacing="0" w:after="0" w:afterAutospacing="0"/>
              <w:jc w:val="center"/>
              <w:rPr>
                <w:rFonts w:asciiTheme="minorHAnsi" w:hAnsiTheme="minorHAnsi" w:cstheme="minorHAnsi"/>
                <w:sz w:val="20"/>
                <w:szCs w:val="20"/>
              </w:rPr>
            </w:pPr>
            <w:r w:rsidRPr="008602A3">
              <w:rPr>
                <w:rFonts w:asciiTheme="minorHAnsi" w:hAnsiTheme="minorHAnsi" w:cstheme="minorHAnsi"/>
                <w:kern w:val="24"/>
                <w:sz w:val="20"/>
                <w:szCs w:val="20"/>
              </w:rPr>
              <w:t xml:space="preserve">6 </w:t>
            </w:r>
          </w:p>
        </w:tc>
        <w:tc>
          <w:tcPr>
            <w:tcW w:w="709" w:type="dxa"/>
            <w:vMerge w:val="restart"/>
            <w:tcBorders>
              <w:top w:val="single" w:sz="4" w:space="0" w:color="auto"/>
              <w:left w:val="single" w:sz="8" w:space="0" w:color="000000"/>
              <w:right w:val="single" w:sz="8" w:space="0" w:color="000000"/>
            </w:tcBorders>
            <w:shd w:val="clear" w:color="auto" w:fill="FFFFFF"/>
            <w:tcMar>
              <w:top w:w="72" w:type="dxa"/>
              <w:left w:w="144" w:type="dxa"/>
              <w:bottom w:w="72" w:type="dxa"/>
              <w:right w:w="144" w:type="dxa"/>
            </w:tcMar>
            <w:vAlign w:val="center"/>
          </w:tcPr>
          <w:p w14:paraId="7816A2D1" w14:textId="77777777" w:rsidR="00A66CAE" w:rsidRPr="008602A3" w:rsidRDefault="00A66CAE" w:rsidP="00055268">
            <w:pPr>
              <w:pStyle w:val="NormalWeb"/>
              <w:spacing w:before="0" w:beforeAutospacing="0" w:after="0" w:afterAutospacing="0"/>
              <w:jc w:val="center"/>
              <w:rPr>
                <w:rFonts w:asciiTheme="minorHAnsi" w:hAnsiTheme="minorHAnsi" w:cstheme="minorHAnsi"/>
                <w:sz w:val="20"/>
                <w:szCs w:val="20"/>
              </w:rPr>
            </w:pPr>
            <w:r>
              <w:rPr>
                <w:rFonts w:asciiTheme="minorHAnsi" w:hAnsiTheme="minorHAnsi" w:cstheme="minorHAnsi"/>
                <w:bCs/>
                <w:kern w:val="24"/>
                <w:sz w:val="20"/>
                <w:szCs w:val="20"/>
              </w:rPr>
              <w:t>8</w:t>
            </w:r>
            <w:r w:rsidRPr="008602A3">
              <w:rPr>
                <w:rFonts w:asciiTheme="minorHAnsi" w:hAnsiTheme="minorHAnsi" w:cstheme="minorHAnsi"/>
                <w:bCs/>
                <w:kern w:val="24"/>
                <w:sz w:val="20"/>
                <w:szCs w:val="20"/>
              </w:rPr>
              <w:t xml:space="preserve">0% </w:t>
            </w:r>
          </w:p>
        </w:tc>
        <w:tc>
          <w:tcPr>
            <w:tcW w:w="4821" w:type="dxa"/>
            <w:gridSpan w:val="2"/>
            <w:vMerge w:val="restart"/>
            <w:tcBorders>
              <w:top w:val="single" w:sz="4" w:space="0" w:color="auto"/>
              <w:left w:val="single" w:sz="8" w:space="0" w:color="000000"/>
              <w:right w:val="single" w:sz="8" w:space="0" w:color="000000"/>
            </w:tcBorders>
            <w:shd w:val="clear" w:color="auto" w:fill="FFFFFF"/>
            <w:vAlign w:val="center"/>
          </w:tcPr>
          <w:p w14:paraId="177111C2" w14:textId="77777777" w:rsidR="00A66CAE" w:rsidRPr="008602A3" w:rsidRDefault="00A66CAE" w:rsidP="00055268">
            <w:pPr>
              <w:pStyle w:val="NormalWeb"/>
              <w:spacing w:before="0" w:after="0"/>
              <w:ind w:left="443" w:right="142"/>
              <w:rPr>
                <w:rFonts w:asciiTheme="minorHAnsi" w:hAnsiTheme="minorHAnsi" w:cstheme="minorHAnsi"/>
                <w:bCs/>
                <w:kern w:val="24"/>
                <w:sz w:val="20"/>
                <w:szCs w:val="20"/>
              </w:rPr>
            </w:pPr>
            <w:r w:rsidRPr="008602A3">
              <w:rPr>
                <w:rFonts w:asciiTheme="minorHAnsi" w:hAnsiTheme="minorHAnsi" w:cstheme="minorHAnsi"/>
                <w:bCs/>
                <w:kern w:val="24"/>
                <w:sz w:val="22"/>
                <w:szCs w:val="22"/>
              </w:rPr>
              <w:t>Becoming ECT-ready: taking full responsibility for the timetable (excluding 20% PPA time)</w:t>
            </w:r>
          </w:p>
        </w:tc>
        <w:tc>
          <w:tcPr>
            <w:tcW w:w="8079" w:type="dxa"/>
            <w:tcBorders>
              <w:top w:val="single" w:sz="4" w:space="0" w:color="auto"/>
              <w:left w:val="single" w:sz="8" w:space="0" w:color="000000"/>
              <w:bottom w:val="dashed" w:sz="4" w:space="0" w:color="auto"/>
              <w:right w:val="single" w:sz="4" w:space="0" w:color="auto"/>
            </w:tcBorders>
            <w:shd w:val="clear" w:color="auto" w:fill="FFFFFF"/>
          </w:tcPr>
          <w:p w14:paraId="67C2ED41" w14:textId="77777777" w:rsidR="00A66CAE" w:rsidRPr="008602A3" w:rsidRDefault="00A66CAE" w:rsidP="00055268">
            <w:pPr>
              <w:pStyle w:val="NormalWeb"/>
              <w:spacing w:before="0" w:beforeAutospacing="0" w:after="0" w:afterAutospacing="0"/>
              <w:ind w:left="159" w:right="142"/>
              <w:rPr>
                <w:rFonts w:asciiTheme="minorHAnsi" w:hAnsiTheme="minorHAnsi" w:cstheme="minorHAnsi"/>
                <w:bCs/>
                <w:kern w:val="24"/>
                <w:sz w:val="20"/>
                <w:szCs w:val="20"/>
              </w:rPr>
            </w:pPr>
            <w:r w:rsidRPr="00A061AD">
              <w:rPr>
                <w:rFonts w:asciiTheme="minorHAnsi" w:hAnsiTheme="minorHAnsi" w:cstheme="minorHAnsi"/>
                <w:b/>
                <w:kern w:val="24"/>
                <w:sz w:val="20"/>
                <w:szCs w:val="20"/>
              </w:rPr>
              <w:t>ESSENTIAL</w:t>
            </w:r>
            <w:r>
              <w:rPr>
                <w:rFonts w:asciiTheme="minorHAnsi" w:hAnsiTheme="minorHAnsi" w:cstheme="minorHAnsi"/>
                <w:bCs/>
                <w:kern w:val="24"/>
                <w:sz w:val="20"/>
                <w:szCs w:val="20"/>
              </w:rPr>
              <w:t xml:space="preserve">: </w:t>
            </w:r>
            <w:r w:rsidRPr="00A061AD">
              <w:rPr>
                <w:rFonts w:asciiTheme="minorHAnsi" w:hAnsiTheme="minorHAnsi" w:cstheme="minorHAnsi"/>
                <w:b/>
                <w:kern w:val="24"/>
                <w:sz w:val="20"/>
                <w:szCs w:val="20"/>
              </w:rPr>
              <w:t>approx. ½ day PPA</w:t>
            </w:r>
            <w:r>
              <w:rPr>
                <w:rFonts w:asciiTheme="minorHAnsi" w:hAnsiTheme="minorHAnsi" w:cstheme="minorHAnsi"/>
                <w:bCs/>
                <w:kern w:val="24"/>
                <w:sz w:val="20"/>
                <w:szCs w:val="20"/>
              </w:rPr>
              <w:t xml:space="preserve"> time with CT</w:t>
            </w:r>
          </w:p>
        </w:tc>
      </w:tr>
      <w:tr w:rsidR="00A66CAE" w:rsidRPr="008602A3" w14:paraId="6ECB21AF" w14:textId="77777777" w:rsidTr="00A66CAE">
        <w:trPr>
          <w:trHeight w:val="1270"/>
        </w:trPr>
        <w:tc>
          <w:tcPr>
            <w:tcW w:w="990" w:type="dxa"/>
            <w:vMerge/>
            <w:tcBorders>
              <w:left w:val="single" w:sz="8" w:space="0" w:color="000000"/>
              <w:right w:val="single" w:sz="8" w:space="0" w:color="000000"/>
            </w:tcBorders>
            <w:shd w:val="clear" w:color="auto" w:fill="FFFFFF"/>
            <w:vAlign w:val="center"/>
          </w:tcPr>
          <w:p w14:paraId="066802C4" w14:textId="77777777" w:rsidR="00A66CAE" w:rsidRPr="008602A3" w:rsidRDefault="00A66CAE" w:rsidP="00055268">
            <w:pPr>
              <w:pStyle w:val="NormalWeb"/>
              <w:spacing w:before="0" w:beforeAutospacing="0" w:after="0" w:afterAutospacing="0"/>
              <w:jc w:val="center"/>
              <w:rPr>
                <w:rFonts w:asciiTheme="minorHAnsi" w:hAnsiTheme="minorHAnsi" w:cstheme="minorHAnsi"/>
                <w:sz w:val="20"/>
                <w:szCs w:val="20"/>
              </w:rPr>
            </w:pPr>
          </w:p>
        </w:tc>
        <w:tc>
          <w:tcPr>
            <w:tcW w:w="568" w:type="dxa"/>
            <w:vMerge/>
            <w:tcBorders>
              <w:left w:val="single" w:sz="8" w:space="0" w:color="000000"/>
              <w:right w:val="single" w:sz="8" w:space="0" w:color="000000"/>
            </w:tcBorders>
            <w:shd w:val="clear" w:color="auto" w:fill="FFFFFF"/>
            <w:tcMar>
              <w:top w:w="72" w:type="dxa"/>
              <w:left w:w="144" w:type="dxa"/>
              <w:bottom w:w="72" w:type="dxa"/>
              <w:right w:w="144" w:type="dxa"/>
            </w:tcMar>
            <w:vAlign w:val="center"/>
          </w:tcPr>
          <w:p w14:paraId="5F3ECAF4" w14:textId="77777777" w:rsidR="00A66CAE" w:rsidRPr="008602A3" w:rsidRDefault="00A66CAE" w:rsidP="00055268">
            <w:pPr>
              <w:pStyle w:val="NormalWeb"/>
              <w:spacing w:before="0" w:beforeAutospacing="0" w:after="0" w:afterAutospacing="0"/>
              <w:jc w:val="center"/>
              <w:rPr>
                <w:rFonts w:asciiTheme="minorHAnsi" w:hAnsiTheme="minorHAnsi" w:cstheme="minorHAnsi"/>
                <w:kern w:val="24"/>
                <w:sz w:val="20"/>
                <w:szCs w:val="20"/>
              </w:rPr>
            </w:pPr>
          </w:p>
        </w:tc>
        <w:tc>
          <w:tcPr>
            <w:tcW w:w="709" w:type="dxa"/>
            <w:vMerge/>
            <w:tcBorders>
              <w:left w:val="single" w:sz="8" w:space="0" w:color="000000"/>
              <w:right w:val="single" w:sz="8" w:space="0" w:color="000000"/>
            </w:tcBorders>
            <w:shd w:val="clear" w:color="auto" w:fill="FFFFFF"/>
            <w:tcMar>
              <w:top w:w="72" w:type="dxa"/>
              <w:left w:w="144" w:type="dxa"/>
              <w:bottom w:w="72" w:type="dxa"/>
              <w:right w:w="144" w:type="dxa"/>
            </w:tcMar>
            <w:vAlign w:val="center"/>
          </w:tcPr>
          <w:p w14:paraId="06FCE3DC" w14:textId="77777777" w:rsidR="00A66CAE" w:rsidRPr="008602A3" w:rsidRDefault="00A66CAE" w:rsidP="00055268">
            <w:pPr>
              <w:pStyle w:val="NormalWeb"/>
              <w:spacing w:before="0" w:beforeAutospacing="0" w:after="0" w:afterAutospacing="0"/>
              <w:jc w:val="center"/>
              <w:rPr>
                <w:rFonts w:asciiTheme="minorHAnsi" w:hAnsiTheme="minorHAnsi" w:cstheme="minorHAnsi"/>
                <w:bCs/>
                <w:kern w:val="24"/>
                <w:sz w:val="20"/>
                <w:szCs w:val="20"/>
              </w:rPr>
            </w:pPr>
          </w:p>
        </w:tc>
        <w:tc>
          <w:tcPr>
            <w:tcW w:w="4821" w:type="dxa"/>
            <w:gridSpan w:val="2"/>
            <w:vMerge/>
            <w:tcBorders>
              <w:left w:val="single" w:sz="8" w:space="0" w:color="000000"/>
              <w:right w:val="single" w:sz="8" w:space="0" w:color="000000"/>
            </w:tcBorders>
            <w:shd w:val="clear" w:color="auto" w:fill="FFFFFF"/>
            <w:vAlign w:val="center"/>
          </w:tcPr>
          <w:p w14:paraId="2EBE3402" w14:textId="77777777" w:rsidR="00A66CAE" w:rsidRPr="008602A3" w:rsidRDefault="00A66CAE" w:rsidP="00055268">
            <w:pPr>
              <w:pStyle w:val="NormalWeb"/>
              <w:spacing w:before="0" w:after="0"/>
              <w:ind w:left="443" w:right="142"/>
              <w:rPr>
                <w:rFonts w:asciiTheme="minorHAnsi" w:hAnsiTheme="minorHAnsi" w:cstheme="minorHAnsi"/>
                <w:bCs/>
                <w:kern w:val="24"/>
                <w:sz w:val="20"/>
                <w:szCs w:val="20"/>
              </w:rPr>
            </w:pPr>
          </w:p>
        </w:tc>
        <w:tc>
          <w:tcPr>
            <w:tcW w:w="8079" w:type="dxa"/>
            <w:tcBorders>
              <w:top w:val="dashed" w:sz="4" w:space="0" w:color="auto"/>
              <w:left w:val="single" w:sz="8" w:space="0" w:color="000000"/>
              <w:right w:val="single" w:sz="4" w:space="0" w:color="auto"/>
            </w:tcBorders>
            <w:shd w:val="clear" w:color="auto" w:fill="FFFFFF"/>
          </w:tcPr>
          <w:p w14:paraId="51DDF656" w14:textId="77777777" w:rsidR="00A66CAE" w:rsidRDefault="00A66CAE" w:rsidP="00A66CAE">
            <w:pPr>
              <w:pStyle w:val="NormalWeb"/>
              <w:numPr>
                <w:ilvl w:val="0"/>
                <w:numId w:val="12"/>
              </w:numPr>
              <w:spacing w:before="0" w:beforeAutospacing="0" w:after="0" w:afterAutospacing="0"/>
              <w:ind w:left="439" w:right="142" w:hanging="283"/>
              <w:rPr>
                <w:rFonts w:asciiTheme="minorHAnsi" w:hAnsiTheme="minorHAnsi" w:cstheme="minorHAnsi"/>
                <w:bCs/>
                <w:kern w:val="24"/>
                <w:sz w:val="20"/>
                <w:szCs w:val="20"/>
              </w:rPr>
            </w:pPr>
            <w:r w:rsidRPr="009D5517">
              <w:rPr>
                <w:rFonts w:asciiTheme="minorHAnsi" w:hAnsiTheme="minorHAnsi" w:cstheme="minorHAnsi"/>
                <w:b/>
                <w:kern w:val="24"/>
                <w:sz w:val="20"/>
                <w:szCs w:val="20"/>
              </w:rPr>
              <w:t>Observe</w:t>
            </w:r>
            <w:r>
              <w:rPr>
                <w:rFonts w:asciiTheme="minorHAnsi" w:hAnsiTheme="minorHAnsi" w:cstheme="minorHAnsi"/>
                <w:bCs/>
                <w:kern w:val="24"/>
                <w:sz w:val="20"/>
                <w:szCs w:val="20"/>
              </w:rPr>
              <w:t xml:space="preserve"> expert colleagues in target area(s) using ELF (</w:t>
            </w:r>
            <w:proofErr w:type="gramStart"/>
            <w:r>
              <w:rPr>
                <w:rFonts w:asciiTheme="minorHAnsi" w:hAnsiTheme="minorHAnsi" w:cstheme="minorHAnsi"/>
                <w:bCs/>
                <w:kern w:val="24"/>
                <w:sz w:val="20"/>
                <w:szCs w:val="20"/>
              </w:rPr>
              <w:t>e.g.</w:t>
            </w:r>
            <w:proofErr w:type="gramEnd"/>
            <w:r>
              <w:rPr>
                <w:rFonts w:asciiTheme="minorHAnsi" w:hAnsiTheme="minorHAnsi" w:cstheme="minorHAnsi"/>
                <w:bCs/>
                <w:kern w:val="24"/>
                <w:sz w:val="20"/>
                <w:szCs w:val="20"/>
              </w:rPr>
              <w:t xml:space="preserve"> arising from lesson observation/coaching) ask CT to observe you/complete Side B of ELF</w:t>
            </w:r>
          </w:p>
          <w:p w14:paraId="4B401144" w14:textId="77777777" w:rsidR="00A66CAE" w:rsidRDefault="00A66CAE" w:rsidP="00A66CAE">
            <w:pPr>
              <w:pStyle w:val="NormalWeb"/>
              <w:numPr>
                <w:ilvl w:val="0"/>
                <w:numId w:val="12"/>
              </w:numPr>
              <w:spacing w:before="0" w:beforeAutospacing="0" w:after="0" w:afterAutospacing="0"/>
              <w:ind w:left="443" w:right="142" w:hanging="284"/>
              <w:rPr>
                <w:rFonts w:asciiTheme="minorHAnsi" w:hAnsiTheme="minorHAnsi" w:cstheme="minorHAnsi"/>
                <w:bCs/>
                <w:kern w:val="24"/>
                <w:sz w:val="20"/>
                <w:szCs w:val="20"/>
              </w:rPr>
            </w:pPr>
            <w:r w:rsidRPr="000D0ED6">
              <w:rPr>
                <w:rFonts w:asciiTheme="minorHAnsi" w:hAnsiTheme="minorHAnsi" w:cstheme="minorHAnsi"/>
                <w:bCs/>
                <w:kern w:val="24"/>
                <w:sz w:val="20"/>
                <w:szCs w:val="20"/>
              </w:rPr>
              <w:t>Lead you prof development by planning what you want to discuss /develop in your mentor meeting (reflect on lessons, week-by-week grids, observed practice etc)</w:t>
            </w:r>
          </w:p>
          <w:p w14:paraId="73E3373D" w14:textId="77777777" w:rsidR="00A66CAE" w:rsidRPr="008602A3" w:rsidRDefault="00A66CAE" w:rsidP="00A66CAE">
            <w:pPr>
              <w:pStyle w:val="NormalWeb"/>
              <w:numPr>
                <w:ilvl w:val="0"/>
                <w:numId w:val="12"/>
              </w:numPr>
              <w:spacing w:before="0" w:beforeAutospacing="0" w:after="0" w:afterAutospacing="0"/>
              <w:ind w:left="443" w:right="142" w:hanging="284"/>
              <w:rPr>
                <w:rFonts w:asciiTheme="minorHAnsi" w:hAnsiTheme="minorHAnsi" w:cstheme="minorHAnsi"/>
                <w:bCs/>
                <w:kern w:val="24"/>
                <w:sz w:val="20"/>
                <w:szCs w:val="20"/>
              </w:rPr>
            </w:pPr>
            <w:r>
              <w:rPr>
                <w:rFonts w:asciiTheme="minorHAnsi" w:hAnsiTheme="minorHAnsi" w:cstheme="minorHAnsi"/>
                <w:bCs/>
                <w:kern w:val="24"/>
                <w:sz w:val="20"/>
                <w:szCs w:val="20"/>
              </w:rPr>
              <w:t>Update teaching file, SharePoint and Training Plan; as your teaching time increases, you might use more of this time to manage marking, record-keeping and planning</w:t>
            </w:r>
          </w:p>
        </w:tc>
      </w:tr>
      <w:tr w:rsidR="00A66CAE" w:rsidRPr="008602A3" w14:paraId="2BD746BC" w14:textId="77777777" w:rsidTr="00A66CAE">
        <w:trPr>
          <w:trHeight w:val="135"/>
        </w:trPr>
        <w:tc>
          <w:tcPr>
            <w:tcW w:w="990" w:type="dxa"/>
            <w:vMerge w:val="restart"/>
            <w:tcBorders>
              <w:top w:val="single" w:sz="4" w:space="0" w:color="auto"/>
              <w:left w:val="single" w:sz="8" w:space="0" w:color="000000"/>
              <w:right w:val="single" w:sz="8" w:space="0" w:color="000000"/>
            </w:tcBorders>
            <w:shd w:val="clear" w:color="auto" w:fill="FFFFFF"/>
            <w:vAlign w:val="center"/>
          </w:tcPr>
          <w:p w14:paraId="01D8209A" w14:textId="5B279F4C" w:rsidR="00A66CAE" w:rsidRPr="008602A3" w:rsidRDefault="004E2DC9" w:rsidP="00055268">
            <w:pPr>
              <w:pStyle w:val="NormalWeb"/>
              <w:spacing w:before="0" w:beforeAutospacing="0" w:after="0" w:afterAutospacing="0"/>
              <w:jc w:val="center"/>
              <w:rPr>
                <w:rFonts w:asciiTheme="minorHAnsi" w:hAnsiTheme="minorHAnsi" w:cstheme="minorHAnsi"/>
                <w:kern w:val="24"/>
                <w:sz w:val="20"/>
                <w:szCs w:val="20"/>
              </w:rPr>
            </w:pPr>
            <w:r>
              <w:rPr>
                <w:rFonts w:asciiTheme="minorHAnsi" w:hAnsiTheme="minorHAnsi" w:cstheme="minorHAnsi"/>
                <w:sz w:val="20"/>
                <w:szCs w:val="20"/>
              </w:rPr>
              <w:t>19</w:t>
            </w:r>
            <w:r w:rsidR="00A66CAE" w:rsidRPr="008602A3">
              <w:rPr>
                <w:rFonts w:asciiTheme="minorHAnsi" w:hAnsiTheme="minorHAnsi" w:cstheme="minorHAnsi"/>
                <w:sz w:val="20"/>
                <w:szCs w:val="20"/>
              </w:rPr>
              <w:t>.6.2</w:t>
            </w:r>
            <w:r>
              <w:rPr>
                <w:rFonts w:asciiTheme="minorHAnsi" w:hAnsiTheme="minorHAnsi" w:cstheme="minorHAnsi"/>
                <w:sz w:val="20"/>
                <w:szCs w:val="20"/>
              </w:rPr>
              <w:t>3</w:t>
            </w:r>
          </w:p>
        </w:tc>
        <w:tc>
          <w:tcPr>
            <w:tcW w:w="568" w:type="dxa"/>
            <w:vMerge w:val="restart"/>
            <w:tcBorders>
              <w:top w:val="single" w:sz="4" w:space="0" w:color="auto"/>
              <w:left w:val="single" w:sz="8" w:space="0" w:color="000000"/>
              <w:right w:val="single" w:sz="8" w:space="0" w:color="000000"/>
            </w:tcBorders>
            <w:shd w:val="clear" w:color="auto" w:fill="FFFFFF"/>
            <w:tcMar>
              <w:top w:w="72" w:type="dxa"/>
              <w:left w:w="144" w:type="dxa"/>
              <w:bottom w:w="72" w:type="dxa"/>
              <w:right w:w="144" w:type="dxa"/>
            </w:tcMar>
            <w:vAlign w:val="center"/>
          </w:tcPr>
          <w:p w14:paraId="5B676852" w14:textId="77777777" w:rsidR="00A66CAE" w:rsidRPr="008602A3" w:rsidRDefault="00A66CAE" w:rsidP="00055268">
            <w:pPr>
              <w:pStyle w:val="NormalWeb"/>
              <w:spacing w:before="0" w:beforeAutospacing="0" w:after="0" w:afterAutospacing="0"/>
              <w:jc w:val="center"/>
              <w:rPr>
                <w:rFonts w:asciiTheme="minorHAnsi" w:hAnsiTheme="minorHAnsi" w:cstheme="minorHAnsi"/>
                <w:kern w:val="24"/>
                <w:sz w:val="20"/>
                <w:szCs w:val="20"/>
              </w:rPr>
            </w:pPr>
            <w:r w:rsidRPr="008602A3">
              <w:rPr>
                <w:rFonts w:asciiTheme="minorHAnsi" w:hAnsiTheme="minorHAnsi" w:cstheme="minorHAnsi"/>
                <w:kern w:val="24"/>
                <w:sz w:val="20"/>
                <w:szCs w:val="20"/>
              </w:rPr>
              <w:t>7</w:t>
            </w:r>
          </w:p>
        </w:tc>
        <w:tc>
          <w:tcPr>
            <w:tcW w:w="709" w:type="dxa"/>
            <w:vMerge/>
            <w:tcBorders>
              <w:left w:val="single" w:sz="8" w:space="0" w:color="000000"/>
              <w:right w:val="single" w:sz="8" w:space="0" w:color="000000"/>
            </w:tcBorders>
            <w:shd w:val="clear" w:color="auto" w:fill="FFFFFF"/>
            <w:tcMar>
              <w:top w:w="72" w:type="dxa"/>
              <w:left w:w="144" w:type="dxa"/>
              <w:bottom w:w="72" w:type="dxa"/>
              <w:right w:w="144" w:type="dxa"/>
            </w:tcMar>
            <w:vAlign w:val="center"/>
          </w:tcPr>
          <w:p w14:paraId="2919EA5C" w14:textId="77777777" w:rsidR="00A66CAE" w:rsidRPr="008602A3" w:rsidRDefault="00A66CAE" w:rsidP="00055268">
            <w:pPr>
              <w:pStyle w:val="NormalWeb"/>
              <w:spacing w:before="0" w:beforeAutospacing="0" w:after="0" w:afterAutospacing="0"/>
              <w:rPr>
                <w:rFonts w:asciiTheme="minorHAnsi" w:hAnsiTheme="minorHAnsi" w:cstheme="minorHAnsi"/>
                <w:bCs/>
                <w:kern w:val="24"/>
                <w:sz w:val="20"/>
                <w:szCs w:val="20"/>
              </w:rPr>
            </w:pPr>
          </w:p>
        </w:tc>
        <w:tc>
          <w:tcPr>
            <w:tcW w:w="4821" w:type="dxa"/>
            <w:gridSpan w:val="2"/>
            <w:vMerge/>
            <w:tcBorders>
              <w:left w:val="single" w:sz="8" w:space="0" w:color="000000"/>
              <w:right w:val="single" w:sz="8" w:space="0" w:color="000000"/>
            </w:tcBorders>
            <w:shd w:val="clear" w:color="auto" w:fill="FFFFFF"/>
            <w:vAlign w:val="center"/>
          </w:tcPr>
          <w:p w14:paraId="62408A5C" w14:textId="77777777" w:rsidR="00A66CAE" w:rsidRPr="008602A3" w:rsidRDefault="00A66CAE" w:rsidP="00055268">
            <w:pPr>
              <w:pStyle w:val="NormalWeb"/>
              <w:spacing w:before="0" w:beforeAutospacing="0" w:after="0" w:afterAutospacing="0"/>
              <w:ind w:left="443" w:right="142"/>
              <w:rPr>
                <w:rFonts w:asciiTheme="minorHAnsi" w:hAnsiTheme="minorHAnsi" w:cstheme="minorHAnsi"/>
                <w:bCs/>
                <w:kern w:val="24"/>
                <w:sz w:val="20"/>
                <w:szCs w:val="20"/>
              </w:rPr>
            </w:pPr>
          </w:p>
        </w:tc>
        <w:tc>
          <w:tcPr>
            <w:tcW w:w="8079" w:type="dxa"/>
            <w:tcBorders>
              <w:top w:val="single" w:sz="4" w:space="0" w:color="auto"/>
              <w:left w:val="single" w:sz="8" w:space="0" w:color="000000"/>
              <w:bottom w:val="dashed" w:sz="4" w:space="0" w:color="auto"/>
              <w:right w:val="single" w:sz="8" w:space="0" w:color="000000"/>
            </w:tcBorders>
            <w:shd w:val="clear" w:color="auto" w:fill="FFFFFF"/>
          </w:tcPr>
          <w:p w14:paraId="6108DB70" w14:textId="77777777" w:rsidR="00A66CAE" w:rsidRPr="008602A3" w:rsidRDefault="00A66CAE" w:rsidP="00055268">
            <w:pPr>
              <w:pStyle w:val="NormalWeb"/>
              <w:spacing w:before="0" w:beforeAutospacing="0" w:after="0" w:afterAutospacing="0"/>
              <w:ind w:left="138" w:right="142"/>
              <w:rPr>
                <w:rFonts w:asciiTheme="minorHAnsi" w:hAnsiTheme="minorHAnsi" w:cstheme="minorHAnsi"/>
                <w:bCs/>
                <w:kern w:val="24"/>
                <w:sz w:val="22"/>
                <w:szCs w:val="22"/>
              </w:rPr>
            </w:pPr>
            <w:r w:rsidRPr="00A061AD">
              <w:rPr>
                <w:rFonts w:asciiTheme="minorHAnsi" w:hAnsiTheme="minorHAnsi" w:cstheme="minorHAnsi"/>
                <w:b/>
                <w:kern w:val="24"/>
                <w:sz w:val="20"/>
                <w:szCs w:val="20"/>
              </w:rPr>
              <w:t>ESSENTIAL</w:t>
            </w:r>
            <w:r>
              <w:rPr>
                <w:rFonts w:asciiTheme="minorHAnsi" w:hAnsiTheme="minorHAnsi" w:cstheme="minorHAnsi"/>
                <w:bCs/>
                <w:kern w:val="24"/>
                <w:sz w:val="20"/>
                <w:szCs w:val="20"/>
              </w:rPr>
              <w:t xml:space="preserve">: </w:t>
            </w:r>
            <w:r w:rsidRPr="00A061AD">
              <w:rPr>
                <w:rFonts w:asciiTheme="minorHAnsi" w:hAnsiTheme="minorHAnsi" w:cstheme="minorHAnsi"/>
                <w:b/>
                <w:kern w:val="24"/>
                <w:sz w:val="20"/>
                <w:szCs w:val="20"/>
              </w:rPr>
              <w:t>approx. ½ day PPA</w:t>
            </w:r>
            <w:r>
              <w:rPr>
                <w:rFonts w:asciiTheme="minorHAnsi" w:hAnsiTheme="minorHAnsi" w:cstheme="minorHAnsi"/>
                <w:bCs/>
                <w:kern w:val="24"/>
                <w:sz w:val="20"/>
                <w:szCs w:val="20"/>
              </w:rPr>
              <w:t xml:space="preserve"> time with CT</w:t>
            </w:r>
          </w:p>
        </w:tc>
      </w:tr>
      <w:tr w:rsidR="00A66CAE" w:rsidRPr="008602A3" w14:paraId="001524E1" w14:textId="77777777" w:rsidTr="00A66CAE">
        <w:trPr>
          <w:trHeight w:val="530"/>
        </w:trPr>
        <w:tc>
          <w:tcPr>
            <w:tcW w:w="990" w:type="dxa"/>
            <w:vMerge/>
            <w:tcBorders>
              <w:left w:val="single" w:sz="8" w:space="0" w:color="000000"/>
              <w:right w:val="single" w:sz="8" w:space="0" w:color="000000"/>
            </w:tcBorders>
            <w:shd w:val="clear" w:color="auto" w:fill="FFFFFF"/>
            <w:vAlign w:val="center"/>
          </w:tcPr>
          <w:p w14:paraId="7CC1551D" w14:textId="77777777" w:rsidR="00A66CAE" w:rsidRPr="008602A3" w:rsidRDefault="00A66CAE" w:rsidP="00055268">
            <w:pPr>
              <w:pStyle w:val="NormalWeb"/>
              <w:spacing w:before="0" w:beforeAutospacing="0" w:after="0" w:afterAutospacing="0"/>
              <w:jc w:val="center"/>
              <w:rPr>
                <w:rFonts w:asciiTheme="minorHAnsi" w:hAnsiTheme="minorHAnsi" w:cstheme="minorHAnsi"/>
                <w:sz w:val="20"/>
                <w:szCs w:val="20"/>
              </w:rPr>
            </w:pPr>
          </w:p>
        </w:tc>
        <w:tc>
          <w:tcPr>
            <w:tcW w:w="568" w:type="dxa"/>
            <w:vMerge/>
            <w:tcBorders>
              <w:left w:val="single" w:sz="8" w:space="0" w:color="000000"/>
              <w:right w:val="single" w:sz="8" w:space="0" w:color="000000"/>
            </w:tcBorders>
            <w:shd w:val="clear" w:color="auto" w:fill="FFFFFF"/>
            <w:tcMar>
              <w:top w:w="72" w:type="dxa"/>
              <w:left w:w="144" w:type="dxa"/>
              <w:bottom w:w="72" w:type="dxa"/>
              <w:right w:w="144" w:type="dxa"/>
            </w:tcMar>
            <w:vAlign w:val="center"/>
          </w:tcPr>
          <w:p w14:paraId="1FEB29EE" w14:textId="77777777" w:rsidR="00A66CAE" w:rsidRPr="008602A3" w:rsidRDefault="00A66CAE" w:rsidP="00055268">
            <w:pPr>
              <w:pStyle w:val="NormalWeb"/>
              <w:spacing w:before="0" w:beforeAutospacing="0" w:after="0" w:afterAutospacing="0"/>
              <w:jc w:val="center"/>
              <w:rPr>
                <w:rFonts w:asciiTheme="minorHAnsi" w:hAnsiTheme="minorHAnsi" w:cstheme="minorHAnsi"/>
                <w:kern w:val="24"/>
                <w:sz w:val="20"/>
                <w:szCs w:val="20"/>
              </w:rPr>
            </w:pPr>
          </w:p>
        </w:tc>
        <w:tc>
          <w:tcPr>
            <w:tcW w:w="709" w:type="dxa"/>
            <w:vMerge/>
            <w:tcBorders>
              <w:left w:val="single" w:sz="8" w:space="0" w:color="000000"/>
              <w:right w:val="single" w:sz="8" w:space="0" w:color="000000"/>
            </w:tcBorders>
            <w:shd w:val="clear" w:color="auto" w:fill="FFFFFF"/>
            <w:tcMar>
              <w:top w:w="72" w:type="dxa"/>
              <w:left w:w="144" w:type="dxa"/>
              <w:bottom w:w="72" w:type="dxa"/>
              <w:right w:w="144" w:type="dxa"/>
            </w:tcMar>
            <w:vAlign w:val="center"/>
          </w:tcPr>
          <w:p w14:paraId="1BB4549F" w14:textId="77777777" w:rsidR="00A66CAE" w:rsidRPr="008602A3" w:rsidRDefault="00A66CAE" w:rsidP="00055268">
            <w:pPr>
              <w:pStyle w:val="NormalWeb"/>
              <w:spacing w:before="0" w:beforeAutospacing="0" w:after="0" w:afterAutospacing="0"/>
              <w:jc w:val="center"/>
              <w:rPr>
                <w:rFonts w:asciiTheme="minorHAnsi" w:hAnsiTheme="minorHAnsi" w:cstheme="minorHAnsi"/>
                <w:bCs/>
                <w:kern w:val="24"/>
                <w:sz w:val="20"/>
                <w:szCs w:val="20"/>
              </w:rPr>
            </w:pPr>
          </w:p>
        </w:tc>
        <w:tc>
          <w:tcPr>
            <w:tcW w:w="4821" w:type="dxa"/>
            <w:gridSpan w:val="2"/>
            <w:vMerge/>
            <w:tcBorders>
              <w:left w:val="single" w:sz="8" w:space="0" w:color="000000"/>
              <w:right w:val="single" w:sz="8" w:space="0" w:color="000000"/>
            </w:tcBorders>
            <w:shd w:val="clear" w:color="auto" w:fill="FFFFFF"/>
            <w:vAlign w:val="center"/>
          </w:tcPr>
          <w:p w14:paraId="701F2456" w14:textId="77777777" w:rsidR="00A66CAE" w:rsidRPr="008602A3" w:rsidRDefault="00A66CAE" w:rsidP="00055268">
            <w:pPr>
              <w:pStyle w:val="NormalWeb"/>
              <w:spacing w:before="0" w:beforeAutospacing="0" w:after="0" w:afterAutospacing="0"/>
              <w:ind w:left="443" w:right="142"/>
              <w:rPr>
                <w:rFonts w:asciiTheme="minorHAnsi" w:hAnsiTheme="minorHAnsi" w:cstheme="minorHAnsi"/>
                <w:bCs/>
                <w:kern w:val="24"/>
                <w:sz w:val="22"/>
                <w:szCs w:val="22"/>
              </w:rPr>
            </w:pPr>
          </w:p>
        </w:tc>
        <w:tc>
          <w:tcPr>
            <w:tcW w:w="8079" w:type="dxa"/>
            <w:vMerge w:val="restart"/>
            <w:tcBorders>
              <w:top w:val="dashed" w:sz="4" w:space="0" w:color="auto"/>
              <w:left w:val="single" w:sz="8" w:space="0" w:color="000000"/>
              <w:right w:val="single" w:sz="8" w:space="0" w:color="000000"/>
            </w:tcBorders>
            <w:shd w:val="clear" w:color="auto" w:fill="FFFFFF"/>
          </w:tcPr>
          <w:p w14:paraId="75C1E981" w14:textId="77777777" w:rsidR="00A66CAE" w:rsidRDefault="00A66CAE" w:rsidP="00055268">
            <w:pPr>
              <w:pStyle w:val="NormalWeb"/>
              <w:spacing w:before="0" w:beforeAutospacing="0" w:after="0" w:afterAutospacing="0"/>
              <w:ind w:left="159" w:right="142"/>
              <w:rPr>
                <w:rFonts w:asciiTheme="minorHAnsi" w:hAnsiTheme="minorHAnsi" w:cstheme="minorHAnsi"/>
                <w:bCs/>
                <w:kern w:val="24"/>
                <w:sz w:val="20"/>
                <w:szCs w:val="20"/>
              </w:rPr>
            </w:pPr>
            <w:r w:rsidRPr="00A061AD">
              <w:rPr>
                <w:rFonts w:asciiTheme="minorHAnsi" w:hAnsiTheme="minorHAnsi" w:cstheme="minorHAnsi"/>
                <w:b/>
                <w:kern w:val="24"/>
                <w:sz w:val="20"/>
                <w:szCs w:val="20"/>
              </w:rPr>
              <w:t>Approx ½ day professional development</w:t>
            </w:r>
            <w:r>
              <w:rPr>
                <w:rFonts w:asciiTheme="minorHAnsi" w:hAnsiTheme="minorHAnsi" w:cstheme="minorHAnsi"/>
                <w:bCs/>
                <w:kern w:val="24"/>
                <w:sz w:val="20"/>
                <w:szCs w:val="20"/>
              </w:rPr>
              <w:t xml:space="preserve"> e.g.</w:t>
            </w:r>
          </w:p>
          <w:p w14:paraId="2B27FA38" w14:textId="77777777" w:rsidR="00A66CAE" w:rsidRPr="00BD2DED" w:rsidRDefault="00A66CAE" w:rsidP="00A66CAE">
            <w:pPr>
              <w:pStyle w:val="NormalWeb"/>
              <w:numPr>
                <w:ilvl w:val="0"/>
                <w:numId w:val="12"/>
              </w:numPr>
              <w:spacing w:before="0" w:beforeAutospacing="0" w:after="0" w:afterAutospacing="0"/>
              <w:ind w:left="563" w:right="142"/>
              <w:rPr>
                <w:rFonts w:asciiTheme="minorHAnsi" w:hAnsiTheme="minorHAnsi" w:cstheme="minorHAnsi"/>
                <w:bCs/>
                <w:kern w:val="24"/>
                <w:sz w:val="22"/>
                <w:szCs w:val="22"/>
              </w:rPr>
            </w:pPr>
            <w:r>
              <w:rPr>
                <w:rFonts w:asciiTheme="minorHAnsi" w:hAnsiTheme="minorHAnsi" w:cstheme="minorHAnsi"/>
                <w:bCs/>
                <w:kern w:val="24"/>
                <w:sz w:val="20"/>
                <w:szCs w:val="20"/>
              </w:rPr>
              <w:t xml:space="preserve">Complete self-evaluation in CRD in preparation for engaging collaboratively with Mentor to complete </w:t>
            </w:r>
            <w:proofErr w:type="gramStart"/>
            <w:r>
              <w:rPr>
                <w:rFonts w:asciiTheme="minorHAnsi" w:hAnsiTheme="minorHAnsi" w:cstheme="minorHAnsi"/>
                <w:bCs/>
                <w:kern w:val="24"/>
                <w:sz w:val="20"/>
                <w:szCs w:val="20"/>
              </w:rPr>
              <w:t>AP6</w:t>
            </w:r>
            <w:proofErr w:type="gramEnd"/>
          </w:p>
          <w:p w14:paraId="37B6EFAA" w14:textId="77777777" w:rsidR="00A66CAE" w:rsidRPr="00FB66AA" w:rsidRDefault="00A66CAE" w:rsidP="00A66CAE">
            <w:pPr>
              <w:pStyle w:val="NormalWeb"/>
              <w:numPr>
                <w:ilvl w:val="0"/>
                <w:numId w:val="12"/>
              </w:numPr>
              <w:spacing w:before="0" w:beforeAutospacing="0" w:after="0" w:afterAutospacing="0"/>
              <w:ind w:left="563" w:right="142"/>
              <w:rPr>
                <w:rFonts w:asciiTheme="minorHAnsi" w:hAnsiTheme="minorHAnsi" w:cstheme="minorHAnsi"/>
                <w:bCs/>
                <w:kern w:val="24"/>
                <w:sz w:val="22"/>
                <w:szCs w:val="22"/>
              </w:rPr>
            </w:pPr>
            <w:r w:rsidRPr="00FB66AA">
              <w:rPr>
                <w:rFonts w:asciiTheme="minorHAnsi" w:hAnsiTheme="minorHAnsi" w:cstheme="minorHAnsi"/>
                <w:bCs/>
                <w:kern w:val="24"/>
                <w:sz w:val="20"/>
                <w:szCs w:val="20"/>
              </w:rPr>
              <w:t>Update teaching file, SharePoint and Training Plan; as your teaching time increases, you might use more of this time to manage marking, record-keeping and planning</w:t>
            </w:r>
          </w:p>
        </w:tc>
      </w:tr>
      <w:tr w:rsidR="00A66CAE" w:rsidRPr="008602A3" w14:paraId="2020DE8A" w14:textId="77777777" w:rsidTr="00A66CAE">
        <w:trPr>
          <w:trHeight w:val="265"/>
        </w:trPr>
        <w:tc>
          <w:tcPr>
            <w:tcW w:w="990" w:type="dxa"/>
            <w:tcBorders>
              <w:top w:val="single" w:sz="4" w:space="0" w:color="auto"/>
              <w:left w:val="single" w:sz="8" w:space="0" w:color="000000"/>
              <w:bottom w:val="single" w:sz="4" w:space="0" w:color="auto"/>
              <w:right w:val="single" w:sz="8" w:space="0" w:color="000000"/>
            </w:tcBorders>
            <w:shd w:val="clear" w:color="auto" w:fill="FFFFFF"/>
            <w:vAlign w:val="center"/>
          </w:tcPr>
          <w:p w14:paraId="4634703A" w14:textId="5396DFB6" w:rsidR="00A66CAE" w:rsidRPr="008602A3" w:rsidRDefault="004E2DC9" w:rsidP="00055268">
            <w:pPr>
              <w:pStyle w:val="NormalWeb"/>
              <w:spacing w:before="0" w:beforeAutospacing="0" w:after="0" w:afterAutospacing="0"/>
              <w:jc w:val="center"/>
              <w:rPr>
                <w:rFonts w:asciiTheme="minorHAnsi" w:hAnsiTheme="minorHAnsi" w:cstheme="minorHAnsi"/>
                <w:kern w:val="24"/>
                <w:sz w:val="20"/>
                <w:szCs w:val="20"/>
              </w:rPr>
            </w:pPr>
            <w:r>
              <w:rPr>
                <w:rFonts w:asciiTheme="minorHAnsi" w:hAnsiTheme="minorHAnsi" w:cstheme="minorHAnsi"/>
                <w:sz w:val="20"/>
                <w:szCs w:val="20"/>
              </w:rPr>
              <w:t>4</w:t>
            </w:r>
            <w:r w:rsidR="00A66CAE" w:rsidRPr="008602A3">
              <w:rPr>
                <w:rFonts w:asciiTheme="minorHAnsi" w:hAnsiTheme="minorHAnsi" w:cstheme="minorHAnsi"/>
                <w:sz w:val="20"/>
                <w:szCs w:val="20"/>
              </w:rPr>
              <w:t>.</w:t>
            </w:r>
            <w:r>
              <w:rPr>
                <w:rFonts w:asciiTheme="minorHAnsi" w:hAnsiTheme="minorHAnsi" w:cstheme="minorHAnsi"/>
                <w:sz w:val="20"/>
                <w:szCs w:val="20"/>
              </w:rPr>
              <w:t>7</w:t>
            </w:r>
            <w:r w:rsidR="00A66CAE" w:rsidRPr="008602A3">
              <w:rPr>
                <w:rFonts w:asciiTheme="minorHAnsi" w:hAnsiTheme="minorHAnsi" w:cstheme="minorHAnsi"/>
                <w:sz w:val="20"/>
                <w:szCs w:val="20"/>
              </w:rPr>
              <w:t>.2</w:t>
            </w:r>
            <w:r>
              <w:rPr>
                <w:rFonts w:asciiTheme="minorHAnsi" w:hAnsiTheme="minorHAnsi" w:cstheme="minorHAnsi"/>
                <w:sz w:val="20"/>
                <w:szCs w:val="20"/>
              </w:rPr>
              <w:t>3</w:t>
            </w:r>
          </w:p>
        </w:tc>
        <w:tc>
          <w:tcPr>
            <w:tcW w:w="568" w:type="dxa"/>
            <w:tcBorders>
              <w:top w:val="single" w:sz="4" w:space="0" w:color="auto"/>
              <w:left w:val="single" w:sz="8" w:space="0" w:color="000000"/>
              <w:bottom w:val="single" w:sz="4" w:space="0" w:color="auto"/>
              <w:right w:val="single" w:sz="8" w:space="0" w:color="000000"/>
            </w:tcBorders>
            <w:shd w:val="clear" w:color="auto" w:fill="FFFFFF"/>
            <w:tcMar>
              <w:top w:w="72" w:type="dxa"/>
              <w:left w:w="144" w:type="dxa"/>
              <w:bottom w:w="72" w:type="dxa"/>
              <w:right w:w="144" w:type="dxa"/>
            </w:tcMar>
            <w:vAlign w:val="center"/>
          </w:tcPr>
          <w:p w14:paraId="64C24C84" w14:textId="77777777" w:rsidR="00A66CAE" w:rsidRPr="008602A3" w:rsidRDefault="00A66CAE" w:rsidP="00055268">
            <w:pPr>
              <w:pStyle w:val="NormalWeb"/>
              <w:spacing w:before="0" w:beforeAutospacing="0" w:after="0" w:afterAutospacing="0"/>
              <w:jc w:val="center"/>
              <w:rPr>
                <w:rFonts w:asciiTheme="minorHAnsi" w:hAnsiTheme="minorHAnsi" w:cstheme="minorHAnsi"/>
                <w:kern w:val="24"/>
                <w:sz w:val="20"/>
                <w:szCs w:val="20"/>
              </w:rPr>
            </w:pPr>
            <w:r w:rsidRPr="008602A3">
              <w:rPr>
                <w:rFonts w:asciiTheme="minorHAnsi" w:hAnsiTheme="minorHAnsi" w:cstheme="minorHAnsi"/>
                <w:kern w:val="24"/>
                <w:sz w:val="20"/>
                <w:szCs w:val="20"/>
              </w:rPr>
              <w:t>8</w:t>
            </w:r>
          </w:p>
        </w:tc>
        <w:tc>
          <w:tcPr>
            <w:tcW w:w="709" w:type="dxa"/>
            <w:vMerge/>
            <w:tcBorders>
              <w:left w:val="single" w:sz="8" w:space="0" w:color="000000"/>
              <w:bottom w:val="single" w:sz="4" w:space="0" w:color="auto"/>
              <w:right w:val="single" w:sz="8" w:space="0" w:color="000000"/>
            </w:tcBorders>
            <w:shd w:val="clear" w:color="auto" w:fill="FFFFFF"/>
            <w:tcMar>
              <w:top w:w="72" w:type="dxa"/>
              <w:left w:w="144" w:type="dxa"/>
              <w:bottom w:w="72" w:type="dxa"/>
              <w:right w:w="144" w:type="dxa"/>
            </w:tcMar>
            <w:vAlign w:val="center"/>
          </w:tcPr>
          <w:p w14:paraId="0CFE5D91" w14:textId="77777777" w:rsidR="00A66CAE" w:rsidRPr="008602A3" w:rsidRDefault="00A66CAE" w:rsidP="00055268">
            <w:pPr>
              <w:pStyle w:val="NormalWeb"/>
              <w:spacing w:before="0" w:beforeAutospacing="0" w:after="0" w:afterAutospacing="0"/>
              <w:jc w:val="center"/>
              <w:rPr>
                <w:rFonts w:asciiTheme="minorHAnsi" w:hAnsiTheme="minorHAnsi" w:cstheme="minorHAnsi"/>
                <w:bCs/>
                <w:kern w:val="24"/>
                <w:sz w:val="20"/>
                <w:szCs w:val="20"/>
              </w:rPr>
            </w:pPr>
          </w:p>
        </w:tc>
        <w:tc>
          <w:tcPr>
            <w:tcW w:w="4821" w:type="dxa"/>
            <w:gridSpan w:val="2"/>
            <w:vMerge/>
            <w:tcBorders>
              <w:left w:val="single" w:sz="8" w:space="0" w:color="000000"/>
              <w:bottom w:val="single" w:sz="4" w:space="0" w:color="auto"/>
              <w:right w:val="single" w:sz="8" w:space="0" w:color="000000"/>
            </w:tcBorders>
            <w:shd w:val="clear" w:color="auto" w:fill="FFFFFF"/>
            <w:vAlign w:val="center"/>
          </w:tcPr>
          <w:p w14:paraId="15582F96" w14:textId="77777777" w:rsidR="00A66CAE" w:rsidRPr="008602A3" w:rsidRDefault="00A66CAE" w:rsidP="00055268">
            <w:pPr>
              <w:pStyle w:val="NormalWeb"/>
              <w:spacing w:before="0" w:beforeAutospacing="0" w:after="0" w:afterAutospacing="0"/>
              <w:ind w:right="142"/>
              <w:rPr>
                <w:rFonts w:asciiTheme="minorHAnsi" w:hAnsiTheme="minorHAnsi" w:cstheme="minorHAnsi"/>
                <w:bCs/>
                <w:kern w:val="24"/>
                <w:sz w:val="20"/>
                <w:szCs w:val="20"/>
              </w:rPr>
            </w:pPr>
          </w:p>
        </w:tc>
        <w:tc>
          <w:tcPr>
            <w:tcW w:w="8079" w:type="dxa"/>
            <w:vMerge/>
            <w:tcBorders>
              <w:left w:val="single" w:sz="8" w:space="0" w:color="000000"/>
              <w:bottom w:val="single" w:sz="4" w:space="0" w:color="auto"/>
              <w:right w:val="single" w:sz="8" w:space="0" w:color="000000"/>
            </w:tcBorders>
            <w:shd w:val="clear" w:color="auto" w:fill="FFFFFF"/>
          </w:tcPr>
          <w:p w14:paraId="732651E6" w14:textId="77777777" w:rsidR="00A66CAE" w:rsidRPr="008602A3" w:rsidRDefault="00A66CAE" w:rsidP="00055268">
            <w:pPr>
              <w:pStyle w:val="NormalWeb"/>
              <w:spacing w:before="0" w:beforeAutospacing="0" w:after="0" w:afterAutospacing="0"/>
              <w:ind w:right="142"/>
              <w:rPr>
                <w:rFonts w:asciiTheme="minorHAnsi" w:hAnsiTheme="minorHAnsi" w:cstheme="minorHAnsi"/>
                <w:bCs/>
                <w:kern w:val="24"/>
                <w:sz w:val="20"/>
                <w:szCs w:val="20"/>
              </w:rPr>
            </w:pPr>
          </w:p>
        </w:tc>
      </w:tr>
    </w:tbl>
    <w:p w14:paraId="50579CFB" w14:textId="3E7E89FD" w:rsidR="00CF1E5A" w:rsidRDefault="00CF1E5A" w:rsidP="00152D32">
      <w:pPr>
        <w:spacing w:after="120"/>
        <w:ind w:left="34"/>
        <w:jc w:val="center"/>
        <w:rPr>
          <w:rFonts w:asciiTheme="minorHAnsi" w:hAnsiTheme="minorHAnsi" w:cstheme="minorHAnsi"/>
          <w:b/>
          <w:sz w:val="28"/>
          <w:szCs w:val="28"/>
          <w:highlight w:val="yellow"/>
        </w:rPr>
      </w:pPr>
    </w:p>
    <w:p w14:paraId="6BA3B2A0" w14:textId="77777777" w:rsidR="00D81A8B" w:rsidRDefault="00D81A8B" w:rsidP="00152D32">
      <w:pPr>
        <w:spacing w:after="120"/>
        <w:ind w:left="34"/>
        <w:jc w:val="center"/>
        <w:rPr>
          <w:rFonts w:asciiTheme="minorHAnsi" w:hAnsiTheme="minorHAnsi" w:cstheme="minorHAnsi"/>
          <w:b/>
          <w:sz w:val="28"/>
          <w:szCs w:val="28"/>
          <w:highlight w:val="yellow"/>
        </w:rPr>
        <w:sectPr w:rsidR="00D81A8B" w:rsidSect="00D81A8B">
          <w:pgSz w:w="16834" w:h="11909" w:orient="landscape" w:code="9"/>
          <w:pgMar w:top="993" w:right="567" w:bottom="851" w:left="567" w:header="709" w:footer="709" w:gutter="0"/>
          <w:cols w:space="708"/>
          <w:docGrid w:linePitch="360"/>
        </w:sectPr>
      </w:pPr>
    </w:p>
    <w:p w14:paraId="17808ED2" w14:textId="77777777" w:rsidR="00A11B3C" w:rsidRPr="008602A3" w:rsidRDefault="00A11B3C" w:rsidP="00152D32">
      <w:pPr>
        <w:spacing w:after="120"/>
        <w:ind w:left="34"/>
        <w:jc w:val="center"/>
        <w:rPr>
          <w:rFonts w:asciiTheme="minorHAnsi" w:hAnsiTheme="minorHAnsi" w:cstheme="minorHAnsi"/>
          <w:b/>
          <w:sz w:val="28"/>
          <w:szCs w:val="28"/>
          <w:highlight w:val="yellow"/>
        </w:rPr>
      </w:pPr>
    </w:p>
    <w:p w14:paraId="04BD6A2F" w14:textId="71F4A11A" w:rsidR="00CA118E" w:rsidRPr="008602A3" w:rsidRDefault="00CA118E" w:rsidP="00CF1E5A">
      <w:pPr>
        <w:spacing w:after="120"/>
        <w:rPr>
          <w:rFonts w:asciiTheme="minorHAnsi" w:hAnsiTheme="minorHAnsi" w:cstheme="minorHAnsi"/>
          <w:b/>
          <w:sz w:val="22"/>
          <w:szCs w:val="22"/>
          <w:highlight w:val="yellow"/>
        </w:rPr>
      </w:pPr>
    </w:p>
    <w:bookmarkEnd w:id="25"/>
    <w:tbl>
      <w:tblPr>
        <w:tblpPr w:leftFromText="181" w:rightFromText="181" w:vertAnchor="page" w:horzAnchor="margin" w:tblpY="1589"/>
        <w:tblOverlap w:val="neve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5"/>
        <w:gridCol w:w="833"/>
        <w:gridCol w:w="833"/>
        <w:gridCol w:w="833"/>
        <w:gridCol w:w="833"/>
        <w:gridCol w:w="833"/>
        <w:gridCol w:w="833"/>
        <w:gridCol w:w="833"/>
        <w:gridCol w:w="833"/>
      </w:tblGrid>
      <w:tr w:rsidR="00234345" w:rsidRPr="008602A3" w14:paraId="5EE53347" w14:textId="77777777" w:rsidTr="00234345">
        <w:trPr>
          <w:cantSplit/>
          <w:trHeight w:val="845"/>
        </w:trPr>
        <w:tc>
          <w:tcPr>
            <w:tcW w:w="2975" w:type="dxa"/>
            <w:shd w:val="clear" w:color="auto" w:fill="FFFFFF" w:themeFill="background1"/>
            <w:vAlign w:val="center"/>
          </w:tcPr>
          <w:p w14:paraId="10C89C96" w14:textId="77777777" w:rsidR="00234345" w:rsidRPr="008602A3" w:rsidRDefault="00234345" w:rsidP="00017326">
            <w:pPr>
              <w:widowControl w:val="0"/>
              <w:jc w:val="center"/>
              <w:rPr>
                <w:rFonts w:asciiTheme="minorHAnsi" w:hAnsiTheme="minorHAnsi" w:cstheme="minorHAnsi"/>
                <w:b/>
                <w:sz w:val="28"/>
                <w:szCs w:val="28"/>
                <w:lang w:val="en-US" w:eastAsia="en-US"/>
              </w:rPr>
            </w:pPr>
            <w:r w:rsidRPr="008602A3">
              <w:rPr>
                <w:rFonts w:asciiTheme="minorHAnsi" w:hAnsiTheme="minorHAnsi" w:cstheme="minorHAnsi"/>
                <w:snapToGrid w:val="0"/>
                <w:sz w:val="22"/>
                <w:szCs w:val="22"/>
              </w:rPr>
              <w:br w:type="page"/>
            </w:r>
          </w:p>
        </w:tc>
        <w:tc>
          <w:tcPr>
            <w:tcW w:w="6664" w:type="dxa"/>
            <w:gridSpan w:val="8"/>
            <w:shd w:val="clear" w:color="auto" w:fill="D9D9D9" w:themeFill="background1" w:themeFillShade="D9"/>
            <w:vAlign w:val="center"/>
          </w:tcPr>
          <w:p w14:paraId="12D70251" w14:textId="716328C8" w:rsidR="00234345" w:rsidRPr="008602A3" w:rsidRDefault="00234345" w:rsidP="00017326">
            <w:pPr>
              <w:widowControl w:val="0"/>
              <w:jc w:val="center"/>
              <w:rPr>
                <w:rFonts w:asciiTheme="minorHAnsi" w:hAnsiTheme="minorHAnsi" w:cstheme="minorHAnsi"/>
                <w:b/>
                <w:sz w:val="32"/>
                <w:szCs w:val="32"/>
                <w:lang w:val="en-US" w:eastAsia="en-US"/>
              </w:rPr>
            </w:pPr>
            <w:bookmarkStart w:id="26" w:name="_Toc130478859"/>
            <w:r w:rsidRPr="008602A3">
              <w:rPr>
                <w:rStyle w:val="Heading5Char"/>
              </w:rPr>
              <w:t>Weekly Checklist</w:t>
            </w:r>
            <w:bookmarkEnd w:id="26"/>
            <w:r w:rsidRPr="008602A3">
              <w:rPr>
                <w:rFonts w:asciiTheme="minorHAnsi" w:hAnsiTheme="minorHAnsi" w:cstheme="minorHAnsi"/>
                <w:b/>
                <w:sz w:val="32"/>
                <w:szCs w:val="32"/>
                <w:lang w:val="en-US" w:eastAsia="en-US"/>
              </w:rPr>
              <w:t xml:space="preserve"> - tick when achieved</w:t>
            </w:r>
          </w:p>
        </w:tc>
      </w:tr>
      <w:tr w:rsidR="00234345" w:rsidRPr="008602A3" w14:paraId="1B41B915" w14:textId="77777777" w:rsidTr="00234345">
        <w:trPr>
          <w:cantSplit/>
          <w:trHeight w:val="423"/>
        </w:trPr>
        <w:tc>
          <w:tcPr>
            <w:tcW w:w="2975" w:type="dxa"/>
            <w:shd w:val="clear" w:color="auto" w:fill="D9D9D9" w:themeFill="background1" w:themeFillShade="D9"/>
            <w:vAlign w:val="center"/>
          </w:tcPr>
          <w:p w14:paraId="19ED17D1" w14:textId="77777777" w:rsidR="00234345" w:rsidRPr="008602A3" w:rsidRDefault="00234345" w:rsidP="00017326">
            <w:pPr>
              <w:widowControl w:val="0"/>
              <w:rPr>
                <w:rFonts w:asciiTheme="minorHAnsi" w:hAnsiTheme="minorHAnsi" w:cstheme="minorHAnsi"/>
                <w:b/>
                <w:sz w:val="28"/>
                <w:szCs w:val="28"/>
                <w:highlight w:val="yellow"/>
                <w:lang w:val="en-US" w:eastAsia="en-US"/>
              </w:rPr>
            </w:pPr>
            <w:r w:rsidRPr="008602A3">
              <w:rPr>
                <w:rFonts w:asciiTheme="minorHAnsi" w:hAnsiTheme="minorHAnsi" w:cstheme="minorHAnsi"/>
                <w:b/>
                <w:sz w:val="28"/>
                <w:szCs w:val="28"/>
                <w:lang w:val="en-US" w:eastAsia="en-US"/>
              </w:rPr>
              <w:t>Weekly Tasks</w:t>
            </w:r>
          </w:p>
        </w:tc>
        <w:tc>
          <w:tcPr>
            <w:tcW w:w="833" w:type="dxa"/>
            <w:shd w:val="clear" w:color="auto" w:fill="D9D9D9" w:themeFill="background1" w:themeFillShade="D9"/>
            <w:vAlign w:val="center"/>
          </w:tcPr>
          <w:p w14:paraId="37B76B6B" w14:textId="77777777" w:rsidR="00234345" w:rsidRPr="008602A3" w:rsidRDefault="00234345" w:rsidP="00017326">
            <w:pPr>
              <w:widowControl w:val="0"/>
              <w:jc w:val="center"/>
              <w:rPr>
                <w:rFonts w:asciiTheme="minorHAnsi" w:hAnsiTheme="minorHAnsi" w:cstheme="minorHAnsi"/>
                <w:b/>
                <w:sz w:val="20"/>
                <w:szCs w:val="20"/>
                <w:lang w:val="en-US" w:eastAsia="en-US"/>
              </w:rPr>
            </w:pPr>
            <w:r w:rsidRPr="008602A3">
              <w:rPr>
                <w:rFonts w:asciiTheme="minorHAnsi" w:hAnsiTheme="minorHAnsi" w:cstheme="minorHAnsi"/>
                <w:b/>
                <w:sz w:val="20"/>
                <w:szCs w:val="20"/>
                <w:lang w:val="en-US" w:eastAsia="en-US"/>
              </w:rPr>
              <w:t>WEEK  1</w:t>
            </w:r>
          </w:p>
        </w:tc>
        <w:tc>
          <w:tcPr>
            <w:tcW w:w="833" w:type="dxa"/>
            <w:shd w:val="clear" w:color="auto" w:fill="D9D9D9" w:themeFill="background1" w:themeFillShade="D9"/>
            <w:vAlign w:val="center"/>
          </w:tcPr>
          <w:p w14:paraId="12A0AE15" w14:textId="77777777" w:rsidR="00234345" w:rsidRPr="008602A3" w:rsidRDefault="00234345" w:rsidP="00017326">
            <w:pPr>
              <w:widowControl w:val="0"/>
              <w:jc w:val="center"/>
              <w:rPr>
                <w:rFonts w:asciiTheme="minorHAnsi" w:hAnsiTheme="minorHAnsi" w:cstheme="minorHAnsi"/>
                <w:b/>
                <w:sz w:val="20"/>
                <w:szCs w:val="20"/>
                <w:lang w:val="en-US" w:eastAsia="en-US"/>
              </w:rPr>
            </w:pPr>
            <w:r w:rsidRPr="008602A3">
              <w:rPr>
                <w:rFonts w:asciiTheme="minorHAnsi" w:hAnsiTheme="minorHAnsi" w:cstheme="minorHAnsi"/>
                <w:b/>
                <w:sz w:val="20"/>
                <w:szCs w:val="20"/>
                <w:lang w:val="en-US" w:eastAsia="en-US"/>
              </w:rPr>
              <w:t>WEEK  2</w:t>
            </w:r>
          </w:p>
        </w:tc>
        <w:tc>
          <w:tcPr>
            <w:tcW w:w="833" w:type="dxa"/>
            <w:shd w:val="clear" w:color="auto" w:fill="D9D9D9" w:themeFill="background1" w:themeFillShade="D9"/>
            <w:vAlign w:val="center"/>
          </w:tcPr>
          <w:p w14:paraId="394316AC" w14:textId="77777777" w:rsidR="00234345" w:rsidRPr="008602A3" w:rsidRDefault="00234345" w:rsidP="00017326">
            <w:pPr>
              <w:widowControl w:val="0"/>
              <w:jc w:val="center"/>
              <w:rPr>
                <w:rFonts w:asciiTheme="minorHAnsi" w:hAnsiTheme="minorHAnsi" w:cstheme="minorHAnsi"/>
                <w:b/>
                <w:sz w:val="20"/>
                <w:szCs w:val="20"/>
                <w:lang w:val="en-US" w:eastAsia="en-US"/>
              </w:rPr>
            </w:pPr>
            <w:r w:rsidRPr="008602A3">
              <w:rPr>
                <w:rFonts w:asciiTheme="minorHAnsi" w:hAnsiTheme="minorHAnsi" w:cstheme="minorHAnsi"/>
                <w:b/>
                <w:sz w:val="20"/>
                <w:szCs w:val="20"/>
                <w:lang w:val="en-US" w:eastAsia="en-US"/>
              </w:rPr>
              <w:t>WEEK 3</w:t>
            </w:r>
          </w:p>
        </w:tc>
        <w:tc>
          <w:tcPr>
            <w:tcW w:w="833" w:type="dxa"/>
            <w:shd w:val="clear" w:color="auto" w:fill="D9D9D9" w:themeFill="background1" w:themeFillShade="D9"/>
            <w:vAlign w:val="center"/>
          </w:tcPr>
          <w:p w14:paraId="5DC9A36B" w14:textId="77777777" w:rsidR="00234345" w:rsidRPr="008602A3" w:rsidRDefault="00234345" w:rsidP="00017326">
            <w:pPr>
              <w:widowControl w:val="0"/>
              <w:jc w:val="center"/>
              <w:rPr>
                <w:rFonts w:asciiTheme="minorHAnsi" w:hAnsiTheme="minorHAnsi" w:cstheme="minorHAnsi"/>
                <w:b/>
                <w:sz w:val="20"/>
                <w:szCs w:val="20"/>
                <w:lang w:val="en-US" w:eastAsia="en-US"/>
              </w:rPr>
            </w:pPr>
            <w:r w:rsidRPr="008602A3">
              <w:rPr>
                <w:rFonts w:asciiTheme="minorHAnsi" w:hAnsiTheme="minorHAnsi" w:cstheme="minorHAnsi"/>
                <w:b/>
                <w:sz w:val="20"/>
                <w:szCs w:val="20"/>
                <w:lang w:val="en-US" w:eastAsia="en-US"/>
              </w:rPr>
              <w:t>WEEK  4</w:t>
            </w:r>
          </w:p>
        </w:tc>
        <w:tc>
          <w:tcPr>
            <w:tcW w:w="833" w:type="dxa"/>
            <w:shd w:val="clear" w:color="auto" w:fill="D9D9D9" w:themeFill="background1" w:themeFillShade="D9"/>
            <w:vAlign w:val="center"/>
          </w:tcPr>
          <w:p w14:paraId="1B8F1F08" w14:textId="77777777" w:rsidR="00234345" w:rsidRPr="008602A3" w:rsidRDefault="00234345" w:rsidP="00017326">
            <w:pPr>
              <w:widowControl w:val="0"/>
              <w:jc w:val="center"/>
              <w:rPr>
                <w:rFonts w:asciiTheme="minorHAnsi" w:hAnsiTheme="minorHAnsi" w:cstheme="minorHAnsi"/>
                <w:b/>
                <w:sz w:val="20"/>
                <w:szCs w:val="20"/>
                <w:lang w:val="en-US" w:eastAsia="en-US"/>
              </w:rPr>
            </w:pPr>
            <w:r w:rsidRPr="008602A3">
              <w:rPr>
                <w:rFonts w:asciiTheme="minorHAnsi" w:hAnsiTheme="minorHAnsi" w:cstheme="minorHAnsi"/>
                <w:b/>
                <w:sz w:val="20"/>
                <w:szCs w:val="20"/>
                <w:lang w:val="en-US" w:eastAsia="en-US"/>
              </w:rPr>
              <w:t>WEEK  5</w:t>
            </w:r>
          </w:p>
        </w:tc>
        <w:tc>
          <w:tcPr>
            <w:tcW w:w="833" w:type="dxa"/>
            <w:shd w:val="clear" w:color="auto" w:fill="D9D9D9" w:themeFill="background1" w:themeFillShade="D9"/>
            <w:vAlign w:val="center"/>
          </w:tcPr>
          <w:p w14:paraId="5CA6439B" w14:textId="77777777" w:rsidR="00234345" w:rsidRPr="008602A3" w:rsidRDefault="00234345" w:rsidP="00017326">
            <w:pPr>
              <w:widowControl w:val="0"/>
              <w:jc w:val="center"/>
              <w:rPr>
                <w:rFonts w:asciiTheme="minorHAnsi" w:hAnsiTheme="minorHAnsi" w:cstheme="minorHAnsi"/>
                <w:b/>
                <w:sz w:val="20"/>
                <w:szCs w:val="20"/>
                <w:lang w:val="en-US" w:eastAsia="en-US"/>
              </w:rPr>
            </w:pPr>
            <w:r w:rsidRPr="008602A3">
              <w:rPr>
                <w:rFonts w:asciiTheme="minorHAnsi" w:hAnsiTheme="minorHAnsi" w:cstheme="minorHAnsi"/>
                <w:b/>
                <w:sz w:val="20"/>
                <w:szCs w:val="20"/>
                <w:lang w:val="en-US" w:eastAsia="en-US"/>
              </w:rPr>
              <w:t>WEEK 6</w:t>
            </w:r>
          </w:p>
        </w:tc>
        <w:tc>
          <w:tcPr>
            <w:tcW w:w="833" w:type="dxa"/>
            <w:shd w:val="clear" w:color="auto" w:fill="D9D9D9" w:themeFill="background1" w:themeFillShade="D9"/>
            <w:vAlign w:val="center"/>
          </w:tcPr>
          <w:p w14:paraId="717C7902" w14:textId="77777777" w:rsidR="00234345" w:rsidRPr="008602A3" w:rsidRDefault="00234345" w:rsidP="00017326">
            <w:pPr>
              <w:widowControl w:val="0"/>
              <w:jc w:val="center"/>
              <w:rPr>
                <w:rFonts w:asciiTheme="minorHAnsi" w:hAnsiTheme="minorHAnsi" w:cstheme="minorHAnsi"/>
                <w:b/>
                <w:sz w:val="20"/>
                <w:szCs w:val="20"/>
                <w:lang w:val="en-US" w:eastAsia="en-US"/>
              </w:rPr>
            </w:pPr>
            <w:r w:rsidRPr="008602A3">
              <w:rPr>
                <w:rFonts w:asciiTheme="minorHAnsi" w:hAnsiTheme="minorHAnsi" w:cstheme="minorHAnsi"/>
                <w:b/>
                <w:sz w:val="20"/>
                <w:szCs w:val="20"/>
                <w:lang w:val="en-US" w:eastAsia="en-US"/>
              </w:rPr>
              <w:t>WEEK  7</w:t>
            </w:r>
          </w:p>
        </w:tc>
        <w:tc>
          <w:tcPr>
            <w:tcW w:w="833" w:type="dxa"/>
            <w:shd w:val="clear" w:color="auto" w:fill="D9D9D9" w:themeFill="background1" w:themeFillShade="D9"/>
            <w:vAlign w:val="center"/>
          </w:tcPr>
          <w:p w14:paraId="4F3B2A8D" w14:textId="77777777" w:rsidR="00234345" w:rsidRPr="008602A3" w:rsidRDefault="00234345" w:rsidP="00017326">
            <w:pPr>
              <w:widowControl w:val="0"/>
              <w:jc w:val="center"/>
              <w:rPr>
                <w:rFonts w:asciiTheme="minorHAnsi" w:hAnsiTheme="minorHAnsi" w:cstheme="minorHAnsi"/>
                <w:b/>
                <w:sz w:val="20"/>
                <w:szCs w:val="20"/>
                <w:lang w:val="en-US" w:eastAsia="en-US"/>
              </w:rPr>
            </w:pPr>
            <w:r w:rsidRPr="008602A3">
              <w:rPr>
                <w:rFonts w:asciiTheme="minorHAnsi" w:hAnsiTheme="minorHAnsi" w:cstheme="minorHAnsi"/>
                <w:b/>
                <w:sz w:val="20"/>
                <w:szCs w:val="20"/>
                <w:lang w:val="en-US" w:eastAsia="en-US"/>
              </w:rPr>
              <w:t>WEEK  8</w:t>
            </w:r>
          </w:p>
        </w:tc>
      </w:tr>
      <w:tr w:rsidR="00234345" w:rsidRPr="008602A3" w14:paraId="378F828F" w14:textId="77777777" w:rsidTr="00234345">
        <w:trPr>
          <w:cantSplit/>
          <w:trHeight w:val="906"/>
        </w:trPr>
        <w:tc>
          <w:tcPr>
            <w:tcW w:w="2975" w:type="dxa"/>
            <w:shd w:val="clear" w:color="auto" w:fill="D9D9D9" w:themeFill="background1" w:themeFillShade="D9"/>
            <w:vAlign w:val="center"/>
          </w:tcPr>
          <w:p w14:paraId="436612E6" w14:textId="09372432" w:rsidR="00234345" w:rsidRPr="008602A3" w:rsidRDefault="00234345" w:rsidP="00017326">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Record-keeping and marking</w:t>
            </w:r>
          </w:p>
        </w:tc>
        <w:tc>
          <w:tcPr>
            <w:tcW w:w="833" w:type="dxa"/>
            <w:shd w:val="clear" w:color="auto" w:fill="F2F2F2"/>
            <w:vAlign w:val="center"/>
          </w:tcPr>
          <w:p w14:paraId="3DEFEB34" w14:textId="77777777" w:rsidR="00234345" w:rsidRPr="008602A3" w:rsidRDefault="00234345" w:rsidP="00017326">
            <w:pPr>
              <w:widowControl w:val="0"/>
              <w:jc w:val="center"/>
              <w:rPr>
                <w:rFonts w:asciiTheme="minorHAnsi" w:hAnsiTheme="minorHAnsi" w:cstheme="minorHAnsi"/>
                <w:b/>
                <w:sz w:val="20"/>
                <w:szCs w:val="20"/>
                <w:highlight w:val="yellow"/>
                <w:lang w:val="en-US" w:eastAsia="en-US"/>
              </w:rPr>
            </w:pPr>
          </w:p>
        </w:tc>
        <w:tc>
          <w:tcPr>
            <w:tcW w:w="833" w:type="dxa"/>
            <w:shd w:val="clear" w:color="auto" w:fill="F2F2F2"/>
            <w:vAlign w:val="center"/>
          </w:tcPr>
          <w:p w14:paraId="381F0814" w14:textId="77777777" w:rsidR="00234345" w:rsidRPr="008602A3" w:rsidRDefault="00234345"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vAlign w:val="center"/>
          </w:tcPr>
          <w:p w14:paraId="1985A71B" w14:textId="77777777" w:rsidR="00234345" w:rsidRPr="008602A3" w:rsidRDefault="00234345"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3768875B" w14:textId="77777777" w:rsidR="00234345" w:rsidRPr="008602A3" w:rsidRDefault="00234345"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401D9203" w14:textId="77777777" w:rsidR="00234345" w:rsidRPr="008602A3" w:rsidRDefault="00234345"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497762C4" w14:textId="77777777" w:rsidR="00234345" w:rsidRPr="008602A3" w:rsidRDefault="00234345"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0414E5B4" w14:textId="77777777" w:rsidR="00234345" w:rsidRPr="008602A3" w:rsidRDefault="00234345"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30BCDE78" w14:textId="77777777" w:rsidR="00234345" w:rsidRPr="008602A3" w:rsidRDefault="00234345" w:rsidP="00017326">
            <w:pPr>
              <w:widowControl w:val="0"/>
              <w:rPr>
                <w:rFonts w:asciiTheme="minorHAnsi" w:hAnsiTheme="minorHAnsi" w:cstheme="minorHAnsi"/>
                <w:b/>
                <w:sz w:val="20"/>
                <w:szCs w:val="20"/>
                <w:highlight w:val="yellow"/>
                <w:lang w:val="en-US" w:eastAsia="en-US"/>
              </w:rPr>
            </w:pPr>
          </w:p>
        </w:tc>
      </w:tr>
      <w:tr w:rsidR="00234345" w:rsidRPr="008602A3" w14:paraId="2B6801DA" w14:textId="77777777" w:rsidTr="00234345">
        <w:trPr>
          <w:cantSplit/>
          <w:trHeight w:val="831"/>
        </w:trPr>
        <w:tc>
          <w:tcPr>
            <w:tcW w:w="2975" w:type="dxa"/>
            <w:shd w:val="clear" w:color="auto" w:fill="D9D9D9" w:themeFill="background1" w:themeFillShade="D9"/>
            <w:vAlign w:val="center"/>
          </w:tcPr>
          <w:p w14:paraId="174C1F69" w14:textId="2BE5240D" w:rsidR="00234345" w:rsidRPr="008602A3" w:rsidRDefault="00234345" w:rsidP="00017326">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PPA time with class teacher with guided supported planning</w:t>
            </w:r>
          </w:p>
        </w:tc>
        <w:tc>
          <w:tcPr>
            <w:tcW w:w="833" w:type="dxa"/>
            <w:shd w:val="clear" w:color="auto" w:fill="F2F2F2"/>
            <w:vAlign w:val="center"/>
          </w:tcPr>
          <w:p w14:paraId="5E5DB025" w14:textId="77777777" w:rsidR="00234345" w:rsidRPr="008602A3" w:rsidRDefault="00234345" w:rsidP="00017326">
            <w:pPr>
              <w:widowControl w:val="0"/>
              <w:jc w:val="center"/>
              <w:rPr>
                <w:rFonts w:asciiTheme="minorHAnsi" w:hAnsiTheme="minorHAnsi" w:cstheme="minorHAnsi"/>
                <w:b/>
                <w:sz w:val="20"/>
                <w:szCs w:val="20"/>
                <w:highlight w:val="yellow"/>
                <w:lang w:val="en-US" w:eastAsia="en-US"/>
              </w:rPr>
            </w:pPr>
          </w:p>
        </w:tc>
        <w:tc>
          <w:tcPr>
            <w:tcW w:w="833" w:type="dxa"/>
            <w:shd w:val="clear" w:color="auto" w:fill="F2F2F2"/>
            <w:vAlign w:val="center"/>
          </w:tcPr>
          <w:p w14:paraId="4B3B73B3" w14:textId="77777777" w:rsidR="00234345" w:rsidRPr="008602A3" w:rsidRDefault="00234345"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vAlign w:val="center"/>
          </w:tcPr>
          <w:p w14:paraId="42D28852" w14:textId="77777777" w:rsidR="00234345" w:rsidRPr="008602A3" w:rsidRDefault="00234345"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21C49A04" w14:textId="77777777" w:rsidR="00234345" w:rsidRPr="008602A3" w:rsidRDefault="00234345"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0E555855" w14:textId="77777777" w:rsidR="00234345" w:rsidRPr="008602A3" w:rsidRDefault="00234345"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7B2A764A" w14:textId="77777777" w:rsidR="00234345" w:rsidRPr="008602A3" w:rsidRDefault="00234345"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2708E4AD" w14:textId="77777777" w:rsidR="00234345" w:rsidRPr="008602A3" w:rsidRDefault="00234345"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1B399AFD" w14:textId="77777777" w:rsidR="00234345" w:rsidRPr="008602A3" w:rsidRDefault="00234345" w:rsidP="00017326">
            <w:pPr>
              <w:widowControl w:val="0"/>
              <w:rPr>
                <w:rFonts w:asciiTheme="minorHAnsi" w:hAnsiTheme="minorHAnsi" w:cstheme="minorHAnsi"/>
                <w:b/>
                <w:sz w:val="20"/>
                <w:szCs w:val="20"/>
                <w:highlight w:val="yellow"/>
                <w:lang w:val="en-US" w:eastAsia="en-US"/>
              </w:rPr>
            </w:pPr>
          </w:p>
        </w:tc>
      </w:tr>
      <w:tr w:rsidR="0097086A" w:rsidRPr="008602A3" w14:paraId="3228504F" w14:textId="77777777" w:rsidTr="00234345">
        <w:trPr>
          <w:cantSplit/>
          <w:trHeight w:val="831"/>
        </w:trPr>
        <w:tc>
          <w:tcPr>
            <w:tcW w:w="2975" w:type="dxa"/>
            <w:shd w:val="clear" w:color="auto" w:fill="D9D9D9" w:themeFill="background1" w:themeFillShade="D9"/>
            <w:vAlign w:val="center"/>
          </w:tcPr>
          <w:p w14:paraId="53A682B1" w14:textId="4F9DB3A6" w:rsidR="0097086A" w:rsidRPr="008602A3" w:rsidRDefault="0097086A" w:rsidP="00017326">
            <w:pPr>
              <w:widowControl w:val="0"/>
              <w:spacing w:before="60" w:after="60"/>
              <w:rPr>
                <w:rFonts w:asciiTheme="minorHAnsi" w:hAnsiTheme="minorHAnsi" w:cstheme="minorHAnsi"/>
                <w:b/>
                <w:lang w:val="en-US" w:eastAsia="en-US"/>
              </w:rPr>
            </w:pPr>
            <w:r w:rsidRPr="007616C7">
              <w:rPr>
                <w:rFonts w:asciiTheme="minorHAnsi" w:hAnsiTheme="minorHAnsi" w:cstheme="minorHAnsi"/>
                <w:b/>
                <w:lang w:val="en-US" w:eastAsia="en-US"/>
              </w:rPr>
              <w:t xml:space="preserve">Complete </w:t>
            </w:r>
            <w:r>
              <w:rPr>
                <w:rFonts w:asciiTheme="minorHAnsi" w:hAnsiTheme="minorHAnsi" w:cstheme="minorHAnsi"/>
                <w:b/>
                <w:lang w:val="en-US" w:eastAsia="en-US"/>
              </w:rPr>
              <w:t>FLOs</w:t>
            </w:r>
          </w:p>
        </w:tc>
        <w:tc>
          <w:tcPr>
            <w:tcW w:w="833" w:type="dxa"/>
            <w:shd w:val="clear" w:color="auto" w:fill="F2F2F2"/>
            <w:vAlign w:val="center"/>
          </w:tcPr>
          <w:p w14:paraId="35F0AB86" w14:textId="77777777" w:rsidR="0097086A" w:rsidRPr="008602A3" w:rsidRDefault="0097086A" w:rsidP="00017326">
            <w:pPr>
              <w:widowControl w:val="0"/>
              <w:jc w:val="center"/>
              <w:rPr>
                <w:rFonts w:asciiTheme="minorHAnsi" w:hAnsiTheme="minorHAnsi" w:cstheme="minorHAnsi"/>
                <w:b/>
                <w:sz w:val="20"/>
                <w:szCs w:val="20"/>
                <w:highlight w:val="yellow"/>
                <w:lang w:val="en-US" w:eastAsia="en-US"/>
              </w:rPr>
            </w:pPr>
          </w:p>
        </w:tc>
        <w:tc>
          <w:tcPr>
            <w:tcW w:w="833" w:type="dxa"/>
            <w:shd w:val="clear" w:color="auto" w:fill="F2F2F2"/>
            <w:vAlign w:val="center"/>
          </w:tcPr>
          <w:p w14:paraId="6CF10ABE" w14:textId="77777777" w:rsidR="0097086A" w:rsidRPr="008602A3" w:rsidRDefault="0097086A"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vAlign w:val="center"/>
          </w:tcPr>
          <w:p w14:paraId="76361DC5" w14:textId="77777777" w:rsidR="0097086A" w:rsidRPr="008602A3" w:rsidRDefault="0097086A"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15210D6C" w14:textId="77777777" w:rsidR="0097086A" w:rsidRPr="008602A3" w:rsidRDefault="0097086A"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300CAFA4" w14:textId="77777777" w:rsidR="0097086A" w:rsidRPr="008602A3" w:rsidRDefault="0097086A"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71BB0463" w14:textId="77777777" w:rsidR="0097086A" w:rsidRPr="008602A3" w:rsidRDefault="0097086A"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2EA433B1" w14:textId="77777777" w:rsidR="0097086A" w:rsidRPr="008602A3" w:rsidRDefault="0097086A"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6C5FCC2A" w14:textId="77777777" w:rsidR="0097086A" w:rsidRPr="008602A3" w:rsidRDefault="0097086A" w:rsidP="00017326">
            <w:pPr>
              <w:widowControl w:val="0"/>
              <w:rPr>
                <w:rFonts w:asciiTheme="minorHAnsi" w:hAnsiTheme="minorHAnsi" w:cstheme="minorHAnsi"/>
                <w:b/>
                <w:sz w:val="20"/>
                <w:szCs w:val="20"/>
                <w:highlight w:val="yellow"/>
                <w:lang w:val="en-US" w:eastAsia="en-US"/>
              </w:rPr>
            </w:pPr>
          </w:p>
        </w:tc>
      </w:tr>
      <w:tr w:rsidR="00234345" w:rsidRPr="008602A3" w14:paraId="716A2F33" w14:textId="77777777" w:rsidTr="00234345">
        <w:trPr>
          <w:cantSplit/>
          <w:trHeight w:val="831"/>
        </w:trPr>
        <w:tc>
          <w:tcPr>
            <w:tcW w:w="2975" w:type="dxa"/>
            <w:shd w:val="clear" w:color="auto" w:fill="D9D9D9" w:themeFill="background1" w:themeFillShade="D9"/>
            <w:vAlign w:val="center"/>
          </w:tcPr>
          <w:p w14:paraId="17907DE5" w14:textId="59131CE4" w:rsidR="00234345" w:rsidRPr="008602A3" w:rsidRDefault="00234345" w:rsidP="00017326">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Review week-by week grid to identify personal development priorities</w:t>
            </w:r>
          </w:p>
        </w:tc>
        <w:tc>
          <w:tcPr>
            <w:tcW w:w="833" w:type="dxa"/>
            <w:shd w:val="clear" w:color="auto" w:fill="F2F2F2"/>
            <w:vAlign w:val="center"/>
          </w:tcPr>
          <w:p w14:paraId="1D3A7AC8" w14:textId="77777777" w:rsidR="00234345" w:rsidRPr="008602A3" w:rsidRDefault="00234345" w:rsidP="00017326">
            <w:pPr>
              <w:widowControl w:val="0"/>
              <w:jc w:val="center"/>
              <w:rPr>
                <w:rFonts w:asciiTheme="minorHAnsi" w:hAnsiTheme="minorHAnsi" w:cstheme="minorHAnsi"/>
                <w:b/>
                <w:sz w:val="20"/>
                <w:szCs w:val="20"/>
                <w:highlight w:val="yellow"/>
                <w:lang w:val="en-US" w:eastAsia="en-US"/>
              </w:rPr>
            </w:pPr>
          </w:p>
        </w:tc>
        <w:tc>
          <w:tcPr>
            <w:tcW w:w="833" w:type="dxa"/>
            <w:shd w:val="clear" w:color="auto" w:fill="F2F2F2"/>
            <w:vAlign w:val="center"/>
          </w:tcPr>
          <w:p w14:paraId="67851429" w14:textId="77777777" w:rsidR="00234345" w:rsidRPr="008602A3" w:rsidRDefault="00234345"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vAlign w:val="center"/>
          </w:tcPr>
          <w:p w14:paraId="77634A00" w14:textId="77777777" w:rsidR="00234345" w:rsidRPr="008602A3" w:rsidRDefault="00234345"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371ACB6D" w14:textId="77777777" w:rsidR="00234345" w:rsidRPr="008602A3" w:rsidRDefault="00234345"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19FADDF5" w14:textId="77777777" w:rsidR="00234345" w:rsidRPr="008602A3" w:rsidRDefault="00234345"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4821ACD0" w14:textId="77777777" w:rsidR="00234345" w:rsidRPr="008602A3" w:rsidRDefault="00234345"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4EEF72DD" w14:textId="77777777" w:rsidR="00234345" w:rsidRPr="008602A3" w:rsidRDefault="00234345"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5316772E" w14:textId="77777777" w:rsidR="00234345" w:rsidRPr="008602A3" w:rsidRDefault="00234345" w:rsidP="00017326">
            <w:pPr>
              <w:widowControl w:val="0"/>
              <w:rPr>
                <w:rFonts w:asciiTheme="minorHAnsi" w:hAnsiTheme="minorHAnsi" w:cstheme="minorHAnsi"/>
                <w:b/>
                <w:sz w:val="20"/>
                <w:szCs w:val="20"/>
                <w:highlight w:val="yellow"/>
                <w:lang w:val="en-US" w:eastAsia="en-US"/>
              </w:rPr>
            </w:pPr>
          </w:p>
        </w:tc>
      </w:tr>
      <w:tr w:rsidR="00FC1FD6" w:rsidRPr="008602A3" w14:paraId="176E023A" w14:textId="77777777" w:rsidTr="00234345">
        <w:trPr>
          <w:cantSplit/>
          <w:trHeight w:val="831"/>
        </w:trPr>
        <w:tc>
          <w:tcPr>
            <w:tcW w:w="2975" w:type="dxa"/>
            <w:shd w:val="clear" w:color="auto" w:fill="D9D9D9" w:themeFill="background1" w:themeFillShade="D9"/>
            <w:vAlign w:val="center"/>
          </w:tcPr>
          <w:p w14:paraId="3F12321C" w14:textId="02EB2622" w:rsidR="00FC1FD6" w:rsidRPr="008602A3" w:rsidRDefault="00FC1FD6" w:rsidP="00017326">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Prepare for and attend Mentor Meeting</w:t>
            </w:r>
          </w:p>
        </w:tc>
        <w:tc>
          <w:tcPr>
            <w:tcW w:w="833" w:type="dxa"/>
            <w:shd w:val="clear" w:color="auto" w:fill="F2F2F2"/>
            <w:vAlign w:val="center"/>
          </w:tcPr>
          <w:p w14:paraId="38193E41" w14:textId="77777777" w:rsidR="00FC1FD6" w:rsidRPr="008602A3" w:rsidRDefault="00FC1FD6" w:rsidP="00017326">
            <w:pPr>
              <w:widowControl w:val="0"/>
              <w:jc w:val="center"/>
              <w:rPr>
                <w:rFonts w:asciiTheme="minorHAnsi" w:hAnsiTheme="minorHAnsi" w:cstheme="minorHAnsi"/>
                <w:b/>
                <w:sz w:val="20"/>
                <w:szCs w:val="20"/>
                <w:highlight w:val="yellow"/>
                <w:lang w:val="en-US" w:eastAsia="en-US"/>
              </w:rPr>
            </w:pPr>
          </w:p>
        </w:tc>
        <w:tc>
          <w:tcPr>
            <w:tcW w:w="833" w:type="dxa"/>
            <w:shd w:val="clear" w:color="auto" w:fill="F2F2F2"/>
            <w:vAlign w:val="center"/>
          </w:tcPr>
          <w:p w14:paraId="3B761489" w14:textId="77777777" w:rsidR="00FC1FD6" w:rsidRPr="008602A3" w:rsidRDefault="00FC1FD6"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vAlign w:val="center"/>
          </w:tcPr>
          <w:p w14:paraId="3BFEAC34" w14:textId="77777777" w:rsidR="00FC1FD6" w:rsidRPr="008602A3" w:rsidRDefault="00FC1FD6"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342117F7" w14:textId="77777777" w:rsidR="00FC1FD6" w:rsidRPr="008602A3" w:rsidRDefault="00FC1FD6"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74A126BC" w14:textId="77777777" w:rsidR="00FC1FD6" w:rsidRPr="008602A3" w:rsidRDefault="00FC1FD6"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6557E97D" w14:textId="77777777" w:rsidR="00FC1FD6" w:rsidRPr="008602A3" w:rsidRDefault="00FC1FD6"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78A54F87" w14:textId="77777777" w:rsidR="00FC1FD6" w:rsidRPr="008602A3" w:rsidRDefault="00FC1FD6"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78E8D631" w14:textId="77777777" w:rsidR="00FC1FD6" w:rsidRPr="008602A3" w:rsidRDefault="00FC1FD6" w:rsidP="00017326">
            <w:pPr>
              <w:widowControl w:val="0"/>
              <w:rPr>
                <w:rFonts w:asciiTheme="minorHAnsi" w:hAnsiTheme="minorHAnsi" w:cstheme="minorHAnsi"/>
                <w:b/>
                <w:sz w:val="20"/>
                <w:szCs w:val="20"/>
                <w:highlight w:val="yellow"/>
                <w:lang w:val="en-US" w:eastAsia="en-US"/>
              </w:rPr>
            </w:pPr>
          </w:p>
        </w:tc>
      </w:tr>
      <w:tr w:rsidR="00FC1FD6" w:rsidRPr="008602A3" w14:paraId="11D77086" w14:textId="77777777" w:rsidTr="00234345">
        <w:trPr>
          <w:cantSplit/>
          <w:trHeight w:val="831"/>
        </w:trPr>
        <w:tc>
          <w:tcPr>
            <w:tcW w:w="2975" w:type="dxa"/>
            <w:shd w:val="clear" w:color="auto" w:fill="D9D9D9" w:themeFill="background1" w:themeFillShade="D9"/>
            <w:vAlign w:val="center"/>
          </w:tcPr>
          <w:p w14:paraId="01E2AECE" w14:textId="6A871205" w:rsidR="00FC1FD6" w:rsidRPr="008602A3" w:rsidRDefault="00FC1FD6" w:rsidP="00017326">
            <w:pPr>
              <w:widowControl w:val="0"/>
              <w:spacing w:before="60" w:after="60"/>
              <w:rPr>
                <w:rFonts w:asciiTheme="minorHAnsi" w:hAnsiTheme="minorHAnsi" w:cstheme="minorHAnsi"/>
                <w:b/>
                <w:lang w:val="en-US" w:eastAsia="en-US"/>
              </w:rPr>
            </w:pPr>
            <w:r w:rsidRPr="0097086A">
              <w:rPr>
                <w:rFonts w:asciiTheme="minorHAnsi" w:hAnsiTheme="minorHAnsi" w:cstheme="minorHAnsi"/>
                <w:b/>
                <w:lang w:val="en-US" w:eastAsia="en-US"/>
              </w:rPr>
              <w:t>UPLOAD Lesson Observation Forms</w:t>
            </w:r>
            <w:r>
              <w:rPr>
                <w:rFonts w:asciiTheme="minorHAnsi" w:hAnsiTheme="minorHAnsi" w:cstheme="minorHAnsi"/>
                <w:bCs/>
                <w:lang w:val="en-US" w:eastAsia="en-US"/>
              </w:rPr>
              <w:t xml:space="preserve"> to SharePoint</w:t>
            </w:r>
            <w:r w:rsidRPr="008602A3">
              <w:rPr>
                <w:rFonts w:asciiTheme="minorHAnsi" w:hAnsiTheme="minorHAnsi" w:cstheme="minorHAnsi"/>
                <w:b/>
                <w:lang w:val="en-US" w:eastAsia="en-US"/>
              </w:rPr>
              <w:t xml:space="preserve"> </w:t>
            </w:r>
            <w:r w:rsidRPr="008602A3">
              <w:rPr>
                <w:rFonts w:asciiTheme="minorHAnsi" w:hAnsiTheme="minorHAnsi" w:cstheme="minorHAnsi"/>
                <w:bCs/>
                <w:lang w:val="en-US" w:eastAsia="en-US"/>
              </w:rPr>
              <w:t>(ICON &amp; ELF)</w:t>
            </w:r>
          </w:p>
        </w:tc>
        <w:tc>
          <w:tcPr>
            <w:tcW w:w="833" w:type="dxa"/>
            <w:shd w:val="clear" w:color="auto" w:fill="F2F2F2"/>
            <w:vAlign w:val="center"/>
          </w:tcPr>
          <w:p w14:paraId="7058CA68" w14:textId="77777777" w:rsidR="00FC1FD6" w:rsidRPr="008602A3" w:rsidRDefault="00FC1FD6" w:rsidP="00017326">
            <w:pPr>
              <w:widowControl w:val="0"/>
              <w:jc w:val="center"/>
              <w:rPr>
                <w:rFonts w:asciiTheme="minorHAnsi" w:hAnsiTheme="minorHAnsi" w:cstheme="minorHAnsi"/>
                <w:b/>
                <w:sz w:val="20"/>
                <w:szCs w:val="20"/>
                <w:highlight w:val="yellow"/>
                <w:lang w:val="en-US" w:eastAsia="en-US"/>
              </w:rPr>
            </w:pPr>
          </w:p>
        </w:tc>
        <w:tc>
          <w:tcPr>
            <w:tcW w:w="833" w:type="dxa"/>
            <w:shd w:val="clear" w:color="auto" w:fill="F2F2F2"/>
            <w:vAlign w:val="center"/>
          </w:tcPr>
          <w:p w14:paraId="1959F31E" w14:textId="77777777" w:rsidR="00FC1FD6" w:rsidRPr="008602A3" w:rsidRDefault="00FC1FD6"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vAlign w:val="center"/>
          </w:tcPr>
          <w:p w14:paraId="2AD08FB4" w14:textId="77777777" w:rsidR="00FC1FD6" w:rsidRPr="008602A3" w:rsidRDefault="00FC1FD6"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1E25C303" w14:textId="77777777" w:rsidR="00FC1FD6" w:rsidRPr="008602A3" w:rsidRDefault="00FC1FD6"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29B6FCAB" w14:textId="77777777" w:rsidR="00FC1FD6" w:rsidRPr="008602A3" w:rsidRDefault="00FC1FD6"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6C07F6E6" w14:textId="77777777" w:rsidR="00FC1FD6" w:rsidRPr="008602A3" w:rsidRDefault="00FC1FD6"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0897BA0A" w14:textId="77777777" w:rsidR="00FC1FD6" w:rsidRPr="008602A3" w:rsidRDefault="00FC1FD6"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3FC8B513" w14:textId="77777777" w:rsidR="00FC1FD6" w:rsidRPr="008602A3" w:rsidRDefault="00FC1FD6" w:rsidP="00017326">
            <w:pPr>
              <w:widowControl w:val="0"/>
              <w:rPr>
                <w:rFonts w:asciiTheme="minorHAnsi" w:hAnsiTheme="minorHAnsi" w:cstheme="minorHAnsi"/>
                <w:b/>
                <w:sz w:val="20"/>
                <w:szCs w:val="20"/>
                <w:highlight w:val="yellow"/>
                <w:lang w:val="en-US" w:eastAsia="en-US"/>
              </w:rPr>
            </w:pPr>
          </w:p>
        </w:tc>
      </w:tr>
      <w:tr w:rsidR="00A11B3C" w:rsidRPr="008602A3" w14:paraId="47EC224F" w14:textId="77777777" w:rsidTr="0072387E">
        <w:trPr>
          <w:cantSplit/>
          <w:trHeight w:val="664"/>
        </w:trPr>
        <w:tc>
          <w:tcPr>
            <w:tcW w:w="2975" w:type="dxa"/>
            <w:shd w:val="clear" w:color="auto" w:fill="D9D9D9" w:themeFill="background1" w:themeFillShade="D9"/>
            <w:vAlign w:val="center"/>
          </w:tcPr>
          <w:p w14:paraId="5B68CB15" w14:textId="14B64F49" w:rsidR="00A11B3C" w:rsidRPr="00482554" w:rsidRDefault="00FC1FD6" w:rsidP="00017326">
            <w:pPr>
              <w:widowControl w:val="0"/>
              <w:spacing w:before="60" w:after="60"/>
              <w:rPr>
                <w:rFonts w:ascii="Calibri" w:hAnsi="Calibri"/>
                <w:b/>
                <w:sz w:val="22"/>
                <w:szCs w:val="22"/>
                <w:lang w:val="en-US" w:eastAsia="en-US"/>
              </w:rPr>
            </w:pPr>
            <w:r w:rsidRPr="008602A3">
              <w:rPr>
                <w:rFonts w:asciiTheme="minorHAnsi" w:hAnsiTheme="minorHAnsi" w:cstheme="minorHAnsi"/>
                <w:b/>
                <w:lang w:val="en-US" w:eastAsia="en-US"/>
              </w:rPr>
              <w:t>Update Training Plan</w:t>
            </w:r>
          </w:p>
        </w:tc>
        <w:tc>
          <w:tcPr>
            <w:tcW w:w="833" w:type="dxa"/>
            <w:shd w:val="clear" w:color="auto" w:fill="F2F2F2"/>
            <w:vAlign w:val="center"/>
          </w:tcPr>
          <w:p w14:paraId="5E43D1CD" w14:textId="77777777" w:rsidR="00A11B3C" w:rsidRPr="008602A3" w:rsidRDefault="00A11B3C" w:rsidP="00017326">
            <w:pPr>
              <w:widowControl w:val="0"/>
              <w:jc w:val="center"/>
              <w:rPr>
                <w:rFonts w:asciiTheme="minorHAnsi" w:hAnsiTheme="minorHAnsi" w:cstheme="minorHAnsi"/>
                <w:b/>
                <w:sz w:val="20"/>
                <w:szCs w:val="20"/>
                <w:highlight w:val="yellow"/>
                <w:lang w:val="en-US" w:eastAsia="en-US"/>
              </w:rPr>
            </w:pPr>
          </w:p>
        </w:tc>
        <w:tc>
          <w:tcPr>
            <w:tcW w:w="833" w:type="dxa"/>
            <w:shd w:val="clear" w:color="auto" w:fill="F2F2F2"/>
            <w:vAlign w:val="center"/>
          </w:tcPr>
          <w:p w14:paraId="6AD488E6" w14:textId="77777777" w:rsidR="00A11B3C" w:rsidRPr="008602A3" w:rsidRDefault="00A11B3C"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vAlign w:val="center"/>
          </w:tcPr>
          <w:p w14:paraId="7694E12D" w14:textId="77777777" w:rsidR="00A11B3C" w:rsidRPr="008602A3" w:rsidRDefault="00A11B3C"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488F84D7" w14:textId="77777777" w:rsidR="00A11B3C" w:rsidRPr="008602A3" w:rsidRDefault="00A11B3C"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44E811EF" w14:textId="77777777" w:rsidR="00A11B3C" w:rsidRPr="008602A3" w:rsidRDefault="00A11B3C"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1604D1E6" w14:textId="77777777" w:rsidR="00A11B3C" w:rsidRPr="008602A3" w:rsidRDefault="00A11B3C"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51F51063" w14:textId="77777777" w:rsidR="00A11B3C" w:rsidRPr="008602A3" w:rsidRDefault="00A11B3C"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418289C5" w14:textId="77777777" w:rsidR="00A11B3C" w:rsidRPr="008602A3" w:rsidRDefault="00A11B3C" w:rsidP="00017326">
            <w:pPr>
              <w:widowControl w:val="0"/>
              <w:rPr>
                <w:rFonts w:asciiTheme="minorHAnsi" w:hAnsiTheme="minorHAnsi" w:cstheme="minorHAnsi"/>
                <w:b/>
                <w:sz w:val="20"/>
                <w:szCs w:val="20"/>
                <w:highlight w:val="yellow"/>
                <w:lang w:val="en-US" w:eastAsia="en-US"/>
              </w:rPr>
            </w:pPr>
          </w:p>
        </w:tc>
      </w:tr>
      <w:tr w:rsidR="00234345" w:rsidRPr="008602A3" w14:paraId="1A4CFD9A" w14:textId="77777777" w:rsidTr="00234345">
        <w:trPr>
          <w:cantSplit/>
          <w:trHeight w:val="832"/>
        </w:trPr>
        <w:tc>
          <w:tcPr>
            <w:tcW w:w="2975" w:type="dxa"/>
            <w:shd w:val="clear" w:color="auto" w:fill="D9D9D9" w:themeFill="background1" w:themeFillShade="D9"/>
            <w:vAlign w:val="center"/>
          </w:tcPr>
          <w:p w14:paraId="13B91071" w14:textId="2E71E2C1" w:rsidR="00234345" w:rsidRPr="008602A3" w:rsidRDefault="00FC1FD6" w:rsidP="00017326">
            <w:pPr>
              <w:widowControl w:val="0"/>
              <w:spacing w:before="60" w:after="60"/>
              <w:rPr>
                <w:rFonts w:asciiTheme="minorHAnsi" w:hAnsiTheme="minorHAnsi" w:cstheme="minorHAnsi"/>
                <w:b/>
                <w:lang w:val="en-US" w:eastAsia="en-US"/>
              </w:rPr>
            </w:pPr>
            <w:r w:rsidRPr="00A11B3C">
              <w:rPr>
                <w:rFonts w:ascii="Calibri" w:hAnsi="Calibri"/>
                <w:b/>
                <w:lang w:val="en-US" w:eastAsia="en-US"/>
              </w:rPr>
              <w:t>Engage with the CRD</w:t>
            </w:r>
            <w:r w:rsidRPr="00482554">
              <w:rPr>
                <w:rFonts w:ascii="Calibri" w:hAnsi="Calibri"/>
                <w:b/>
                <w:sz w:val="22"/>
                <w:szCs w:val="22"/>
                <w:lang w:val="en-US" w:eastAsia="en-US"/>
              </w:rPr>
              <w:t xml:space="preserve"> (independently and with mentor)</w:t>
            </w:r>
            <w:r w:rsidRPr="00482554">
              <w:rPr>
                <w:rFonts w:ascii="Calibri" w:hAnsi="Calibri"/>
                <w:bCs/>
                <w:sz w:val="22"/>
                <w:szCs w:val="22"/>
                <w:lang w:val="en-US" w:eastAsia="en-US"/>
              </w:rPr>
              <w:t xml:space="preserve">: review Term </w:t>
            </w:r>
            <w:r>
              <w:rPr>
                <w:rFonts w:ascii="Calibri" w:hAnsi="Calibri"/>
                <w:bCs/>
                <w:sz w:val="22"/>
                <w:szCs w:val="22"/>
                <w:lang w:val="en-US" w:eastAsia="en-US"/>
              </w:rPr>
              <w:t>3</w:t>
            </w:r>
            <w:r w:rsidRPr="00482554">
              <w:rPr>
                <w:rFonts w:ascii="Calibri" w:hAnsi="Calibri"/>
                <w:bCs/>
                <w:sz w:val="22"/>
                <w:szCs w:val="22"/>
                <w:lang w:val="en-US" w:eastAsia="en-US"/>
              </w:rPr>
              <w:t xml:space="preserve"> </w:t>
            </w:r>
            <w:r>
              <w:rPr>
                <w:rFonts w:ascii="Calibri" w:hAnsi="Calibri"/>
                <w:bCs/>
                <w:sz w:val="22"/>
                <w:szCs w:val="22"/>
                <w:lang w:val="en-US" w:eastAsia="en-US"/>
              </w:rPr>
              <w:t>CRD</w:t>
            </w:r>
            <w:r w:rsidRPr="00482554">
              <w:rPr>
                <w:rFonts w:ascii="Calibri" w:hAnsi="Calibri"/>
                <w:bCs/>
                <w:sz w:val="22"/>
                <w:szCs w:val="22"/>
                <w:lang w:val="en-US" w:eastAsia="en-US"/>
              </w:rPr>
              <w:t xml:space="preserve"> </w:t>
            </w:r>
            <w:r>
              <w:rPr>
                <w:rFonts w:ascii="Calibri" w:hAnsi="Calibri"/>
                <w:bCs/>
                <w:sz w:val="22"/>
                <w:szCs w:val="22"/>
                <w:lang w:val="en-US" w:eastAsia="en-US"/>
              </w:rPr>
              <w:t>Summative Assessment Tabs x5</w:t>
            </w:r>
          </w:p>
        </w:tc>
        <w:tc>
          <w:tcPr>
            <w:tcW w:w="833" w:type="dxa"/>
            <w:shd w:val="clear" w:color="auto" w:fill="F2F2F2"/>
            <w:vAlign w:val="center"/>
          </w:tcPr>
          <w:p w14:paraId="3DB86B1C" w14:textId="77777777" w:rsidR="00234345" w:rsidRPr="008602A3" w:rsidRDefault="00234345" w:rsidP="00017326">
            <w:pPr>
              <w:widowControl w:val="0"/>
              <w:jc w:val="center"/>
              <w:rPr>
                <w:rFonts w:asciiTheme="minorHAnsi" w:hAnsiTheme="minorHAnsi" w:cstheme="minorHAnsi"/>
                <w:b/>
                <w:sz w:val="20"/>
                <w:szCs w:val="20"/>
                <w:highlight w:val="yellow"/>
                <w:lang w:val="en-US" w:eastAsia="en-US"/>
              </w:rPr>
            </w:pPr>
          </w:p>
        </w:tc>
        <w:tc>
          <w:tcPr>
            <w:tcW w:w="833" w:type="dxa"/>
            <w:shd w:val="clear" w:color="auto" w:fill="F2F2F2"/>
            <w:vAlign w:val="center"/>
          </w:tcPr>
          <w:p w14:paraId="66F1E384" w14:textId="77777777" w:rsidR="00234345" w:rsidRPr="008602A3" w:rsidRDefault="00234345"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vAlign w:val="center"/>
          </w:tcPr>
          <w:p w14:paraId="68B230B1" w14:textId="77777777" w:rsidR="00234345" w:rsidRPr="008602A3" w:rsidRDefault="00234345"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1702EC2A" w14:textId="77777777" w:rsidR="00234345" w:rsidRPr="008602A3" w:rsidRDefault="00234345"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662AD661" w14:textId="77777777" w:rsidR="00234345" w:rsidRPr="008602A3" w:rsidRDefault="00234345"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146F4040" w14:textId="77777777" w:rsidR="00234345" w:rsidRPr="008602A3" w:rsidRDefault="00234345"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0B009824" w14:textId="77777777" w:rsidR="00234345" w:rsidRPr="008602A3" w:rsidRDefault="00234345" w:rsidP="00017326">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30D95C18" w14:textId="77777777" w:rsidR="00234345" w:rsidRPr="008602A3" w:rsidRDefault="00234345" w:rsidP="00017326">
            <w:pPr>
              <w:widowControl w:val="0"/>
              <w:rPr>
                <w:rFonts w:asciiTheme="minorHAnsi" w:hAnsiTheme="minorHAnsi" w:cstheme="minorHAnsi"/>
                <w:b/>
                <w:sz w:val="20"/>
                <w:szCs w:val="20"/>
                <w:highlight w:val="yellow"/>
                <w:lang w:val="en-US" w:eastAsia="en-US"/>
              </w:rPr>
            </w:pPr>
          </w:p>
        </w:tc>
      </w:tr>
      <w:tr w:rsidR="00234345" w:rsidRPr="008602A3" w14:paraId="74671DF0" w14:textId="77777777" w:rsidTr="00234345">
        <w:trPr>
          <w:cantSplit/>
          <w:trHeight w:val="707"/>
        </w:trPr>
        <w:tc>
          <w:tcPr>
            <w:tcW w:w="2975" w:type="dxa"/>
            <w:shd w:val="clear" w:color="auto" w:fill="D9D9D9" w:themeFill="background1" w:themeFillShade="D9"/>
            <w:vAlign w:val="center"/>
          </w:tcPr>
          <w:p w14:paraId="1039E5EF" w14:textId="12FA5849" w:rsidR="00234345" w:rsidRPr="008602A3" w:rsidRDefault="00234345" w:rsidP="00234345">
            <w:pPr>
              <w:widowControl w:val="0"/>
              <w:spacing w:before="60" w:after="60"/>
              <w:rPr>
                <w:rFonts w:asciiTheme="minorHAnsi" w:hAnsiTheme="minorHAnsi" w:cstheme="minorHAnsi"/>
                <w:b/>
                <w:lang w:val="en-US" w:eastAsia="en-US"/>
              </w:rPr>
            </w:pPr>
            <w:r w:rsidRPr="008602A3">
              <w:rPr>
                <w:rFonts w:asciiTheme="minorHAnsi" w:hAnsiTheme="minorHAnsi" w:cstheme="minorHAnsi"/>
                <w:b/>
                <w:i/>
                <w:iCs/>
                <w:color w:val="808080" w:themeColor="background1" w:themeShade="80"/>
                <w:lang w:val="en-US" w:eastAsia="en-US"/>
              </w:rPr>
              <w:t>Own tasks</w:t>
            </w:r>
          </w:p>
        </w:tc>
        <w:tc>
          <w:tcPr>
            <w:tcW w:w="833" w:type="dxa"/>
            <w:shd w:val="clear" w:color="auto" w:fill="F2F2F2"/>
            <w:vAlign w:val="center"/>
          </w:tcPr>
          <w:p w14:paraId="1836A9D7" w14:textId="77777777" w:rsidR="00234345" w:rsidRPr="008602A3" w:rsidRDefault="00234345" w:rsidP="00234345">
            <w:pPr>
              <w:widowControl w:val="0"/>
              <w:jc w:val="center"/>
              <w:rPr>
                <w:rFonts w:asciiTheme="minorHAnsi" w:hAnsiTheme="minorHAnsi" w:cstheme="minorHAnsi"/>
                <w:b/>
                <w:sz w:val="20"/>
                <w:szCs w:val="20"/>
                <w:highlight w:val="yellow"/>
                <w:lang w:val="en-US" w:eastAsia="en-US"/>
              </w:rPr>
            </w:pPr>
          </w:p>
        </w:tc>
        <w:tc>
          <w:tcPr>
            <w:tcW w:w="833" w:type="dxa"/>
            <w:shd w:val="clear" w:color="auto" w:fill="F2F2F2"/>
            <w:vAlign w:val="center"/>
          </w:tcPr>
          <w:p w14:paraId="041E506F" w14:textId="77777777" w:rsidR="00234345" w:rsidRPr="008602A3" w:rsidRDefault="00234345" w:rsidP="00234345">
            <w:pPr>
              <w:widowControl w:val="0"/>
              <w:rPr>
                <w:rFonts w:asciiTheme="minorHAnsi" w:hAnsiTheme="minorHAnsi" w:cstheme="minorHAnsi"/>
                <w:b/>
                <w:sz w:val="20"/>
                <w:szCs w:val="20"/>
                <w:highlight w:val="yellow"/>
                <w:lang w:val="en-US" w:eastAsia="en-US"/>
              </w:rPr>
            </w:pPr>
          </w:p>
        </w:tc>
        <w:tc>
          <w:tcPr>
            <w:tcW w:w="833" w:type="dxa"/>
            <w:shd w:val="clear" w:color="auto" w:fill="F2F2F2"/>
            <w:vAlign w:val="center"/>
          </w:tcPr>
          <w:p w14:paraId="1A007610" w14:textId="77777777" w:rsidR="00234345" w:rsidRPr="008602A3" w:rsidRDefault="00234345" w:rsidP="00234345">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1EBDFF15" w14:textId="77777777" w:rsidR="00234345" w:rsidRPr="008602A3" w:rsidRDefault="00234345" w:rsidP="00234345">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79EF961A" w14:textId="77777777" w:rsidR="00234345" w:rsidRPr="008602A3" w:rsidRDefault="00234345" w:rsidP="00234345">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775E5C9A" w14:textId="77777777" w:rsidR="00234345" w:rsidRPr="008602A3" w:rsidRDefault="00234345" w:rsidP="00234345">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7A137534" w14:textId="77777777" w:rsidR="00234345" w:rsidRPr="008602A3" w:rsidRDefault="00234345" w:rsidP="00234345">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5784566F" w14:textId="77777777" w:rsidR="00234345" w:rsidRPr="008602A3" w:rsidRDefault="00234345" w:rsidP="00234345">
            <w:pPr>
              <w:widowControl w:val="0"/>
              <w:rPr>
                <w:rFonts w:asciiTheme="minorHAnsi" w:hAnsiTheme="minorHAnsi" w:cstheme="minorHAnsi"/>
                <w:b/>
                <w:sz w:val="20"/>
                <w:szCs w:val="20"/>
                <w:highlight w:val="yellow"/>
                <w:lang w:val="en-US" w:eastAsia="en-US"/>
              </w:rPr>
            </w:pPr>
          </w:p>
        </w:tc>
      </w:tr>
      <w:tr w:rsidR="00234345" w:rsidRPr="008602A3" w14:paraId="40A92C18" w14:textId="77777777" w:rsidTr="00A11B3C">
        <w:trPr>
          <w:cantSplit/>
          <w:trHeight w:val="690"/>
        </w:trPr>
        <w:tc>
          <w:tcPr>
            <w:tcW w:w="2975" w:type="dxa"/>
            <w:shd w:val="clear" w:color="auto" w:fill="D9D9D9" w:themeFill="background1" w:themeFillShade="D9"/>
            <w:vAlign w:val="center"/>
          </w:tcPr>
          <w:p w14:paraId="32F47F6B" w14:textId="25D1550D" w:rsidR="00234345" w:rsidRPr="008602A3" w:rsidRDefault="00234345" w:rsidP="00234345">
            <w:pPr>
              <w:widowControl w:val="0"/>
              <w:spacing w:before="60" w:after="60"/>
              <w:rPr>
                <w:rFonts w:asciiTheme="minorHAnsi" w:hAnsiTheme="minorHAnsi" w:cstheme="minorHAnsi"/>
                <w:b/>
                <w:lang w:val="en-US" w:eastAsia="en-US"/>
              </w:rPr>
            </w:pPr>
            <w:r w:rsidRPr="008602A3">
              <w:rPr>
                <w:rFonts w:asciiTheme="minorHAnsi" w:hAnsiTheme="minorHAnsi" w:cstheme="minorHAnsi"/>
                <w:b/>
                <w:i/>
                <w:iCs/>
                <w:color w:val="808080" w:themeColor="background1" w:themeShade="80"/>
                <w:lang w:val="en-US" w:eastAsia="en-US"/>
              </w:rPr>
              <w:t>Own tasks</w:t>
            </w:r>
          </w:p>
        </w:tc>
        <w:tc>
          <w:tcPr>
            <w:tcW w:w="833" w:type="dxa"/>
            <w:shd w:val="clear" w:color="auto" w:fill="F2F2F2"/>
            <w:vAlign w:val="center"/>
          </w:tcPr>
          <w:p w14:paraId="68C8EFD4" w14:textId="77777777" w:rsidR="00234345" w:rsidRPr="008602A3" w:rsidRDefault="00234345" w:rsidP="00234345">
            <w:pPr>
              <w:widowControl w:val="0"/>
              <w:jc w:val="center"/>
              <w:rPr>
                <w:rFonts w:asciiTheme="minorHAnsi" w:hAnsiTheme="minorHAnsi" w:cstheme="minorHAnsi"/>
                <w:b/>
                <w:sz w:val="20"/>
                <w:szCs w:val="20"/>
                <w:highlight w:val="yellow"/>
                <w:lang w:val="en-US" w:eastAsia="en-US"/>
              </w:rPr>
            </w:pPr>
          </w:p>
        </w:tc>
        <w:tc>
          <w:tcPr>
            <w:tcW w:w="833" w:type="dxa"/>
            <w:shd w:val="clear" w:color="auto" w:fill="F2F2F2"/>
            <w:vAlign w:val="center"/>
          </w:tcPr>
          <w:p w14:paraId="7FA58E8C" w14:textId="77777777" w:rsidR="00234345" w:rsidRPr="008602A3" w:rsidRDefault="00234345" w:rsidP="00234345">
            <w:pPr>
              <w:widowControl w:val="0"/>
              <w:rPr>
                <w:rFonts w:asciiTheme="minorHAnsi" w:hAnsiTheme="minorHAnsi" w:cstheme="minorHAnsi"/>
                <w:b/>
                <w:sz w:val="20"/>
                <w:szCs w:val="20"/>
                <w:highlight w:val="yellow"/>
                <w:lang w:val="en-US" w:eastAsia="en-US"/>
              </w:rPr>
            </w:pPr>
          </w:p>
        </w:tc>
        <w:tc>
          <w:tcPr>
            <w:tcW w:w="833" w:type="dxa"/>
            <w:shd w:val="clear" w:color="auto" w:fill="F2F2F2"/>
            <w:vAlign w:val="center"/>
          </w:tcPr>
          <w:p w14:paraId="0D5A9EB4" w14:textId="77777777" w:rsidR="00234345" w:rsidRPr="008602A3" w:rsidRDefault="00234345" w:rsidP="00234345">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68870D05" w14:textId="77777777" w:rsidR="00234345" w:rsidRPr="008602A3" w:rsidRDefault="00234345" w:rsidP="00234345">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200B6A69" w14:textId="77777777" w:rsidR="00234345" w:rsidRPr="008602A3" w:rsidRDefault="00234345" w:rsidP="00234345">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70FDFFB4" w14:textId="77777777" w:rsidR="00234345" w:rsidRPr="008602A3" w:rsidRDefault="00234345" w:rsidP="00234345">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5B479A1E" w14:textId="77777777" w:rsidR="00234345" w:rsidRPr="008602A3" w:rsidRDefault="00234345" w:rsidP="00234345">
            <w:pPr>
              <w:widowControl w:val="0"/>
              <w:rPr>
                <w:rFonts w:asciiTheme="minorHAnsi" w:hAnsiTheme="minorHAnsi" w:cstheme="minorHAnsi"/>
                <w:b/>
                <w:sz w:val="20"/>
                <w:szCs w:val="20"/>
                <w:highlight w:val="yellow"/>
                <w:lang w:val="en-US" w:eastAsia="en-US"/>
              </w:rPr>
            </w:pPr>
          </w:p>
        </w:tc>
        <w:tc>
          <w:tcPr>
            <w:tcW w:w="833" w:type="dxa"/>
            <w:shd w:val="clear" w:color="auto" w:fill="F2F2F2"/>
          </w:tcPr>
          <w:p w14:paraId="64F0694E" w14:textId="77777777" w:rsidR="00234345" w:rsidRPr="008602A3" w:rsidRDefault="00234345" w:rsidP="00234345">
            <w:pPr>
              <w:widowControl w:val="0"/>
              <w:rPr>
                <w:rFonts w:asciiTheme="minorHAnsi" w:hAnsiTheme="minorHAnsi" w:cstheme="minorHAnsi"/>
                <w:b/>
                <w:sz w:val="20"/>
                <w:szCs w:val="20"/>
                <w:highlight w:val="yellow"/>
                <w:lang w:val="en-US" w:eastAsia="en-US"/>
              </w:rPr>
            </w:pPr>
          </w:p>
        </w:tc>
      </w:tr>
      <w:tr w:rsidR="00A11B3C" w:rsidRPr="008602A3" w14:paraId="4FC1FF5F" w14:textId="77777777" w:rsidTr="00234345">
        <w:trPr>
          <w:cantSplit/>
          <w:trHeight w:val="690"/>
        </w:trPr>
        <w:tc>
          <w:tcPr>
            <w:tcW w:w="2975" w:type="dxa"/>
            <w:tcBorders>
              <w:bottom w:val="single" w:sz="4" w:space="0" w:color="auto"/>
            </w:tcBorders>
            <w:shd w:val="clear" w:color="auto" w:fill="D9D9D9" w:themeFill="background1" w:themeFillShade="D9"/>
            <w:vAlign w:val="center"/>
          </w:tcPr>
          <w:p w14:paraId="6C5A8CE6" w14:textId="50B10C18" w:rsidR="00A11B3C" w:rsidRPr="008602A3" w:rsidRDefault="00A11B3C" w:rsidP="00234345">
            <w:pPr>
              <w:widowControl w:val="0"/>
              <w:spacing w:before="60" w:after="60"/>
              <w:rPr>
                <w:rFonts w:asciiTheme="minorHAnsi" w:hAnsiTheme="minorHAnsi" w:cstheme="minorHAnsi"/>
                <w:b/>
                <w:i/>
                <w:iCs/>
                <w:color w:val="808080" w:themeColor="background1" w:themeShade="80"/>
                <w:lang w:val="en-US" w:eastAsia="en-US"/>
              </w:rPr>
            </w:pPr>
            <w:r w:rsidRPr="008602A3">
              <w:rPr>
                <w:rFonts w:asciiTheme="minorHAnsi" w:hAnsiTheme="minorHAnsi" w:cstheme="minorHAnsi"/>
                <w:b/>
                <w:i/>
                <w:iCs/>
                <w:color w:val="808080" w:themeColor="background1" w:themeShade="80"/>
                <w:lang w:val="en-US" w:eastAsia="en-US"/>
              </w:rPr>
              <w:t>Own tasks</w:t>
            </w:r>
          </w:p>
        </w:tc>
        <w:tc>
          <w:tcPr>
            <w:tcW w:w="833" w:type="dxa"/>
            <w:tcBorders>
              <w:bottom w:val="single" w:sz="4" w:space="0" w:color="auto"/>
            </w:tcBorders>
            <w:shd w:val="clear" w:color="auto" w:fill="F2F2F2"/>
            <w:vAlign w:val="center"/>
          </w:tcPr>
          <w:p w14:paraId="68DC53AE" w14:textId="77777777" w:rsidR="00A11B3C" w:rsidRPr="008602A3" w:rsidRDefault="00A11B3C" w:rsidP="00234345">
            <w:pPr>
              <w:widowControl w:val="0"/>
              <w:jc w:val="center"/>
              <w:rPr>
                <w:rFonts w:asciiTheme="minorHAnsi" w:hAnsiTheme="minorHAnsi" w:cstheme="minorHAnsi"/>
                <w:b/>
                <w:sz w:val="20"/>
                <w:szCs w:val="20"/>
                <w:highlight w:val="yellow"/>
                <w:lang w:val="en-US" w:eastAsia="en-US"/>
              </w:rPr>
            </w:pPr>
          </w:p>
        </w:tc>
        <w:tc>
          <w:tcPr>
            <w:tcW w:w="833" w:type="dxa"/>
            <w:tcBorders>
              <w:bottom w:val="single" w:sz="4" w:space="0" w:color="auto"/>
            </w:tcBorders>
            <w:shd w:val="clear" w:color="auto" w:fill="F2F2F2"/>
            <w:vAlign w:val="center"/>
          </w:tcPr>
          <w:p w14:paraId="67832B6D" w14:textId="77777777" w:rsidR="00A11B3C" w:rsidRPr="008602A3" w:rsidRDefault="00A11B3C" w:rsidP="00234345">
            <w:pPr>
              <w:widowControl w:val="0"/>
              <w:rPr>
                <w:rFonts w:asciiTheme="minorHAnsi" w:hAnsiTheme="minorHAnsi" w:cstheme="minorHAnsi"/>
                <w:b/>
                <w:sz w:val="20"/>
                <w:szCs w:val="20"/>
                <w:highlight w:val="yellow"/>
                <w:lang w:val="en-US" w:eastAsia="en-US"/>
              </w:rPr>
            </w:pPr>
          </w:p>
        </w:tc>
        <w:tc>
          <w:tcPr>
            <w:tcW w:w="833" w:type="dxa"/>
            <w:tcBorders>
              <w:bottom w:val="single" w:sz="4" w:space="0" w:color="auto"/>
            </w:tcBorders>
            <w:shd w:val="clear" w:color="auto" w:fill="F2F2F2"/>
            <w:vAlign w:val="center"/>
          </w:tcPr>
          <w:p w14:paraId="2E25E00C" w14:textId="77777777" w:rsidR="00A11B3C" w:rsidRPr="008602A3" w:rsidRDefault="00A11B3C" w:rsidP="00234345">
            <w:pPr>
              <w:widowControl w:val="0"/>
              <w:rPr>
                <w:rFonts w:asciiTheme="minorHAnsi" w:hAnsiTheme="minorHAnsi" w:cstheme="minorHAnsi"/>
                <w:b/>
                <w:sz w:val="20"/>
                <w:szCs w:val="20"/>
                <w:highlight w:val="yellow"/>
                <w:lang w:val="en-US" w:eastAsia="en-US"/>
              </w:rPr>
            </w:pPr>
          </w:p>
        </w:tc>
        <w:tc>
          <w:tcPr>
            <w:tcW w:w="833" w:type="dxa"/>
            <w:tcBorders>
              <w:bottom w:val="single" w:sz="4" w:space="0" w:color="auto"/>
            </w:tcBorders>
            <w:shd w:val="clear" w:color="auto" w:fill="F2F2F2"/>
          </w:tcPr>
          <w:p w14:paraId="7E10F1F7" w14:textId="77777777" w:rsidR="00A11B3C" w:rsidRPr="008602A3" w:rsidRDefault="00A11B3C" w:rsidP="00234345">
            <w:pPr>
              <w:widowControl w:val="0"/>
              <w:rPr>
                <w:rFonts w:asciiTheme="minorHAnsi" w:hAnsiTheme="minorHAnsi" w:cstheme="minorHAnsi"/>
                <w:b/>
                <w:sz w:val="20"/>
                <w:szCs w:val="20"/>
                <w:highlight w:val="yellow"/>
                <w:lang w:val="en-US" w:eastAsia="en-US"/>
              </w:rPr>
            </w:pPr>
          </w:p>
        </w:tc>
        <w:tc>
          <w:tcPr>
            <w:tcW w:w="833" w:type="dxa"/>
            <w:tcBorders>
              <w:bottom w:val="single" w:sz="4" w:space="0" w:color="auto"/>
            </w:tcBorders>
            <w:shd w:val="clear" w:color="auto" w:fill="F2F2F2"/>
          </w:tcPr>
          <w:p w14:paraId="6B1F871D" w14:textId="77777777" w:rsidR="00A11B3C" w:rsidRPr="008602A3" w:rsidRDefault="00A11B3C" w:rsidP="00234345">
            <w:pPr>
              <w:widowControl w:val="0"/>
              <w:rPr>
                <w:rFonts w:asciiTheme="minorHAnsi" w:hAnsiTheme="minorHAnsi" w:cstheme="minorHAnsi"/>
                <w:b/>
                <w:sz w:val="20"/>
                <w:szCs w:val="20"/>
                <w:highlight w:val="yellow"/>
                <w:lang w:val="en-US" w:eastAsia="en-US"/>
              </w:rPr>
            </w:pPr>
          </w:p>
        </w:tc>
        <w:tc>
          <w:tcPr>
            <w:tcW w:w="833" w:type="dxa"/>
            <w:tcBorders>
              <w:bottom w:val="single" w:sz="4" w:space="0" w:color="auto"/>
            </w:tcBorders>
            <w:shd w:val="clear" w:color="auto" w:fill="F2F2F2"/>
          </w:tcPr>
          <w:p w14:paraId="338F6370" w14:textId="77777777" w:rsidR="00A11B3C" w:rsidRPr="008602A3" w:rsidRDefault="00A11B3C" w:rsidP="00234345">
            <w:pPr>
              <w:widowControl w:val="0"/>
              <w:rPr>
                <w:rFonts w:asciiTheme="minorHAnsi" w:hAnsiTheme="minorHAnsi" w:cstheme="minorHAnsi"/>
                <w:b/>
                <w:sz w:val="20"/>
                <w:szCs w:val="20"/>
                <w:highlight w:val="yellow"/>
                <w:lang w:val="en-US" w:eastAsia="en-US"/>
              </w:rPr>
            </w:pPr>
          </w:p>
        </w:tc>
        <w:tc>
          <w:tcPr>
            <w:tcW w:w="833" w:type="dxa"/>
            <w:tcBorders>
              <w:bottom w:val="single" w:sz="4" w:space="0" w:color="auto"/>
            </w:tcBorders>
            <w:shd w:val="clear" w:color="auto" w:fill="F2F2F2"/>
          </w:tcPr>
          <w:p w14:paraId="1EE69BED" w14:textId="77777777" w:rsidR="00A11B3C" w:rsidRPr="008602A3" w:rsidRDefault="00A11B3C" w:rsidP="00234345">
            <w:pPr>
              <w:widowControl w:val="0"/>
              <w:rPr>
                <w:rFonts w:asciiTheme="minorHAnsi" w:hAnsiTheme="minorHAnsi" w:cstheme="minorHAnsi"/>
                <w:b/>
                <w:sz w:val="20"/>
                <w:szCs w:val="20"/>
                <w:highlight w:val="yellow"/>
                <w:lang w:val="en-US" w:eastAsia="en-US"/>
              </w:rPr>
            </w:pPr>
          </w:p>
        </w:tc>
        <w:tc>
          <w:tcPr>
            <w:tcW w:w="833" w:type="dxa"/>
            <w:tcBorders>
              <w:bottom w:val="single" w:sz="4" w:space="0" w:color="auto"/>
            </w:tcBorders>
            <w:shd w:val="clear" w:color="auto" w:fill="F2F2F2"/>
          </w:tcPr>
          <w:p w14:paraId="0FF89D94" w14:textId="77777777" w:rsidR="00A11B3C" w:rsidRPr="008602A3" w:rsidRDefault="00A11B3C" w:rsidP="00234345">
            <w:pPr>
              <w:widowControl w:val="0"/>
              <w:rPr>
                <w:rFonts w:asciiTheme="minorHAnsi" w:hAnsiTheme="minorHAnsi" w:cstheme="minorHAnsi"/>
                <w:b/>
                <w:sz w:val="20"/>
                <w:szCs w:val="20"/>
                <w:highlight w:val="yellow"/>
                <w:lang w:val="en-US" w:eastAsia="en-US"/>
              </w:rPr>
            </w:pPr>
          </w:p>
        </w:tc>
      </w:tr>
    </w:tbl>
    <w:p w14:paraId="06D52361" w14:textId="77777777" w:rsidR="00134295" w:rsidRPr="008602A3" w:rsidRDefault="00134295" w:rsidP="00134295">
      <w:pPr>
        <w:pStyle w:val="EndnoteText"/>
        <w:rPr>
          <w:rFonts w:asciiTheme="minorHAnsi" w:hAnsiTheme="minorHAnsi" w:cstheme="minorHAnsi"/>
          <w:sz w:val="22"/>
          <w:szCs w:val="22"/>
        </w:rPr>
      </w:pPr>
    </w:p>
    <w:p w14:paraId="7514B288" w14:textId="77777777" w:rsidR="00017326" w:rsidRPr="008602A3" w:rsidRDefault="00017326">
      <w:pPr>
        <w:rPr>
          <w:rFonts w:asciiTheme="minorHAnsi" w:hAnsiTheme="minorHAnsi" w:cstheme="minorHAnsi"/>
        </w:rPr>
      </w:pPr>
      <w:r w:rsidRPr="008602A3">
        <w:rPr>
          <w:rFonts w:asciiTheme="minorHAnsi" w:hAnsiTheme="minorHAnsi" w:cstheme="minorHAnsi"/>
          <w:b/>
        </w:rPr>
        <w:br w:type="page"/>
      </w:r>
    </w:p>
    <w:tbl>
      <w:tblPr>
        <w:tblpPr w:leftFromText="181" w:rightFromText="181" w:vertAnchor="page" w:horzAnchor="margin" w:tblpXSpec="center" w:tblpY="2011"/>
        <w:tblOverlap w:val="never"/>
        <w:tblW w:w="92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23"/>
      </w:tblGrid>
      <w:tr w:rsidR="00813931" w:rsidRPr="008602A3" w14:paraId="1AF0AF3D" w14:textId="77777777" w:rsidTr="00017326">
        <w:trPr>
          <w:cantSplit/>
          <w:trHeight w:val="694"/>
        </w:trPr>
        <w:tc>
          <w:tcPr>
            <w:tcW w:w="9223" w:type="dxa"/>
            <w:shd w:val="clear" w:color="auto" w:fill="FFFFFF" w:themeFill="background1"/>
            <w:vAlign w:val="center"/>
          </w:tcPr>
          <w:p w14:paraId="18FC1CFC" w14:textId="25818694" w:rsidR="00252CD0" w:rsidRPr="008602A3" w:rsidRDefault="00252CD0" w:rsidP="00017326">
            <w:pPr>
              <w:pStyle w:val="Heading5"/>
            </w:pPr>
            <w:bookmarkStart w:id="27" w:name="_Toc130478860"/>
            <w:r w:rsidRPr="008602A3">
              <w:lastRenderedPageBreak/>
              <w:t>Week-by-week Guidance</w:t>
            </w:r>
            <w:r w:rsidR="004C59BC" w:rsidRPr="008602A3">
              <w:t xml:space="preserve"> f</w:t>
            </w:r>
            <w:r w:rsidRPr="008602A3">
              <w:t>or Early Years and Primary Trainees</w:t>
            </w:r>
            <w:bookmarkEnd w:id="27"/>
          </w:p>
        </w:tc>
      </w:tr>
      <w:tr w:rsidR="00813931" w:rsidRPr="008602A3" w14:paraId="156AFBEF" w14:textId="77777777" w:rsidTr="00017326">
        <w:trPr>
          <w:cantSplit/>
          <w:trHeight w:val="10056"/>
        </w:trPr>
        <w:tc>
          <w:tcPr>
            <w:tcW w:w="9223" w:type="dxa"/>
            <w:shd w:val="clear" w:color="auto" w:fill="FFFFFF" w:themeFill="background1"/>
          </w:tcPr>
          <w:p w14:paraId="1E7F79C6" w14:textId="77777777" w:rsidR="00813931" w:rsidRPr="008602A3" w:rsidRDefault="00813931" w:rsidP="00017326">
            <w:pPr>
              <w:widowControl w:val="0"/>
              <w:rPr>
                <w:rFonts w:asciiTheme="minorHAnsi" w:hAnsiTheme="minorHAnsi" w:cstheme="minorHAnsi"/>
                <w:bCs/>
                <w:lang w:val="en-US" w:eastAsia="en-US"/>
              </w:rPr>
            </w:pPr>
          </w:p>
          <w:p w14:paraId="1B6F66C4" w14:textId="07659613" w:rsidR="00813931" w:rsidRPr="008602A3" w:rsidRDefault="00813931" w:rsidP="00017326">
            <w:pPr>
              <w:widowControl w:val="0"/>
              <w:rPr>
                <w:rFonts w:asciiTheme="minorHAnsi" w:hAnsiTheme="minorHAnsi" w:cstheme="minorHAnsi"/>
                <w:bCs/>
                <w:lang w:val="en-US" w:eastAsia="en-US"/>
              </w:rPr>
            </w:pPr>
            <w:r w:rsidRPr="008602A3">
              <w:rPr>
                <w:rFonts w:asciiTheme="minorHAnsi" w:hAnsiTheme="minorHAnsi" w:cstheme="minorHAnsi"/>
                <w:b/>
                <w:lang w:val="en-US" w:eastAsia="en-US"/>
              </w:rPr>
              <w:t>The section which follows</w:t>
            </w:r>
            <w:r w:rsidRPr="008602A3">
              <w:rPr>
                <w:rFonts w:asciiTheme="minorHAnsi" w:hAnsiTheme="minorHAnsi" w:cstheme="minorHAnsi"/>
                <w:bCs/>
                <w:lang w:val="en-US" w:eastAsia="en-US"/>
              </w:rPr>
              <w:t xml:space="preserve"> aims to </w:t>
            </w:r>
            <w:r w:rsidRPr="008602A3">
              <w:rPr>
                <w:rFonts w:asciiTheme="minorHAnsi" w:hAnsiTheme="minorHAnsi" w:cstheme="minorHAnsi"/>
                <w:b/>
                <w:lang w:val="en-US" w:eastAsia="en-US"/>
              </w:rPr>
              <w:t>link your University-based training with your school-based practice</w:t>
            </w:r>
            <w:r w:rsidRPr="008602A3">
              <w:rPr>
                <w:rFonts w:asciiTheme="minorHAnsi" w:hAnsiTheme="minorHAnsi" w:cstheme="minorHAnsi"/>
                <w:bCs/>
                <w:lang w:val="en-US" w:eastAsia="en-US"/>
              </w:rPr>
              <w:t>.</w:t>
            </w:r>
            <w:r w:rsidR="009E64C7" w:rsidRPr="008602A3">
              <w:rPr>
                <w:rFonts w:asciiTheme="minorHAnsi" w:hAnsiTheme="minorHAnsi" w:cstheme="minorHAnsi"/>
                <w:bCs/>
                <w:lang w:val="en-US" w:eastAsia="en-US"/>
              </w:rPr>
              <w:t xml:space="preserve"> It is </w:t>
            </w:r>
            <w:proofErr w:type="spellStart"/>
            <w:r w:rsidR="009E64C7" w:rsidRPr="008602A3">
              <w:rPr>
                <w:rFonts w:asciiTheme="minorHAnsi" w:hAnsiTheme="minorHAnsi" w:cstheme="minorHAnsi"/>
                <w:bCs/>
                <w:lang w:val="en-US" w:eastAsia="en-US"/>
              </w:rPr>
              <w:t>organised</w:t>
            </w:r>
            <w:proofErr w:type="spellEnd"/>
            <w:r w:rsidR="009E64C7" w:rsidRPr="008602A3">
              <w:rPr>
                <w:rFonts w:asciiTheme="minorHAnsi" w:hAnsiTheme="minorHAnsi" w:cstheme="minorHAnsi"/>
                <w:bCs/>
                <w:lang w:val="en-US" w:eastAsia="en-US"/>
              </w:rPr>
              <w:t xml:space="preserve"> into the five strands of the Core Content Framework: Curriculum, Behaviour Management, Pedagogy, assessment and Professional Behaviours.</w:t>
            </w:r>
          </w:p>
          <w:p w14:paraId="13513189" w14:textId="77777777" w:rsidR="002F7CB5" w:rsidRPr="008602A3" w:rsidRDefault="002F7CB5" w:rsidP="00017326">
            <w:pPr>
              <w:widowControl w:val="0"/>
              <w:rPr>
                <w:rFonts w:asciiTheme="minorHAnsi" w:hAnsiTheme="minorHAnsi" w:cstheme="minorHAnsi"/>
                <w:bCs/>
                <w:lang w:val="en-US" w:eastAsia="en-US"/>
              </w:rPr>
            </w:pPr>
          </w:p>
          <w:p w14:paraId="1BC62BC5" w14:textId="109D29E5" w:rsidR="00813931" w:rsidRPr="008602A3" w:rsidRDefault="00813931" w:rsidP="00017326">
            <w:pPr>
              <w:widowControl w:val="0"/>
              <w:rPr>
                <w:rFonts w:asciiTheme="minorHAnsi" w:hAnsiTheme="minorHAnsi" w:cstheme="minorHAnsi"/>
                <w:bCs/>
                <w:lang w:val="en-US" w:eastAsia="en-US"/>
              </w:rPr>
            </w:pPr>
            <w:r w:rsidRPr="008602A3">
              <w:rPr>
                <w:rFonts w:asciiTheme="minorHAnsi" w:hAnsiTheme="minorHAnsi" w:cstheme="minorHAnsi"/>
                <w:bCs/>
                <w:lang w:val="en-US" w:eastAsia="en-US"/>
              </w:rPr>
              <w:t xml:space="preserve">It suggests foci </w:t>
            </w:r>
            <w:r w:rsidR="009E64C7" w:rsidRPr="008602A3">
              <w:rPr>
                <w:rFonts w:asciiTheme="minorHAnsi" w:hAnsiTheme="minorHAnsi" w:cstheme="minorHAnsi"/>
                <w:bCs/>
                <w:lang w:val="en-US" w:eastAsia="en-US"/>
              </w:rPr>
              <w:t xml:space="preserve">from your </w:t>
            </w:r>
            <w:proofErr w:type="gramStart"/>
            <w:r w:rsidR="009E64C7" w:rsidRPr="008602A3">
              <w:rPr>
                <w:rFonts w:asciiTheme="minorHAnsi" w:hAnsiTheme="minorHAnsi" w:cstheme="minorHAnsi"/>
                <w:bCs/>
                <w:lang w:val="en-US" w:eastAsia="en-US"/>
              </w:rPr>
              <w:t>University</w:t>
            </w:r>
            <w:proofErr w:type="gramEnd"/>
            <w:r w:rsidR="009E64C7" w:rsidRPr="008602A3">
              <w:rPr>
                <w:rFonts w:asciiTheme="minorHAnsi" w:hAnsiTheme="minorHAnsi" w:cstheme="minorHAnsi"/>
                <w:bCs/>
                <w:lang w:val="en-US" w:eastAsia="en-US"/>
              </w:rPr>
              <w:t xml:space="preserve"> training </w:t>
            </w:r>
            <w:r w:rsidRPr="008602A3">
              <w:rPr>
                <w:rFonts w:asciiTheme="minorHAnsi" w:hAnsiTheme="minorHAnsi" w:cstheme="minorHAnsi"/>
                <w:bCs/>
                <w:lang w:val="en-US" w:eastAsia="en-US"/>
              </w:rPr>
              <w:t xml:space="preserve">which </w:t>
            </w:r>
            <w:r w:rsidRPr="008602A3">
              <w:rPr>
                <w:rFonts w:asciiTheme="minorHAnsi" w:hAnsiTheme="minorHAnsi" w:cstheme="minorHAnsi"/>
                <w:bCs/>
                <w:i/>
                <w:iCs/>
                <w:lang w:val="en-US" w:eastAsia="en-US"/>
              </w:rPr>
              <w:t>may</w:t>
            </w:r>
            <w:r w:rsidRPr="008602A3">
              <w:rPr>
                <w:rFonts w:asciiTheme="minorHAnsi" w:hAnsiTheme="minorHAnsi" w:cstheme="minorHAnsi"/>
                <w:bCs/>
                <w:lang w:val="en-US" w:eastAsia="en-US"/>
              </w:rPr>
              <w:t xml:space="preserve"> be relevant for you to consider </w:t>
            </w:r>
            <w:r w:rsidR="009E64C7" w:rsidRPr="008602A3">
              <w:rPr>
                <w:rFonts w:asciiTheme="minorHAnsi" w:hAnsiTheme="minorHAnsi" w:cstheme="minorHAnsi"/>
                <w:bCs/>
                <w:lang w:val="en-US" w:eastAsia="en-US"/>
              </w:rPr>
              <w:t xml:space="preserve">on placement </w:t>
            </w:r>
            <w:r w:rsidRPr="008602A3">
              <w:rPr>
                <w:rFonts w:asciiTheme="minorHAnsi" w:hAnsiTheme="minorHAnsi" w:cstheme="minorHAnsi"/>
                <w:bCs/>
                <w:lang w:val="en-US" w:eastAsia="en-US"/>
              </w:rPr>
              <w:t>– you can decide</w:t>
            </w:r>
            <w:r w:rsidR="009E64C7" w:rsidRPr="008602A3">
              <w:rPr>
                <w:rFonts w:asciiTheme="minorHAnsi" w:hAnsiTheme="minorHAnsi" w:cstheme="minorHAnsi"/>
                <w:bCs/>
                <w:lang w:val="en-US" w:eastAsia="en-US"/>
              </w:rPr>
              <w:t xml:space="preserve"> which aspects are particularly relevant for you to work on</w:t>
            </w:r>
            <w:r w:rsidRPr="008602A3">
              <w:rPr>
                <w:rFonts w:asciiTheme="minorHAnsi" w:hAnsiTheme="minorHAnsi" w:cstheme="minorHAnsi"/>
                <w:bCs/>
                <w:lang w:val="en-US" w:eastAsia="en-US"/>
              </w:rPr>
              <w:t>.</w:t>
            </w:r>
          </w:p>
          <w:p w14:paraId="1E9A3803" w14:textId="1D638AC9" w:rsidR="00277699" w:rsidRPr="008602A3" w:rsidRDefault="00277699" w:rsidP="00017326">
            <w:pPr>
              <w:widowControl w:val="0"/>
              <w:rPr>
                <w:rFonts w:asciiTheme="minorHAnsi" w:hAnsiTheme="minorHAnsi" w:cstheme="minorHAnsi"/>
                <w:bCs/>
                <w:lang w:val="en-US" w:eastAsia="en-US"/>
              </w:rPr>
            </w:pPr>
          </w:p>
          <w:p w14:paraId="0ECFF446" w14:textId="177D7CAC" w:rsidR="00277699" w:rsidRPr="008602A3" w:rsidRDefault="00277699" w:rsidP="00017326">
            <w:pPr>
              <w:widowControl w:val="0"/>
              <w:rPr>
                <w:rFonts w:asciiTheme="minorHAnsi" w:hAnsiTheme="minorHAnsi" w:cstheme="minorHAnsi"/>
                <w:bCs/>
                <w:lang w:val="en-US" w:eastAsia="en-US"/>
              </w:rPr>
            </w:pPr>
            <w:r w:rsidRPr="008602A3">
              <w:rPr>
                <w:rFonts w:asciiTheme="minorHAnsi" w:hAnsiTheme="minorHAnsi" w:cstheme="minorHAnsi"/>
                <w:bCs/>
                <w:lang w:val="en-US" w:eastAsia="en-US"/>
              </w:rPr>
              <w:t xml:space="preserve">Remember you can refer back to your </w:t>
            </w:r>
            <w:proofErr w:type="gramStart"/>
            <w:r w:rsidRPr="008602A3">
              <w:rPr>
                <w:rFonts w:asciiTheme="minorHAnsi" w:hAnsiTheme="minorHAnsi" w:cstheme="minorHAnsi"/>
                <w:b/>
                <w:i/>
                <w:iCs/>
                <w:lang w:val="en-US" w:eastAsia="en-US"/>
              </w:rPr>
              <w:t>University</w:t>
            </w:r>
            <w:proofErr w:type="gramEnd"/>
            <w:r w:rsidRPr="008602A3">
              <w:rPr>
                <w:rFonts w:asciiTheme="minorHAnsi" w:hAnsiTheme="minorHAnsi" w:cstheme="minorHAnsi"/>
                <w:b/>
                <w:i/>
                <w:iCs/>
                <w:lang w:val="en-US" w:eastAsia="en-US"/>
              </w:rPr>
              <w:t>-based taught seminars</w:t>
            </w:r>
            <w:r w:rsidRPr="008602A3">
              <w:rPr>
                <w:rFonts w:asciiTheme="minorHAnsi" w:hAnsiTheme="minorHAnsi" w:cstheme="minorHAnsi"/>
                <w:bCs/>
                <w:lang w:val="en-US" w:eastAsia="en-US"/>
              </w:rPr>
              <w:t xml:space="preserve"> for a reminder of key ideas e.g. how to promote memorable learning or behaviour to learn strategies (Professional Enquiry lectures/workshops) or how to implement subject-specific approaches by referring to your Maths, English, Science and whole Curriculum Studies lectures/workshops.</w:t>
            </w:r>
          </w:p>
          <w:p w14:paraId="4424A368" w14:textId="4C9DAD37" w:rsidR="009420A0" w:rsidRPr="008602A3" w:rsidRDefault="009420A0" w:rsidP="00017326">
            <w:pPr>
              <w:widowControl w:val="0"/>
              <w:rPr>
                <w:rFonts w:asciiTheme="minorHAnsi" w:hAnsiTheme="minorHAnsi" w:cstheme="minorHAnsi"/>
                <w:bCs/>
                <w:lang w:val="en-US" w:eastAsia="en-US"/>
              </w:rPr>
            </w:pPr>
          </w:p>
          <w:p w14:paraId="580AE80D" w14:textId="0A02FA63" w:rsidR="009420A0" w:rsidRPr="008602A3" w:rsidRDefault="009420A0" w:rsidP="00017326">
            <w:pPr>
              <w:widowControl w:val="0"/>
              <w:rPr>
                <w:rFonts w:asciiTheme="minorHAnsi" w:hAnsiTheme="minorHAnsi" w:cstheme="minorHAnsi"/>
                <w:bCs/>
                <w:lang w:val="en-US" w:eastAsia="en-US"/>
              </w:rPr>
            </w:pPr>
            <w:r w:rsidRPr="008602A3">
              <w:rPr>
                <w:rFonts w:asciiTheme="minorHAnsi" w:hAnsiTheme="minorHAnsi" w:cstheme="minorHAnsi"/>
                <w:bCs/>
                <w:lang w:eastAsia="en-US"/>
              </w:rPr>
              <w:t>Whilst this next section is organised in</w:t>
            </w:r>
            <w:r w:rsidR="00212CFB" w:rsidRPr="008602A3">
              <w:rPr>
                <w:rFonts w:asciiTheme="minorHAnsi" w:hAnsiTheme="minorHAnsi" w:cstheme="minorHAnsi"/>
                <w:bCs/>
                <w:lang w:eastAsia="en-US"/>
              </w:rPr>
              <w:t>to</w:t>
            </w:r>
            <w:r w:rsidRPr="008602A3">
              <w:rPr>
                <w:rFonts w:asciiTheme="minorHAnsi" w:hAnsiTheme="minorHAnsi" w:cstheme="minorHAnsi"/>
                <w:bCs/>
                <w:lang w:eastAsia="en-US"/>
              </w:rPr>
              <w:t xml:space="preserve"> groups of weeks, you can of course select from different weeks as appropriate to your own progress and development. </w:t>
            </w:r>
          </w:p>
          <w:p w14:paraId="1C89F1BF" w14:textId="77777777" w:rsidR="00813931" w:rsidRPr="008602A3" w:rsidRDefault="00813931" w:rsidP="00017326">
            <w:pPr>
              <w:widowControl w:val="0"/>
              <w:rPr>
                <w:rFonts w:asciiTheme="minorHAnsi" w:hAnsiTheme="minorHAnsi" w:cstheme="minorHAnsi"/>
                <w:bCs/>
                <w:lang w:val="en-US" w:eastAsia="en-US"/>
              </w:rPr>
            </w:pPr>
          </w:p>
          <w:p w14:paraId="730BE34E" w14:textId="4BA9312F" w:rsidR="00813931" w:rsidRPr="008602A3" w:rsidRDefault="00813931" w:rsidP="00017326">
            <w:pPr>
              <w:widowControl w:val="0"/>
              <w:rPr>
                <w:rFonts w:asciiTheme="minorHAnsi" w:hAnsiTheme="minorHAnsi" w:cstheme="minorHAnsi"/>
                <w:bCs/>
                <w:lang w:val="en-US" w:eastAsia="en-US"/>
              </w:rPr>
            </w:pPr>
            <w:r w:rsidRPr="008602A3">
              <w:rPr>
                <w:rFonts w:asciiTheme="minorHAnsi" w:hAnsiTheme="minorHAnsi" w:cstheme="minorHAnsi"/>
                <w:bCs/>
                <w:lang w:val="en-US" w:eastAsia="en-US"/>
              </w:rPr>
              <w:t>Trainees have always been advised to observe good practice and discuss practice with colleagues, and more specifically, the Core Content Framework advocates the following:</w:t>
            </w:r>
          </w:p>
          <w:p w14:paraId="2A1C2D02" w14:textId="77777777" w:rsidR="00813931" w:rsidRPr="008602A3" w:rsidRDefault="00813931" w:rsidP="00017326">
            <w:pPr>
              <w:widowControl w:val="0"/>
              <w:rPr>
                <w:rFonts w:asciiTheme="minorHAnsi" w:hAnsiTheme="minorHAnsi" w:cstheme="minorHAnsi"/>
                <w:bCs/>
                <w:lang w:val="en-US" w:eastAsia="en-US"/>
              </w:rPr>
            </w:pPr>
          </w:p>
          <w:p w14:paraId="15F7815E" w14:textId="5858260C" w:rsidR="00813931" w:rsidRPr="008602A3" w:rsidRDefault="00813931" w:rsidP="00E12C44">
            <w:pPr>
              <w:pStyle w:val="ListParagraph"/>
              <w:widowControl w:val="0"/>
              <w:numPr>
                <w:ilvl w:val="0"/>
                <w:numId w:val="29"/>
              </w:numPr>
              <w:rPr>
                <w:rFonts w:asciiTheme="minorHAnsi" w:hAnsiTheme="minorHAnsi" w:cstheme="minorHAnsi"/>
                <w:b/>
                <w:sz w:val="24"/>
                <w:szCs w:val="24"/>
                <w:lang w:val="en-US" w:eastAsia="en-US"/>
              </w:rPr>
            </w:pPr>
            <w:r w:rsidRPr="008602A3">
              <w:rPr>
                <w:rFonts w:asciiTheme="minorHAnsi" w:hAnsiTheme="minorHAnsi" w:cstheme="minorHAnsi"/>
                <w:b/>
                <w:bCs/>
                <w:i/>
                <w:iCs/>
                <w:sz w:val="24"/>
                <w:szCs w:val="24"/>
              </w:rPr>
              <w:t xml:space="preserve">Observing expert colleagues … and </w:t>
            </w:r>
            <w:r w:rsidR="00631AF1" w:rsidRPr="008602A3">
              <w:rPr>
                <w:rFonts w:asciiTheme="minorHAnsi" w:hAnsiTheme="minorHAnsi" w:cstheme="minorHAnsi"/>
                <w:b/>
                <w:bCs/>
                <w:i/>
                <w:iCs/>
                <w:sz w:val="24"/>
                <w:szCs w:val="24"/>
              </w:rPr>
              <w:t>deconstructing</w:t>
            </w:r>
            <w:r w:rsidRPr="008602A3">
              <w:rPr>
                <w:rFonts w:asciiTheme="minorHAnsi" w:hAnsiTheme="minorHAnsi" w:cstheme="minorHAnsi"/>
                <w:b/>
                <w:bCs/>
                <w:i/>
                <w:iCs/>
                <w:sz w:val="24"/>
                <w:szCs w:val="24"/>
              </w:rPr>
              <w:t xml:space="preserve"> this approach</w:t>
            </w:r>
          </w:p>
          <w:p w14:paraId="532AAC3E" w14:textId="77777777" w:rsidR="00813931" w:rsidRPr="00FC760B" w:rsidRDefault="00813931" w:rsidP="00E12C44">
            <w:pPr>
              <w:pStyle w:val="ListParagraph"/>
              <w:widowControl w:val="0"/>
              <w:numPr>
                <w:ilvl w:val="0"/>
                <w:numId w:val="29"/>
              </w:numPr>
              <w:rPr>
                <w:rFonts w:asciiTheme="minorHAnsi" w:hAnsiTheme="minorHAnsi" w:cstheme="minorHAnsi"/>
                <w:b/>
                <w:i/>
                <w:iCs/>
                <w:sz w:val="24"/>
                <w:szCs w:val="24"/>
                <w:lang w:val="en-US" w:eastAsia="en-US"/>
              </w:rPr>
            </w:pPr>
            <w:r w:rsidRPr="00FC760B">
              <w:rPr>
                <w:rFonts w:asciiTheme="minorHAnsi" w:hAnsiTheme="minorHAnsi" w:cstheme="minorHAnsi"/>
                <w:b/>
                <w:i/>
                <w:iCs/>
                <w:sz w:val="24"/>
                <w:szCs w:val="24"/>
                <w:lang w:val="en-US" w:eastAsia="en-US"/>
              </w:rPr>
              <w:t xml:space="preserve">Following expert input - by taking opportunities to </w:t>
            </w:r>
            <w:proofErr w:type="spellStart"/>
            <w:r w:rsidRPr="00FC760B">
              <w:rPr>
                <w:rFonts w:asciiTheme="minorHAnsi" w:hAnsiTheme="minorHAnsi" w:cstheme="minorHAnsi"/>
                <w:b/>
                <w:i/>
                <w:iCs/>
                <w:sz w:val="24"/>
                <w:szCs w:val="24"/>
                <w:lang w:val="en-US" w:eastAsia="en-US"/>
              </w:rPr>
              <w:t>practise</w:t>
            </w:r>
            <w:proofErr w:type="spellEnd"/>
            <w:r w:rsidRPr="00FC760B">
              <w:rPr>
                <w:rFonts w:asciiTheme="minorHAnsi" w:hAnsiTheme="minorHAnsi" w:cstheme="minorHAnsi"/>
                <w:b/>
                <w:i/>
                <w:iCs/>
                <w:sz w:val="24"/>
                <w:szCs w:val="24"/>
                <w:lang w:val="en-US" w:eastAsia="en-US"/>
              </w:rPr>
              <w:t>, receive feedback and improve at…</w:t>
            </w:r>
          </w:p>
          <w:p w14:paraId="271EB019" w14:textId="21E1A330" w:rsidR="00813931" w:rsidRPr="008602A3" w:rsidRDefault="00813931" w:rsidP="00E12C44">
            <w:pPr>
              <w:pStyle w:val="ListParagraph"/>
              <w:widowControl w:val="0"/>
              <w:numPr>
                <w:ilvl w:val="0"/>
                <w:numId w:val="29"/>
              </w:numPr>
              <w:rPr>
                <w:rFonts w:asciiTheme="minorHAnsi" w:hAnsiTheme="minorHAnsi" w:cstheme="minorHAnsi"/>
                <w:b/>
                <w:sz w:val="24"/>
                <w:szCs w:val="24"/>
                <w:lang w:val="en-US" w:eastAsia="en-US"/>
              </w:rPr>
            </w:pPr>
            <w:r w:rsidRPr="008602A3">
              <w:rPr>
                <w:rFonts w:asciiTheme="minorHAnsi" w:hAnsiTheme="minorHAnsi" w:cstheme="minorHAnsi"/>
                <w:b/>
                <w:bCs/>
                <w:i/>
                <w:iCs/>
                <w:sz w:val="24"/>
                <w:szCs w:val="24"/>
              </w:rPr>
              <w:t>Discussi</w:t>
            </w:r>
            <w:r w:rsidR="00631AF1" w:rsidRPr="008602A3">
              <w:rPr>
                <w:rFonts w:asciiTheme="minorHAnsi" w:hAnsiTheme="minorHAnsi" w:cstheme="minorHAnsi"/>
                <w:b/>
                <w:bCs/>
                <w:i/>
                <w:iCs/>
                <w:sz w:val="24"/>
                <w:szCs w:val="24"/>
              </w:rPr>
              <w:t>ng</w:t>
            </w:r>
            <w:r w:rsidRPr="008602A3">
              <w:rPr>
                <w:rFonts w:asciiTheme="minorHAnsi" w:hAnsiTheme="minorHAnsi" w:cstheme="minorHAnsi"/>
                <w:b/>
                <w:bCs/>
                <w:i/>
                <w:iCs/>
                <w:sz w:val="24"/>
                <w:szCs w:val="24"/>
              </w:rPr>
              <w:t xml:space="preserve"> and analysing with expert colleagues</w:t>
            </w:r>
          </w:p>
          <w:p w14:paraId="3DF53EA6" w14:textId="2CBD5D23" w:rsidR="00813931" w:rsidRPr="00231B4A" w:rsidRDefault="00813931" w:rsidP="00E12C44">
            <w:pPr>
              <w:pStyle w:val="ListParagraph"/>
              <w:widowControl w:val="0"/>
              <w:numPr>
                <w:ilvl w:val="0"/>
                <w:numId w:val="29"/>
              </w:numPr>
              <w:rPr>
                <w:rFonts w:asciiTheme="minorHAnsi" w:hAnsiTheme="minorHAnsi" w:cstheme="minorHAnsi"/>
                <w:b/>
                <w:lang w:val="en-US" w:eastAsia="en-US"/>
              </w:rPr>
            </w:pPr>
            <w:r w:rsidRPr="008602A3">
              <w:rPr>
                <w:rFonts w:asciiTheme="minorHAnsi" w:hAnsiTheme="minorHAnsi" w:cstheme="minorHAnsi"/>
                <w:b/>
                <w:bCs/>
                <w:i/>
                <w:iCs/>
                <w:color w:val="000000" w:themeColor="text1"/>
                <w:sz w:val="24"/>
                <w:szCs w:val="24"/>
              </w:rPr>
              <w:t>Receiving clear consistent and effective mentoring</w:t>
            </w:r>
          </w:p>
          <w:p w14:paraId="35994876" w14:textId="77777777" w:rsidR="00F45219" w:rsidRDefault="00F45219" w:rsidP="00F45219">
            <w:pPr>
              <w:widowControl w:val="0"/>
              <w:spacing w:after="120"/>
              <w:rPr>
                <w:rFonts w:asciiTheme="minorHAnsi" w:hAnsiTheme="minorHAnsi" w:cstheme="minorHAnsi"/>
                <w:b/>
                <w:lang w:val="en-US" w:eastAsia="en-US"/>
              </w:rPr>
            </w:pPr>
            <w:r>
              <w:rPr>
                <w:rFonts w:asciiTheme="minorHAnsi" w:hAnsiTheme="minorHAnsi" w:cstheme="minorHAnsi"/>
                <w:b/>
                <w:lang w:val="en-US" w:eastAsia="en-US"/>
              </w:rPr>
              <w:t xml:space="preserve">The Core Content Framework also expects you to: </w:t>
            </w:r>
            <w:r w:rsidRPr="00231B4A">
              <w:rPr>
                <w:rFonts w:asciiTheme="minorHAnsi" w:hAnsiTheme="minorHAnsi" w:cstheme="minorHAnsi"/>
                <w:b/>
                <w:lang w:val="en-US" w:eastAsia="en-US"/>
              </w:rPr>
              <w:t xml:space="preserve"> </w:t>
            </w:r>
          </w:p>
          <w:p w14:paraId="547D974E" w14:textId="307CEAC0" w:rsidR="00F45219" w:rsidRDefault="00F45219" w:rsidP="00F45219">
            <w:pPr>
              <w:widowControl w:val="0"/>
              <w:rPr>
                <w:rFonts w:asciiTheme="minorHAnsi" w:hAnsiTheme="minorHAnsi" w:cstheme="minorHAnsi"/>
                <w:b/>
                <w:i/>
                <w:iCs/>
                <w:lang w:val="en-US" w:eastAsia="en-US"/>
              </w:rPr>
            </w:pPr>
            <w:r w:rsidRPr="00231B4A">
              <w:rPr>
                <w:rFonts w:asciiTheme="minorHAnsi" w:hAnsiTheme="minorHAnsi" w:cstheme="minorHAnsi"/>
                <w:b/>
                <w:i/>
                <w:iCs/>
                <w:lang w:val="en-US" w:eastAsia="en-US"/>
              </w:rPr>
              <w:t>Engag</w:t>
            </w:r>
            <w:r>
              <w:rPr>
                <w:rFonts w:asciiTheme="minorHAnsi" w:hAnsiTheme="minorHAnsi" w:cstheme="minorHAnsi"/>
                <w:b/>
                <w:i/>
                <w:iCs/>
                <w:lang w:val="en-US" w:eastAsia="en-US"/>
              </w:rPr>
              <w:t>e</w:t>
            </w:r>
            <w:r w:rsidRPr="00231B4A">
              <w:rPr>
                <w:rFonts w:asciiTheme="minorHAnsi" w:hAnsiTheme="minorHAnsi" w:cstheme="minorHAnsi"/>
                <w:b/>
                <w:i/>
                <w:iCs/>
                <w:lang w:val="en-US" w:eastAsia="en-US"/>
              </w:rPr>
              <w:t xml:space="preserve"> critically with research and us</w:t>
            </w:r>
            <w:r w:rsidR="00FC48DC">
              <w:rPr>
                <w:rFonts w:asciiTheme="minorHAnsi" w:hAnsiTheme="minorHAnsi" w:cstheme="minorHAnsi"/>
                <w:b/>
                <w:i/>
                <w:iCs/>
                <w:lang w:val="en-US" w:eastAsia="en-US"/>
              </w:rPr>
              <w:t>e</w:t>
            </w:r>
            <w:r w:rsidRPr="00231B4A">
              <w:rPr>
                <w:rFonts w:asciiTheme="minorHAnsi" w:hAnsiTheme="minorHAnsi" w:cstheme="minorHAnsi"/>
                <w:b/>
                <w:i/>
                <w:iCs/>
                <w:lang w:val="en-US" w:eastAsia="en-US"/>
              </w:rPr>
              <w:t xml:space="preserve"> evidence to critique practice</w:t>
            </w:r>
            <w:r w:rsidRPr="00FC760B">
              <w:rPr>
                <w:rFonts w:asciiTheme="minorHAnsi" w:hAnsiTheme="minorHAnsi" w:cstheme="minorHAnsi"/>
                <w:bCs/>
                <w:lang w:val="en-US" w:eastAsia="en-US"/>
              </w:rPr>
              <w:t>, and to support you with this, the additional reading listed in the CCF can be found by following the links below:</w:t>
            </w:r>
          </w:p>
          <w:p w14:paraId="71226D44" w14:textId="77777777" w:rsidR="00F45219" w:rsidRPr="00231B4A" w:rsidRDefault="00F45219" w:rsidP="00F45219">
            <w:pPr>
              <w:widowControl w:val="0"/>
              <w:rPr>
                <w:rFonts w:asciiTheme="minorHAnsi" w:hAnsiTheme="minorHAnsi" w:cstheme="minorHAnsi"/>
                <w:b/>
                <w:i/>
                <w:iCs/>
                <w:lang w:val="en-US" w:eastAsia="en-US"/>
              </w:rPr>
            </w:pPr>
          </w:p>
          <w:p w14:paraId="4A9F19E4" w14:textId="77777777" w:rsidR="004E2DC9" w:rsidRPr="008602A3" w:rsidRDefault="004E2DC9" w:rsidP="004E2DC9">
            <w:pPr>
              <w:widowControl w:val="0"/>
              <w:rPr>
                <w:rFonts w:asciiTheme="minorHAnsi" w:hAnsiTheme="minorHAnsi" w:cstheme="minorHAnsi"/>
                <w:bCs/>
                <w:lang w:val="en-US" w:eastAsia="en-US"/>
              </w:rPr>
            </w:pPr>
            <w:r w:rsidRPr="0077228B">
              <w:rPr>
                <w:rFonts w:asciiTheme="minorHAnsi" w:hAnsiTheme="minorHAnsi" w:cstheme="minorHAnsi"/>
                <w:b/>
                <w:lang w:val="en-US" w:eastAsia="en-US"/>
              </w:rPr>
              <w:t>Trainees:</w:t>
            </w:r>
            <w:r>
              <w:rPr>
                <w:rFonts w:asciiTheme="minorHAnsi" w:hAnsiTheme="minorHAnsi" w:cstheme="minorHAnsi"/>
                <w:bCs/>
                <w:lang w:val="en-US" w:eastAsia="en-US"/>
              </w:rPr>
              <w:t xml:space="preserve"> A</w:t>
            </w:r>
            <w:r w:rsidRPr="008602A3">
              <w:rPr>
                <w:rFonts w:asciiTheme="minorHAnsi" w:hAnsiTheme="minorHAnsi" w:cstheme="minorHAnsi"/>
                <w:bCs/>
                <w:lang w:val="en-US" w:eastAsia="en-US"/>
              </w:rPr>
              <w:t xml:space="preserve">dditional reading on any of the </w:t>
            </w:r>
            <w:r>
              <w:rPr>
                <w:rFonts w:asciiTheme="minorHAnsi" w:hAnsiTheme="minorHAnsi" w:cstheme="minorHAnsi"/>
                <w:bCs/>
                <w:lang w:val="en-US" w:eastAsia="en-US"/>
              </w:rPr>
              <w:t xml:space="preserve">CCF </w:t>
            </w:r>
            <w:r w:rsidRPr="008602A3">
              <w:rPr>
                <w:rFonts w:asciiTheme="minorHAnsi" w:hAnsiTheme="minorHAnsi" w:cstheme="minorHAnsi"/>
                <w:bCs/>
                <w:lang w:val="en-US" w:eastAsia="en-US"/>
              </w:rPr>
              <w:t xml:space="preserve">areas </w:t>
            </w:r>
            <w:r>
              <w:rPr>
                <w:rFonts w:asciiTheme="minorHAnsi" w:hAnsiTheme="minorHAnsi" w:cstheme="minorHAnsi"/>
                <w:bCs/>
                <w:lang w:val="en-US" w:eastAsia="en-US"/>
              </w:rPr>
              <w:t>can be accessed through a</w:t>
            </w:r>
            <w:r w:rsidRPr="008602A3">
              <w:rPr>
                <w:rFonts w:asciiTheme="minorHAnsi" w:hAnsiTheme="minorHAnsi" w:cstheme="minorHAnsi"/>
                <w:bCs/>
                <w:lang w:val="en-US" w:eastAsia="en-US"/>
              </w:rPr>
              <w:t xml:space="preserve"> Talis Aspire List </w:t>
            </w:r>
            <w:r>
              <w:rPr>
                <w:rFonts w:asciiTheme="minorHAnsi" w:hAnsiTheme="minorHAnsi" w:cstheme="minorHAnsi"/>
                <w:bCs/>
                <w:lang w:val="en-US" w:eastAsia="en-US"/>
              </w:rPr>
              <w:t xml:space="preserve">via </w:t>
            </w:r>
            <w:r w:rsidRPr="008602A3">
              <w:rPr>
                <w:rFonts w:asciiTheme="minorHAnsi" w:hAnsiTheme="minorHAnsi" w:cstheme="minorHAnsi"/>
                <w:bCs/>
                <w:lang w:val="en-US" w:eastAsia="en-US"/>
              </w:rPr>
              <w:t xml:space="preserve">the link below: </w:t>
            </w:r>
          </w:p>
          <w:p w14:paraId="54B10E5A" w14:textId="77777777" w:rsidR="004E2DC9" w:rsidRPr="00C93269" w:rsidRDefault="00C031F7" w:rsidP="004E2DC9">
            <w:pPr>
              <w:rPr>
                <w:rFonts w:asciiTheme="minorHAnsi" w:hAnsiTheme="minorHAnsi" w:cstheme="minorHAnsi"/>
                <w:color w:val="000000"/>
              </w:rPr>
            </w:pPr>
            <w:hyperlink r:id="rId14" w:history="1">
              <w:r w:rsidR="004E2DC9" w:rsidRPr="00C93269">
                <w:rPr>
                  <w:rStyle w:val="Hyperlink"/>
                  <w:rFonts w:asciiTheme="minorHAnsi" w:hAnsiTheme="minorHAnsi" w:cstheme="minorHAnsi"/>
                </w:rPr>
                <w:t>https://rl.talis.com/3/warwick/lists/737E8B33-7F43-F8A6-619E-69485145B01E.html</w:t>
              </w:r>
            </w:hyperlink>
          </w:p>
          <w:p w14:paraId="27807A53" w14:textId="77777777" w:rsidR="004E2DC9" w:rsidRPr="008602A3" w:rsidRDefault="004E2DC9" w:rsidP="004E2DC9">
            <w:pPr>
              <w:widowControl w:val="0"/>
              <w:rPr>
                <w:rFonts w:asciiTheme="minorHAnsi" w:hAnsiTheme="minorHAnsi" w:cstheme="minorHAnsi"/>
                <w:b/>
                <w:lang w:val="en-US" w:eastAsia="en-US"/>
              </w:rPr>
            </w:pPr>
          </w:p>
          <w:p w14:paraId="5F56864C" w14:textId="06E17DA6" w:rsidR="007C7A2F" w:rsidRPr="008602A3" w:rsidRDefault="004E2DC9" w:rsidP="004E2DC9">
            <w:pPr>
              <w:widowControl w:val="0"/>
              <w:rPr>
                <w:rFonts w:asciiTheme="minorHAnsi" w:hAnsiTheme="minorHAnsi" w:cstheme="minorHAnsi"/>
                <w:b/>
                <w:lang w:val="en-US" w:eastAsia="en-US"/>
              </w:rPr>
            </w:pPr>
            <w:r w:rsidRPr="0077228B">
              <w:rPr>
                <w:rFonts w:asciiTheme="minorHAnsi" w:hAnsiTheme="minorHAnsi" w:cstheme="minorHAnsi"/>
                <w:b/>
                <w:lang w:val="en-US" w:eastAsia="en-US"/>
              </w:rPr>
              <w:t>Mentors:</w:t>
            </w:r>
            <w:r w:rsidRPr="008602A3">
              <w:rPr>
                <w:rFonts w:asciiTheme="minorHAnsi" w:hAnsiTheme="minorHAnsi" w:cstheme="minorHAnsi"/>
                <w:bCs/>
                <w:lang w:val="en-US" w:eastAsia="en-US"/>
              </w:rPr>
              <w:t xml:space="preserve"> can access </w:t>
            </w:r>
            <w:proofErr w:type="spellStart"/>
            <w:r w:rsidRPr="008602A3">
              <w:rPr>
                <w:rFonts w:asciiTheme="minorHAnsi" w:hAnsiTheme="minorHAnsi" w:cstheme="minorHAnsi"/>
                <w:bCs/>
                <w:lang w:val="en-US" w:eastAsia="en-US"/>
              </w:rPr>
              <w:t>an</w:t>
            </w:r>
            <w:proofErr w:type="spellEnd"/>
            <w:r w:rsidRPr="008602A3">
              <w:rPr>
                <w:rFonts w:asciiTheme="minorHAnsi" w:hAnsiTheme="minorHAnsi" w:cstheme="minorHAnsi"/>
                <w:bCs/>
                <w:lang w:val="en-US" w:eastAsia="en-US"/>
              </w:rPr>
              <w:t xml:space="preserve"> externally available list via the Mentors</w:t>
            </w:r>
            <w:r>
              <w:rPr>
                <w:rFonts w:asciiTheme="minorHAnsi" w:hAnsiTheme="minorHAnsi" w:cstheme="minorHAnsi"/>
                <w:bCs/>
                <w:lang w:val="en-US" w:eastAsia="en-US"/>
              </w:rPr>
              <w:t>’</w:t>
            </w:r>
            <w:r w:rsidRPr="008602A3">
              <w:rPr>
                <w:rFonts w:asciiTheme="minorHAnsi" w:hAnsiTheme="minorHAnsi" w:cstheme="minorHAnsi"/>
                <w:bCs/>
                <w:lang w:val="en-US" w:eastAsia="en-US"/>
              </w:rPr>
              <w:t xml:space="preserve"> Portal</w:t>
            </w:r>
            <w:r>
              <w:rPr>
                <w:rFonts w:asciiTheme="minorHAnsi" w:hAnsiTheme="minorHAnsi" w:cstheme="minorHAnsi"/>
                <w:bCs/>
                <w:lang w:val="en-US" w:eastAsia="en-US"/>
              </w:rPr>
              <w:t xml:space="preserve"> </w:t>
            </w:r>
            <w:hyperlink r:id="rId15" w:anchor="KeyDocs" w:history="1">
              <w:r w:rsidRPr="00854F1B">
                <w:rPr>
                  <w:rStyle w:val="Hyperlink"/>
                  <w:rFonts w:asciiTheme="minorHAnsi" w:hAnsiTheme="minorHAnsi" w:cstheme="minorHAnsi"/>
                </w:rPr>
                <w:t>https://warwick.ac.uk/fac/soc/cte/pintra/essentialdocuments/primaryandeyessentialdocs/#KeyDocs</w:t>
              </w:r>
            </w:hyperlink>
          </w:p>
        </w:tc>
      </w:tr>
    </w:tbl>
    <w:p w14:paraId="1BF11DED" w14:textId="3FC8AF62" w:rsidR="00F57808" w:rsidRDefault="00F57808" w:rsidP="00134295">
      <w:pPr>
        <w:pStyle w:val="EndnoteText"/>
        <w:rPr>
          <w:rFonts w:asciiTheme="minorHAnsi" w:hAnsiTheme="minorHAnsi" w:cstheme="minorHAnsi"/>
          <w:snapToGrid w:val="0"/>
          <w:sz w:val="22"/>
          <w:szCs w:val="22"/>
        </w:rPr>
      </w:pPr>
    </w:p>
    <w:p w14:paraId="30F3A439" w14:textId="77777777" w:rsidR="00F57808" w:rsidRDefault="00F57808">
      <w:pPr>
        <w:rPr>
          <w:rFonts w:asciiTheme="minorHAnsi" w:hAnsiTheme="minorHAnsi" w:cstheme="minorHAnsi"/>
          <w:snapToGrid w:val="0"/>
          <w:sz w:val="22"/>
          <w:szCs w:val="22"/>
        </w:rPr>
      </w:pPr>
      <w:r>
        <w:rPr>
          <w:rFonts w:asciiTheme="minorHAnsi" w:hAnsiTheme="minorHAnsi" w:cstheme="minorHAnsi"/>
          <w:snapToGrid w:val="0"/>
          <w:sz w:val="22"/>
          <w:szCs w:val="22"/>
        </w:rPr>
        <w:br w:type="page"/>
      </w:r>
    </w:p>
    <w:p w14:paraId="74ACDF10" w14:textId="77777777" w:rsidR="00F57808" w:rsidRDefault="00F57808" w:rsidP="00F57808">
      <w:pPr>
        <w:pStyle w:val="EndnoteText"/>
        <w:rPr>
          <w:rFonts w:ascii="Arial" w:hAnsi="Arial" w:cs="Arial"/>
        </w:rPr>
      </w:pPr>
    </w:p>
    <w:tbl>
      <w:tblPr>
        <w:tblW w:w="9948"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91"/>
        <w:gridCol w:w="5157"/>
      </w:tblGrid>
      <w:tr w:rsidR="000B3767" w:rsidRPr="00102232" w14:paraId="5C84B5A7" w14:textId="77777777" w:rsidTr="000B3767">
        <w:trPr>
          <w:cantSplit/>
          <w:trHeight w:val="610"/>
        </w:trPr>
        <w:tc>
          <w:tcPr>
            <w:tcW w:w="9948" w:type="dxa"/>
            <w:gridSpan w:val="2"/>
            <w:shd w:val="clear" w:color="auto" w:fill="auto"/>
            <w:vAlign w:val="center"/>
          </w:tcPr>
          <w:p w14:paraId="16588220" w14:textId="2DA2B85C" w:rsidR="000B3767" w:rsidRPr="000B3767" w:rsidRDefault="000B3767" w:rsidP="000B3767">
            <w:pPr>
              <w:pStyle w:val="Heading5"/>
            </w:pPr>
            <w:bookmarkStart w:id="28" w:name="_Toc90541976"/>
            <w:bookmarkStart w:id="29" w:name="_Toc130478861"/>
            <w:r w:rsidRPr="009A41CB">
              <w:t>Before the placement and preparatory days</w:t>
            </w:r>
            <w:bookmarkEnd w:id="28"/>
            <w:bookmarkEnd w:id="29"/>
          </w:p>
        </w:tc>
      </w:tr>
      <w:tr w:rsidR="00F57808" w:rsidRPr="00102232" w14:paraId="53A96CE9" w14:textId="77777777" w:rsidTr="00F57808">
        <w:trPr>
          <w:cantSplit/>
          <w:trHeight w:val="470"/>
        </w:trPr>
        <w:tc>
          <w:tcPr>
            <w:tcW w:w="9948" w:type="dxa"/>
            <w:gridSpan w:val="2"/>
            <w:shd w:val="clear" w:color="auto" w:fill="D9D9D9"/>
            <w:vAlign w:val="center"/>
          </w:tcPr>
          <w:p w14:paraId="26F65862" w14:textId="77777777" w:rsidR="00F57808" w:rsidRPr="008C2DBC" w:rsidRDefault="00F57808" w:rsidP="00CD4C7B">
            <w:pPr>
              <w:pStyle w:val="Caption"/>
              <w:jc w:val="center"/>
            </w:pPr>
            <w:r w:rsidRPr="009A41CB">
              <w:rPr>
                <w:rFonts w:ascii="Calibri" w:hAnsi="Calibri"/>
                <w:bCs/>
                <w:sz w:val="20"/>
                <w:lang w:val="en-US"/>
              </w:rPr>
              <w:t>Trainee tasks: Before the Placement</w:t>
            </w:r>
          </w:p>
        </w:tc>
      </w:tr>
      <w:tr w:rsidR="00F57808" w:rsidRPr="00102232" w14:paraId="182D962B" w14:textId="77777777" w:rsidTr="00143735">
        <w:trPr>
          <w:cantSplit/>
          <w:trHeight w:val="470"/>
        </w:trPr>
        <w:tc>
          <w:tcPr>
            <w:tcW w:w="9948" w:type="dxa"/>
            <w:gridSpan w:val="2"/>
            <w:tcBorders>
              <w:bottom w:val="single" w:sz="4" w:space="0" w:color="auto"/>
            </w:tcBorders>
            <w:shd w:val="clear" w:color="auto" w:fill="auto"/>
            <w:vAlign w:val="center"/>
          </w:tcPr>
          <w:p w14:paraId="25C40129" w14:textId="77777777" w:rsidR="00F57808" w:rsidRPr="00857E18" w:rsidRDefault="00F57808" w:rsidP="00E12C44">
            <w:pPr>
              <w:pStyle w:val="columnentry"/>
              <w:numPr>
                <w:ilvl w:val="0"/>
                <w:numId w:val="32"/>
              </w:numPr>
              <w:spacing w:before="120" w:after="40"/>
              <w:rPr>
                <w:rFonts w:ascii="Calibri" w:hAnsi="Calibri" w:cs="Arial"/>
              </w:rPr>
            </w:pPr>
            <w:r w:rsidRPr="00857E18">
              <w:rPr>
                <w:rFonts w:ascii="Calibri" w:hAnsi="Calibri" w:cs="Arial"/>
              </w:rPr>
              <w:t xml:space="preserve">Meet with Personal Tutor to set targets for the placement and record these in your Training </w:t>
            </w:r>
            <w:proofErr w:type="gramStart"/>
            <w:r w:rsidRPr="00857E18">
              <w:rPr>
                <w:rFonts w:ascii="Calibri" w:hAnsi="Calibri" w:cs="Arial"/>
              </w:rPr>
              <w:t>Plan;</w:t>
            </w:r>
            <w:proofErr w:type="gramEnd"/>
          </w:p>
          <w:p w14:paraId="6B6D458D" w14:textId="78441A2D" w:rsidR="00F57808" w:rsidRPr="00857E18" w:rsidRDefault="00F57808" w:rsidP="00E12C44">
            <w:pPr>
              <w:pStyle w:val="columnentry"/>
              <w:numPr>
                <w:ilvl w:val="0"/>
                <w:numId w:val="32"/>
              </w:numPr>
              <w:spacing w:after="40"/>
              <w:rPr>
                <w:rFonts w:ascii="Calibri" w:hAnsi="Calibri" w:cs="Arial"/>
              </w:rPr>
            </w:pPr>
            <w:r w:rsidRPr="00857E18">
              <w:rPr>
                <w:rFonts w:ascii="Calibri" w:hAnsi="Calibri" w:cs="Arial"/>
              </w:rPr>
              <w:t>Review the school</w:t>
            </w:r>
            <w:r>
              <w:rPr>
                <w:rFonts w:ascii="Calibri" w:hAnsi="Calibri" w:cs="Arial"/>
              </w:rPr>
              <w:t>/setting’s latest Ofsted report and</w:t>
            </w:r>
            <w:r w:rsidRPr="00857E18">
              <w:rPr>
                <w:rFonts w:ascii="Calibri" w:hAnsi="Calibri" w:cs="Arial"/>
              </w:rPr>
              <w:t xml:space="preserve"> the DfE </w:t>
            </w:r>
            <w:r>
              <w:rPr>
                <w:rFonts w:ascii="Calibri" w:hAnsi="Calibri" w:cs="Arial"/>
              </w:rPr>
              <w:t>‘</w:t>
            </w:r>
            <w:r w:rsidR="00743379">
              <w:rPr>
                <w:rFonts w:ascii="Calibri" w:hAnsi="Calibri" w:cs="Arial"/>
              </w:rPr>
              <w:t>S</w:t>
            </w:r>
            <w:r w:rsidRPr="00022299">
              <w:rPr>
                <w:rFonts w:ascii="Calibri" w:hAnsi="Calibri" w:cs="Arial"/>
              </w:rPr>
              <w:t xml:space="preserve">chools </w:t>
            </w:r>
            <w:r w:rsidR="00743379">
              <w:rPr>
                <w:rFonts w:ascii="Calibri" w:hAnsi="Calibri" w:cs="Arial"/>
              </w:rPr>
              <w:t>and college performance data’</w:t>
            </w:r>
            <w:r>
              <w:rPr>
                <w:rFonts w:ascii="Calibri" w:hAnsi="Calibri" w:cs="Arial"/>
              </w:rPr>
              <w:t xml:space="preserve"> </w:t>
            </w:r>
            <w:r w:rsidRPr="00857E18">
              <w:rPr>
                <w:rFonts w:ascii="Calibri" w:hAnsi="Calibri" w:cs="Arial"/>
              </w:rPr>
              <w:t>to identify: key features of the school and information about pupil progress and attainment; record this information in your Training Plan (Log of Training Schools section);</w:t>
            </w:r>
          </w:p>
          <w:p w14:paraId="7E170930" w14:textId="77777777" w:rsidR="00CF3493" w:rsidRDefault="00F57808" w:rsidP="00E12C44">
            <w:pPr>
              <w:pStyle w:val="columnentry"/>
              <w:numPr>
                <w:ilvl w:val="0"/>
                <w:numId w:val="32"/>
              </w:numPr>
              <w:rPr>
                <w:rFonts w:ascii="Calibri" w:hAnsi="Calibri" w:cs="Arial"/>
              </w:rPr>
            </w:pPr>
            <w:r w:rsidRPr="00857E18">
              <w:rPr>
                <w:rFonts w:ascii="Calibri" w:hAnsi="Calibri" w:cs="Arial"/>
              </w:rPr>
              <w:t xml:space="preserve">Review the school’s website and access/read key </w:t>
            </w:r>
            <w:r w:rsidRPr="007108C3">
              <w:rPr>
                <w:rFonts w:ascii="Calibri" w:hAnsi="Calibri" w:cs="Arial"/>
              </w:rPr>
              <w:t xml:space="preserve">information </w:t>
            </w:r>
            <w:r w:rsidR="00CF3493" w:rsidRPr="007108C3">
              <w:rPr>
                <w:rFonts w:ascii="Calibri" w:hAnsi="Calibri" w:cs="Arial"/>
                <w:b/>
                <w:bCs/>
                <w:i/>
                <w:iCs/>
              </w:rPr>
              <w:t>including the Behaviour Policy</w:t>
            </w:r>
            <w:r w:rsidR="00CF3493" w:rsidRPr="00033056">
              <w:rPr>
                <w:rFonts w:ascii="Calibri" w:hAnsi="Calibri" w:cs="Arial"/>
              </w:rPr>
              <w:t xml:space="preserve"> </w:t>
            </w:r>
          </w:p>
          <w:p w14:paraId="0744F000" w14:textId="4BD67A1A" w:rsidR="00F57808" w:rsidRPr="00033056" w:rsidRDefault="00F57808" w:rsidP="00E12C44">
            <w:pPr>
              <w:pStyle w:val="columnentry"/>
              <w:numPr>
                <w:ilvl w:val="0"/>
                <w:numId w:val="32"/>
              </w:numPr>
              <w:rPr>
                <w:rFonts w:ascii="Calibri" w:hAnsi="Calibri" w:cs="Arial"/>
              </w:rPr>
            </w:pPr>
            <w:r w:rsidRPr="00033056">
              <w:rPr>
                <w:rFonts w:ascii="Calibri" w:hAnsi="Calibri" w:cs="Arial"/>
              </w:rPr>
              <w:t xml:space="preserve">Write a letter of introduction to the placement school/setting and provide </w:t>
            </w:r>
            <w:r>
              <w:rPr>
                <w:rFonts w:ascii="Calibri" w:hAnsi="Calibri" w:cs="Arial"/>
              </w:rPr>
              <w:t xml:space="preserve">Moderation Tutor with a copy; email a copy to the Professional Mentor </w:t>
            </w:r>
            <w:r w:rsidRPr="007865C1">
              <w:rPr>
                <w:rFonts w:ascii="Calibri" w:hAnsi="Calibri" w:cs="Arial"/>
                <w:b/>
                <w:i/>
              </w:rPr>
              <w:t>as an attachment</w:t>
            </w:r>
            <w:r w:rsidRPr="00033056">
              <w:rPr>
                <w:rFonts w:ascii="Calibri" w:hAnsi="Calibri" w:cs="Arial"/>
              </w:rPr>
              <w:t>;</w:t>
            </w:r>
          </w:p>
          <w:p w14:paraId="7AB7E9FE" w14:textId="77777777" w:rsidR="00F57808" w:rsidRPr="00857E18" w:rsidRDefault="00F57808" w:rsidP="00E12C44">
            <w:pPr>
              <w:pStyle w:val="columnentry"/>
              <w:numPr>
                <w:ilvl w:val="0"/>
                <w:numId w:val="32"/>
              </w:numPr>
              <w:spacing w:after="40"/>
              <w:rPr>
                <w:rFonts w:ascii="Calibri" w:hAnsi="Calibri" w:cs="Arial"/>
              </w:rPr>
            </w:pPr>
            <w:r w:rsidRPr="00857E18">
              <w:rPr>
                <w:rFonts w:ascii="Calibri" w:hAnsi="Calibri" w:cs="Arial"/>
              </w:rPr>
              <w:t>Make sure you know how to get to the school/setting and how long the journey will take;</w:t>
            </w:r>
          </w:p>
          <w:p w14:paraId="7C98A5BD" w14:textId="77777777" w:rsidR="00F57808" w:rsidRPr="00857E18" w:rsidRDefault="00F57808" w:rsidP="00E12C44">
            <w:pPr>
              <w:pStyle w:val="columnentry"/>
              <w:numPr>
                <w:ilvl w:val="0"/>
                <w:numId w:val="32"/>
              </w:numPr>
              <w:spacing w:after="40"/>
              <w:rPr>
                <w:rFonts w:ascii="Calibri" w:hAnsi="Calibri" w:cs="Arial"/>
              </w:rPr>
            </w:pPr>
            <w:r>
              <w:rPr>
                <w:rFonts w:ascii="Calibri" w:hAnsi="Calibri" w:cs="Arial"/>
              </w:rPr>
              <w:t>R</w:t>
            </w:r>
            <w:r w:rsidRPr="00857E18">
              <w:rPr>
                <w:rFonts w:ascii="Calibri" w:hAnsi="Calibri" w:cs="Arial"/>
              </w:rPr>
              <w:t xml:space="preserve">ead the Placement </w:t>
            </w:r>
            <w:proofErr w:type="gramStart"/>
            <w:r w:rsidRPr="00857E18">
              <w:rPr>
                <w:rFonts w:ascii="Calibri" w:hAnsi="Calibri" w:cs="Arial"/>
              </w:rPr>
              <w:t>Guide</w:t>
            </w:r>
            <w:r>
              <w:rPr>
                <w:rFonts w:ascii="Calibri" w:hAnsi="Calibri" w:cs="Arial"/>
              </w:rPr>
              <w:t>;</w:t>
            </w:r>
            <w:proofErr w:type="gramEnd"/>
          </w:p>
          <w:p w14:paraId="071B363B" w14:textId="77777777" w:rsidR="00F57808" w:rsidRPr="00857E18" w:rsidRDefault="00F57808" w:rsidP="00E12C44">
            <w:pPr>
              <w:pStyle w:val="columnentry"/>
              <w:numPr>
                <w:ilvl w:val="0"/>
                <w:numId w:val="32"/>
              </w:numPr>
              <w:spacing w:after="40"/>
              <w:rPr>
                <w:rFonts w:ascii="Calibri" w:hAnsi="Calibri" w:cs="Arial"/>
              </w:rPr>
            </w:pPr>
            <w:r w:rsidRPr="00857E18">
              <w:rPr>
                <w:rFonts w:ascii="Calibri" w:hAnsi="Calibri" w:cs="Arial"/>
              </w:rPr>
              <w:t>S</w:t>
            </w:r>
            <w:r>
              <w:rPr>
                <w:rFonts w:ascii="Calibri" w:hAnsi="Calibri" w:cs="Arial"/>
              </w:rPr>
              <w:t>et up</w:t>
            </w:r>
            <w:r w:rsidRPr="00857E18">
              <w:rPr>
                <w:rFonts w:ascii="Calibri" w:hAnsi="Calibri" w:cs="Arial"/>
              </w:rPr>
              <w:t xml:space="preserve"> a placement file(s)</w:t>
            </w:r>
            <w:r>
              <w:rPr>
                <w:rFonts w:ascii="Calibri" w:hAnsi="Calibri" w:cs="Arial"/>
              </w:rPr>
              <w:t xml:space="preserve"> </w:t>
            </w:r>
            <w:r w:rsidRPr="002C2861">
              <w:rPr>
                <w:rFonts w:ascii="Calibri" w:hAnsi="Calibri" w:cs="Arial"/>
                <w:b/>
              </w:rPr>
              <w:t xml:space="preserve">– see checklist in Section </w:t>
            </w:r>
            <w:proofErr w:type="gramStart"/>
            <w:r>
              <w:rPr>
                <w:rFonts w:ascii="Calibri" w:hAnsi="Calibri" w:cs="Arial"/>
                <w:b/>
              </w:rPr>
              <w:t>2</w:t>
            </w:r>
            <w:r w:rsidRPr="002C2861">
              <w:rPr>
                <w:rFonts w:ascii="Calibri" w:hAnsi="Calibri" w:cs="Arial"/>
                <w:b/>
              </w:rPr>
              <w:t>;</w:t>
            </w:r>
            <w:proofErr w:type="gramEnd"/>
          </w:p>
          <w:p w14:paraId="39FC1E92" w14:textId="1A214585" w:rsidR="00F57808" w:rsidRPr="007774C2" w:rsidRDefault="00F57808" w:rsidP="00E12C44">
            <w:pPr>
              <w:pStyle w:val="columnentry"/>
              <w:numPr>
                <w:ilvl w:val="0"/>
                <w:numId w:val="32"/>
              </w:numPr>
              <w:spacing w:after="40"/>
              <w:rPr>
                <w:rFonts w:ascii="Calibri" w:hAnsi="Calibri" w:cs="Arial"/>
              </w:rPr>
            </w:pPr>
            <w:r w:rsidRPr="00857E18">
              <w:rPr>
                <w:rFonts w:ascii="Calibri" w:hAnsi="Calibri" w:cs="Arial"/>
              </w:rPr>
              <w:t xml:space="preserve">Meet </w:t>
            </w:r>
            <w:r>
              <w:rPr>
                <w:rFonts w:ascii="Calibri" w:hAnsi="Calibri" w:cs="Arial"/>
              </w:rPr>
              <w:t>Moderation Tutor</w:t>
            </w:r>
            <w:r w:rsidRPr="00857E18">
              <w:rPr>
                <w:rFonts w:ascii="Calibri" w:hAnsi="Calibri" w:cs="Arial"/>
              </w:rPr>
              <w:t xml:space="preserve"> a</w:t>
            </w:r>
            <w:r w:rsidRPr="007774C2">
              <w:rPr>
                <w:rFonts w:ascii="Calibri" w:hAnsi="Calibri" w:cs="Arial"/>
              </w:rPr>
              <w:t xml:space="preserve">nd ask questions that you may have about </w:t>
            </w:r>
            <w:r>
              <w:rPr>
                <w:rFonts w:ascii="Calibri" w:hAnsi="Calibri" w:cs="Arial"/>
              </w:rPr>
              <w:t>the</w:t>
            </w:r>
            <w:r w:rsidRPr="007774C2">
              <w:rPr>
                <w:rFonts w:ascii="Calibri" w:hAnsi="Calibri" w:cs="Arial"/>
              </w:rPr>
              <w:t xml:space="preserve"> PLACEMENT</w:t>
            </w:r>
            <w:r>
              <w:rPr>
                <w:rFonts w:ascii="Calibri" w:hAnsi="Calibri" w:cs="Arial"/>
              </w:rPr>
              <w:t>.</w:t>
            </w:r>
          </w:p>
        </w:tc>
      </w:tr>
      <w:tr w:rsidR="00F57808" w:rsidRPr="00102232" w14:paraId="54F7D42B" w14:textId="77777777" w:rsidTr="00143735">
        <w:trPr>
          <w:cantSplit/>
          <w:trHeight w:val="470"/>
        </w:trPr>
        <w:tc>
          <w:tcPr>
            <w:tcW w:w="9948" w:type="dxa"/>
            <w:gridSpan w:val="2"/>
            <w:tcBorders>
              <w:bottom w:val="single" w:sz="4" w:space="0" w:color="auto"/>
            </w:tcBorders>
            <w:shd w:val="clear" w:color="auto" w:fill="D9D9D9"/>
            <w:vAlign w:val="center"/>
          </w:tcPr>
          <w:p w14:paraId="27E69BE8" w14:textId="31650ED7" w:rsidR="00F57808" w:rsidRPr="0089332A" w:rsidRDefault="00F57808" w:rsidP="000B3767">
            <w:pPr>
              <w:pStyle w:val="Caption"/>
              <w:jc w:val="center"/>
              <w:rPr>
                <w:lang w:val="en-US"/>
              </w:rPr>
            </w:pPr>
            <w:bookmarkStart w:id="30" w:name="_Toc90541977"/>
            <w:r w:rsidRPr="000B3767">
              <w:rPr>
                <w:rFonts w:ascii="Calibri" w:hAnsi="Calibri"/>
                <w:bCs/>
                <w:sz w:val="20"/>
                <w:lang w:val="en-US"/>
              </w:rPr>
              <w:t>Trainee Tasks and Observations Preparation days</w:t>
            </w:r>
            <w:bookmarkEnd w:id="30"/>
          </w:p>
        </w:tc>
      </w:tr>
      <w:tr w:rsidR="007108C3" w:rsidRPr="00102232" w14:paraId="1A2C2F1B" w14:textId="77777777" w:rsidTr="00143735">
        <w:trPr>
          <w:cantSplit/>
          <w:trHeight w:val="470"/>
        </w:trPr>
        <w:tc>
          <w:tcPr>
            <w:tcW w:w="4791" w:type="dxa"/>
            <w:tcBorders>
              <w:top w:val="single" w:sz="4" w:space="0" w:color="auto"/>
              <w:left w:val="single" w:sz="4" w:space="0" w:color="auto"/>
              <w:bottom w:val="nil"/>
              <w:right w:val="single" w:sz="4" w:space="0" w:color="auto"/>
            </w:tcBorders>
            <w:shd w:val="clear" w:color="auto" w:fill="FFFFFF" w:themeFill="background1"/>
            <w:vAlign w:val="center"/>
          </w:tcPr>
          <w:p w14:paraId="050FDAB9" w14:textId="63697339" w:rsidR="007108C3" w:rsidRPr="007108C3" w:rsidRDefault="007108C3" w:rsidP="007108C3">
            <w:pPr>
              <w:widowControl w:val="0"/>
              <w:ind w:left="317"/>
              <w:jc w:val="center"/>
              <w:rPr>
                <w:rFonts w:ascii="Calibri" w:hAnsi="Calibri"/>
                <w:b/>
                <w:bCs/>
                <w:sz w:val="20"/>
                <w:szCs w:val="20"/>
                <w:lang w:val="en-US" w:eastAsia="en-US"/>
              </w:rPr>
            </w:pPr>
            <w:r w:rsidRPr="007108C3">
              <w:rPr>
                <w:rFonts w:ascii="Calibri" w:hAnsi="Calibri"/>
                <w:b/>
                <w:bCs/>
                <w:sz w:val="20"/>
                <w:szCs w:val="20"/>
                <w:lang w:val="en-US" w:eastAsia="en-US"/>
              </w:rPr>
              <w:t>INFORMATION GATHERING</w:t>
            </w:r>
          </w:p>
        </w:tc>
        <w:tc>
          <w:tcPr>
            <w:tcW w:w="5157" w:type="dxa"/>
            <w:tcBorders>
              <w:top w:val="single" w:sz="4" w:space="0" w:color="auto"/>
              <w:left w:val="single" w:sz="4" w:space="0" w:color="auto"/>
              <w:bottom w:val="nil"/>
              <w:right w:val="single" w:sz="4" w:space="0" w:color="auto"/>
            </w:tcBorders>
            <w:shd w:val="clear" w:color="auto" w:fill="FFFFFF" w:themeFill="background1"/>
            <w:vAlign w:val="center"/>
          </w:tcPr>
          <w:p w14:paraId="6D7AC6DE" w14:textId="4853A6C3" w:rsidR="007108C3" w:rsidRPr="007108C3" w:rsidRDefault="007108C3" w:rsidP="007108C3">
            <w:pPr>
              <w:widowControl w:val="0"/>
              <w:contextualSpacing/>
              <w:jc w:val="center"/>
              <w:rPr>
                <w:rFonts w:ascii="Calibri" w:hAnsi="Calibri"/>
                <w:b/>
                <w:bCs/>
                <w:sz w:val="20"/>
                <w:szCs w:val="20"/>
                <w:lang w:val="en-US"/>
              </w:rPr>
            </w:pPr>
            <w:r w:rsidRPr="007108C3">
              <w:rPr>
                <w:rFonts w:ascii="Calibri" w:hAnsi="Calibri"/>
                <w:b/>
                <w:bCs/>
                <w:sz w:val="20"/>
                <w:szCs w:val="20"/>
                <w:lang w:val="en-US"/>
              </w:rPr>
              <w:t>ACTIVITIES &amp; OBSERVATIONS</w:t>
            </w:r>
          </w:p>
        </w:tc>
      </w:tr>
      <w:tr w:rsidR="00F57808" w:rsidRPr="00102232" w14:paraId="25252E06" w14:textId="77777777" w:rsidTr="00143735">
        <w:trPr>
          <w:cantSplit/>
          <w:trHeight w:val="8960"/>
        </w:trPr>
        <w:tc>
          <w:tcPr>
            <w:tcW w:w="4791" w:type="dxa"/>
            <w:tcBorders>
              <w:top w:val="nil"/>
              <w:left w:val="single" w:sz="4" w:space="0" w:color="auto"/>
              <w:bottom w:val="single" w:sz="4" w:space="0" w:color="auto"/>
              <w:right w:val="single" w:sz="4" w:space="0" w:color="auto"/>
            </w:tcBorders>
            <w:shd w:val="clear" w:color="auto" w:fill="auto"/>
          </w:tcPr>
          <w:p w14:paraId="0F6FC23B" w14:textId="0341638F" w:rsidR="00CF3493" w:rsidRPr="007108C3" w:rsidRDefault="007108C3" w:rsidP="00E12C44">
            <w:pPr>
              <w:widowControl w:val="0"/>
              <w:numPr>
                <w:ilvl w:val="0"/>
                <w:numId w:val="31"/>
              </w:numPr>
              <w:ind w:left="317" w:hanging="317"/>
              <w:rPr>
                <w:rFonts w:ascii="Calibri" w:hAnsi="Calibri"/>
                <w:sz w:val="20"/>
                <w:szCs w:val="20"/>
                <w:lang w:val="en-US" w:eastAsia="en-US"/>
              </w:rPr>
            </w:pPr>
            <w:r>
              <w:rPr>
                <w:rFonts w:ascii="Calibri" w:hAnsi="Calibri"/>
                <w:sz w:val="20"/>
                <w:szCs w:val="20"/>
                <w:lang w:val="en-US" w:eastAsia="en-US"/>
              </w:rPr>
              <w:t>A</w:t>
            </w:r>
            <w:r w:rsidR="00CF3493" w:rsidRPr="007108C3">
              <w:rPr>
                <w:rFonts w:ascii="Calibri" w:hAnsi="Calibri"/>
                <w:sz w:val="20"/>
                <w:szCs w:val="20"/>
                <w:lang w:val="en-US" w:eastAsia="en-US"/>
              </w:rPr>
              <w:t>ccess and take account of relevant school policies – especially Safeguarding, Behaviour, Staff Behaviour Policy, SRE and Assessment &amp; feedback.</w:t>
            </w:r>
          </w:p>
          <w:p w14:paraId="2A88EA3F" w14:textId="618F2E4E" w:rsidR="00CF3493" w:rsidRDefault="00CF3493" w:rsidP="00E12C44">
            <w:pPr>
              <w:widowControl w:val="0"/>
              <w:numPr>
                <w:ilvl w:val="0"/>
                <w:numId w:val="31"/>
              </w:numPr>
              <w:shd w:val="clear" w:color="auto" w:fill="FFFFFF"/>
              <w:ind w:left="317" w:hanging="317"/>
              <w:rPr>
                <w:rFonts w:ascii="Calibri" w:hAnsi="Calibri"/>
                <w:sz w:val="20"/>
                <w:szCs w:val="20"/>
                <w:lang w:val="en-US" w:eastAsia="en-US"/>
              </w:rPr>
            </w:pPr>
            <w:r w:rsidRPr="007108C3">
              <w:rPr>
                <w:rFonts w:ascii="Calibri" w:hAnsi="Calibri"/>
                <w:sz w:val="20"/>
                <w:szCs w:val="20"/>
                <w:lang w:val="en-US" w:eastAsia="en-US"/>
              </w:rPr>
              <w:t>Ensure you know who the Designated Safeguarding Lead is and how to report any concerns or disclosures.</w:t>
            </w:r>
          </w:p>
          <w:p w14:paraId="4A8DC1AF" w14:textId="4FCB95E4" w:rsidR="00F57808" w:rsidRPr="00102232" w:rsidRDefault="00A14DF2" w:rsidP="00E12C44">
            <w:pPr>
              <w:widowControl w:val="0"/>
              <w:numPr>
                <w:ilvl w:val="0"/>
                <w:numId w:val="31"/>
              </w:numPr>
              <w:shd w:val="clear" w:color="auto" w:fill="FFFFFF"/>
              <w:ind w:left="317" w:hanging="317"/>
              <w:rPr>
                <w:rFonts w:ascii="Calibri" w:hAnsi="Calibri"/>
                <w:sz w:val="20"/>
                <w:szCs w:val="20"/>
                <w:lang w:val="en-US" w:eastAsia="en-US"/>
              </w:rPr>
            </w:pPr>
            <w:r>
              <w:rPr>
                <w:rFonts w:ascii="Calibri" w:hAnsi="Calibri"/>
                <w:sz w:val="20"/>
                <w:szCs w:val="20"/>
                <w:lang w:val="en-US" w:eastAsia="en-US"/>
              </w:rPr>
              <w:t>Read the school</w:t>
            </w:r>
            <w:r w:rsidR="00F57808">
              <w:rPr>
                <w:rFonts w:ascii="Calibri" w:hAnsi="Calibri"/>
                <w:sz w:val="20"/>
                <w:szCs w:val="20"/>
                <w:lang w:val="en-US" w:eastAsia="en-US"/>
              </w:rPr>
              <w:t xml:space="preserve"> ‘Emergency Plan’</w:t>
            </w:r>
            <w:r w:rsidR="00FC1FD6">
              <w:rPr>
                <w:rFonts w:ascii="Calibri" w:hAnsi="Calibri"/>
                <w:sz w:val="20"/>
                <w:szCs w:val="20"/>
                <w:lang w:val="en-US" w:eastAsia="en-US"/>
              </w:rPr>
              <w:t>.</w:t>
            </w:r>
          </w:p>
          <w:p w14:paraId="3B4C3822" w14:textId="64A602F0" w:rsidR="00F57808" w:rsidRPr="00EA767B" w:rsidRDefault="00F57808" w:rsidP="00E12C44">
            <w:pPr>
              <w:widowControl w:val="0"/>
              <w:numPr>
                <w:ilvl w:val="0"/>
                <w:numId w:val="31"/>
              </w:numPr>
              <w:shd w:val="clear" w:color="auto" w:fill="FFFFFF"/>
              <w:ind w:left="317" w:hanging="317"/>
              <w:rPr>
                <w:rFonts w:ascii="Calibri" w:hAnsi="Calibri"/>
                <w:sz w:val="20"/>
                <w:szCs w:val="20"/>
                <w:lang w:val="en-US" w:eastAsia="en-US"/>
              </w:rPr>
            </w:pPr>
            <w:r>
              <w:rPr>
                <w:rFonts w:ascii="Calibri" w:hAnsi="Calibri"/>
                <w:sz w:val="20"/>
                <w:szCs w:val="20"/>
                <w:lang w:val="en-US" w:eastAsia="en-US"/>
              </w:rPr>
              <w:t xml:space="preserve">Find out about your </w:t>
            </w:r>
            <w:r w:rsidRPr="009B206C">
              <w:rPr>
                <w:rFonts w:ascii="Calibri" w:hAnsi="Calibri"/>
                <w:sz w:val="20"/>
                <w:szCs w:val="20"/>
                <w:lang w:val="en-US" w:eastAsia="en-US"/>
              </w:rPr>
              <w:t>school’s approach to promoting SMSC development in pupils in order to address “British values” and prepare pu</w:t>
            </w:r>
            <w:r>
              <w:rPr>
                <w:rFonts w:ascii="Calibri" w:hAnsi="Calibri"/>
                <w:sz w:val="20"/>
                <w:szCs w:val="20"/>
                <w:lang w:val="en-US" w:eastAsia="en-US"/>
              </w:rPr>
              <w:t>pils for life in modern Britain</w:t>
            </w:r>
            <w:r w:rsidR="00FC1FD6">
              <w:rPr>
                <w:rFonts w:ascii="Calibri" w:hAnsi="Calibri"/>
                <w:sz w:val="20"/>
                <w:szCs w:val="20"/>
                <w:lang w:val="en-US" w:eastAsia="en-US"/>
              </w:rPr>
              <w:t>.</w:t>
            </w:r>
          </w:p>
          <w:p w14:paraId="761236DB" w14:textId="771F50E9" w:rsidR="00F57808" w:rsidRPr="00102232" w:rsidRDefault="00F57808" w:rsidP="00E12C44">
            <w:pPr>
              <w:widowControl w:val="0"/>
              <w:numPr>
                <w:ilvl w:val="0"/>
                <w:numId w:val="31"/>
              </w:numPr>
              <w:ind w:left="317" w:hanging="317"/>
              <w:rPr>
                <w:rFonts w:ascii="Calibri" w:hAnsi="Calibri"/>
                <w:sz w:val="20"/>
                <w:szCs w:val="20"/>
                <w:lang w:val="en-US" w:eastAsia="en-US"/>
              </w:rPr>
            </w:pPr>
            <w:r w:rsidRPr="00102232">
              <w:rPr>
                <w:rFonts w:ascii="Calibri" w:hAnsi="Calibri"/>
                <w:sz w:val="20"/>
                <w:szCs w:val="20"/>
                <w:lang w:val="en-US" w:eastAsia="en-US"/>
              </w:rPr>
              <w:t>Ensure you are aware of:</w:t>
            </w:r>
          </w:p>
          <w:p w14:paraId="33CF6CD7" w14:textId="50422A76" w:rsidR="00F57808" w:rsidRPr="00102232" w:rsidRDefault="00F57808" w:rsidP="00A14DF2">
            <w:pPr>
              <w:widowControl w:val="0"/>
              <w:ind w:left="574" w:hanging="283"/>
              <w:rPr>
                <w:rFonts w:ascii="Calibri" w:hAnsi="Calibri"/>
                <w:sz w:val="20"/>
                <w:szCs w:val="20"/>
                <w:lang w:val="en-US" w:eastAsia="en-US"/>
              </w:rPr>
            </w:pPr>
            <w:r w:rsidRPr="00102232">
              <w:rPr>
                <w:rFonts w:ascii="Calibri" w:hAnsi="Calibri"/>
                <w:sz w:val="20"/>
                <w:szCs w:val="20"/>
                <w:lang w:val="en-US" w:eastAsia="en-US"/>
              </w:rPr>
              <w:t xml:space="preserve">- </w:t>
            </w:r>
            <w:r w:rsidR="00A14DF2">
              <w:rPr>
                <w:rFonts w:ascii="Calibri" w:hAnsi="Calibri"/>
                <w:sz w:val="20"/>
                <w:szCs w:val="20"/>
                <w:lang w:val="en-US" w:eastAsia="en-US"/>
              </w:rPr>
              <w:t xml:space="preserve">  </w:t>
            </w:r>
            <w:r w:rsidRPr="00102232">
              <w:rPr>
                <w:rFonts w:ascii="Calibri" w:hAnsi="Calibri"/>
                <w:sz w:val="20"/>
                <w:szCs w:val="20"/>
                <w:lang w:val="en-US" w:eastAsia="en-US"/>
              </w:rPr>
              <w:t>pupils with spe</w:t>
            </w:r>
            <w:r>
              <w:rPr>
                <w:rFonts w:ascii="Calibri" w:hAnsi="Calibri"/>
                <w:sz w:val="20"/>
                <w:szCs w:val="20"/>
                <w:lang w:val="en-US" w:eastAsia="en-US"/>
              </w:rPr>
              <w:t>cific needs e.g. SEND, EAL,</w:t>
            </w:r>
            <w:r w:rsidRPr="00102232">
              <w:rPr>
                <w:rFonts w:ascii="Calibri" w:hAnsi="Calibri"/>
                <w:sz w:val="20"/>
                <w:szCs w:val="20"/>
                <w:lang w:val="en-US" w:eastAsia="en-US"/>
              </w:rPr>
              <w:t xml:space="preserve"> </w:t>
            </w:r>
            <w:r>
              <w:rPr>
                <w:rFonts w:ascii="Calibri" w:hAnsi="Calibri"/>
                <w:sz w:val="20"/>
                <w:szCs w:val="20"/>
                <w:lang w:val="en-US" w:eastAsia="en-US"/>
              </w:rPr>
              <w:t xml:space="preserve">physical and mental health, </w:t>
            </w:r>
            <w:r w:rsidRPr="00102232">
              <w:rPr>
                <w:rFonts w:ascii="Calibri" w:hAnsi="Calibri"/>
                <w:sz w:val="20"/>
                <w:szCs w:val="20"/>
                <w:lang w:val="en-US" w:eastAsia="en-US"/>
              </w:rPr>
              <w:t>and practices to overcome barriers to learning</w:t>
            </w:r>
            <w:r w:rsidR="00FC1FD6">
              <w:rPr>
                <w:rFonts w:ascii="Calibri" w:hAnsi="Calibri"/>
                <w:sz w:val="20"/>
                <w:szCs w:val="20"/>
                <w:lang w:val="en-US" w:eastAsia="en-US"/>
              </w:rPr>
              <w:t>.</w:t>
            </w:r>
          </w:p>
          <w:p w14:paraId="378F428E" w14:textId="786F8BAF" w:rsidR="00F57808" w:rsidRPr="00102232" w:rsidRDefault="00F57808" w:rsidP="00A14DF2">
            <w:pPr>
              <w:widowControl w:val="0"/>
              <w:ind w:left="574" w:hanging="283"/>
              <w:rPr>
                <w:rFonts w:ascii="Calibri" w:hAnsi="Calibri"/>
                <w:sz w:val="20"/>
                <w:szCs w:val="20"/>
                <w:lang w:val="en-US" w:eastAsia="en-US"/>
              </w:rPr>
            </w:pPr>
            <w:r w:rsidRPr="00102232">
              <w:rPr>
                <w:rFonts w:ascii="Calibri" w:hAnsi="Calibri"/>
                <w:sz w:val="20"/>
                <w:szCs w:val="20"/>
                <w:lang w:val="en-US" w:eastAsia="en-US"/>
              </w:rPr>
              <w:t xml:space="preserve">- </w:t>
            </w:r>
            <w:r w:rsidR="00A14DF2">
              <w:rPr>
                <w:rFonts w:ascii="Calibri" w:hAnsi="Calibri"/>
                <w:sz w:val="20"/>
                <w:szCs w:val="20"/>
                <w:lang w:val="en-US" w:eastAsia="en-US"/>
              </w:rPr>
              <w:t xml:space="preserve">  </w:t>
            </w:r>
            <w:r w:rsidRPr="00102232">
              <w:rPr>
                <w:rFonts w:ascii="Calibri" w:hAnsi="Calibri"/>
                <w:sz w:val="20"/>
                <w:szCs w:val="20"/>
                <w:lang w:val="en-US" w:eastAsia="en-US"/>
              </w:rPr>
              <w:t>pupils eligible for pupil premium funding and associated targeted interventions</w:t>
            </w:r>
          </w:p>
          <w:p w14:paraId="0DF9223F" w14:textId="65FA1FBB" w:rsidR="00F57808" w:rsidRDefault="00F57808" w:rsidP="00A14DF2">
            <w:pPr>
              <w:widowControl w:val="0"/>
              <w:ind w:left="574" w:hanging="283"/>
              <w:rPr>
                <w:rFonts w:ascii="Calibri" w:hAnsi="Calibri"/>
                <w:sz w:val="20"/>
                <w:szCs w:val="20"/>
                <w:lang w:val="en-US" w:eastAsia="en-US"/>
              </w:rPr>
            </w:pPr>
            <w:r w:rsidRPr="00102232">
              <w:rPr>
                <w:rFonts w:ascii="Calibri" w:hAnsi="Calibri"/>
                <w:sz w:val="20"/>
                <w:szCs w:val="20"/>
                <w:lang w:val="en-US" w:eastAsia="en-US"/>
              </w:rPr>
              <w:t xml:space="preserve">- </w:t>
            </w:r>
            <w:r w:rsidR="00A14DF2">
              <w:rPr>
                <w:rFonts w:ascii="Calibri" w:hAnsi="Calibri"/>
                <w:sz w:val="20"/>
                <w:szCs w:val="20"/>
                <w:lang w:val="en-US" w:eastAsia="en-US"/>
              </w:rPr>
              <w:t xml:space="preserve">  </w:t>
            </w:r>
            <w:r w:rsidRPr="00102232">
              <w:rPr>
                <w:rFonts w:ascii="Calibri" w:hAnsi="Calibri"/>
                <w:sz w:val="20"/>
                <w:szCs w:val="20"/>
                <w:lang w:val="en-US" w:eastAsia="en-US"/>
              </w:rPr>
              <w:t>assessment data on pupils (e.g. age-related achievements) and pupils’ individual targets</w:t>
            </w:r>
          </w:p>
          <w:p w14:paraId="02053283" w14:textId="1563DA85" w:rsidR="00F57808" w:rsidRDefault="00F57808" w:rsidP="00E12C44">
            <w:pPr>
              <w:widowControl w:val="0"/>
              <w:numPr>
                <w:ilvl w:val="0"/>
                <w:numId w:val="31"/>
              </w:numPr>
              <w:ind w:left="317" w:hanging="317"/>
              <w:rPr>
                <w:rFonts w:ascii="Calibri" w:hAnsi="Calibri"/>
                <w:sz w:val="20"/>
                <w:szCs w:val="20"/>
                <w:lang w:val="en-US" w:eastAsia="en-US"/>
              </w:rPr>
            </w:pPr>
            <w:r>
              <w:rPr>
                <w:rFonts w:ascii="Calibri" w:hAnsi="Calibri"/>
                <w:sz w:val="20"/>
                <w:szCs w:val="20"/>
                <w:lang w:val="en-US" w:eastAsia="en-US"/>
              </w:rPr>
              <w:t xml:space="preserve">Gather relevant classroom information e.g.: class/school timetables; class lists and how children are grouped, any </w:t>
            </w:r>
            <w:r w:rsidRPr="00D72B57">
              <w:rPr>
                <w:rFonts w:ascii="Calibri" w:hAnsi="Calibri"/>
                <w:sz w:val="20"/>
                <w:szCs w:val="20"/>
                <w:lang w:val="en-US" w:eastAsia="en-US"/>
              </w:rPr>
              <w:t>commercial schemes</w:t>
            </w:r>
            <w:r>
              <w:rPr>
                <w:rFonts w:ascii="Calibri" w:hAnsi="Calibri"/>
                <w:sz w:val="20"/>
                <w:szCs w:val="20"/>
                <w:lang w:val="en-US" w:eastAsia="en-US"/>
              </w:rPr>
              <w:t xml:space="preserve"> used by the school/setting</w:t>
            </w:r>
            <w:r w:rsidR="00FC1FD6">
              <w:rPr>
                <w:rFonts w:ascii="Calibri" w:hAnsi="Calibri"/>
                <w:sz w:val="20"/>
                <w:szCs w:val="20"/>
                <w:lang w:val="en-US" w:eastAsia="en-US"/>
              </w:rPr>
              <w:t>.</w:t>
            </w:r>
          </w:p>
          <w:p w14:paraId="351FFBE3" w14:textId="32C2D824" w:rsidR="00DD1C16" w:rsidRDefault="00F57808" w:rsidP="00E12C44">
            <w:pPr>
              <w:widowControl w:val="0"/>
              <w:numPr>
                <w:ilvl w:val="0"/>
                <w:numId w:val="31"/>
              </w:numPr>
              <w:ind w:left="317" w:hanging="317"/>
              <w:rPr>
                <w:rFonts w:ascii="Calibri" w:hAnsi="Calibri"/>
                <w:b/>
                <w:sz w:val="20"/>
                <w:szCs w:val="20"/>
                <w:lang w:val="en-US" w:eastAsia="en-US"/>
              </w:rPr>
            </w:pPr>
            <w:r w:rsidRPr="000E34D4">
              <w:rPr>
                <w:rFonts w:ascii="Calibri" w:hAnsi="Calibri"/>
                <w:b/>
                <w:sz w:val="20"/>
                <w:szCs w:val="20"/>
                <w:lang w:val="en-US" w:eastAsia="en-US"/>
              </w:rPr>
              <w:t>Ensure that you have copies of the school’s weekly/medium-term plans to guide your own planning</w:t>
            </w:r>
            <w:r w:rsidR="00FC1FD6">
              <w:rPr>
                <w:rFonts w:ascii="Calibri" w:hAnsi="Calibri"/>
                <w:b/>
                <w:sz w:val="20"/>
                <w:szCs w:val="20"/>
                <w:lang w:val="en-US" w:eastAsia="en-US"/>
              </w:rPr>
              <w:t>.</w:t>
            </w:r>
          </w:p>
          <w:p w14:paraId="20322ED9" w14:textId="77EA9CEA" w:rsidR="00DD1C16" w:rsidRDefault="007108C3" w:rsidP="00E12C44">
            <w:pPr>
              <w:widowControl w:val="0"/>
              <w:numPr>
                <w:ilvl w:val="0"/>
                <w:numId w:val="31"/>
              </w:numPr>
              <w:ind w:left="317" w:hanging="317"/>
              <w:rPr>
                <w:rFonts w:ascii="Calibri" w:hAnsi="Calibri"/>
                <w:b/>
                <w:sz w:val="20"/>
                <w:szCs w:val="20"/>
                <w:lang w:val="en-US" w:eastAsia="en-US"/>
              </w:rPr>
            </w:pPr>
            <w:r w:rsidRPr="00DD1C16">
              <w:rPr>
                <w:rFonts w:ascii="Calibri" w:hAnsi="Calibri"/>
                <w:sz w:val="20"/>
                <w:szCs w:val="20"/>
                <w:lang w:val="en-US"/>
              </w:rPr>
              <w:t>Ensure you are aware of school and classroom rules</w:t>
            </w:r>
            <w:r w:rsidR="00FC1FD6">
              <w:rPr>
                <w:rFonts w:ascii="Calibri" w:hAnsi="Calibri"/>
                <w:sz w:val="20"/>
                <w:szCs w:val="20"/>
                <w:lang w:val="en-US"/>
              </w:rPr>
              <w:t>.</w:t>
            </w:r>
          </w:p>
          <w:p w14:paraId="7F42C48F" w14:textId="7E92B3EA" w:rsidR="000A1282" w:rsidRDefault="00DD1C16" w:rsidP="00E12C44">
            <w:pPr>
              <w:widowControl w:val="0"/>
              <w:numPr>
                <w:ilvl w:val="0"/>
                <w:numId w:val="31"/>
              </w:numPr>
              <w:ind w:left="317" w:hanging="317"/>
              <w:rPr>
                <w:rFonts w:ascii="Calibri" w:hAnsi="Calibri"/>
                <w:sz w:val="20"/>
                <w:szCs w:val="20"/>
                <w:lang w:val="en-US"/>
              </w:rPr>
            </w:pPr>
            <w:r w:rsidRPr="00DD1C16">
              <w:rPr>
                <w:rFonts w:ascii="Calibri" w:hAnsi="Calibri"/>
                <w:sz w:val="20"/>
                <w:szCs w:val="20"/>
                <w:lang w:val="en-US"/>
              </w:rPr>
              <w:t>Identify how the teacher creates a good and safe environment and promotes a climate for learning</w:t>
            </w:r>
            <w:r w:rsidR="00FC1FD6">
              <w:rPr>
                <w:rFonts w:ascii="Calibri" w:hAnsi="Calibri"/>
                <w:sz w:val="20"/>
                <w:szCs w:val="20"/>
                <w:lang w:val="en-US"/>
              </w:rPr>
              <w:t>.</w:t>
            </w:r>
          </w:p>
          <w:p w14:paraId="7159EDB0" w14:textId="5D0D2266" w:rsidR="000A1282" w:rsidRDefault="000A1282" w:rsidP="00E12C44">
            <w:pPr>
              <w:widowControl w:val="0"/>
              <w:numPr>
                <w:ilvl w:val="0"/>
                <w:numId w:val="31"/>
              </w:numPr>
              <w:ind w:left="317" w:hanging="317"/>
              <w:rPr>
                <w:rFonts w:ascii="Calibri" w:hAnsi="Calibri"/>
                <w:sz w:val="20"/>
                <w:szCs w:val="20"/>
                <w:lang w:val="en-US"/>
              </w:rPr>
            </w:pPr>
            <w:r w:rsidRPr="000A1282">
              <w:rPr>
                <w:rFonts w:ascii="Calibri" w:hAnsi="Calibri"/>
                <w:sz w:val="20"/>
                <w:szCs w:val="20"/>
                <w:lang w:val="en-US"/>
              </w:rPr>
              <w:t>Identify ‘stop’/attention gaining signal(s) in use</w:t>
            </w:r>
            <w:r w:rsidR="00FC1FD6">
              <w:rPr>
                <w:rFonts w:ascii="Calibri" w:hAnsi="Calibri"/>
                <w:sz w:val="20"/>
                <w:szCs w:val="20"/>
                <w:lang w:val="en-US"/>
              </w:rPr>
              <w:t>.</w:t>
            </w:r>
          </w:p>
          <w:p w14:paraId="4F0BCB42" w14:textId="5BED8FC6" w:rsidR="000A1282" w:rsidRPr="000A1282" w:rsidRDefault="000A1282" w:rsidP="00E12C44">
            <w:pPr>
              <w:widowControl w:val="0"/>
              <w:numPr>
                <w:ilvl w:val="0"/>
                <w:numId w:val="31"/>
              </w:numPr>
              <w:ind w:left="317" w:hanging="317"/>
              <w:rPr>
                <w:rFonts w:ascii="Calibri" w:hAnsi="Calibri"/>
                <w:sz w:val="20"/>
                <w:szCs w:val="20"/>
                <w:lang w:val="en-US"/>
              </w:rPr>
            </w:pPr>
            <w:r>
              <w:rPr>
                <w:rFonts w:ascii="Calibri" w:hAnsi="Calibri"/>
                <w:sz w:val="20"/>
                <w:szCs w:val="20"/>
                <w:lang w:val="en-US"/>
              </w:rPr>
              <w:t>L</w:t>
            </w:r>
            <w:r w:rsidRPr="000A1282">
              <w:rPr>
                <w:rFonts w:ascii="Calibri" w:hAnsi="Calibri"/>
                <w:sz w:val="20"/>
                <w:szCs w:val="20"/>
                <w:lang w:val="en-US"/>
              </w:rPr>
              <w:t>earn pupils’ names quickly</w:t>
            </w:r>
            <w:r w:rsidR="00FC1FD6">
              <w:rPr>
                <w:rFonts w:ascii="Calibri" w:hAnsi="Calibri"/>
                <w:sz w:val="20"/>
                <w:szCs w:val="20"/>
                <w:lang w:val="en-US"/>
              </w:rPr>
              <w:t>.</w:t>
            </w:r>
          </w:p>
          <w:p w14:paraId="4047D9D4" w14:textId="6C40FB62" w:rsidR="000A1282" w:rsidRPr="009F190F" w:rsidRDefault="000A1282" w:rsidP="00D55B40">
            <w:pPr>
              <w:widowControl w:val="0"/>
              <w:rPr>
                <w:rFonts w:ascii="Calibri" w:hAnsi="Calibri"/>
                <w:sz w:val="20"/>
                <w:szCs w:val="20"/>
                <w:lang w:val="en-US"/>
              </w:rPr>
            </w:pPr>
          </w:p>
        </w:tc>
        <w:tc>
          <w:tcPr>
            <w:tcW w:w="5157" w:type="dxa"/>
            <w:tcBorders>
              <w:top w:val="nil"/>
              <w:left w:val="single" w:sz="4" w:space="0" w:color="auto"/>
              <w:bottom w:val="single" w:sz="4" w:space="0" w:color="auto"/>
              <w:right w:val="single" w:sz="4" w:space="0" w:color="auto"/>
            </w:tcBorders>
            <w:shd w:val="clear" w:color="auto" w:fill="auto"/>
          </w:tcPr>
          <w:p w14:paraId="337EE942" w14:textId="43B18E46" w:rsidR="00897DD2" w:rsidRDefault="00D55B40" w:rsidP="00E12C44">
            <w:pPr>
              <w:widowControl w:val="0"/>
              <w:numPr>
                <w:ilvl w:val="0"/>
                <w:numId w:val="35"/>
              </w:numPr>
              <w:ind w:left="311"/>
              <w:rPr>
                <w:rFonts w:ascii="Calibri" w:hAnsi="Calibri"/>
                <w:sz w:val="20"/>
                <w:szCs w:val="20"/>
                <w:lang w:val="en-US" w:eastAsia="en-US"/>
              </w:rPr>
            </w:pPr>
            <w:r>
              <w:rPr>
                <w:rFonts w:ascii="Calibri" w:hAnsi="Calibri"/>
                <w:sz w:val="20"/>
                <w:szCs w:val="20"/>
                <w:lang w:val="en-US" w:eastAsia="en-US"/>
              </w:rPr>
              <w:t xml:space="preserve">Use the </w:t>
            </w:r>
            <w:r w:rsidRPr="00897DD2">
              <w:rPr>
                <w:rFonts w:ascii="Calibri" w:hAnsi="Calibri"/>
                <w:b/>
                <w:bCs/>
                <w:sz w:val="20"/>
                <w:szCs w:val="20"/>
                <w:lang w:val="en-US" w:eastAsia="en-US"/>
              </w:rPr>
              <w:t>ELF</w:t>
            </w:r>
            <w:r>
              <w:rPr>
                <w:rFonts w:ascii="Calibri" w:hAnsi="Calibri"/>
                <w:sz w:val="20"/>
                <w:szCs w:val="20"/>
                <w:lang w:val="en-US" w:eastAsia="en-US"/>
              </w:rPr>
              <w:t xml:space="preserve"> form to carry out focused observations in relation to the initial targets you have set in your Training Plan</w:t>
            </w:r>
            <w:r w:rsidR="00897DD2">
              <w:rPr>
                <w:rFonts w:ascii="Calibri" w:hAnsi="Calibri"/>
                <w:sz w:val="20"/>
                <w:szCs w:val="20"/>
                <w:lang w:val="en-US" w:eastAsia="en-US"/>
              </w:rPr>
              <w:t xml:space="preserve"> and s</w:t>
            </w:r>
            <w:r w:rsidR="00897DD2" w:rsidRPr="00102232">
              <w:rPr>
                <w:rFonts w:ascii="Calibri" w:hAnsi="Calibri"/>
                <w:sz w:val="20"/>
                <w:szCs w:val="20"/>
                <w:lang w:val="en-US" w:eastAsia="en-US"/>
              </w:rPr>
              <w:t xml:space="preserve">hare your </w:t>
            </w:r>
            <w:r w:rsidR="00897DD2">
              <w:rPr>
                <w:rFonts w:ascii="Calibri" w:hAnsi="Calibri"/>
                <w:sz w:val="20"/>
                <w:szCs w:val="20"/>
                <w:lang w:val="en-US" w:eastAsia="en-US"/>
              </w:rPr>
              <w:t xml:space="preserve">Training Plan including </w:t>
            </w:r>
            <w:r w:rsidR="00431803">
              <w:rPr>
                <w:rFonts w:ascii="Calibri" w:hAnsi="Calibri"/>
                <w:sz w:val="20"/>
                <w:szCs w:val="20"/>
                <w:lang w:val="en-US" w:eastAsia="en-US"/>
              </w:rPr>
              <w:t>Summer Placement</w:t>
            </w:r>
            <w:r w:rsidR="00897DD2" w:rsidRPr="00102232">
              <w:rPr>
                <w:rFonts w:ascii="Calibri" w:hAnsi="Calibri"/>
                <w:sz w:val="20"/>
                <w:szCs w:val="20"/>
                <w:lang w:val="en-US" w:eastAsia="en-US"/>
              </w:rPr>
              <w:t xml:space="preserve"> target</w:t>
            </w:r>
            <w:r w:rsidR="00897DD2">
              <w:rPr>
                <w:rFonts w:ascii="Calibri" w:hAnsi="Calibri"/>
                <w:sz w:val="20"/>
                <w:szCs w:val="20"/>
                <w:lang w:val="en-US" w:eastAsia="en-US"/>
              </w:rPr>
              <w:t>s with Mentor and class teacher</w:t>
            </w:r>
            <w:r w:rsidR="00FC1FD6">
              <w:rPr>
                <w:rFonts w:ascii="Calibri" w:hAnsi="Calibri"/>
                <w:sz w:val="20"/>
                <w:szCs w:val="20"/>
                <w:lang w:val="en-US" w:eastAsia="en-US"/>
              </w:rPr>
              <w:t>.</w:t>
            </w:r>
          </w:p>
          <w:p w14:paraId="7AC040CC" w14:textId="0DABEA20" w:rsidR="007108C3" w:rsidRPr="00897DD2" w:rsidRDefault="007108C3" w:rsidP="00E12C44">
            <w:pPr>
              <w:widowControl w:val="0"/>
              <w:numPr>
                <w:ilvl w:val="0"/>
                <w:numId w:val="35"/>
              </w:numPr>
              <w:shd w:val="clear" w:color="auto" w:fill="FFFFFF"/>
              <w:ind w:left="311"/>
              <w:rPr>
                <w:rFonts w:ascii="Calibri" w:hAnsi="Calibri"/>
                <w:sz w:val="20"/>
                <w:szCs w:val="20"/>
                <w:lang w:val="en-US" w:eastAsia="en-US"/>
              </w:rPr>
            </w:pPr>
            <w:r w:rsidRPr="00897DD2">
              <w:rPr>
                <w:rFonts w:ascii="Calibri" w:hAnsi="Calibri"/>
                <w:sz w:val="20"/>
                <w:szCs w:val="20"/>
                <w:lang w:val="en-US" w:eastAsia="en-US"/>
              </w:rPr>
              <w:t>Work with groups, getting to know the class as this will help to inform your planning</w:t>
            </w:r>
            <w:r w:rsidR="00FC1FD6">
              <w:rPr>
                <w:rFonts w:ascii="Calibri" w:hAnsi="Calibri"/>
                <w:sz w:val="20"/>
                <w:szCs w:val="20"/>
                <w:lang w:val="en-US" w:eastAsia="en-US"/>
              </w:rPr>
              <w:t>.</w:t>
            </w:r>
          </w:p>
          <w:p w14:paraId="3C82DBD4" w14:textId="2D0EDBF5" w:rsidR="007108C3" w:rsidRPr="00102232" w:rsidRDefault="007108C3" w:rsidP="00E12C44">
            <w:pPr>
              <w:widowControl w:val="0"/>
              <w:numPr>
                <w:ilvl w:val="0"/>
                <w:numId w:val="35"/>
              </w:numPr>
              <w:shd w:val="clear" w:color="auto" w:fill="FFFFFF"/>
              <w:ind w:left="311"/>
              <w:rPr>
                <w:rFonts w:ascii="Calibri" w:hAnsi="Calibri"/>
                <w:sz w:val="20"/>
                <w:szCs w:val="20"/>
                <w:lang w:val="en-US" w:eastAsia="en-US"/>
              </w:rPr>
            </w:pPr>
            <w:r w:rsidRPr="00102232">
              <w:rPr>
                <w:rFonts w:ascii="Calibri" w:hAnsi="Calibri"/>
                <w:sz w:val="20"/>
                <w:szCs w:val="20"/>
                <w:lang w:val="en-US" w:eastAsia="en-US"/>
              </w:rPr>
              <w:t>Undertake activities which help to establish you as an authority figure e.g</w:t>
            </w:r>
            <w:r>
              <w:rPr>
                <w:rFonts w:ascii="Calibri" w:hAnsi="Calibri"/>
                <w:sz w:val="20"/>
                <w:szCs w:val="20"/>
                <w:lang w:val="en-US" w:eastAsia="en-US"/>
              </w:rPr>
              <w:t>. reading a story to the class</w:t>
            </w:r>
            <w:r w:rsidRPr="00102232">
              <w:rPr>
                <w:rFonts w:ascii="Calibri" w:hAnsi="Calibri"/>
                <w:sz w:val="20"/>
                <w:szCs w:val="20"/>
                <w:lang w:val="en-US" w:eastAsia="en-US"/>
              </w:rPr>
              <w:t>, taking the register etc.</w:t>
            </w:r>
          </w:p>
          <w:p w14:paraId="1C75058B" w14:textId="47EB69A4" w:rsidR="007108C3" w:rsidRDefault="007108C3" w:rsidP="00E12C44">
            <w:pPr>
              <w:widowControl w:val="0"/>
              <w:numPr>
                <w:ilvl w:val="0"/>
                <w:numId w:val="35"/>
              </w:numPr>
              <w:ind w:left="311"/>
              <w:rPr>
                <w:rFonts w:ascii="Calibri" w:hAnsi="Calibri"/>
                <w:sz w:val="20"/>
                <w:szCs w:val="20"/>
                <w:lang w:val="en-US" w:eastAsia="en-US"/>
              </w:rPr>
            </w:pPr>
            <w:r>
              <w:rPr>
                <w:rFonts w:ascii="Calibri" w:hAnsi="Calibri"/>
                <w:sz w:val="20"/>
                <w:szCs w:val="20"/>
                <w:lang w:val="en-US" w:eastAsia="en-US"/>
              </w:rPr>
              <w:t>Share FLOs</w:t>
            </w:r>
            <w:r w:rsidRPr="00102232">
              <w:rPr>
                <w:rFonts w:ascii="Calibri" w:hAnsi="Calibri"/>
                <w:sz w:val="20"/>
                <w:szCs w:val="20"/>
                <w:lang w:val="en-US" w:eastAsia="en-US"/>
              </w:rPr>
              <w:t xml:space="preserve"> with </w:t>
            </w:r>
            <w:r>
              <w:rPr>
                <w:rFonts w:ascii="Calibri" w:hAnsi="Calibri"/>
                <w:sz w:val="20"/>
                <w:szCs w:val="20"/>
                <w:lang w:val="en-US" w:eastAsia="en-US"/>
              </w:rPr>
              <w:t>Professional Mentor</w:t>
            </w:r>
            <w:r w:rsidRPr="00102232">
              <w:rPr>
                <w:rFonts w:ascii="Calibri" w:hAnsi="Calibri"/>
                <w:sz w:val="20"/>
                <w:szCs w:val="20"/>
                <w:lang w:val="en-US" w:eastAsia="en-US"/>
              </w:rPr>
              <w:t xml:space="preserve"> and class teacher</w:t>
            </w:r>
            <w:r w:rsidR="00431803">
              <w:rPr>
                <w:rFonts w:ascii="Calibri" w:hAnsi="Calibri"/>
                <w:sz w:val="20"/>
                <w:szCs w:val="20"/>
                <w:lang w:val="en-US" w:eastAsia="en-US"/>
              </w:rPr>
              <w:t xml:space="preserve"> and begin to identify the activities</w:t>
            </w:r>
            <w:r w:rsidR="003672E4">
              <w:rPr>
                <w:rFonts w:ascii="Calibri" w:hAnsi="Calibri"/>
                <w:sz w:val="20"/>
                <w:szCs w:val="20"/>
                <w:lang w:val="en-US" w:eastAsia="en-US"/>
              </w:rPr>
              <w:t xml:space="preserve"> you need to complete</w:t>
            </w:r>
          </w:p>
          <w:p w14:paraId="43E5051D" w14:textId="77777777" w:rsidR="003672E4" w:rsidRPr="003672E4" w:rsidRDefault="00F57808" w:rsidP="00E12C44">
            <w:pPr>
              <w:widowControl w:val="0"/>
              <w:numPr>
                <w:ilvl w:val="0"/>
                <w:numId w:val="35"/>
              </w:numPr>
              <w:ind w:left="311"/>
              <w:contextualSpacing/>
              <w:rPr>
                <w:rFonts w:ascii="Calibri" w:hAnsi="Calibri"/>
                <w:sz w:val="20"/>
                <w:szCs w:val="20"/>
                <w:lang w:val="en-US"/>
              </w:rPr>
            </w:pPr>
            <w:r w:rsidRPr="00102232">
              <w:rPr>
                <w:rFonts w:ascii="Calibri" w:eastAsia="Calibri" w:hAnsi="Calibri" w:cs="Arial"/>
                <w:sz w:val="20"/>
                <w:szCs w:val="20"/>
                <w:lang w:val="en-US"/>
              </w:rPr>
              <w:t xml:space="preserve">Observe </w:t>
            </w:r>
            <w:r w:rsidR="008206CE">
              <w:rPr>
                <w:rFonts w:ascii="Calibri" w:eastAsia="Calibri" w:hAnsi="Calibri" w:cs="Arial"/>
                <w:sz w:val="20"/>
                <w:szCs w:val="20"/>
                <w:lang w:val="en-US"/>
              </w:rPr>
              <w:t>key aspects of practice, including</w:t>
            </w:r>
            <w:r w:rsidR="003672E4">
              <w:rPr>
                <w:rFonts w:ascii="Calibri" w:eastAsia="Calibri" w:hAnsi="Calibri" w:cs="Arial"/>
                <w:sz w:val="20"/>
                <w:szCs w:val="20"/>
                <w:lang w:val="en-US"/>
              </w:rPr>
              <w:t>:</w:t>
            </w:r>
          </w:p>
          <w:p w14:paraId="096542D1" w14:textId="128BCE4D" w:rsidR="003672E4" w:rsidRDefault="00F57808" w:rsidP="003672E4">
            <w:pPr>
              <w:pStyle w:val="ListParagraph"/>
              <w:widowControl w:val="0"/>
              <w:numPr>
                <w:ilvl w:val="0"/>
                <w:numId w:val="12"/>
              </w:numPr>
              <w:ind w:left="453" w:hanging="142"/>
              <w:rPr>
                <w:sz w:val="20"/>
                <w:szCs w:val="20"/>
                <w:lang w:val="en-US"/>
              </w:rPr>
            </w:pPr>
            <w:r w:rsidRPr="003672E4">
              <w:rPr>
                <w:sz w:val="20"/>
                <w:szCs w:val="20"/>
                <w:lang w:val="en-US"/>
              </w:rPr>
              <w:t>classroom and school routines</w:t>
            </w:r>
          </w:p>
          <w:p w14:paraId="0D30BEE3" w14:textId="77777777" w:rsidR="000E6BA6" w:rsidRDefault="00F57808" w:rsidP="003672E4">
            <w:pPr>
              <w:pStyle w:val="ListParagraph"/>
              <w:widowControl w:val="0"/>
              <w:numPr>
                <w:ilvl w:val="0"/>
                <w:numId w:val="12"/>
              </w:numPr>
              <w:ind w:left="453" w:hanging="142"/>
              <w:rPr>
                <w:sz w:val="20"/>
                <w:szCs w:val="20"/>
                <w:lang w:val="en-US"/>
              </w:rPr>
            </w:pPr>
            <w:r w:rsidRPr="003672E4">
              <w:rPr>
                <w:sz w:val="20"/>
                <w:szCs w:val="20"/>
                <w:lang w:val="en-US"/>
              </w:rPr>
              <w:t>how the behaviour policy is implemented (including rewards and sanctions</w:t>
            </w:r>
            <w:proofErr w:type="gramStart"/>
            <w:r w:rsidRPr="003672E4">
              <w:rPr>
                <w:sz w:val="20"/>
                <w:szCs w:val="20"/>
                <w:lang w:val="en-US"/>
              </w:rPr>
              <w:t>);</w:t>
            </w:r>
            <w:proofErr w:type="gramEnd"/>
            <w:r w:rsidR="000A1282" w:rsidRPr="003672E4">
              <w:rPr>
                <w:sz w:val="20"/>
                <w:szCs w:val="20"/>
                <w:lang w:val="en-US"/>
              </w:rPr>
              <w:t xml:space="preserve"> </w:t>
            </w:r>
          </w:p>
          <w:p w14:paraId="34A47356" w14:textId="30E44FD0" w:rsidR="000E6BA6" w:rsidRDefault="000A1282" w:rsidP="003672E4">
            <w:pPr>
              <w:pStyle w:val="ListParagraph"/>
              <w:widowControl w:val="0"/>
              <w:numPr>
                <w:ilvl w:val="0"/>
                <w:numId w:val="12"/>
              </w:numPr>
              <w:ind w:left="453" w:hanging="142"/>
              <w:rPr>
                <w:sz w:val="20"/>
                <w:szCs w:val="20"/>
                <w:lang w:val="en-US"/>
              </w:rPr>
            </w:pPr>
            <w:r w:rsidRPr="003672E4">
              <w:rPr>
                <w:sz w:val="20"/>
                <w:szCs w:val="20"/>
                <w:lang w:val="en-US"/>
              </w:rPr>
              <w:t>approaches to promote</w:t>
            </w:r>
            <w:r w:rsidR="00F57808" w:rsidRPr="003672E4">
              <w:rPr>
                <w:sz w:val="20"/>
                <w:szCs w:val="20"/>
                <w:lang w:val="en-US"/>
              </w:rPr>
              <w:t xml:space="preserve"> ‘learning behaviours’ (</w:t>
            </w:r>
            <w:r w:rsidR="00FC1FD6" w:rsidRPr="003672E4">
              <w:rPr>
                <w:sz w:val="20"/>
                <w:szCs w:val="20"/>
                <w:lang w:val="en-US"/>
              </w:rPr>
              <w:t>e.g.,</w:t>
            </w:r>
            <w:r w:rsidR="00F57808" w:rsidRPr="003672E4">
              <w:rPr>
                <w:sz w:val="20"/>
                <w:szCs w:val="20"/>
                <w:lang w:val="en-US"/>
              </w:rPr>
              <w:t xml:space="preserve"> ‘try new things’, ‘don’t give up’) </w:t>
            </w:r>
          </w:p>
          <w:p w14:paraId="5093EA44" w14:textId="1876286E" w:rsidR="000E6BA6" w:rsidRPr="000E6BA6" w:rsidRDefault="002075C8" w:rsidP="003672E4">
            <w:pPr>
              <w:pStyle w:val="ListParagraph"/>
              <w:widowControl w:val="0"/>
              <w:numPr>
                <w:ilvl w:val="0"/>
                <w:numId w:val="12"/>
              </w:numPr>
              <w:ind w:left="453" w:hanging="142"/>
              <w:rPr>
                <w:sz w:val="20"/>
                <w:szCs w:val="20"/>
                <w:lang w:val="en-US"/>
              </w:rPr>
            </w:pPr>
            <w:r w:rsidRPr="003672E4">
              <w:rPr>
                <w:sz w:val="20"/>
                <w:szCs w:val="20"/>
                <w:lang w:val="en-US" w:eastAsia="en-US"/>
              </w:rPr>
              <w:t>systems for</w:t>
            </w:r>
            <w:r w:rsidRPr="003672E4">
              <w:rPr>
                <w:b/>
                <w:sz w:val="20"/>
                <w:szCs w:val="20"/>
                <w:lang w:val="en-US" w:eastAsia="en-US"/>
              </w:rPr>
              <w:t xml:space="preserve"> self and peer assessment </w:t>
            </w:r>
          </w:p>
          <w:p w14:paraId="7F63D1E0" w14:textId="77777777" w:rsidR="000E6BA6" w:rsidRDefault="00F57808" w:rsidP="000E6BA6">
            <w:pPr>
              <w:pStyle w:val="ListParagraph"/>
              <w:widowControl w:val="0"/>
              <w:numPr>
                <w:ilvl w:val="0"/>
                <w:numId w:val="12"/>
              </w:numPr>
              <w:ind w:left="453" w:hanging="142"/>
              <w:rPr>
                <w:sz w:val="20"/>
                <w:szCs w:val="20"/>
                <w:lang w:val="en-US"/>
              </w:rPr>
            </w:pPr>
            <w:r w:rsidRPr="003672E4">
              <w:rPr>
                <w:sz w:val="20"/>
                <w:szCs w:val="20"/>
                <w:lang w:val="en-US"/>
              </w:rPr>
              <w:t>how the needs of individual pupils with specific needs are met.</w:t>
            </w:r>
          </w:p>
          <w:p w14:paraId="1586FC38" w14:textId="41D6BD7F" w:rsidR="00F57808" w:rsidRPr="000E6BA6" w:rsidRDefault="00F57808" w:rsidP="000E6BA6">
            <w:pPr>
              <w:pStyle w:val="ListParagraph"/>
              <w:widowControl w:val="0"/>
              <w:numPr>
                <w:ilvl w:val="0"/>
                <w:numId w:val="12"/>
              </w:numPr>
              <w:ind w:left="453" w:hanging="142"/>
              <w:rPr>
                <w:sz w:val="20"/>
                <w:szCs w:val="20"/>
                <w:lang w:val="en-US"/>
              </w:rPr>
            </w:pPr>
            <w:r w:rsidRPr="000E6BA6">
              <w:rPr>
                <w:sz w:val="20"/>
                <w:szCs w:val="20"/>
                <w:lang w:val="en-US" w:eastAsia="en-US"/>
              </w:rPr>
              <w:t xml:space="preserve">how your </w:t>
            </w:r>
            <w:r w:rsidR="000E6BA6">
              <w:rPr>
                <w:sz w:val="20"/>
                <w:szCs w:val="20"/>
                <w:lang w:val="en-US" w:eastAsia="en-US"/>
              </w:rPr>
              <w:t>CT</w:t>
            </w:r>
            <w:r w:rsidRPr="000E6BA6">
              <w:rPr>
                <w:sz w:val="20"/>
                <w:szCs w:val="20"/>
                <w:lang w:val="en-US" w:eastAsia="en-US"/>
              </w:rPr>
              <w:t xml:space="preserve"> gathers assessment information </w:t>
            </w:r>
            <w:r w:rsidR="000E6BA6" w:rsidRPr="0039747C">
              <w:rPr>
                <w:b/>
                <w:i/>
                <w:iCs/>
                <w:sz w:val="20"/>
                <w:szCs w:val="20"/>
                <w:lang w:val="en-US" w:eastAsia="en-US"/>
              </w:rPr>
              <w:t>throughout</w:t>
            </w:r>
            <w:r w:rsidRPr="000E6BA6">
              <w:rPr>
                <w:sz w:val="20"/>
                <w:szCs w:val="20"/>
                <w:lang w:val="en-US" w:eastAsia="en-US"/>
              </w:rPr>
              <w:t xml:space="preserve"> the lesson</w:t>
            </w:r>
            <w:r w:rsidR="0039747C">
              <w:rPr>
                <w:sz w:val="20"/>
                <w:szCs w:val="20"/>
                <w:lang w:val="en-US" w:eastAsia="en-US"/>
              </w:rPr>
              <w:t xml:space="preserve"> (</w:t>
            </w:r>
            <w:r w:rsidRPr="000E6BA6">
              <w:rPr>
                <w:sz w:val="20"/>
                <w:szCs w:val="20"/>
                <w:lang w:val="en-US" w:eastAsia="en-US"/>
              </w:rPr>
              <w:t>introduction, main part of the lesson, mini-plenary, the plenary</w:t>
            </w:r>
            <w:r w:rsidR="0039747C">
              <w:rPr>
                <w:sz w:val="20"/>
                <w:szCs w:val="20"/>
                <w:lang w:val="en-US" w:eastAsia="en-US"/>
              </w:rPr>
              <w:t xml:space="preserve">); </w:t>
            </w:r>
            <w:r w:rsidRPr="000E6BA6">
              <w:rPr>
                <w:sz w:val="20"/>
                <w:szCs w:val="20"/>
                <w:lang w:val="en-US" w:eastAsia="en-US"/>
              </w:rPr>
              <w:t xml:space="preserve">how do they </w:t>
            </w:r>
            <w:r w:rsidRPr="0039747C">
              <w:rPr>
                <w:b/>
                <w:bCs/>
                <w:i/>
                <w:iCs/>
                <w:sz w:val="20"/>
                <w:szCs w:val="20"/>
                <w:lang w:val="en-US" w:eastAsia="en-US"/>
              </w:rPr>
              <w:t>use</w:t>
            </w:r>
            <w:r w:rsidRPr="000E6BA6">
              <w:rPr>
                <w:sz w:val="20"/>
                <w:szCs w:val="20"/>
                <w:lang w:val="en-US" w:eastAsia="en-US"/>
              </w:rPr>
              <w:t xml:space="preserve"> this information to adapt their teaching </w:t>
            </w:r>
            <w:r w:rsidRPr="000E6BA6">
              <w:rPr>
                <w:i/>
                <w:iCs/>
                <w:sz w:val="20"/>
                <w:szCs w:val="20"/>
                <w:lang w:val="en-US" w:eastAsia="en-US"/>
              </w:rPr>
              <w:t>e.g. to re-teach a key point, re-group pupils, address a misconception or challenge pupils.</w:t>
            </w:r>
          </w:p>
          <w:p w14:paraId="1F0F518C" w14:textId="77777777" w:rsidR="0039747C" w:rsidRDefault="0039747C" w:rsidP="00E12C44">
            <w:pPr>
              <w:pStyle w:val="ListParagraph"/>
              <w:widowControl w:val="0"/>
              <w:numPr>
                <w:ilvl w:val="0"/>
                <w:numId w:val="35"/>
              </w:numPr>
              <w:ind w:left="311"/>
              <w:rPr>
                <w:sz w:val="20"/>
                <w:szCs w:val="20"/>
                <w:lang w:val="en-US"/>
              </w:rPr>
            </w:pPr>
            <w:r>
              <w:rPr>
                <w:sz w:val="20"/>
                <w:szCs w:val="20"/>
                <w:lang w:val="en-US"/>
              </w:rPr>
              <w:t xml:space="preserve">Your </w:t>
            </w:r>
            <w:r w:rsidRPr="00D55B40">
              <w:rPr>
                <w:sz w:val="20"/>
                <w:szCs w:val="20"/>
                <w:lang w:val="en-US"/>
              </w:rPr>
              <w:t xml:space="preserve">medical needs </w:t>
            </w:r>
            <w:r>
              <w:rPr>
                <w:sz w:val="20"/>
                <w:szCs w:val="20"/>
                <w:lang w:val="en-US"/>
              </w:rPr>
              <w:t>(</w:t>
            </w:r>
            <w:r w:rsidR="00D55B40" w:rsidRPr="00D55B40">
              <w:rPr>
                <w:sz w:val="20"/>
                <w:szCs w:val="20"/>
                <w:lang w:val="en-US"/>
              </w:rPr>
              <w:t>If appropriate</w:t>
            </w:r>
            <w:r>
              <w:rPr>
                <w:sz w:val="20"/>
                <w:szCs w:val="20"/>
                <w:lang w:val="en-US"/>
              </w:rPr>
              <w:t>)</w:t>
            </w:r>
            <w:r w:rsidR="00D55B40" w:rsidRPr="00D55B40">
              <w:rPr>
                <w:sz w:val="20"/>
                <w:szCs w:val="20"/>
                <w:lang w:val="en-US"/>
              </w:rPr>
              <w:t xml:space="preserve"> ensure appropriate steps/risk assessment have been undertaken to meet and/or you have shared your ISP and agreed ‘reasonable adjustments’.</w:t>
            </w:r>
          </w:p>
          <w:p w14:paraId="76869C40" w14:textId="35CAD330" w:rsidR="000A1282" w:rsidRPr="0039747C" w:rsidRDefault="000A1282" w:rsidP="00E12C44">
            <w:pPr>
              <w:pStyle w:val="ListParagraph"/>
              <w:widowControl w:val="0"/>
              <w:numPr>
                <w:ilvl w:val="0"/>
                <w:numId w:val="35"/>
              </w:numPr>
              <w:spacing w:after="0" w:line="240" w:lineRule="auto"/>
              <w:ind w:left="306" w:hanging="357"/>
              <w:contextualSpacing w:val="0"/>
              <w:rPr>
                <w:sz w:val="20"/>
                <w:szCs w:val="20"/>
                <w:lang w:val="en-US"/>
              </w:rPr>
            </w:pPr>
            <w:r w:rsidRPr="0039747C">
              <w:rPr>
                <w:rFonts w:cs="Arial"/>
                <w:sz w:val="20"/>
                <w:szCs w:val="20"/>
                <w:lang w:val="en-US" w:eastAsia="en-US"/>
              </w:rPr>
              <w:t xml:space="preserve">In preparation for week 2, agree timetable for planning/teaching and undertake </w:t>
            </w:r>
            <w:r w:rsidRPr="0039747C">
              <w:rPr>
                <w:rFonts w:cs="Arial"/>
                <w:b/>
                <w:sz w:val="20"/>
                <w:szCs w:val="20"/>
                <w:lang w:val="en-US" w:eastAsia="en-US"/>
              </w:rPr>
              <w:t xml:space="preserve">SUPPORTED </w:t>
            </w:r>
            <w:r w:rsidRPr="0039747C">
              <w:rPr>
                <w:rFonts w:cs="Arial"/>
                <w:b/>
                <w:caps/>
                <w:sz w:val="20"/>
                <w:szCs w:val="20"/>
                <w:lang w:val="en-US" w:eastAsia="en-US"/>
              </w:rPr>
              <w:t>Guided planning with your class teache</w:t>
            </w:r>
            <w:r w:rsidR="0039747C">
              <w:rPr>
                <w:rFonts w:cs="Arial"/>
                <w:b/>
                <w:caps/>
                <w:sz w:val="20"/>
                <w:szCs w:val="20"/>
                <w:lang w:val="en-US" w:eastAsia="en-US"/>
              </w:rPr>
              <w:t>R.</w:t>
            </w:r>
          </w:p>
        </w:tc>
      </w:tr>
    </w:tbl>
    <w:p w14:paraId="10FD1ED7" w14:textId="0B28A2A1" w:rsidR="00F57808" w:rsidRDefault="00F57808">
      <w:pPr>
        <w:rPr>
          <w:rFonts w:asciiTheme="minorHAnsi" w:hAnsiTheme="minorHAnsi" w:cstheme="minorHAnsi"/>
          <w:snapToGrid w:val="0"/>
          <w:sz w:val="22"/>
          <w:szCs w:val="22"/>
        </w:rPr>
      </w:pPr>
      <w:r>
        <w:rPr>
          <w:rFonts w:asciiTheme="minorHAnsi" w:hAnsiTheme="minorHAnsi" w:cstheme="minorHAnsi"/>
          <w:snapToGrid w:val="0"/>
          <w:sz w:val="22"/>
          <w:szCs w:val="22"/>
        </w:rPr>
        <w:br w:type="page"/>
      </w:r>
    </w:p>
    <w:p w14:paraId="6D6110A6" w14:textId="77777777" w:rsidR="004348F4" w:rsidRPr="008602A3" w:rsidRDefault="004348F4" w:rsidP="00134295">
      <w:pPr>
        <w:pStyle w:val="EndnoteText"/>
        <w:rPr>
          <w:rFonts w:asciiTheme="minorHAnsi" w:hAnsiTheme="minorHAnsi" w:cstheme="minorHAnsi"/>
          <w:snapToGrid w:val="0"/>
          <w:sz w:val="22"/>
          <w:szCs w:val="22"/>
        </w:rPr>
        <w:sectPr w:rsidR="004348F4" w:rsidRPr="008602A3" w:rsidSect="00D81A8B">
          <w:pgSz w:w="11909" w:h="16834" w:code="9"/>
          <w:pgMar w:top="567" w:right="993" w:bottom="567" w:left="851" w:header="709" w:footer="709" w:gutter="0"/>
          <w:cols w:space="708"/>
          <w:docGrid w:linePitch="360"/>
        </w:sectPr>
      </w:pPr>
    </w:p>
    <w:tbl>
      <w:tblPr>
        <w:tblStyle w:val="TableGrid"/>
        <w:tblW w:w="0" w:type="auto"/>
        <w:tblLook w:val="04A0" w:firstRow="1" w:lastRow="0" w:firstColumn="1" w:lastColumn="0" w:noHBand="0" w:noVBand="1"/>
      </w:tblPr>
      <w:tblGrid>
        <w:gridCol w:w="3369"/>
        <w:gridCol w:w="3260"/>
        <w:gridCol w:w="3260"/>
        <w:gridCol w:w="2835"/>
        <w:gridCol w:w="567"/>
        <w:gridCol w:w="2399"/>
      </w:tblGrid>
      <w:tr w:rsidR="000B3767" w:rsidRPr="008602A3" w14:paraId="111FA090" w14:textId="77777777" w:rsidTr="002E272A">
        <w:tc>
          <w:tcPr>
            <w:tcW w:w="3369" w:type="dxa"/>
            <w:shd w:val="clear" w:color="auto" w:fill="D9D9D9" w:themeFill="background1" w:themeFillShade="D9"/>
          </w:tcPr>
          <w:p w14:paraId="4D3E2F6A" w14:textId="16B1ACF4" w:rsidR="000B3767" w:rsidRPr="008602A3" w:rsidRDefault="000B3767" w:rsidP="00512D1F">
            <w:pPr>
              <w:pStyle w:val="Heading5"/>
              <w:ind w:left="22"/>
              <w:jc w:val="left"/>
              <w:rPr>
                <w:lang w:val="en-US" w:eastAsia="en-US"/>
              </w:rPr>
            </w:pPr>
            <w:bookmarkStart w:id="31" w:name="_Toc130478862"/>
            <w:bookmarkStart w:id="32" w:name="_Hlk99530512"/>
            <w:r>
              <w:rPr>
                <w:lang w:val="en-US" w:eastAsia="en-US"/>
              </w:rPr>
              <w:lastRenderedPageBreak/>
              <w:t>Week-by-week grids</w:t>
            </w:r>
            <w:bookmarkEnd w:id="31"/>
            <w:r>
              <w:rPr>
                <w:lang w:val="en-US" w:eastAsia="en-US"/>
              </w:rPr>
              <w:t xml:space="preserve"> </w:t>
            </w:r>
          </w:p>
        </w:tc>
        <w:tc>
          <w:tcPr>
            <w:tcW w:w="12321" w:type="dxa"/>
            <w:gridSpan w:val="5"/>
            <w:shd w:val="clear" w:color="auto" w:fill="D9D9D9" w:themeFill="background1" w:themeFillShade="D9"/>
          </w:tcPr>
          <w:p w14:paraId="23A1BAB8" w14:textId="5CFA18AE" w:rsidR="00512D1F" w:rsidRPr="00B408D2" w:rsidRDefault="000B3767" w:rsidP="00277699">
            <w:pPr>
              <w:pStyle w:val="EndnoteText"/>
              <w:jc w:val="center"/>
              <w:rPr>
                <w:rFonts w:asciiTheme="minorHAnsi" w:hAnsiTheme="minorHAnsi" w:cstheme="minorHAnsi"/>
                <w:b/>
                <w:color w:val="000000" w:themeColor="text1"/>
                <w:sz w:val="24"/>
                <w:szCs w:val="24"/>
                <w:lang w:val="en-US" w:eastAsia="en-US"/>
              </w:rPr>
            </w:pPr>
            <w:r w:rsidRPr="00B408D2">
              <w:rPr>
                <w:rFonts w:asciiTheme="minorHAnsi" w:hAnsiTheme="minorHAnsi" w:cstheme="minorHAnsi"/>
                <w:b/>
                <w:color w:val="000000" w:themeColor="text1"/>
                <w:sz w:val="24"/>
                <w:szCs w:val="24"/>
                <w:lang w:val="en-US" w:eastAsia="en-US"/>
              </w:rPr>
              <w:t>WEEKS 1 - 2 (w/b 2.5.2</w:t>
            </w:r>
            <w:r w:rsidR="00B408D2">
              <w:rPr>
                <w:rFonts w:asciiTheme="minorHAnsi" w:hAnsiTheme="minorHAnsi" w:cstheme="minorHAnsi"/>
                <w:b/>
                <w:color w:val="000000" w:themeColor="text1"/>
                <w:sz w:val="24"/>
                <w:szCs w:val="24"/>
                <w:lang w:val="en-US" w:eastAsia="en-US"/>
              </w:rPr>
              <w:t>3</w:t>
            </w:r>
            <w:r w:rsidRPr="00B408D2">
              <w:rPr>
                <w:rFonts w:asciiTheme="minorHAnsi" w:hAnsiTheme="minorHAnsi" w:cstheme="minorHAnsi"/>
                <w:b/>
                <w:color w:val="000000" w:themeColor="text1"/>
                <w:sz w:val="24"/>
                <w:szCs w:val="24"/>
                <w:lang w:val="en-US" w:eastAsia="en-US"/>
              </w:rPr>
              <w:t xml:space="preserve"> and 9.5.2</w:t>
            </w:r>
            <w:r w:rsidR="00B408D2">
              <w:rPr>
                <w:rFonts w:asciiTheme="minorHAnsi" w:hAnsiTheme="minorHAnsi" w:cstheme="minorHAnsi"/>
                <w:b/>
                <w:color w:val="000000" w:themeColor="text1"/>
                <w:sz w:val="24"/>
                <w:szCs w:val="24"/>
                <w:lang w:val="en-US" w:eastAsia="en-US"/>
              </w:rPr>
              <w:t>3</w:t>
            </w:r>
            <w:r w:rsidRPr="00B408D2">
              <w:rPr>
                <w:rFonts w:asciiTheme="minorHAnsi" w:hAnsiTheme="minorHAnsi" w:cstheme="minorHAnsi"/>
                <w:b/>
                <w:color w:val="000000" w:themeColor="text1"/>
                <w:sz w:val="24"/>
                <w:szCs w:val="24"/>
                <w:lang w:val="en-US" w:eastAsia="en-US"/>
              </w:rPr>
              <w:t>)</w:t>
            </w:r>
          </w:p>
          <w:p w14:paraId="336DAA00" w14:textId="2C99CEDD" w:rsidR="000B3767" w:rsidRPr="008602A3" w:rsidRDefault="000B3767" w:rsidP="00277699">
            <w:pPr>
              <w:pStyle w:val="EndnoteText"/>
              <w:jc w:val="center"/>
              <w:rPr>
                <w:rFonts w:asciiTheme="minorHAnsi" w:hAnsiTheme="minorHAnsi" w:cstheme="minorHAnsi"/>
                <w:bCs/>
                <w:i/>
                <w:iCs/>
                <w:snapToGrid w:val="0"/>
              </w:rPr>
            </w:pPr>
            <w:r w:rsidRPr="008602A3">
              <w:rPr>
                <w:rFonts w:asciiTheme="minorHAnsi" w:hAnsiTheme="minorHAnsi" w:cstheme="minorHAnsi"/>
                <w:bCs/>
                <w:i/>
                <w:iCs/>
                <w:snapToGrid w:val="0"/>
                <w:lang w:eastAsia="en-US"/>
              </w:rPr>
              <w:t xml:space="preserve">Review potential actions below - </w:t>
            </w:r>
            <w:r w:rsidRPr="008602A3">
              <w:rPr>
                <w:rFonts w:asciiTheme="minorHAnsi" w:hAnsiTheme="minorHAnsi" w:cstheme="minorHAnsi"/>
                <w:bCs/>
                <w:i/>
                <w:iCs/>
                <w:snapToGrid w:val="0"/>
                <w:highlight w:val="yellow"/>
                <w:lang w:eastAsia="en-US"/>
              </w:rPr>
              <w:t>highlight</w:t>
            </w:r>
            <w:r w:rsidRPr="008602A3">
              <w:rPr>
                <w:rFonts w:asciiTheme="minorHAnsi" w:hAnsiTheme="minorHAnsi" w:cstheme="minorHAnsi"/>
                <w:bCs/>
                <w:i/>
                <w:iCs/>
                <w:snapToGrid w:val="0"/>
                <w:lang w:eastAsia="en-US"/>
              </w:rPr>
              <w:t xml:space="preserve"> those which would be a useful focus for your professional development </w:t>
            </w:r>
          </w:p>
        </w:tc>
      </w:tr>
      <w:tr w:rsidR="00186817" w:rsidRPr="008602A3" w14:paraId="1B5639FA" w14:textId="77777777" w:rsidTr="00B660D5">
        <w:tc>
          <w:tcPr>
            <w:tcW w:w="3369" w:type="dxa"/>
            <w:shd w:val="clear" w:color="auto" w:fill="D9D9D9" w:themeFill="background1" w:themeFillShade="D9"/>
          </w:tcPr>
          <w:p w14:paraId="63F2266A" w14:textId="77777777" w:rsidR="00277699" w:rsidRPr="008602A3" w:rsidRDefault="00277699" w:rsidP="00277699">
            <w:pPr>
              <w:jc w:val="center"/>
              <w:rPr>
                <w:rFonts w:asciiTheme="minorHAnsi" w:hAnsiTheme="minorHAnsi" w:cstheme="minorHAnsi"/>
                <w:b/>
              </w:rPr>
            </w:pPr>
            <w:r w:rsidRPr="008602A3">
              <w:rPr>
                <w:rFonts w:asciiTheme="minorHAnsi" w:hAnsiTheme="minorHAnsi" w:cstheme="minorHAnsi"/>
                <w:b/>
              </w:rPr>
              <w:t>Curriculum</w:t>
            </w:r>
          </w:p>
          <w:p w14:paraId="055F70A2" w14:textId="5BB8973C" w:rsidR="00277699" w:rsidRPr="008602A3" w:rsidRDefault="00277699" w:rsidP="00277699">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3</w:t>
            </w:r>
          </w:p>
        </w:tc>
        <w:tc>
          <w:tcPr>
            <w:tcW w:w="3260" w:type="dxa"/>
            <w:shd w:val="clear" w:color="auto" w:fill="D9D9D9" w:themeFill="background1" w:themeFillShade="D9"/>
          </w:tcPr>
          <w:p w14:paraId="538EB3C2" w14:textId="77777777" w:rsidR="00277699" w:rsidRPr="008602A3" w:rsidRDefault="00277699" w:rsidP="00277699">
            <w:pPr>
              <w:jc w:val="center"/>
              <w:rPr>
                <w:rFonts w:asciiTheme="minorHAnsi" w:hAnsiTheme="minorHAnsi" w:cstheme="minorHAnsi"/>
                <w:b/>
              </w:rPr>
            </w:pPr>
            <w:r w:rsidRPr="008602A3">
              <w:rPr>
                <w:rFonts w:asciiTheme="minorHAnsi" w:hAnsiTheme="minorHAnsi" w:cstheme="minorHAnsi"/>
                <w:b/>
              </w:rPr>
              <w:t>Behaviour management</w:t>
            </w:r>
          </w:p>
          <w:p w14:paraId="3970B2CC" w14:textId="249306F3" w:rsidR="00277699" w:rsidRPr="008602A3" w:rsidRDefault="00277699" w:rsidP="00277699">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1 &amp; 7</w:t>
            </w:r>
          </w:p>
        </w:tc>
        <w:tc>
          <w:tcPr>
            <w:tcW w:w="3260" w:type="dxa"/>
            <w:shd w:val="clear" w:color="auto" w:fill="D9D9D9" w:themeFill="background1" w:themeFillShade="D9"/>
          </w:tcPr>
          <w:p w14:paraId="377E5A37" w14:textId="77777777" w:rsidR="00277699" w:rsidRPr="008602A3" w:rsidRDefault="00277699" w:rsidP="00277699">
            <w:pPr>
              <w:jc w:val="center"/>
              <w:rPr>
                <w:rFonts w:asciiTheme="minorHAnsi" w:hAnsiTheme="minorHAnsi" w:cstheme="minorHAnsi"/>
                <w:b/>
              </w:rPr>
            </w:pPr>
            <w:r w:rsidRPr="008602A3">
              <w:rPr>
                <w:rFonts w:asciiTheme="minorHAnsi" w:hAnsiTheme="minorHAnsi" w:cstheme="minorHAnsi"/>
                <w:b/>
              </w:rPr>
              <w:t>Pedagogy</w:t>
            </w:r>
          </w:p>
          <w:p w14:paraId="3387FB93" w14:textId="0557C3D4" w:rsidR="00277699" w:rsidRPr="008602A3" w:rsidRDefault="00277699" w:rsidP="00277699">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2, 4 &amp; 5</w:t>
            </w:r>
          </w:p>
        </w:tc>
        <w:tc>
          <w:tcPr>
            <w:tcW w:w="3402" w:type="dxa"/>
            <w:gridSpan w:val="2"/>
            <w:shd w:val="clear" w:color="auto" w:fill="D9D9D9" w:themeFill="background1" w:themeFillShade="D9"/>
          </w:tcPr>
          <w:p w14:paraId="1300594F" w14:textId="77777777" w:rsidR="00277699" w:rsidRPr="008602A3" w:rsidRDefault="00277699" w:rsidP="00277699">
            <w:pPr>
              <w:jc w:val="center"/>
              <w:rPr>
                <w:rFonts w:asciiTheme="minorHAnsi" w:hAnsiTheme="minorHAnsi" w:cstheme="minorHAnsi"/>
                <w:b/>
              </w:rPr>
            </w:pPr>
            <w:r w:rsidRPr="008602A3">
              <w:rPr>
                <w:rFonts w:asciiTheme="minorHAnsi" w:hAnsiTheme="minorHAnsi" w:cstheme="minorHAnsi"/>
                <w:b/>
              </w:rPr>
              <w:t>Assessment</w:t>
            </w:r>
          </w:p>
          <w:p w14:paraId="02CB0A7A" w14:textId="0F6EF582" w:rsidR="00277699" w:rsidRPr="008602A3" w:rsidRDefault="00277699" w:rsidP="00277699">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2 &amp; 6</w:t>
            </w:r>
          </w:p>
        </w:tc>
        <w:tc>
          <w:tcPr>
            <w:tcW w:w="2399" w:type="dxa"/>
            <w:shd w:val="clear" w:color="auto" w:fill="D9D9D9" w:themeFill="background1" w:themeFillShade="D9"/>
          </w:tcPr>
          <w:p w14:paraId="425D9627" w14:textId="7D3C4E1C" w:rsidR="00277699" w:rsidRPr="00182E78" w:rsidRDefault="00277699" w:rsidP="00182E78">
            <w:pPr>
              <w:jc w:val="center"/>
              <w:rPr>
                <w:rFonts w:asciiTheme="minorHAnsi" w:hAnsiTheme="minorHAnsi" w:cstheme="minorHAnsi"/>
                <w:b/>
              </w:rPr>
            </w:pPr>
            <w:r w:rsidRPr="008602A3">
              <w:rPr>
                <w:rFonts w:asciiTheme="minorHAnsi" w:hAnsiTheme="minorHAnsi" w:cstheme="minorHAnsi"/>
                <w:b/>
              </w:rPr>
              <w:t>Professional Behaviours</w:t>
            </w:r>
            <w:r w:rsidR="00182E78">
              <w:rPr>
                <w:rFonts w:asciiTheme="minorHAnsi" w:hAnsiTheme="minorHAnsi" w:cstheme="minorHAnsi"/>
                <w:b/>
              </w:rPr>
              <w:t xml:space="preserve"> </w:t>
            </w:r>
            <w:r w:rsidRPr="00182E78">
              <w:rPr>
                <w:rFonts w:asciiTheme="minorHAnsi" w:hAnsiTheme="minorHAnsi" w:cstheme="minorHAnsi"/>
                <w:b/>
                <w:sz w:val="20"/>
                <w:szCs w:val="20"/>
              </w:rPr>
              <w:t>TS 8</w:t>
            </w:r>
          </w:p>
        </w:tc>
      </w:tr>
      <w:tr w:rsidR="00186817" w:rsidRPr="008602A3" w14:paraId="2BB36943" w14:textId="77777777" w:rsidTr="00B660D5">
        <w:trPr>
          <w:trHeight w:val="56"/>
        </w:trPr>
        <w:tc>
          <w:tcPr>
            <w:tcW w:w="3369" w:type="dxa"/>
          </w:tcPr>
          <w:p w14:paraId="771EBD2E" w14:textId="77777777" w:rsidR="003C26E1" w:rsidRPr="00FC48DC" w:rsidRDefault="003C26E1" w:rsidP="00635163">
            <w:pPr>
              <w:pStyle w:val="EndnoteText"/>
              <w:spacing w:after="60"/>
              <w:rPr>
                <w:rFonts w:asciiTheme="minorHAnsi" w:hAnsiTheme="minorHAnsi" w:cstheme="minorHAnsi"/>
                <w:b/>
                <w:sz w:val="18"/>
                <w:szCs w:val="18"/>
                <w:lang w:val="en-US" w:eastAsia="en-US"/>
              </w:rPr>
            </w:pPr>
            <w:r>
              <w:rPr>
                <w:rFonts w:asciiTheme="minorHAnsi" w:hAnsiTheme="minorHAnsi" w:cstheme="minorHAnsi"/>
                <w:b/>
                <w:sz w:val="18"/>
                <w:szCs w:val="18"/>
                <w:lang w:val="en-US" w:eastAsia="en-US"/>
              </w:rPr>
              <w:t xml:space="preserve">By the end of Summer Placement, you </w:t>
            </w:r>
            <w:r w:rsidRPr="00FC48DC">
              <w:rPr>
                <w:rFonts w:asciiTheme="minorHAnsi" w:hAnsiTheme="minorHAnsi" w:cstheme="minorHAnsi"/>
                <w:b/>
                <w:sz w:val="18"/>
                <w:szCs w:val="18"/>
                <w:lang w:val="en-US" w:eastAsia="en-US"/>
              </w:rPr>
              <w:t>should aim to have taught all subjects.</w:t>
            </w:r>
          </w:p>
          <w:p w14:paraId="14886FC4" w14:textId="77777777" w:rsidR="004D4019" w:rsidRPr="00FC48DC" w:rsidRDefault="004D4019" w:rsidP="004D4019">
            <w:pPr>
              <w:pStyle w:val="EndnoteText"/>
              <w:rPr>
                <w:rFonts w:asciiTheme="minorHAnsi" w:hAnsiTheme="minorHAnsi" w:cstheme="minorHAnsi"/>
                <w:b/>
                <w:sz w:val="18"/>
                <w:szCs w:val="18"/>
                <w:lang w:val="en-US" w:eastAsia="en-US"/>
              </w:rPr>
            </w:pPr>
            <w:r w:rsidRPr="00FC48DC">
              <w:rPr>
                <w:rFonts w:asciiTheme="minorHAnsi" w:hAnsiTheme="minorHAnsi" w:cstheme="minorHAnsi"/>
                <w:b/>
                <w:sz w:val="18"/>
                <w:szCs w:val="18"/>
                <w:lang w:val="en-US" w:eastAsia="en-US"/>
              </w:rPr>
              <w:t>Observe how expert colleagues:</w:t>
            </w:r>
          </w:p>
          <w:p w14:paraId="51345E1C" w14:textId="38DDC743" w:rsidR="004D4019" w:rsidRPr="00FC48DC" w:rsidRDefault="004D4019" w:rsidP="00CB5940">
            <w:pPr>
              <w:pStyle w:val="EndnoteText"/>
              <w:numPr>
                <w:ilvl w:val="0"/>
                <w:numId w:val="15"/>
              </w:numPr>
              <w:ind w:left="172" w:hanging="172"/>
              <w:rPr>
                <w:rFonts w:asciiTheme="minorHAnsi" w:hAnsiTheme="minorHAnsi" w:cstheme="minorHAnsi"/>
                <w:sz w:val="18"/>
                <w:szCs w:val="18"/>
                <w:lang w:val="en-US" w:eastAsia="en-US"/>
              </w:rPr>
            </w:pPr>
            <w:r w:rsidRPr="00FC48DC">
              <w:rPr>
                <w:rFonts w:asciiTheme="minorHAnsi" w:hAnsiTheme="minorHAnsi" w:cstheme="minorHAnsi"/>
                <w:sz w:val="18"/>
                <w:szCs w:val="18"/>
                <w:lang w:val="en-US" w:eastAsia="en-US"/>
              </w:rPr>
              <w:t xml:space="preserve">Ensure pupil’s thinking is focused on the key ideas within </w:t>
            </w:r>
            <w:proofErr w:type="gramStart"/>
            <w:r w:rsidR="00150407" w:rsidRPr="00FC48DC">
              <w:rPr>
                <w:rFonts w:asciiTheme="minorHAnsi" w:hAnsiTheme="minorHAnsi" w:cstheme="minorHAnsi"/>
                <w:sz w:val="18"/>
                <w:szCs w:val="18"/>
                <w:lang w:val="en-US" w:eastAsia="en-US"/>
              </w:rPr>
              <w:t>subjects</w:t>
            </w:r>
            <w:proofErr w:type="gramEnd"/>
          </w:p>
          <w:p w14:paraId="610B42F1" w14:textId="77777777" w:rsidR="004D4019" w:rsidRPr="00FC48DC" w:rsidRDefault="004D4019" w:rsidP="004D4019">
            <w:pPr>
              <w:pStyle w:val="EndnoteText"/>
              <w:rPr>
                <w:rFonts w:asciiTheme="minorHAnsi" w:hAnsiTheme="minorHAnsi" w:cstheme="minorHAnsi"/>
                <w:b/>
                <w:sz w:val="18"/>
                <w:szCs w:val="18"/>
                <w:lang w:val="en-US" w:eastAsia="en-US"/>
              </w:rPr>
            </w:pPr>
            <w:r w:rsidRPr="00FC48DC">
              <w:rPr>
                <w:rFonts w:asciiTheme="minorHAnsi" w:hAnsiTheme="minorHAnsi" w:cstheme="minorHAnsi"/>
                <w:b/>
                <w:sz w:val="18"/>
                <w:szCs w:val="18"/>
                <w:lang w:val="en-US" w:eastAsia="en-US"/>
              </w:rPr>
              <w:t>Discuss and analyse with expert colleagues:</w:t>
            </w:r>
          </w:p>
          <w:p w14:paraId="0814118A" w14:textId="619F45B1" w:rsidR="004D4019" w:rsidRPr="00FC48DC" w:rsidRDefault="004D4019" w:rsidP="00CB5940">
            <w:pPr>
              <w:numPr>
                <w:ilvl w:val="0"/>
                <w:numId w:val="15"/>
              </w:numPr>
              <w:ind w:left="181" w:hanging="174"/>
              <w:rPr>
                <w:rFonts w:asciiTheme="minorHAnsi" w:hAnsiTheme="minorHAnsi" w:cstheme="minorHAnsi"/>
                <w:sz w:val="18"/>
                <w:szCs w:val="18"/>
                <w:lang w:val="en-US" w:eastAsia="en-US"/>
              </w:rPr>
            </w:pPr>
            <w:r w:rsidRPr="00FC48DC">
              <w:rPr>
                <w:rFonts w:asciiTheme="minorHAnsi" w:hAnsiTheme="minorHAnsi" w:cstheme="minorHAnsi"/>
                <w:sz w:val="18"/>
                <w:szCs w:val="18"/>
                <w:lang w:val="en-US" w:eastAsia="en-US"/>
              </w:rPr>
              <w:t xml:space="preserve">The rationale for </w:t>
            </w:r>
            <w:r w:rsidR="00114474" w:rsidRPr="00FC48DC">
              <w:rPr>
                <w:rFonts w:asciiTheme="minorHAnsi" w:hAnsiTheme="minorHAnsi" w:cstheme="minorHAnsi"/>
                <w:sz w:val="18"/>
                <w:szCs w:val="18"/>
                <w:lang w:val="en-US" w:eastAsia="en-US"/>
              </w:rPr>
              <w:t>curriculum choices (</w:t>
            </w:r>
            <w:proofErr w:type="gramStart"/>
            <w:r w:rsidR="00114474" w:rsidRPr="00FC48DC">
              <w:rPr>
                <w:rFonts w:asciiTheme="minorHAnsi" w:hAnsiTheme="minorHAnsi" w:cstheme="minorHAnsi"/>
                <w:sz w:val="18"/>
                <w:szCs w:val="18"/>
                <w:lang w:val="en-US" w:eastAsia="en-US"/>
              </w:rPr>
              <w:t>e.g.</w:t>
            </w:r>
            <w:proofErr w:type="gramEnd"/>
            <w:r w:rsidR="00114474" w:rsidRPr="00FC48DC">
              <w:rPr>
                <w:rFonts w:asciiTheme="minorHAnsi" w:hAnsiTheme="minorHAnsi" w:cstheme="minorHAnsi"/>
                <w:sz w:val="18"/>
                <w:szCs w:val="18"/>
                <w:lang w:val="en-US" w:eastAsia="en-US"/>
              </w:rPr>
              <w:t xml:space="preserve"> </w:t>
            </w:r>
            <w:r w:rsidRPr="00FC48DC">
              <w:rPr>
                <w:rFonts w:asciiTheme="minorHAnsi" w:hAnsiTheme="minorHAnsi" w:cstheme="minorHAnsi"/>
                <w:sz w:val="18"/>
                <w:szCs w:val="18"/>
                <w:lang w:val="en-US" w:eastAsia="en-US"/>
              </w:rPr>
              <w:t xml:space="preserve">whole-school approaches to the </w:t>
            </w:r>
            <w:r w:rsidR="003B5F38" w:rsidRPr="00FC48DC">
              <w:rPr>
                <w:rFonts w:asciiTheme="minorHAnsi" w:hAnsiTheme="minorHAnsi" w:cstheme="minorHAnsi"/>
                <w:sz w:val="18"/>
                <w:szCs w:val="18"/>
                <w:lang w:val="en-US" w:eastAsia="en-US"/>
              </w:rPr>
              <w:t>subject teaching</w:t>
            </w:r>
            <w:r w:rsidRPr="00FC48DC">
              <w:rPr>
                <w:rFonts w:asciiTheme="minorHAnsi" w:hAnsiTheme="minorHAnsi" w:cstheme="minorHAnsi"/>
                <w:sz w:val="18"/>
                <w:szCs w:val="18"/>
                <w:lang w:val="en-US" w:eastAsia="en-US"/>
              </w:rPr>
              <w:t xml:space="preserve"> and the use of any selected schemes</w:t>
            </w:r>
            <w:r w:rsidR="003B5F38" w:rsidRPr="00FC48DC">
              <w:rPr>
                <w:rFonts w:asciiTheme="minorHAnsi" w:hAnsiTheme="minorHAnsi" w:cstheme="minorHAnsi"/>
                <w:sz w:val="18"/>
                <w:szCs w:val="18"/>
                <w:lang w:val="en-US" w:eastAsia="en-US"/>
              </w:rPr>
              <w:t xml:space="preserve">) how the school’s curriculum materials inform lesson preparation; </w:t>
            </w:r>
            <w:r w:rsidRPr="00FC48DC">
              <w:rPr>
                <w:rFonts w:asciiTheme="minorHAnsi" w:hAnsiTheme="minorHAnsi" w:cstheme="minorHAnsi"/>
                <w:sz w:val="18"/>
                <w:szCs w:val="18"/>
                <w:lang w:val="en-US" w:eastAsia="en-US"/>
              </w:rPr>
              <w:t xml:space="preserve">make connections with </w:t>
            </w:r>
            <w:r w:rsidRPr="00FC48DC">
              <w:rPr>
                <w:rFonts w:asciiTheme="minorHAnsi" w:hAnsiTheme="minorHAnsi" w:cstheme="minorHAnsi"/>
                <w:b/>
                <w:sz w:val="18"/>
                <w:szCs w:val="18"/>
                <w:lang w:val="en-US" w:eastAsia="en-US"/>
              </w:rPr>
              <w:t>subject-specific pedagogies</w:t>
            </w:r>
            <w:r w:rsidRPr="00FC48DC">
              <w:rPr>
                <w:rFonts w:asciiTheme="minorHAnsi" w:hAnsiTheme="minorHAnsi" w:cstheme="minorHAnsi"/>
                <w:sz w:val="18"/>
                <w:szCs w:val="18"/>
                <w:lang w:val="en-US" w:eastAsia="en-US"/>
              </w:rPr>
              <w:t xml:space="preserve"> </w:t>
            </w:r>
          </w:p>
          <w:p w14:paraId="04F18386" w14:textId="49AE2F2C" w:rsidR="004D4019" w:rsidRPr="00FC48DC" w:rsidRDefault="00150407" w:rsidP="00CB5940">
            <w:pPr>
              <w:numPr>
                <w:ilvl w:val="0"/>
                <w:numId w:val="15"/>
              </w:numPr>
              <w:ind w:left="181" w:hanging="174"/>
              <w:rPr>
                <w:rFonts w:asciiTheme="minorHAnsi" w:hAnsiTheme="minorHAnsi" w:cstheme="minorHAnsi"/>
                <w:sz w:val="18"/>
                <w:szCs w:val="18"/>
                <w:lang w:val="en-US" w:eastAsia="en-US"/>
              </w:rPr>
            </w:pPr>
            <w:r w:rsidRPr="00FC48DC">
              <w:rPr>
                <w:rFonts w:asciiTheme="minorHAnsi" w:hAnsiTheme="minorHAnsi" w:cstheme="minorHAnsi"/>
                <w:sz w:val="18"/>
                <w:szCs w:val="18"/>
                <w:lang w:eastAsia="en-US"/>
              </w:rPr>
              <w:t>How to identify the</w:t>
            </w:r>
            <w:r w:rsidR="004D4019" w:rsidRPr="00FC48DC">
              <w:rPr>
                <w:rFonts w:asciiTheme="minorHAnsi" w:hAnsiTheme="minorHAnsi" w:cstheme="minorHAnsi"/>
                <w:sz w:val="18"/>
                <w:szCs w:val="18"/>
                <w:lang w:eastAsia="en-US"/>
              </w:rPr>
              <w:t xml:space="preserve"> essential concepts, knowledge</w:t>
            </w:r>
            <w:r w:rsidR="00114474" w:rsidRPr="00FC48DC">
              <w:rPr>
                <w:rFonts w:asciiTheme="minorHAnsi" w:hAnsiTheme="minorHAnsi" w:cstheme="minorHAnsi"/>
                <w:sz w:val="18"/>
                <w:szCs w:val="18"/>
                <w:lang w:eastAsia="en-US"/>
              </w:rPr>
              <w:t>,</w:t>
            </w:r>
            <w:r w:rsidR="004D4019" w:rsidRPr="00FC48DC">
              <w:rPr>
                <w:rFonts w:asciiTheme="minorHAnsi" w:hAnsiTheme="minorHAnsi" w:cstheme="minorHAnsi"/>
                <w:sz w:val="18"/>
                <w:szCs w:val="18"/>
                <w:lang w:eastAsia="en-US"/>
              </w:rPr>
              <w:t xml:space="preserve"> skills</w:t>
            </w:r>
            <w:r w:rsidR="00114474" w:rsidRPr="00FC48DC">
              <w:rPr>
                <w:rFonts w:asciiTheme="minorHAnsi" w:hAnsiTheme="minorHAnsi" w:cstheme="minorHAnsi"/>
                <w:sz w:val="18"/>
                <w:szCs w:val="18"/>
                <w:lang w:eastAsia="en-US"/>
              </w:rPr>
              <w:t xml:space="preserve"> and principles</w:t>
            </w:r>
            <w:r w:rsidR="004D4019" w:rsidRPr="00FC48DC">
              <w:rPr>
                <w:rFonts w:asciiTheme="minorHAnsi" w:hAnsiTheme="minorHAnsi" w:cstheme="minorHAnsi"/>
                <w:sz w:val="18"/>
                <w:szCs w:val="18"/>
                <w:lang w:eastAsia="en-US"/>
              </w:rPr>
              <w:t xml:space="preserve"> </w:t>
            </w:r>
            <w:r w:rsidRPr="00FC48DC">
              <w:rPr>
                <w:rFonts w:asciiTheme="minorHAnsi" w:hAnsiTheme="minorHAnsi" w:cstheme="minorHAnsi"/>
                <w:sz w:val="18"/>
                <w:szCs w:val="18"/>
                <w:lang w:eastAsia="en-US"/>
              </w:rPr>
              <w:t>in</w:t>
            </w:r>
            <w:r w:rsidR="004D4019" w:rsidRPr="00FC48DC">
              <w:rPr>
                <w:rFonts w:asciiTheme="minorHAnsi" w:hAnsiTheme="minorHAnsi" w:cstheme="minorHAnsi"/>
                <w:sz w:val="18"/>
                <w:szCs w:val="18"/>
                <w:lang w:eastAsia="en-US"/>
              </w:rPr>
              <w:t xml:space="preserve"> sequence</w:t>
            </w:r>
            <w:r w:rsidRPr="00FC48DC">
              <w:rPr>
                <w:rFonts w:asciiTheme="minorHAnsi" w:hAnsiTheme="minorHAnsi" w:cstheme="minorHAnsi"/>
                <w:sz w:val="18"/>
                <w:szCs w:val="18"/>
                <w:lang w:eastAsia="en-US"/>
              </w:rPr>
              <w:t>s of subject teaching</w:t>
            </w:r>
          </w:p>
          <w:p w14:paraId="404F5B7C" w14:textId="446B377B" w:rsidR="004D4019" w:rsidRPr="00FC48DC" w:rsidRDefault="004D4019" w:rsidP="00CB5940">
            <w:pPr>
              <w:numPr>
                <w:ilvl w:val="0"/>
                <w:numId w:val="15"/>
              </w:numPr>
              <w:ind w:left="181" w:hanging="174"/>
              <w:rPr>
                <w:rFonts w:asciiTheme="minorHAnsi" w:hAnsiTheme="minorHAnsi" w:cstheme="minorHAnsi"/>
                <w:sz w:val="18"/>
                <w:szCs w:val="18"/>
                <w:lang w:val="en-US" w:eastAsia="en-US"/>
              </w:rPr>
            </w:pPr>
            <w:r w:rsidRPr="00FC48DC">
              <w:rPr>
                <w:rFonts w:asciiTheme="minorHAnsi" w:hAnsiTheme="minorHAnsi" w:cstheme="minorHAnsi"/>
                <w:sz w:val="18"/>
                <w:szCs w:val="18"/>
                <w:lang w:eastAsia="en-US"/>
              </w:rPr>
              <w:t xml:space="preserve">How to select and refine appropriate resources to support pupils’ learning </w:t>
            </w:r>
            <w:proofErr w:type="gramStart"/>
            <w:r w:rsidRPr="00FC48DC">
              <w:rPr>
                <w:rFonts w:asciiTheme="minorHAnsi" w:hAnsiTheme="minorHAnsi" w:cstheme="minorHAnsi"/>
                <w:sz w:val="18"/>
                <w:szCs w:val="18"/>
                <w:lang w:eastAsia="en-US"/>
              </w:rPr>
              <w:t>e.g.</w:t>
            </w:r>
            <w:proofErr w:type="gramEnd"/>
            <w:r w:rsidRPr="00FC48DC">
              <w:rPr>
                <w:rFonts w:asciiTheme="minorHAnsi" w:hAnsiTheme="minorHAnsi" w:cstheme="minorHAnsi"/>
                <w:sz w:val="18"/>
                <w:szCs w:val="18"/>
                <w:lang w:eastAsia="en-US"/>
              </w:rPr>
              <w:t xml:space="preserve"> from school-selected schemes or from existing school-based resources considering why/how these </w:t>
            </w:r>
            <w:r w:rsidR="00635163" w:rsidRPr="00FC48DC">
              <w:rPr>
                <w:rFonts w:asciiTheme="minorHAnsi" w:hAnsiTheme="minorHAnsi" w:cstheme="minorHAnsi"/>
                <w:sz w:val="18"/>
                <w:szCs w:val="18"/>
                <w:lang w:eastAsia="en-US"/>
              </w:rPr>
              <w:t xml:space="preserve">are </w:t>
            </w:r>
            <w:r w:rsidRPr="00FC48DC">
              <w:rPr>
                <w:rFonts w:asciiTheme="minorHAnsi" w:hAnsiTheme="minorHAnsi" w:cstheme="minorHAnsi"/>
                <w:sz w:val="18"/>
                <w:szCs w:val="18"/>
                <w:lang w:eastAsia="en-US"/>
              </w:rPr>
              <w:t>adapt</w:t>
            </w:r>
            <w:r w:rsidR="00635163" w:rsidRPr="00FC48DC">
              <w:rPr>
                <w:rFonts w:asciiTheme="minorHAnsi" w:hAnsiTheme="minorHAnsi" w:cstheme="minorHAnsi"/>
                <w:sz w:val="18"/>
                <w:szCs w:val="18"/>
                <w:lang w:eastAsia="en-US"/>
              </w:rPr>
              <w:t>ed</w:t>
            </w:r>
            <w:r w:rsidRPr="00FC48DC">
              <w:rPr>
                <w:rFonts w:asciiTheme="minorHAnsi" w:hAnsiTheme="minorHAnsi" w:cstheme="minorHAnsi"/>
                <w:sz w:val="18"/>
                <w:szCs w:val="18"/>
                <w:lang w:eastAsia="en-US"/>
              </w:rPr>
              <w:t xml:space="preserve"> to meet needs of the class</w:t>
            </w:r>
          </w:p>
          <w:p w14:paraId="3F75798A" w14:textId="77777777" w:rsidR="004D4019" w:rsidRPr="00FC48DC" w:rsidRDefault="004D4019" w:rsidP="004D4019">
            <w:pPr>
              <w:ind w:left="7"/>
              <w:rPr>
                <w:rFonts w:asciiTheme="minorHAnsi" w:hAnsiTheme="minorHAnsi" w:cstheme="minorHAnsi"/>
                <w:b/>
                <w:sz w:val="18"/>
                <w:szCs w:val="18"/>
                <w:lang w:val="en-US" w:eastAsia="en-US"/>
              </w:rPr>
            </w:pPr>
            <w:r w:rsidRPr="00FC48DC">
              <w:rPr>
                <w:rFonts w:asciiTheme="minorHAnsi" w:hAnsiTheme="minorHAnsi" w:cstheme="minorHAnsi"/>
                <w:b/>
                <w:sz w:val="18"/>
                <w:szCs w:val="18"/>
                <w:lang w:eastAsia="en-US"/>
              </w:rPr>
              <w:t>Practise, reflect, receive coaching and improve at:</w:t>
            </w:r>
          </w:p>
          <w:p w14:paraId="466DFD72" w14:textId="36417CFB" w:rsidR="004D4019" w:rsidRPr="00FC48DC" w:rsidRDefault="004D4019" w:rsidP="00CB5940">
            <w:pPr>
              <w:numPr>
                <w:ilvl w:val="0"/>
                <w:numId w:val="15"/>
              </w:numPr>
              <w:ind w:left="181" w:hanging="174"/>
              <w:rPr>
                <w:rFonts w:asciiTheme="minorHAnsi" w:hAnsiTheme="minorHAnsi" w:cstheme="minorHAnsi"/>
                <w:snapToGrid w:val="0"/>
                <w:sz w:val="18"/>
                <w:szCs w:val="18"/>
              </w:rPr>
            </w:pPr>
            <w:r w:rsidRPr="00FC48DC">
              <w:rPr>
                <w:rFonts w:asciiTheme="minorHAnsi" w:hAnsiTheme="minorHAnsi" w:cstheme="minorHAnsi"/>
                <w:sz w:val="18"/>
                <w:szCs w:val="18"/>
                <w:lang w:val="en-US" w:eastAsia="en-US"/>
              </w:rPr>
              <w:t xml:space="preserve">Explicitly teaching pupils the knowledge and skills they need to succeed within the lesson </w:t>
            </w:r>
            <w:proofErr w:type="spellStart"/>
            <w:r w:rsidRPr="00FC48DC">
              <w:rPr>
                <w:rFonts w:asciiTheme="minorHAnsi" w:hAnsiTheme="minorHAnsi" w:cstheme="minorHAnsi"/>
                <w:sz w:val="18"/>
                <w:szCs w:val="18"/>
                <w:lang w:val="en-US" w:eastAsia="en-US"/>
              </w:rPr>
              <w:t>e.g</w:t>
            </w:r>
            <w:proofErr w:type="spellEnd"/>
            <w:r w:rsidRPr="00FC48DC">
              <w:rPr>
                <w:rFonts w:asciiTheme="minorHAnsi" w:hAnsiTheme="minorHAnsi" w:cstheme="minorHAnsi"/>
                <w:sz w:val="18"/>
                <w:szCs w:val="18"/>
                <w:lang w:val="en-US" w:eastAsia="en-US"/>
              </w:rPr>
              <w:t xml:space="preserve"> consider the use of </w:t>
            </w:r>
            <w:r w:rsidRPr="00FC48DC">
              <w:rPr>
                <w:rFonts w:asciiTheme="minorHAnsi" w:hAnsiTheme="minorHAnsi" w:cstheme="minorHAnsi"/>
                <w:b/>
                <w:sz w:val="18"/>
                <w:szCs w:val="18"/>
                <w:lang w:val="en-US" w:eastAsia="en-US"/>
              </w:rPr>
              <w:t>modelling</w:t>
            </w:r>
            <w:r w:rsidRPr="00FC48DC">
              <w:rPr>
                <w:rFonts w:asciiTheme="minorHAnsi" w:hAnsiTheme="minorHAnsi" w:cstheme="minorHAnsi"/>
                <w:sz w:val="18"/>
                <w:szCs w:val="18"/>
                <w:lang w:val="en-US" w:eastAsia="en-US"/>
              </w:rPr>
              <w:t xml:space="preserve"> such as shared and modelled reading and writing and </w:t>
            </w:r>
            <w:r w:rsidRPr="00FC48DC">
              <w:rPr>
                <w:rFonts w:asciiTheme="minorHAnsi" w:hAnsiTheme="minorHAnsi" w:cstheme="minorHAnsi"/>
                <w:b/>
                <w:sz w:val="18"/>
                <w:szCs w:val="18"/>
                <w:lang w:val="en-US" w:eastAsia="en-US"/>
              </w:rPr>
              <w:t>worked examples</w:t>
            </w:r>
            <w:r w:rsidRPr="00FC48DC">
              <w:rPr>
                <w:rFonts w:asciiTheme="minorHAnsi" w:hAnsiTheme="minorHAnsi" w:cstheme="minorHAnsi"/>
                <w:sz w:val="18"/>
                <w:szCs w:val="18"/>
                <w:lang w:val="en-US" w:eastAsia="en-US"/>
              </w:rPr>
              <w:t xml:space="preserve"> such as a calculation strategy</w:t>
            </w:r>
          </w:p>
          <w:p w14:paraId="1BE968AB" w14:textId="4B9A3A7C" w:rsidR="00C4385F" w:rsidRPr="00FC48DC" w:rsidRDefault="00C4385F" w:rsidP="00CB5940">
            <w:pPr>
              <w:numPr>
                <w:ilvl w:val="0"/>
                <w:numId w:val="15"/>
              </w:numPr>
              <w:ind w:left="181" w:hanging="174"/>
              <w:rPr>
                <w:rFonts w:asciiTheme="minorHAnsi" w:hAnsiTheme="minorHAnsi" w:cstheme="minorHAnsi"/>
                <w:snapToGrid w:val="0"/>
                <w:sz w:val="18"/>
                <w:szCs w:val="18"/>
              </w:rPr>
            </w:pPr>
            <w:r w:rsidRPr="00FC48DC">
              <w:rPr>
                <w:rFonts w:asciiTheme="minorHAnsi" w:hAnsiTheme="minorHAnsi" w:cstheme="minorHAnsi"/>
                <w:snapToGrid w:val="0"/>
                <w:sz w:val="18"/>
                <w:szCs w:val="18"/>
              </w:rPr>
              <w:t>Using resources aligned with the school curriculum (e.g. textbooks or shared resources designed by expert colleagues that carefully sequence content).</w:t>
            </w:r>
          </w:p>
          <w:p w14:paraId="55FAF433" w14:textId="2A559E9F" w:rsidR="00277699" w:rsidRPr="008602A3" w:rsidRDefault="004D4019" w:rsidP="004D4019">
            <w:pPr>
              <w:pStyle w:val="EndnoteText"/>
              <w:rPr>
                <w:rFonts w:asciiTheme="minorHAnsi" w:hAnsiTheme="minorHAnsi" w:cstheme="minorHAnsi"/>
                <w:snapToGrid w:val="0"/>
                <w:sz w:val="18"/>
                <w:szCs w:val="18"/>
              </w:rPr>
            </w:pPr>
            <w:r w:rsidRPr="00FC48DC">
              <w:rPr>
                <w:rFonts w:asciiTheme="minorHAnsi" w:hAnsiTheme="minorHAnsi" w:cstheme="minorHAnsi"/>
                <w:b/>
                <w:sz w:val="18"/>
                <w:szCs w:val="18"/>
                <w:lang w:val="en-US" w:eastAsia="en-US"/>
              </w:rPr>
              <w:t>Discuss with</w:t>
            </w:r>
            <w:r w:rsidRPr="008602A3">
              <w:rPr>
                <w:rFonts w:asciiTheme="minorHAnsi" w:hAnsiTheme="minorHAnsi" w:cstheme="minorHAnsi"/>
                <w:b/>
                <w:sz w:val="18"/>
                <w:szCs w:val="18"/>
                <w:lang w:val="en-US" w:eastAsia="en-US"/>
              </w:rPr>
              <w:t xml:space="preserve"> expert colleagues </w:t>
            </w:r>
            <w:r w:rsidRPr="008602A3">
              <w:rPr>
                <w:rFonts w:asciiTheme="minorHAnsi" w:hAnsiTheme="minorHAnsi" w:cstheme="minorHAnsi"/>
                <w:sz w:val="18"/>
                <w:szCs w:val="18"/>
                <w:lang w:val="en-US" w:eastAsia="en-US"/>
              </w:rPr>
              <w:t>how to support pupils to become fluent readers and fluent, legible writers</w:t>
            </w:r>
          </w:p>
        </w:tc>
        <w:tc>
          <w:tcPr>
            <w:tcW w:w="3260" w:type="dxa"/>
          </w:tcPr>
          <w:p w14:paraId="69069FAB" w14:textId="77777777" w:rsidR="00B660D5" w:rsidRDefault="00932869" w:rsidP="008E0727">
            <w:pPr>
              <w:ind w:left="22"/>
              <w:rPr>
                <w:rFonts w:asciiTheme="minorHAnsi" w:eastAsia="Calibri" w:hAnsiTheme="minorHAnsi" w:cstheme="minorHAnsi"/>
                <w:b/>
                <w:bCs/>
                <w:sz w:val="18"/>
                <w:szCs w:val="18"/>
                <w:lang w:val="en-US"/>
              </w:rPr>
            </w:pPr>
            <w:r>
              <w:rPr>
                <w:rFonts w:asciiTheme="minorHAnsi" w:hAnsiTheme="minorHAnsi" w:cstheme="minorHAnsi"/>
                <w:sz w:val="18"/>
                <w:szCs w:val="18"/>
                <w:lang w:val="en-US" w:eastAsia="en-US"/>
              </w:rPr>
              <w:t xml:space="preserve">See the </w:t>
            </w:r>
            <w:r w:rsidRPr="00E838E4">
              <w:rPr>
                <w:rFonts w:asciiTheme="minorHAnsi" w:hAnsiTheme="minorHAnsi" w:cstheme="minorHAnsi"/>
                <w:b/>
                <w:bCs/>
                <w:sz w:val="18"/>
                <w:szCs w:val="18"/>
                <w:lang w:val="en-US" w:eastAsia="en-US"/>
              </w:rPr>
              <w:t>CTE Behaviour to Learn Checklist</w:t>
            </w:r>
            <w:r>
              <w:rPr>
                <w:rFonts w:asciiTheme="minorHAnsi" w:hAnsiTheme="minorHAnsi" w:cstheme="minorHAnsi"/>
                <w:sz w:val="18"/>
                <w:szCs w:val="18"/>
                <w:lang w:val="en-US" w:eastAsia="en-US"/>
              </w:rPr>
              <w:t xml:space="preserve"> for further </w:t>
            </w:r>
            <w:proofErr w:type="gramStart"/>
            <w:r>
              <w:rPr>
                <w:rFonts w:asciiTheme="minorHAnsi" w:hAnsiTheme="minorHAnsi" w:cstheme="minorHAnsi"/>
                <w:sz w:val="18"/>
                <w:szCs w:val="18"/>
                <w:lang w:val="en-US" w:eastAsia="en-US"/>
              </w:rPr>
              <w:t>guidance</w:t>
            </w:r>
            <w:proofErr w:type="gramEnd"/>
            <w:r>
              <w:rPr>
                <w:rFonts w:asciiTheme="minorHAnsi" w:eastAsia="Calibri" w:hAnsiTheme="minorHAnsi" w:cstheme="minorHAnsi"/>
                <w:b/>
                <w:bCs/>
                <w:sz w:val="18"/>
                <w:szCs w:val="18"/>
                <w:lang w:val="en-US"/>
              </w:rPr>
              <w:t xml:space="preserve"> </w:t>
            </w:r>
          </w:p>
          <w:p w14:paraId="294CF451" w14:textId="77777777" w:rsidR="00B660D5" w:rsidRDefault="00B660D5" w:rsidP="008E0727">
            <w:pPr>
              <w:ind w:left="22"/>
              <w:rPr>
                <w:rFonts w:asciiTheme="minorHAnsi" w:eastAsia="Calibri" w:hAnsiTheme="minorHAnsi" w:cstheme="minorHAnsi"/>
                <w:b/>
                <w:bCs/>
                <w:sz w:val="18"/>
                <w:szCs w:val="18"/>
                <w:lang w:val="en-US"/>
              </w:rPr>
            </w:pPr>
          </w:p>
          <w:p w14:paraId="5AF33310" w14:textId="3E2840DB" w:rsidR="008E0727" w:rsidRPr="008602A3" w:rsidRDefault="008E0727" w:rsidP="008E0727">
            <w:pPr>
              <w:ind w:left="22"/>
              <w:rPr>
                <w:rFonts w:asciiTheme="minorHAnsi" w:hAnsiTheme="minorHAnsi" w:cstheme="minorHAnsi"/>
                <w:b/>
                <w:bCs/>
                <w:sz w:val="18"/>
                <w:szCs w:val="18"/>
                <w:lang w:val="en-US" w:eastAsia="en-US"/>
              </w:rPr>
            </w:pPr>
            <w:r>
              <w:rPr>
                <w:rFonts w:asciiTheme="minorHAnsi" w:eastAsia="Calibri" w:hAnsiTheme="minorHAnsi" w:cstheme="minorHAnsi"/>
                <w:b/>
                <w:bCs/>
                <w:sz w:val="18"/>
                <w:szCs w:val="18"/>
                <w:lang w:val="en-US"/>
              </w:rPr>
              <w:t>Observe, d</w:t>
            </w:r>
            <w:r w:rsidRPr="008602A3">
              <w:rPr>
                <w:rFonts w:asciiTheme="minorHAnsi" w:eastAsia="Calibri" w:hAnsiTheme="minorHAnsi" w:cstheme="minorHAnsi"/>
                <w:b/>
                <w:bCs/>
                <w:sz w:val="18"/>
                <w:szCs w:val="18"/>
                <w:lang w:val="en-US"/>
              </w:rPr>
              <w:t xml:space="preserve">iscuss and analyse with expert </w:t>
            </w:r>
            <w:proofErr w:type="gramStart"/>
            <w:r w:rsidRPr="008602A3">
              <w:rPr>
                <w:rFonts w:asciiTheme="minorHAnsi" w:eastAsia="Calibri" w:hAnsiTheme="minorHAnsi" w:cstheme="minorHAnsi"/>
                <w:b/>
                <w:bCs/>
                <w:sz w:val="18"/>
                <w:szCs w:val="18"/>
                <w:lang w:val="en-US"/>
              </w:rPr>
              <w:t>colleagues</w:t>
            </w:r>
            <w:proofErr w:type="gramEnd"/>
            <w:r w:rsidRPr="008602A3">
              <w:rPr>
                <w:rFonts w:asciiTheme="minorHAnsi" w:eastAsia="Calibri" w:hAnsiTheme="minorHAnsi" w:cstheme="minorHAnsi"/>
                <w:b/>
                <w:bCs/>
                <w:sz w:val="18"/>
                <w:szCs w:val="18"/>
                <w:lang w:val="en-US"/>
              </w:rPr>
              <w:t xml:space="preserve"> </w:t>
            </w:r>
          </w:p>
          <w:p w14:paraId="66027EBE" w14:textId="5EF19FD0" w:rsidR="003D3960" w:rsidRPr="008602A3" w:rsidRDefault="000B51F7" w:rsidP="00CB5940">
            <w:pPr>
              <w:pStyle w:val="EndnoteText"/>
              <w:numPr>
                <w:ilvl w:val="0"/>
                <w:numId w:val="15"/>
              </w:numPr>
              <w:ind w:left="148" w:hanging="148"/>
              <w:rPr>
                <w:rFonts w:asciiTheme="minorHAnsi" w:hAnsiTheme="minorHAnsi" w:cstheme="minorHAnsi"/>
                <w:b/>
                <w:sz w:val="18"/>
                <w:szCs w:val="18"/>
                <w:lang w:val="en-US" w:eastAsia="en-US"/>
              </w:rPr>
            </w:pPr>
            <w:r>
              <w:rPr>
                <w:rFonts w:asciiTheme="minorHAnsi" w:hAnsiTheme="minorHAnsi" w:cstheme="minorHAnsi"/>
                <w:bCs/>
                <w:sz w:val="18"/>
                <w:szCs w:val="18"/>
                <w:lang w:val="en-US" w:eastAsia="en-US"/>
              </w:rPr>
              <w:t>School and class behaviour policy and expectations</w:t>
            </w:r>
          </w:p>
          <w:p w14:paraId="4E44E637" w14:textId="1441DBEB" w:rsidR="00F82F40" w:rsidRPr="00F82F40" w:rsidRDefault="003D3960" w:rsidP="00CB5940">
            <w:pPr>
              <w:pStyle w:val="EndnoteText"/>
              <w:numPr>
                <w:ilvl w:val="0"/>
                <w:numId w:val="15"/>
              </w:numPr>
              <w:ind w:left="148" w:hanging="148"/>
              <w:rPr>
                <w:rFonts w:asciiTheme="minorHAnsi" w:hAnsiTheme="minorHAnsi" w:cstheme="minorHAnsi"/>
                <w:b/>
                <w:sz w:val="18"/>
                <w:szCs w:val="18"/>
                <w:lang w:val="en-US" w:eastAsia="en-US"/>
              </w:rPr>
            </w:pPr>
            <w:r w:rsidRPr="008602A3">
              <w:rPr>
                <w:rFonts w:asciiTheme="minorHAnsi" w:hAnsiTheme="minorHAnsi" w:cstheme="minorHAnsi"/>
                <w:sz w:val="18"/>
                <w:szCs w:val="18"/>
                <w:lang w:val="en-US" w:eastAsia="en-US"/>
              </w:rPr>
              <w:t>any pupils with ‘</w:t>
            </w:r>
            <w:r w:rsidRPr="008602A3">
              <w:rPr>
                <w:rFonts w:asciiTheme="minorHAnsi" w:hAnsiTheme="minorHAnsi" w:cstheme="minorHAnsi"/>
                <w:b/>
                <w:sz w:val="18"/>
                <w:szCs w:val="18"/>
                <w:lang w:val="en-US" w:eastAsia="en-US"/>
              </w:rPr>
              <w:t>challenging’ behaviour</w:t>
            </w:r>
            <w:r w:rsidRPr="008602A3">
              <w:rPr>
                <w:rFonts w:asciiTheme="minorHAnsi" w:hAnsiTheme="minorHAnsi" w:cstheme="minorHAnsi"/>
                <w:sz w:val="18"/>
                <w:szCs w:val="18"/>
                <w:lang w:val="en-US" w:eastAsia="en-US"/>
              </w:rPr>
              <w:t xml:space="preserve"> and the individual behaviour plans or approaches used to manage behaviour effectively; develop understanding of why the child/ren might present these behaviours.</w:t>
            </w:r>
          </w:p>
          <w:p w14:paraId="3180A30D" w14:textId="68D64B00" w:rsidR="00A379CC" w:rsidRPr="00F82F40" w:rsidRDefault="00A379CC" w:rsidP="00CB5940">
            <w:pPr>
              <w:pStyle w:val="EndnoteText"/>
              <w:numPr>
                <w:ilvl w:val="0"/>
                <w:numId w:val="15"/>
              </w:numPr>
              <w:ind w:left="148" w:hanging="148"/>
              <w:rPr>
                <w:rFonts w:asciiTheme="minorHAnsi" w:hAnsiTheme="minorHAnsi" w:cstheme="minorHAnsi"/>
                <w:b/>
                <w:sz w:val="18"/>
                <w:szCs w:val="18"/>
                <w:lang w:val="en-US" w:eastAsia="en-US"/>
              </w:rPr>
            </w:pPr>
            <w:r w:rsidRPr="00F82F40">
              <w:rPr>
                <w:rFonts w:asciiTheme="minorHAnsi" w:hAnsiTheme="minorHAnsi" w:cstheme="minorHAnsi"/>
                <w:bCs/>
                <w:sz w:val="18"/>
                <w:szCs w:val="18"/>
                <w:lang w:val="en-US" w:eastAsia="en-US"/>
              </w:rPr>
              <w:t>the importance of the right to support (</w:t>
            </w:r>
            <w:proofErr w:type="gramStart"/>
            <w:r w:rsidRPr="00F82F40">
              <w:rPr>
                <w:rFonts w:asciiTheme="minorHAnsi" w:hAnsiTheme="minorHAnsi" w:cstheme="minorHAnsi"/>
                <w:bCs/>
                <w:sz w:val="18"/>
                <w:szCs w:val="18"/>
                <w:lang w:val="en-US" w:eastAsia="en-US"/>
              </w:rPr>
              <w:t>e.g.</w:t>
            </w:r>
            <w:proofErr w:type="gramEnd"/>
            <w:r w:rsidRPr="00F82F40">
              <w:rPr>
                <w:rFonts w:asciiTheme="minorHAnsi" w:hAnsiTheme="minorHAnsi" w:cstheme="minorHAnsi"/>
                <w:bCs/>
                <w:sz w:val="18"/>
                <w:szCs w:val="18"/>
                <w:lang w:val="en-US" w:eastAsia="en-US"/>
              </w:rPr>
              <w:t xml:space="preserve"> to deal with </w:t>
            </w:r>
            <w:proofErr w:type="spellStart"/>
            <w:r w:rsidRPr="00F82F40">
              <w:rPr>
                <w:rFonts w:asciiTheme="minorHAnsi" w:hAnsiTheme="minorHAnsi" w:cstheme="minorHAnsi"/>
                <w:bCs/>
                <w:sz w:val="18"/>
                <w:szCs w:val="18"/>
                <w:lang w:val="en-US" w:eastAsia="en-US"/>
              </w:rPr>
              <w:t>misbehaviour</w:t>
            </w:r>
            <w:proofErr w:type="spellEnd"/>
            <w:r w:rsidRPr="00F82F40">
              <w:rPr>
                <w:rFonts w:asciiTheme="minorHAnsi" w:hAnsiTheme="minorHAnsi" w:cstheme="minorHAnsi"/>
                <w:bCs/>
                <w:sz w:val="18"/>
                <w:szCs w:val="18"/>
                <w:lang w:val="en-US" w:eastAsia="en-US"/>
              </w:rPr>
              <w:t>).</w:t>
            </w:r>
          </w:p>
          <w:p w14:paraId="28DCCF39" w14:textId="77590B39" w:rsidR="002C04C0" w:rsidRPr="008602A3" w:rsidRDefault="003D3960" w:rsidP="003D3960">
            <w:pPr>
              <w:pStyle w:val="EndnoteText"/>
              <w:rPr>
                <w:rFonts w:asciiTheme="minorHAnsi" w:hAnsiTheme="minorHAnsi" w:cstheme="minorHAnsi"/>
                <w:b/>
                <w:sz w:val="18"/>
                <w:szCs w:val="18"/>
                <w:lang w:val="en-US" w:eastAsia="en-US"/>
              </w:rPr>
            </w:pPr>
            <w:r w:rsidRPr="008602A3">
              <w:rPr>
                <w:rFonts w:asciiTheme="minorHAnsi" w:hAnsiTheme="minorHAnsi" w:cstheme="minorHAnsi"/>
                <w:b/>
                <w:sz w:val="18"/>
                <w:szCs w:val="18"/>
                <w:lang w:eastAsia="en-US"/>
              </w:rPr>
              <w:t>P</w:t>
            </w:r>
            <w:r w:rsidR="002C04C0" w:rsidRPr="008602A3">
              <w:rPr>
                <w:rFonts w:asciiTheme="minorHAnsi" w:hAnsiTheme="minorHAnsi" w:cstheme="minorHAnsi"/>
                <w:b/>
                <w:sz w:val="18"/>
                <w:szCs w:val="18"/>
                <w:lang w:eastAsia="en-US"/>
              </w:rPr>
              <w:t>ractise, reflect, receive coaching and improve at:</w:t>
            </w:r>
          </w:p>
          <w:p w14:paraId="27041EAD" w14:textId="1B2E6C39" w:rsidR="000B51F7" w:rsidRPr="000B51F7" w:rsidRDefault="000B51F7" w:rsidP="00CB5940">
            <w:pPr>
              <w:pStyle w:val="EndnoteText"/>
              <w:numPr>
                <w:ilvl w:val="0"/>
                <w:numId w:val="15"/>
              </w:numPr>
              <w:ind w:left="148" w:hanging="148"/>
              <w:rPr>
                <w:rFonts w:asciiTheme="minorHAnsi" w:hAnsiTheme="minorHAnsi" w:cstheme="minorHAnsi"/>
                <w:bCs/>
                <w:sz w:val="18"/>
                <w:szCs w:val="18"/>
                <w:lang w:val="en-US" w:eastAsia="en-US"/>
              </w:rPr>
            </w:pPr>
            <w:r>
              <w:rPr>
                <w:rFonts w:asciiTheme="minorHAnsi" w:hAnsiTheme="minorHAnsi" w:cstheme="minorHAnsi"/>
                <w:bCs/>
                <w:sz w:val="18"/>
                <w:szCs w:val="18"/>
                <w:lang w:eastAsia="en-US"/>
              </w:rPr>
              <w:t>setting high expectations through</w:t>
            </w:r>
            <w:r w:rsidRPr="000B51F7">
              <w:rPr>
                <w:rFonts w:asciiTheme="minorHAnsi" w:hAnsiTheme="minorHAnsi" w:cstheme="minorHAnsi"/>
                <w:bCs/>
                <w:sz w:val="18"/>
                <w:szCs w:val="18"/>
                <w:lang w:eastAsia="en-US"/>
              </w:rPr>
              <w:t xml:space="preserve"> </w:t>
            </w:r>
            <w:r w:rsidR="00B76172">
              <w:rPr>
                <w:rFonts w:asciiTheme="minorHAnsi" w:hAnsiTheme="minorHAnsi" w:cstheme="minorHAnsi"/>
                <w:bCs/>
                <w:sz w:val="18"/>
                <w:szCs w:val="18"/>
                <w:lang w:eastAsia="en-US"/>
              </w:rPr>
              <w:t>reinforcing</w:t>
            </w:r>
            <w:r>
              <w:rPr>
                <w:rFonts w:asciiTheme="minorHAnsi" w:hAnsiTheme="minorHAnsi" w:cstheme="minorHAnsi"/>
                <w:bCs/>
                <w:sz w:val="18"/>
                <w:szCs w:val="18"/>
                <w:lang w:eastAsia="en-US"/>
              </w:rPr>
              <w:t xml:space="preserve"> (in line with </w:t>
            </w:r>
            <w:r w:rsidR="008E49AB">
              <w:rPr>
                <w:rFonts w:asciiTheme="minorHAnsi" w:hAnsiTheme="minorHAnsi" w:cstheme="minorHAnsi"/>
                <w:bCs/>
                <w:sz w:val="18"/>
                <w:szCs w:val="18"/>
                <w:lang w:eastAsia="en-US"/>
              </w:rPr>
              <w:t>policy)</w:t>
            </w:r>
            <w:r w:rsidRPr="000B51F7">
              <w:rPr>
                <w:rFonts w:asciiTheme="minorHAnsi" w:hAnsiTheme="minorHAnsi" w:cstheme="minorHAnsi"/>
                <w:bCs/>
                <w:sz w:val="18"/>
                <w:szCs w:val="18"/>
                <w:lang w:eastAsia="en-US"/>
              </w:rPr>
              <w:t xml:space="preserve"> and rigorously maintaining</w:t>
            </w:r>
            <w:r w:rsidR="00CE6F0D">
              <w:rPr>
                <w:rFonts w:asciiTheme="minorHAnsi" w:hAnsiTheme="minorHAnsi" w:cstheme="minorHAnsi"/>
                <w:bCs/>
                <w:sz w:val="18"/>
                <w:szCs w:val="18"/>
                <w:lang w:eastAsia="en-US"/>
              </w:rPr>
              <w:t>,</w:t>
            </w:r>
            <w:r w:rsidRPr="000B51F7">
              <w:rPr>
                <w:rFonts w:asciiTheme="minorHAnsi" w:hAnsiTheme="minorHAnsi" w:cstheme="minorHAnsi"/>
                <w:bCs/>
                <w:sz w:val="18"/>
                <w:szCs w:val="18"/>
                <w:lang w:eastAsia="en-US"/>
              </w:rPr>
              <w:t xml:space="preserve"> clear behavioural expectations (</w:t>
            </w:r>
            <w:proofErr w:type="gramStart"/>
            <w:r w:rsidRPr="000B51F7">
              <w:rPr>
                <w:rFonts w:asciiTheme="minorHAnsi" w:hAnsiTheme="minorHAnsi" w:cstheme="minorHAnsi"/>
                <w:bCs/>
                <w:sz w:val="18"/>
                <w:szCs w:val="18"/>
                <w:lang w:eastAsia="en-US"/>
              </w:rPr>
              <w:t>e.g.</w:t>
            </w:r>
            <w:proofErr w:type="gramEnd"/>
            <w:r w:rsidRPr="000B51F7">
              <w:rPr>
                <w:rFonts w:asciiTheme="minorHAnsi" w:hAnsiTheme="minorHAnsi" w:cstheme="minorHAnsi"/>
                <w:bCs/>
                <w:sz w:val="18"/>
                <w:szCs w:val="18"/>
                <w:lang w:eastAsia="en-US"/>
              </w:rPr>
              <w:t xml:space="preserve"> for</w:t>
            </w:r>
            <w:r w:rsidR="008E49AB">
              <w:rPr>
                <w:rFonts w:asciiTheme="minorHAnsi" w:hAnsiTheme="minorHAnsi" w:cstheme="minorHAnsi"/>
                <w:bCs/>
                <w:sz w:val="18"/>
                <w:szCs w:val="18"/>
                <w:lang w:eastAsia="en-US"/>
              </w:rPr>
              <w:t xml:space="preserve"> specific behaviours,</w:t>
            </w:r>
            <w:r w:rsidRPr="000B51F7">
              <w:rPr>
                <w:rFonts w:asciiTheme="minorHAnsi" w:hAnsiTheme="minorHAnsi" w:cstheme="minorHAnsi"/>
                <w:bCs/>
                <w:sz w:val="18"/>
                <w:szCs w:val="18"/>
                <w:lang w:eastAsia="en-US"/>
              </w:rPr>
              <w:t xml:space="preserve"> contributions, </w:t>
            </w:r>
            <w:r w:rsidR="008E49AB">
              <w:rPr>
                <w:rFonts w:asciiTheme="minorHAnsi" w:hAnsiTheme="minorHAnsi" w:cstheme="minorHAnsi"/>
                <w:bCs/>
                <w:sz w:val="18"/>
                <w:szCs w:val="18"/>
                <w:lang w:eastAsia="en-US"/>
              </w:rPr>
              <w:t>volume level etc</w:t>
            </w:r>
            <w:r w:rsidRPr="000B51F7">
              <w:rPr>
                <w:rFonts w:asciiTheme="minorHAnsi" w:hAnsiTheme="minorHAnsi" w:cstheme="minorHAnsi"/>
                <w:bCs/>
                <w:sz w:val="18"/>
                <w:szCs w:val="18"/>
                <w:lang w:eastAsia="en-US"/>
              </w:rPr>
              <w:t>)</w:t>
            </w:r>
          </w:p>
          <w:p w14:paraId="76767BF2" w14:textId="20A670F6" w:rsidR="003D3960" w:rsidRPr="008602A3" w:rsidRDefault="002C04C0" w:rsidP="00CB5940">
            <w:pPr>
              <w:pStyle w:val="EndnoteText"/>
              <w:numPr>
                <w:ilvl w:val="0"/>
                <w:numId w:val="15"/>
              </w:numPr>
              <w:ind w:left="148" w:hanging="148"/>
              <w:rPr>
                <w:rFonts w:asciiTheme="minorHAnsi" w:hAnsiTheme="minorHAnsi" w:cstheme="minorHAnsi"/>
                <w:bCs/>
                <w:sz w:val="18"/>
                <w:szCs w:val="18"/>
                <w:lang w:val="en-US" w:eastAsia="en-US"/>
              </w:rPr>
            </w:pPr>
            <w:r w:rsidRPr="008602A3">
              <w:rPr>
                <w:rFonts w:asciiTheme="minorHAnsi" w:hAnsiTheme="minorHAnsi" w:cstheme="minorHAnsi"/>
                <w:bCs/>
                <w:sz w:val="18"/>
                <w:szCs w:val="18"/>
                <w:lang w:eastAsia="en-US"/>
              </w:rPr>
              <w:t>using positive reinforcement to encourage the</w:t>
            </w:r>
            <w:r w:rsidR="00CE6F0D">
              <w:rPr>
                <w:rFonts w:asciiTheme="minorHAnsi" w:hAnsiTheme="minorHAnsi" w:cstheme="minorHAnsi"/>
                <w:bCs/>
                <w:sz w:val="18"/>
                <w:szCs w:val="18"/>
                <w:lang w:eastAsia="en-US"/>
              </w:rPr>
              <w:t xml:space="preserve"> learning</w:t>
            </w:r>
            <w:r w:rsidRPr="008602A3">
              <w:rPr>
                <w:rFonts w:asciiTheme="minorHAnsi" w:hAnsiTheme="minorHAnsi" w:cstheme="minorHAnsi"/>
                <w:bCs/>
                <w:sz w:val="18"/>
                <w:szCs w:val="18"/>
                <w:lang w:eastAsia="en-US"/>
              </w:rPr>
              <w:t xml:space="preserve"> behaviours that you wish to</w:t>
            </w:r>
            <w:r w:rsidR="003D3960" w:rsidRPr="008602A3">
              <w:rPr>
                <w:rFonts w:asciiTheme="minorHAnsi" w:hAnsiTheme="minorHAnsi" w:cstheme="minorHAnsi"/>
                <w:bCs/>
                <w:sz w:val="18"/>
                <w:szCs w:val="18"/>
                <w:lang w:eastAsia="en-US"/>
              </w:rPr>
              <w:t xml:space="preserve"> </w:t>
            </w:r>
            <w:proofErr w:type="gramStart"/>
            <w:r w:rsidR="003D3960" w:rsidRPr="008602A3">
              <w:rPr>
                <w:rFonts w:asciiTheme="minorHAnsi" w:hAnsiTheme="minorHAnsi" w:cstheme="minorHAnsi"/>
                <w:bCs/>
                <w:sz w:val="18"/>
                <w:szCs w:val="18"/>
                <w:lang w:eastAsia="en-US"/>
              </w:rPr>
              <w:t>promote</w:t>
            </w:r>
            <w:proofErr w:type="gramEnd"/>
            <w:r w:rsidRPr="008602A3">
              <w:rPr>
                <w:rFonts w:asciiTheme="minorHAnsi" w:hAnsiTheme="minorHAnsi" w:cstheme="minorHAnsi"/>
                <w:bCs/>
                <w:sz w:val="18"/>
                <w:szCs w:val="18"/>
                <w:lang w:eastAsia="en-US"/>
              </w:rPr>
              <w:t xml:space="preserve"> </w:t>
            </w:r>
          </w:p>
          <w:p w14:paraId="0A8CADBE" w14:textId="35981C52" w:rsidR="003D3960" w:rsidRPr="008602A3" w:rsidRDefault="002C04C0" w:rsidP="00CB5940">
            <w:pPr>
              <w:pStyle w:val="EndnoteText"/>
              <w:numPr>
                <w:ilvl w:val="0"/>
                <w:numId w:val="15"/>
              </w:numPr>
              <w:ind w:left="148" w:hanging="148"/>
              <w:rPr>
                <w:rFonts w:asciiTheme="minorHAnsi" w:hAnsiTheme="minorHAnsi" w:cstheme="minorHAnsi"/>
                <w:bCs/>
                <w:sz w:val="18"/>
                <w:szCs w:val="18"/>
                <w:lang w:val="en-US" w:eastAsia="en-US"/>
              </w:rPr>
            </w:pPr>
            <w:r w:rsidRPr="008602A3">
              <w:rPr>
                <w:rFonts w:asciiTheme="minorHAnsi" w:hAnsiTheme="minorHAnsi" w:cstheme="minorHAnsi"/>
                <w:bCs/>
                <w:sz w:val="18"/>
                <w:szCs w:val="18"/>
                <w:lang w:eastAsia="en-US"/>
              </w:rPr>
              <w:t>us</w:t>
            </w:r>
            <w:r w:rsidR="003D3960" w:rsidRPr="008602A3">
              <w:rPr>
                <w:rFonts w:asciiTheme="minorHAnsi" w:hAnsiTheme="minorHAnsi" w:cstheme="minorHAnsi"/>
                <w:bCs/>
                <w:sz w:val="18"/>
                <w:szCs w:val="18"/>
                <w:lang w:eastAsia="en-US"/>
              </w:rPr>
              <w:t>ing</w:t>
            </w:r>
            <w:r w:rsidRPr="008602A3">
              <w:rPr>
                <w:rFonts w:asciiTheme="minorHAnsi" w:hAnsiTheme="minorHAnsi" w:cstheme="minorHAnsi"/>
                <w:bCs/>
                <w:sz w:val="18"/>
                <w:szCs w:val="18"/>
                <w:lang w:eastAsia="en-US"/>
              </w:rPr>
              <w:t xml:space="preserve"> </w:t>
            </w:r>
            <w:r w:rsidRPr="008E49AB">
              <w:rPr>
                <w:rFonts w:asciiTheme="minorHAnsi" w:hAnsiTheme="minorHAnsi" w:cstheme="minorHAnsi"/>
                <w:bCs/>
                <w:i/>
                <w:iCs/>
                <w:sz w:val="18"/>
                <w:szCs w:val="18"/>
                <w:lang w:eastAsia="en-US"/>
              </w:rPr>
              <w:t>a range</w:t>
            </w:r>
            <w:r w:rsidRPr="008602A3">
              <w:rPr>
                <w:rFonts w:asciiTheme="minorHAnsi" w:hAnsiTheme="minorHAnsi" w:cstheme="minorHAnsi"/>
                <w:bCs/>
                <w:sz w:val="18"/>
                <w:szCs w:val="18"/>
                <w:lang w:eastAsia="en-US"/>
              </w:rPr>
              <w:t xml:space="preserve"> of </w:t>
            </w:r>
            <w:r w:rsidR="00B76172" w:rsidRPr="00B76172">
              <w:rPr>
                <w:rFonts w:asciiTheme="minorHAnsi" w:hAnsiTheme="minorHAnsi" w:cstheme="minorHAnsi"/>
                <w:bCs/>
                <w:sz w:val="18"/>
                <w:szCs w:val="18"/>
                <w:lang w:eastAsia="en-US"/>
              </w:rPr>
              <w:t>early and least-intrusive interventions as an initial response to low level disruptio</w:t>
            </w:r>
            <w:r w:rsidR="00E838E4">
              <w:rPr>
                <w:rFonts w:asciiTheme="minorHAnsi" w:hAnsiTheme="minorHAnsi" w:cstheme="minorHAnsi"/>
                <w:bCs/>
                <w:sz w:val="18"/>
                <w:szCs w:val="18"/>
                <w:lang w:eastAsia="en-US"/>
              </w:rPr>
              <w:t xml:space="preserve">n </w:t>
            </w:r>
            <w:proofErr w:type="gramStart"/>
            <w:r w:rsidR="003D3960" w:rsidRPr="008602A3">
              <w:rPr>
                <w:rFonts w:asciiTheme="minorHAnsi" w:hAnsiTheme="minorHAnsi" w:cstheme="minorHAnsi"/>
                <w:sz w:val="18"/>
                <w:szCs w:val="18"/>
                <w:lang w:val="en-US" w:eastAsia="en-US"/>
              </w:rPr>
              <w:t>e.g.</w:t>
            </w:r>
            <w:proofErr w:type="gramEnd"/>
            <w:r w:rsidR="003D3960" w:rsidRPr="008602A3">
              <w:rPr>
                <w:rFonts w:asciiTheme="minorHAnsi" w:hAnsiTheme="minorHAnsi" w:cstheme="minorHAnsi"/>
                <w:sz w:val="18"/>
                <w:szCs w:val="18"/>
                <w:lang w:val="en-US" w:eastAsia="en-US"/>
              </w:rPr>
              <w:t xml:space="preserve"> </w:t>
            </w:r>
            <w:r w:rsidR="00B76172">
              <w:rPr>
                <w:rFonts w:asciiTheme="minorHAnsi" w:hAnsiTheme="minorHAnsi" w:cstheme="minorHAnsi"/>
                <w:sz w:val="18"/>
                <w:szCs w:val="18"/>
                <w:lang w:val="en-US" w:eastAsia="en-US"/>
              </w:rPr>
              <w:t xml:space="preserve">proximity, </w:t>
            </w:r>
            <w:r w:rsidR="003D3960" w:rsidRPr="008602A3">
              <w:rPr>
                <w:rFonts w:asciiTheme="minorHAnsi" w:hAnsiTheme="minorHAnsi" w:cstheme="minorHAnsi"/>
                <w:sz w:val="18"/>
                <w:szCs w:val="18"/>
                <w:lang w:val="en-US" w:eastAsia="en-US"/>
              </w:rPr>
              <w:t>offering support</w:t>
            </w:r>
            <w:r w:rsidR="00B76172">
              <w:rPr>
                <w:rFonts w:asciiTheme="minorHAnsi" w:hAnsiTheme="minorHAnsi" w:cstheme="minorHAnsi"/>
                <w:sz w:val="18"/>
                <w:szCs w:val="18"/>
                <w:lang w:val="en-US" w:eastAsia="en-US"/>
              </w:rPr>
              <w:t xml:space="preserve"> etc.</w:t>
            </w:r>
            <w:r w:rsidR="003D3960" w:rsidRPr="008602A3">
              <w:rPr>
                <w:rFonts w:asciiTheme="minorHAnsi" w:hAnsiTheme="minorHAnsi" w:cstheme="minorHAnsi"/>
                <w:sz w:val="18"/>
                <w:szCs w:val="18"/>
                <w:lang w:val="en-US" w:eastAsia="en-US"/>
              </w:rPr>
              <w:t>)</w:t>
            </w:r>
          </w:p>
          <w:p w14:paraId="2CF2E2B4" w14:textId="1AE2D185" w:rsidR="003D3960" w:rsidRPr="008602A3" w:rsidRDefault="003D3960" w:rsidP="00CB5940">
            <w:pPr>
              <w:pStyle w:val="EndnoteText"/>
              <w:numPr>
                <w:ilvl w:val="0"/>
                <w:numId w:val="15"/>
              </w:numPr>
              <w:ind w:left="148" w:hanging="148"/>
              <w:rPr>
                <w:rFonts w:asciiTheme="minorHAnsi" w:hAnsiTheme="minorHAnsi" w:cstheme="minorHAnsi"/>
                <w:bCs/>
                <w:sz w:val="18"/>
                <w:szCs w:val="18"/>
                <w:lang w:val="en-US" w:eastAsia="en-US"/>
              </w:rPr>
            </w:pPr>
            <w:r w:rsidRPr="008602A3">
              <w:rPr>
                <w:rFonts w:asciiTheme="minorHAnsi" w:hAnsiTheme="minorHAnsi" w:cstheme="minorHAnsi"/>
                <w:sz w:val="18"/>
                <w:szCs w:val="18"/>
                <w:lang w:val="en-US" w:eastAsia="en-US"/>
              </w:rPr>
              <w:t xml:space="preserve">Establishing a supportive and inclusive environment with a predictable system of reward and sanction in the classroom </w:t>
            </w:r>
            <w:proofErr w:type="gramStart"/>
            <w:r w:rsidRPr="008602A3">
              <w:rPr>
                <w:rFonts w:asciiTheme="minorHAnsi" w:hAnsiTheme="minorHAnsi" w:cstheme="minorHAnsi"/>
                <w:sz w:val="18"/>
                <w:szCs w:val="18"/>
                <w:lang w:val="en-US" w:eastAsia="en-US"/>
              </w:rPr>
              <w:t>i.e.</w:t>
            </w:r>
            <w:proofErr w:type="gramEnd"/>
            <w:r w:rsidRPr="008602A3">
              <w:rPr>
                <w:rFonts w:asciiTheme="minorHAnsi" w:hAnsiTheme="minorHAnsi" w:cstheme="minorHAnsi"/>
                <w:sz w:val="18"/>
                <w:szCs w:val="18"/>
                <w:lang w:val="en-US" w:eastAsia="en-US"/>
              </w:rPr>
              <w:t xml:space="preserve"> calmly and firmly implementing the behaviour policy</w:t>
            </w:r>
          </w:p>
          <w:p w14:paraId="17773434" w14:textId="4B99C9E9" w:rsidR="00E838E4" w:rsidRPr="00932869" w:rsidRDefault="003D3960" w:rsidP="00932869">
            <w:pPr>
              <w:pStyle w:val="EndnoteText"/>
              <w:numPr>
                <w:ilvl w:val="0"/>
                <w:numId w:val="15"/>
              </w:numPr>
              <w:ind w:left="148" w:hanging="148"/>
              <w:rPr>
                <w:rFonts w:asciiTheme="minorHAnsi" w:hAnsiTheme="minorHAnsi" w:cstheme="minorHAnsi"/>
                <w:bCs/>
                <w:sz w:val="18"/>
                <w:szCs w:val="18"/>
                <w:lang w:val="en-US" w:eastAsia="en-US"/>
              </w:rPr>
            </w:pPr>
            <w:r w:rsidRPr="008602A3">
              <w:rPr>
                <w:rFonts w:asciiTheme="minorHAnsi" w:hAnsiTheme="minorHAnsi" w:cstheme="minorHAnsi"/>
                <w:sz w:val="18"/>
                <w:szCs w:val="18"/>
                <w:lang w:val="en-US" w:eastAsia="en-US"/>
              </w:rPr>
              <w:t xml:space="preserve">Maintaining </w:t>
            </w:r>
            <w:r w:rsidRPr="008602A3">
              <w:rPr>
                <w:rFonts w:asciiTheme="minorHAnsi" w:hAnsiTheme="minorHAnsi" w:cstheme="minorHAnsi"/>
                <w:b/>
                <w:bCs/>
                <w:sz w:val="18"/>
                <w:szCs w:val="18"/>
                <w:lang w:val="en-US" w:eastAsia="en-US"/>
              </w:rPr>
              <w:t>positive</w:t>
            </w:r>
            <w:r w:rsidRPr="008602A3">
              <w:rPr>
                <w:rFonts w:asciiTheme="minorHAnsi" w:hAnsiTheme="minorHAnsi" w:cstheme="minorHAnsi"/>
                <w:sz w:val="18"/>
                <w:szCs w:val="18"/>
                <w:lang w:val="en-US" w:eastAsia="en-US"/>
              </w:rPr>
              <w:t xml:space="preserve"> interactions with pupils to support a </w:t>
            </w:r>
            <w:r w:rsidR="008E49AB">
              <w:rPr>
                <w:rFonts w:asciiTheme="minorHAnsi" w:hAnsiTheme="minorHAnsi" w:cstheme="minorHAnsi"/>
                <w:sz w:val="18"/>
                <w:szCs w:val="18"/>
                <w:lang w:val="en-US" w:eastAsia="en-US"/>
              </w:rPr>
              <w:t xml:space="preserve">culture of respect and </w:t>
            </w:r>
            <w:r w:rsidRPr="008602A3">
              <w:rPr>
                <w:rFonts w:asciiTheme="minorHAnsi" w:hAnsiTheme="minorHAnsi" w:cstheme="minorHAnsi"/>
                <w:sz w:val="18"/>
                <w:szCs w:val="18"/>
                <w:lang w:val="en-US" w:eastAsia="en-US"/>
              </w:rPr>
              <w:t>climate for learning</w:t>
            </w:r>
          </w:p>
        </w:tc>
        <w:tc>
          <w:tcPr>
            <w:tcW w:w="3260" w:type="dxa"/>
          </w:tcPr>
          <w:p w14:paraId="0AB3FAED" w14:textId="210C09D6" w:rsidR="00182E78" w:rsidRPr="0090272C" w:rsidRDefault="008E0727" w:rsidP="0090272C">
            <w:pPr>
              <w:ind w:left="22"/>
              <w:rPr>
                <w:rFonts w:asciiTheme="minorHAnsi" w:eastAsia="Calibri" w:hAnsiTheme="minorHAnsi" w:cstheme="minorHAnsi"/>
                <w:b/>
                <w:bCs/>
                <w:sz w:val="18"/>
                <w:szCs w:val="18"/>
                <w:lang w:val="en-US"/>
              </w:rPr>
            </w:pPr>
            <w:r>
              <w:rPr>
                <w:rFonts w:asciiTheme="minorHAnsi" w:eastAsia="Calibri" w:hAnsiTheme="minorHAnsi" w:cstheme="minorHAnsi"/>
                <w:b/>
                <w:bCs/>
                <w:sz w:val="18"/>
                <w:szCs w:val="18"/>
                <w:lang w:val="en-US"/>
              </w:rPr>
              <w:t>Observe, d</w:t>
            </w:r>
            <w:r w:rsidRPr="008602A3">
              <w:rPr>
                <w:rFonts w:asciiTheme="minorHAnsi" w:eastAsia="Calibri" w:hAnsiTheme="minorHAnsi" w:cstheme="minorHAnsi"/>
                <w:b/>
                <w:bCs/>
                <w:sz w:val="18"/>
                <w:szCs w:val="18"/>
                <w:lang w:val="en-US"/>
              </w:rPr>
              <w:t xml:space="preserve">iscuss and analyse with expert </w:t>
            </w:r>
            <w:proofErr w:type="gramStart"/>
            <w:r w:rsidRPr="008602A3">
              <w:rPr>
                <w:rFonts w:asciiTheme="minorHAnsi" w:eastAsia="Calibri" w:hAnsiTheme="minorHAnsi" w:cstheme="minorHAnsi"/>
                <w:b/>
                <w:bCs/>
                <w:sz w:val="18"/>
                <w:szCs w:val="18"/>
                <w:lang w:val="en-US"/>
              </w:rPr>
              <w:t>colleagues</w:t>
            </w:r>
            <w:proofErr w:type="gramEnd"/>
            <w:r w:rsidRPr="008602A3">
              <w:rPr>
                <w:rFonts w:asciiTheme="minorHAnsi" w:eastAsia="Calibri" w:hAnsiTheme="minorHAnsi" w:cstheme="minorHAnsi"/>
                <w:b/>
                <w:bCs/>
                <w:sz w:val="18"/>
                <w:szCs w:val="18"/>
                <w:lang w:val="en-US"/>
              </w:rPr>
              <w:t xml:space="preserve"> </w:t>
            </w:r>
          </w:p>
          <w:p w14:paraId="7F07D274" w14:textId="366096C5" w:rsidR="0090272C" w:rsidRDefault="0090272C" w:rsidP="00CB5940">
            <w:pPr>
              <w:pStyle w:val="EndnoteText"/>
              <w:numPr>
                <w:ilvl w:val="0"/>
                <w:numId w:val="15"/>
              </w:numPr>
              <w:ind w:left="127" w:hanging="142"/>
              <w:rPr>
                <w:rFonts w:asciiTheme="minorHAnsi" w:hAnsiTheme="minorHAnsi" w:cstheme="minorHAnsi"/>
                <w:snapToGrid w:val="0"/>
                <w:sz w:val="18"/>
                <w:szCs w:val="18"/>
              </w:rPr>
            </w:pPr>
            <w:r>
              <w:rPr>
                <w:rFonts w:asciiTheme="minorHAnsi" w:hAnsiTheme="minorHAnsi" w:cstheme="minorHAnsi"/>
                <w:snapToGrid w:val="0"/>
                <w:sz w:val="18"/>
                <w:szCs w:val="18"/>
              </w:rPr>
              <w:t xml:space="preserve">whether you identify best with being a </w:t>
            </w:r>
            <w:r w:rsidRPr="0090272C">
              <w:rPr>
                <w:rFonts w:asciiTheme="minorHAnsi" w:hAnsiTheme="minorHAnsi" w:cstheme="minorHAnsi"/>
                <w:b/>
                <w:bCs/>
                <w:snapToGrid w:val="0"/>
                <w:sz w:val="18"/>
                <w:szCs w:val="18"/>
              </w:rPr>
              <w:t>task manager</w:t>
            </w:r>
            <w:r>
              <w:rPr>
                <w:rFonts w:asciiTheme="minorHAnsi" w:hAnsiTheme="minorHAnsi" w:cstheme="minorHAnsi"/>
                <w:snapToGrid w:val="0"/>
                <w:sz w:val="18"/>
                <w:szCs w:val="18"/>
              </w:rPr>
              <w:t xml:space="preserve">, </w:t>
            </w:r>
            <w:r w:rsidRPr="0090272C">
              <w:rPr>
                <w:rFonts w:asciiTheme="minorHAnsi" w:hAnsiTheme="minorHAnsi" w:cstheme="minorHAnsi"/>
                <w:b/>
                <w:bCs/>
                <w:snapToGrid w:val="0"/>
                <w:sz w:val="18"/>
                <w:szCs w:val="18"/>
              </w:rPr>
              <w:t>curriculum deliverer</w:t>
            </w:r>
            <w:r>
              <w:rPr>
                <w:rFonts w:asciiTheme="minorHAnsi" w:hAnsiTheme="minorHAnsi" w:cstheme="minorHAnsi"/>
                <w:snapToGrid w:val="0"/>
                <w:sz w:val="18"/>
                <w:szCs w:val="18"/>
              </w:rPr>
              <w:t xml:space="preserve"> or </w:t>
            </w:r>
            <w:r w:rsidRPr="0090272C">
              <w:rPr>
                <w:rFonts w:asciiTheme="minorHAnsi" w:hAnsiTheme="minorHAnsi" w:cstheme="minorHAnsi"/>
                <w:b/>
                <w:bCs/>
                <w:snapToGrid w:val="0"/>
                <w:sz w:val="18"/>
                <w:szCs w:val="18"/>
              </w:rPr>
              <w:t>concept/skill builder</w:t>
            </w:r>
            <w:r w:rsidR="00B235EE">
              <w:rPr>
                <w:rFonts w:asciiTheme="minorHAnsi" w:hAnsiTheme="minorHAnsi" w:cstheme="minorHAnsi"/>
                <w:b/>
                <w:bCs/>
                <w:snapToGrid w:val="0"/>
                <w:sz w:val="18"/>
                <w:szCs w:val="18"/>
              </w:rPr>
              <w:t xml:space="preserve">; </w:t>
            </w:r>
            <w:r w:rsidR="00B235EE" w:rsidRPr="00B235EE">
              <w:rPr>
                <w:rFonts w:asciiTheme="minorHAnsi" w:hAnsiTheme="minorHAnsi" w:cstheme="minorHAnsi"/>
                <w:snapToGrid w:val="0"/>
                <w:sz w:val="18"/>
                <w:szCs w:val="18"/>
              </w:rPr>
              <w:t>discuss with your mentor how to move towards being a concept/skill builder</w:t>
            </w:r>
            <w:r w:rsidR="00FA10CF">
              <w:rPr>
                <w:rFonts w:asciiTheme="minorHAnsi" w:hAnsiTheme="minorHAnsi" w:cstheme="minorHAnsi"/>
                <w:snapToGrid w:val="0"/>
                <w:sz w:val="18"/>
                <w:szCs w:val="18"/>
              </w:rPr>
              <w:t xml:space="preserve"> (</w:t>
            </w:r>
            <w:r w:rsidR="00FA10CF" w:rsidRPr="00FA10CF">
              <w:rPr>
                <w:rFonts w:asciiTheme="minorHAnsi" w:hAnsiTheme="minorHAnsi" w:cstheme="minorHAnsi"/>
                <w:i/>
                <w:iCs/>
                <w:snapToGrid w:val="0"/>
                <w:sz w:val="18"/>
                <w:szCs w:val="18"/>
              </w:rPr>
              <w:t>see ideas below</w:t>
            </w:r>
            <w:r w:rsidR="00FA10CF">
              <w:rPr>
                <w:rFonts w:asciiTheme="minorHAnsi" w:hAnsiTheme="minorHAnsi" w:cstheme="minorHAnsi"/>
                <w:snapToGrid w:val="0"/>
                <w:sz w:val="18"/>
                <w:szCs w:val="18"/>
              </w:rPr>
              <w:t>)</w:t>
            </w:r>
          </w:p>
          <w:p w14:paraId="12222700" w14:textId="45561B0A" w:rsidR="00120CA3" w:rsidRPr="00120CA3" w:rsidRDefault="00120CA3" w:rsidP="00120CA3">
            <w:pPr>
              <w:pStyle w:val="EndnoteText"/>
              <w:numPr>
                <w:ilvl w:val="0"/>
                <w:numId w:val="15"/>
              </w:numPr>
              <w:ind w:left="127" w:hanging="142"/>
              <w:rPr>
                <w:rFonts w:asciiTheme="minorHAnsi" w:hAnsiTheme="minorHAnsi" w:cstheme="minorHAnsi"/>
                <w:snapToGrid w:val="0"/>
                <w:sz w:val="18"/>
                <w:szCs w:val="18"/>
              </w:rPr>
            </w:pPr>
            <w:r>
              <w:rPr>
                <w:rFonts w:asciiTheme="minorHAnsi" w:eastAsia="Calibri" w:hAnsiTheme="minorHAnsi" w:cstheme="minorHAnsi"/>
                <w:sz w:val="18"/>
                <w:szCs w:val="18"/>
                <w:lang w:val="en-US"/>
              </w:rPr>
              <w:t xml:space="preserve">potential pupil(s) for your SEND/EAL Inclusion </w:t>
            </w:r>
            <w:r w:rsidR="00667714">
              <w:rPr>
                <w:rFonts w:asciiTheme="minorHAnsi" w:eastAsia="Calibri" w:hAnsiTheme="minorHAnsi" w:cstheme="minorHAnsi"/>
                <w:sz w:val="18"/>
                <w:szCs w:val="18"/>
                <w:lang w:val="en-US"/>
              </w:rPr>
              <w:t xml:space="preserve">FLO &amp; </w:t>
            </w:r>
            <w:proofErr w:type="spellStart"/>
            <w:r w:rsidR="00667714">
              <w:rPr>
                <w:rFonts w:asciiTheme="minorHAnsi" w:eastAsia="Calibri" w:hAnsiTheme="minorHAnsi" w:cstheme="minorHAnsi"/>
                <w:sz w:val="18"/>
                <w:szCs w:val="18"/>
                <w:lang w:val="en-US"/>
              </w:rPr>
              <w:t>AoL</w:t>
            </w:r>
            <w:proofErr w:type="spellEnd"/>
            <w:r w:rsidR="00667714">
              <w:rPr>
                <w:rFonts w:asciiTheme="minorHAnsi" w:eastAsia="Calibri" w:hAnsiTheme="minorHAnsi" w:cstheme="minorHAnsi"/>
                <w:sz w:val="18"/>
                <w:szCs w:val="18"/>
                <w:lang w:val="en-US"/>
              </w:rPr>
              <w:t xml:space="preserve"> </w:t>
            </w:r>
            <w:proofErr w:type="gramStart"/>
            <w:r w:rsidR="00667714">
              <w:rPr>
                <w:rFonts w:asciiTheme="minorHAnsi" w:eastAsia="Calibri" w:hAnsiTheme="minorHAnsi" w:cstheme="minorHAnsi"/>
                <w:sz w:val="18"/>
                <w:szCs w:val="18"/>
                <w:lang w:val="en-US"/>
              </w:rPr>
              <w:t>FLO</w:t>
            </w:r>
            <w:r>
              <w:rPr>
                <w:rFonts w:asciiTheme="minorHAnsi" w:eastAsia="Calibri" w:hAnsiTheme="minorHAnsi" w:cstheme="minorHAnsi"/>
                <w:sz w:val="18"/>
                <w:szCs w:val="18"/>
                <w:lang w:val="en-US"/>
              </w:rPr>
              <w:t>;</w:t>
            </w:r>
            <w:proofErr w:type="gramEnd"/>
            <w:r>
              <w:rPr>
                <w:rFonts w:asciiTheme="minorHAnsi" w:eastAsia="Calibri" w:hAnsiTheme="minorHAnsi" w:cstheme="minorHAnsi"/>
                <w:sz w:val="18"/>
                <w:szCs w:val="18"/>
                <w:lang w:val="en-US"/>
              </w:rPr>
              <w:t xml:space="preserve"> </w:t>
            </w:r>
          </w:p>
          <w:p w14:paraId="7735D4C3" w14:textId="197C5A54" w:rsidR="00F82F40" w:rsidRPr="008602A3" w:rsidRDefault="00F82F40" w:rsidP="00CB5940">
            <w:pPr>
              <w:pStyle w:val="EndnoteText"/>
              <w:numPr>
                <w:ilvl w:val="0"/>
                <w:numId w:val="15"/>
              </w:numPr>
              <w:ind w:left="127" w:hanging="142"/>
              <w:rPr>
                <w:rFonts w:asciiTheme="minorHAnsi" w:hAnsiTheme="minorHAnsi" w:cstheme="minorHAnsi"/>
                <w:snapToGrid w:val="0"/>
                <w:sz w:val="18"/>
                <w:szCs w:val="18"/>
              </w:rPr>
            </w:pPr>
            <w:r w:rsidRPr="00F82F40">
              <w:rPr>
                <w:rFonts w:asciiTheme="minorHAnsi" w:hAnsiTheme="minorHAnsi" w:cstheme="minorHAnsi"/>
                <w:snapToGrid w:val="0"/>
                <w:sz w:val="18"/>
                <w:szCs w:val="18"/>
              </w:rPr>
              <w:t>Receiving clear, consistent and effective mentoring in how to work closely with the SENCO and other professionals supporting pupils with additional needs, including how to make explicit links between interventions delivered outside of lessons with classroom teaching.</w:t>
            </w:r>
          </w:p>
          <w:p w14:paraId="5CD3E5CB" w14:textId="5600755A" w:rsidR="002656F9" w:rsidRPr="008602A3" w:rsidRDefault="002656F9" w:rsidP="00CB5940">
            <w:pPr>
              <w:pStyle w:val="EndnoteText"/>
              <w:numPr>
                <w:ilvl w:val="0"/>
                <w:numId w:val="15"/>
              </w:numPr>
              <w:ind w:left="127" w:hanging="142"/>
              <w:rPr>
                <w:rFonts w:asciiTheme="minorHAnsi" w:hAnsiTheme="minorHAnsi" w:cstheme="minorHAnsi"/>
                <w:snapToGrid w:val="0"/>
                <w:sz w:val="18"/>
                <w:szCs w:val="18"/>
              </w:rPr>
            </w:pPr>
            <w:r w:rsidRPr="008602A3">
              <w:rPr>
                <w:rFonts w:asciiTheme="minorHAnsi" w:eastAsia="Calibri" w:hAnsiTheme="minorHAnsi" w:cstheme="minorHAnsi"/>
                <w:sz w:val="18"/>
                <w:szCs w:val="18"/>
                <w:lang w:val="en-US"/>
              </w:rPr>
              <w:t xml:space="preserve">how to adapt lessons so that all pupils can meet expectations, whilst maintaining high expectations for all </w:t>
            </w:r>
          </w:p>
          <w:p w14:paraId="7D005C2E" w14:textId="1DD8A041" w:rsidR="00582BDA" w:rsidRPr="008602A3" w:rsidRDefault="00582BDA" w:rsidP="00582BDA">
            <w:pPr>
              <w:rPr>
                <w:rFonts w:asciiTheme="minorHAnsi" w:hAnsiTheme="minorHAnsi" w:cstheme="minorHAnsi"/>
                <w:b/>
                <w:sz w:val="18"/>
                <w:szCs w:val="18"/>
                <w:lang w:val="en-US" w:eastAsia="en-US"/>
              </w:rPr>
            </w:pPr>
            <w:r w:rsidRPr="008602A3">
              <w:rPr>
                <w:rFonts w:asciiTheme="minorHAnsi" w:hAnsiTheme="minorHAnsi" w:cstheme="minorHAnsi"/>
                <w:b/>
                <w:sz w:val="18"/>
                <w:szCs w:val="18"/>
                <w:lang w:val="en-US" w:eastAsia="en-US"/>
              </w:rPr>
              <w:t>Practise, reflect, receive coaching and improve at:</w:t>
            </w:r>
          </w:p>
          <w:p w14:paraId="23B313A9" w14:textId="7B718456" w:rsidR="00CA168B" w:rsidRPr="008602A3" w:rsidRDefault="00CA168B" w:rsidP="00CB5940">
            <w:pPr>
              <w:numPr>
                <w:ilvl w:val="0"/>
                <w:numId w:val="15"/>
              </w:numPr>
              <w:ind w:left="176" w:hanging="154"/>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 xml:space="preserve">developing </w:t>
            </w:r>
            <w:r w:rsidR="004F1CD8">
              <w:rPr>
                <w:rFonts w:asciiTheme="minorHAnsi" w:hAnsiTheme="minorHAnsi" w:cstheme="minorHAnsi"/>
                <w:sz w:val="18"/>
                <w:szCs w:val="18"/>
                <w:lang w:val="en-US" w:eastAsia="en-US"/>
              </w:rPr>
              <w:t>longer-term learning</w:t>
            </w:r>
            <w:r w:rsidRPr="008602A3">
              <w:rPr>
                <w:rFonts w:asciiTheme="minorHAnsi" w:hAnsiTheme="minorHAnsi" w:cstheme="minorHAnsi"/>
                <w:sz w:val="18"/>
                <w:szCs w:val="18"/>
                <w:lang w:val="en-US" w:eastAsia="en-US"/>
              </w:rPr>
              <w:t xml:space="preserve"> </w:t>
            </w:r>
            <w:proofErr w:type="gramStart"/>
            <w:r w:rsidRPr="008602A3">
              <w:rPr>
                <w:rFonts w:asciiTheme="minorHAnsi" w:hAnsiTheme="minorHAnsi" w:cstheme="minorHAnsi"/>
                <w:i/>
                <w:sz w:val="18"/>
                <w:szCs w:val="18"/>
                <w:lang w:val="en-US" w:eastAsia="en-US"/>
              </w:rPr>
              <w:t>e.g.</w:t>
            </w:r>
            <w:proofErr w:type="gramEnd"/>
            <w:r w:rsidRPr="008602A3">
              <w:rPr>
                <w:rFonts w:asciiTheme="minorHAnsi" w:hAnsiTheme="minorHAnsi" w:cstheme="minorHAnsi"/>
                <w:i/>
                <w:sz w:val="18"/>
                <w:szCs w:val="18"/>
                <w:lang w:val="en-US" w:eastAsia="en-US"/>
              </w:rPr>
              <w:t xml:space="preserve"> helping children to access long-term memory by making explicit links with prior learning or providing scaffolding resources (e.g. number lines/grids, vocabulary mats where prior knowledge is weak); plan questions to probe children’s responses and challenge thinking; plan in opportunities for children to retrieve information from memory and apply it</w:t>
            </w:r>
          </w:p>
          <w:p w14:paraId="76BC27F8" w14:textId="3D1A5C74" w:rsidR="004F1CD8" w:rsidRPr="008602A3" w:rsidRDefault="004F1CD8" w:rsidP="00CB5940">
            <w:pPr>
              <w:numPr>
                <w:ilvl w:val="0"/>
                <w:numId w:val="15"/>
              </w:numPr>
              <w:ind w:left="176" w:hanging="154"/>
              <w:rPr>
                <w:rFonts w:asciiTheme="minorHAnsi" w:hAnsiTheme="minorHAnsi" w:cstheme="minorHAnsi"/>
                <w:sz w:val="18"/>
                <w:szCs w:val="18"/>
                <w:lang w:val="en-US" w:eastAsia="en-US"/>
              </w:rPr>
            </w:pPr>
            <w:r w:rsidRPr="004F1CD8">
              <w:rPr>
                <w:rFonts w:asciiTheme="minorHAnsi" w:hAnsiTheme="minorHAnsi" w:cstheme="minorHAnsi"/>
                <w:sz w:val="18"/>
                <w:szCs w:val="18"/>
                <w:lang w:val="en-US" w:eastAsia="en-US"/>
              </w:rPr>
              <w:t>Removing scaffolding only when pupils are achieving a high degree of success in applying previously taught material.</w:t>
            </w:r>
          </w:p>
          <w:p w14:paraId="531A630A" w14:textId="481B4E00" w:rsidR="00277699" w:rsidRPr="00B235EE" w:rsidRDefault="00A4064D" w:rsidP="002F69E1">
            <w:pPr>
              <w:numPr>
                <w:ilvl w:val="0"/>
                <w:numId w:val="15"/>
              </w:numPr>
              <w:ind w:left="176" w:hanging="154"/>
              <w:rPr>
                <w:rFonts w:asciiTheme="minorHAnsi" w:hAnsiTheme="minorHAnsi" w:cstheme="minorHAnsi"/>
                <w:sz w:val="18"/>
                <w:szCs w:val="18"/>
                <w:lang w:val="en-US" w:eastAsia="en-US"/>
              </w:rPr>
            </w:pPr>
            <w:r w:rsidRPr="008602A3">
              <w:rPr>
                <w:rFonts w:asciiTheme="minorHAnsi" w:hAnsiTheme="minorHAnsi" w:cstheme="minorHAnsi"/>
                <w:b/>
                <w:bCs/>
                <w:sz w:val="18"/>
                <w:szCs w:val="18"/>
                <w:lang w:val="en-US" w:eastAsia="en-US"/>
              </w:rPr>
              <w:t>modelling</w:t>
            </w:r>
            <w:r w:rsidR="00540FF7" w:rsidRPr="008602A3">
              <w:rPr>
                <w:rFonts w:asciiTheme="minorHAnsi" w:hAnsiTheme="minorHAnsi" w:cstheme="minorHAnsi"/>
                <w:sz w:val="18"/>
                <w:szCs w:val="18"/>
                <w:lang w:val="en-US" w:eastAsia="en-US"/>
              </w:rPr>
              <w:t xml:space="preserve"> to help pupils understand new processes and ideas</w:t>
            </w:r>
          </w:p>
        </w:tc>
        <w:tc>
          <w:tcPr>
            <w:tcW w:w="3402" w:type="dxa"/>
            <w:gridSpan w:val="2"/>
          </w:tcPr>
          <w:p w14:paraId="1D9D3F27" w14:textId="77777777" w:rsidR="00FF0EE2" w:rsidRPr="008602A3" w:rsidRDefault="00FF0EE2" w:rsidP="00FF0EE2">
            <w:pPr>
              <w:ind w:left="22"/>
              <w:rPr>
                <w:rFonts w:asciiTheme="minorHAnsi" w:hAnsiTheme="minorHAnsi" w:cstheme="minorHAnsi"/>
                <w:b/>
                <w:bCs/>
                <w:sz w:val="18"/>
                <w:szCs w:val="18"/>
                <w:lang w:val="en-US" w:eastAsia="en-US"/>
              </w:rPr>
            </w:pPr>
            <w:r>
              <w:rPr>
                <w:rFonts w:asciiTheme="minorHAnsi" w:eastAsia="Calibri" w:hAnsiTheme="minorHAnsi" w:cstheme="minorHAnsi"/>
                <w:b/>
                <w:bCs/>
                <w:sz w:val="18"/>
                <w:szCs w:val="18"/>
                <w:lang w:val="en-US"/>
              </w:rPr>
              <w:t>Observe, d</w:t>
            </w:r>
            <w:r w:rsidRPr="008602A3">
              <w:rPr>
                <w:rFonts w:asciiTheme="minorHAnsi" w:eastAsia="Calibri" w:hAnsiTheme="minorHAnsi" w:cstheme="minorHAnsi"/>
                <w:b/>
                <w:bCs/>
                <w:sz w:val="18"/>
                <w:szCs w:val="18"/>
                <w:lang w:val="en-US"/>
              </w:rPr>
              <w:t xml:space="preserve">iscuss and analyse with expert </w:t>
            </w:r>
            <w:proofErr w:type="gramStart"/>
            <w:r w:rsidRPr="008602A3">
              <w:rPr>
                <w:rFonts w:asciiTheme="minorHAnsi" w:eastAsia="Calibri" w:hAnsiTheme="minorHAnsi" w:cstheme="minorHAnsi"/>
                <w:b/>
                <w:bCs/>
                <w:sz w:val="18"/>
                <w:szCs w:val="18"/>
                <w:lang w:val="en-US"/>
              </w:rPr>
              <w:t>colleagues</w:t>
            </w:r>
            <w:proofErr w:type="gramEnd"/>
            <w:r w:rsidRPr="008602A3">
              <w:rPr>
                <w:rFonts w:asciiTheme="minorHAnsi" w:eastAsia="Calibri" w:hAnsiTheme="minorHAnsi" w:cstheme="minorHAnsi"/>
                <w:b/>
                <w:bCs/>
                <w:sz w:val="18"/>
                <w:szCs w:val="18"/>
                <w:lang w:val="en-US"/>
              </w:rPr>
              <w:t xml:space="preserve"> </w:t>
            </w:r>
          </w:p>
          <w:p w14:paraId="348C7C6F" w14:textId="02934E4F" w:rsidR="00FF0EE2" w:rsidRDefault="00FF0EE2" w:rsidP="00CB5940">
            <w:pPr>
              <w:numPr>
                <w:ilvl w:val="0"/>
                <w:numId w:val="15"/>
              </w:numPr>
              <w:ind w:left="176" w:hanging="154"/>
              <w:contextualSpacing/>
              <w:rPr>
                <w:rFonts w:asciiTheme="minorHAnsi" w:eastAsia="Calibri" w:hAnsiTheme="minorHAnsi" w:cstheme="minorHAnsi"/>
                <w:sz w:val="18"/>
                <w:szCs w:val="18"/>
                <w:lang w:val="en-US"/>
              </w:rPr>
            </w:pPr>
            <w:r w:rsidRPr="008602A3">
              <w:rPr>
                <w:rFonts w:asciiTheme="minorHAnsi" w:eastAsia="Calibri" w:hAnsiTheme="minorHAnsi" w:cstheme="minorHAnsi"/>
                <w:sz w:val="18"/>
                <w:szCs w:val="18"/>
                <w:lang w:val="en-US"/>
              </w:rPr>
              <w:t>school systems of self and peer assessment</w:t>
            </w:r>
            <w:r w:rsidRPr="00774667">
              <w:rPr>
                <w:rFonts w:asciiTheme="minorHAnsi" w:eastAsia="Calibri" w:hAnsiTheme="minorHAnsi" w:cstheme="minorHAnsi"/>
                <w:sz w:val="18"/>
                <w:szCs w:val="18"/>
                <w:lang w:val="en-US"/>
              </w:rPr>
              <w:t xml:space="preserve"> </w:t>
            </w:r>
            <w:r>
              <w:rPr>
                <w:rFonts w:asciiTheme="minorHAnsi" w:eastAsia="Calibri" w:hAnsiTheme="minorHAnsi" w:cstheme="minorHAnsi"/>
                <w:sz w:val="18"/>
                <w:szCs w:val="18"/>
                <w:lang w:val="en-US"/>
              </w:rPr>
              <w:t xml:space="preserve">(where no systems exist, plan </w:t>
            </w:r>
            <w:r w:rsidR="00704233">
              <w:rPr>
                <w:rFonts w:asciiTheme="minorHAnsi" w:eastAsia="Calibri" w:hAnsiTheme="minorHAnsi" w:cstheme="minorHAnsi"/>
                <w:sz w:val="18"/>
                <w:szCs w:val="18"/>
                <w:lang w:val="en-US"/>
              </w:rPr>
              <w:t>age-appropriate self-assessment to</w:t>
            </w:r>
            <w:r>
              <w:rPr>
                <w:rFonts w:asciiTheme="minorHAnsi" w:eastAsia="Calibri" w:hAnsiTheme="minorHAnsi" w:cstheme="minorHAnsi"/>
                <w:sz w:val="18"/>
                <w:szCs w:val="18"/>
                <w:lang w:val="en-US"/>
              </w:rPr>
              <w:t xml:space="preserve"> introduce)</w:t>
            </w:r>
          </w:p>
          <w:p w14:paraId="0C8E80D3" w14:textId="77777777" w:rsidR="00FF0EE2" w:rsidRPr="00FF0EE2" w:rsidRDefault="00FF0EE2" w:rsidP="00CB5940">
            <w:pPr>
              <w:numPr>
                <w:ilvl w:val="0"/>
                <w:numId w:val="15"/>
              </w:numPr>
              <w:ind w:left="176" w:hanging="154"/>
              <w:contextualSpacing/>
              <w:rPr>
                <w:rFonts w:asciiTheme="minorHAnsi" w:eastAsia="Calibri" w:hAnsiTheme="minorHAnsi" w:cstheme="minorHAnsi"/>
                <w:sz w:val="18"/>
                <w:szCs w:val="18"/>
                <w:lang w:val="en-US"/>
              </w:rPr>
            </w:pPr>
            <w:r w:rsidRPr="00774667">
              <w:rPr>
                <w:rFonts w:asciiTheme="minorHAnsi" w:eastAsia="Calibri" w:hAnsiTheme="minorHAnsi" w:cstheme="minorHAnsi"/>
                <w:sz w:val="18"/>
                <w:szCs w:val="18"/>
                <w:lang w:val="en-US"/>
              </w:rPr>
              <w:t>how to scaffold self-assessment by sharing model work with pupils, highlighting key details.</w:t>
            </w:r>
          </w:p>
          <w:p w14:paraId="51F0D19A" w14:textId="2B9A5E6F" w:rsidR="00FF0EE2" w:rsidRPr="002004FE" w:rsidRDefault="00FF0EE2" w:rsidP="00CB5940">
            <w:pPr>
              <w:numPr>
                <w:ilvl w:val="0"/>
                <w:numId w:val="15"/>
              </w:numPr>
              <w:ind w:left="179" w:hanging="142"/>
              <w:rPr>
                <w:rFonts w:asciiTheme="minorHAnsi" w:eastAsia="Calibri" w:hAnsiTheme="minorHAnsi" w:cstheme="minorHAnsi"/>
                <w:sz w:val="18"/>
                <w:szCs w:val="18"/>
                <w:lang w:val="en-US"/>
              </w:rPr>
            </w:pPr>
            <w:r>
              <w:rPr>
                <w:rFonts w:asciiTheme="minorHAnsi" w:eastAsia="Calibri" w:hAnsiTheme="minorHAnsi" w:cstheme="minorHAnsi"/>
                <w:sz w:val="18"/>
                <w:szCs w:val="18"/>
                <w:lang w:val="en-US"/>
              </w:rPr>
              <w:t xml:space="preserve">Statutory assessments:  including </w:t>
            </w:r>
            <w:r w:rsidRPr="00DA712F">
              <w:rPr>
                <w:rFonts w:asciiTheme="minorHAnsi" w:eastAsia="Calibri" w:hAnsiTheme="minorHAnsi" w:cstheme="minorHAnsi"/>
                <w:b/>
                <w:bCs/>
                <w:sz w:val="18"/>
                <w:szCs w:val="18"/>
                <w:lang w:val="en-US"/>
              </w:rPr>
              <w:t>KS2</w:t>
            </w:r>
            <w:r>
              <w:rPr>
                <w:rFonts w:asciiTheme="minorHAnsi" w:eastAsia="Calibri" w:hAnsiTheme="minorHAnsi" w:cstheme="minorHAnsi"/>
                <w:sz w:val="18"/>
                <w:szCs w:val="18"/>
                <w:lang w:val="en-US"/>
              </w:rPr>
              <w:t xml:space="preserve"> </w:t>
            </w:r>
            <w:r w:rsidRPr="002F69E1">
              <w:rPr>
                <w:rFonts w:asciiTheme="minorHAnsi" w:eastAsia="Calibri" w:hAnsiTheme="minorHAnsi" w:cstheme="minorHAnsi"/>
                <w:b/>
                <w:bCs/>
                <w:sz w:val="18"/>
                <w:szCs w:val="18"/>
                <w:lang w:val="en-US"/>
              </w:rPr>
              <w:t>SATS</w:t>
            </w:r>
            <w:r>
              <w:rPr>
                <w:rFonts w:asciiTheme="minorHAnsi" w:eastAsia="Calibri" w:hAnsiTheme="minorHAnsi" w:cstheme="minorHAnsi"/>
                <w:sz w:val="18"/>
                <w:szCs w:val="18"/>
                <w:lang w:val="en-US"/>
              </w:rPr>
              <w:t xml:space="preserve"> taking place in school and </w:t>
            </w:r>
            <w:r w:rsidRPr="00DA712F">
              <w:rPr>
                <w:rFonts w:asciiTheme="minorHAnsi" w:eastAsia="Calibri" w:hAnsiTheme="minorHAnsi" w:cstheme="minorHAnsi"/>
                <w:b/>
                <w:bCs/>
                <w:sz w:val="18"/>
                <w:szCs w:val="18"/>
                <w:lang w:val="en-US"/>
              </w:rPr>
              <w:t>KS1 SATS</w:t>
            </w:r>
            <w:r>
              <w:rPr>
                <w:rFonts w:asciiTheme="minorHAnsi" w:eastAsia="Calibri" w:hAnsiTheme="minorHAnsi" w:cstheme="minorHAnsi"/>
                <w:sz w:val="18"/>
                <w:szCs w:val="18"/>
                <w:lang w:val="en-US"/>
              </w:rPr>
              <w:t xml:space="preserve"> taking place during </w:t>
            </w:r>
            <w:proofErr w:type="gramStart"/>
            <w:r>
              <w:rPr>
                <w:rFonts w:asciiTheme="minorHAnsi" w:eastAsia="Calibri" w:hAnsiTheme="minorHAnsi" w:cstheme="minorHAnsi"/>
                <w:sz w:val="18"/>
                <w:szCs w:val="18"/>
                <w:lang w:val="en-US"/>
              </w:rPr>
              <w:t>May</w:t>
            </w:r>
            <w:proofErr w:type="gramEnd"/>
          </w:p>
          <w:p w14:paraId="589B3843" w14:textId="77777777" w:rsidR="00B505AB" w:rsidRDefault="00FF0EE2" w:rsidP="00FF0EE2">
            <w:pPr>
              <w:numPr>
                <w:ilvl w:val="0"/>
                <w:numId w:val="15"/>
              </w:numPr>
              <w:ind w:left="179" w:hanging="142"/>
              <w:rPr>
                <w:rFonts w:asciiTheme="minorHAnsi" w:eastAsia="Calibri" w:hAnsiTheme="minorHAnsi" w:cstheme="minorHAnsi"/>
                <w:sz w:val="18"/>
                <w:szCs w:val="18"/>
                <w:lang w:val="en-US"/>
              </w:rPr>
            </w:pPr>
            <w:r w:rsidRPr="008602A3">
              <w:rPr>
                <w:rFonts w:asciiTheme="minorHAnsi" w:eastAsia="Calibri" w:hAnsiTheme="minorHAnsi" w:cstheme="minorHAnsi"/>
                <w:sz w:val="18"/>
                <w:szCs w:val="18"/>
                <w:lang w:val="en-US"/>
              </w:rPr>
              <w:t xml:space="preserve">how to gather assessment information DURING the lesson and use this to adapt teaching within the lesson </w:t>
            </w:r>
          </w:p>
          <w:p w14:paraId="28B53F0F" w14:textId="17D4C521" w:rsidR="00FF0EE2" w:rsidRPr="00B505AB" w:rsidRDefault="00FF0EE2" w:rsidP="00FF0EE2">
            <w:pPr>
              <w:numPr>
                <w:ilvl w:val="0"/>
                <w:numId w:val="15"/>
              </w:numPr>
              <w:ind w:left="179" w:hanging="142"/>
              <w:rPr>
                <w:rFonts w:asciiTheme="minorHAnsi" w:eastAsia="Calibri" w:hAnsiTheme="minorHAnsi" w:cstheme="minorHAnsi"/>
                <w:sz w:val="18"/>
                <w:szCs w:val="18"/>
                <w:lang w:val="en-US"/>
              </w:rPr>
            </w:pPr>
            <w:r w:rsidRPr="00B505AB">
              <w:rPr>
                <w:rFonts w:asciiTheme="minorHAnsi" w:eastAsia="Calibri" w:hAnsiTheme="minorHAnsi" w:cstheme="minorHAnsi"/>
                <w:sz w:val="18"/>
                <w:szCs w:val="18"/>
                <w:lang w:val="en-US"/>
              </w:rPr>
              <w:t xml:space="preserve">how to use diagnostic assessment to check prior learning and plan teaching to build on </w:t>
            </w:r>
            <w:proofErr w:type="gramStart"/>
            <w:r w:rsidRPr="00B505AB">
              <w:rPr>
                <w:rFonts w:asciiTheme="minorHAnsi" w:eastAsia="Calibri" w:hAnsiTheme="minorHAnsi" w:cstheme="minorHAnsi"/>
                <w:sz w:val="18"/>
                <w:szCs w:val="18"/>
                <w:lang w:val="en-US"/>
              </w:rPr>
              <w:t>this</w:t>
            </w:r>
            <w:proofErr w:type="gramEnd"/>
          </w:p>
          <w:p w14:paraId="34F5466E" w14:textId="3A27ECD3" w:rsidR="00DB07F0" w:rsidRPr="008602A3" w:rsidRDefault="00DB07F0" w:rsidP="00FF0EE2">
            <w:pPr>
              <w:rPr>
                <w:rFonts w:asciiTheme="minorHAnsi" w:hAnsiTheme="minorHAnsi" w:cstheme="minorHAnsi"/>
                <w:b/>
                <w:sz w:val="18"/>
                <w:szCs w:val="18"/>
                <w:lang w:val="en-US" w:eastAsia="en-US"/>
              </w:rPr>
            </w:pPr>
            <w:r w:rsidRPr="008602A3">
              <w:rPr>
                <w:rFonts w:asciiTheme="minorHAnsi" w:hAnsiTheme="minorHAnsi" w:cstheme="minorHAnsi"/>
                <w:b/>
                <w:sz w:val="18"/>
                <w:szCs w:val="18"/>
                <w:lang w:val="en-US" w:eastAsia="en-US"/>
              </w:rPr>
              <w:t xml:space="preserve">Practise, reflect, receive coaching and improve at: </w:t>
            </w:r>
          </w:p>
          <w:p w14:paraId="409BAD79" w14:textId="77777777" w:rsidR="00DB07F0" w:rsidRPr="008602A3" w:rsidRDefault="00DB07F0" w:rsidP="00CB5940">
            <w:pPr>
              <w:numPr>
                <w:ilvl w:val="0"/>
                <w:numId w:val="15"/>
              </w:numPr>
              <w:ind w:left="177" w:hanging="143"/>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 xml:space="preserve">Setting clear objectives and success criteria which break down the LO and help </w:t>
            </w:r>
            <w:r w:rsidRPr="008602A3">
              <w:rPr>
                <w:rFonts w:asciiTheme="minorHAnsi" w:hAnsiTheme="minorHAnsi" w:cstheme="minorHAnsi"/>
                <w:sz w:val="18"/>
                <w:szCs w:val="18"/>
              </w:rPr>
              <w:t xml:space="preserve">pupils understand how to be </w:t>
            </w:r>
            <w:proofErr w:type="gramStart"/>
            <w:r w:rsidRPr="008602A3">
              <w:rPr>
                <w:rFonts w:asciiTheme="minorHAnsi" w:hAnsiTheme="minorHAnsi" w:cstheme="minorHAnsi"/>
                <w:sz w:val="18"/>
                <w:szCs w:val="18"/>
              </w:rPr>
              <w:t>successful</w:t>
            </w:r>
            <w:proofErr w:type="gramEnd"/>
          </w:p>
          <w:p w14:paraId="2F5AC7AF" w14:textId="27C0368A" w:rsidR="00DB07F0" w:rsidRPr="008602A3" w:rsidRDefault="00FF0EE2" w:rsidP="00CB5940">
            <w:pPr>
              <w:numPr>
                <w:ilvl w:val="0"/>
                <w:numId w:val="15"/>
              </w:numPr>
              <w:ind w:left="177" w:hanging="143"/>
              <w:rPr>
                <w:rFonts w:asciiTheme="minorHAnsi" w:hAnsiTheme="minorHAnsi" w:cstheme="minorHAnsi"/>
                <w:sz w:val="18"/>
                <w:szCs w:val="18"/>
                <w:lang w:val="en-US" w:eastAsia="en-US"/>
              </w:rPr>
            </w:pPr>
            <w:r>
              <w:rPr>
                <w:rFonts w:asciiTheme="minorHAnsi" w:hAnsiTheme="minorHAnsi" w:cstheme="minorHAnsi"/>
                <w:sz w:val="18"/>
                <w:szCs w:val="18"/>
                <w:lang w:val="en-US" w:eastAsia="en-US"/>
              </w:rPr>
              <w:t>Identifying in your planning</w:t>
            </w:r>
            <w:r w:rsidR="00DB07F0" w:rsidRPr="008602A3">
              <w:rPr>
                <w:rFonts w:asciiTheme="minorHAnsi" w:hAnsiTheme="minorHAnsi" w:cstheme="minorHAnsi"/>
                <w:sz w:val="18"/>
                <w:szCs w:val="18"/>
                <w:lang w:val="en-US" w:eastAsia="en-US"/>
              </w:rPr>
              <w:t xml:space="preserve"> formative assessment questions/tasks linked to </w:t>
            </w:r>
            <w:r w:rsidR="00B47FD8" w:rsidRPr="008602A3">
              <w:rPr>
                <w:rFonts w:asciiTheme="minorHAnsi" w:hAnsiTheme="minorHAnsi" w:cstheme="minorHAnsi"/>
                <w:sz w:val="18"/>
                <w:szCs w:val="18"/>
                <w:lang w:val="en-US" w:eastAsia="en-US"/>
              </w:rPr>
              <w:t xml:space="preserve">learning </w:t>
            </w:r>
            <w:r w:rsidR="00DB07F0" w:rsidRPr="008602A3">
              <w:rPr>
                <w:rFonts w:asciiTheme="minorHAnsi" w:hAnsiTheme="minorHAnsi" w:cstheme="minorHAnsi"/>
                <w:sz w:val="18"/>
                <w:szCs w:val="18"/>
                <w:lang w:val="en-US" w:eastAsia="en-US"/>
              </w:rPr>
              <w:t>objectives</w:t>
            </w:r>
            <w:r>
              <w:rPr>
                <w:rFonts w:asciiTheme="minorHAnsi" w:hAnsiTheme="minorHAnsi" w:cstheme="minorHAnsi"/>
                <w:sz w:val="18"/>
                <w:szCs w:val="18"/>
                <w:lang w:val="en-US" w:eastAsia="en-US"/>
              </w:rPr>
              <w:t>,</w:t>
            </w:r>
            <w:r w:rsidR="00DB07F0" w:rsidRPr="008602A3">
              <w:rPr>
                <w:rFonts w:asciiTheme="minorHAnsi" w:hAnsiTheme="minorHAnsi" w:cstheme="minorHAnsi"/>
                <w:sz w:val="18"/>
                <w:szCs w:val="18"/>
                <w:lang w:val="en-US" w:eastAsia="en-US"/>
              </w:rPr>
              <w:t xml:space="preserve"> </w:t>
            </w:r>
            <w:r w:rsidR="00DB07F0" w:rsidRPr="008602A3">
              <w:rPr>
                <w:rFonts w:asciiTheme="minorHAnsi" w:hAnsiTheme="minorHAnsi" w:cstheme="minorHAnsi"/>
                <w:i/>
                <w:iCs/>
                <w:sz w:val="18"/>
                <w:szCs w:val="18"/>
                <w:lang w:val="en-US" w:eastAsia="en-US"/>
              </w:rPr>
              <w:t>think</w:t>
            </w:r>
            <w:r>
              <w:rPr>
                <w:rFonts w:asciiTheme="minorHAnsi" w:hAnsiTheme="minorHAnsi" w:cstheme="minorHAnsi"/>
                <w:i/>
                <w:iCs/>
                <w:sz w:val="18"/>
                <w:szCs w:val="18"/>
                <w:lang w:val="en-US" w:eastAsia="en-US"/>
              </w:rPr>
              <w:t>ing</w:t>
            </w:r>
            <w:r w:rsidR="00DB07F0" w:rsidRPr="008602A3">
              <w:rPr>
                <w:rFonts w:asciiTheme="minorHAnsi" w:hAnsiTheme="minorHAnsi" w:cstheme="minorHAnsi"/>
                <w:i/>
                <w:iCs/>
                <w:sz w:val="18"/>
                <w:szCs w:val="18"/>
                <w:lang w:val="en-US" w:eastAsia="en-US"/>
              </w:rPr>
              <w:t xml:space="preserve"> ahead about what </w:t>
            </w:r>
            <w:proofErr w:type="spellStart"/>
            <w:r w:rsidR="00DB07F0" w:rsidRPr="008602A3">
              <w:rPr>
                <w:rFonts w:asciiTheme="minorHAnsi" w:hAnsiTheme="minorHAnsi" w:cstheme="minorHAnsi"/>
                <w:i/>
                <w:iCs/>
                <w:sz w:val="18"/>
                <w:szCs w:val="18"/>
                <w:lang w:val="en-US" w:eastAsia="en-US"/>
              </w:rPr>
              <w:t>w</w:t>
            </w:r>
            <w:r>
              <w:rPr>
                <w:rFonts w:asciiTheme="minorHAnsi" w:hAnsiTheme="minorHAnsi" w:cstheme="minorHAnsi"/>
                <w:i/>
                <w:iCs/>
                <w:sz w:val="18"/>
                <w:szCs w:val="18"/>
                <w:lang w:val="en-US" w:eastAsia="en-US"/>
              </w:rPr>
              <w:t>illi</w:t>
            </w:r>
            <w:proofErr w:type="spellEnd"/>
            <w:r w:rsidR="00DB07F0" w:rsidRPr="008602A3">
              <w:rPr>
                <w:rFonts w:asciiTheme="minorHAnsi" w:hAnsiTheme="minorHAnsi" w:cstheme="minorHAnsi"/>
                <w:i/>
                <w:iCs/>
                <w:sz w:val="18"/>
                <w:szCs w:val="18"/>
                <w:lang w:val="en-US" w:eastAsia="en-US"/>
              </w:rPr>
              <w:t xml:space="preserve"> indicate </w:t>
            </w:r>
            <w:proofErr w:type="gramStart"/>
            <w:r w:rsidR="00DB07F0" w:rsidRPr="008602A3">
              <w:rPr>
                <w:rFonts w:asciiTheme="minorHAnsi" w:hAnsiTheme="minorHAnsi" w:cstheme="minorHAnsi"/>
                <w:i/>
                <w:iCs/>
                <w:sz w:val="18"/>
                <w:szCs w:val="18"/>
                <w:lang w:val="en-US" w:eastAsia="en-US"/>
              </w:rPr>
              <w:t>understanding</w:t>
            </w:r>
            <w:r w:rsidR="00B47FD8" w:rsidRPr="008602A3">
              <w:rPr>
                <w:rFonts w:asciiTheme="minorHAnsi" w:hAnsiTheme="minorHAnsi" w:cstheme="minorHAnsi"/>
                <w:i/>
                <w:iCs/>
                <w:sz w:val="18"/>
                <w:szCs w:val="18"/>
                <w:lang w:val="en-US" w:eastAsia="en-US"/>
              </w:rPr>
              <w:t>;</w:t>
            </w:r>
            <w:proofErr w:type="gramEnd"/>
            <w:r w:rsidR="00B47FD8" w:rsidRPr="008602A3">
              <w:rPr>
                <w:rFonts w:asciiTheme="minorHAnsi" w:hAnsiTheme="minorHAnsi" w:cstheme="minorHAnsi"/>
                <w:i/>
                <w:iCs/>
                <w:sz w:val="18"/>
                <w:szCs w:val="18"/>
                <w:lang w:val="en-US" w:eastAsia="en-US"/>
              </w:rPr>
              <w:t xml:space="preserve"> </w:t>
            </w:r>
          </w:p>
          <w:p w14:paraId="2EED9AA7" w14:textId="760924EE" w:rsidR="00845CDE" w:rsidRPr="008602A3" w:rsidRDefault="00845CDE" w:rsidP="00CB5940">
            <w:pPr>
              <w:numPr>
                <w:ilvl w:val="0"/>
                <w:numId w:val="15"/>
              </w:numPr>
              <w:ind w:left="177" w:hanging="143"/>
              <w:rPr>
                <w:rFonts w:asciiTheme="minorHAnsi" w:hAnsiTheme="minorHAnsi" w:cstheme="minorHAnsi"/>
                <w:sz w:val="18"/>
                <w:szCs w:val="18"/>
                <w:lang w:val="en-US" w:eastAsia="en-US"/>
              </w:rPr>
            </w:pPr>
            <w:r w:rsidRPr="00845CDE">
              <w:rPr>
                <w:rFonts w:asciiTheme="minorHAnsi" w:hAnsiTheme="minorHAnsi" w:cstheme="minorHAnsi"/>
                <w:sz w:val="18"/>
                <w:szCs w:val="18"/>
                <w:lang w:val="en-US" w:eastAsia="en-US"/>
              </w:rPr>
              <w:t>Encouraging pupils to share emerging understanding and points of confusion so that misconceptions can be addressed.</w:t>
            </w:r>
          </w:p>
          <w:p w14:paraId="6C2BF019" w14:textId="77777777" w:rsidR="00DB07F0" w:rsidRPr="008602A3" w:rsidRDefault="00DB07F0" w:rsidP="00CB5940">
            <w:pPr>
              <w:numPr>
                <w:ilvl w:val="0"/>
                <w:numId w:val="15"/>
              </w:numPr>
              <w:ind w:left="176" w:hanging="154"/>
              <w:contextualSpacing/>
              <w:rPr>
                <w:rFonts w:asciiTheme="minorHAnsi" w:eastAsia="Calibri" w:hAnsiTheme="minorHAnsi" w:cstheme="minorHAnsi"/>
                <w:sz w:val="18"/>
                <w:szCs w:val="18"/>
                <w:lang w:val="en-US"/>
              </w:rPr>
            </w:pPr>
            <w:r w:rsidRPr="008602A3">
              <w:rPr>
                <w:rFonts w:asciiTheme="minorHAnsi" w:hAnsiTheme="minorHAnsi" w:cstheme="minorHAnsi"/>
                <w:sz w:val="18"/>
                <w:szCs w:val="18"/>
                <w:lang w:val="en-US" w:eastAsia="en-US"/>
              </w:rPr>
              <w:t xml:space="preserve">Setting up and maintain a manageable </w:t>
            </w:r>
            <w:r w:rsidRPr="008602A3">
              <w:rPr>
                <w:rFonts w:asciiTheme="minorHAnsi" w:hAnsiTheme="minorHAnsi" w:cstheme="minorHAnsi"/>
                <w:b/>
                <w:sz w:val="18"/>
                <w:szCs w:val="18"/>
                <w:lang w:val="en-US" w:eastAsia="en-US"/>
              </w:rPr>
              <w:t xml:space="preserve">RECORD-KEEPING </w:t>
            </w:r>
            <w:r w:rsidRPr="008602A3">
              <w:rPr>
                <w:rFonts w:asciiTheme="minorHAnsi" w:hAnsiTheme="minorHAnsi" w:cstheme="minorHAnsi"/>
                <w:sz w:val="18"/>
                <w:szCs w:val="18"/>
                <w:lang w:val="en-US" w:eastAsia="en-US"/>
              </w:rPr>
              <w:t xml:space="preserve">system to record pupils’ achievements against learning objectives </w:t>
            </w:r>
            <w:r w:rsidRPr="008602A3">
              <w:rPr>
                <w:rFonts w:asciiTheme="minorHAnsi" w:hAnsiTheme="minorHAnsi" w:cstheme="minorHAnsi"/>
                <w:b/>
                <w:i/>
                <w:sz w:val="18"/>
                <w:szCs w:val="18"/>
                <w:lang w:val="en-US" w:eastAsia="en-US"/>
              </w:rPr>
              <w:t xml:space="preserve">over </w:t>
            </w:r>
            <w:proofErr w:type="gramStart"/>
            <w:r w:rsidRPr="008602A3">
              <w:rPr>
                <w:rFonts w:asciiTheme="minorHAnsi" w:hAnsiTheme="minorHAnsi" w:cstheme="minorHAnsi"/>
                <w:b/>
                <w:i/>
                <w:sz w:val="18"/>
                <w:szCs w:val="18"/>
                <w:lang w:val="en-US" w:eastAsia="en-US"/>
              </w:rPr>
              <w:t>time</w:t>
            </w:r>
            <w:r w:rsidRPr="008602A3">
              <w:rPr>
                <w:rFonts w:asciiTheme="minorHAnsi" w:hAnsiTheme="minorHAnsi" w:cstheme="minorHAnsi"/>
                <w:sz w:val="18"/>
                <w:szCs w:val="18"/>
                <w:lang w:val="en-US" w:eastAsia="en-US"/>
              </w:rPr>
              <w:t>;</w:t>
            </w:r>
            <w:proofErr w:type="gramEnd"/>
            <w:r w:rsidRPr="008602A3">
              <w:rPr>
                <w:rFonts w:asciiTheme="minorHAnsi" w:hAnsiTheme="minorHAnsi" w:cstheme="minorHAnsi"/>
                <w:sz w:val="18"/>
                <w:szCs w:val="18"/>
                <w:lang w:val="en-US" w:eastAsia="en-US"/>
              </w:rPr>
              <w:t xml:space="preserve"> </w:t>
            </w:r>
          </w:p>
          <w:p w14:paraId="6CA6E3BE" w14:textId="00D49A79" w:rsidR="00DB07F0" w:rsidRPr="008602A3" w:rsidRDefault="00DB07F0" w:rsidP="00CB5940">
            <w:pPr>
              <w:numPr>
                <w:ilvl w:val="0"/>
                <w:numId w:val="15"/>
              </w:numPr>
              <w:ind w:left="176" w:hanging="154"/>
              <w:contextualSpacing/>
              <w:rPr>
                <w:rFonts w:asciiTheme="minorHAnsi" w:eastAsia="Calibri" w:hAnsiTheme="minorHAnsi" w:cstheme="minorHAnsi"/>
                <w:sz w:val="18"/>
                <w:szCs w:val="18"/>
                <w:lang w:val="en-US"/>
              </w:rPr>
            </w:pPr>
            <w:r w:rsidRPr="008602A3">
              <w:rPr>
                <w:rFonts w:asciiTheme="minorHAnsi" w:hAnsiTheme="minorHAnsi" w:cstheme="minorHAnsi"/>
                <w:b/>
                <w:sz w:val="18"/>
                <w:szCs w:val="18"/>
                <w:lang w:val="en-US" w:eastAsia="en-US"/>
              </w:rPr>
              <w:t xml:space="preserve">Using </w:t>
            </w:r>
            <w:r w:rsidRPr="008602A3">
              <w:rPr>
                <w:rFonts w:asciiTheme="minorHAnsi" w:hAnsiTheme="minorHAnsi" w:cstheme="minorHAnsi"/>
                <w:sz w:val="18"/>
                <w:szCs w:val="18"/>
                <w:lang w:val="en-US" w:eastAsia="en-US"/>
              </w:rPr>
              <w:t xml:space="preserve">this assessment to inform </w:t>
            </w:r>
            <w:proofErr w:type="gramStart"/>
            <w:r w:rsidRPr="008602A3">
              <w:rPr>
                <w:rFonts w:asciiTheme="minorHAnsi" w:hAnsiTheme="minorHAnsi" w:cstheme="minorHAnsi"/>
                <w:sz w:val="18"/>
                <w:szCs w:val="18"/>
                <w:lang w:val="en-US" w:eastAsia="en-US"/>
              </w:rPr>
              <w:t>planning;</w:t>
            </w:r>
            <w:proofErr w:type="gramEnd"/>
          </w:p>
          <w:p w14:paraId="365660A8" w14:textId="0BB0BA80" w:rsidR="00277699" w:rsidRPr="00FF0EE2" w:rsidRDefault="00DB07F0" w:rsidP="00CB5940">
            <w:pPr>
              <w:numPr>
                <w:ilvl w:val="0"/>
                <w:numId w:val="15"/>
              </w:numPr>
              <w:ind w:left="176" w:hanging="154"/>
              <w:contextualSpacing/>
              <w:rPr>
                <w:rFonts w:asciiTheme="minorHAnsi" w:eastAsia="Calibri" w:hAnsiTheme="minorHAnsi" w:cstheme="minorHAnsi"/>
                <w:sz w:val="18"/>
                <w:szCs w:val="18"/>
                <w:lang w:val="en-US"/>
              </w:rPr>
            </w:pPr>
            <w:r w:rsidRPr="008602A3">
              <w:rPr>
                <w:rFonts w:asciiTheme="minorHAnsi" w:hAnsiTheme="minorHAnsi" w:cstheme="minorHAnsi"/>
                <w:sz w:val="18"/>
                <w:szCs w:val="18"/>
                <w:lang w:val="en-US" w:eastAsia="en-US"/>
              </w:rPr>
              <w:t>Ensuring that</w:t>
            </w:r>
            <w:r w:rsidRPr="008602A3">
              <w:rPr>
                <w:rFonts w:asciiTheme="minorHAnsi" w:hAnsiTheme="minorHAnsi" w:cstheme="minorHAnsi"/>
                <w:b/>
                <w:sz w:val="18"/>
                <w:szCs w:val="18"/>
                <w:lang w:val="en-US" w:eastAsia="en-US"/>
              </w:rPr>
              <w:t xml:space="preserve"> feedback </w:t>
            </w:r>
            <w:r w:rsidRPr="008602A3">
              <w:rPr>
                <w:rFonts w:asciiTheme="minorHAnsi" w:hAnsiTheme="minorHAnsi" w:cstheme="minorHAnsi"/>
                <w:sz w:val="18"/>
                <w:szCs w:val="18"/>
                <w:lang w:val="en-US" w:eastAsia="en-US"/>
              </w:rPr>
              <w:t>to pupils is in-line with</w:t>
            </w:r>
            <w:r w:rsidRPr="008602A3">
              <w:rPr>
                <w:rFonts w:asciiTheme="minorHAnsi" w:hAnsiTheme="minorHAnsi" w:cstheme="minorHAnsi"/>
                <w:b/>
                <w:sz w:val="18"/>
                <w:szCs w:val="18"/>
                <w:lang w:val="en-US" w:eastAsia="en-US"/>
              </w:rPr>
              <w:t xml:space="preserve"> school policy.</w:t>
            </w:r>
          </w:p>
        </w:tc>
        <w:tc>
          <w:tcPr>
            <w:tcW w:w="2399" w:type="dxa"/>
          </w:tcPr>
          <w:p w14:paraId="6A7E9739" w14:textId="537FE949" w:rsidR="00DC227A" w:rsidRDefault="00100EC6" w:rsidP="00743379">
            <w:pPr>
              <w:pStyle w:val="EndnoteText"/>
              <w:rPr>
                <w:rFonts w:asciiTheme="minorHAnsi" w:eastAsia="Calibri" w:hAnsiTheme="minorHAnsi" w:cstheme="minorHAnsi"/>
                <w:sz w:val="18"/>
                <w:szCs w:val="18"/>
                <w:lang w:val="en-US"/>
              </w:rPr>
            </w:pPr>
            <w:r w:rsidRPr="00100EC6">
              <w:rPr>
                <w:rFonts w:asciiTheme="minorHAnsi" w:eastAsia="Calibri" w:hAnsiTheme="minorHAnsi" w:cstheme="minorHAnsi"/>
                <w:sz w:val="18"/>
                <w:szCs w:val="18"/>
                <w:lang w:val="en-US"/>
              </w:rPr>
              <w:t>You should receiv</w:t>
            </w:r>
            <w:r>
              <w:rPr>
                <w:rFonts w:asciiTheme="minorHAnsi" w:eastAsia="Calibri" w:hAnsiTheme="minorHAnsi" w:cstheme="minorHAnsi"/>
                <w:sz w:val="18"/>
                <w:szCs w:val="18"/>
                <w:lang w:val="en-US"/>
              </w:rPr>
              <w:t>e</w:t>
            </w:r>
            <w:r w:rsidRPr="00100EC6">
              <w:rPr>
                <w:rFonts w:asciiTheme="minorHAnsi" w:eastAsia="Calibri" w:hAnsiTheme="minorHAnsi" w:cstheme="minorHAnsi"/>
                <w:sz w:val="18"/>
                <w:szCs w:val="18"/>
                <w:lang w:val="en-US"/>
              </w:rPr>
              <w:t xml:space="preserve"> clear, consistent and effective mentoring in how to engage in professional development with clear intentions for impact on pupil outcomes, sustained over time with built-in opportunities for practice</w:t>
            </w:r>
            <w:r>
              <w:rPr>
                <w:rFonts w:asciiTheme="minorHAnsi" w:eastAsia="Calibri" w:hAnsiTheme="minorHAnsi" w:cstheme="minorHAnsi"/>
                <w:sz w:val="18"/>
                <w:szCs w:val="18"/>
                <w:lang w:val="en-US"/>
              </w:rPr>
              <w:t xml:space="preserve">. </w:t>
            </w:r>
          </w:p>
          <w:p w14:paraId="1EBB366D" w14:textId="77777777" w:rsidR="00743379" w:rsidRDefault="00743379" w:rsidP="003D3960">
            <w:pPr>
              <w:ind w:left="22"/>
              <w:rPr>
                <w:rFonts w:asciiTheme="minorHAnsi" w:eastAsia="Calibri" w:hAnsiTheme="minorHAnsi" w:cstheme="minorHAnsi"/>
                <w:b/>
                <w:bCs/>
                <w:sz w:val="18"/>
                <w:szCs w:val="18"/>
                <w:lang w:val="en-US"/>
              </w:rPr>
            </w:pPr>
          </w:p>
          <w:p w14:paraId="5365F111" w14:textId="609DBF27" w:rsidR="003D3960" w:rsidRPr="008602A3" w:rsidRDefault="003D3960" w:rsidP="003D3960">
            <w:pPr>
              <w:ind w:left="22"/>
              <w:rPr>
                <w:rFonts w:asciiTheme="minorHAnsi" w:hAnsiTheme="minorHAnsi" w:cstheme="minorHAnsi"/>
                <w:b/>
                <w:bCs/>
                <w:sz w:val="18"/>
                <w:szCs w:val="18"/>
                <w:lang w:val="en-US" w:eastAsia="en-US"/>
              </w:rPr>
            </w:pPr>
            <w:r w:rsidRPr="008602A3">
              <w:rPr>
                <w:rFonts w:asciiTheme="minorHAnsi" w:eastAsia="Calibri" w:hAnsiTheme="minorHAnsi" w:cstheme="minorHAnsi"/>
                <w:b/>
                <w:bCs/>
                <w:sz w:val="18"/>
                <w:szCs w:val="18"/>
                <w:lang w:val="en-US"/>
              </w:rPr>
              <w:t xml:space="preserve">Discuss and analyse with expert </w:t>
            </w:r>
            <w:proofErr w:type="gramStart"/>
            <w:r w:rsidRPr="008602A3">
              <w:rPr>
                <w:rFonts w:asciiTheme="minorHAnsi" w:eastAsia="Calibri" w:hAnsiTheme="minorHAnsi" w:cstheme="minorHAnsi"/>
                <w:b/>
                <w:bCs/>
                <w:sz w:val="18"/>
                <w:szCs w:val="18"/>
                <w:lang w:val="en-US"/>
              </w:rPr>
              <w:t>colleagues</w:t>
            </w:r>
            <w:proofErr w:type="gramEnd"/>
            <w:r w:rsidRPr="008602A3">
              <w:rPr>
                <w:rFonts w:asciiTheme="minorHAnsi" w:eastAsia="Calibri" w:hAnsiTheme="minorHAnsi" w:cstheme="minorHAnsi"/>
                <w:b/>
                <w:bCs/>
                <w:sz w:val="18"/>
                <w:szCs w:val="18"/>
                <w:lang w:val="en-US"/>
              </w:rPr>
              <w:t xml:space="preserve"> </w:t>
            </w:r>
          </w:p>
          <w:p w14:paraId="1D718B31" w14:textId="6A8F5527" w:rsidR="00212CFB" w:rsidRPr="00E76517" w:rsidRDefault="003D3960" w:rsidP="00CB5940">
            <w:pPr>
              <w:pStyle w:val="EndnoteText"/>
              <w:numPr>
                <w:ilvl w:val="0"/>
                <w:numId w:val="16"/>
              </w:numPr>
              <w:ind w:left="99" w:hanging="142"/>
              <w:rPr>
                <w:rFonts w:asciiTheme="minorHAnsi" w:hAnsiTheme="minorHAnsi" w:cstheme="minorHAnsi"/>
                <w:snapToGrid w:val="0"/>
                <w:sz w:val="18"/>
                <w:szCs w:val="18"/>
              </w:rPr>
            </w:pPr>
            <w:r w:rsidRPr="008602A3">
              <w:rPr>
                <w:rFonts w:asciiTheme="minorHAnsi" w:eastAsia="Calibri" w:hAnsiTheme="minorHAnsi" w:cstheme="minorHAnsi"/>
                <w:sz w:val="18"/>
                <w:szCs w:val="18"/>
                <w:lang w:val="en-US"/>
              </w:rPr>
              <w:t xml:space="preserve">effective strategies for liaising with parents, carers and colleagues to understand pupils’ individual circumstances and how they can be supported to meet high academic and behavioural </w:t>
            </w:r>
            <w:proofErr w:type="gramStart"/>
            <w:r w:rsidRPr="008602A3">
              <w:rPr>
                <w:rFonts w:asciiTheme="minorHAnsi" w:eastAsia="Calibri" w:hAnsiTheme="minorHAnsi" w:cstheme="minorHAnsi"/>
                <w:sz w:val="18"/>
                <w:szCs w:val="18"/>
                <w:lang w:val="en-US"/>
              </w:rPr>
              <w:t>expectations</w:t>
            </w:r>
            <w:proofErr w:type="gramEnd"/>
          </w:p>
          <w:p w14:paraId="2AC6E7B2" w14:textId="7948FD1F" w:rsidR="00E76517" w:rsidRPr="00100EC6" w:rsidRDefault="00FD259C" w:rsidP="00CB5940">
            <w:pPr>
              <w:pStyle w:val="EndnoteText"/>
              <w:numPr>
                <w:ilvl w:val="0"/>
                <w:numId w:val="16"/>
              </w:numPr>
              <w:ind w:left="99" w:hanging="142"/>
              <w:rPr>
                <w:rFonts w:asciiTheme="minorHAnsi" w:eastAsia="Calibri" w:hAnsiTheme="minorHAnsi" w:cstheme="minorHAnsi"/>
                <w:sz w:val="18"/>
                <w:szCs w:val="18"/>
                <w:lang w:val="en-US"/>
              </w:rPr>
            </w:pPr>
            <w:r w:rsidRPr="00FD259C">
              <w:rPr>
                <w:rFonts w:asciiTheme="minorHAnsi" w:eastAsia="Calibri" w:hAnsiTheme="minorHAnsi" w:cstheme="minorHAnsi"/>
                <w:sz w:val="18"/>
                <w:szCs w:val="18"/>
                <w:lang w:val="en-US"/>
              </w:rPr>
              <w:t>the duties relating to</w:t>
            </w:r>
            <w:r w:rsidRPr="008602A3">
              <w:rPr>
                <w:rFonts w:asciiTheme="minorHAnsi" w:eastAsia="Calibri" w:hAnsiTheme="minorHAnsi" w:cstheme="minorHAnsi"/>
                <w:sz w:val="18"/>
                <w:szCs w:val="18"/>
                <w:lang w:val="en-US"/>
              </w:rPr>
              <w:t xml:space="preserve"> the Preamble</w:t>
            </w:r>
            <w:r>
              <w:rPr>
                <w:rFonts w:asciiTheme="minorHAnsi" w:eastAsia="Calibri" w:hAnsiTheme="minorHAnsi" w:cstheme="minorHAnsi"/>
                <w:sz w:val="18"/>
                <w:szCs w:val="18"/>
                <w:lang w:val="en-US"/>
              </w:rPr>
              <w:t xml:space="preserve"> and</w:t>
            </w:r>
            <w:r w:rsidRPr="00FD259C">
              <w:rPr>
                <w:rFonts w:asciiTheme="minorHAnsi" w:eastAsia="Calibri" w:hAnsiTheme="minorHAnsi" w:cstheme="minorHAnsi"/>
                <w:sz w:val="18"/>
                <w:szCs w:val="18"/>
                <w:lang w:val="en-US"/>
              </w:rPr>
              <w:t xml:space="preserve"> Pt 2 of the Teachers’ Standards </w:t>
            </w:r>
            <w:r>
              <w:rPr>
                <w:rFonts w:asciiTheme="minorHAnsi" w:eastAsia="Calibri" w:hAnsiTheme="minorHAnsi" w:cstheme="minorHAnsi"/>
                <w:sz w:val="18"/>
                <w:szCs w:val="18"/>
                <w:lang w:val="en-US"/>
              </w:rPr>
              <w:t xml:space="preserve">and the </w:t>
            </w:r>
            <w:r w:rsidR="00A04BEE" w:rsidRPr="008602A3">
              <w:rPr>
                <w:rFonts w:asciiTheme="minorHAnsi" w:eastAsia="Calibri" w:hAnsiTheme="minorHAnsi" w:cstheme="minorHAnsi"/>
                <w:sz w:val="18"/>
                <w:szCs w:val="18"/>
                <w:lang w:val="en-US"/>
              </w:rPr>
              <w:t>extent to which you are me</w:t>
            </w:r>
            <w:r w:rsidR="00927D2C" w:rsidRPr="008602A3">
              <w:rPr>
                <w:rFonts w:asciiTheme="minorHAnsi" w:eastAsia="Calibri" w:hAnsiTheme="minorHAnsi" w:cstheme="minorHAnsi"/>
                <w:sz w:val="18"/>
                <w:szCs w:val="18"/>
                <w:lang w:val="en-US"/>
              </w:rPr>
              <w:t>et</w:t>
            </w:r>
            <w:r w:rsidR="00A04BEE" w:rsidRPr="008602A3">
              <w:rPr>
                <w:rFonts w:asciiTheme="minorHAnsi" w:eastAsia="Calibri" w:hAnsiTheme="minorHAnsi" w:cstheme="minorHAnsi"/>
                <w:sz w:val="18"/>
                <w:szCs w:val="18"/>
                <w:lang w:val="en-US"/>
              </w:rPr>
              <w:t xml:space="preserve">ing </w:t>
            </w:r>
            <w:r>
              <w:rPr>
                <w:rFonts w:asciiTheme="minorHAnsi" w:eastAsia="Calibri" w:hAnsiTheme="minorHAnsi" w:cstheme="minorHAnsi"/>
                <w:sz w:val="18"/>
                <w:szCs w:val="18"/>
                <w:lang w:val="en-US"/>
              </w:rPr>
              <w:t>these</w:t>
            </w:r>
            <w:r w:rsidR="00E76517" w:rsidRPr="00100EC6">
              <w:rPr>
                <w:rFonts w:asciiTheme="minorHAnsi" w:eastAsia="Calibri" w:hAnsiTheme="minorHAnsi" w:cstheme="minorHAnsi"/>
                <w:sz w:val="18"/>
                <w:szCs w:val="18"/>
                <w:lang w:val="en-US"/>
              </w:rPr>
              <w:t xml:space="preserve"> </w:t>
            </w:r>
          </w:p>
        </w:tc>
      </w:tr>
      <w:tr w:rsidR="00F82F40" w:rsidRPr="008602A3" w14:paraId="7941565C" w14:textId="77777777" w:rsidTr="00CD4C7B">
        <w:tc>
          <w:tcPr>
            <w:tcW w:w="15690" w:type="dxa"/>
            <w:gridSpan w:val="6"/>
            <w:shd w:val="clear" w:color="auto" w:fill="D9D9D9" w:themeFill="background1" w:themeFillShade="D9"/>
          </w:tcPr>
          <w:p w14:paraId="2F957F60" w14:textId="5C8BD21C" w:rsidR="00F82F40" w:rsidRPr="00B408D2" w:rsidRDefault="00F82F40" w:rsidP="00CD4C7B">
            <w:pPr>
              <w:pStyle w:val="EndnoteText"/>
              <w:jc w:val="center"/>
              <w:rPr>
                <w:rFonts w:asciiTheme="minorHAnsi" w:hAnsiTheme="minorHAnsi" w:cstheme="minorHAnsi"/>
                <w:b/>
                <w:color w:val="000000" w:themeColor="text1"/>
                <w:sz w:val="24"/>
                <w:szCs w:val="24"/>
                <w:lang w:val="en-US" w:eastAsia="en-US"/>
              </w:rPr>
            </w:pPr>
            <w:r w:rsidRPr="00B408D2">
              <w:rPr>
                <w:rFonts w:asciiTheme="minorHAnsi" w:hAnsiTheme="minorHAnsi" w:cstheme="minorHAnsi"/>
                <w:b/>
                <w:color w:val="000000" w:themeColor="text1"/>
                <w:sz w:val="24"/>
                <w:szCs w:val="24"/>
                <w:lang w:val="en-US" w:eastAsia="en-US"/>
              </w:rPr>
              <w:lastRenderedPageBreak/>
              <w:t xml:space="preserve">WEEKS 3 - 4 </w:t>
            </w:r>
            <w:r w:rsidR="002F69E1" w:rsidRPr="00B408D2">
              <w:rPr>
                <w:rFonts w:asciiTheme="minorHAnsi" w:hAnsiTheme="minorHAnsi" w:cstheme="minorHAnsi"/>
                <w:b/>
                <w:color w:val="000000" w:themeColor="text1"/>
                <w:sz w:val="24"/>
                <w:szCs w:val="24"/>
                <w:lang w:val="en-US" w:eastAsia="en-US"/>
              </w:rPr>
              <w:t>(w/b 1</w:t>
            </w:r>
            <w:r w:rsidR="00B408D2" w:rsidRPr="00B408D2">
              <w:rPr>
                <w:rFonts w:asciiTheme="minorHAnsi" w:hAnsiTheme="minorHAnsi" w:cstheme="minorHAnsi"/>
                <w:b/>
                <w:color w:val="000000" w:themeColor="text1"/>
                <w:sz w:val="24"/>
                <w:szCs w:val="24"/>
                <w:lang w:val="en-US" w:eastAsia="en-US"/>
              </w:rPr>
              <w:t>5</w:t>
            </w:r>
            <w:r w:rsidR="002F69E1" w:rsidRPr="00B408D2">
              <w:rPr>
                <w:rFonts w:asciiTheme="minorHAnsi" w:hAnsiTheme="minorHAnsi" w:cstheme="minorHAnsi"/>
                <w:b/>
                <w:color w:val="000000" w:themeColor="text1"/>
                <w:sz w:val="24"/>
                <w:szCs w:val="24"/>
                <w:lang w:val="en-US" w:eastAsia="en-US"/>
              </w:rPr>
              <w:t>.5.2</w:t>
            </w:r>
            <w:r w:rsidR="00B408D2" w:rsidRPr="00B408D2">
              <w:rPr>
                <w:rFonts w:asciiTheme="minorHAnsi" w:hAnsiTheme="minorHAnsi" w:cstheme="minorHAnsi"/>
                <w:b/>
                <w:color w:val="000000" w:themeColor="text1"/>
                <w:sz w:val="24"/>
                <w:szCs w:val="24"/>
                <w:lang w:val="en-US" w:eastAsia="en-US"/>
              </w:rPr>
              <w:t>3</w:t>
            </w:r>
            <w:r w:rsidR="002F69E1" w:rsidRPr="00B408D2">
              <w:rPr>
                <w:rFonts w:asciiTheme="minorHAnsi" w:hAnsiTheme="minorHAnsi" w:cstheme="minorHAnsi"/>
                <w:b/>
                <w:color w:val="000000" w:themeColor="text1"/>
                <w:sz w:val="24"/>
                <w:szCs w:val="24"/>
                <w:lang w:val="en-US" w:eastAsia="en-US"/>
              </w:rPr>
              <w:t xml:space="preserve"> and 2</w:t>
            </w:r>
            <w:r w:rsidR="00B408D2" w:rsidRPr="00B408D2">
              <w:rPr>
                <w:rFonts w:asciiTheme="minorHAnsi" w:hAnsiTheme="minorHAnsi" w:cstheme="minorHAnsi"/>
                <w:b/>
                <w:color w:val="000000" w:themeColor="text1"/>
                <w:sz w:val="24"/>
                <w:szCs w:val="24"/>
                <w:lang w:val="en-US" w:eastAsia="en-US"/>
              </w:rPr>
              <w:t>2</w:t>
            </w:r>
            <w:r w:rsidR="002F69E1" w:rsidRPr="00B408D2">
              <w:rPr>
                <w:rFonts w:asciiTheme="minorHAnsi" w:hAnsiTheme="minorHAnsi" w:cstheme="minorHAnsi"/>
                <w:b/>
                <w:color w:val="000000" w:themeColor="text1"/>
                <w:sz w:val="24"/>
                <w:szCs w:val="24"/>
                <w:lang w:val="en-US" w:eastAsia="en-US"/>
              </w:rPr>
              <w:t>.5.2</w:t>
            </w:r>
            <w:r w:rsidR="00B408D2" w:rsidRPr="00B408D2">
              <w:rPr>
                <w:rFonts w:asciiTheme="minorHAnsi" w:hAnsiTheme="minorHAnsi" w:cstheme="minorHAnsi"/>
                <w:b/>
                <w:color w:val="000000" w:themeColor="text1"/>
                <w:sz w:val="24"/>
                <w:szCs w:val="24"/>
                <w:lang w:val="en-US" w:eastAsia="en-US"/>
              </w:rPr>
              <w:t>3</w:t>
            </w:r>
            <w:r w:rsidR="002F69E1" w:rsidRPr="00B408D2">
              <w:rPr>
                <w:rFonts w:asciiTheme="minorHAnsi" w:hAnsiTheme="minorHAnsi" w:cstheme="minorHAnsi"/>
                <w:b/>
                <w:color w:val="000000" w:themeColor="text1"/>
                <w:sz w:val="24"/>
                <w:szCs w:val="24"/>
                <w:lang w:val="en-US" w:eastAsia="en-US"/>
              </w:rPr>
              <w:t>)</w:t>
            </w:r>
          </w:p>
          <w:p w14:paraId="1544536E" w14:textId="77777777" w:rsidR="00F82F40" w:rsidRPr="008602A3" w:rsidRDefault="00F82F40" w:rsidP="00CD4C7B">
            <w:pPr>
              <w:pStyle w:val="EndnoteText"/>
              <w:jc w:val="center"/>
              <w:rPr>
                <w:rFonts w:asciiTheme="minorHAnsi" w:hAnsiTheme="minorHAnsi" w:cstheme="minorHAnsi"/>
                <w:snapToGrid w:val="0"/>
                <w:sz w:val="24"/>
                <w:szCs w:val="24"/>
              </w:rPr>
            </w:pPr>
            <w:r w:rsidRPr="008602A3">
              <w:rPr>
                <w:rFonts w:asciiTheme="minorHAnsi" w:hAnsiTheme="minorHAnsi" w:cstheme="minorHAnsi"/>
                <w:bCs/>
                <w:i/>
                <w:iCs/>
                <w:snapToGrid w:val="0"/>
                <w:lang w:eastAsia="en-US"/>
              </w:rPr>
              <w:t xml:space="preserve">Review potential actions below - </w:t>
            </w:r>
            <w:r w:rsidRPr="008602A3">
              <w:rPr>
                <w:rFonts w:asciiTheme="minorHAnsi" w:hAnsiTheme="minorHAnsi" w:cstheme="minorHAnsi"/>
                <w:bCs/>
                <w:i/>
                <w:iCs/>
                <w:snapToGrid w:val="0"/>
                <w:highlight w:val="yellow"/>
                <w:lang w:eastAsia="en-US"/>
              </w:rPr>
              <w:t>highlight</w:t>
            </w:r>
            <w:r w:rsidRPr="008602A3">
              <w:rPr>
                <w:rFonts w:asciiTheme="minorHAnsi" w:hAnsiTheme="minorHAnsi" w:cstheme="minorHAnsi"/>
                <w:bCs/>
                <w:i/>
                <w:iCs/>
                <w:snapToGrid w:val="0"/>
                <w:lang w:eastAsia="en-US"/>
              </w:rPr>
              <w:t xml:space="preserve"> those which would be a useful focus for your professional development</w:t>
            </w:r>
          </w:p>
        </w:tc>
      </w:tr>
      <w:tr w:rsidR="002476DC" w:rsidRPr="008602A3" w14:paraId="4ACDDCB2" w14:textId="77777777" w:rsidTr="00B660D5">
        <w:tc>
          <w:tcPr>
            <w:tcW w:w="3369" w:type="dxa"/>
            <w:shd w:val="clear" w:color="auto" w:fill="D9D9D9" w:themeFill="background1" w:themeFillShade="D9"/>
          </w:tcPr>
          <w:p w14:paraId="5A9AF87D" w14:textId="77777777" w:rsidR="00F82F40" w:rsidRPr="008602A3" w:rsidRDefault="00F82F40" w:rsidP="00CD4C7B">
            <w:pPr>
              <w:jc w:val="center"/>
              <w:rPr>
                <w:rFonts w:asciiTheme="minorHAnsi" w:hAnsiTheme="minorHAnsi" w:cstheme="minorHAnsi"/>
                <w:b/>
              </w:rPr>
            </w:pPr>
            <w:r w:rsidRPr="008602A3">
              <w:rPr>
                <w:rFonts w:asciiTheme="minorHAnsi" w:hAnsiTheme="minorHAnsi" w:cstheme="minorHAnsi"/>
                <w:b/>
              </w:rPr>
              <w:t>Curriculum</w:t>
            </w:r>
          </w:p>
          <w:p w14:paraId="063BB100" w14:textId="77777777" w:rsidR="00F82F40" w:rsidRPr="008602A3" w:rsidRDefault="00F82F40" w:rsidP="00CD4C7B">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3</w:t>
            </w:r>
          </w:p>
        </w:tc>
        <w:tc>
          <w:tcPr>
            <w:tcW w:w="3260" w:type="dxa"/>
            <w:shd w:val="clear" w:color="auto" w:fill="D9D9D9" w:themeFill="background1" w:themeFillShade="D9"/>
          </w:tcPr>
          <w:p w14:paraId="3B01FB75" w14:textId="77777777" w:rsidR="00F82F40" w:rsidRPr="00BF6E27" w:rsidRDefault="00F82F40" w:rsidP="00CD4C7B">
            <w:pPr>
              <w:jc w:val="center"/>
              <w:rPr>
                <w:rFonts w:asciiTheme="minorHAnsi" w:hAnsiTheme="minorHAnsi" w:cstheme="minorHAnsi"/>
                <w:b/>
                <w:sz w:val="18"/>
                <w:szCs w:val="18"/>
              </w:rPr>
            </w:pPr>
            <w:r w:rsidRPr="00BF6E27">
              <w:rPr>
                <w:rFonts w:asciiTheme="minorHAnsi" w:hAnsiTheme="minorHAnsi" w:cstheme="minorHAnsi"/>
                <w:b/>
                <w:sz w:val="18"/>
                <w:szCs w:val="18"/>
              </w:rPr>
              <w:t>Behaviour management</w:t>
            </w:r>
          </w:p>
          <w:p w14:paraId="561882A8" w14:textId="77777777" w:rsidR="00F82F40" w:rsidRPr="00BF6E27" w:rsidRDefault="00F82F40" w:rsidP="00CD4C7B">
            <w:pPr>
              <w:pStyle w:val="EndnoteText"/>
              <w:jc w:val="center"/>
              <w:rPr>
                <w:rFonts w:asciiTheme="minorHAnsi" w:hAnsiTheme="minorHAnsi" w:cstheme="minorHAnsi"/>
                <w:snapToGrid w:val="0"/>
                <w:sz w:val="18"/>
                <w:szCs w:val="18"/>
              </w:rPr>
            </w:pPr>
            <w:r w:rsidRPr="00BF6E27">
              <w:rPr>
                <w:rFonts w:asciiTheme="minorHAnsi" w:hAnsiTheme="minorHAnsi" w:cstheme="minorHAnsi"/>
                <w:b/>
                <w:sz w:val="18"/>
                <w:szCs w:val="18"/>
              </w:rPr>
              <w:t>TS 1 &amp; 7</w:t>
            </w:r>
          </w:p>
        </w:tc>
        <w:tc>
          <w:tcPr>
            <w:tcW w:w="3260" w:type="dxa"/>
            <w:shd w:val="clear" w:color="auto" w:fill="D9D9D9" w:themeFill="background1" w:themeFillShade="D9"/>
          </w:tcPr>
          <w:p w14:paraId="055947FE" w14:textId="77777777" w:rsidR="00F82F40" w:rsidRPr="008602A3" w:rsidRDefault="00F82F40" w:rsidP="00CD4C7B">
            <w:pPr>
              <w:jc w:val="center"/>
              <w:rPr>
                <w:rFonts w:asciiTheme="minorHAnsi" w:hAnsiTheme="minorHAnsi" w:cstheme="minorHAnsi"/>
                <w:b/>
              </w:rPr>
            </w:pPr>
            <w:r w:rsidRPr="008602A3">
              <w:rPr>
                <w:rFonts w:asciiTheme="minorHAnsi" w:hAnsiTheme="minorHAnsi" w:cstheme="minorHAnsi"/>
                <w:b/>
              </w:rPr>
              <w:t>Pedagogy</w:t>
            </w:r>
          </w:p>
          <w:p w14:paraId="4D2B9066" w14:textId="77777777" w:rsidR="00F82F40" w:rsidRPr="008602A3" w:rsidRDefault="00F82F40" w:rsidP="00CD4C7B">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2, 4 &amp; 5</w:t>
            </w:r>
          </w:p>
        </w:tc>
        <w:tc>
          <w:tcPr>
            <w:tcW w:w="2835" w:type="dxa"/>
            <w:shd w:val="clear" w:color="auto" w:fill="D9D9D9" w:themeFill="background1" w:themeFillShade="D9"/>
          </w:tcPr>
          <w:p w14:paraId="1B4F6A94" w14:textId="77777777" w:rsidR="00F82F40" w:rsidRPr="008602A3" w:rsidRDefault="00F82F40" w:rsidP="00CD4C7B">
            <w:pPr>
              <w:jc w:val="center"/>
              <w:rPr>
                <w:rFonts w:asciiTheme="minorHAnsi" w:hAnsiTheme="minorHAnsi" w:cstheme="minorHAnsi"/>
                <w:b/>
              </w:rPr>
            </w:pPr>
            <w:r w:rsidRPr="008602A3">
              <w:rPr>
                <w:rFonts w:asciiTheme="minorHAnsi" w:hAnsiTheme="minorHAnsi" w:cstheme="minorHAnsi"/>
                <w:b/>
              </w:rPr>
              <w:t>Assessment</w:t>
            </w:r>
          </w:p>
          <w:p w14:paraId="50B87B38" w14:textId="77777777" w:rsidR="00F82F40" w:rsidRPr="008602A3" w:rsidRDefault="00F82F40" w:rsidP="00CD4C7B">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2 &amp; 6</w:t>
            </w:r>
          </w:p>
        </w:tc>
        <w:tc>
          <w:tcPr>
            <w:tcW w:w="2966" w:type="dxa"/>
            <w:gridSpan w:val="2"/>
            <w:shd w:val="clear" w:color="auto" w:fill="D9D9D9" w:themeFill="background1" w:themeFillShade="D9"/>
          </w:tcPr>
          <w:p w14:paraId="505BE9CF" w14:textId="77777777" w:rsidR="00F82F40" w:rsidRPr="008602A3" w:rsidRDefault="00F82F40" w:rsidP="00CD4C7B">
            <w:pPr>
              <w:jc w:val="center"/>
              <w:rPr>
                <w:rFonts w:asciiTheme="minorHAnsi" w:hAnsiTheme="minorHAnsi" w:cstheme="minorHAnsi"/>
                <w:b/>
              </w:rPr>
            </w:pPr>
            <w:r w:rsidRPr="008602A3">
              <w:rPr>
                <w:rFonts w:asciiTheme="minorHAnsi" w:hAnsiTheme="minorHAnsi" w:cstheme="minorHAnsi"/>
                <w:b/>
              </w:rPr>
              <w:t>Professional Behaviours</w:t>
            </w:r>
          </w:p>
          <w:p w14:paraId="71259B90" w14:textId="77777777" w:rsidR="00F82F40" w:rsidRPr="008602A3" w:rsidRDefault="00F82F40" w:rsidP="00CD4C7B">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8</w:t>
            </w:r>
          </w:p>
        </w:tc>
      </w:tr>
      <w:tr w:rsidR="002476DC" w:rsidRPr="008602A3" w14:paraId="456C5C49" w14:textId="77777777" w:rsidTr="00B660D5">
        <w:trPr>
          <w:trHeight w:val="420"/>
        </w:trPr>
        <w:tc>
          <w:tcPr>
            <w:tcW w:w="3369" w:type="dxa"/>
          </w:tcPr>
          <w:p w14:paraId="73A593DB" w14:textId="520F0301" w:rsidR="00270263" w:rsidRDefault="00270263" w:rsidP="00CB5940">
            <w:pPr>
              <w:pStyle w:val="EndnoteText"/>
              <w:numPr>
                <w:ilvl w:val="0"/>
                <w:numId w:val="16"/>
              </w:numPr>
              <w:spacing w:after="60"/>
              <w:ind w:left="25" w:hanging="122"/>
              <w:rPr>
                <w:rFonts w:asciiTheme="minorHAnsi" w:hAnsiTheme="minorHAnsi" w:cstheme="minorHAnsi"/>
                <w:b/>
                <w:sz w:val="18"/>
                <w:szCs w:val="18"/>
                <w:lang w:val="en-US" w:eastAsia="en-US"/>
              </w:rPr>
            </w:pPr>
            <w:r>
              <w:rPr>
                <w:rFonts w:asciiTheme="minorHAnsi" w:hAnsiTheme="minorHAnsi" w:cstheme="minorHAnsi"/>
                <w:snapToGrid w:val="0"/>
                <w:sz w:val="18"/>
                <w:szCs w:val="18"/>
              </w:rPr>
              <w:t>Arrange</w:t>
            </w:r>
            <w:r w:rsidRPr="00270263">
              <w:rPr>
                <w:rFonts w:asciiTheme="minorHAnsi" w:hAnsiTheme="minorHAnsi" w:cstheme="minorHAnsi"/>
                <w:snapToGrid w:val="0"/>
                <w:sz w:val="18"/>
                <w:szCs w:val="18"/>
              </w:rPr>
              <w:t xml:space="preserve"> to teach any subject</w:t>
            </w:r>
            <w:r>
              <w:rPr>
                <w:rFonts w:asciiTheme="minorHAnsi" w:hAnsiTheme="minorHAnsi" w:cstheme="minorHAnsi"/>
                <w:snapToGrid w:val="0"/>
                <w:sz w:val="18"/>
                <w:szCs w:val="18"/>
              </w:rPr>
              <w:t>s</w:t>
            </w:r>
            <w:r w:rsidRPr="00270263">
              <w:rPr>
                <w:rFonts w:asciiTheme="minorHAnsi" w:hAnsiTheme="minorHAnsi" w:cstheme="minorHAnsi"/>
                <w:snapToGrid w:val="0"/>
                <w:sz w:val="18"/>
                <w:szCs w:val="18"/>
              </w:rPr>
              <w:t xml:space="preserve"> you have not yet had experience of</w:t>
            </w:r>
          </w:p>
          <w:p w14:paraId="56987C64" w14:textId="0EC9ED69" w:rsidR="00F82F40" w:rsidRPr="008602A3" w:rsidRDefault="00F82F40" w:rsidP="00CD4C7B">
            <w:pPr>
              <w:pStyle w:val="EndnoteText"/>
              <w:rPr>
                <w:rFonts w:asciiTheme="minorHAnsi" w:hAnsiTheme="minorHAnsi" w:cstheme="minorHAnsi"/>
                <w:b/>
                <w:sz w:val="18"/>
                <w:szCs w:val="18"/>
                <w:lang w:val="en-US" w:eastAsia="en-US"/>
              </w:rPr>
            </w:pPr>
            <w:r w:rsidRPr="008602A3">
              <w:rPr>
                <w:rFonts w:asciiTheme="minorHAnsi" w:hAnsiTheme="minorHAnsi" w:cstheme="minorHAnsi"/>
                <w:b/>
                <w:sz w:val="18"/>
                <w:szCs w:val="18"/>
                <w:lang w:val="en-US" w:eastAsia="en-US"/>
              </w:rPr>
              <w:t>Deliver a carefully sequenced and coherent curriculum by:</w:t>
            </w:r>
          </w:p>
          <w:p w14:paraId="2D7A22BE" w14:textId="77777777" w:rsidR="006D1DFF" w:rsidRDefault="006D1DFF" w:rsidP="00CB5940">
            <w:pPr>
              <w:pStyle w:val="EndnoteText"/>
              <w:numPr>
                <w:ilvl w:val="0"/>
                <w:numId w:val="15"/>
              </w:numPr>
              <w:ind w:left="127" w:hanging="142"/>
              <w:rPr>
                <w:rFonts w:asciiTheme="minorHAnsi" w:hAnsiTheme="minorHAnsi" w:cstheme="minorHAnsi"/>
                <w:sz w:val="18"/>
                <w:szCs w:val="18"/>
                <w:lang w:val="en-US" w:eastAsia="en-US"/>
              </w:rPr>
            </w:pPr>
            <w:r w:rsidRPr="006D1DFF">
              <w:rPr>
                <w:rFonts w:asciiTheme="minorHAnsi" w:hAnsiTheme="minorHAnsi" w:cstheme="minorHAnsi"/>
                <w:sz w:val="18"/>
                <w:szCs w:val="18"/>
                <w:lang w:val="en-US" w:eastAsia="en-US"/>
              </w:rPr>
              <w:t xml:space="preserve">Receiving clear, consistent and effective mentoring in how to identify essential concepts, knowledge, skills and principles of the subject. </w:t>
            </w:r>
          </w:p>
          <w:p w14:paraId="42B73AC9" w14:textId="4DD9896E" w:rsidR="00B931E1" w:rsidRDefault="00B931E1" w:rsidP="00CB5940">
            <w:pPr>
              <w:pStyle w:val="EndnoteText"/>
              <w:numPr>
                <w:ilvl w:val="0"/>
                <w:numId w:val="15"/>
              </w:numPr>
              <w:ind w:left="127" w:hanging="142"/>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how to sequence learning to secure foundational content before more complex ideas</w:t>
            </w:r>
          </w:p>
          <w:p w14:paraId="6D3B4997" w14:textId="61C304DF" w:rsidR="00B931E1" w:rsidRDefault="00B931E1" w:rsidP="00CB5940">
            <w:pPr>
              <w:numPr>
                <w:ilvl w:val="0"/>
                <w:numId w:val="15"/>
              </w:numPr>
              <w:ind w:left="127" w:hanging="127"/>
              <w:rPr>
                <w:rFonts w:asciiTheme="minorHAnsi" w:hAnsiTheme="minorHAnsi" w:cstheme="minorHAnsi"/>
                <w:sz w:val="18"/>
                <w:szCs w:val="18"/>
                <w:lang w:val="en-US" w:eastAsia="en-US"/>
              </w:rPr>
            </w:pPr>
            <w:r>
              <w:rPr>
                <w:rFonts w:asciiTheme="minorHAnsi" w:hAnsiTheme="minorHAnsi" w:cstheme="minorHAnsi"/>
                <w:sz w:val="18"/>
                <w:szCs w:val="18"/>
                <w:lang w:val="en-US" w:eastAsia="en-US"/>
              </w:rPr>
              <w:t>P</w:t>
            </w:r>
            <w:r w:rsidRPr="008602A3">
              <w:rPr>
                <w:rFonts w:asciiTheme="minorHAnsi" w:hAnsiTheme="minorHAnsi" w:cstheme="minorHAnsi"/>
                <w:sz w:val="18"/>
                <w:szCs w:val="18"/>
                <w:lang w:val="en-US" w:eastAsia="en-US"/>
              </w:rPr>
              <w:t xml:space="preserve">lanning </w:t>
            </w:r>
            <w:r>
              <w:rPr>
                <w:rFonts w:asciiTheme="minorHAnsi" w:hAnsiTheme="minorHAnsi" w:cstheme="minorHAnsi"/>
                <w:sz w:val="18"/>
                <w:szCs w:val="18"/>
                <w:lang w:val="en-US" w:eastAsia="en-US"/>
              </w:rPr>
              <w:t xml:space="preserve">sequences of learning </w:t>
            </w:r>
            <w:r w:rsidRPr="008602A3">
              <w:rPr>
                <w:rFonts w:asciiTheme="minorHAnsi" w:hAnsiTheme="minorHAnsi" w:cstheme="minorHAnsi"/>
                <w:sz w:val="18"/>
                <w:szCs w:val="18"/>
                <w:lang w:val="en-US" w:eastAsia="en-US"/>
              </w:rPr>
              <w:t>to build in additional practice to consolidate learning</w:t>
            </w:r>
            <w:r w:rsidR="006D1DFF">
              <w:rPr>
                <w:rFonts w:asciiTheme="minorHAnsi" w:hAnsiTheme="minorHAnsi" w:cstheme="minorHAnsi"/>
                <w:sz w:val="18"/>
                <w:szCs w:val="18"/>
                <w:lang w:val="en-US" w:eastAsia="en-US"/>
              </w:rPr>
              <w:t xml:space="preserve"> and</w:t>
            </w:r>
            <w:r w:rsidRPr="008602A3">
              <w:rPr>
                <w:rFonts w:asciiTheme="minorHAnsi" w:hAnsiTheme="minorHAnsi" w:cstheme="minorHAnsi"/>
                <w:sz w:val="18"/>
                <w:szCs w:val="18"/>
                <w:lang w:val="en-US" w:eastAsia="en-US"/>
              </w:rPr>
              <w:t xml:space="preserve"> offer regular purposeful practice of prior </w:t>
            </w:r>
            <w:proofErr w:type="gramStart"/>
            <w:r w:rsidRPr="008602A3">
              <w:rPr>
                <w:rFonts w:asciiTheme="minorHAnsi" w:hAnsiTheme="minorHAnsi" w:cstheme="minorHAnsi"/>
                <w:sz w:val="18"/>
                <w:szCs w:val="18"/>
                <w:lang w:val="en-US" w:eastAsia="en-US"/>
              </w:rPr>
              <w:t>learning</w:t>
            </w:r>
            <w:proofErr w:type="gramEnd"/>
          </w:p>
          <w:p w14:paraId="2F9D4ABA" w14:textId="2F9B35FC" w:rsidR="00F82F40" w:rsidRPr="00FC48DC" w:rsidRDefault="006D1DFF" w:rsidP="00CB5940">
            <w:pPr>
              <w:numPr>
                <w:ilvl w:val="0"/>
                <w:numId w:val="15"/>
              </w:numPr>
              <w:spacing w:after="60"/>
              <w:ind w:left="125" w:hanging="125"/>
              <w:rPr>
                <w:rFonts w:asciiTheme="minorHAnsi" w:hAnsiTheme="minorHAnsi" w:cstheme="minorHAnsi"/>
                <w:sz w:val="18"/>
                <w:szCs w:val="18"/>
                <w:lang w:val="en-US" w:eastAsia="en-US"/>
              </w:rPr>
            </w:pPr>
            <w:r w:rsidRPr="006D1DFF">
              <w:rPr>
                <w:rFonts w:asciiTheme="minorHAnsi" w:hAnsiTheme="minorHAnsi" w:cstheme="minorHAnsi"/>
                <w:sz w:val="18"/>
                <w:szCs w:val="18"/>
                <w:lang w:val="en-US" w:eastAsia="en-US"/>
              </w:rPr>
              <w:t xml:space="preserve">Providing sufficient opportunity for pupils to consolidate and </w:t>
            </w:r>
            <w:proofErr w:type="spellStart"/>
            <w:r w:rsidRPr="006D1DFF">
              <w:rPr>
                <w:rFonts w:asciiTheme="minorHAnsi" w:hAnsiTheme="minorHAnsi" w:cstheme="minorHAnsi"/>
                <w:sz w:val="18"/>
                <w:szCs w:val="18"/>
                <w:lang w:val="en-US" w:eastAsia="en-US"/>
              </w:rPr>
              <w:t>practise</w:t>
            </w:r>
            <w:proofErr w:type="spellEnd"/>
            <w:r w:rsidRPr="006D1DFF">
              <w:rPr>
                <w:rFonts w:asciiTheme="minorHAnsi" w:hAnsiTheme="minorHAnsi" w:cstheme="minorHAnsi"/>
                <w:sz w:val="18"/>
                <w:szCs w:val="18"/>
                <w:lang w:val="en-US" w:eastAsia="en-US"/>
              </w:rPr>
              <w:t xml:space="preserve"> </w:t>
            </w:r>
            <w:r w:rsidRPr="00FC48DC">
              <w:rPr>
                <w:rFonts w:asciiTheme="minorHAnsi" w:hAnsiTheme="minorHAnsi" w:cstheme="minorHAnsi"/>
                <w:sz w:val="18"/>
                <w:szCs w:val="18"/>
                <w:lang w:val="en-US" w:eastAsia="en-US"/>
              </w:rPr>
              <w:t>applying new knowledge and skills.</w:t>
            </w:r>
          </w:p>
          <w:p w14:paraId="40489AE3" w14:textId="77777777" w:rsidR="00F82F40" w:rsidRPr="00FC48DC" w:rsidRDefault="00F82F40" w:rsidP="00CD4C7B">
            <w:pPr>
              <w:pStyle w:val="EndnoteText"/>
              <w:rPr>
                <w:rFonts w:asciiTheme="minorHAnsi" w:hAnsiTheme="minorHAnsi" w:cstheme="minorHAnsi"/>
                <w:b/>
                <w:sz w:val="18"/>
                <w:szCs w:val="18"/>
                <w:lang w:eastAsia="en-US"/>
              </w:rPr>
            </w:pPr>
            <w:r w:rsidRPr="00FC48DC">
              <w:rPr>
                <w:rFonts w:asciiTheme="minorHAnsi" w:hAnsiTheme="minorHAnsi" w:cstheme="minorHAnsi"/>
                <w:b/>
                <w:sz w:val="18"/>
                <w:szCs w:val="18"/>
                <w:lang w:eastAsia="en-US"/>
              </w:rPr>
              <w:t>Practise, reflect, receive coaching and improve at:</w:t>
            </w:r>
          </w:p>
          <w:p w14:paraId="3C6ABDB9" w14:textId="5D2A3F4A" w:rsidR="00F82F40" w:rsidRPr="00FC48DC" w:rsidRDefault="00F82F40" w:rsidP="00CB5940">
            <w:pPr>
              <w:numPr>
                <w:ilvl w:val="0"/>
                <w:numId w:val="15"/>
              </w:numPr>
              <w:ind w:left="181" w:hanging="174"/>
              <w:rPr>
                <w:rFonts w:asciiTheme="minorHAnsi" w:hAnsiTheme="minorHAnsi" w:cstheme="minorHAnsi"/>
                <w:sz w:val="18"/>
                <w:szCs w:val="18"/>
                <w:lang w:val="en-US" w:eastAsia="en-US"/>
              </w:rPr>
            </w:pPr>
            <w:r w:rsidRPr="00FC48DC">
              <w:rPr>
                <w:rFonts w:asciiTheme="minorHAnsi" w:hAnsiTheme="minorHAnsi" w:cstheme="minorHAnsi"/>
                <w:b/>
                <w:sz w:val="18"/>
                <w:szCs w:val="18"/>
                <w:lang w:eastAsia="en-US"/>
              </w:rPr>
              <w:t>-</w:t>
            </w:r>
            <w:r w:rsidRPr="00FC48DC">
              <w:rPr>
                <w:rFonts w:asciiTheme="minorHAnsi" w:hAnsiTheme="minorHAnsi" w:cstheme="minorHAnsi"/>
                <w:sz w:val="18"/>
                <w:szCs w:val="18"/>
                <w:lang w:val="en-US" w:eastAsia="en-US"/>
              </w:rPr>
              <w:t xml:space="preserve"> how to balance input of new content so that pupils master important concepts</w:t>
            </w:r>
          </w:p>
          <w:p w14:paraId="10C11EEB" w14:textId="238C327B" w:rsidR="00F82F40" w:rsidRPr="00FC48DC" w:rsidRDefault="00F82F40" w:rsidP="00CB5940">
            <w:pPr>
              <w:numPr>
                <w:ilvl w:val="0"/>
                <w:numId w:val="15"/>
              </w:numPr>
              <w:ind w:left="181" w:hanging="174"/>
              <w:rPr>
                <w:rFonts w:asciiTheme="minorHAnsi" w:hAnsiTheme="minorHAnsi" w:cstheme="minorHAnsi"/>
                <w:sz w:val="18"/>
                <w:szCs w:val="18"/>
                <w:lang w:val="en-US" w:eastAsia="en-US"/>
              </w:rPr>
            </w:pPr>
            <w:r w:rsidRPr="00FC48DC">
              <w:rPr>
                <w:rFonts w:asciiTheme="minorHAnsi" w:hAnsiTheme="minorHAnsi" w:cstheme="minorHAnsi"/>
                <w:sz w:val="18"/>
                <w:szCs w:val="18"/>
                <w:lang w:val="en-US" w:eastAsia="en-US"/>
              </w:rPr>
              <w:t xml:space="preserve">Keeping pupils’ thinking focused on the </w:t>
            </w:r>
            <w:r w:rsidRPr="00FC48DC">
              <w:rPr>
                <w:rFonts w:asciiTheme="minorHAnsi" w:hAnsiTheme="minorHAnsi" w:cstheme="minorHAnsi"/>
                <w:i/>
                <w:sz w:val="18"/>
                <w:szCs w:val="18"/>
                <w:lang w:val="en-US" w:eastAsia="en-US"/>
              </w:rPr>
              <w:t xml:space="preserve">identified </w:t>
            </w:r>
            <w:r w:rsidRPr="00FC48DC">
              <w:rPr>
                <w:rFonts w:asciiTheme="minorHAnsi" w:hAnsiTheme="minorHAnsi" w:cstheme="minorHAnsi"/>
                <w:sz w:val="18"/>
                <w:szCs w:val="18"/>
                <w:lang w:val="en-US" w:eastAsia="en-US"/>
              </w:rPr>
              <w:t xml:space="preserve">key ideas within </w:t>
            </w:r>
            <w:r w:rsidR="00B931E1" w:rsidRPr="00FC48DC">
              <w:rPr>
                <w:rFonts w:asciiTheme="minorHAnsi" w:hAnsiTheme="minorHAnsi" w:cstheme="minorHAnsi"/>
                <w:sz w:val="18"/>
                <w:szCs w:val="18"/>
                <w:lang w:val="en-US" w:eastAsia="en-US"/>
              </w:rPr>
              <w:t>subjects</w:t>
            </w:r>
            <w:r w:rsidRPr="00FC48DC">
              <w:rPr>
                <w:rFonts w:asciiTheme="minorHAnsi" w:hAnsiTheme="minorHAnsi" w:cstheme="minorHAnsi"/>
                <w:sz w:val="18"/>
                <w:szCs w:val="18"/>
                <w:lang w:val="en-US" w:eastAsia="en-US"/>
              </w:rPr>
              <w:t xml:space="preserve"> </w:t>
            </w:r>
            <w:proofErr w:type="spellStart"/>
            <w:r w:rsidRPr="00FC48DC">
              <w:rPr>
                <w:rFonts w:asciiTheme="minorHAnsi" w:hAnsiTheme="minorHAnsi" w:cstheme="minorHAnsi"/>
                <w:sz w:val="18"/>
                <w:szCs w:val="18"/>
                <w:lang w:val="en-US" w:eastAsia="en-US"/>
              </w:rPr>
              <w:t>e.g</w:t>
            </w:r>
            <w:proofErr w:type="spellEnd"/>
            <w:r w:rsidRPr="00FC48DC">
              <w:rPr>
                <w:rFonts w:asciiTheme="minorHAnsi" w:hAnsiTheme="minorHAnsi" w:cstheme="minorHAnsi"/>
                <w:sz w:val="18"/>
                <w:szCs w:val="18"/>
                <w:lang w:val="en-US" w:eastAsia="en-US"/>
              </w:rPr>
              <w:t xml:space="preserve"> consider the use of </w:t>
            </w:r>
            <w:r w:rsidRPr="00FC48DC">
              <w:rPr>
                <w:rFonts w:asciiTheme="minorHAnsi" w:hAnsiTheme="minorHAnsi" w:cstheme="minorHAnsi"/>
                <w:b/>
                <w:sz w:val="18"/>
                <w:szCs w:val="18"/>
                <w:lang w:val="en-US" w:eastAsia="en-US"/>
              </w:rPr>
              <w:t xml:space="preserve">focused learning intentions and success </w:t>
            </w:r>
            <w:proofErr w:type="gramStart"/>
            <w:r w:rsidRPr="00FC48DC">
              <w:rPr>
                <w:rFonts w:asciiTheme="minorHAnsi" w:hAnsiTheme="minorHAnsi" w:cstheme="minorHAnsi"/>
                <w:b/>
                <w:sz w:val="18"/>
                <w:szCs w:val="18"/>
                <w:lang w:val="en-US" w:eastAsia="en-US"/>
              </w:rPr>
              <w:t>criteria</w:t>
            </w:r>
            <w:proofErr w:type="gramEnd"/>
            <w:r w:rsidRPr="00FC48DC">
              <w:rPr>
                <w:rFonts w:asciiTheme="minorHAnsi" w:hAnsiTheme="minorHAnsi" w:cstheme="minorHAnsi"/>
                <w:sz w:val="18"/>
                <w:szCs w:val="18"/>
                <w:lang w:val="en-US" w:eastAsia="en-US"/>
              </w:rPr>
              <w:t xml:space="preserve"> </w:t>
            </w:r>
          </w:p>
          <w:p w14:paraId="17413852" w14:textId="77777777" w:rsidR="008F56BE" w:rsidRPr="00FC48DC" w:rsidRDefault="00B931E1" w:rsidP="00B931E1">
            <w:pPr>
              <w:pStyle w:val="EndnoteText"/>
              <w:rPr>
                <w:rFonts w:asciiTheme="minorHAnsi" w:hAnsiTheme="minorHAnsi" w:cstheme="minorHAnsi"/>
                <w:sz w:val="18"/>
                <w:szCs w:val="18"/>
                <w:lang w:eastAsia="en-US"/>
              </w:rPr>
            </w:pPr>
            <w:r w:rsidRPr="00FC48DC">
              <w:rPr>
                <w:rFonts w:asciiTheme="minorHAnsi" w:hAnsiTheme="minorHAnsi" w:cstheme="minorHAnsi"/>
                <w:b/>
                <w:sz w:val="18"/>
                <w:szCs w:val="18"/>
                <w:lang w:eastAsia="en-US"/>
              </w:rPr>
              <w:t xml:space="preserve">- </w:t>
            </w:r>
            <w:r w:rsidRPr="00FC48DC">
              <w:rPr>
                <w:rFonts w:asciiTheme="minorHAnsi" w:hAnsiTheme="minorHAnsi" w:cstheme="minorHAnsi"/>
                <w:sz w:val="18"/>
                <w:szCs w:val="18"/>
                <w:lang w:eastAsia="en-US"/>
              </w:rPr>
              <w:t xml:space="preserve">identifying </w:t>
            </w:r>
            <w:r w:rsidRPr="00FC48DC">
              <w:rPr>
                <w:rFonts w:asciiTheme="minorHAnsi" w:hAnsiTheme="minorHAnsi" w:cstheme="minorHAnsi"/>
                <w:b/>
                <w:sz w:val="18"/>
                <w:szCs w:val="18"/>
                <w:lang w:eastAsia="en-US"/>
              </w:rPr>
              <w:t>potential misconceptions</w:t>
            </w:r>
            <w:r w:rsidRPr="00FC48DC">
              <w:rPr>
                <w:rFonts w:asciiTheme="minorHAnsi" w:hAnsiTheme="minorHAnsi" w:cstheme="minorHAnsi"/>
                <w:sz w:val="18"/>
                <w:szCs w:val="18"/>
                <w:lang w:eastAsia="en-US"/>
              </w:rPr>
              <w:t xml:space="preserve"> and discussing how to help pupils master important concepts in subjects taught - support this by continuing to develop your SK in relation to the topics you are </w:t>
            </w:r>
            <w:proofErr w:type="gramStart"/>
            <w:r w:rsidRPr="00FC48DC">
              <w:rPr>
                <w:rFonts w:asciiTheme="minorHAnsi" w:hAnsiTheme="minorHAnsi" w:cstheme="minorHAnsi"/>
                <w:sz w:val="18"/>
                <w:szCs w:val="18"/>
                <w:lang w:eastAsia="en-US"/>
              </w:rPr>
              <w:t>teaching</w:t>
            </w:r>
            <w:proofErr w:type="gramEnd"/>
            <w:r w:rsidRPr="00FC48DC">
              <w:rPr>
                <w:rFonts w:asciiTheme="minorHAnsi" w:hAnsiTheme="minorHAnsi" w:cstheme="minorHAnsi"/>
                <w:sz w:val="18"/>
                <w:szCs w:val="18"/>
                <w:lang w:eastAsia="en-US"/>
              </w:rPr>
              <w:t xml:space="preserve"> and your SK action plans</w:t>
            </w:r>
          </w:p>
          <w:p w14:paraId="218FE1E8" w14:textId="77777777" w:rsidR="00FC48DC" w:rsidRDefault="008F56BE" w:rsidP="00FC48DC">
            <w:pPr>
              <w:pStyle w:val="EndnoteText"/>
              <w:rPr>
                <w:rFonts w:asciiTheme="minorHAnsi" w:hAnsiTheme="minorHAnsi" w:cstheme="minorHAnsi"/>
                <w:sz w:val="18"/>
                <w:szCs w:val="18"/>
                <w:lang w:val="en-US" w:eastAsia="en-US"/>
              </w:rPr>
            </w:pPr>
            <w:r w:rsidRPr="00FC48DC">
              <w:rPr>
                <w:rFonts w:asciiTheme="minorHAnsi" w:hAnsiTheme="minorHAnsi" w:cstheme="minorHAnsi"/>
                <w:sz w:val="18"/>
                <w:szCs w:val="18"/>
                <w:lang w:val="en-US" w:eastAsia="en-US"/>
              </w:rPr>
              <w:t>- Modelling and requiring high-quality oral language and expecting pupils to use full sentences and technical voca</w:t>
            </w:r>
            <w:r w:rsidR="00FC48DC">
              <w:rPr>
                <w:rFonts w:asciiTheme="minorHAnsi" w:hAnsiTheme="minorHAnsi" w:cstheme="minorHAnsi"/>
                <w:sz w:val="18"/>
                <w:szCs w:val="18"/>
                <w:lang w:val="en-US" w:eastAsia="en-US"/>
              </w:rPr>
              <w:t>b</w:t>
            </w:r>
          </w:p>
          <w:p w14:paraId="538B6FFD" w14:textId="7AEA13D7" w:rsidR="00270263" w:rsidRPr="00FC48DC" w:rsidRDefault="00FC48DC" w:rsidP="00FC48DC">
            <w:pPr>
              <w:pStyle w:val="EndnoteText"/>
              <w:rPr>
                <w:rFonts w:asciiTheme="minorHAnsi" w:hAnsiTheme="minorHAnsi" w:cstheme="minorHAnsi"/>
                <w:sz w:val="18"/>
                <w:szCs w:val="18"/>
                <w:lang w:val="en-US" w:eastAsia="en-US"/>
              </w:rPr>
            </w:pPr>
            <w:r>
              <w:rPr>
                <w:rFonts w:asciiTheme="minorHAnsi" w:hAnsiTheme="minorHAnsi" w:cstheme="minorHAnsi"/>
                <w:snapToGrid w:val="0"/>
                <w:sz w:val="18"/>
                <w:szCs w:val="18"/>
              </w:rPr>
              <w:t xml:space="preserve">- </w:t>
            </w:r>
            <w:r w:rsidR="00B931E1" w:rsidRPr="00FC48DC">
              <w:rPr>
                <w:rFonts w:asciiTheme="minorHAnsi" w:hAnsiTheme="minorHAnsi" w:cstheme="minorHAnsi"/>
                <w:snapToGrid w:val="0"/>
                <w:sz w:val="18"/>
                <w:szCs w:val="18"/>
              </w:rPr>
              <w:t>Exposing potential pitfalls and explaining how to avoid them</w:t>
            </w:r>
          </w:p>
        </w:tc>
        <w:tc>
          <w:tcPr>
            <w:tcW w:w="3260" w:type="dxa"/>
          </w:tcPr>
          <w:p w14:paraId="2754212B" w14:textId="50FE192E" w:rsidR="00F82F40" w:rsidRPr="00BF6E27" w:rsidRDefault="00F82F40" w:rsidP="00CD4C7B">
            <w:pPr>
              <w:contextualSpacing/>
              <w:rPr>
                <w:rFonts w:asciiTheme="minorHAnsi" w:hAnsiTheme="minorHAnsi" w:cstheme="minorHAnsi"/>
                <w:b/>
                <w:sz w:val="18"/>
                <w:szCs w:val="18"/>
                <w:lang w:val="en-US" w:eastAsia="en-US"/>
              </w:rPr>
            </w:pPr>
            <w:r w:rsidRPr="00BF6E27">
              <w:rPr>
                <w:rFonts w:asciiTheme="minorHAnsi" w:hAnsiTheme="minorHAnsi" w:cstheme="minorHAnsi"/>
                <w:b/>
                <w:sz w:val="18"/>
                <w:szCs w:val="18"/>
                <w:lang w:val="en-US" w:eastAsia="en-US"/>
              </w:rPr>
              <w:t>Observe, discuss and analyse with expert colleagues:</w:t>
            </w:r>
          </w:p>
          <w:p w14:paraId="08BB4C62" w14:textId="77777777" w:rsidR="00F82F40" w:rsidRPr="00BF6E27" w:rsidRDefault="00F82F40" w:rsidP="00CB5940">
            <w:pPr>
              <w:numPr>
                <w:ilvl w:val="0"/>
                <w:numId w:val="15"/>
              </w:numPr>
              <w:ind w:left="181" w:hanging="174"/>
              <w:rPr>
                <w:rFonts w:asciiTheme="minorHAnsi" w:hAnsiTheme="minorHAnsi" w:cstheme="minorHAnsi"/>
                <w:sz w:val="18"/>
                <w:szCs w:val="18"/>
              </w:rPr>
            </w:pPr>
            <w:r w:rsidRPr="00BF6E27">
              <w:rPr>
                <w:rFonts w:asciiTheme="minorHAnsi" w:hAnsiTheme="minorHAnsi" w:cstheme="minorHAnsi"/>
                <w:sz w:val="18"/>
                <w:szCs w:val="18"/>
              </w:rPr>
              <w:t xml:space="preserve">Positive learning behaviour approaches used in the </w:t>
            </w:r>
            <w:proofErr w:type="gramStart"/>
            <w:r w:rsidRPr="00BF6E27">
              <w:rPr>
                <w:rFonts w:asciiTheme="minorHAnsi" w:hAnsiTheme="minorHAnsi" w:cstheme="minorHAnsi"/>
                <w:sz w:val="18"/>
                <w:szCs w:val="18"/>
              </w:rPr>
              <w:t>school;</w:t>
            </w:r>
            <w:proofErr w:type="gramEnd"/>
          </w:p>
          <w:p w14:paraId="146DF796" w14:textId="77777777" w:rsidR="00F82F40" w:rsidRPr="00BF6E27" w:rsidRDefault="00F82F40" w:rsidP="00CB5940">
            <w:pPr>
              <w:numPr>
                <w:ilvl w:val="0"/>
                <w:numId w:val="15"/>
              </w:numPr>
              <w:ind w:left="181" w:hanging="174"/>
              <w:rPr>
                <w:rFonts w:asciiTheme="minorHAnsi" w:hAnsiTheme="minorHAnsi" w:cstheme="minorHAnsi"/>
                <w:sz w:val="18"/>
                <w:szCs w:val="18"/>
              </w:rPr>
            </w:pPr>
            <w:r w:rsidRPr="00BF6E27">
              <w:rPr>
                <w:rFonts w:asciiTheme="minorHAnsi" w:hAnsiTheme="minorHAnsi" w:cstheme="minorHAnsi"/>
                <w:sz w:val="18"/>
                <w:szCs w:val="18"/>
              </w:rPr>
              <w:t>How success and failure affect pupils’ approaches to learning</w:t>
            </w:r>
          </w:p>
          <w:p w14:paraId="3F18D460" w14:textId="5B5F94D3" w:rsidR="00F82F40" w:rsidRPr="00BF6E27" w:rsidRDefault="00BF6E27" w:rsidP="00CB5940">
            <w:pPr>
              <w:numPr>
                <w:ilvl w:val="0"/>
                <w:numId w:val="15"/>
              </w:numPr>
              <w:ind w:left="178" w:hanging="156"/>
              <w:rPr>
                <w:rFonts w:asciiTheme="minorHAnsi" w:hAnsiTheme="minorHAnsi" w:cstheme="minorHAnsi"/>
                <w:sz w:val="18"/>
                <w:szCs w:val="18"/>
                <w:lang w:val="en-US" w:eastAsia="en-US"/>
              </w:rPr>
            </w:pPr>
            <w:r w:rsidRPr="00BF6E27">
              <w:rPr>
                <w:rFonts w:asciiTheme="minorHAnsi" w:hAnsiTheme="minorHAnsi" w:cstheme="minorHAnsi"/>
                <w:sz w:val="18"/>
                <w:szCs w:val="18"/>
                <w:lang w:val="en-US" w:eastAsia="en-US"/>
              </w:rPr>
              <w:t xml:space="preserve">How the ability to self-regulate one’s emotions affects pupils’ ability to learn, success in school and future lives and school </w:t>
            </w:r>
            <w:r w:rsidR="00F82F40" w:rsidRPr="00BF6E27">
              <w:rPr>
                <w:rFonts w:asciiTheme="minorHAnsi" w:hAnsiTheme="minorHAnsi" w:cstheme="minorHAnsi"/>
                <w:sz w:val="18"/>
                <w:szCs w:val="18"/>
                <w:lang w:val="en-US" w:eastAsia="en-US"/>
              </w:rPr>
              <w:t xml:space="preserve">strategies to encourage pupils to take responsibility for their own </w:t>
            </w:r>
            <w:r>
              <w:rPr>
                <w:rFonts w:asciiTheme="minorHAnsi" w:hAnsiTheme="minorHAnsi" w:cstheme="minorHAnsi"/>
                <w:sz w:val="18"/>
                <w:szCs w:val="18"/>
                <w:lang w:val="en-US" w:eastAsia="en-US"/>
              </w:rPr>
              <w:t xml:space="preserve">behaviour and </w:t>
            </w:r>
            <w:r w:rsidR="00F82F40" w:rsidRPr="00BF6E27">
              <w:rPr>
                <w:rFonts w:asciiTheme="minorHAnsi" w:hAnsiTheme="minorHAnsi" w:cstheme="minorHAnsi"/>
                <w:sz w:val="18"/>
                <w:szCs w:val="18"/>
                <w:lang w:val="en-US" w:eastAsia="en-US"/>
              </w:rPr>
              <w:t xml:space="preserve">learning </w:t>
            </w:r>
            <w:proofErr w:type="gramStart"/>
            <w:r w:rsidR="00F82F40" w:rsidRPr="00BF6E27">
              <w:rPr>
                <w:rFonts w:asciiTheme="minorHAnsi" w:hAnsiTheme="minorHAnsi" w:cstheme="minorHAnsi"/>
                <w:sz w:val="18"/>
                <w:szCs w:val="18"/>
                <w:lang w:val="en-US" w:eastAsia="en-US"/>
              </w:rPr>
              <w:t>e.g.</w:t>
            </w:r>
            <w:proofErr w:type="gramEnd"/>
            <w:r w:rsidR="00F82F40" w:rsidRPr="00BF6E27">
              <w:rPr>
                <w:rFonts w:asciiTheme="minorHAnsi" w:hAnsiTheme="minorHAnsi" w:cstheme="minorHAnsi"/>
                <w:sz w:val="18"/>
                <w:szCs w:val="18"/>
                <w:lang w:val="en-US" w:eastAsia="en-US"/>
              </w:rPr>
              <w:t xml:space="preserve"> </w:t>
            </w:r>
            <w:r w:rsidR="00F82F40" w:rsidRPr="00BF6E27">
              <w:rPr>
                <w:rFonts w:asciiTheme="minorHAnsi" w:hAnsiTheme="minorHAnsi" w:cstheme="minorHAnsi"/>
                <w:b/>
                <w:bCs/>
                <w:sz w:val="18"/>
                <w:szCs w:val="18"/>
                <w:lang w:val="en-US" w:eastAsia="en-US"/>
              </w:rPr>
              <w:t>self-regulation</w:t>
            </w:r>
          </w:p>
          <w:p w14:paraId="627711BD" w14:textId="77777777" w:rsidR="00F82F40" w:rsidRPr="00BF6E27" w:rsidRDefault="00F82F40" w:rsidP="00CD4C7B">
            <w:pPr>
              <w:rPr>
                <w:rFonts w:asciiTheme="minorHAnsi" w:hAnsiTheme="minorHAnsi" w:cstheme="minorHAnsi"/>
                <w:b/>
                <w:sz w:val="18"/>
                <w:szCs w:val="18"/>
                <w:lang w:val="en-US" w:eastAsia="en-US"/>
              </w:rPr>
            </w:pPr>
            <w:r w:rsidRPr="00BF6E27">
              <w:rPr>
                <w:rFonts w:asciiTheme="minorHAnsi" w:hAnsiTheme="minorHAnsi" w:cstheme="minorHAnsi"/>
                <w:b/>
                <w:sz w:val="18"/>
                <w:szCs w:val="18"/>
                <w:lang w:val="en-US" w:eastAsia="en-US"/>
              </w:rPr>
              <w:t>Practise, reflect, receive coaching and improve at:</w:t>
            </w:r>
          </w:p>
          <w:p w14:paraId="778B7D55" w14:textId="77777777" w:rsidR="00010D36" w:rsidRPr="00BF6E27" w:rsidRDefault="00010D36" w:rsidP="00CB5940">
            <w:pPr>
              <w:numPr>
                <w:ilvl w:val="0"/>
                <w:numId w:val="15"/>
              </w:numPr>
              <w:ind w:left="181" w:hanging="142"/>
              <w:rPr>
                <w:rFonts w:asciiTheme="minorHAnsi" w:hAnsiTheme="minorHAnsi" w:cstheme="minorHAnsi"/>
                <w:sz w:val="18"/>
                <w:szCs w:val="18"/>
                <w:lang w:val="en-US" w:eastAsia="en-US"/>
              </w:rPr>
            </w:pPr>
            <w:r w:rsidRPr="00BF6E27">
              <w:rPr>
                <w:rFonts w:asciiTheme="minorHAnsi" w:hAnsiTheme="minorHAnsi" w:cstheme="minorHAnsi"/>
                <w:sz w:val="18"/>
                <w:szCs w:val="18"/>
              </w:rPr>
              <w:t>actively</w:t>
            </w:r>
            <w:r w:rsidRPr="00BF6E27">
              <w:rPr>
                <w:rFonts w:asciiTheme="minorHAnsi" w:hAnsiTheme="minorHAnsi" w:cstheme="minorHAnsi"/>
                <w:b/>
                <w:i/>
                <w:sz w:val="18"/>
                <w:szCs w:val="18"/>
              </w:rPr>
              <w:t xml:space="preserve"> supporting </w:t>
            </w:r>
            <w:r w:rsidRPr="00BF6E27">
              <w:rPr>
                <w:rFonts w:asciiTheme="minorHAnsi" w:hAnsiTheme="minorHAnsi" w:cstheme="minorHAnsi"/>
                <w:sz w:val="18"/>
                <w:szCs w:val="18"/>
              </w:rPr>
              <w:t xml:space="preserve">pupils to work with positive attitudes and positive learning </w:t>
            </w:r>
            <w:proofErr w:type="gramStart"/>
            <w:r w:rsidRPr="00BF6E27">
              <w:rPr>
                <w:rFonts w:asciiTheme="minorHAnsi" w:hAnsiTheme="minorHAnsi" w:cstheme="minorHAnsi"/>
                <w:sz w:val="18"/>
                <w:szCs w:val="18"/>
              </w:rPr>
              <w:t>behaviours</w:t>
            </w:r>
            <w:proofErr w:type="gramEnd"/>
          </w:p>
          <w:p w14:paraId="3D54160C" w14:textId="50F83B3E" w:rsidR="00010D36" w:rsidRPr="00BF6E27" w:rsidRDefault="00010D36" w:rsidP="00CB5940">
            <w:pPr>
              <w:numPr>
                <w:ilvl w:val="0"/>
                <w:numId w:val="15"/>
              </w:numPr>
              <w:ind w:left="181" w:hanging="142"/>
              <w:rPr>
                <w:rFonts w:asciiTheme="minorHAnsi" w:hAnsiTheme="minorHAnsi" w:cstheme="minorHAnsi"/>
                <w:sz w:val="18"/>
                <w:szCs w:val="18"/>
                <w:lang w:val="en-US" w:eastAsia="en-US"/>
              </w:rPr>
            </w:pPr>
            <w:r w:rsidRPr="00BF6E27">
              <w:rPr>
                <w:rFonts w:asciiTheme="minorHAnsi" w:hAnsiTheme="minorHAnsi" w:cstheme="minorHAnsi"/>
                <w:sz w:val="18"/>
                <w:szCs w:val="18"/>
                <w:lang w:val="en-US" w:eastAsia="en-US"/>
              </w:rPr>
              <w:t>Proactively promoting positive behaviour by</w:t>
            </w:r>
            <w:r w:rsidR="00E838E4" w:rsidRPr="00BF6E27">
              <w:rPr>
                <w:rFonts w:asciiTheme="minorHAnsi" w:hAnsiTheme="minorHAnsi" w:cstheme="minorHAnsi"/>
                <w:sz w:val="18"/>
                <w:szCs w:val="18"/>
                <w:lang w:val="en-US" w:eastAsia="en-US"/>
              </w:rPr>
              <w:t xml:space="preserve"> identifying specific learning behaviours </w:t>
            </w:r>
            <w:r w:rsidR="00BF6E27">
              <w:rPr>
                <w:rFonts w:asciiTheme="minorHAnsi" w:hAnsiTheme="minorHAnsi" w:cstheme="minorHAnsi"/>
                <w:sz w:val="18"/>
                <w:szCs w:val="18"/>
                <w:lang w:val="en-US" w:eastAsia="en-US"/>
              </w:rPr>
              <w:t>(</w:t>
            </w:r>
            <w:proofErr w:type="gramStart"/>
            <w:r w:rsidR="00BF6E27">
              <w:rPr>
                <w:rFonts w:asciiTheme="minorHAnsi" w:hAnsiTheme="minorHAnsi" w:cstheme="minorHAnsi"/>
                <w:sz w:val="18"/>
                <w:szCs w:val="18"/>
                <w:lang w:val="en-US" w:eastAsia="en-US"/>
              </w:rPr>
              <w:t>e.g.</w:t>
            </w:r>
            <w:proofErr w:type="gramEnd"/>
            <w:r w:rsidR="00BF6E27">
              <w:rPr>
                <w:rFonts w:asciiTheme="minorHAnsi" w:hAnsiTheme="minorHAnsi" w:cstheme="minorHAnsi"/>
                <w:sz w:val="18"/>
                <w:szCs w:val="18"/>
                <w:lang w:val="en-US" w:eastAsia="en-US"/>
              </w:rPr>
              <w:t xml:space="preserve"> resilience) </w:t>
            </w:r>
            <w:r w:rsidR="00E838E4" w:rsidRPr="00BF6E27">
              <w:rPr>
                <w:rFonts w:asciiTheme="minorHAnsi" w:hAnsiTheme="minorHAnsi" w:cstheme="minorHAnsi"/>
                <w:sz w:val="18"/>
                <w:szCs w:val="18"/>
                <w:lang w:val="en-US" w:eastAsia="en-US"/>
              </w:rPr>
              <w:t>and</w:t>
            </w:r>
            <w:r w:rsidRPr="00BF6E27">
              <w:rPr>
                <w:rFonts w:asciiTheme="minorHAnsi" w:hAnsiTheme="minorHAnsi" w:cstheme="minorHAnsi"/>
                <w:sz w:val="18"/>
                <w:szCs w:val="18"/>
                <w:lang w:val="en-US" w:eastAsia="en-US"/>
              </w:rPr>
              <w:t xml:space="preserve"> ensuring task clarity e.g. giving manageable, specific and sequential instructions and checking pupils’ understanding before a task, setting engaging tasks.</w:t>
            </w:r>
          </w:p>
          <w:p w14:paraId="2AAF2F84" w14:textId="77777777" w:rsidR="00F82F40" w:rsidRPr="00BF6E27" w:rsidRDefault="00010D36" w:rsidP="00CB5940">
            <w:pPr>
              <w:numPr>
                <w:ilvl w:val="0"/>
                <w:numId w:val="15"/>
              </w:numPr>
              <w:ind w:left="179" w:hanging="142"/>
              <w:rPr>
                <w:rFonts w:asciiTheme="minorHAnsi" w:hAnsiTheme="minorHAnsi" w:cstheme="minorHAnsi"/>
                <w:sz w:val="18"/>
                <w:szCs w:val="18"/>
                <w:lang w:val="en-US" w:eastAsia="en-US"/>
              </w:rPr>
            </w:pPr>
            <w:r w:rsidRPr="00BF6E27">
              <w:rPr>
                <w:rFonts w:asciiTheme="minorHAnsi" w:hAnsiTheme="minorHAnsi" w:cstheme="minorHAnsi"/>
                <w:sz w:val="18"/>
                <w:szCs w:val="18"/>
                <w:lang w:val="en-US" w:eastAsia="en-US"/>
              </w:rPr>
              <w:t xml:space="preserve">Managing more challenging behaviour, </w:t>
            </w:r>
            <w:proofErr w:type="gramStart"/>
            <w:r w:rsidRPr="00BF6E27">
              <w:rPr>
                <w:rFonts w:asciiTheme="minorHAnsi" w:hAnsiTheme="minorHAnsi" w:cstheme="minorHAnsi"/>
                <w:sz w:val="18"/>
                <w:szCs w:val="18"/>
                <w:lang w:val="en-US" w:eastAsia="en-US"/>
              </w:rPr>
              <w:t>e.g.</w:t>
            </w:r>
            <w:proofErr w:type="gramEnd"/>
            <w:r w:rsidRPr="00BF6E27">
              <w:rPr>
                <w:rFonts w:asciiTheme="minorHAnsi" w:hAnsiTheme="minorHAnsi" w:cstheme="minorHAnsi"/>
                <w:sz w:val="18"/>
                <w:szCs w:val="18"/>
                <w:lang w:val="en-US" w:eastAsia="en-US"/>
              </w:rPr>
              <w:t xml:space="preserve"> working alongside colleagues to use: behaviour plans to understand individuals (e.g. awareness of triggers and appropriate de-escalation strategies); basic assertion techniques/scripts; appropriate body/verbal language and positioning</w:t>
            </w:r>
          </w:p>
          <w:p w14:paraId="004FD927" w14:textId="06C23581" w:rsidR="00B76172" w:rsidRPr="00BF6E27" w:rsidRDefault="00B76172" w:rsidP="00CB5940">
            <w:pPr>
              <w:numPr>
                <w:ilvl w:val="0"/>
                <w:numId w:val="15"/>
              </w:numPr>
              <w:ind w:left="180" w:hanging="142"/>
              <w:rPr>
                <w:rFonts w:asciiTheme="minorHAnsi" w:hAnsiTheme="minorHAnsi" w:cstheme="minorHAnsi"/>
                <w:sz w:val="18"/>
                <w:szCs w:val="18"/>
                <w:lang w:val="en-US" w:eastAsia="en-US"/>
              </w:rPr>
            </w:pPr>
            <w:r w:rsidRPr="00BF6E27">
              <w:rPr>
                <w:rFonts w:asciiTheme="minorHAnsi" w:hAnsiTheme="minorHAnsi" w:cstheme="minorHAnsi"/>
                <w:sz w:val="18"/>
                <w:szCs w:val="18"/>
                <w:lang w:val="en-US" w:eastAsia="en-US"/>
              </w:rPr>
              <w:t xml:space="preserve">Responding consistently to pupil behaviour </w:t>
            </w:r>
            <w:proofErr w:type="gramStart"/>
            <w:r w:rsidRPr="00BF6E27">
              <w:rPr>
                <w:rFonts w:asciiTheme="minorHAnsi" w:hAnsiTheme="minorHAnsi" w:cstheme="minorHAnsi"/>
                <w:sz w:val="18"/>
                <w:szCs w:val="18"/>
                <w:lang w:val="en-US" w:eastAsia="en-US"/>
              </w:rPr>
              <w:t>e.g.</w:t>
            </w:r>
            <w:proofErr w:type="gramEnd"/>
            <w:r w:rsidRPr="00BF6E27">
              <w:rPr>
                <w:rFonts w:asciiTheme="minorHAnsi" w:hAnsiTheme="minorHAnsi" w:cstheme="minorHAnsi"/>
                <w:sz w:val="18"/>
                <w:szCs w:val="18"/>
                <w:lang w:val="en-US" w:eastAsia="en-US"/>
              </w:rPr>
              <w:t xml:space="preserve"> using consistent language</w:t>
            </w:r>
          </w:p>
        </w:tc>
        <w:tc>
          <w:tcPr>
            <w:tcW w:w="3260" w:type="dxa"/>
          </w:tcPr>
          <w:p w14:paraId="124A5662" w14:textId="5C2B0C01" w:rsidR="00F82F40" w:rsidRDefault="00F82F40" w:rsidP="00CD4C7B">
            <w:pPr>
              <w:ind w:left="22"/>
              <w:rPr>
                <w:rFonts w:asciiTheme="minorHAnsi" w:eastAsia="Calibri" w:hAnsiTheme="minorHAnsi" w:cstheme="minorHAnsi"/>
                <w:b/>
                <w:bCs/>
                <w:sz w:val="18"/>
                <w:szCs w:val="18"/>
                <w:lang w:val="en-US"/>
              </w:rPr>
            </w:pPr>
            <w:r>
              <w:rPr>
                <w:rFonts w:asciiTheme="minorHAnsi" w:eastAsia="Calibri" w:hAnsiTheme="minorHAnsi" w:cstheme="minorHAnsi"/>
                <w:b/>
                <w:bCs/>
                <w:sz w:val="18"/>
                <w:szCs w:val="18"/>
                <w:lang w:val="en-US"/>
              </w:rPr>
              <w:t>Observe, d</w:t>
            </w:r>
            <w:r w:rsidRPr="008602A3">
              <w:rPr>
                <w:rFonts w:asciiTheme="minorHAnsi" w:eastAsia="Calibri" w:hAnsiTheme="minorHAnsi" w:cstheme="minorHAnsi"/>
                <w:b/>
                <w:bCs/>
                <w:sz w:val="18"/>
                <w:szCs w:val="18"/>
                <w:lang w:val="en-US"/>
              </w:rPr>
              <w:t>iscuss and analyse with expert colleagues</w:t>
            </w:r>
            <w:r>
              <w:rPr>
                <w:rFonts w:asciiTheme="minorHAnsi" w:eastAsia="Calibri" w:hAnsiTheme="minorHAnsi" w:cstheme="minorHAnsi"/>
                <w:b/>
                <w:bCs/>
                <w:sz w:val="18"/>
                <w:szCs w:val="18"/>
                <w:lang w:val="en-US"/>
              </w:rPr>
              <w:t>:</w:t>
            </w:r>
          </w:p>
          <w:p w14:paraId="09DA53A7" w14:textId="77777777" w:rsidR="0048284A" w:rsidRPr="00820E19" w:rsidRDefault="0048284A" w:rsidP="00CB5940">
            <w:pPr>
              <w:pStyle w:val="EndnoteText"/>
              <w:numPr>
                <w:ilvl w:val="0"/>
                <w:numId w:val="15"/>
              </w:numPr>
              <w:ind w:left="127" w:hanging="142"/>
              <w:rPr>
                <w:rFonts w:asciiTheme="minorHAnsi" w:hAnsiTheme="minorHAnsi" w:cstheme="minorHAnsi"/>
                <w:snapToGrid w:val="0"/>
                <w:sz w:val="22"/>
                <w:szCs w:val="22"/>
              </w:rPr>
            </w:pPr>
            <w:r w:rsidRPr="008602A3">
              <w:rPr>
                <w:rFonts w:asciiTheme="minorHAnsi" w:hAnsiTheme="minorHAnsi" w:cstheme="minorHAnsi"/>
                <w:sz w:val="18"/>
                <w:szCs w:val="18"/>
                <w:lang w:val="en-US" w:eastAsia="en-US"/>
              </w:rPr>
              <w:t xml:space="preserve">The CCF statement that ‘adaptive teaching is less likely to be valuable if it causes the teacher to artificially create distinct tasks for different groups of pupils or to set lower expectations for particular </w:t>
            </w:r>
            <w:proofErr w:type="gramStart"/>
            <w:r w:rsidRPr="008602A3">
              <w:rPr>
                <w:rFonts w:asciiTheme="minorHAnsi" w:hAnsiTheme="minorHAnsi" w:cstheme="minorHAnsi"/>
                <w:sz w:val="18"/>
                <w:szCs w:val="18"/>
                <w:lang w:val="en-US" w:eastAsia="en-US"/>
              </w:rPr>
              <w:t>pupils’</w:t>
            </w:r>
            <w:proofErr w:type="gramEnd"/>
            <w:r w:rsidRPr="008602A3">
              <w:rPr>
                <w:rFonts w:asciiTheme="minorHAnsi" w:eastAsia="Calibri" w:hAnsiTheme="minorHAnsi" w:cstheme="minorHAnsi"/>
                <w:snapToGrid w:val="0"/>
              </w:rPr>
              <w:t xml:space="preserve"> </w:t>
            </w:r>
          </w:p>
          <w:p w14:paraId="17C7F0BB" w14:textId="77777777" w:rsidR="0048284A" w:rsidRDefault="0048284A" w:rsidP="00CB5940">
            <w:pPr>
              <w:pStyle w:val="EndnoteText"/>
              <w:numPr>
                <w:ilvl w:val="0"/>
                <w:numId w:val="15"/>
              </w:numPr>
              <w:ind w:left="127" w:hanging="142"/>
              <w:rPr>
                <w:rFonts w:asciiTheme="minorHAnsi" w:hAnsiTheme="minorHAnsi" w:cstheme="minorHAnsi"/>
                <w:sz w:val="18"/>
                <w:szCs w:val="18"/>
                <w:lang w:val="en-US" w:eastAsia="en-US"/>
              </w:rPr>
            </w:pPr>
            <w:r w:rsidRPr="00820E19">
              <w:rPr>
                <w:rFonts w:asciiTheme="minorHAnsi" w:hAnsiTheme="minorHAnsi" w:cstheme="minorHAnsi"/>
                <w:sz w:val="18"/>
                <w:szCs w:val="18"/>
                <w:lang w:val="en-US" w:eastAsia="en-US"/>
              </w:rPr>
              <w:t>how to set tasks that stretch pupils, but which are achievable, within a challenging curriculum</w:t>
            </w:r>
          </w:p>
          <w:p w14:paraId="72781726" w14:textId="77777777" w:rsidR="008F56BE" w:rsidRDefault="0048284A" w:rsidP="00CB5940">
            <w:pPr>
              <w:pStyle w:val="EndnoteText"/>
              <w:numPr>
                <w:ilvl w:val="0"/>
                <w:numId w:val="15"/>
              </w:numPr>
              <w:ind w:left="127" w:hanging="142"/>
              <w:rPr>
                <w:rFonts w:asciiTheme="minorHAnsi" w:hAnsiTheme="minorHAnsi" w:cstheme="minorHAnsi"/>
                <w:sz w:val="18"/>
                <w:szCs w:val="18"/>
                <w:lang w:val="en-US" w:eastAsia="en-US"/>
              </w:rPr>
            </w:pPr>
            <w:r w:rsidRPr="00272900">
              <w:rPr>
                <w:rFonts w:asciiTheme="minorHAnsi" w:hAnsiTheme="minorHAnsi" w:cstheme="minorHAnsi"/>
                <w:sz w:val="18"/>
                <w:szCs w:val="18"/>
                <w:lang w:val="en-US" w:eastAsia="en-US"/>
              </w:rPr>
              <w:t>the factors that will support effective collaborative or paired work (</w:t>
            </w:r>
            <w:proofErr w:type="gramStart"/>
            <w:r w:rsidRPr="00272900">
              <w:rPr>
                <w:rFonts w:asciiTheme="minorHAnsi" w:hAnsiTheme="minorHAnsi" w:cstheme="minorHAnsi"/>
                <w:sz w:val="18"/>
                <w:szCs w:val="18"/>
                <w:lang w:val="en-US" w:eastAsia="en-US"/>
              </w:rPr>
              <w:t>e.g.</w:t>
            </w:r>
            <w:proofErr w:type="gramEnd"/>
            <w:r w:rsidRPr="00272900">
              <w:rPr>
                <w:rFonts w:asciiTheme="minorHAnsi" w:hAnsiTheme="minorHAnsi" w:cstheme="minorHAnsi"/>
                <w:sz w:val="18"/>
                <w:szCs w:val="18"/>
                <w:lang w:val="en-US" w:eastAsia="en-US"/>
              </w:rPr>
              <w:t xml:space="preserve"> familiarity with routines, whether pupils have the necessary prior knowledge</w:t>
            </w:r>
            <w:r>
              <w:rPr>
                <w:rFonts w:asciiTheme="minorHAnsi" w:hAnsiTheme="minorHAnsi" w:cstheme="minorHAnsi"/>
                <w:sz w:val="18"/>
                <w:szCs w:val="18"/>
                <w:lang w:val="en-US" w:eastAsia="en-US"/>
              </w:rPr>
              <w:t xml:space="preserve">, </w:t>
            </w:r>
            <w:r w:rsidRPr="00272900">
              <w:rPr>
                <w:rFonts w:asciiTheme="minorHAnsi" w:hAnsiTheme="minorHAnsi" w:cstheme="minorHAnsi"/>
                <w:sz w:val="18"/>
                <w:szCs w:val="18"/>
                <w:lang w:val="en-US" w:eastAsia="en-US"/>
              </w:rPr>
              <w:t>how pupils are grouped).</w:t>
            </w:r>
          </w:p>
          <w:p w14:paraId="0D08CAC5" w14:textId="77777777" w:rsidR="0095171A" w:rsidRDefault="0095171A" w:rsidP="00CB5940">
            <w:pPr>
              <w:pStyle w:val="EndnoteText"/>
              <w:numPr>
                <w:ilvl w:val="0"/>
                <w:numId w:val="15"/>
              </w:numPr>
              <w:ind w:left="127" w:hanging="142"/>
              <w:rPr>
                <w:rFonts w:asciiTheme="minorHAnsi" w:hAnsiTheme="minorHAnsi" w:cstheme="minorHAnsi"/>
                <w:sz w:val="18"/>
                <w:szCs w:val="18"/>
                <w:lang w:val="en-US" w:eastAsia="en-US"/>
              </w:rPr>
            </w:pPr>
            <w:r>
              <w:rPr>
                <w:rFonts w:asciiTheme="minorHAnsi" w:hAnsiTheme="minorHAnsi" w:cstheme="minorHAnsi"/>
                <w:sz w:val="18"/>
                <w:szCs w:val="18"/>
                <w:lang w:val="en-US" w:eastAsia="en-US"/>
              </w:rPr>
              <w:t>How e</w:t>
            </w:r>
            <w:r w:rsidRPr="0095171A">
              <w:rPr>
                <w:rFonts w:asciiTheme="minorHAnsi" w:hAnsiTheme="minorHAnsi" w:cstheme="minorHAnsi"/>
                <w:sz w:val="18"/>
                <w:szCs w:val="18"/>
                <w:lang w:val="en-US" w:eastAsia="en-US"/>
              </w:rPr>
              <w:t xml:space="preserve">xplicitly teaching pupils </w:t>
            </w:r>
            <w:r w:rsidRPr="0095171A">
              <w:rPr>
                <w:rFonts w:asciiTheme="minorHAnsi" w:hAnsiTheme="minorHAnsi" w:cstheme="minorHAnsi"/>
                <w:b/>
                <w:bCs/>
                <w:sz w:val="18"/>
                <w:szCs w:val="18"/>
                <w:lang w:val="en-US" w:eastAsia="en-US"/>
              </w:rPr>
              <w:t>metacognitive strategie</w:t>
            </w:r>
            <w:r w:rsidRPr="0095171A">
              <w:rPr>
                <w:rFonts w:asciiTheme="minorHAnsi" w:hAnsiTheme="minorHAnsi" w:cstheme="minorHAnsi"/>
                <w:sz w:val="18"/>
                <w:szCs w:val="18"/>
                <w:lang w:val="en-US" w:eastAsia="en-US"/>
              </w:rPr>
              <w:t xml:space="preserve">s linked to subject knowledge, </w:t>
            </w:r>
            <w:r>
              <w:rPr>
                <w:rFonts w:asciiTheme="minorHAnsi" w:hAnsiTheme="minorHAnsi" w:cstheme="minorHAnsi"/>
                <w:sz w:val="18"/>
                <w:szCs w:val="18"/>
                <w:lang w:val="en-US" w:eastAsia="en-US"/>
              </w:rPr>
              <w:t>i</w:t>
            </w:r>
            <w:r w:rsidRPr="0095171A">
              <w:rPr>
                <w:rFonts w:asciiTheme="minorHAnsi" w:hAnsiTheme="minorHAnsi" w:cstheme="minorHAnsi"/>
                <w:sz w:val="18"/>
                <w:szCs w:val="18"/>
                <w:lang w:val="en-US" w:eastAsia="en-US"/>
              </w:rPr>
              <w:t>ncluding how to plan, monitor and evaluate, supports independent and academic success</w:t>
            </w:r>
          </w:p>
          <w:p w14:paraId="0F09F821" w14:textId="77777777" w:rsidR="00F82F40" w:rsidRPr="008602A3" w:rsidRDefault="00F82F40" w:rsidP="00CD4C7B">
            <w:pPr>
              <w:pStyle w:val="ListParagraph"/>
              <w:spacing w:after="0" w:line="240" w:lineRule="auto"/>
              <w:ind w:left="-17"/>
              <w:rPr>
                <w:rFonts w:asciiTheme="minorHAnsi" w:hAnsiTheme="minorHAnsi" w:cstheme="minorHAnsi"/>
                <w:snapToGrid w:val="0"/>
              </w:rPr>
            </w:pPr>
            <w:r w:rsidRPr="008602A3">
              <w:rPr>
                <w:rFonts w:asciiTheme="minorHAnsi" w:hAnsiTheme="minorHAnsi" w:cstheme="minorHAnsi"/>
                <w:b/>
                <w:sz w:val="18"/>
                <w:szCs w:val="18"/>
                <w:lang w:val="en-US" w:eastAsia="en-US"/>
              </w:rPr>
              <w:t>Practise, reflect, receive coaching and improve at:</w:t>
            </w:r>
          </w:p>
          <w:p w14:paraId="5367A6C9" w14:textId="77777777" w:rsidR="001A58E7" w:rsidRPr="001A58E7" w:rsidRDefault="001A58E7" w:rsidP="00CB5940">
            <w:pPr>
              <w:numPr>
                <w:ilvl w:val="0"/>
                <w:numId w:val="15"/>
              </w:numPr>
              <w:ind w:left="176" w:hanging="154"/>
              <w:rPr>
                <w:rFonts w:asciiTheme="minorHAnsi" w:hAnsiTheme="minorHAnsi" w:cstheme="minorHAnsi"/>
                <w:b/>
                <w:bCs/>
                <w:sz w:val="18"/>
                <w:szCs w:val="18"/>
                <w:lang w:val="en-US" w:eastAsia="en-US"/>
              </w:rPr>
            </w:pPr>
            <w:r>
              <w:rPr>
                <w:rFonts w:asciiTheme="minorHAnsi" w:hAnsiTheme="minorHAnsi" w:cstheme="minorHAnsi"/>
                <w:sz w:val="18"/>
                <w:szCs w:val="18"/>
                <w:lang w:val="en-US" w:eastAsia="en-US"/>
              </w:rPr>
              <w:t xml:space="preserve">Moving towards being </w:t>
            </w:r>
            <w:r w:rsidRPr="001A58E7">
              <w:rPr>
                <w:rFonts w:asciiTheme="minorHAnsi" w:hAnsiTheme="minorHAnsi" w:cstheme="minorHAnsi"/>
                <w:b/>
                <w:bCs/>
                <w:sz w:val="18"/>
                <w:szCs w:val="18"/>
                <w:lang w:val="en-US" w:eastAsia="en-US"/>
              </w:rPr>
              <w:t>a concept/skill builder</w:t>
            </w:r>
          </w:p>
          <w:p w14:paraId="058A86F5" w14:textId="17E1FB05" w:rsidR="0048284A" w:rsidRDefault="0048284A" w:rsidP="00CB5940">
            <w:pPr>
              <w:numPr>
                <w:ilvl w:val="0"/>
                <w:numId w:val="15"/>
              </w:numPr>
              <w:ind w:left="176" w:hanging="154"/>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 xml:space="preserve">using appropriate questioning strategies to enable pupils to tackle challenging questions </w:t>
            </w:r>
            <w:proofErr w:type="gramStart"/>
            <w:r w:rsidRPr="008602A3">
              <w:rPr>
                <w:rFonts w:asciiTheme="minorHAnsi" w:hAnsiTheme="minorHAnsi" w:cstheme="minorHAnsi"/>
                <w:sz w:val="18"/>
                <w:szCs w:val="18"/>
                <w:lang w:val="en-US" w:eastAsia="en-US"/>
              </w:rPr>
              <w:t>e.g.</w:t>
            </w:r>
            <w:proofErr w:type="gramEnd"/>
            <w:r w:rsidRPr="008602A3">
              <w:rPr>
                <w:rFonts w:asciiTheme="minorHAnsi" w:hAnsiTheme="minorHAnsi" w:cstheme="minorHAnsi"/>
                <w:sz w:val="18"/>
                <w:szCs w:val="18"/>
                <w:lang w:val="en-US" w:eastAsia="en-US"/>
              </w:rPr>
              <w:t xml:space="preserve"> partner talk, wait time, scaffolding/probing pupils’ responses etc.</w:t>
            </w:r>
          </w:p>
          <w:p w14:paraId="0EB859DD" w14:textId="515C203E" w:rsidR="008F56BE" w:rsidRDefault="008F56BE" w:rsidP="00CB5940">
            <w:pPr>
              <w:numPr>
                <w:ilvl w:val="0"/>
                <w:numId w:val="15"/>
              </w:numPr>
              <w:ind w:left="176" w:hanging="154"/>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Using classroom talk (</w:t>
            </w:r>
            <w:proofErr w:type="gramStart"/>
            <w:r w:rsidRPr="008602A3">
              <w:rPr>
                <w:rFonts w:asciiTheme="minorHAnsi" w:hAnsiTheme="minorHAnsi" w:cstheme="minorHAnsi"/>
                <w:sz w:val="18"/>
                <w:szCs w:val="18"/>
                <w:lang w:val="en-US" w:eastAsia="en-US"/>
              </w:rPr>
              <w:t>e.g.</w:t>
            </w:r>
            <w:proofErr w:type="gramEnd"/>
            <w:r w:rsidRPr="008602A3">
              <w:rPr>
                <w:rFonts w:asciiTheme="minorHAnsi" w:hAnsiTheme="minorHAnsi" w:cstheme="minorHAnsi"/>
                <w:sz w:val="18"/>
                <w:szCs w:val="18"/>
                <w:lang w:val="en-US" w:eastAsia="en-US"/>
              </w:rPr>
              <w:t xml:space="preserve"> dialogic/ exploratory) to allow pupils to articulate thinking and consolidate learning</w:t>
            </w:r>
            <w:r w:rsidRPr="008602A3">
              <w:rPr>
                <w:rFonts w:asciiTheme="minorHAnsi" w:hAnsiTheme="minorHAnsi" w:cstheme="minorHAnsi"/>
              </w:rPr>
              <w:t xml:space="preserve"> </w:t>
            </w:r>
            <w:r w:rsidRPr="008602A3">
              <w:rPr>
                <w:rFonts w:asciiTheme="minorHAnsi" w:hAnsiTheme="minorHAnsi" w:cstheme="minorHAnsi"/>
                <w:sz w:val="18"/>
                <w:szCs w:val="18"/>
                <w:lang w:val="en-US" w:eastAsia="en-US"/>
              </w:rPr>
              <w:t>and develop vocabulary</w:t>
            </w:r>
          </w:p>
          <w:p w14:paraId="625C829A" w14:textId="76B374AA" w:rsidR="002F69E1" w:rsidRPr="00010D36" w:rsidRDefault="002F69E1" w:rsidP="00CB5940">
            <w:pPr>
              <w:numPr>
                <w:ilvl w:val="0"/>
                <w:numId w:val="15"/>
              </w:numPr>
              <w:ind w:left="127" w:hanging="127"/>
              <w:rPr>
                <w:rFonts w:asciiTheme="minorHAnsi" w:hAnsiTheme="minorHAnsi" w:cstheme="minorHAnsi"/>
                <w:sz w:val="18"/>
                <w:szCs w:val="18"/>
                <w:lang w:val="en-US" w:eastAsia="en-US"/>
              </w:rPr>
            </w:pPr>
            <w:proofErr w:type="spellStart"/>
            <w:r w:rsidRPr="008602A3">
              <w:rPr>
                <w:rFonts w:asciiTheme="minorHAnsi" w:hAnsiTheme="minorHAnsi" w:cstheme="minorHAnsi"/>
                <w:sz w:val="18"/>
                <w:szCs w:val="18"/>
                <w:lang w:val="en-US" w:eastAsia="en-US"/>
              </w:rPr>
              <w:t>recognising</w:t>
            </w:r>
            <w:proofErr w:type="spellEnd"/>
            <w:r w:rsidRPr="008602A3">
              <w:rPr>
                <w:rFonts w:asciiTheme="minorHAnsi" w:hAnsiTheme="minorHAnsi" w:cstheme="minorHAnsi"/>
                <w:sz w:val="18"/>
                <w:szCs w:val="18"/>
                <w:lang w:val="en-US" w:eastAsia="en-US"/>
              </w:rPr>
              <w:t xml:space="preserve"> equal opportunities and diversity </w:t>
            </w:r>
            <w:proofErr w:type="gramStart"/>
            <w:r w:rsidRPr="008602A3">
              <w:rPr>
                <w:rFonts w:asciiTheme="minorHAnsi" w:hAnsiTheme="minorHAnsi" w:cstheme="minorHAnsi"/>
                <w:sz w:val="18"/>
                <w:szCs w:val="18"/>
                <w:lang w:val="en-US" w:eastAsia="en-US"/>
              </w:rPr>
              <w:t>e.g.</w:t>
            </w:r>
            <w:proofErr w:type="gramEnd"/>
            <w:r w:rsidRPr="008602A3">
              <w:rPr>
                <w:rFonts w:asciiTheme="minorHAnsi" w:hAnsiTheme="minorHAnsi" w:cstheme="minorHAnsi"/>
                <w:sz w:val="18"/>
                <w:szCs w:val="18"/>
                <w:lang w:val="en-US" w:eastAsia="en-US"/>
              </w:rPr>
              <w:t xml:space="preserve"> in your teaching and resources, and challenging any stereotypes or use of derogatory language;</w:t>
            </w:r>
          </w:p>
        </w:tc>
        <w:tc>
          <w:tcPr>
            <w:tcW w:w="2835" w:type="dxa"/>
          </w:tcPr>
          <w:p w14:paraId="120B3C65" w14:textId="75A40D1B" w:rsidR="00F82F40" w:rsidRDefault="00F82F40" w:rsidP="00CD4C7B">
            <w:pPr>
              <w:ind w:left="22"/>
              <w:rPr>
                <w:rFonts w:asciiTheme="minorHAnsi" w:eastAsia="Calibri" w:hAnsiTheme="minorHAnsi" w:cstheme="minorHAnsi"/>
                <w:b/>
                <w:bCs/>
                <w:sz w:val="18"/>
                <w:szCs w:val="18"/>
                <w:lang w:val="en-US"/>
              </w:rPr>
            </w:pPr>
            <w:r>
              <w:rPr>
                <w:rFonts w:asciiTheme="minorHAnsi" w:eastAsia="Calibri" w:hAnsiTheme="minorHAnsi" w:cstheme="minorHAnsi"/>
                <w:b/>
                <w:bCs/>
                <w:sz w:val="18"/>
                <w:szCs w:val="18"/>
                <w:lang w:val="en-US"/>
              </w:rPr>
              <w:t>Observe, d</w:t>
            </w:r>
            <w:r w:rsidRPr="008602A3">
              <w:rPr>
                <w:rFonts w:asciiTheme="minorHAnsi" w:eastAsia="Calibri" w:hAnsiTheme="minorHAnsi" w:cstheme="minorHAnsi"/>
                <w:b/>
                <w:bCs/>
                <w:sz w:val="18"/>
                <w:szCs w:val="18"/>
                <w:lang w:val="en-US"/>
              </w:rPr>
              <w:t>iscuss and analyse with expert colleagues</w:t>
            </w:r>
            <w:r>
              <w:rPr>
                <w:rFonts w:asciiTheme="minorHAnsi" w:eastAsia="Calibri" w:hAnsiTheme="minorHAnsi" w:cstheme="minorHAnsi"/>
                <w:b/>
                <w:bCs/>
                <w:sz w:val="18"/>
                <w:szCs w:val="18"/>
                <w:lang w:val="en-US"/>
              </w:rPr>
              <w:t>:</w:t>
            </w:r>
            <w:r w:rsidRPr="008602A3">
              <w:rPr>
                <w:rFonts w:asciiTheme="minorHAnsi" w:eastAsia="Calibri" w:hAnsiTheme="minorHAnsi" w:cstheme="minorHAnsi"/>
                <w:b/>
                <w:bCs/>
                <w:sz w:val="18"/>
                <w:szCs w:val="18"/>
                <w:lang w:val="en-US"/>
              </w:rPr>
              <w:t xml:space="preserve"> </w:t>
            </w:r>
          </w:p>
          <w:p w14:paraId="23855742" w14:textId="77777777" w:rsidR="00171B96" w:rsidRPr="008602A3" w:rsidRDefault="00171B96" w:rsidP="00CB5940">
            <w:pPr>
              <w:numPr>
                <w:ilvl w:val="0"/>
                <w:numId w:val="15"/>
              </w:numPr>
              <w:ind w:left="176" w:hanging="154"/>
              <w:contextualSpacing/>
              <w:rPr>
                <w:rFonts w:asciiTheme="minorHAnsi" w:eastAsia="Calibri" w:hAnsiTheme="minorHAnsi" w:cstheme="minorHAnsi"/>
                <w:sz w:val="18"/>
                <w:szCs w:val="18"/>
                <w:lang w:val="en-US"/>
              </w:rPr>
            </w:pPr>
            <w:r w:rsidRPr="008602A3">
              <w:rPr>
                <w:rFonts w:asciiTheme="minorHAnsi" w:eastAsia="Calibri" w:hAnsiTheme="minorHAnsi" w:cstheme="minorHAnsi"/>
                <w:sz w:val="18"/>
                <w:szCs w:val="18"/>
                <w:lang w:val="en-US"/>
              </w:rPr>
              <w:t xml:space="preserve">How teachers use information from assessments to inform decisions; and how pupils must be able to act on feedback for it to have an effect. </w:t>
            </w:r>
          </w:p>
          <w:p w14:paraId="09143134" w14:textId="77777777" w:rsidR="00774667" w:rsidRPr="008602A3" w:rsidRDefault="00774667" w:rsidP="00CB5940">
            <w:pPr>
              <w:numPr>
                <w:ilvl w:val="0"/>
                <w:numId w:val="15"/>
              </w:numPr>
              <w:ind w:left="176" w:hanging="154"/>
              <w:contextualSpacing/>
              <w:rPr>
                <w:rFonts w:asciiTheme="minorHAnsi" w:eastAsia="Calibri" w:hAnsiTheme="minorHAnsi" w:cstheme="minorHAnsi"/>
                <w:sz w:val="18"/>
                <w:szCs w:val="18"/>
                <w:lang w:val="en-US"/>
              </w:rPr>
            </w:pPr>
            <w:r w:rsidRPr="008602A3">
              <w:rPr>
                <w:rFonts w:asciiTheme="minorHAnsi" w:eastAsia="Calibri" w:hAnsiTheme="minorHAnsi" w:cstheme="minorHAnsi"/>
                <w:b/>
                <w:sz w:val="18"/>
                <w:szCs w:val="18"/>
                <w:lang w:val="en-US"/>
              </w:rPr>
              <w:t>assessment against national standards</w:t>
            </w:r>
            <w:r w:rsidRPr="008602A3">
              <w:rPr>
                <w:rFonts w:asciiTheme="minorHAnsi" w:eastAsia="Calibri" w:hAnsiTheme="minorHAnsi" w:cstheme="minorHAnsi"/>
                <w:sz w:val="18"/>
                <w:szCs w:val="18"/>
                <w:lang w:val="en-US"/>
              </w:rPr>
              <w:t xml:space="preserve"> (</w:t>
            </w:r>
            <w:proofErr w:type="gramStart"/>
            <w:r w:rsidRPr="008602A3">
              <w:rPr>
                <w:rFonts w:asciiTheme="minorHAnsi" w:eastAsia="Calibri" w:hAnsiTheme="minorHAnsi" w:cstheme="minorHAnsi"/>
                <w:sz w:val="18"/>
                <w:szCs w:val="18"/>
                <w:lang w:val="en-US"/>
              </w:rPr>
              <w:t>e.g.</w:t>
            </w:r>
            <w:proofErr w:type="gramEnd"/>
            <w:r w:rsidRPr="008602A3">
              <w:rPr>
                <w:rFonts w:asciiTheme="minorHAnsi" w:eastAsia="Calibri" w:hAnsiTheme="minorHAnsi" w:cstheme="minorHAnsi"/>
                <w:sz w:val="18"/>
                <w:szCs w:val="18"/>
                <w:lang w:val="en-US"/>
              </w:rPr>
              <w:t xml:space="preserve"> NC expectations/ </w:t>
            </w:r>
            <w:r w:rsidRPr="008602A3">
              <w:rPr>
                <w:rFonts w:asciiTheme="minorHAnsi" w:eastAsia="Calibri" w:hAnsiTheme="minorHAnsi" w:cstheme="minorHAnsi"/>
                <w:bCs/>
                <w:sz w:val="18"/>
                <w:szCs w:val="18"/>
                <w:lang w:val="en-US"/>
              </w:rPr>
              <w:t xml:space="preserve">Development matters); </w:t>
            </w:r>
            <w:r w:rsidRPr="008602A3">
              <w:rPr>
                <w:rFonts w:asciiTheme="minorHAnsi" w:eastAsia="Calibri" w:hAnsiTheme="minorHAnsi" w:cstheme="minorHAnsi"/>
                <w:sz w:val="18"/>
                <w:szCs w:val="18"/>
                <w:lang w:val="en-US"/>
              </w:rPr>
              <w:t xml:space="preserve">assessment for pupils working </w:t>
            </w:r>
            <w:r w:rsidRPr="008602A3">
              <w:rPr>
                <w:rFonts w:asciiTheme="minorHAnsi" w:eastAsia="Calibri" w:hAnsiTheme="minorHAnsi" w:cstheme="minorHAnsi"/>
                <w:sz w:val="18"/>
                <w:szCs w:val="18"/>
              </w:rPr>
              <w:t>below the standard of the NC (pre-key stage standards/</w:t>
            </w:r>
            <w:r>
              <w:rPr>
                <w:rFonts w:asciiTheme="minorHAnsi" w:eastAsia="Calibri" w:hAnsiTheme="minorHAnsi" w:cstheme="minorHAnsi"/>
                <w:sz w:val="18"/>
                <w:szCs w:val="18"/>
              </w:rPr>
              <w:t>the Engagement Model</w:t>
            </w:r>
            <w:r w:rsidRPr="008602A3">
              <w:rPr>
                <w:rFonts w:asciiTheme="minorHAnsi" w:eastAsia="Calibri" w:hAnsiTheme="minorHAnsi" w:cstheme="minorHAnsi"/>
                <w:sz w:val="18"/>
                <w:szCs w:val="18"/>
              </w:rPr>
              <w:t>)</w:t>
            </w:r>
          </w:p>
          <w:p w14:paraId="1647CFCE" w14:textId="74FC073E" w:rsidR="00774667" w:rsidRPr="00774667" w:rsidRDefault="00774667" w:rsidP="00CB5940">
            <w:pPr>
              <w:numPr>
                <w:ilvl w:val="0"/>
                <w:numId w:val="15"/>
              </w:numPr>
              <w:ind w:left="176" w:hanging="154"/>
              <w:contextualSpacing/>
              <w:rPr>
                <w:rFonts w:asciiTheme="minorHAnsi" w:eastAsia="Calibri" w:hAnsiTheme="minorHAnsi" w:cstheme="minorHAnsi"/>
                <w:sz w:val="18"/>
                <w:szCs w:val="18"/>
                <w:lang w:val="en-US"/>
              </w:rPr>
            </w:pPr>
            <w:r w:rsidRPr="008602A3">
              <w:rPr>
                <w:rFonts w:asciiTheme="minorHAnsi" w:eastAsia="Calibri" w:hAnsiTheme="minorHAnsi" w:cstheme="minorHAnsi"/>
                <w:sz w:val="18"/>
                <w:szCs w:val="18"/>
                <w:lang w:val="en-US"/>
              </w:rPr>
              <w:t xml:space="preserve">how data is used by the school to track progress and </w:t>
            </w:r>
            <w:r w:rsidRPr="008602A3">
              <w:rPr>
                <w:rFonts w:asciiTheme="minorHAnsi" w:hAnsiTheme="minorHAnsi" w:cstheme="minorHAnsi"/>
                <w:sz w:val="18"/>
                <w:szCs w:val="18"/>
                <w:lang w:val="en-US" w:eastAsia="en-US"/>
              </w:rPr>
              <w:t>how this process is efficient/manageable</w:t>
            </w:r>
            <w:r w:rsidRPr="00774667">
              <w:rPr>
                <w:rFonts w:asciiTheme="minorHAnsi" w:eastAsia="Calibri" w:hAnsiTheme="minorHAnsi" w:cstheme="minorHAnsi"/>
                <w:sz w:val="18"/>
                <w:szCs w:val="18"/>
                <w:lang w:val="en-US"/>
              </w:rPr>
              <w:t xml:space="preserve"> </w:t>
            </w:r>
          </w:p>
          <w:p w14:paraId="658C2F6A" w14:textId="77777777" w:rsidR="00774667" w:rsidRDefault="00774667" w:rsidP="00CB5940">
            <w:pPr>
              <w:numPr>
                <w:ilvl w:val="0"/>
                <w:numId w:val="15"/>
              </w:numPr>
              <w:ind w:left="176" w:hanging="154"/>
              <w:contextualSpacing/>
              <w:rPr>
                <w:rFonts w:asciiTheme="minorHAnsi" w:eastAsia="Calibri" w:hAnsiTheme="minorHAnsi" w:cstheme="minorHAnsi"/>
                <w:sz w:val="18"/>
                <w:szCs w:val="18"/>
                <w:lang w:val="en-US"/>
              </w:rPr>
            </w:pPr>
            <w:r w:rsidRPr="008602A3">
              <w:rPr>
                <w:rFonts w:asciiTheme="minorHAnsi" w:eastAsia="Calibri" w:hAnsiTheme="minorHAnsi" w:cstheme="minorHAnsi"/>
                <w:sz w:val="18"/>
                <w:szCs w:val="18"/>
                <w:lang w:val="en-US"/>
              </w:rPr>
              <w:t>if possible, observe/</w:t>
            </w:r>
          </w:p>
          <w:p w14:paraId="451CB490" w14:textId="03AED774" w:rsidR="00774667" w:rsidRPr="008602A3" w:rsidRDefault="00774667" w:rsidP="00CB5940">
            <w:pPr>
              <w:numPr>
                <w:ilvl w:val="0"/>
                <w:numId w:val="15"/>
              </w:numPr>
              <w:ind w:left="176" w:hanging="154"/>
              <w:contextualSpacing/>
              <w:rPr>
                <w:rFonts w:asciiTheme="minorHAnsi" w:eastAsia="Calibri" w:hAnsiTheme="minorHAnsi" w:cstheme="minorHAnsi"/>
                <w:sz w:val="18"/>
                <w:szCs w:val="18"/>
                <w:lang w:val="en-US"/>
              </w:rPr>
            </w:pPr>
            <w:r w:rsidRPr="008602A3">
              <w:rPr>
                <w:rFonts w:asciiTheme="minorHAnsi" w:eastAsia="Calibri" w:hAnsiTheme="minorHAnsi" w:cstheme="minorHAnsi"/>
                <w:sz w:val="18"/>
                <w:szCs w:val="18"/>
                <w:lang w:val="en-US"/>
              </w:rPr>
              <w:t>participate in tracking and pupil progress meetings.</w:t>
            </w:r>
          </w:p>
          <w:p w14:paraId="6BEAE1B6" w14:textId="77777777" w:rsidR="00010D36" w:rsidRPr="00774667" w:rsidRDefault="00010D36" w:rsidP="00774667">
            <w:pPr>
              <w:ind w:left="176"/>
              <w:contextualSpacing/>
              <w:rPr>
                <w:rFonts w:asciiTheme="minorHAnsi" w:eastAsia="Calibri" w:hAnsiTheme="minorHAnsi" w:cstheme="minorHAnsi"/>
                <w:sz w:val="18"/>
                <w:szCs w:val="18"/>
                <w:lang w:val="en-US"/>
              </w:rPr>
            </w:pPr>
          </w:p>
          <w:p w14:paraId="7D7839BE" w14:textId="1D128E54" w:rsidR="00F82F40" w:rsidRPr="008602A3" w:rsidRDefault="00F82F40" w:rsidP="00774667">
            <w:pPr>
              <w:contextualSpacing/>
              <w:rPr>
                <w:rFonts w:asciiTheme="minorHAnsi" w:hAnsiTheme="minorHAnsi" w:cstheme="minorHAnsi"/>
                <w:b/>
                <w:bCs/>
                <w:sz w:val="18"/>
                <w:szCs w:val="18"/>
                <w:lang w:val="en-US" w:eastAsia="en-US"/>
              </w:rPr>
            </w:pPr>
            <w:r w:rsidRPr="008602A3">
              <w:rPr>
                <w:rFonts w:asciiTheme="minorHAnsi" w:hAnsiTheme="minorHAnsi" w:cstheme="minorHAnsi"/>
                <w:b/>
                <w:bCs/>
                <w:sz w:val="18"/>
                <w:szCs w:val="18"/>
                <w:lang w:val="en-US" w:eastAsia="en-US"/>
              </w:rPr>
              <w:t>Practise, reflect, receive coaching and improve at:</w:t>
            </w:r>
          </w:p>
          <w:p w14:paraId="12C67E22" w14:textId="2C7A0C25" w:rsidR="00774667" w:rsidRDefault="00F82F40" w:rsidP="00CB5940">
            <w:pPr>
              <w:numPr>
                <w:ilvl w:val="0"/>
                <w:numId w:val="15"/>
              </w:numPr>
              <w:ind w:left="176" w:hanging="154"/>
              <w:contextualSpacing/>
              <w:rPr>
                <w:rFonts w:asciiTheme="minorHAnsi" w:eastAsia="Calibri" w:hAnsiTheme="minorHAnsi" w:cstheme="minorHAnsi"/>
                <w:sz w:val="18"/>
                <w:szCs w:val="18"/>
                <w:lang w:val="en-US"/>
              </w:rPr>
            </w:pPr>
            <w:r w:rsidRPr="008602A3">
              <w:rPr>
                <w:rFonts w:asciiTheme="minorHAnsi" w:hAnsiTheme="minorHAnsi" w:cstheme="minorHAnsi"/>
                <w:bCs/>
                <w:sz w:val="18"/>
                <w:szCs w:val="18"/>
                <w:lang w:val="en-US" w:eastAsia="en-US"/>
              </w:rPr>
              <w:t xml:space="preserve"> </w:t>
            </w:r>
            <w:r w:rsidR="00774667" w:rsidRPr="008602A3">
              <w:rPr>
                <w:rFonts w:asciiTheme="minorHAnsi" w:hAnsiTheme="minorHAnsi" w:cstheme="minorHAnsi"/>
                <w:bCs/>
                <w:sz w:val="18"/>
                <w:szCs w:val="18"/>
                <w:lang w:val="en-US" w:eastAsia="en-US"/>
              </w:rPr>
              <w:t xml:space="preserve">Giving clear and specific </w:t>
            </w:r>
            <w:r w:rsidR="00774667" w:rsidRPr="008602A3">
              <w:rPr>
                <w:rFonts w:asciiTheme="minorHAnsi" w:hAnsiTheme="minorHAnsi" w:cstheme="minorHAnsi"/>
                <w:b/>
                <w:sz w:val="18"/>
                <w:szCs w:val="18"/>
                <w:lang w:val="en-US" w:eastAsia="en-US"/>
              </w:rPr>
              <w:t>feedback</w:t>
            </w:r>
            <w:r w:rsidR="00774667" w:rsidRPr="008602A3">
              <w:rPr>
                <w:rFonts w:asciiTheme="minorHAnsi" w:hAnsiTheme="minorHAnsi" w:cstheme="minorHAnsi"/>
                <w:bCs/>
                <w:sz w:val="18"/>
                <w:szCs w:val="18"/>
                <w:lang w:val="en-US" w:eastAsia="en-US"/>
              </w:rPr>
              <w:t xml:space="preserve">, and </w:t>
            </w:r>
            <w:r w:rsidR="00774667" w:rsidRPr="008602A3">
              <w:rPr>
                <w:rFonts w:asciiTheme="minorHAnsi" w:hAnsiTheme="minorHAnsi" w:cstheme="minorHAnsi"/>
                <w:b/>
                <w:sz w:val="18"/>
                <w:szCs w:val="18"/>
                <w:lang w:val="en-US" w:eastAsia="en-US"/>
              </w:rPr>
              <w:t>time for pupils to engage with feedback</w:t>
            </w:r>
            <w:r w:rsidR="00774667" w:rsidRPr="008602A3">
              <w:rPr>
                <w:rFonts w:asciiTheme="minorHAnsi" w:hAnsiTheme="minorHAnsi" w:cstheme="minorHAnsi"/>
                <w:bCs/>
                <w:sz w:val="18"/>
                <w:szCs w:val="18"/>
                <w:lang w:val="en-US" w:eastAsia="en-US"/>
              </w:rPr>
              <w:t xml:space="preserve">, in line with school </w:t>
            </w:r>
            <w:proofErr w:type="gramStart"/>
            <w:r w:rsidR="00774667" w:rsidRPr="008602A3">
              <w:rPr>
                <w:rFonts w:asciiTheme="minorHAnsi" w:hAnsiTheme="minorHAnsi" w:cstheme="minorHAnsi"/>
                <w:bCs/>
                <w:sz w:val="18"/>
                <w:szCs w:val="18"/>
                <w:lang w:val="en-US" w:eastAsia="en-US"/>
              </w:rPr>
              <w:t>policy</w:t>
            </w:r>
            <w:proofErr w:type="gramEnd"/>
          </w:p>
          <w:p w14:paraId="1AE0DC96" w14:textId="53435BF1" w:rsidR="00F82F40" w:rsidRPr="00774667" w:rsidRDefault="00774667" w:rsidP="00CB5940">
            <w:pPr>
              <w:numPr>
                <w:ilvl w:val="0"/>
                <w:numId w:val="15"/>
              </w:numPr>
              <w:ind w:left="172" w:hanging="172"/>
              <w:rPr>
                <w:rFonts w:asciiTheme="minorHAnsi" w:hAnsiTheme="minorHAnsi" w:cstheme="minorHAnsi"/>
                <w:i/>
                <w:iCs/>
                <w:sz w:val="18"/>
                <w:szCs w:val="18"/>
                <w:lang w:val="en-US" w:eastAsia="en-US"/>
              </w:rPr>
            </w:pPr>
            <w:r w:rsidRPr="008602A3">
              <w:rPr>
                <w:rFonts w:asciiTheme="minorHAnsi" w:hAnsiTheme="minorHAnsi" w:cstheme="minorHAnsi"/>
                <w:sz w:val="18"/>
                <w:szCs w:val="18"/>
                <w:lang w:val="en-US" w:eastAsia="en-US"/>
              </w:rPr>
              <w:t xml:space="preserve">using self/peer assessment to promote progress </w:t>
            </w:r>
            <w:r w:rsidRPr="008602A3">
              <w:rPr>
                <w:rFonts w:asciiTheme="minorHAnsi" w:hAnsiTheme="minorHAnsi" w:cstheme="minorHAnsi"/>
                <w:sz w:val="18"/>
                <w:szCs w:val="18"/>
                <w:u w:val="single"/>
                <w:lang w:val="en-US" w:eastAsia="en-US"/>
              </w:rPr>
              <w:t xml:space="preserve">within the lesson </w:t>
            </w:r>
            <w:proofErr w:type="gramStart"/>
            <w:r w:rsidRPr="008602A3">
              <w:rPr>
                <w:rFonts w:asciiTheme="minorHAnsi" w:hAnsiTheme="minorHAnsi" w:cstheme="minorHAnsi"/>
                <w:sz w:val="18"/>
                <w:szCs w:val="18"/>
                <w:lang w:val="en-US" w:eastAsia="en-US"/>
              </w:rPr>
              <w:t>e.g.</w:t>
            </w:r>
            <w:proofErr w:type="gramEnd"/>
            <w:r w:rsidRPr="008602A3">
              <w:rPr>
                <w:rFonts w:asciiTheme="minorHAnsi" w:hAnsiTheme="minorHAnsi" w:cstheme="minorHAnsi"/>
                <w:sz w:val="18"/>
                <w:szCs w:val="18"/>
                <w:lang w:val="en-US" w:eastAsia="en-US"/>
              </w:rPr>
              <w:t xml:space="preserve"> in lesson intro</w:t>
            </w:r>
            <w:r w:rsidR="00FF0EE2">
              <w:rPr>
                <w:rFonts w:asciiTheme="minorHAnsi" w:hAnsiTheme="minorHAnsi" w:cstheme="minorHAnsi"/>
                <w:sz w:val="18"/>
                <w:szCs w:val="18"/>
                <w:lang w:val="en-US" w:eastAsia="en-US"/>
              </w:rPr>
              <w:t>duction</w:t>
            </w:r>
            <w:r w:rsidRPr="008602A3">
              <w:rPr>
                <w:rFonts w:asciiTheme="minorHAnsi" w:hAnsiTheme="minorHAnsi" w:cstheme="minorHAnsi"/>
                <w:sz w:val="18"/>
                <w:szCs w:val="18"/>
                <w:lang w:val="en-US" w:eastAsia="en-US"/>
              </w:rPr>
              <w:t xml:space="preserve"> or mini-plenary</w:t>
            </w:r>
          </w:p>
        </w:tc>
        <w:tc>
          <w:tcPr>
            <w:tcW w:w="2966" w:type="dxa"/>
            <w:gridSpan w:val="2"/>
          </w:tcPr>
          <w:p w14:paraId="61ECA4D9" w14:textId="364FB2A4" w:rsidR="00F82F40" w:rsidRPr="00970DDC" w:rsidRDefault="00F82F40" w:rsidP="00D4489D">
            <w:pPr>
              <w:rPr>
                <w:rFonts w:asciiTheme="minorHAnsi" w:hAnsiTheme="minorHAnsi" w:cstheme="minorHAnsi"/>
                <w:b/>
                <w:sz w:val="18"/>
                <w:szCs w:val="18"/>
                <w:lang w:val="en-US" w:eastAsia="en-US"/>
              </w:rPr>
            </w:pPr>
            <w:r w:rsidRPr="00970DDC">
              <w:rPr>
                <w:rFonts w:asciiTheme="minorHAnsi" w:hAnsiTheme="minorHAnsi" w:cstheme="minorHAnsi"/>
                <w:b/>
                <w:sz w:val="18"/>
                <w:szCs w:val="18"/>
                <w:lang w:val="en-US" w:eastAsia="en-US"/>
              </w:rPr>
              <w:t xml:space="preserve">Practise, reflect, receive coaching and improve at: </w:t>
            </w:r>
          </w:p>
          <w:p w14:paraId="70A0127D" w14:textId="05F76A4D" w:rsidR="00171B96" w:rsidRPr="008602A3" w:rsidRDefault="00171B96" w:rsidP="00CB5940">
            <w:pPr>
              <w:pStyle w:val="EndnoteText"/>
              <w:numPr>
                <w:ilvl w:val="0"/>
                <w:numId w:val="16"/>
              </w:numPr>
              <w:ind w:left="99" w:hanging="142"/>
              <w:rPr>
                <w:rFonts w:asciiTheme="minorHAnsi" w:hAnsiTheme="minorHAnsi" w:cstheme="minorHAnsi"/>
                <w:snapToGrid w:val="0"/>
                <w:sz w:val="18"/>
                <w:szCs w:val="18"/>
              </w:rPr>
            </w:pPr>
            <w:r w:rsidRPr="008602A3">
              <w:rPr>
                <w:rFonts w:asciiTheme="minorHAnsi" w:eastAsia="Calibri" w:hAnsiTheme="minorHAnsi" w:cstheme="minorHAnsi"/>
                <w:sz w:val="18"/>
                <w:szCs w:val="18"/>
                <w:lang w:val="en-US"/>
              </w:rPr>
              <w:t xml:space="preserve">your effectiveness </w:t>
            </w:r>
            <w:r w:rsidR="00805E70">
              <w:rPr>
                <w:rFonts w:asciiTheme="minorHAnsi" w:eastAsia="Calibri" w:hAnsiTheme="minorHAnsi" w:cstheme="minorHAnsi"/>
                <w:sz w:val="18"/>
                <w:szCs w:val="18"/>
                <w:lang w:val="en-US"/>
              </w:rPr>
              <w:t>in</w:t>
            </w:r>
            <w:r w:rsidRPr="008602A3">
              <w:rPr>
                <w:rFonts w:asciiTheme="minorHAnsi" w:eastAsia="Calibri" w:hAnsiTheme="minorHAnsi" w:cstheme="minorHAnsi"/>
                <w:sz w:val="18"/>
                <w:szCs w:val="18"/>
                <w:lang w:val="en-US"/>
              </w:rPr>
              <w:t xml:space="preserve"> working as part of a team and contributing to shared planning in PPA time, including opportunities to contribute to </w:t>
            </w:r>
            <w:r w:rsidRPr="008602A3">
              <w:rPr>
                <w:rFonts w:asciiTheme="minorHAnsi" w:eastAsia="Calibri" w:hAnsiTheme="minorHAnsi" w:cstheme="minorHAnsi"/>
                <w:b/>
                <w:bCs/>
                <w:sz w:val="18"/>
                <w:szCs w:val="18"/>
                <w:lang w:val="en-US"/>
              </w:rPr>
              <w:t>sequences of planning and medium-term planning</w:t>
            </w:r>
            <w:r w:rsidRPr="008602A3">
              <w:rPr>
                <w:rFonts w:asciiTheme="minorHAnsi" w:eastAsia="Calibri" w:hAnsiTheme="minorHAnsi" w:cstheme="minorHAnsi"/>
                <w:sz w:val="18"/>
                <w:szCs w:val="18"/>
                <w:lang w:val="en-US"/>
              </w:rPr>
              <w:t xml:space="preserve"> for after half-</w:t>
            </w:r>
            <w:proofErr w:type="gramStart"/>
            <w:r w:rsidRPr="008602A3">
              <w:rPr>
                <w:rFonts w:asciiTheme="minorHAnsi" w:eastAsia="Calibri" w:hAnsiTheme="minorHAnsi" w:cstheme="minorHAnsi"/>
                <w:sz w:val="18"/>
                <w:szCs w:val="18"/>
                <w:lang w:val="en-US"/>
              </w:rPr>
              <w:t>term</w:t>
            </w:r>
            <w:proofErr w:type="gramEnd"/>
          </w:p>
          <w:p w14:paraId="6DDB4B76" w14:textId="7B3DC853" w:rsidR="00F82F40" w:rsidRPr="00100EC6" w:rsidRDefault="00171B96" w:rsidP="00CB5940">
            <w:pPr>
              <w:pStyle w:val="EndnoteText"/>
              <w:numPr>
                <w:ilvl w:val="0"/>
                <w:numId w:val="16"/>
              </w:numPr>
              <w:ind w:left="99" w:hanging="142"/>
              <w:rPr>
                <w:rFonts w:asciiTheme="minorHAnsi" w:hAnsiTheme="minorHAnsi" w:cstheme="minorHAnsi"/>
                <w:snapToGrid w:val="0"/>
                <w:sz w:val="18"/>
                <w:szCs w:val="18"/>
              </w:rPr>
            </w:pPr>
            <w:r w:rsidRPr="008602A3">
              <w:rPr>
                <w:rFonts w:asciiTheme="minorHAnsi" w:eastAsia="Calibri" w:hAnsiTheme="minorHAnsi" w:cstheme="minorHAnsi"/>
                <w:sz w:val="18"/>
                <w:szCs w:val="18"/>
                <w:lang w:val="en-US"/>
              </w:rPr>
              <w:t xml:space="preserve">deploying (any) teaching assistants effectively </w:t>
            </w:r>
            <w:proofErr w:type="gramStart"/>
            <w:r w:rsidRPr="008602A3">
              <w:rPr>
                <w:rFonts w:asciiTheme="minorHAnsi" w:eastAsia="Calibri" w:hAnsiTheme="minorHAnsi" w:cstheme="minorHAnsi"/>
                <w:sz w:val="18"/>
                <w:szCs w:val="18"/>
                <w:lang w:val="en-US"/>
              </w:rPr>
              <w:t>e.g.</w:t>
            </w:r>
            <w:proofErr w:type="gramEnd"/>
            <w:r w:rsidRPr="008602A3">
              <w:rPr>
                <w:rFonts w:asciiTheme="minorHAnsi" w:eastAsia="Calibri" w:hAnsiTheme="minorHAnsi" w:cstheme="minorHAnsi"/>
                <w:sz w:val="18"/>
                <w:szCs w:val="18"/>
                <w:lang w:val="en-US"/>
              </w:rPr>
              <w:t xml:space="preserve"> deploying in all stages of lesson, ensuring they are appropriately briefed, planning for them to work with groups as appropriate (avoid</w:t>
            </w:r>
            <w:r>
              <w:rPr>
                <w:rFonts w:asciiTheme="minorHAnsi" w:eastAsia="Calibri" w:hAnsiTheme="minorHAnsi" w:cstheme="minorHAnsi"/>
                <w:sz w:val="18"/>
                <w:szCs w:val="18"/>
                <w:lang w:val="en-US"/>
              </w:rPr>
              <w:t>ing</w:t>
            </w:r>
            <w:r w:rsidRPr="008602A3">
              <w:rPr>
                <w:rFonts w:asciiTheme="minorHAnsi" w:eastAsia="Calibri" w:hAnsiTheme="minorHAnsi" w:cstheme="minorHAnsi"/>
                <w:sz w:val="18"/>
                <w:szCs w:val="18"/>
                <w:lang w:val="en-US"/>
              </w:rPr>
              <w:t xml:space="preserve"> routine deployment with lower attaining pupils)</w:t>
            </w:r>
            <w:r w:rsidR="00805E70" w:rsidRPr="00D3153D">
              <w:rPr>
                <w:rFonts w:asciiTheme="minorHAnsi" w:eastAsia="Calibri" w:hAnsiTheme="minorHAnsi" w:cstheme="minorHAnsi"/>
                <w:sz w:val="18"/>
                <w:szCs w:val="18"/>
                <w:lang w:val="en-US"/>
              </w:rPr>
              <w:t xml:space="preserve"> shar</w:t>
            </w:r>
            <w:r w:rsidR="00805E70">
              <w:rPr>
                <w:rFonts w:asciiTheme="minorHAnsi" w:eastAsia="Calibri" w:hAnsiTheme="minorHAnsi" w:cstheme="minorHAnsi"/>
                <w:sz w:val="18"/>
                <w:szCs w:val="18"/>
                <w:lang w:val="en-US"/>
              </w:rPr>
              <w:t>ing</w:t>
            </w:r>
            <w:r w:rsidR="00805E70" w:rsidRPr="00D3153D">
              <w:rPr>
                <w:rFonts w:asciiTheme="minorHAnsi" w:eastAsia="Calibri" w:hAnsiTheme="minorHAnsi" w:cstheme="minorHAnsi"/>
                <w:sz w:val="18"/>
                <w:szCs w:val="18"/>
                <w:lang w:val="en-US"/>
              </w:rPr>
              <w:t xml:space="preserve"> the intended lesson outcomes with </w:t>
            </w:r>
            <w:r w:rsidR="00805E70">
              <w:rPr>
                <w:rFonts w:asciiTheme="minorHAnsi" w:eastAsia="Calibri" w:hAnsiTheme="minorHAnsi" w:cstheme="minorHAnsi"/>
                <w:sz w:val="18"/>
                <w:szCs w:val="18"/>
                <w:lang w:val="en-US"/>
              </w:rPr>
              <w:t>TAs</w:t>
            </w:r>
            <w:r w:rsidR="00805E70" w:rsidRPr="00D3153D">
              <w:rPr>
                <w:rFonts w:asciiTheme="minorHAnsi" w:eastAsia="Calibri" w:hAnsiTheme="minorHAnsi" w:cstheme="minorHAnsi"/>
                <w:sz w:val="18"/>
                <w:szCs w:val="18"/>
                <w:lang w:val="en-US"/>
              </w:rPr>
              <w:t xml:space="preserve"> ahead of lessons</w:t>
            </w:r>
          </w:p>
          <w:p w14:paraId="1B245D7E" w14:textId="77777777" w:rsidR="00100EC6" w:rsidRPr="002C6459" w:rsidRDefault="00100EC6" w:rsidP="00CB5940">
            <w:pPr>
              <w:pStyle w:val="EndnoteText"/>
              <w:numPr>
                <w:ilvl w:val="0"/>
                <w:numId w:val="16"/>
              </w:numPr>
              <w:ind w:left="99" w:hanging="142"/>
              <w:rPr>
                <w:rFonts w:asciiTheme="minorHAnsi" w:hAnsiTheme="minorHAnsi" w:cstheme="minorHAnsi"/>
                <w:snapToGrid w:val="0"/>
                <w:sz w:val="18"/>
                <w:szCs w:val="18"/>
              </w:rPr>
            </w:pPr>
            <w:r w:rsidRPr="002C6459">
              <w:rPr>
                <w:rFonts w:asciiTheme="minorHAnsi" w:eastAsia="Calibri" w:hAnsiTheme="minorHAnsi" w:cstheme="minorHAnsi"/>
                <w:sz w:val="18"/>
                <w:szCs w:val="18"/>
                <w:lang w:val="en-US"/>
              </w:rPr>
              <w:t>Seeking opportunities to engage parents</w:t>
            </w:r>
            <w:r>
              <w:rPr>
                <w:rFonts w:asciiTheme="minorHAnsi" w:eastAsia="Calibri" w:hAnsiTheme="minorHAnsi" w:cstheme="minorHAnsi"/>
                <w:sz w:val="18"/>
                <w:szCs w:val="18"/>
                <w:lang w:val="en-US"/>
              </w:rPr>
              <w:t>/</w:t>
            </w:r>
            <w:r w:rsidRPr="002C6459">
              <w:rPr>
                <w:rFonts w:asciiTheme="minorHAnsi" w:eastAsia="Calibri" w:hAnsiTheme="minorHAnsi" w:cstheme="minorHAnsi"/>
                <w:sz w:val="18"/>
                <w:szCs w:val="18"/>
                <w:lang w:val="en-US"/>
              </w:rPr>
              <w:t>carers in the</w:t>
            </w:r>
            <w:r>
              <w:rPr>
                <w:rFonts w:asciiTheme="minorHAnsi" w:eastAsia="Calibri" w:hAnsiTheme="minorHAnsi" w:cstheme="minorHAnsi"/>
                <w:sz w:val="18"/>
                <w:szCs w:val="18"/>
                <w:lang w:val="en-US"/>
              </w:rPr>
              <w:t>ir children’s</w:t>
            </w:r>
            <w:r w:rsidRPr="002C6459">
              <w:rPr>
                <w:rFonts w:asciiTheme="minorHAnsi" w:eastAsia="Calibri" w:hAnsiTheme="minorHAnsi" w:cstheme="minorHAnsi"/>
                <w:sz w:val="18"/>
                <w:szCs w:val="18"/>
                <w:lang w:val="en-US"/>
              </w:rPr>
              <w:t xml:space="preserve"> education (</w:t>
            </w:r>
            <w:proofErr w:type="gramStart"/>
            <w:r w:rsidRPr="002C6459">
              <w:rPr>
                <w:rFonts w:asciiTheme="minorHAnsi" w:eastAsia="Calibri" w:hAnsiTheme="minorHAnsi" w:cstheme="minorHAnsi"/>
                <w:sz w:val="18"/>
                <w:szCs w:val="18"/>
                <w:lang w:val="en-US"/>
              </w:rPr>
              <w:t>e.g.</w:t>
            </w:r>
            <w:proofErr w:type="gramEnd"/>
            <w:r w:rsidRPr="002C6459">
              <w:rPr>
                <w:rFonts w:asciiTheme="minorHAnsi" w:eastAsia="Calibri" w:hAnsiTheme="minorHAnsi" w:cstheme="minorHAnsi"/>
                <w:sz w:val="18"/>
                <w:szCs w:val="18"/>
                <w:lang w:val="en-US"/>
              </w:rPr>
              <w:t xml:space="preserve"> proactively highlighting successes) with support from expert colleagues to understand how this engagement changes depending on the age and development stage of the pupil</w:t>
            </w:r>
          </w:p>
          <w:p w14:paraId="1F4C79AA" w14:textId="4AE29CB6" w:rsidR="004B2EDF" w:rsidRPr="0075343E" w:rsidRDefault="004B2EDF" w:rsidP="00CB5940">
            <w:pPr>
              <w:pStyle w:val="EndnoteText"/>
              <w:numPr>
                <w:ilvl w:val="0"/>
                <w:numId w:val="16"/>
              </w:numPr>
              <w:ind w:left="99" w:hanging="142"/>
              <w:rPr>
                <w:rFonts w:asciiTheme="minorHAnsi" w:hAnsiTheme="minorHAnsi" w:cstheme="minorHAnsi"/>
                <w:snapToGrid w:val="0"/>
                <w:sz w:val="18"/>
                <w:szCs w:val="18"/>
              </w:rPr>
            </w:pPr>
            <w:r w:rsidRPr="008602A3">
              <w:rPr>
                <w:rFonts w:asciiTheme="minorHAnsi" w:eastAsia="Calibri" w:hAnsiTheme="minorHAnsi" w:cstheme="minorHAnsi"/>
                <w:sz w:val="18"/>
                <w:szCs w:val="18"/>
                <w:lang w:val="en-US"/>
              </w:rPr>
              <w:t>your effectiveness as working as part of a team</w:t>
            </w:r>
            <w:r>
              <w:rPr>
                <w:rFonts w:asciiTheme="minorHAnsi" w:eastAsia="Calibri" w:hAnsiTheme="minorHAnsi" w:cstheme="minorHAnsi"/>
                <w:sz w:val="18"/>
                <w:szCs w:val="18"/>
                <w:lang w:val="en-US"/>
              </w:rPr>
              <w:t>, c</w:t>
            </w:r>
            <w:r w:rsidRPr="008A091C">
              <w:rPr>
                <w:rFonts w:asciiTheme="minorHAnsi" w:eastAsia="Calibri" w:hAnsiTheme="minorHAnsi" w:cstheme="minorHAnsi"/>
                <w:sz w:val="18"/>
                <w:szCs w:val="18"/>
                <w:lang w:val="en-US"/>
              </w:rPr>
              <w:t>ollaborating with colleagues to share the load of planning and preparation and making use of shared resources (</w:t>
            </w:r>
            <w:proofErr w:type="gramStart"/>
            <w:r w:rsidRPr="008A091C">
              <w:rPr>
                <w:rFonts w:asciiTheme="minorHAnsi" w:eastAsia="Calibri" w:hAnsiTheme="minorHAnsi" w:cstheme="minorHAnsi"/>
                <w:sz w:val="18"/>
                <w:szCs w:val="18"/>
                <w:lang w:val="en-US"/>
              </w:rPr>
              <w:t>e.g.</w:t>
            </w:r>
            <w:proofErr w:type="gramEnd"/>
            <w:r w:rsidRPr="008A091C">
              <w:rPr>
                <w:rFonts w:asciiTheme="minorHAnsi" w:eastAsia="Calibri" w:hAnsiTheme="minorHAnsi" w:cstheme="minorHAnsi"/>
                <w:sz w:val="18"/>
                <w:szCs w:val="18"/>
                <w:lang w:val="en-US"/>
              </w:rPr>
              <w:t xml:space="preserve"> textbooks)</w:t>
            </w:r>
            <w:r w:rsidR="0075343E">
              <w:rPr>
                <w:rFonts w:asciiTheme="minorHAnsi" w:eastAsia="Calibri" w:hAnsiTheme="minorHAnsi" w:cstheme="minorHAnsi"/>
                <w:sz w:val="18"/>
                <w:szCs w:val="18"/>
                <w:lang w:val="en-US"/>
              </w:rPr>
              <w:t xml:space="preserve"> and </w:t>
            </w:r>
            <w:r w:rsidR="0075343E" w:rsidRPr="008602A3">
              <w:rPr>
                <w:rFonts w:asciiTheme="minorHAnsi" w:eastAsia="Calibri" w:hAnsiTheme="minorHAnsi" w:cstheme="minorHAnsi"/>
                <w:sz w:val="18"/>
                <w:szCs w:val="18"/>
                <w:lang w:val="en-US"/>
              </w:rPr>
              <w:t>liais</w:t>
            </w:r>
            <w:r w:rsidR="0075343E">
              <w:rPr>
                <w:rFonts w:asciiTheme="minorHAnsi" w:eastAsia="Calibri" w:hAnsiTheme="minorHAnsi" w:cstheme="minorHAnsi"/>
                <w:sz w:val="18"/>
                <w:szCs w:val="18"/>
                <w:lang w:val="en-US"/>
              </w:rPr>
              <w:t>ing</w:t>
            </w:r>
            <w:r w:rsidR="0075343E" w:rsidRPr="008602A3">
              <w:rPr>
                <w:rFonts w:asciiTheme="minorHAnsi" w:eastAsia="Calibri" w:hAnsiTheme="minorHAnsi" w:cstheme="minorHAnsi"/>
                <w:sz w:val="18"/>
                <w:szCs w:val="18"/>
                <w:lang w:val="en-US"/>
              </w:rPr>
              <w:t xml:space="preserve"> with staff running out-of-class-interventions to promote in-class pupil progress </w:t>
            </w:r>
          </w:p>
          <w:p w14:paraId="5DD81361" w14:textId="03E18881" w:rsidR="0075343E" w:rsidRPr="0075343E" w:rsidRDefault="004B2EDF" w:rsidP="00CB5940">
            <w:pPr>
              <w:pStyle w:val="EndnoteText"/>
              <w:numPr>
                <w:ilvl w:val="0"/>
                <w:numId w:val="16"/>
              </w:numPr>
              <w:ind w:left="99" w:hanging="142"/>
              <w:rPr>
                <w:rFonts w:asciiTheme="minorHAnsi" w:hAnsiTheme="minorHAnsi" w:cstheme="minorHAnsi"/>
                <w:snapToGrid w:val="0"/>
                <w:sz w:val="18"/>
                <w:szCs w:val="18"/>
              </w:rPr>
            </w:pPr>
            <w:r>
              <w:rPr>
                <w:rFonts w:asciiTheme="minorHAnsi" w:eastAsia="Calibri" w:hAnsiTheme="minorHAnsi" w:cstheme="minorHAnsi"/>
                <w:sz w:val="18"/>
                <w:szCs w:val="18"/>
                <w:lang w:val="en-US"/>
              </w:rPr>
              <w:t>c</w:t>
            </w:r>
            <w:r w:rsidRPr="00E76517">
              <w:rPr>
                <w:rFonts w:asciiTheme="minorHAnsi" w:eastAsia="Calibri" w:hAnsiTheme="minorHAnsi" w:cstheme="minorHAnsi"/>
                <w:sz w:val="18"/>
                <w:szCs w:val="18"/>
                <w:lang w:val="en-US"/>
              </w:rPr>
              <w:t xml:space="preserve">ontributing to the wider </w:t>
            </w:r>
            <w:r>
              <w:rPr>
                <w:rFonts w:asciiTheme="minorHAnsi" w:eastAsia="Calibri" w:hAnsiTheme="minorHAnsi" w:cstheme="minorHAnsi"/>
                <w:sz w:val="18"/>
                <w:szCs w:val="18"/>
                <w:lang w:val="en-US"/>
              </w:rPr>
              <w:t xml:space="preserve">life of the school </w:t>
            </w:r>
            <w:proofErr w:type="gramStart"/>
            <w:r>
              <w:rPr>
                <w:rFonts w:asciiTheme="minorHAnsi" w:eastAsia="Calibri" w:hAnsiTheme="minorHAnsi" w:cstheme="minorHAnsi"/>
                <w:sz w:val="18"/>
                <w:szCs w:val="18"/>
                <w:lang w:val="en-US"/>
              </w:rPr>
              <w:t>e.g.</w:t>
            </w:r>
            <w:proofErr w:type="gramEnd"/>
            <w:r w:rsidRPr="00E76517">
              <w:rPr>
                <w:rFonts w:asciiTheme="minorHAnsi" w:eastAsia="Calibri" w:hAnsiTheme="minorHAnsi" w:cstheme="minorHAnsi"/>
                <w:sz w:val="18"/>
                <w:szCs w:val="18"/>
                <w:lang w:val="en-US"/>
              </w:rPr>
              <w:t xml:space="preserve"> by supporting and developing effective professional relationships with colleagues</w:t>
            </w:r>
          </w:p>
        </w:tc>
      </w:tr>
    </w:tbl>
    <w:p w14:paraId="438D0D6E" w14:textId="77777777" w:rsidR="00B660D5" w:rsidRDefault="00B660D5">
      <w:r>
        <w:br w:type="page"/>
      </w:r>
    </w:p>
    <w:tbl>
      <w:tblPr>
        <w:tblStyle w:val="TableGrid"/>
        <w:tblW w:w="0" w:type="auto"/>
        <w:tblLook w:val="04A0" w:firstRow="1" w:lastRow="0" w:firstColumn="1" w:lastColumn="0" w:noHBand="0" w:noVBand="1"/>
      </w:tblPr>
      <w:tblGrid>
        <w:gridCol w:w="3369"/>
        <w:gridCol w:w="170"/>
        <w:gridCol w:w="2523"/>
        <w:gridCol w:w="142"/>
        <w:gridCol w:w="3685"/>
        <w:gridCol w:w="3402"/>
        <w:gridCol w:w="2399"/>
      </w:tblGrid>
      <w:tr w:rsidR="00277699" w:rsidRPr="008602A3" w14:paraId="1544F583" w14:textId="77777777" w:rsidTr="00582BDA">
        <w:tc>
          <w:tcPr>
            <w:tcW w:w="15690" w:type="dxa"/>
            <w:gridSpan w:val="7"/>
            <w:shd w:val="clear" w:color="auto" w:fill="D9D9D9" w:themeFill="background1" w:themeFillShade="D9"/>
          </w:tcPr>
          <w:p w14:paraId="75935E7F" w14:textId="40734A8D" w:rsidR="00277699" w:rsidRPr="005723AE" w:rsidRDefault="005575D8" w:rsidP="00582BDA">
            <w:pPr>
              <w:pStyle w:val="EndnoteText"/>
              <w:jc w:val="center"/>
              <w:rPr>
                <w:rFonts w:asciiTheme="minorHAnsi" w:hAnsiTheme="minorHAnsi" w:cstheme="minorHAnsi"/>
                <w:b/>
                <w:color w:val="000000" w:themeColor="text1"/>
                <w:sz w:val="24"/>
                <w:szCs w:val="24"/>
                <w:lang w:val="en-US" w:eastAsia="en-US"/>
              </w:rPr>
            </w:pPr>
            <w:r>
              <w:lastRenderedPageBreak/>
              <w:br w:type="page"/>
            </w:r>
            <w:r w:rsidR="00277699" w:rsidRPr="005723AE">
              <w:rPr>
                <w:rFonts w:asciiTheme="minorHAnsi" w:hAnsiTheme="minorHAnsi" w:cstheme="minorHAnsi"/>
                <w:b/>
                <w:color w:val="000000" w:themeColor="text1"/>
                <w:sz w:val="24"/>
                <w:szCs w:val="24"/>
                <w:lang w:val="en-US" w:eastAsia="en-US"/>
              </w:rPr>
              <w:t xml:space="preserve">WEEKS </w:t>
            </w:r>
            <w:r w:rsidR="00F82F40" w:rsidRPr="005723AE">
              <w:rPr>
                <w:rFonts w:asciiTheme="minorHAnsi" w:hAnsiTheme="minorHAnsi" w:cstheme="minorHAnsi"/>
                <w:b/>
                <w:color w:val="000000" w:themeColor="text1"/>
                <w:sz w:val="24"/>
                <w:szCs w:val="24"/>
                <w:lang w:val="en-US" w:eastAsia="en-US"/>
              </w:rPr>
              <w:t>5-6 (w</w:t>
            </w:r>
            <w:r w:rsidR="00277699" w:rsidRPr="005723AE">
              <w:rPr>
                <w:rFonts w:asciiTheme="minorHAnsi" w:hAnsiTheme="minorHAnsi" w:cstheme="minorHAnsi"/>
                <w:b/>
                <w:color w:val="000000" w:themeColor="text1"/>
                <w:sz w:val="24"/>
                <w:szCs w:val="24"/>
                <w:lang w:val="en-US" w:eastAsia="en-US"/>
              </w:rPr>
              <w:t>/b</w:t>
            </w:r>
            <w:r w:rsidR="002F69E1" w:rsidRPr="005723AE">
              <w:rPr>
                <w:rFonts w:asciiTheme="minorHAnsi" w:hAnsiTheme="minorHAnsi" w:cstheme="minorHAnsi"/>
                <w:b/>
                <w:color w:val="000000" w:themeColor="text1"/>
                <w:sz w:val="24"/>
                <w:szCs w:val="24"/>
                <w:lang w:val="en-US" w:eastAsia="en-US"/>
              </w:rPr>
              <w:t xml:space="preserve"> </w:t>
            </w:r>
            <w:r w:rsidR="005723AE" w:rsidRPr="005723AE">
              <w:rPr>
                <w:rFonts w:asciiTheme="minorHAnsi" w:hAnsiTheme="minorHAnsi" w:cstheme="minorHAnsi"/>
                <w:b/>
                <w:color w:val="000000" w:themeColor="text1"/>
                <w:sz w:val="24"/>
                <w:szCs w:val="24"/>
                <w:lang w:val="en-US" w:eastAsia="en-US"/>
              </w:rPr>
              <w:t>5</w:t>
            </w:r>
            <w:r w:rsidR="002F69E1" w:rsidRPr="005723AE">
              <w:rPr>
                <w:rFonts w:asciiTheme="minorHAnsi" w:hAnsiTheme="minorHAnsi" w:cstheme="minorHAnsi"/>
                <w:b/>
                <w:color w:val="000000" w:themeColor="text1"/>
                <w:sz w:val="24"/>
                <w:szCs w:val="24"/>
                <w:lang w:val="en-US" w:eastAsia="en-US"/>
              </w:rPr>
              <w:t>.6.2</w:t>
            </w:r>
            <w:r w:rsidR="005723AE" w:rsidRPr="005723AE">
              <w:rPr>
                <w:rFonts w:asciiTheme="minorHAnsi" w:hAnsiTheme="minorHAnsi" w:cstheme="minorHAnsi"/>
                <w:b/>
                <w:color w:val="000000" w:themeColor="text1"/>
                <w:sz w:val="24"/>
                <w:szCs w:val="24"/>
                <w:lang w:val="en-US" w:eastAsia="en-US"/>
              </w:rPr>
              <w:t>3</w:t>
            </w:r>
            <w:r w:rsidR="002F69E1" w:rsidRPr="005723AE">
              <w:rPr>
                <w:rFonts w:asciiTheme="minorHAnsi" w:hAnsiTheme="minorHAnsi" w:cstheme="minorHAnsi"/>
                <w:b/>
                <w:color w:val="000000" w:themeColor="text1"/>
                <w:sz w:val="24"/>
                <w:szCs w:val="24"/>
                <w:lang w:val="en-US" w:eastAsia="en-US"/>
              </w:rPr>
              <w:t xml:space="preserve"> and 1</w:t>
            </w:r>
            <w:r w:rsidR="005723AE" w:rsidRPr="005723AE">
              <w:rPr>
                <w:rFonts w:asciiTheme="minorHAnsi" w:hAnsiTheme="minorHAnsi" w:cstheme="minorHAnsi"/>
                <w:b/>
                <w:color w:val="000000" w:themeColor="text1"/>
                <w:sz w:val="24"/>
                <w:szCs w:val="24"/>
                <w:lang w:val="en-US" w:eastAsia="en-US"/>
              </w:rPr>
              <w:t>2</w:t>
            </w:r>
            <w:r w:rsidR="002F69E1" w:rsidRPr="005723AE">
              <w:rPr>
                <w:rFonts w:asciiTheme="minorHAnsi" w:hAnsiTheme="minorHAnsi" w:cstheme="minorHAnsi"/>
                <w:b/>
                <w:color w:val="000000" w:themeColor="text1"/>
                <w:sz w:val="24"/>
                <w:szCs w:val="24"/>
                <w:lang w:val="en-US" w:eastAsia="en-US"/>
              </w:rPr>
              <w:t>.6.2</w:t>
            </w:r>
            <w:r w:rsidR="005723AE" w:rsidRPr="005723AE">
              <w:rPr>
                <w:rFonts w:asciiTheme="minorHAnsi" w:hAnsiTheme="minorHAnsi" w:cstheme="minorHAnsi"/>
                <w:b/>
                <w:color w:val="000000" w:themeColor="text1"/>
                <w:sz w:val="24"/>
                <w:szCs w:val="24"/>
                <w:lang w:val="en-US" w:eastAsia="en-US"/>
              </w:rPr>
              <w:t>3</w:t>
            </w:r>
            <w:r w:rsidR="00277699" w:rsidRPr="005723AE">
              <w:rPr>
                <w:rFonts w:asciiTheme="minorHAnsi" w:hAnsiTheme="minorHAnsi" w:cstheme="minorHAnsi"/>
                <w:b/>
                <w:color w:val="000000" w:themeColor="text1"/>
                <w:sz w:val="24"/>
                <w:szCs w:val="24"/>
                <w:lang w:val="en-US" w:eastAsia="en-US"/>
              </w:rPr>
              <w:t>)</w:t>
            </w:r>
          </w:p>
          <w:p w14:paraId="00D56309" w14:textId="70A2E76D" w:rsidR="00980052" w:rsidRPr="008602A3" w:rsidRDefault="00980052" w:rsidP="00582BDA">
            <w:pPr>
              <w:pStyle w:val="EndnoteText"/>
              <w:jc w:val="center"/>
              <w:rPr>
                <w:rFonts w:asciiTheme="minorHAnsi" w:hAnsiTheme="minorHAnsi" w:cstheme="minorHAnsi"/>
                <w:snapToGrid w:val="0"/>
                <w:sz w:val="24"/>
                <w:szCs w:val="24"/>
              </w:rPr>
            </w:pPr>
            <w:r w:rsidRPr="008602A3">
              <w:rPr>
                <w:rFonts w:asciiTheme="minorHAnsi" w:hAnsiTheme="minorHAnsi" w:cstheme="minorHAnsi"/>
                <w:bCs/>
                <w:i/>
                <w:iCs/>
                <w:snapToGrid w:val="0"/>
                <w:lang w:eastAsia="en-US"/>
              </w:rPr>
              <w:t xml:space="preserve">Review potential actions below - </w:t>
            </w:r>
            <w:r w:rsidRPr="008602A3">
              <w:rPr>
                <w:rFonts w:asciiTheme="minorHAnsi" w:hAnsiTheme="minorHAnsi" w:cstheme="minorHAnsi"/>
                <w:bCs/>
                <w:i/>
                <w:iCs/>
                <w:snapToGrid w:val="0"/>
                <w:highlight w:val="yellow"/>
                <w:lang w:eastAsia="en-US"/>
              </w:rPr>
              <w:t>highlight</w:t>
            </w:r>
            <w:r w:rsidRPr="008602A3">
              <w:rPr>
                <w:rFonts w:asciiTheme="minorHAnsi" w:hAnsiTheme="minorHAnsi" w:cstheme="minorHAnsi"/>
                <w:bCs/>
                <w:i/>
                <w:iCs/>
                <w:snapToGrid w:val="0"/>
                <w:lang w:eastAsia="en-US"/>
              </w:rPr>
              <w:t xml:space="preserve"> those which would be a useful focus for your professional development</w:t>
            </w:r>
          </w:p>
        </w:tc>
      </w:tr>
      <w:tr w:rsidR="002476DC" w:rsidRPr="008602A3" w14:paraId="27B13BBB" w14:textId="77777777" w:rsidTr="002E272A">
        <w:tc>
          <w:tcPr>
            <w:tcW w:w="3369" w:type="dxa"/>
            <w:shd w:val="clear" w:color="auto" w:fill="D9D9D9" w:themeFill="background1" w:themeFillShade="D9"/>
          </w:tcPr>
          <w:p w14:paraId="118B60A3" w14:textId="77777777" w:rsidR="00277699" w:rsidRPr="008602A3" w:rsidRDefault="00277699" w:rsidP="00582BDA">
            <w:pPr>
              <w:jc w:val="center"/>
              <w:rPr>
                <w:rFonts w:asciiTheme="minorHAnsi" w:hAnsiTheme="minorHAnsi" w:cstheme="minorHAnsi"/>
                <w:b/>
              </w:rPr>
            </w:pPr>
            <w:r w:rsidRPr="008602A3">
              <w:rPr>
                <w:rFonts w:asciiTheme="minorHAnsi" w:hAnsiTheme="minorHAnsi" w:cstheme="minorHAnsi"/>
                <w:b/>
              </w:rPr>
              <w:t>Curriculum</w:t>
            </w:r>
          </w:p>
          <w:p w14:paraId="2B06F51E" w14:textId="77777777" w:rsidR="00277699" w:rsidRPr="008602A3" w:rsidRDefault="00277699" w:rsidP="00582BDA">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3</w:t>
            </w:r>
          </w:p>
        </w:tc>
        <w:tc>
          <w:tcPr>
            <w:tcW w:w="2835" w:type="dxa"/>
            <w:gridSpan w:val="3"/>
            <w:shd w:val="clear" w:color="auto" w:fill="D9D9D9" w:themeFill="background1" w:themeFillShade="D9"/>
          </w:tcPr>
          <w:p w14:paraId="44F63BF4" w14:textId="77777777" w:rsidR="00277699" w:rsidRPr="008602A3" w:rsidRDefault="00277699" w:rsidP="00582BDA">
            <w:pPr>
              <w:jc w:val="center"/>
              <w:rPr>
                <w:rFonts w:asciiTheme="minorHAnsi" w:hAnsiTheme="minorHAnsi" w:cstheme="minorHAnsi"/>
                <w:b/>
              </w:rPr>
            </w:pPr>
            <w:r w:rsidRPr="008602A3">
              <w:rPr>
                <w:rFonts w:asciiTheme="minorHAnsi" w:hAnsiTheme="minorHAnsi" w:cstheme="minorHAnsi"/>
                <w:b/>
              </w:rPr>
              <w:t>Behaviour management</w:t>
            </w:r>
          </w:p>
          <w:p w14:paraId="3566DCBD" w14:textId="77777777" w:rsidR="00277699" w:rsidRPr="008602A3" w:rsidRDefault="00277699" w:rsidP="00582BDA">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1 &amp; 7</w:t>
            </w:r>
          </w:p>
        </w:tc>
        <w:tc>
          <w:tcPr>
            <w:tcW w:w="3685" w:type="dxa"/>
            <w:shd w:val="clear" w:color="auto" w:fill="D9D9D9" w:themeFill="background1" w:themeFillShade="D9"/>
          </w:tcPr>
          <w:p w14:paraId="462F1FC4" w14:textId="77777777" w:rsidR="00277699" w:rsidRPr="008602A3" w:rsidRDefault="00277699" w:rsidP="00582BDA">
            <w:pPr>
              <w:jc w:val="center"/>
              <w:rPr>
                <w:rFonts w:asciiTheme="minorHAnsi" w:hAnsiTheme="minorHAnsi" w:cstheme="minorHAnsi"/>
                <w:b/>
              </w:rPr>
            </w:pPr>
            <w:r w:rsidRPr="008602A3">
              <w:rPr>
                <w:rFonts w:asciiTheme="minorHAnsi" w:hAnsiTheme="minorHAnsi" w:cstheme="minorHAnsi"/>
                <w:b/>
              </w:rPr>
              <w:t>Pedagogy</w:t>
            </w:r>
          </w:p>
          <w:p w14:paraId="18E28BA1" w14:textId="77777777" w:rsidR="00277699" w:rsidRPr="008602A3" w:rsidRDefault="00277699" w:rsidP="00582BDA">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2, 4 &amp; 5</w:t>
            </w:r>
          </w:p>
        </w:tc>
        <w:tc>
          <w:tcPr>
            <w:tcW w:w="3402" w:type="dxa"/>
            <w:shd w:val="clear" w:color="auto" w:fill="D9D9D9" w:themeFill="background1" w:themeFillShade="D9"/>
          </w:tcPr>
          <w:p w14:paraId="461368C5" w14:textId="77777777" w:rsidR="00277699" w:rsidRPr="008602A3" w:rsidRDefault="00277699" w:rsidP="00582BDA">
            <w:pPr>
              <w:jc w:val="center"/>
              <w:rPr>
                <w:rFonts w:asciiTheme="minorHAnsi" w:hAnsiTheme="minorHAnsi" w:cstheme="minorHAnsi"/>
                <w:b/>
              </w:rPr>
            </w:pPr>
            <w:r w:rsidRPr="008602A3">
              <w:rPr>
                <w:rFonts w:asciiTheme="minorHAnsi" w:hAnsiTheme="minorHAnsi" w:cstheme="minorHAnsi"/>
                <w:b/>
              </w:rPr>
              <w:t>Assessment</w:t>
            </w:r>
          </w:p>
          <w:p w14:paraId="71A719C4" w14:textId="77777777" w:rsidR="00277699" w:rsidRPr="008602A3" w:rsidRDefault="00277699" w:rsidP="00582BDA">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2 &amp; 6</w:t>
            </w:r>
          </w:p>
        </w:tc>
        <w:tc>
          <w:tcPr>
            <w:tcW w:w="2399" w:type="dxa"/>
            <w:shd w:val="clear" w:color="auto" w:fill="D9D9D9" w:themeFill="background1" w:themeFillShade="D9"/>
          </w:tcPr>
          <w:p w14:paraId="02B2FD6F" w14:textId="1FEB1796" w:rsidR="00277699" w:rsidRPr="00315445" w:rsidRDefault="00277699" w:rsidP="00315445">
            <w:pPr>
              <w:jc w:val="center"/>
              <w:rPr>
                <w:rFonts w:asciiTheme="minorHAnsi" w:hAnsiTheme="minorHAnsi" w:cstheme="minorHAnsi"/>
                <w:b/>
              </w:rPr>
            </w:pPr>
            <w:r w:rsidRPr="008602A3">
              <w:rPr>
                <w:rFonts w:asciiTheme="minorHAnsi" w:hAnsiTheme="minorHAnsi" w:cstheme="minorHAnsi"/>
                <w:b/>
              </w:rPr>
              <w:t>Professional Behaviours</w:t>
            </w:r>
            <w:r w:rsidR="00315445">
              <w:rPr>
                <w:rFonts w:asciiTheme="minorHAnsi" w:hAnsiTheme="minorHAnsi" w:cstheme="minorHAnsi"/>
                <w:b/>
              </w:rPr>
              <w:t xml:space="preserve"> </w:t>
            </w:r>
            <w:r w:rsidRPr="00315445">
              <w:rPr>
                <w:rFonts w:asciiTheme="minorHAnsi" w:hAnsiTheme="minorHAnsi" w:cstheme="minorHAnsi"/>
                <w:b/>
                <w:sz w:val="20"/>
                <w:szCs w:val="20"/>
              </w:rPr>
              <w:t>TS 8</w:t>
            </w:r>
          </w:p>
        </w:tc>
      </w:tr>
      <w:tr w:rsidR="002476DC" w:rsidRPr="008602A3" w14:paraId="483C1A29" w14:textId="77777777" w:rsidTr="002E272A">
        <w:trPr>
          <w:trHeight w:val="8726"/>
        </w:trPr>
        <w:tc>
          <w:tcPr>
            <w:tcW w:w="3369" w:type="dxa"/>
          </w:tcPr>
          <w:p w14:paraId="15810DA9" w14:textId="77777777" w:rsidR="004D4019" w:rsidRPr="00A84FBB" w:rsidRDefault="004D4019" w:rsidP="004D4019">
            <w:pPr>
              <w:pStyle w:val="EndnoteText"/>
              <w:rPr>
                <w:rFonts w:asciiTheme="minorHAnsi" w:hAnsiTheme="minorHAnsi" w:cstheme="minorHAnsi"/>
                <w:b/>
                <w:sz w:val="19"/>
                <w:szCs w:val="19"/>
                <w:lang w:val="en-US" w:eastAsia="en-US"/>
              </w:rPr>
            </w:pPr>
            <w:r w:rsidRPr="00A84FBB">
              <w:rPr>
                <w:rFonts w:asciiTheme="minorHAnsi" w:hAnsiTheme="minorHAnsi" w:cstheme="minorHAnsi"/>
                <w:b/>
                <w:sz w:val="19"/>
                <w:szCs w:val="19"/>
                <w:lang w:val="en-US" w:eastAsia="en-US"/>
              </w:rPr>
              <w:t>Deliver a carefully sequenced and coherent curriculum by:</w:t>
            </w:r>
          </w:p>
          <w:p w14:paraId="12F5D18E" w14:textId="77777777" w:rsidR="004D4019" w:rsidRPr="00A84FBB" w:rsidRDefault="004D4019" w:rsidP="004D4019">
            <w:pPr>
              <w:rPr>
                <w:rFonts w:asciiTheme="minorHAnsi" w:hAnsiTheme="minorHAnsi" w:cstheme="minorHAnsi"/>
                <w:sz w:val="19"/>
                <w:szCs w:val="19"/>
                <w:lang w:eastAsia="en-US"/>
              </w:rPr>
            </w:pPr>
            <w:r w:rsidRPr="00A84FBB">
              <w:rPr>
                <w:rFonts w:asciiTheme="minorHAnsi" w:hAnsiTheme="minorHAnsi" w:cstheme="minorHAnsi"/>
                <w:sz w:val="19"/>
                <w:szCs w:val="19"/>
                <w:lang w:eastAsia="en-US"/>
              </w:rPr>
              <w:t>- continuing to observe and receive support in identifying the essential knowledge and skills within the subjects you are teaching including Science and WCS</w:t>
            </w:r>
          </w:p>
          <w:p w14:paraId="7B750129" w14:textId="77777777" w:rsidR="004D4019" w:rsidRPr="00A84FBB" w:rsidRDefault="004D4019" w:rsidP="004D4019">
            <w:pPr>
              <w:rPr>
                <w:rFonts w:asciiTheme="minorHAnsi" w:hAnsiTheme="minorHAnsi" w:cstheme="minorHAnsi"/>
                <w:sz w:val="19"/>
                <w:szCs w:val="19"/>
                <w:lang w:eastAsia="en-US"/>
              </w:rPr>
            </w:pPr>
            <w:r w:rsidRPr="00A84FBB">
              <w:rPr>
                <w:rFonts w:asciiTheme="minorHAnsi" w:hAnsiTheme="minorHAnsi" w:cstheme="minorHAnsi"/>
                <w:sz w:val="19"/>
                <w:szCs w:val="19"/>
                <w:lang w:eastAsia="en-US"/>
              </w:rPr>
              <w:t xml:space="preserve">- discussing and analysing the rationale for and process of arriving at current curriculum choices </w:t>
            </w:r>
          </w:p>
          <w:p w14:paraId="52BA7429" w14:textId="77777777" w:rsidR="004D4019" w:rsidRPr="00A84FBB" w:rsidRDefault="004D4019" w:rsidP="004D4019">
            <w:pPr>
              <w:pStyle w:val="EndnoteText"/>
              <w:rPr>
                <w:rFonts w:asciiTheme="minorHAnsi" w:hAnsiTheme="minorHAnsi" w:cstheme="minorHAnsi"/>
                <w:b/>
                <w:sz w:val="19"/>
                <w:szCs w:val="19"/>
                <w:lang w:eastAsia="en-US"/>
              </w:rPr>
            </w:pPr>
            <w:r w:rsidRPr="00A84FBB">
              <w:rPr>
                <w:rFonts w:asciiTheme="minorHAnsi" w:hAnsiTheme="minorHAnsi" w:cstheme="minorHAnsi"/>
                <w:b/>
                <w:sz w:val="19"/>
                <w:szCs w:val="19"/>
                <w:lang w:eastAsia="en-US"/>
              </w:rPr>
              <w:t>Practise, reflect, receive coaching and improve at:</w:t>
            </w:r>
          </w:p>
          <w:p w14:paraId="6AD217B5" w14:textId="77777777" w:rsidR="004D4019" w:rsidRPr="00A84FBB" w:rsidRDefault="004D4019" w:rsidP="004D4019">
            <w:pPr>
              <w:pStyle w:val="EndnoteText"/>
              <w:rPr>
                <w:rFonts w:asciiTheme="minorHAnsi" w:hAnsiTheme="minorHAnsi" w:cstheme="minorHAnsi"/>
                <w:b/>
                <w:sz w:val="19"/>
                <w:szCs w:val="19"/>
                <w:lang w:val="en-US" w:eastAsia="en-US"/>
              </w:rPr>
            </w:pPr>
            <w:r w:rsidRPr="00A84FBB">
              <w:rPr>
                <w:rFonts w:asciiTheme="minorHAnsi" w:hAnsiTheme="minorHAnsi" w:cstheme="minorHAnsi"/>
                <w:sz w:val="19"/>
                <w:szCs w:val="19"/>
                <w:lang w:eastAsia="en-US"/>
              </w:rPr>
              <w:t xml:space="preserve">- working with expert colleagues to accumulate and refine powerful analogies, illustrations, examples, explanations and demonstrations including the use of </w:t>
            </w:r>
            <w:r w:rsidRPr="00A84FBB">
              <w:rPr>
                <w:rFonts w:asciiTheme="minorHAnsi" w:hAnsiTheme="minorHAnsi" w:cstheme="minorHAnsi"/>
                <w:b/>
                <w:sz w:val="19"/>
                <w:szCs w:val="19"/>
                <w:lang w:eastAsia="en-US"/>
              </w:rPr>
              <w:t>quality texts</w:t>
            </w:r>
            <w:r w:rsidRPr="00A84FBB">
              <w:rPr>
                <w:rFonts w:asciiTheme="minorHAnsi" w:hAnsiTheme="minorHAnsi" w:cstheme="minorHAnsi"/>
                <w:sz w:val="19"/>
                <w:szCs w:val="19"/>
                <w:lang w:eastAsia="en-US"/>
              </w:rPr>
              <w:t xml:space="preserve"> </w:t>
            </w:r>
          </w:p>
          <w:p w14:paraId="18E47244" w14:textId="77777777" w:rsidR="004D4019" w:rsidRPr="00A84FBB" w:rsidRDefault="004D4019" w:rsidP="004D4019">
            <w:pPr>
              <w:pStyle w:val="EndnoteText"/>
              <w:rPr>
                <w:rFonts w:asciiTheme="minorHAnsi" w:hAnsiTheme="minorHAnsi" w:cstheme="minorHAnsi"/>
                <w:sz w:val="19"/>
                <w:szCs w:val="19"/>
                <w:lang w:val="en-US" w:eastAsia="en-US"/>
              </w:rPr>
            </w:pPr>
            <w:r w:rsidRPr="00A84FBB">
              <w:rPr>
                <w:rFonts w:asciiTheme="minorHAnsi" w:hAnsiTheme="minorHAnsi" w:cstheme="minorHAnsi"/>
                <w:b/>
                <w:sz w:val="19"/>
                <w:szCs w:val="19"/>
                <w:lang w:val="en-US" w:eastAsia="en-US"/>
              </w:rPr>
              <w:t xml:space="preserve">- </w:t>
            </w:r>
            <w:r w:rsidRPr="00A84FBB">
              <w:rPr>
                <w:rFonts w:asciiTheme="minorHAnsi" w:hAnsiTheme="minorHAnsi" w:cstheme="minorHAnsi"/>
                <w:sz w:val="19"/>
                <w:szCs w:val="19"/>
                <w:lang w:val="en-US" w:eastAsia="en-US"/>
              </w:rPr>
              <w:t>Making explicit links between new concepts and the core concepts and principles in individual subjects</w:t>
            </w:r>
          </w:p>
          <w:p w14:paraId="0F0069C1" w14:textId="77446C7B" w:rsidR="004D4019" w:rsidRPr="00A84FBB" w:rsidRDefault="004D4019" w:rsidP="004D4019">
            <w:pPr>
              <w:pStyle w:val="EndnoteText"/>
              <w:rPr>
                <w:rFonts w:asciiTheme="minorHAnsi" w:hAnsiTheme="minorHAnsi" w:cstheme="minorHAnsi"/>
                <w:b/>
                <w:sz w:val="19"/>
                <w:szCs w:val="19"/>
                <w:lang w:val="en-US" w:eastAsia="en-US"/>
              </w:rPr>
            </w:pPr>
            <w:r w:rsidRPr="00A84FBB">
              <w:rPr>
                <w:rFonts w:asciiTheme="minorHAnsi" w:hAnsiTheme="minorHAnsi" w:cstheme="minorHAnsi"/>
                <w:b/>
                <w:sz w:val="19"/>
                <w:szCs w:val="19"/>
                <w:lang w:val="en-US" w:eastAsia="en-US"/>
              </w:rPr>
              <w:t>Develop fluency</w:t>
            </w:r>
            <w:r w:rsidRPr="00A84FBB">
              <w:rPr>
                <w:rFonts w:asciiTheme="minorHAnsi" w:hAnsiTheme="minorHAnsi" w:cstheme="minorHAnsi"/>
                <w:sz w:val="19"/>
                <w:szCs w:val="19"/>
                <w:lang w:val="en-US" w:eastAsia="en-US"/>
              </w:rPr>
              <w:t xml:space="preserve"> by observing how to use retrieval and spaced practice to build </w:t>
            </w:r>
            <w:r w:rsidR="00037BB3" w:rsidRPr="00A84FBB">
              <w:rPr>
                <w:rFonts w:asciiTheme="minorHAnsi" w:hAnsiTheme="minorHAnsi" w:cstheme="minorHAnsi"/>
                <w:sz w:val="19"/>
                <w:szCs w:val="19"/>
                <w:lang w:val="en-US" w:eastAsia="en-US"/>
              </w:rPr>
              <w:t xml:space="preserve">automatic </w:t>
            </w:r>
            <w:r w:rsidRPr="00A84FBB">
              <w:rPr>
                <w:rFonts w:asciiTheme="minorHAnsi" w:hAnsiTheme="minorHAnsi" w:cstheme="minorHAnsi"/>
                <w:sz w:val="19"/>
                <w:szCs w:val="19"/>
                <w:lang w:val="en-US" w:eastAsia="en-US"/>
              </w:rPr>
              <w:t xml:space="preserve">recall of key </w:t>
            </w:r>
            <w:proofErr w:type="gramStart"/>
            <w:r w:rsidRPr="00A84FBB">
              <w:rPr>
                <w:rFonts w:asciiTheme="minorHAnsi" w:hAnsiTheme="minorHAnsi" w:cstheme="minorHAnsi"/>
                <w:sz w:val="19"/>
                <w:szCs w:val="19"/>
                <w:lang w:val="en-US" w:eastAsia="en-US"/>
              </w:rPr>
              <w:t>knowledge</w:t>
            </w:r>
            <w:proofErr w:type="gramEnd"/>
          </w:p>
          <w:p w14:paraId="1DE5DCCB" w14:textId="77777777" w:rsidR="004D4019" w:rsidRPr="00A84FBB" w:rsidRDefault="004D4019" w:rsidP="004D4019">
            <w:pPr>
              <w:pStyle w:val="EndnoteText"/>
              <w:rPr>
                <w:rFonts w:asciiTheme="minorHAnsi" w:hAnsiTheme="minorHAnsi" w:cstheme="minorHAnsi"/>
                <w:sz w:val="19"/>
                <w:szCs w:val="19"/>
                <w:lang w:val="en-US" w:eastAsia="en-US"/>
              </w:rPr>
            </w:pPr>
            <w:r w:rsidRPr="00A84FBB">
              <w:rPr>
                <w:rFonts w:asciiTheme="minorHAnsi" w:hAnsiTheme="minorHAnsi" w:cstheme="minorHAnsi"/>
                <w:b/>
                <w:sz w:val="19"/>
                <w:szCs w:val="19"/>
                <w:lang w:val="en-US" w:eastAsia="en-US"/>
              </w:rPr>
              <w:t>Discuss, analyse and receive clear and consistent feedback in how to</w:t>
            </w:r>
            <w:r w:rsidRPr="00A84FBB">
              <w:rPr>
                <w:rFonts w:asciiTheme="minorHAnsi" w:hAnsiTheme="minorHAnsi" w:cstheme="minorHAnsi"/>
                <w:sz w:val="19"/>
                <w:szCs w:val="19"/>
                <w:lang w:val="en-US" w:eastAsia="en-US"/>
              </w:rPr>
              <w:t>:</w:t>
            </w:r>
          </w:p>
          <w:p w14:paraId="16541CC2" w14:textId="04B51EA8" w:rsidR="004D4019" w:rsidRPr="00A84FBB" w:rsidRDefault="004D4019" w:rsidP="004D4019">
            <w:pPr>
              <w:pStyle w:val="EndnoteText"/>
              <w:rPr>
                <w:rFonts w:asciiTheme="minorHAnsi" w:hAnsiTheme="minorHAnsi" w:cstheme="minorHAnsi"/>
                <w:sz w:val="19"/>
                <w:szCs w:val="19"/>
                <w:lang w:val="en-US" w:eastAsia="en-US"/>
              </w:rPr>
            </w:pPr>
            <w:r w:rsidRPr="00A84FBB">
              <w:rPr>
                <w:rFonts w:asciiTheme="minorHAnsi" w:hAnsiTheme="minorHAnsi" w:cstheme="minorHAnsi"/>
                <w:sz w:val="19"/>
                <w:szCs w:val="19"/>
                <w:lang w:val="en-US" w:eastAsia="en-US"/>
              </w:rPr>
              <w:t xml:space="preserve">- promote </w:t>
            </w:r>
            <w:r w:rsidRPr="00A84FBB">
              <w:rPr>
                <w:rFonts w:asciiTheme="minorHAnsi" w:hAnsiTheme="minorHAnsi" w:cstheme="minorHAnsi"/>
                <w:b/>
                <w:sz w:val="19"/>
                <w:szCs w:val="19"/>
                <w:lang w:val="en-US" w:eastAsia="en-US"/>
              </w:rPr>
              <w:t>reading for pleasure</w:t>
            </w:r>
            <w:r w:rsidR="00B931E1" w:rsidRPr="00A84FBB">
              <w:rPr>
                <w:rFonts w:asciiTheme="minorHAnsi" w:hAnsiTheme="minorHAnsi" w:cstheme="minorHAnsi"/>
                <w:b/>
                <w:sz w:val="19"/>
                <w:szCs w:val="19"/>
                <w:lang w:val="en-US" w:eastAsia="en-US"/>
              </w:rPr>
              <w:t xml:space="preserve"> </w:t>
            </w:r>
            <w:r w:rsidR="00B931E1" w:rsidRPr="00A84FBB">
              <w:rPr>
                <w:rFonts w:asciiTheme="minorHAnsi" w:hAnsiTheme="minorHAnsi" w:cstheme="minorHAnsi"/>
                <w:bCs/>
                <w:sz w:val="19"/>
                <w:szCs w:val="19"/>
                <w:lang w:val="en-US" w:eastAsia="en-US"/>
              </w:rPr>
              <w:t>(</w:t>
            </w:r>
            <w:proofErr w:type="gramStart"/>
            <w:r w:rsidR="00B931E1" w:rsidRPr="00A84FBB">
              <w:rPr>
                <w:rFonts w:asciiTheme="minorHAnsi" w:hAnsiTheme="minorHAnsi" w:cstheme="minorHAnsi"/>
                <w:bCs/>
                <w:sz w:val="19"/>
                <w:szCs w:val="19"/>
                <w:lang w:val="en-US" w:eastAsia="en-US"/>
              </w:rPr>
              <w:t>e.g.</w:t>
            </w:r>
            <w:proofErr w:type="gramEnd"/>
            <w:r w:rsidR="00B931E1" w:rsidRPr="00A84FBB">
              <w:rPr>
                <w:rFonts w:asciiTheme="minorHAnsi" w:hAnsiTheme="minorHAnsi" w:cstheme="minorHAnsi"/>
                <w:bCs/>
                <w:sz w:val="19"/>
                <w:szCs w:val="19"/>
                <w:lang w:val="en-US" w:eastAsia="en-US"/>
              </w:rPr>
              <w:t xml:space="preserve"> by using a range of whole class reading approaches and regularly reading high-quality texts to children). </w:t>
            </w:r>
            <w:r w:rsidRPr="00A84FBB">
              <w:rPr>
                <w:rFonts w:asciiTheme="minorHAnsi" w:hAnsiTheme="minorHAnsi" w:cstheme="minorHAnsi"/>
                <w:bCs/>
                <w:sz w:val="19"/>
                <w:szCs w:val="19"/>
                <w:lang w:val="en-US" w:eastAsia="en-US"/>
              </w:rPr>
              <w:t xml:space="preserve"> </w:t>
            </w:r>
          </w:p>
          <w:p w14:paraId="33DFFD1E" w14:textId="77777777" w:rsidR="004D4019" w:rsidRPr="00A84FBB" w:rsidRDefault="004D4019" w:rsidP="004D4019">
            <w:pPr>
              <w:pStyle w:val="EndnoteText"/>
              <w:rPr>
                <w:rFonts w:asciiTheme="minorHAnsi" w:hAnsiTheme="minorHAnsi" w:cstheme="minorHAnsi"/>
                <w:sz w:val="19"/>
                <w:szCs w:val="19"/>
                <w:lang w:val="en-US" w:eastAsia="en-US"/>
              </w:rPr>
            </w:pPr>
            <w:r w:rsidRPr="00A84FBB">
              <w:rPr>
                <w:rFonts w:asciiTheme="minorHAnsi" w:hAnsiTheme="minorHAnsi" w:cstheme="minorHAnsi"/>
                <w:b/>
                <w:sz w:val="19"/>
                <w:szCs w:val="19"/>
                <w:lang w:val="en-US" w:eastAsia="en-US"/>
              </w:rPr>
              <w:t xml:space="preserve">- </w:t>
            </w:r>
            <w:r w:rsidRPr="00A84FBB">
              <w:rPr>
                <w:rFonts w:asciiTheme="minorHAnsi" w:hAnsiTheme="minorHAnsi" w:cstheme="minorHAnsi"/>
                <w:sz w:val="19"/>
                <w:szCs w:val="19"/>
                <w:lang w:val="en-US" w:eastAsia="en-US"/>
              </w:rPr>
              <w:t xml:space="preserve">model </w:t>
            </w:r>
            <w:r w:rsidRPr="00A84FBB">
              <w:rPr>
                <w:rFonts w:asciiTheme="minorHAnsi" w:hAnsiTheme="minorHAnsi" w:cstheme="minorHAnsi"/>
                <w:b/>
                <w:sz w:val="19"/>
                <w:szCs w:val="19"/>
                <w:lang w:val="en-US" w:eastAsia="en-US"/>
              </w:rPr>
              <w:t>reading comprehension</w:t>
            </w:r>
            <w:r w:rsidRPr="00A84FBB">
              <w:rPr>
                <w:rFonts w:asciiTheme="minorHAnsi" w:hAnsiTheme="minorHAnsi" w:cstheme="minorHAnsi"/>
                <w:sz w:val="19"/>
                <w:szCs w:val="19"/>
                <w:lang w:val="en-US" w:eastAsia="en-US"/>
              </w:rPr>
              <w:t xml:space="preserve"> by asking questions, making predictions and </w:t>
            </w:r>
            <w:proofErr w:type="spellStart"/>
            <w:r w:rsidRPr="00A84FBB">
              <w:rPr>
                <w:rFonts w:asciiTheme="minorHAnsi" w:hAnsiTheme="minorHAnsi" w:cstheme="minorHAnsi"/>
                <w:sz w:val="19"/>
                <w:szCs w:val="19"/>
                <w:lang w:val="en-US" w:eastAsia="en-US"/>
              </w:rPr>
              <w:t>summarising</w:t>
            </w:r>
            <w:proofErr w:type="spellEnd"/>
          </w:p>
          <w:p w14:paraId="554D3573" w14:textId="63D41C1B" w:rsidR="00277699" w:rsidRPr="00A84FBB" w:rsidRDefault="004D4019" w:rsidP="004D4019">
            <w:pPr>
              <w:pStyle w:val="EndnoteText"/>
              <w:rPr>
                <w:rFonts w:asciiTheme="minorHAnsi" w:hAnsiTheme="minorHAnsi" w:cstheme="minorHAnsi"/>
                <w:sz w:val="19"/>
                <w:szCs w:val="19"/>
                <w:lang w:val="en-US" w:eastAsia="en-US"/>
              </w:rPr>
            </w:pPr>
            <w:r w:rsidRPr="00A84FBB">
              <w:rPr>
                <w:rFonts w:asciiTheme="minorHAnsi" w:hAnsiTheme="minorHAnsi" w:cstheme="minorHAnsi"/>
                <w:sz w:val="19"/>
                <w:szCs w:val="19"/>
                <w:lang w:val="en-US" w:eastAsia="en-US"/>
              </w:rPr>
              <w:t>-teach different forms of writing by modelling, planning, drafting &amp; editing.</w:t>
            </w:r>
          </w:p>
        </w:tc>
        <w:tc>
          <w:tcPr>
            <w:tcW w:w="2835" w:type="dxa"/>
            <w:gridSpan w:val="3"/>
          </w:tcPr>
          <w:p w14:paraId="2760F548" w14:textId="2172875A" w:rsidR="003D3960" w:rsidRPr="00A84FBB" w:rsidRDefault="008E0727" w:rsidP="003D3960">
            <w:pPr>
              <w:contextualSpacing/>
              <w:rPr>
                <w:rFonts w:asciiTheme="minorHAnsi" w:hAnsiTheme="minorHAnsi" w:cstheme="minorHAnsi"/>
                <w:b/>
                <w:sz w:val="19"/>
                <w:szCs w:val="19"/>
                <w:lang w:val="en-US" w:eastAsia="en-US"/>
              </w:rPr>
            </w:pPr>
            <w:r w:rsidRPr="00A84FBB">
              <w:rPr>
                <w:rFonts w:asciiTheme="minorHAnsi" w:hAnsiTheme="minorHAnsi" w:cstheme="minorHAnsi"/>
                <w:b/>
                <w:sz w:val="19"/>
                <w:szCs w:val="19"/>
                <w:lang w:val="en-US" w:eastAsia="en-US"/>
              </w:rPr>
              <w:t>Observe, d</w:t>
            </w:r>
            <w:r w:rsidR="003D3960" w:rsidRPr="00A84FBB">
              <w:rPr>
                <w:rFonts w:asciiTheme="minorHAnsi" w:hAnsiTheme="minorHAnsi" w:cstheme="minorHAnsi"/>
                <w:b/>
                <w:sz w:val="19"/>
                <w:szCs w:val="19"/>
                <w:lang w:val="en-US" w:eastAsia="en-US"/>
              </w:rPr>
              <w:t>iscuss and analyse with expert colleagues:</w:t>
            </w:r>
          </w:p>
          <w:p w14:paraId="4EA3254E" w14:textId="5CFAD6F5" w:rsidR="00F82F40" w:rsidRPr="00A84FBB" w:rsidRDefault="00F82F40" w:rsidP="00CB5940">
            <w:pPr>
              <w:pStyle w:val="ListParagraph"/>
              <w:numPr>
                <w:ilvl w:val="0"/>
                <w:numId w:val="15"/>
              </w:numPr>
              <w:spacing w:after="0" w:line="240" w:lineRule="auto"/>
              <w:ind w:left="147" w:hanging="147"/>
              <w:rPr>
                <w:rFonts w:asciiTheme="minorHAnsi" w:hAnsiTheme="minorHAnsi" w:cstheme="minorHAnsi"/>
                <w:bCs/>
                <w:sz w:val="19"/>
                <w:szCs w:val="19"/>
                <w:lang w:val="en-US" w:eastAsia="en-US"/>
              </w:rPr>
            </w:pPr>
            <w:r w:rsidRPr="00A84FBB">
              <w:rPr>
                <w:rFonts w:asciiTheme="minorHAnsi" w:hAnsiTheme="minorHAnsi" w:cstheme="minorHAnsi"/>
                <w:bCs/>
                <w:sz w:val="19"/>
                <w:szCs w:val="19"/>
                <w:lang w:eastAsia="en-US"/>
              </w:rPr>
              <w:t>The extent to which you are motivating pupils through a combination of extrinsic factors (</w:t>
            </w:r>
            <w:proofErr w:type="gramStart"/>
            <w:r w:rsidRPr="00A84FBB">
              <w:rPr>
                <w:rFonts w:asciiTheme="minorHAnsi" w:hAnsiTheme="minorHAnsi" w:cstheme="minorHAnsi"/>
                <w:bCs/>
                <w:sz w:val="19"/>
                <w:szCs w:val="19"/>
                <w:lang w:eastAsia="en-US"/>
              </w:rPr>
              <w:t>e.g.</w:t>
            </w:r>
            <w:proofErr w:type="gramEnd"/>
            <w:r w:rsidRPr="00A84FBB">
              <w:rPr>
                <w:rFonts w:asciiTheme="minorHAnsi" w:hAnsiTheme="minorHAnsi" w:cstheme="minorHAnsi"/>
                <w:bCs/>
                <w:sz w:val="19"/>
                <w:szCs w:val="19"/>
                <w:lang w:eastAsia="en-US"/>
              </w:rPr>
              <w:t xml:space="preserve"> praise/rewards) and intrinsic factors (e.g. pupils’ satisfaction in learning, positive self-efficacy, interesting lessons and engaging learning strategies) </w:t>
            </w:r>
          </w:p>
          <w:p w14:paraId="0F4782B8" w14:textId="305EA761" w:rsidR="00F82F40" w:rsidRPr="00A84FBB" w:rsidRDefault="00F82F40" w:rsidP="00CB5940">
            <w:pPr>
              <w:pStyle w:val="ListParagraph"/>
              <w:numPr>
                <w:ilvl w:val="0"/>
                <w:numId w:val="15"/>
              </w:numPr>
              <w:spacing w:after="0" w:line="240" w:lineRule="auto"/>
              <w:ind w:left="147" w:hanging="147"/>
              <w:rPr>
                <w:rFonts w:asciiTheme="minorHAnsi" w:hAnsiTheme="minorHAnsi" w:cstheme="minorHAnsi"/>
                <w:bCs/>
                <w:sz w:val="19"/>
                <w:szCs w:val="19"/>
                <w:lang w:val="en-US" w:eastAsia="en-US"/>
              </w:rPr>
            </w:pPr>
            <w:r w:rsidRPr="00A84FBB">
              <w:rPr>
                <w:rFonts w:asciiTheme="minorHAnsi" w:hAnsiTheme="minorHAnsi" w:cstheme="minorHAnsi"/>
                <w:bCs/>
                <w:sz w:val="19"/>
                <w:szCs w:val="19"/>
                <w:lang w:val="en-US" w:eastAsia="en-US"/>
              </w:rPr>
              <w:t xml:space="preserve">how experienced colleagues provide opportunities for pupils to articulate their </w:t>
            </w:r>
            <w:proofErr w:type="gramStart"/>
            <w:r w:rsidRPr="00A84FBB">
              <w:rPr>
                <w:rFonts w:asciiTheme="minorHAnsi" w:hAnsiTheme="minorHAnsi" w:cstheme="minorHAnsi"/>
                <w:bCs/>
                <w:sz w:val="19"/>
                <w:szCs w:val="19"/>
                <w:lang w:val="en-US" w:eastAsia="en-US"/>
              </w:rPr>
              <w:t>long term</w:t>
            </w:r>
            <w:proofErr w:type="gramEnd"/>
            <w:r w:rsidRPr="00A84FBB">
              <w:rPr>
                <w:rFonts w:asciiTheme="minorHAnsi" w:hAnsiTheme="minorHAnsi" w:cstheme="minorHAnsi"/>
                <w:bCs/>
                <w:sz w:val="19"/>
                <w:szCs w:val="19"/>
                <w:lang w:val="en-US" w:eastAsia="en-US"/>
              </w:rPr>
              <w:t xml:space="preserve"> goals and help them to see how these are related to their success in school</w:t>
            </w:r>
          </w:p>
          <w:p w14:paraId="3A47F0DB" w14:textId="63C0532F" w:rsidR="004B6CC5" w:rsidRPr="00A84FBB" w:rsidRDefault="004B6CC5" w:rsidP="00CB5940">
            <w:pPr>
              <w:pStyle w:val="ListParagraph"/>
              <w:numPr>
                <w:ilvl w:val="0"/>
                <w:numId w:val="15"/>
              </w:numPr>
              <w:spacing w:after="0" w:line="240" w:lineRule="auto"/>
              <w:ind w:left="147" w:hanging="147"/>
              <w:rPr>
                <w:rFonts w:asciiTheme="minorHAnsi" w:hAnsiTheme="minorHAnsi" w:cstheme="minorHAnsi"/>
                <w:bCs/>
                <w:sz w:val="19"/>
                <w:szCs w:val="19"/>
                <w:lang w:val="en-US" w:eastAsia="en-US"/>
              </w:rPr>
            </w:pPr>
            <w:r w:rsidRPr="00A84FBB">
              <w:rPr>
                <w:rFonts w:asciiTheme="minorHAnsi" w:hAnsiTheme="minorHAnsi" w:cstheme="minorHAnsi"/>
                <w:bCs/>
                <w:sz w:val="19"/>
                <w:szCs w:val="19"/>
                <w:lang w:val="en-US" w:eastAsia="en-US"/>
              </w:rPr>
              <w:t>How pupils’ investment in learning is also driven by their prior experiences and perceptions of success and failure</w:t>
            </w:r>
          </w:p>
          <w:p w14:paraId="4C56F0B6" w14:textId="709B5D66" w:rsidR="004B6CC5" w:rsidRPr="00A84FBB" w:rsidRDefault="004B6CC5" w:rsidP="00CB5940">
            <w:pPr>
              <w:pStyle w:val="ListParagraph"/>
              <w:numPr>
                <w:ilvl w:val="0"/>
                <w:numId w:val="15"/>
              </w:numPr>
              <w:spacing w:after="0" w:line="240" w:lineRule="auto"/>
              <w:ind w:left="147" w:hanging="147"/>
              <w:rPr>
                <w:rFonts w:asciiTheme="minorHAnsi" w:hAnsiTheme="minorHAnsi" w:cstheme="minorHAnsi"/>
                <w:bCs/>
                <w:sz w:val="19"/>
                <w:szCs w:val="19"/>
                <w:lang w:val="en-US" w:eastAsia="en-US"/>
              </w:rPr>
            </w:pPr>
            <w:r w:rsidRPr="00A84FBB">
              <w:rPr>
                <w:rFonts w:asciiTheme="minorHAnsi" w:hAnsiTheme="minorHAnsi" w:cstheme="minorHAnsi"/>
                <w:bCs/>
                <w:sz w:val="19"/>
                <w:szCs w:val="19"/>
                <w:lang w:val="en-US" w:eastAsia="en-US"/>
              </w:rPr>
              <w:t xml:space="preserve">Receiving clear, consistent and effective mentoring in how to respond quickly to any behaviour or bullying that threatens emotional safety.  </w:t>
            </w:r>
          </w:p>
          <w:p w14:paraId="091AE11A" w14:textId="1D907A96" w:rsidR="003D3960" w:rsidRPr="00A84FBB" w:rsidRDefault="003D3960" w:rsidP="003D3960">
            <w:pPr>
              <w:rPr>
                <w:rFonts w:asciiTheme="minorHAnsi" w:hAnsiTheme="minorHAnsi" w:cstheme="minorHAnsi"/>
                <w:b/>
                <w:sz w:val="19"/>
                <w:szCs w:val="19"/>
                <w:lang w:val="en-US" w:eastAsia="en-US"/>
              </w:rPr>
            </w:pPr>
            <w:r w:rsidRPr="00A84FBB">
              <w:rPr>
                <w:rFonts w:asciiTheme="minorHAnsi" w:hAnsiTheme="minorHAnsi" w:cstheme="minorHAnsi"/>
                <w:b/>
                <w:sz w:val="19"/>
                <w:szCs w:val="19"/>
                <w:lang w:val="en-US" w:eastAsia="en-US"/>
              </w:rPr>
              <w:t>Practise, reflect, receive coaching and improve at:</w:t>
            </w:r>
          </w:p>
          <w:p w14:paraId="777ED0C4" w14:textId="77777777" w:rsidR="004B6CC5" w:rsidRPr="00A84FBB" w:rsidRDefault="004B6CC5" w:rsidP="00CB5940">
            <w:pPr>
              <w:numPr>
                <w:ilvl w:val="0"/>
                <w:numId w:val="15"/>
              </w:numPr>
              <w:ind w:left="181" w:hanging="142"/>
              <w:rPr>
                <w:rFonts w:asciiTheme="minorHAnsi" w:hAnsiTheme="minorHAnsi" w:cstheme="minorHAnsi"/>
                <w:sz w:val="19"/>
                <w:szCs w:val="19"/>
                <w:lang w:val="en-US" w:eastAsia="en-US"/>
              </w:rPr>
            </w:pPr>
            <w:r w:rsidRPr="00A84FBB">
              <w:rPr>
                <w:rFonts w:asciiTheme="minorHAnsi" w:hAnsiTheme="minorHAnsi" w:cstheme="minorHAnsi"/>
                <w:sz w:val="19"/>
                <w:szCs w:val="19"/>
                <w:lang w:val="en-US" w:eastAsia="en-US"/>
              </w:rPr>
              <w:t>Using consistent language and non-verbal signals for common classroom directions.</w:t>
            </w:r>
          </w:p>
          <w:p w14:paraId="0E085652" w14:textId="7661ECC1" w:rsidR="00DD4157" w:rsidRPr="00A84FBB" w:rsidRDefault="002F03D0" w:rsidP="00CB5940">
            <w:pPr>
              <w:numPr>
                <w:ilvl w:val="0"/>
                <w:numId w:val="15"/>
              </w:numPr>
              <w:ind w:left="181" w:hanging="142"/>
              <w:rPr>
                <w:rFonts w:asciiTheme="minorHAnsi" w:hAnsiTheme="minorHAnsi" w:cstheme="minorHAnsi"/>
                <w:sz w:val="19"/>
                <w:szCs w:val="19"/>
                <w:lang w:val="en-US" w:eastAsia="en-US"/>
              </w:rPr>
            </w:pPr>
            <w:r w:rsidRPr="00A84FBB">
              <w:rPr>
                <w:rFonts w:asciiTheme="minorHAnsi" w:hAnsiTheme="minorHAnsi" w:cstheme="minorHAnsi"/>
                <w:sz w:val="19"/>
                <w:szCs w:val="19"/>
                <w:lang w:val="en-US" w:eastAsia="en-US"/>
              </w:rPr>
              <w:t xml:space="preserve">Promoting </w:t>
            </w:r>
            <w:r w:rsidR="00F35FBB" w:rsidRPr="00A84FBB">
              <w:rPr>
                <w:rFonts w:asciiTheme="minorHAnsi" w:hAnsiTheme="minorHAnsi" w:cstheme="minorHAnsi"/>
                <w:sz w:val="19"/>
                <w:szCs w:val="19"/>
                <w:lang w:val="en-US" w:eastAsia="en-US"/>
              </w:rPr>
              <w:t>pupils’ resilience and beliefs about their ability to succeed, by ensuring all pupils have the opportunity to experience meaningful success</w:t>
            </w:r>
          </w:p>
        </w:tc>
        <w:tc>
          <w:tcPr>
            <w:tcW w:w="3685" w:type="dxa"/>
          </w:tcPr>
          <w:p w14:paraId="62EA159D" w14:textId="6DB885D5" w:rsidR="00582BDA" w:rsidRPr="008602A3" w:rsidRDefault="008E0727" w:rsidP="00582BDA">
            <w:pPr>
              <w:ind w:left="22"/>
              <w:rPr>
                <w:rFonts w:asciiTheme="minorHAnsi" w:hAnsiTheme="minorHAnsi" w:cstheme="minorHAnsi"/>
                <w:b/>
                <w:bCs/>
                <w:sz w:val="18"/>
                <w:szCs w:val="18"/>
                <w:lang w:val="en-US" w:eastAsia="en-US"/>
              </w:rPr>
            </w:pPr>
            <w:r>
              <w:rPr>
                <w:rFonts w:asciiTheme="minorHAnsi" w:eastAsia="Calibri" w:hAnsiTheme="minorHAnsi" w:cstheme="minorHAnsi"/>
                <w:b/>
                <w:bCs/>
                <w:sz w:val="18"/>
                <w:szCs w:val="18"/>
                <w:lang w:val="en-US"/>
              </w:rPr>
              <w:t>Observe, d</w:t>
            </w:r>
            <w:r w:rsidR="00582BDA" w:rsidRPr="008602A3">
              <w:rPr>
                <w:rFonts w:asciiTheme="minorHAnsi" w:eastAsia="Calibri" w:hAnsiTheme="minorHAnsi" w:cstheme="minorHAnsi"/>
                <w:b/>
                <w:bCs/>
                <w:sz w:val="18"/>
                <w:szCs w:val="18"/>
                <w:lang w:val="en-US"/>
              </w:rPr>
              <w:t>iscuss and analyse with expert colleagues</w:t>
            </w:r>
            <w:r>
              <w:rPr>
                <w:rFonts w:asciiTheme="minorHAnsi" w:eastAsia="Calibri" w:hAnsiTheme="minorHAnsi" w:cstheme="minorHAnsi"/>
                <w:b/>
                <w:bCs/>
                <w:sz w:val="18"/>
                <w:szCs w:val="18"/>
                <w:lang w:val="en-US"/>
              </w:rPr>
              <w:t>:</w:t>
            </w:r>
          </w:p>
          <w:p w14:paraId="0768F817" w14:textId="634DCECA" w:rsidR="00582BDA" w:rsidRPr="005D2766" w:rsidRDefault="00582BDA" w:rsidP="00CB5940">
            <w:pPr>
              <w:numPr>
                <w:ilvl w:val="0"/>
                <w:numId w:val="15"/>
              </w:numPr>
              <w:ind w:left="127" w:hanging="142"/>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how the placement school changes groups regularly, avoiding the perception that groups are fixed</w:t>
            </w:r>
            <w:r w:rsidR="005D2766">
              <w:rPr>
                <w:rFonts w:asciiTheme="minorHAnsi" w:hAnsiTheme="minorHAnsi" w:cstheme="minorHAnsi"/>
                <w:sz w:val="18"/>
                <w:szCs w:val="18"/>
                <w:lang w:val="en-US" w:eastAsia="en-US"/>
              </w:rPr>
              <w:t xml:space="preserve"> and </w:t>
            </w:r>
            <w:r w:rsidRPr="005D2766">
              <w:rPr>
                <w:rFonts w:asciiTheme="minorHAnsi" w:hAnsiTheme="minorHAnsi" w:cstheme="minorHAnsi"/>
                <w:sz w:val="18"/>
                <w:szCs w:val="18"/>
                <w:lang w:val="en-US" w:eastAsia="en-US"/>
              </w:rPr>
              <w:t>that any attainment-based groups are subject specific</w:t>
            </w:r>
          </w:p>
          <w:p w14:paraId="7F0A14E5" w14:textId="5462647A" w:rsidR="005D2766" w:rsidRPr="008602A3" w:rsidRDefault="005D2766" w:rsidP="00CB5940">
            <w:pPr>
              <w:pStyle w:val="EndnoteText"/>
              <w:numPr>
                <w:ilvl w:val="0"/>
                <w:numId w:val="15"/>
              </w:numPr>
              <w:ind w:left="127" w:hanging="142"/>
              <w:rPr>
                <w:rFonts w:asciiTheme="minorHAnsi" w:hAnsiTheme="minorHAnsi" w:cstheme="minorHAnsi"/>
                <w:sz w:val="18"/>
                <w:szCs w:val="18"/>
                <w:lang w:val="en-US" w:eastAsia="en-US"/>
              </w:rPr>
            </w:pPr>
            <w:r w:rsidRPr="005D2766">
              <w:rPr>
                <w:rFonts w:asciiTheme="minorHAnsi" w:hAnsiTheme="minorHAnsi" w:cstheme="minorHAnsi"/>
                <w:sz w:val="18"/>
                <w:szCs w:val="18"/>
                <w:lang w:val="en-US" w:eastAsia="en-US"/>
              </w:rPr>
              <w:t>how to design practice, generation and retrieval tasks that provide just enough support so that pupils experience a high success rate when attempting challenging work.</w:t>
            </w:r>
          </w:p>
          <w:p w14:paraId="2B0A0041" w14:textId="45C8B10D" w:rsidR="008274EF" w:rsidRPr="008274EF" w:rsidRDefault="00540FF7" w:rsidP="00CB5940">
            <w:pPr>
              <w:pStyle w:val="EndnoteText"/>
              <w:numPr>
                <w:ilvl w:val="0"/>
                <w:numId w:val="15"/>
              </w:numPr>
              <w:ind w:left="127" w:hanging="142"/>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 xml:space="preserve">metacognitive strategies </w:t>
            </w:r>
            <w:r w:rsidR="000638D0" w:rsidRPr="008602A3">
              <w:rPr>
                <w:rFonts w:asciiTheme="minorHAnsi" w:hAnsiTheme="minorHAnsi" w:cstheme="minorHAnsi"/>
                <w:sz w:val="18"/>
                <w:szCs w:val="18"/>
                <w:lang w:val="en-US" w:eastAsia="en-US"/>
              </w:rPr>
              <w:t>us</w:t>
            </w:r>
            <w:r w:rsidRPr="008602A3">
              <w:rPr>
                <w:rFonts w:asciiTheme="minorHAnsi" w:hAnsiTheme="minorHAnsi" w:cstheme="minorHAnsi"/>
                <w:sz w:val="18"/>
                <w:szCs w:val="18"/>
                <w:lang w:val="en-US" w:eastAsia="en-US"/>
              </w:rPr>
              <w:t>ed by the school</w:t>
            </w:r>
            <w:r w:rsidR="008274EF">
              <w:rPr>
                <w:rFonts w:asciiTheme="minorHAnsi" w:hAnsiTheme="minorHAnsi" w:cstheme="minorHAnsi"/>
                <w:sz w:val="18"/>
                <w:szCs w:val="18"/>
                <w:lang w:val="en-US" w:eastAsia="en-US"/>
              </w:rPr>
              <w:t xml:space="preserve"> and </w:t>
            </w:r>
            <w:r w:rsidR="008274EF" w:rsidRPr="008274EF">
              <w:rPr>
                <w:rFonts w:asciiTheme="minorHAnsi" w:hAnsiTheme="minorHAnsi" w:cstheme="minorHAnsi"/>
                <w:sz w:val="18"/>
                <w:szCs w:val="18"/>
                <w:lang w:val="en-US" w:eastAsia="en-US"/>
              </w:rPr>
              <w:t>how expert colleagues break tasks down into constituent components when first setting up independent practice (</w:t>
            </w:r>
            <w:proofErr w:type="gramStart"/>
            <w:r w:rsidR="008274EF" w:rsidRPr="008274EF">
              <w:rPr>
                <w:rFonts w:asciiTheme="minorHAnsi" w:hAnsiTheme="minorHAnsi" w:cstheme="minorHAnsi"/>
                <w:sz w:val="18"/>
                <w:szCs w:val="18"/>
                <w:lang w:val="en-US" w:eastAsia="en-US"/>
              </w:rPr>
              <w:t>e.g.</w:t>
            </w:r>
            <w:proofErr w:type="gramEnd"/>
            <w:r w:rsidR="008274EF" w:rsidRPr="008274EF">
              <w:rPr>
                <w:rFonts w:asciiTheme="minorHAnsi" w:hAnsiTheme="minorHAnsi" w:cstheme="minorHAnsi"/>
                <w:sz w:val="18"/>
                <w:szCs w:val="18"/>
                <w:lang w:val="en-US" w:eastAsia="en-US"/>
              </w:rPr>
              <w:t xml:space="preserve"> using tasks that scaffold pupils through meta-cognitive and procedural processes) </w:t>
            </w:r>
          </w:p>
          <w:p w14:paraId="4456C941" w14:textId="0EDFDFB8" w:rsidR="00540FF7" w:rsidRPr="008602A3" w:rsidRDefault="00540FF7" w:rsidP="00CB5940">
            <w:pPr>
              <w:pStyle w:val="EndnoteText"/>
              <w:numPr>
                <w:ilvl w:val="0"/>
                <w:numId w:val="15"/>
              </w:numPr>
              <w:ind w:left="127" w:hanging="142"/>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how homework supports and consolidates in-class work</w:t>
            </w:r>
          </w:p>
          <w:p w14:paraId="3956A48E" w14:textId="6FF74DEC" w:rsidR="00CA168B" w:rsidRPr="008602A3" w:rsidRDefault="00CA168B" w:rsidP="00CA168B">
            <w:pPr>
              <w:pStyle w:val="ListParagraph"/>
              <w:spacing w:after="0" w:line="240" w:lineRule="auto"/>
              <w:ind w:left="-17"/>
              <w:rPr>
                <w:rFonts w:asciiTheme="minorHAnsi" w:hAnsiTheme="minorHAnsi" w:cstheme="minorHAnsi"/>
                <w:snapToGrid w:val="0"/>
              </w:rPr>
            </w:pPr>
            <w:r w:rsidRPr="008602A3">
              <w:rPr>
                <w:rFonts w:asciiTheme="minorHAnsi" w:hAnsiTheme="minorHAnsi" w:cstheme="minorHAnsi"/>
                <w:b/>
                <w:sz w:val="18"/>
                <w:szCs w:val="18"/>
                <w:lang w:val="en-US" w:eastAsia="en-US"/>
              </w:rPr>
              <w:t>Practise, reflect, receive coaching and improve at:</w:t>
            </w:r>
          </w:p>
          <w:p w14:paraId="10E113E5" w14:textId="77777777" w:rsidR="00315445" w:rsidRPr="001A58E7" w:rsidRDefault="00315445" w:rsidP="00315445">
            <w:pPr>
              <w:numPr>
                <w:ilvl w:val="0"/>
                <w:numId w:val="15"/>
              </w:numPr>
              <w:ind w:left="176" w:hanging="154"/>
              <w:rPr>
                <w:rFonts w:asciiTheme="minorHAnsi" w:hAnsiTheme="minorHAnsi" w:cstheme="minorHAnsi"/>
                <w:b/>
                <w:bCs/>
                <w:sz w:val="18"/>
                <w:szCs w:val="18"/>
                <w:lang w:val="en-US" w:eastAsia="en-US"/>
              </w:rPr>
            </w:pPr>
            <w:r>
              <w:rPr>
                <w:rFonts w:asciiTheme="minorHAnsi" w:hAnsiTheme="minorHAnsi" w:cstheme="minorHAnsi"/>
                <w:sz w:val="18"/>
                <w:szCs w:val="18"/>
                <w:lang w:val="en-US" w:eastAsia="en-US"/>
              </w:rPr>
              <w:t xml:space="preserve">Moving towards being </w:t>
            </w:r>
            <w:r w:rsidRPr="001A58E7">
              <w:rPr>
                <w:rFonts w:asciiTheme="minorHAnsi" w:hAnsiTheme="minorHAnsi" w:cstheme="minorHAnsi"/>
                <w:b/>
                <w:bCs/>
                <w:sz w:val="18"/>
                <w:szCs w:val="18"/>
                <w:lang w:val="en-US" w:eastAsia="en-US"/>
              </w:rPr>
              <w:t>a concept/skill builder</w:t>
            </w:r>
          </w:p>
          <w:p w14:paraId="5CFA457F" w14:textId="14BC67EE" w:rsidR="00CA168B" w:rsidRPr="008602A3" w:rsidRDefault="00CA168B" w:rsidP="00CB5940">
            <w:pPr>
              <w:numPr>
                <w:ilvl w:val="0"/>
                <w:numId w:val="15"/>
              </w:numPr>
              <w:ind w:left="127" w:hanging="127"/>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 xml:space="preserve">Reframing questions to provide greater scaffolding or </w:t>
            </w:r>
            <w:proofErr w:type="gramStart"/>
            <w:r w:rsidR="0092475A" w:rsidRPr="008602A3">
              <w:rPr>
                <w:rFonts w:asciiTheme="minorHAnsi" w:hAnsiTheme="minorHAnsi" w:cstheme="minorHAnsi"/>
                <w:sz w:val="18"/>
                <w:szCs w:val="18"/>
                <w:lang w:val="en-US" w:eastAsia="en-US"/>
              </w:rPr>
              <w:t>challenge</w:t>
            </w:r>
            <w:proofErr w:type="gramEnd"/>
          </w:p>
          <w:p w14:paraId="0848FD2B" w14:textId="16F1D9A2" w:rsidR="00CA168B" w:rsidRPr="001868DF" w:rsidRDefault="00CA168B" w:rsidP="00CB5940">
            <w:pPr>
              <w:numPr>
                <w:ilvl w:val="0"/>
                <w:numId w:val="15"/>
              </w:numPr>
              <w:ind w:left="127" w:hanging="127"/>
              <w:rPr>
                <w:rFonts w:asciiTheme="minorHAnsi" w:hAnsiTheme="minorHAnsi" w:cstheme="minorHAnsi"/>
                <w:sz w:val="18"/>
                <w:szCs w:val="18"/>
                <w:lang w:val="en-US" w:eastAsia="en-US"/>
              </w:rPr>
            </w:pPr>
            <w:r w:rsidRPr="001868DF">
              <w:rPr>
                <w:rFonts w:asciiTheme="minorHAnsi" w:hAnsiTheme="minorHAnsi" w:cstheme="minorHAnsi"/>
                <w:sz w:val="18"/>
                <w:szCs w:val="18"/>
                <w:lang w:val="en-US" w:eastAsia="en-US"/>
              </w:rPr>
              <w:t>Adapting teaching</w:t>
            </w:r>
            <w:r w:rsidR="00541F92" w:rsidRPr="001868DF">
              <w:rPr>
                <w:rFonts w:asciiTheme="minorHAnsi" w:hAnsiTheme="minorHAnsi" w:cstheme="minorHAnsi"/>
                <w:sz w:val="18"/>
                <w:szCs w:val="18"/>
                <w:lang w:val="en-US" w:eastAsia="en-US"/>
              </w:rPr>
              <w:t xml:space="preserve"> </w:t>
            </w:r>
            <w:r w:rsidRPr="001868DF">
              <w:rPr>
                <w:rFonts w:asciiTheme="minorHAnsi" w:hAnsiTheme="minorHAnsi" w:cstheme="minorHAnsi"/>
                <w:b/>
                <w:sz w:val="18"/>
                <w:szCs w:val="18"/>
                <w:lang w:val="en-US" w:eastAsia="en-US"/>
              </w:rPr>
              <w:t>in a range of lessons</w:t>
            </w:r>
            <w:r w:rsidRPr="001868DF">
              <w:rPr>
                <w:rFonts w:asciiTheme="minorHAnsi" w:hAnsiTheme="minorHAnsi" w:cstheme="minorHAnsi"/>
                <w:sz w:val="18"/>
                <w:szCs w:val="18"/>
                <w:lang w:val="en-US" w:eastAsia="en-US"/>
              </w:rPr>
              <w:t xml:space="preserve"> (beyond maths and English</w:t>
            </w:r>
            <w:r w:rsidR="00541F92" w:rsidRPr="001868DF">
              <w:rPr>
                <w:rFonts w:asciiTheme="minorHAnsi" w:hAnsiTheme="minorHAnsi" w:cstheme="minorHAnsi"/>
                <w:sz w:val="18"/>
                <w:szCs w:val="18"/>
                <w:lang w:val="en-US" w:eastAsia="en-US"/>
              </w:rPr>
              <w:t>)</w:t>
            </w:r>
          </w:p>
          <w:p w14:paraId="1A3417E4" w14:textId="77777777" w:rsidR="00820E19" w:rsidRPr="00820E19" w:rsidRDefault="00820E19" w:rsidP="00CB5940">
            <w:pPr>
              <w:pStyle w:val="ListParagraph"/>
              <w:numPr>
                <w:ilvl w:val="0"/>
                <w:numId w:val="15"/>
              </w:numPr>
              <w:spacing w:after="0" w:line="240" w:lineRule="auto"/>
              <w:ind w:left="125" w:hanging="142"/>
              <w:rPr>
                <w:rFonts w:asciiTheme="minorHAnsi" w:hAnsiTheme="minorHAnsi" w:cstheme="minorHAnsi"/>
                <w:snapToGrid w:val="0"/>
              </w:rPr>
            </w:pPr>
            <w:r w:rsidRPr="00820E19">
              <w:rPr>
                <w:rFonts w:asciiTheme="minorHAnsi" w:eastAsia="Times New Roman" w:hAnsiTheme="minorHAnsi" w:cstheme="minorHAnsi"/>
                <w:sz w:val="18"/>
                <w:szCs w:val="18"/>
                <w:lang w:val="en-US" w:eastAsia="en-US"/>
              </w:rPr>
              <w:t>set</w:t>
            </w:r>
            <w:r>
              <w:rPr>
                <w:rFonts w:asciiTheme="minorHAnsi" w:eastAsia="Times New Roman" w:hAnsiTheme="minorHAnsi" w:cstheme="minorHAnsi"/>
                <w:sz w:val="18"/>
                <w:szCs w:val="18"/>
                <w:lang w:val="en-US" w:eastAsia="en-US"/>
              </w:rPr>
              <w:t>ting</w:t>
            </w:r>
            <w:r w:rsidRPr="00820E19">
              <w:rPr>
                <w:rFonts w:asciiTheme="minorHAnsi" w:eastAsia="Times New Roman" w:hAnsiTheme="minorHAnsi" w:cstheme="minorHAnsi"/>
                <w:sz w:val="18"/>
                <w:szCs w:val="18"/>
                <w:lang w:val="en-US" w:eastAsia="en-US"/>
              </w:rPr>
              <w:t xml:space="preserve"> tasks that stretch pupils, but which are achievable, within a challenging </w:t>
            </w:r>
            <w:proofErr w:type="gramStart"/>
            <w:r w:rsidRPr="00820E19">
              <w:rPr>
                <w:rFonts w:asciiTheme="minorHAnsi" w:eastAsia="Times New Roman" w:hAnsiTheme="minorHAnsi" w:cstheme="minorHAnsi"/>
                <w:sz w:val="18"/>
                <w:szCs w:val="18"/>
                <w:lang w:val="en-US" w:eastAsia="en-US"/>
              </w:rPr>
              <w:t>curriculum</w:t>
            </w:r>
            <w:proofErr w:type="gramEnd"/>
            <w:r w:rsidRPr="00820E19">
              <w:rPr>
                <w:rFonts w:asciiTheme="minorHAnsi" w:eastAsia="Times New Roman" w:hAnsiTheme="minorHAnsi" w:cstheme="minorHAnsi"/>
                <w:sz w:val="18"/>
                <w:szCs w:val="18"/>
                <w:lang w:val="en-US" w:eastAsia="en-US"/>
              </w:rPr>
              <w:t xml:space="preserve"> </w:t>
            </w:r>
          </w:p>
          <w:p w14:paraId="27BB8882" w14:textId="3523198D" w:rsidR="00CA168B" w:rsidRPr="008602A3" w:rsidRDefault="0092475A" w:rsidP="00CB5940">
            <w:pPr>
              <w:pStyle w:val="ListParagraph"/>
              <w:numPr>
                <w:ilvl w:val="0"/>
                <w:numId w:val="15"/>
              </w:numPr>
              <w:spacing w:after="0" w:line="240" w:lineRule="auto"/>
              <w:ind w:left="125" w:hanging="142"/>
              <w:rPr>
                <w:rFonts w:asciiTheme="minorHAnsi" w:hAnsiTheme="minorHAnsi" w:cstheme="minorHAnsi"/>
                <w:snapToGrid w:val="0"/>
              </w:rPr>
            </w:pPr>
            <w:r w:rsidRPr="008602A3">
              <w:rPr>
                <w:rFonts w:asciiTheme="minorHAnsi" w:eastAsia="Times New Roman" w:hAnsiTheme="minorHAnsi" w:cstheme="minorHAnsi"/>
                <w:sz w:val="18"/>
                <w:szCs w:val="18"/>
                <w:lang w:val="en-US" w:eastAsia="en-US"/>
              </w:rPr>
              <w:t xml:space="preserve">Limiting demands on working </w:t>
            </w:r>
            <w:r w:rsidRPr="008602A3">
              <w:rPr>
                <w:rFonts w:asciiTheme="minorHAnsi" w:eastAsia="Times New Roman" w:hAnsiTheme="minorHAnsi" w:cstheme="minorHAnsi"/>
                <w:i/>
                <w:iCs/>
                <w:sz w:val="18"/>
                <w:szCs w:val="18"/>
                <w:lang w:val="en-US" w:eastAsia="en-US"/>
              </w:rPr>
              <w:t xml:space="preserve">memory </w:t>
            </w:r>
            <w:proofErr w:type="gramStart"/>
            <w:r w:rsidRPr="008602A3">
              <w:rPr>
                <w:rFonts w:asciiTheme="minorHAnsi" w:eastAsia="Times New Roman" w:hAnsiTheme="minorHAnsi" w:cstheme="minorHAnsi"/>
                <w:i/>
                <w:iCs/>
                <w:sz w:val="18"/>
                <w:szCs w:val="18"/>
                <w:lang w:val="en-US" w:eastAsia="en-US"/>
              </w:rPr>
              <w:t>e.g.</w:t>
            </w:r>
            <w:proofErr w:type="gramEnd"/>
            <w:r w:rsidRPr="008602A3">
              <w:rPr>
                <w:rFonts w:asciiTheme="minorHAnsi" w:eastAsia="Times New Roman" w:hAnsiTheme="minorHAnsi" w:cstheme="minorHAnsi"/>
                <w:i/>
                <w:iCs/>
                <w:sz w:val="18"/>
                <w:szCs w:val="18"/>
                <w:lang w:val="en-US" w:eastAsia="en-US"/>
              </w:rPr>
              <w:t xml:space="preserve"> by reducing unnecessary distractions, or aspects of teaching input so attention is focused on key content; by breaking complex material into smaller steps</w:t>
            </w:r>
            <w:r w:rsidR="00A4064D" w:rsidRPr="008602A3">
              <w:rPr>
                <w:rFonts w:asciiTheme="minorHAnsi" w:eastAsia="Times New Roman" w:hAnsiTheme="minorHAnsi" w:cstheme="minorHAnsi"/>
                <w:i/>
                <w:iCs/>
                <w:sz w:val="18"/>
                <w:szCs w:val="18"/>
                <w:lang w:val="en-US" w:eastAsia="en-US"/>
              </w:rPr>
              <w:t xml:space="preserve">, by using </w:t>
            </w:r>
            <w:r w:rsidR="005D2766">
              <w:rPr>
                <w:rFonts w:asciiTheme="minorHAnsi" w:eastAsia="Times New Roman" w:hAnsiTheme="minorHAnsi" w:cstheme="minorHAnsi"/>
                <w:i/>
                <w:iCs/>
                <w:sz w:val="18"/>
                <w:szCs w:val="18"/>
                <w:lang w:val="en-US" w:eastAsia="en-US"/>
              </w:rPr>
              <w:t>partially completed/</w:t>
            </w:r>
            <w:r w:rsidR="00A4064D" w:rsidRPr="008602A3">
              <w:rPr>
                <w:rFonts w:asciiTheme="minorHAnsi" w:eastAsia="Times New Roman" w:hAnsiTheme="minorHAnsi" w:cstheme="minorHAnsi"/>
                <w:i/>
                <w:iCs/>
                <w:sz w:val="18"/>
                <w:szCs w:val="18"/>
                <w:lang w:val="en-US" w:eastAsia="en-US"/>
              </w:rPr>
              <w:t>worked examples.</w:t>
            </w:r>
          </w:p>
          <w:p w14:paraId="70E43D96" w14:textId="3F4E483B" w:rsidR="00A4064D" w:rsidRPr="008602A3" w:rsidRDefault="008F56BE" w:rsidP="00CB5940">
            <w:pPr>
              <w:pStyle w:val="ListParagraph"/>
              <w:numPr>
                <w:ilvl w:val="0"/>
                <w:numId w:val="15"/>
              </w:numPr>
              <w:spacing w:after="0" w:line="240" w:lineRule="auto"/>
              <w:ind w:left="125" w:hanging="142"/>
              <w:rPr>
                <w:rFonts w:asciiTheme="minorHAnsi" w:eastAsia="Times New Roman" w:hAnsiTheme="minorHAnsi" w:cstheme="minorHAnsi"/>
                <w:sz w:val="18"/>
                <w:szCs w:val="18"/>
                <w:lang w:val="en-US" w:eastAsia="en-US"/>
              </w:rPr>
            </w:pPr>
            <w:r>
              <w:rPr>
                <w:rFonts w:asciiTheme="minorHAnsi" w:eastAsia="Times New Roman" w:hAnsiTheme="minorHAnsi" w:cstheme="minorHAnsi"/>
                <w:sz w:val="18"/>
                <w:szCs w:val="18"/>
                <w:lang w:val="en-US" w:eastAsia="en-US"/>
              </w:rPr>
              <w:t>Modelling and promoting pupils’ self-regulation and metacognitive strategies</w:t>
            </w:r>
          </w:p>
        </w:tc>
        <w:tc>
          <w:tcPr>
            <w:tcW w:w="3402" w:type="dxa"/>
          </w:tcPr>
          <w:p w14:paraId="51F6AA88" w14:textId="7EF8FC45" w:rsidR="008E0727" w:rsidRPr="008602A3" w:rsidRDefault="008E0727" w:rsidP="008E0727">
            <w:pPr>
              <w:ind w:left="22"/>
              <w:rPr>
                <w:rFonts w:asciiTheme="minorHAnsi" w:hAnsiTheme="minorHAnsi" w:cstheme="minorHAnsi"/>
                <w:b/>
                <w:bCs/>
                <w:sz w:val="18"/>
                <w:szCs w:val="18"/>
                <w:lang w:val="en-US" w:eastAsia="en-US"/>
              </w:rPr>
            </w:pPr>
            <w:r>
              <w:rPr>
                <w:rFonts w:asciiTheme="minorHAnsi" w:eastAsia="Calibri" w:hAnsiTheme="minorHAnsi" w:cstheme="minorHAnsi"/>
                <w:b/>
                <w:bCs/>
                <w:sz w:val="18"/>
                <w:szCs w:val="18"/>
                <w:lang w:val="en-US"/>
              </w:rPr>
              <w:t>Observe, d</w:t>
            </w:r>
            <w:r w:rsidRPr="008602A3">
              <w:rPr>
                <w:rFonts w:asciiTheme="minorHAnsi" w:eastAsia="Calibri" w:hAnsiTheme="minorHAnsi" w:cstheme="minorHAnsi"/>
                <w:b/>
                <w:bCs/>
                <w:sz w:val="18"/>
                <w:szCs w:val="18"/>
                <w:lang w:val="en-US"/>
              </w:rPr>
              <w:t>iscuss and analyse with expert colleagues</w:t>
            </w:r>
            <w:r>
              <w:rPr>
                <w:rFonts w:asciiTheme="minorHAnsi" w:eastAsia="Calibri" w:hAnsiTheme="minorHAnsi" w:cstheme="minorHAnsi"/>
                <w:b/>
                <w:bCs/>
                <w:sz w:val="18"/>
                <w:szCs w:val="18"/>
                <w:lang w:val="en-US"/>
              </w:rPr>
              <w:t>:</w:t>
            </w:r>
            <w:r w:rsidRPr="008602A3">
              <w:rPr>
                <w:rFonts w:asciiTheme="minorHAnsi" w:eastAsia="Calibri" w:hAnsiTheme="minorHAnsi" w:cstheme="minorHAnsi"/>
                <w:b/>
                <w:bCs/>
                <w:sz w:val="18"/>
                <w:szCs w:val="18"/>
                <w:lang w:val="en-US"/>
              </w:rPr>
              <w:t xml:space="preserve"> </w:t>
            </w:r>
          </w:p>
          <w:p w14:paraId="187A77D1" w14:textId="665924CD" w:rsidR="00B47FD8" w:rsidRDefault="008956FC" w:rsidP="00CB5940">
            <w:pPr>
              <w:numPr>
                <w:ilvl w:val="0"/>
                <w:numId w:val="15"/>
              </w:numPr>
              <w:ind w:left="176" w:hanging="154"/>
              <w:contextualSpacing/>
              <w:rPr>
                <w:rFonts w:asciiTheme="minorHAnsi" w:eastAsia="Calibri" w:hAnsiTheme="minorHAnsi" w:cstheme="minorHAnsi"/>
                <w:sz w:val="18"/>
                <w:szCs w:val="18"/>
                <w:lang w:val="en-US"/>
              </w:rPr>
            </w:pPr>
            <w:r w:rsidRPr="008602A3">
              <w:rPr>
                <w:rFonts w:asciiTheme="minorHAnsi" w:eastAsia="Calibri" w:hAnsiTheme="minorHAnsi" w:cstheme="minorHAnsi"/>
                <w:sz w:val="18"/>
                <w:szCs w:val="18"/>
                <w:lang w:val="en-US"/>
              </w:rPr>
              <w:t>how to structure tasks/questions to identify knowledge gaps</w:t>
            </w:r>
            <w:r w:rsidR="00980052" w:rsidRPr="008602A3">
              <w:rPr>
                <w:rFonts w:asciiTheme="minorHAnsi" w:eastAsia="Calibri" w:hAnsiTheme="minorHAnsi" w:cstheme="minorHAnsi"/>
                <w:sz w:val="18"/>
                <w:szCs w:val="18"/>
                <w:lang w:val="en-US"/>
              </w:rPr>
              <w:t xml:space="preserve"> and </w:t>
            </w:r>
            <w:r w:rsidRPr="008602A3">
              <w:rPr>
                <w:rFonts w:asciiTheme="minorHAnsi" w:eastAsia="Calibri" w:hAnsiTheme="minorHAnsi" w:cstheme="minorHAnsi"/>
                <w:sz w:val="18"/>
                <w:szCs w:val="18"/>
                <w:lang w:val="en-US"/>
              </w:rPr>
              <w:t>misconceptions</w:t>
            </w:r>
          </w:p>
          <w:p w14:paraId="04E5CC28" w14:textId="512FE621" w:rsidR="001F0F09" w:rsidRDefault="001F0F09" w:rsidP="00CB5940">
            <w:pPr>
              <w:numPr>
                <w:ilvl w:val="0"/>
                <w:numId w:val="15"/>
              </w:numPr>
              <w:ind w:left="176" w:hanging="154"/>
              <w:contextualSpacing/>
              <w:rPr>
                <w:rFonts w:asciiTheme="minorHAnsi" w:eastAsia="Calibri" w:hAnsiTheme="minorHAnsi" w:cstheme="minorHAnsi"/>
                <w:sz w:val="18"/>
                <w:szCs w:val="18"/>
                <w:lang w:val="en-US"/>
              </w:rPr>
            </w:pPr>
            <w:proofErr w:type="gramStart"/>
            <w:r>
              <w:rPr>
                <w:rFonts w:asciiTheme="minorHAnsi" w:eastAsia="Calibri" w:hAnsiTheme="minorHAnsi" w:cstheme="minorHAnsi"/>
                <w:sz w:val="18"/>
                <w:szCs w:val="18"/>
                <w:lang w:val="en-US"/>
              </w:rPr>
              <w:t>How</w:t>
            </w:r>
            <w:proofErr w:type="gramEnd"/>
            <w:r>
              <w:rPr>
                <w:rFonts w:asciiTheme="minorHAnsi" w:eastAsia="Calibri" w:hAnsiTheme="minorHAnsi" w:cstheme="minorHAnsi"/>
                <w:sz w:val="18"/>
                <w:szCs w:val="18"/>
                <w:lang w:val="en-US"/>
              </w:rPr>
              <w:t xml:space="preserve"> o</w:t>
            </w:r>
            <w:r w:rsidRPr="001F0F09">
              <w:rPr>
                <w:rFonts w:asciiTheme="minorHAnsi" w:eastAsia="Calibri" w:hAnsiTheme="minorHAnsi" w:cstheme="minorHAnsi"/>
                <w:sz w:val="18"/>
                <w:szCs w:val="18"/>
                <w:lang w:val="en-US"/>
              </w:rPr>
              <w:t xml:space="preserve">ver time, feedback should support pupils to monitor and </w:t>
            </w:r>
            <w:r w:rsidRPr="001F0F09">
              <w:rPr>
                <w:rFonts w:asciiTheme="minorHAnsi" w:eastAsia="Calibri" w:hAnsiTheme="minorHAnsi" w:cstheme="minorHAnsi"/>
                <w:b/>
                <w:bCs/>
                <w:sz w:val="18"/>
                <w:szCs w:val="18"/>
                <w:lang w:val="en-US"/>
              </w:rPr>
              <w:t>regulate their own learning</w:t>
            </w:r>
          </w:p>
          <w:p w14:paraId="542B194E" w14:textId="38DF1ADF" w:rsidR="001F0F09" w:rsidRDefault="001F0F09" w:rsidP="00CB5940">
            <w:pPr>
              <w:numPr>
                <w:ilvl w:val="0"/>
                <w:numId w:val="15"/>
              </w:numPr>
              <w:ind w:left="176" w:hanging="154"/>
              <w:contextualSpacing/>
              <w:rPr>
                <w:rFonts w:asciiTheme="minorHAnsi" w:eastAsia="Calibri" w:hAnsiTheme="minorHAnsi" w:cstheme="minorHAnsi"/>
                <w:sz w:val="18"/>
                <w:szCs w:val="18"/>
                <w:lang w:val="en-US"/>
              </w:rPr>
            </w:pPr>
            <w:r w:rsidRPr="001F0F09">
              <w:rPr>
                <w:rFonts w:asciiTheme="minorHAnsi" w:eastAsia="Calibri" w:hAnsiTheme="minorHAnsi" w:cstheme="minorHAnsi"/>
                <w:sz w:val="18"/>
                <w:szCs w:val="18"/>
                <w:lang w:val="en-US"/>
              </w:rPr>
              <w:t>how to identify efficient approaches to marking and alternative approaches to providing feedback (</w:t>
            </w:r>
            <w:proofErr w:type="gramStart"/>
            <w:r w:rsidRPr="001F0F09">
              <w:rPr>
                <w:rFonts w:asciiTheme="minorHAnsi" w:eastAsia="Calibri" w:hAnsiTheme="minorHAnsi" w:cstheme="minorHAnsi"/>
                <w:sz w:val="18"/>
                <w:szCs w:val="18"/>
                <w:lang w:val="en-US"/>
              </w:rPr>
              <w:t>e.g.</w:t>
            </w:r>
            <w:proofErr w:type="gramEnd"/>
            <w:r w:rsidRPr="001F0F09">
              <w:rPr>
                <w:rFonts w:asciiTheme="minorHAnsi" w:eastAsia="Calibri" w:hAnsiTheme="minorHAnsi" w:cstheme="minorHAnsi"/>
                <w:sz w:val="18"/>
                <w:szCs w:val="18"/>
                <w:lang w:val="en-US"/>
              </w:rPr>
              <w:t xml:space="preserve"> using whole class feedback or well supported peer- and self-assessment) </w:t>
            </w:r>
          </w:p>
          <w:p w14:paraId="6216AEE8" w14:textId="4B7D1962" w:rsidR="0048284A" w:rsidRPr="008602A3" w:rsidRDefault="0048284A" w:rsidP="00CB5940">
            <w:pPr>
              <w:numPr>
                <w:ilvl w:val="0"/>
                <w:numId w:val="15"/>
              </w:numPr>
              <w:ind w:left="176" w:hanging="154"/>
              <w:contextualSpacing/>
              <w:rPr>
                <w:rFonts w:asciiTheme="minorHAnsi" w:eastAsia="Calibri" w:hAnsiTheme="minorHAnsi" w:cstheme="minorHAnsi"/>
                <w:sz w:val="18"/>
                <w:szCs w:val="18"/>
                <w:lang w:val="en-US"/>
              </w:rPr>
            </w:pPr>
            <w:r>
              <w:rPr>
                <w:rFonts w:asciiTheme="minorHAnsi" w:eastAsia="Calibri" w:hAnsiTheme="minorHAnsi" w:cstheme="minorHAnsi"/>
                <w:sz w:val="18"/>
                <w:szCs w:val="18"/>
                <w:lang w:val="en-US"/>
              </w:rPr>
              <w:t xml:space="preserve">Statutory Assessments </w:t>
            </w:r>
            <w:r w:rsidR="00704233">
              <w:rPr>
                <w:rFonts w:asciiTheme="minorHAnsi" w:eastAsia="Calibri" w:hAnsiTheme="minorHAnsi" w:cstheme="minorHAnsi"/>
                <w:sz w:val="18"/>
                <w:szCs w:val="18"/>
                <w:lang w:val="en-US"/>
              </w:rPr>
              <w:t xml:space="preserve">taking place in school, </w:t>
            </w:r>
            <w:r>
              <w:rPr>
                <w:rFonts w:asciiTheme="minorHAnsi" w:eastAsia="Calibri" w:hAnsiTheme="minorHAnsi" w:cstheme="minorHAnsi"/>
                <w:sz w:val="18"/>
                <w:szCs w:val="18"/>
                <w:lang w:val="en-US"/>
              </w:rPr>
              <w:t>including the times table check</w:t>
            </w:r>
            <w:r w:rsidR="00704233">
              <w:rPr>
                <w:rFonts w:asciiTheme="minorHAnsi" w:eastAsia="Calibri" w:hAnsiTheme="minorHAnsi" w:cstheme="minorHAnsi"/>
                <w:sz w:val="18"/>
                <w:szCs w:val="18"/>
                <w:lang w:val="en-US"/>
              </w:rPr>
              <w:t xml:space="preserve"> (</w:t>
            </w:r>
            <w:r>
              <w:rPr>
                <w:rFonts w:asciiTheme="minorHAnsi" w:eastAsia="Calibri" w:hAnsiTheme="minorHAnsi" w:cstheme="minorHAnsi"/>
                <w:sz w:val="18"/>
                <w:szCs w:val="18"/>
                <w:lang w:val="en-US"/>
              </w:rPr>
              <w:t xml:space="preserve">Y4 between </w:t>
            </w:r>
            <w:r w:rsidR="00BB23CC">
              <w:rPr>
                <w:rFonts w:asciiTheme="minorHAnsi" w:eastAsia="Calibri" w:hAnsiTheme="minorHAnsi" w:cstheme="minorHAnsi"/>
                <w:sz w:val="18"/>
                <w:szCs w:val="18"/>
                <w:lang w:val="en-US"/>
              </w:rPr>
              <w:t>5</w:t>
            </w:r>
            <w:r w:rsidRPr="0048284A">
              <w:rPr>
                <w:rFonts w:asciiTheme="minorHAnsi" w:eastAsia="Calibri" w:hAnsiTheme="minorHAnsi" w:cstheme="minorHAnsi"/>
                <w:sz w:val="18"/>
                <w:szCs w:val="18"/>
                <w:vertAlign w:val="superscript"/>
                <w:lang w:val="en-US"/>
              </w:rPr>
              <w:t>th</w:t>
            </w:r>
            <w:r>
              <w:rPr>
                <w:rFonts w:asciiTheme="minorHAnsi" w:eastAsia="Calibri" w:hAnsiTheme="minorHAnsi" w:cstheme="minorHAnsi"/>
                <w:sz w:val="18"/>
                <w:szCs w:val="18"/>
                <w:lang w:val="en-US"/>
              </w:rPr>
              <w:t xml:space="preserve"> – </w:t>
            </w:r>
            <w:r w:rsidR="00BB23CC">
              <w:rPr>
                <w:rFonts w:asciiTheme="minorHAnsi" w:eastAsia="Calibri" w:hAnsiTheme="minorHAnsi" w:cstheme="minorHAnsi"/>
                <w:sz w:val="18"/>
                <w:szCs w:val="18"/>
                <w:lang w:val="en-US"/>
              </w:rPr>
              <w:t>23</w:t>
            </w:r>
            <w:r w:rsidR="00BB23CC" w:rsidRPr="00BB23CC">
              <w:rPr>
                <w:rFonts w:asciiTheme="minorHAnsi" w:eastAsia="Calibri" w:hAnsiTheme="minorHAnsi" w:cstheme="minorHAnsi"/>
                <w:sz w:val="18"/>
                <w:szCs w:val="18"/>
                <w:vertAlign w:val="superscript"/>
                <w:lang w:val="en-US"/>
              </w:rPr>
              <w:t>rd</w:t>
            </w:r>
            <w:r w:rsidR="00BB23CC">
              <w:rPr>
                <w:rFonts w:asciiTheme="minorHAnsi" w:eastAsia="Calibri" w:hAnsiTheme="minorHAnsi" w:cstheme="minorHAnsi"/>
                <w:sz w:val="18"/>
                <w:szCs w:val="18"/>
                <w:lang w:val="en-US"/>
              </w:rPr>
              <w:t xml:space="preserve"> </w:t>
            </w:r>
            <w:r>
              <w:rPr>
                <w:rFonts w:asciiTheme="minorHAnsi" w:eastAsia="Calibri" w:hAnsiTheme="minorHAnsi" w:cstheme="minorHAnsi"/>
                <w:sz w:val="18"/>
                <w:szCs w:val="18"/>
                <w:lang w:val="en-US"/>
              </w:rPr>
              <w:t>June</w:t>
            </w:r>
            <w:r w:rsidR="00704233">
              <w:rPr>
                <w:rFonts w:asciiTheme="minorHAnsi" w:eastAsia="Calibri" w:hAnsiTheme="minorHAnsi" w:cstheme="minorHAnsi"/>
                <w:sz w:val="18"/>
                <w:szCs w:val="18"/>
                <w:lang w:val="en-US"/>
              </w:rPr>
              <w:t>) and</w:t>
            </w:r>
            <w:r>
              <w:rPr>
                <w:rFonts w:asciiTheme="minorHAnsi" w:eastAsia="Calibri" w:hAnsiTheme="minorHAnsi" w:cstheme="minorHAnsi"/>
                <w:sz w:val="18"/>
                <w:szCs w:val="18"/>
                <w:lang w:val="en-US"/>
              </w:rPr>
              <w:t xml:space="preserve"> the Phonics Screening week (w/b </w:t>
            </w:r>
            <w:r w:rsidR="00BB23CC">
              <w:rPr>
                <w:rFonts w:asciiTheme="minorHAnsi" w:eastAsia="Calibri" w:hAnsiTheme="minorHAnsi" w:cstheme="minorHAnsi"/>
                <w:sz w:val="18"/>
                <w:szCs w:val="18"/>
                <w:lang w:val="en-US"/>
              </w:rPr>
              <w:t>5</w:t>
            </w:r>
            <w:r w:rsidRPr="0048284A">
              <w:rPr>
                <w:rFonts w:asciiTheme="minorHAnsi" w:eastAsia="Calibri" w:hAnsiTheme="minorHAnsi" w:cstheme="minorHAnsi"/>
                <w:sz w:val="18"/>
                <w:szCs w:val="18"/>
                <w:vertAlign w:val="superscript"/>
                <w:lang w:val="en-US"/>
              </w:rPr>
              <w:t>th</w:t>
            </w:r>
            <w:r>
              <w:rPr>
                <w:rFonts w:asciiTheme="minorHAnsi" w:eastAsia="Calibri" w:hAnsiTheme="minorHAnsi" w:cstheme="minorHAnsi"/>
                <w:sz w:val="18"/>
                <w:szCs w:val="18"/>
                <w:lang w:val="en-US"/>
              </w:rPr>
              <w:t xml:space="preserve"> June)</w:t>
            </w:r>
          </w:p>
          <w:p w14:paraId="273726FA" w14:textId="2E403E0E" w:rsidR="008956FC" w:rsidRPr="00774667" w:rsidRDefault="008956FC" w:rsidP="00774667">
            <w:pPr>
              <w:ind w:left="22"/>
              <w:contextualSpacing/>
              <w:rPr>
                <w:rFonts w:asciiTheme="minorHAnsi" w:hAnsiTheme="minorHAnsi" w:cstheme="minorHAnsi"/>
                <w:b/>
                <w:bCs/>
                <w:sz w:val="18"/>
                <w:szCs w:val="18"/>
                <w:lang w:val="en-US" w:eastAsia="en-US"/>
              </w:rPr>
            </w:pPr>
            <w:r w:rsidRPr="00774667">
              <w:rPr>
                <w:rFonts w:asciiTheme="minorHAnsi" w:hAnsiTheme="minorHAnsi" w:cstheme="minorHAnsi"/>
                <w:b/>
                <w:bCs/>
                <w:sz w:val="18"/>
                <w:szCs w:val="18"/>
                <w:lang w:val="en-US" w:eastAsia="en-US"/>
              </w:rPr>
              <w:t>Practise, reflect, receive coaching and improve at:</w:t>
            </w:r>
          </w:p>
          <w:p w14:paraId="5A1F311A" w14:textId="0DED3764" w:rsidR="008956FC" w:rsidRPr="008602A3" w:rsidRDefault="002C04C0" w:rsidP="00CB5940">
            <w:pPr>
              <w:numPr>
                <w:ilvl w:val="0"/>
                <w:numId w:val="15"/>
              </w:numPr>
              <w:ind w:left="172" w:hanging="172"/>
              <w:rPr>
                <w:rFonts w:asciiTheme="minorHAnsi" w:hAnsiTheme="minorHAnsi" w:cstheme="minorHAnsi"/>
                <w:sz w:val="18"/>
                <w:szCs w:val="18"/>
                <w:lang w:val="en-US" w:eastAsia="en-US"/>
              </w:rPr>
            </w:pPr>
            <w:r w:rsidRPr="008602A3">
              <w:rPr>
                <w:rFonts w:asciiTheme="minorHAnsi" w:hAnsiTheme="minorHAnsi" w:cstheme="minorHAnsi"/>
                <w:bCs/>
                <w:sz w:val="18"/>
                <w:szCs w:val="18"/>
                <w:lang w:val="en-US" w:eastAsia="en-US"/>
              </w:rPr>
              <w:t>Planning assessment</w:t>
            </w:r>
            <w:r w:rsidRPr="008602A3">
              <w:rPr>
                <w:rFonts w:asciiTheme="minorHAnsi" w:hAnsiTheme="minorHAnsi" w:cstheme="minorHAnsi"/>
                <w:b/>
                <w:sz w:val="18"/>
                <w:szCs w:val="18"/>
                <w:lang w:val="en-US" w:eastAsia="en-US"/>
              </w:rPr>
              <w:t xml:space="preserve"> questions/ tasks, </w:t>
            </w:r>
            <w:r w:rsidRPr="008602A3">
              <w:rPr>
                <w:rFonts w:asciiTheme="minorHAnsi" w:hAnsiTheme="minorHAnsi" w:cstheme="minorHAnsi"/>
                <w:bCs/>
                <w:i/>
                <w:iCs/>
                <w:sz w:val="18"/>
                <w:szCs w:val="18"/>
                <w:lang w:val="en-US" w:eastAsia="en-US"/>
              </w:rPr>
              <w:t xml:space="preserve">with clarity about what will indicate understanding </w:t>
            </w:r>
            <w:r w:rsidR="00B47FD8" w:rsidRPr="008602A3">
              <w:rPr>
                <w:rFonts w:asciiTheme="minorHAnsi" w:hAnsiTheme="minorHAnsi" w:cstheme="minorHAnsi"/>
                <w:sz w:val="18"/>
                <w:szCs w:val="18"/>
                <w:lang w:val="en-US" w:eastAsia="en-US"/>
              </w:rPr>
              <w:t>and be clear how this information</w:t>
            </w:r>
            <w:r w:rsidRPr="008602A3">
              <w:rPr>
                <w:rFonts w:asciiTheme="minorHAnsi" w:hAnsiTheme="minorHAnsi" w:cstheme="minorHAnsi"/>
                <w:sz w:val="18"/>
                <w:szCs w:val="18"/>
                <w:lang w:val="en-US" w:eastAsia="en-US"/>
              </w:rPr>
              <w:t xml:space="preserve"> can be used</w:t>
            </w:r>
            <w:r w:rsidR="00B47FD8" w:rsidRPr="008602A3">
              <w:rPr>
                <w:rFonts w:asciiTheme="minorHAnsi" w:hAnsiTheme="minorHAnsi" w:cstheme="minorHAnsi"/>
                <w:sz w:val="18"/>
                <w:szCs w:val="18"/>
                <w:lang w:val="en-US" w:eastAsia="en-US"/>
              </w:rPr>
              <w:t xml:space="preserve"> to adapt teaching in the </w:t>
            </w:r>
            <w:proofErr w:type="gramStart"/>
            <w:r w:rsidR="00B47FD8" w:rsidRPr="008602A3">
              <w:rPr>
                <w:rFonts w:asciiTheme="minorHAnsi" w:hAnsiTheme="minorHAnsi" w:cstheme="minorHAnsi"/>
                <w:sz w:val="18"/>
                <w:szCs w:val="18"/>
                <w:lang w:val="en-US" w:eastAsia="en-US"/>
              </w:rPr>
              <w:t>lesson</w:t>
            </w:r>
            <w:proofErr w:type="gramEnd"/>
            <w:r w:rsidR="00B47FD8" w:rsidRPr="008602A3">
              <w:rPr>
                <w:rFonts w:asciiTheme="minorHAnsi" w:hAnsiTheme="minorHAnsi" w:cstheme="minorHAnsi"/>
                <w:sz w:val="18"/>
                <w:szCs w:val="18"/>
                <w:lang w:val="en-US" w:eastAsia="en-US"/>
              </w:rPr>
              <w:t xml:space="preserve"> </w:t>
            </w:r>
          </w:p>
          <w:p w14:paraId="55E57D96" w14:textId="77777777" w:rsidR="002C04C0" w:rsidRPr="008602A3" w:rsidRDefault="008956FC" w:rsidP="00CB5940">
            <w:pPr>
              <w:numPr>
                <w:ilvl w:val="0"/>
                <w:numId w:val="15"/>
              </w:numPr>
              <w:ind w:left="172" w:hanging="172"/>
              <w:rPr>
                <w:rFonts w:asciiTheme="minorHAnsi" w:hAnsiTheme="minorHAnsi" w:cstheme="minorHAnsi"/>
                <w:i/>
                <w:iCs/>
                <w:sz w:val="18"/>
                <w:szCs w:val="18"/>
                <w:lang w:val="en-US" w:eastAsia="en-US"/>
              </w:rPr>
            </w:pPr>
            <w:r w:rsidRPr="008602A3">
              <w:rPr>
                <w:rFonts w:asciiTheme="minorHAnsi" w:hAnsiTheme="minorHAnsi" w:cstheme="minorHAnsi"/>
                <w:sz w:val="18"/>
                <w:szCs w:val="18"/>
                <w:lang w:val="en-US" w:eastAsia="en-US"/>
              </w:rPr>
              <w:t xml:space="preserve">Prompting pupils to elaborate when responding to questioning to check that understanding </w:t>
            </w:r>
            <w:r w:rsidR="00B47FD8" w:rsidRPr="008602A3">
              <w:rPr>
                <w:rFonts w:asciiTheme="minorHAnsi" w:hAnsiTheme="minorHAnsi" w:cstheme="minorHAnsi"/>
                <w:sz w:val="18"/>
                <w:szCs w:val="18"/>
                <w:lang w:val="en-US" w:eastAsia="en-US"/>
              </w:rPr>
              <w:t xml:space="preserve">is </w:t>
            </w:r>
            <w:proofErr w:type="gramStart"/>
            <w:r w:rsidR="00B47FD8" w:rsidRPr="008602A3">
              <w:rPr>
                <w:rFonts w:asciiTheme="minorHAnsi" w:hAnsiTheme="minorHAnsi" w:cstheme="minorHAnsi"/>
                <w:sz w:val="18"/>
                <w:szCs w:val="18"/>
                <w:lang w:val="en-US" w:eastAsia="en-US"/>
              </w:rPr>
              <w:t>secure</w:t>
            </w:r>
            <w:proofErr w:type="gramEnd"/>
          </w:p>
          <w:p w14:paraId="7F1B8D5D" w14:textId="56CD0E99" w:rsidR="008956FC" w:rsidRPr="00704233" w:rsidRDefault="00774667" w:rsidP="00CB5940">
            <w:pPr>
              <w:numPr>
                <w:ilvl w:val="0"/>
                <w:numId w:val="15"/>
              </w:numPr>
              <w:ind w:left="172" w:hanging="172"/>
              <w:rPr>
                <w:rFonts w:asciiTheme="minorHAnsi" w:hAnsiTheme="minorHAnsi" w:cstheme="minorHAnsi"/>
                <w:bCs/>
                <w:sz w:val="18"/>
                <w:szCs w:val="18"/>
                <w:lang w:val="en-US" w:eastAsia="en-US"/>
              </w:rPr>
            </w:pPr>
            <w:r>
              <w:rPr>
                <w:rFonts w:asciiTheme="minorHAnsi" w:hAnsiTheme="minorHAnsi" w:cstheme="minorHAnsi"/>
                <w:sz w:val="18"/>
                <w:szCs w:val="18"/>
                <w:lang w:val="en-US" w:eastAsia="en-US"/>
              </w:rPr>
              <w:t>embedding</w:t>
            </w:r>
            <w:r w:rsidRPr="008602A3">
              <w:rPr>
                <w:rFonts w:asciiTheme="minorHAnsi" w:hAnsiTheme="minorHAnsi" w:cstheme="minorHAnsi"/>
                <w:sz w:val="18"/>
                <w:szCs w:val="18"/>
                <w:lang w:val="en-US" w:eastAsia="en-US"/>
              </w:rPr>
              <w:t xml:space="preserve"> self/peer assessment </w:t>
            </w:r>
            <w:r>
              <w:rPr>
                <w:rFonts w:asciiTheme="minorHAnsi" w:hAnsiTheme="minorHAnsi" w:cstheme="minorHAnsi"/>
                <w:sz w:val="18"/>
                <w:szCs w:val="18"/>
                <w:lang w:val="en-US" w:eastAsia="en-US"/>
              </w:rPr>
              <w:t>to support pupils to</w:t>
            </w:r>
            <w:r w:rsidR="00704233">
              <w:rPr>
                <w:rFonts w:asciiTheme="minorHAnsi" w:hAnsiTheme="minorHAnsi" w:cstheme="minorHAnsi"/>
                <w:sz w:val="18"/>
                <w:szCs w:val="18"/>
                <w:lang w:val="en-US" w:eastAsia="en-US"/>
              </w:rPr>
              <w:t xml:space="preserve"> </w:t>
            </w:r>
            <w:r w:rsidRPr="00704233">
              <w:rPr>
                <w:rFonts w:asciiTheme="minorHAnsi" w:hAnsiTheme="minorHAnsi" w:cstheme="minorHAnsi"/>
                <w:sz w:val="18"/>
                <w:szCs w:val="18"/>
                <w:lang w:val="en-US" w:eastAsia="en-US"/>
              </w:rPr>
              <w:t xml:space="preserve">progress </w:t>
            </w:r>
            <w:r w:rsidRPr="00704233">
              <w:rPr>
                <w:rFonts w:asciiTheme="minorHAnsi" w:hAnsiTheme="minorHAnsi" w:cstheme="minorHAnsi"/>
                <w:sz w:val="18"/>
                <w:szCs w:val="18"/>
                <w:u w:val="single"/>
                <w:lang w:val="en-US" w:eastAsia="en-US"/>
              </w:rPr>
              <w:t xml:space="preserve">within the lesson </w:t>
            </w:r>
            <w:proofErr w:type="gramStart"/>
            <w:r w:rsidRPr="00704233">
              <w:rPr>
                <w:rFonts w:asciiTheme="minorHAnsi" w:hAnsiTheme="minorHAnsi" w:cstheme="minorHAnsi"/>
                <w:sz w:val="18"/>
                <w:szCs w:val="18"/>
                <w:lang w:val="en-US" w:eastAsia="en-US"/>
              </w:rPr>
              <w:t>e.g.</w:t>
            </w:r>
            <w:proofErr w:type="gramEnd"/>
            <w:r w:rsidRPr="00704233">
              <w:rPr>
                <w:rFonts w:asciiTheme="minorHAnsi" w:hAnsiTheme="minorHAnsi" w:cstheme="minorHAnsi"/>
                <w:sz w:val="18"/>
                <w:szCs w:val="18"/>
                <w:lang w:val="en-US" w:eastAsia="en-US"/>
              </w:rPr>
              <w:t xml:space="preserve"> in lesson intro or mini-plenary</w:t>
            </w:r>
          </w:p>
        </w:tc>
        <w:tc>
          <w:tcPr>
            <w:tcW w:w="2399" w:type="dxa"/>
          </w:tcPr>
          <w:p w14:paraId="2C117F58" w14:textId="0E8E579C" w:rsidR="002C6459" w:rsidRDefault="002C6459" w:rsidP="007237D3">
            <w:pPr>
              <w:rPr>
                <w:rFonts w:asciiTheme="minorHAnsi" w:hAnsiTheme="minorHAnsi" w:cstheme="minorHAnsi"/>
                <w:b/>
                <w:sz w:val="18"/>
                <w:szCs w:val="18"/>
                <w:lang w:val="en-US" w:eastAsia="en-US"/>
              </w:rPr>
            </w:pPr>
            <w:r>
              <w:rPr>
                <w:rFonts w:asciiTheme="minorHAnsi" w:hAnsiTheme="minorHAnsi" w:cstheme="minorHAnsi"/>
                <w:b/>
                <w:sz w:val="18"/>
                <w:szCs w:val="18"/>
                <w:lang w:val="en-US" w:eastAsia="en-US"/>
              </w:rPr>
              <w:t>Observe and deconstruct:</w:t>
            </w:r>
          </w:p>
          <w:p w14:paraId="05C3B153" w14:textId="0AFDC0DA" w:rsidR="002C6459" w:rsidRPr="002C6459" w:rsidRDefault="002C6459" w:rsidP="00CB5940">
            <w:pPr>
              <w:pStyle w:val="ListParagraph"/>
              <w:numPr>
                <w:ilvl w:val="0"/>
                <w:numId w:val="16"/>
              </w:numPr>
              <w:spacing w:after="0" w:line="240" w:lineRule="auto"/>
              <w:ind w:left="102" w:hanging="164"/>
              <w:rPr>
                <w:rFonts w:asciiTheme="minorHAnsi" w:hAnsiTheme="minorHAnsi" w:cstheme="minorHAnsi"/>
                <w:bCs/>
                <w:sz w:val="18"/>
                <w:szCs w:val="18"/>
                <w:lang w:val="en-US" w:eastAsia="en-US"/>
              </w:rPr>
            </w:pPr>
            <w:r w:rsidRPr="002C6459">
              <w:rPr>
                <w:rFonts w:asciiTheme="minorHAnsi" w:hAnsiTheme="minorHAnsi" w:cstheme="minorHAnsi"/>
                <w:bCs/>
                <w:sz w:val="18"/>
                <w:szCs w:val="18"/>
                <w:lang w:val="en-US" w:eastAsia="en-US"/>
              </w:rPr>
              <w:t>how expert colleagues communicate with parents</w:t>
            </w:r>
            <w:r>
              <w:rPr>
                <w:rFonts w:asciiTheme="minorHAnsi" w:hAnsiTheme="minorHAnsi" w:cstheme="minorHAnsi"/>
                <w:bCs/>
                <w:sz w:val="18"/>
                <w:szCs w:val="18"/>
                <w:lang w:val="en-US" w:eastAsia="en-US"/>
              </w:rPr>
              <w:t>/</w:t>
            </w:r>
            <w:r w:rsidRPr="002C6459">
              <w:rPr>
                <w:rFonts w:asciiTheme="minorHAnsi" w:hAnsiTheme="minorHAnsi" w:cstheme="minorHAnsi"/>
                <w:bCs/>
                <w:sz w:val="18"/>
                <w:szCs w:val="18"/>
                <w:lang w:val="en-US" w:eastAsia="en-US"/>
              </w:rPr>
              <w:t>carers proactively and make effective use of parents’ evenings to engage parents</w:t>
            </w:r>
            <w:r>
              <w:rPr>
                <w:rFonts w:asciiTheme="minorHAnsi" w:hAnsiTheme="minorHAnsi" w:cstheme="minorHAnsi"/>
                <w:bCs/>
                <w:sz w:val="18"/>
                <w:szCs w:val="18"/>
                <w:lang w:val="en-US" w:eastAsia="en-US"/>
              </w:rPr>
              <w:t>/</w:t>
            </w:r>
            <w:r w:rsidRPr="002C6459">
              <w:rPr>
                <w:rFonts w:asciiTheme="minorHAnsi" w:hAnsiTheme="minorHAnsi" w:cstheme="minorHAnsi"/>
                <w:bCs/>
                <w:sz w:val="18"/>
                <w:szCs w:val="18"/>
                <w:lang w:val="en-US" w:eastAsia="en-US"/>
              </w:rPr>
              <w:t xml:space="preserve">carers in their children’s </w:t>
            </w:r>
            <w:proofErr w:type="gramStart"/>
            <w:r w:rsidRPr="002C6459">
              <w:rPr>
                <w:rFonts w:asciiTheme="minorHAnsi" w:hAnsiTheme="minorHAnsi" w:cstheme="minorHAnsi"/>
                <w:bCs/>
                <w:sz w:val="18"/>
                <w:szCs w:val="18"/>
                <w:lang w:val="en-US" w:eastAsia="en-US"/>
              </w:rPr>
              <w:t>schooling</w:t>
            </w:r>
            <w:proofErr w:type="gramEnd"/>
          </w:p>
          <w:p w14:paraId="01598008" w14:textId="0C1F6926" w:rsidR="007237D3" w:rsidRPr="008602A3" w:rsidRDefault="007237D3" w:rsidP="007237D3">
            <w:pPr>
              <w:rPr>
                <w:rFonts w:asciiTheme="minorHAnsi" w:hAnsiTheme="minorHAnsi" w:cstheme="minorHAnsi"/>
                <w:b/>
                <w:sz w:val="18"/>
                <w:szCs w:val="18"/>
                <w:lang w:val="en-US" w:eastAsia="en-US"/>
              </w:rPr>
            </w:pPr>
            <w:r w:rsidRPr="008602A3">
              <w:rPr>
                <w:rFonts w:asciiTheme="minorHAnsi" w:hAnsiTheme="minorHAnsi" w:cstheme="minorHAnsi"/>
                <w:b/>
                <w:sz w:val="18"/>
                <w:szCs w:val="18"/>
                <w:lang w:val="en-US" w:eastAsia="en-US"/>
              </w:rPr>
              <w:t xml:space="preserve">Practise, reflect, receive coaching and improve at: </w:t>
            </w:r>
          </w:p>
          <w:p w14:paraId="4B30BBA7" w14:textId="0101C6D5" w:rsidR="007237D3" w:rsidRPr="00171B96" w:rsidRDefault="00334AAB" w:rsidP="00CB5940">
            <w:pPr>
              <w:pStyle w:val="EndnoteText"/>
              <w:numPr>
                <w:ilvl w:val="0"/>
                <w:numId w:val="16"/>
              </w:numPr>
              <w:ind w:left="99" w:hanging="142"/>
              <w:rPr>
                <w:rFonts w:asciiTheme="minorHAnsi" w:hAnsiTheme="minorHAnsi" w:cstheme="minorHAnsi"/>
                <w:snapToGrid w:val="0"/>
                <w:sz w:val="18"/>
                <w:szCs w:val="18"/>
              </w:rPr>
            </w:pPr>
            <w:r w:rsidRPr="00334AAB">
              <w:rPr>
                <w:rFonts w:asciiTheme="minorHAnsi" w:eastAsia="Calibri" w:hAnsiTheme="minorHAnsi" w:cstheme="minorHAnsi"/>
                <w:sz w:val="18"/>
                <w:szCs w:val="18"/>
                <w:lang w:val="en-US"/>
              </w:rPr>
              <w:t>Engaging parents</w:t>
            </w:r>
            <w:r>
              <w:rPr>
                <w:rFonts w:asciiTheme="minorHAnsi" w:eastAsia="Calibri" w:hAnsiTheme="minorHAnsi" w:cstheme="minorHAnsi"/>
                <w:sz w:val="18"/>
                <w:szCs w:val="18"/>
                <w:lang w:val="en-US"/>
              </w:rPr>
              <w:t>/</w:t>
            </w:r>
            <w:r w:rsidRPr="00334AAB">
              <w:rPr>
                <w:rFonts w:asciiTheme="minorHAnsi" w:eastAsia="Calibri" w:hAnsiTheme="minorHAnsi" w:cstheme="minorHAnsi"/>
                <w:sz w:val="18"/>
                <w:szCs w:val="18"/>
                <w:lang w:val="en-US"/>
              </w:rPr>
              <w:t>carers and colleagues with support (</w:t>
            </w:r>
            <w:proofErr w:type="gramStart"/>
            <w:r w:rsidRPr="00334AAB">
              <w:rPr>
                <w:rFonts w:asciiTheme="minorHAnsi" w:eastAsia="Calibri" w:hAnsiTheme="minorHAnsi" w:cstheme="minorHAnsi"/>
                <w:sz w:val="18"/>
                <w:szCs w:val="18"/>
                <w:lang w:val="en-US"/>
              </w:rPr>
              <w:t>e.g.</w:t>
            </w:r>
            <w:proofErr w:type="gramEnd"/>
            <w:r w:rsidRPr="00334AAB">
              <w:rPr>
                <w:rFonts w:asciiTheme="minorHAnsi" w:eastAsia="Calibri" w:hAnsiTheme="minorHAnsi" w:cstheme="minorHAnsi"/>
                <w:sz w:val="18"/>
                <w:szCs w:val="18"/>
                <w:lang w:val="en-US"/>
              </w:rPr>
              <w:t xml:space="preserve"> discussing a script) in formal and informal settings</w:t>
            </w:r>
          </w:p>
          <w:p w14:paraId="16B87349" w14:textId="37D3AE03" w:rsidR="00A04BEE" w:rsidRPr="008602A3" w:rsidRDefault="00A04BEE" w:rsidP="00CB5940">
            <w:pPr>
              <w:pStyle w:val="EndnoteText"/>
              <w:numPr>
                <w:ilvl w:val="0"/>
                <w:numId w:val="16"/>
              </w:numPr>
              <w:ind w:left="99" w:hanging="142"/>
              <w:rPr>
                <w:rFonts w:asciiTheme="minorHAnsi" w:eastAsia="Calibri" w:hAnsiTheme="minorHAnsi" w:cstheme="minorHAnsi"/>
                <w:sz w:val="18"/>
                <w:szCs w:val="18"/>
                <w:lang w:val="en-US"/>
              </w:rPr>
            </w:pPr>
            <w:r w:rsidRPr="008602A3">
              <w:rPr>
                <w:rFonts w:asciiTheme="minorHAnsi" w:eastAsia="Calibri" w:hAnsiTheme="minorHAnsi" w:cstheme="minorHAnsi"/>
                <w:sz w:val="18"/>
                <w:szCs w:val="18"/>
                <w:lang w:val="en-US"/>
              </w:rPr>
              <w:t>using a range of strategies to engage parents</w:t>
            </w:r>
            <w:r w:rsidR="001743B2" w:rsidRPr="008602A3">
              <w:rPr>
                <w:rFonts w:asciiTheme="minorHAnsi" w:eastAsia="Calibri" w:hAnsiTheme="minorHAnsi" w:cstheme="minorHAnsi"/>
                <w:sz w:val="18"/>
                <w:szCs w:val="18"/>
                <w:lang w:val="en-US"/>
              </w:rPr>
              <w:t xml:space="preserve"> with their children’s schooling</w:t>
            </w:r>
            <w:r w:rsidRPr="008602A3">
              <w:rPr>
                <w:rFonts w:asciiTheme="minorHAnsi" w:eastAsia="Calibri" w:hAnsiTheme="minorHAnsi" w:cstheme="minorHAnsi"/>
                <w:sz w:val="18"/>
                <w:szCs w:val="18"/>
                <w:lang w:val="en-US"/>
              </w:rPr>
              <w:t xml:space="preserve">, proactively and reactively, to promote pupils’ wellbeing and </w:t>
            </w:r>
            <w:proofErr w:type="gramStart"/>
            <w:r w:rsidRPr="008602A3">
              <w:rPr>
                <w:rFonts w:asciiTheme="minorHAnsi" w:eastAsia="Calibri" w:hAnsiTheme="minorHAnsi" w:cstheme="minorHAnsi"/>
                <w:sz w:val="18"/>
                <w:szCs w:val="18"/>
                <w:lang w:val="en-US"/>
              </w:rPr>
              <w:t>learning;</w:t>
            </w:r>
            <w:proofErr w:type="gramEnd"/>
            <w:r w:rsidRPr="008602A3">
              <w:rPr>
                <w:rFonts w:asciiTheme="minorHAnsi" w:eastAsia="Calibri" w:hAnsiTheme="minorHAnsi" w:cstheme="minorHAnsi"/>
                <w:sz w:val="18"/>
                <w:szCs w:val="18"/>
                <w:lang w:val="en-US"/>
              </w:rPr>
              <w:t xml:space="preserve"> </w:t>
            </w:r>
          </w:p>
          <w:p w14:paraId="5F0B1BF3" w14:textId="726D4F68" w:rsidR="00A379CC" w:rsidRPr="00BF6E27" w:rsidRDefault="00927D2C" w:rsidP="00CB5940">
            <w:pPr>
              <w:pStyle w:val="EndnoteText"/>
              <w:numPr>
                <w:ilvl w:val="0"/>
                <w:numId w:val="16"/>
              </w:numPr>
              <w:ind w:left="99" w:hanging="142"/>
              <w:rPr>
                <w:rFonts w:asciiTheme="minorHAnsi" w:hAnsiTheme="minorHAnsi" w:cstheme="minorHAnsi"/>
                <w:snapToGrid w:val="0"/>
                <w:sz w:val="18"/>
                <w:szCs w:val="18"/>
              </w:rPr>
            </w:pPr>
            <w:r w:rsidRPr="008602A3">
              <w:rPr>
                <w:rFonts w:asciiTheme="minorHAnsi" w:eastAsia="Calibri" w:hAnsiTheme="minorHAnsi" w:cstheme="minorHAnsi"/>
                <w:sz w:val="18"/>
                <w:szCs w:val="18"/>
                <w:lang w:val="en-US"/>
              </w:rPr>
              <w:t>Managing your workload effectively</w:t>
            </w:r>
            <w:r w:rsidR="00A379CC">
              <w:rPr>
                <w:rFonts w:asciiTheme="minorHAnsi" w:eastAsia="Calibri" w:hAnsiTheme="minorHAnsi" w:cstheme="minorHAnsi"/>
                <w:sz w:val="18"/>
                <w:szCs w:val="18"/>
                <w:lang w:val="en-US"/>
              </w:rPr>
              <w:t xml:space="preserve"> and </w:t>
            </w:r>
            <w:r w:rsidR="00BF6E27" w:rsidRPr="00A379CC">
              <w:rPr>
                <w:rFonts w:asciiTheme="minorHAnsi" w:hAnsiTheme="minorHAnsi" w:cstheme="minorHAnsi"/>
                <w:snapToGrid w:val="0"/>
                <w:sz w:val="18"/>
                <w:szCs w:val="18"/>
              </w:rPr>
              <w:t>protecting</w:t>
            </w:r>
            <w:r w:rsidR="00A379CC" w:rsidRPr="00A379CC">
              <w:rPr>
                <w:rFonts w:asciiTheme="minorHAnsi" w:hAnsiTheme="minorHAnsi" w:cstheme="minorHAnsi"/>
                <w:snapToGrid w:val="0"/>
                <w:sz w:val="18"/>
                <w:szCs w:val="18"/>
              </w:rPr>
              <w:t xml:space="preserve"> time for rest and recovery and being aware of the sources of support available to support good mental wellbeing</w:t>
            </w:r>
            <w:r w:rsidR="00A379CC">
              <w:rPr>
                <w:rFonts w:asciiTheme="minorHAnsi" w:hAnsiTheme="minorHAnsi" w:cstheme="minorHAnsi"/>
                <w:snapToGrid w:val="0"/>
                <w:sz w:val="18"/>
                <w:szCs w:val="18"/>
              </w:rPr>
              <w:t xml:space="preserve"> </w:t>
            </w:r>
            <w:r w:rsidR="00A379CC" w:rsidRPr="008602A3">
              <w:rPr>
                <w:rFonts w:asciiTheme="minorHAnsi" w:eastAsia="Calibri" w:hAnsiTheme="minorHAnsi" w:cstheme="minorHAnsi"/>
                <w:sz w:val="18"/>
                <w:szCs w:val="18"/>
                <w:lang w:val="en-US"/>
              </w:rPr>
              <w:t xml:space="preserve">(see also ‘Managing workload on School Placement’ in </w:t>
            </w:r>
            <w:r w:rsidR="00A379CC">
              <w:rPr>
                <w:rFonts w:asciiTheme="minorHAnsi" w:eastAsia="Calibri" w:hAnsiTheme="minorHAnsi" w:cstheme="minorHAnsi"/>
                <w:sz w:val="18"/>
                <w:szCs w:val="18"/>
                <w:lang w:val="en-US"/>
              </w:rPr>
              <w:t>the Placement Handbook)</w:t>
            </w:r>
            <w:r w:rsidR="00A379CC" w:rsidRPr="008602A3">
              <w:rPr>
                <w:rFonts w:asciiTheme="minorHAnsi" w:eastAsia="Calibri" w:hAnsiTheme="minorHAnsi" w:cstheme="minorHAnsi"/>
                <w:sz w:val="18"/>
                <w:szCs w:val="18"/>
                <w:lang w:val="en-US"/>
              </w:rPr>
              <w:t xml:space="preserve"> </w:t>
            </w:r>
          </w:p>
        </w:tc>
      </w:tr>
      <w:tr w:rsidR="00277699" w:rsidRPr="008602A3" w14:paraId="34174AB8" w14:textId="77777777" w:rsidTr="00582BDA">
        <w:tc>
          <w:tcPr>
            <w:tcW w:w="15690" w:type="dxa"/>
            <w:gridSpan w:val="7"/>
            <w:shd w:val="clear" w:color="auto" w:fill="D9D9D9" w:themeFill="background1" w:themeFillShade="D9"/>
          </w:tcPr>
          <w:p w14:paraId="439F0F11" w14:textId="56CFCD19" w:rsidR="00B92306" w:rsidRPr="00EA6AC3" w:rsidRDefault="00D643F6" w:rsidP="00B92306">
            <w:pPr>
              <w:pStyle w:val="EndnoteText"/>
              <w:jc w:val="center"/>
              <w:rPr>
                <w:rFonts w:asciiTheme="minorHAnsi" w:hAnsiTheme="minorHAnsi" w:cstheme="minorHAnsi"/>
                <w:b/>
                <w:color w:val="000000" w:themeColor="text1"/>
                <w:sz w:val="24"/>
                <w:szCs w:val="24"/>
                <w:lang w:val="en-US" w:eastAsia="en-US"/>
              </w:rPr>
            </w:pPr>
            <w:r>
              <w:rPr>
                <w:sz w:val="24"/>
                <w:szCs w:val="24"/>
              </w:rPr>
              <w:lastRenderedPageBreak/>
              <w:br w:type="page"/>
            </w:r>
            <w:r w:rsidR="0032426A">
              <w:rPr>
                <w:sz w:val="24"/>
                <w:szCs w:val="24"/>
              </w:rPr>
              <w:br w:type="page"/>
            </w:r>
            <w:r w:rsidR="004B6CC5">
              <w:br w:type="page"/>
            </w:r>
            <w:r w:rsidR="00147D56">
              <w:br w:type="page"/>
            </w:r>
            <w:r w:rsidR="00277699" w:rsidRPr="00EA6AC3">
              <w:rPr>
                <w:rFonts w:asciiTheme="minorHAnsi" w:hAnsiTheme="minorHAnsi" w:cstheme="minorHAnsi"/>
                <w:b/>
                <w:color w:val="000000" w:themeColor="text1"/>
                <w:sz w:val="24"/>
                <w:szCs w:val="24"/>
                <w:lang w:val="en-US" w:eastAsia="en-US"/>
              </w:rPr>
              <w:t xml:space="preserve">WEEKS </w:t>
            </w:r>
            <w:r w:rsidR="000B2A09" w:rsidRPr="00EA6AC3">
              <w:rPr>
                <w:rFonts w:asciiTheme="minorHAnsi" w:hAnsiTheme="minorHAnsi" w:cstheme="minorHAnsi"/>
                <w:b/>
                <w:color w:val="000000" w:themeColor="text1"/>
                <w:sz w:val="24"/>
                <w:szCs w:val="24"/>
                <w:lang w:val="en-US" w:eastAsia="en-US"/>
              </w:rPr>
              <w:t>7</w:t>
            </w:r>
            <w:r w:rsidR="00CE23A4" w:rsidRPr="00EA6AC3">
              <w:rPr>
                <w:rFonts w:asciiTheme="minorHAnsi" w:hAnsiTheme="minorHAnsi" w:cstheme="minorHAnsi"/>
                <w:b/>
                <w:color w:val="000000" w:themeColor="text1"/>
                <w:sz w:val="24"/>
                <w:szCs w:val="24"/>
                <w:lang w:val="en-US" w:eastAsia="en-US"/>
              </w:rPr>
              <w:t>-8</w:t>
            </w:r>
            <w:r w:rsidR="00277699" w:rsidRPr="00EA6AC3">
              <w:rPr>
                <w:rFonts w:asciiTheme="minorHAnsi" w:hAnsiTheme="minorHAnsi" w:cstheme="minorHAnsi"/>
                <w:b/>
                <w:color w:val="000000" w:themeColor="text1"/>
                <w:sz w:val="24"/>
                <w:szCs w:val="24"/>
                <w:lang w:val="en-US" w:eastAsia="en-US"/>
              </w:rPr>
              <w:t xml:space="preserve"> (</w:t>
            </w:r>
            <w:r w:rsidR="00B92306" w:rsidRPr="00EA6AC3">
              <w:rPr>
                <w:rFonts w:asciiTheme="minorHAnsi" w:hAnsiTheme="minorHAnsi" w:cstheme="minorHAnsi"/>
                <w:b/>
                <w:color w:val="000000" w:themeColor="text1"/>
                <w:sz w:val="24"/>
                <w:szCs w:val="24"/>
                <w:lang w:val="en-US" w:eastAsia="en-US"/>
              </w:rPr>
              <w:t xml:space="preserve">w/b </w:t>
            </w:r>
            <w:r w:rsidR="005723AE" w:rsidRPr="00EA6AC3">
              <w:rPr>
                <w:rFonts w:asciiTheme="minorHAnsi" w:hAnsiTheme="minorHAnsi" w:cstheme="minorHAnsi"/>
                <w:b/>
                <w:color w:val="000000" w:themeColor="text1"/>
                <w:sz w:val="24"/>
                <w:szCs w:val="24"/>
                <w:lang w:val="en-US" w:eastAsia="en-US"/>
              </w:rPr>
              <w:t>19</w:t>
            </w:r>
            <w:r w:rsidR="00B92306" w:rsidRPr="00EA6AC3">
              <w:rPr>
                <w:rFonts w:asciiTheme="minorHAnsi" w:hAnsiTheme="minorHAnsi" w:cstheme="minorHAnsi"/>
                <w:b/>
                <w:color w:val="000000" w:themeColor="text1"/>
                <w:sz w:val="24"/>
                <w:szCs w:val="24"/>
                <w:lang w:val="en-US" w:eastAsia="en-US"/>
              </w:rPr>
              <w:t>.6.2</w:t>
            </w:r>
            <w:r w:rsidR="005723AE" w:rsidRPr="00EA6AC3">
              <w:rPr>
                <w:rFonts w:asciiTheme="minorHAnsi" w:hAnsiTheme="minorHAnsi" w:cstheme="minorHAnsi"/>
                <w:b/>
                <w:color w:val="000000" w:themeColor="text1"/>
                <w:sz w:val="24"/>
                <w:szCs w:val="24"/>
                <w:lang w:val="en-US" w:eastAsia="en-US"/>
              </w:rPr>
              <w:t>3</w:t>
            </w:r>
            <w:r w:rsidR="00B92306" w:rsidRPr="00EA6AC3">
              <w:rPr>
                <w:rFonts w:asciiTheme="minorHAnsi" w:hAnsiTheme="minorHAnsi" w:cstheme="minorHAnsi"/>
                <w:b/>
                <w:color w:val="000000" w:themeColor="text1"/>
                <w:sz w:val="24"/>
                <w:szCs w:val="24"/>
                <w:lang w:val="en-US" w:eastAsia="en-US"/>
              </w:rPr>
              <w:t xml:space="preserve"> and 2</w:t>
            </w:r>
            <w:r w:rsidR="005723AE" w:rsidRPr="00EA6AC3">
              <w:rPr>
                <w:rFonts w:asciiTheme="minorHAnsi" w:hAnsiTheme="minorHAnsi" w:cstheme="minorHAnsi"/>
                <w:b/>
                <w:color w:val="000000" w:themeColor="text1"/>
                <w:sz w:val="24"/>
                <w:szCs w:val="24"/>
                <w:lang w:val="en-US" w:eastAsia="en-US"/>
              </w:rPr>
              <w:t>6</w:t>
            </w:r>
            <w:r w:rsidR="00B92306" w:rsidRPr="00EA6AC3">
              <w:rPr>
                <w:rFonts w:asciiTheme="minorHAnsi" w:hAnsiTheme="minorHAnsi" w:cstheme="minorHAnsi"/>
                <w:b/>
                <w:color w:val="000000" w:themeColor="text1"/>
                <w:sz w:val="24"/>
                <w:szCs w:val="24"/>
                <w:lang w:val="en-US" w:eastAsia="en-US"/>
              </w:rPr>
              <w:t>.6.2</w:t>
            </w:r>
            <w:r w:rsidR="005723AE" w:rsidRPr="00EA6AC3">
              <w:rPr>
                <w:rFonts w:asciiTheme="minorHAnsi" w:hAnsiTheme="minorHAnsi" w:cstheme="minorHAnsi"/>
                <w:b/>
                <w:color w:val="000000" w:themeColor="text1"/>
                <w:sz w:val="24"/>
                <w:szCs w:val="24"/>
                <w:lang w:val="en-US" w:eastAsia="en-US"/>
              </w:rPr>
              <w:t>3</w:t>
            </w:r>
            <w:r w:rsidR="00B92306" w:rsidRPr="00EA6AC3">
              <w:rPr>
                <w:rFonts w:asciiTheme="minorHAnsi" w:hAnsiTheme="minorHAnsi" w:cstheme="minorHAnsi"/>
                <w:b/>
                <w:color w:val="000000" w:themeColor="text1"/>
                <w:sz w:val="24"/>
                <w:szCs w:val="24"/>
                <w:lang w:val="en-US" w:eastAsia="en-US"/>
              </w:rPr>
              <w:t>)</w:t>
            </w:r>
          </w:p>
          <w:p w14:paraId="204C8F04" w14:textId="7FDC5B14" w:rsidR="00980052" w:rsidRPr="008602A3" w:rsidRDefault="00980052" w:rsidP="00B92306">
            <w:pPr>
              <w:pStyle w:val="EndnoteText"/>
              <w:jc w:val="center"/>
              <w:rPr>
                <w:rFonts w:asciiTheme="minorHAnsi" w:hAnsiTheme="minorHAnsi" w:cstheme="minorHAnsi"/>
                <w:snapToGrid w:val="0"/>
                <w:sz w:val="24"/>
                <w:szCs w:val="24"/>
              </w:rPr>
            </w:pPr>
            <w:r w:rsidRPr="008602A3">
              <w:rPr>
                <w:rFonts w:asciiTheme="minorHAnsi" w:hAnsiTheme="minorHAnsi" w:cstheme="minorHAnsi"/>
                <w:bCs/>
                <w:i/>
                <w:iCs/>
                <w:snapToGrid w:val="0"/>
                <w:lang w:eastAsia="en-US"/>
              </w:rPr>
              <w:t xml:space="preserve">Review potential actions below - </w:t>
            </w:r>
            <w:r w:rsidRPr="008602A3">
              <w:rPr>
                <w:rFonts w:asciiTheme="minorHAnsi" w:hAnsiTheme="minorHAnsi" w:cstheme="minorHAnsi"/>
                <w:bCs/>
                <w:i/>
                <w:iCs/>
                <w:snapToGrid w:val="0"/>
                <w:highlight w:val="yellow"/>
                <w:lang w:eastAsia="en-US"/>
              </w:rPr>
              <w:t>highlight</w:t>
            </w:r>
            <w:r w:rsidRPr="008602A3">
              <w:rPr>
                <w:rFonts w:asciiTheme="minorHAnsi" w:hAnsiTheme="minorHAnsi" w:cstheme="minorHAnsi"/>
                <w:bCs/>
                <w:i/>
                <w:iCs/>
                <w:snapToGrid w:val="0"/>
                <w:lang w:eastAsia="en-US"/>
              </w:rPr>
              <w:t xml:space="preserve"> those which would be a useful focus for your professional development</w:t>
            </w:r>
          </w:p>
        </w:tc>
      </w:tr>
      <w:tr w:rsidR="00DB1FB9" w:rsidRPr="008602A3" w14:paraId="2428C97A" w14:textId="77777777" w:rsidTr="00603963">
        <w:tc>
          <w:tcPr>
            <w:tcW w:w="3539" w:type="dxa"/>
            <w:gridSpan w:val="2"/>
            <w:shd w:val="clear" w:color="auto" w:fill="D9D9D9" w:themeFill="background1" w:themeFillShade="D9"/>
          </w:tcPr>
          <w:p w14:paraId="7C9A4C82" w14:textId="77777777" w:rsidR="00277699" w:rsidRPr="008602A3" w:rsidRDefault="00277699" w:rsidP="00582BDA">
            <w:pPr>
              <w:jc w:val="center"/>
              <w:rPr>
                <w:rFonts w:asciiTheme="minorHAnsi" w:hAnsiTheme="minorHAnsi" w:cstheme="minorHAnsi"/>
                <w:b/>
              </w:rPr>
            </w:pPr>
            <w:r w:rsidRPr="008602A3">
              <w:rPr>
                <w:rFonts w:asciiTheme="minorHAnsi" w:hAnsiTheme="minorHAnsi" w:cstheme="minorHAnsi"/>
                <w:b/>
              </w:rPr>
              <w:t>Curriculum</w:t>
            </w:r>
          </w:p>
          <w:p w14:paraId="467604FF" w14:textId="77777777" w:rsidR="00277699" w:rsidRPr="008602A3" w:rsidRDefault="00277699" w:rsidP="00582BDA">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3</w:t>
            </w:r>
          </w:p>
        </w:tc>
        <w:tc>
          <w:tcPr>
            <w:tcW w:w="2523" w:type="dxa"/>
            <w:shd w:val="clear" w:color="auto" w:fill="D9D9D9" w:themeFill="background1" w:themeFillShade="D9"/>
          </w:tcPr>
          <w:p w14:paraId="01444703" w14:textId="35B18A04" w:rsidR="00277699" w:rsidRPr="00603963" w:rsidRDefault="00277699" w:rsidP="00603963">
            <w:pPr>
              <w:jc w:val="center"/>
              <w:rPr>
                <w:rFonts w:asciiTheme="minorHAnsi" w:hAnsiTheme="minorHAnsi" w:cstheme="minorHAnsi"/>
                <w:b/>
              </w:rPr>
            </w:pPr>
            <w:r w:rsidRPr="008602A3">
              <w:rPr>
                <w:rFonts w:asciiTheme="minorHAnsi" w:hAnsiTheme="minorHAnsi" w:cstheme="minorHAnsi"/>
                <w:b/>
              </w:rPr>
              <w:t>Behaviour management</w:t>
            </w:r>
            <w:r w:rsidR="00603963">
              <w:rPr>
                <w:rFonts w:asciiTheme="minorHAnsi" w:hAnsiTheme="minorHAnsi" w:cstheme="minorHAnsi"/>
                <w:b/>
              </w:rPr>
              <w:t xml:space="preserve"> </w:t>
            </w:r>
            <w:r w:rsidRPr="00603963">
              <w:rPr>
                <w:rFonts w:asciiTheme="minorHAnsi" w:hAnsiTheme="minorHAnsi" w:cstheme="minorHAnsi"/>
                <w:b/>
                <w:sz w:val="20"/>
                <w:szCs w:val="20"/>
              </w:rPr>
              <w:t>TS 1 &amp; 7</w:t>
            </w:r>
          </w:p>
        </w:tc>
        <w:tc>
          <w:tcPr>
            <w:tcW w:w="3827" w:type="dxa"/>
            <w:gridSpan w:val="2"/>
            <w:shd w:val="clear" w:color="auto" w:fill="D9D9D9" w:themeFill="background1" w:themeFillShade="D9"/>
          </w:tcPr>
          <w:p w14:paraId="3364F8C3" w14:textId="77777777" w:rsidR="00277699" w:rsidRPr="008602A3" w:rsidRDefault="00277699" w:rsidP="00582BDA">
            <w:pPr>
              <w:jc w:val="center"/>
              <w:rPr>
                <w:rFonts w:asciiTheme="minorHAnsi" w:hAnsiTheme="minorHAnsi" w:cstheme="minorHAnsi"/>
                <w:b/>
              </w:rPr>
            </w:pPr>
            <w:r w:rsidRPr="008602A3">
              <w:rPr>
                <w:rFonts w:asciiTheme="minorHAnsi" w:hAnsiTheme="minorHAnsi" w:cstheme="minorHAnsi"/>
                <w:b/>
              </w:rPr>
              <w:t>Pedagogy</w:t>
            </w:r>
          </w:p>
          <w:p w14:paraId="43A80CEF" w14:textId="77777777" w:rsidR="00277699" w:rsidRPr="008602A3" w:rsidRDefault="00277699" w:rsidP="00582BDA">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2, 4 &amp; 5</w:t>
            </w:r>
          </w:p>
        </w:tc>
        <w:tc>
          <w:tcPr>
            <w:tcW w:w="3402" w:type="dxa"/>
            <w:shd w:val="clear" w:color="auto" w:fill="D9D9D9" w:themeFill="background1" w:themeFillShade="D9"/>
          </w:tcPr>
          <w:p w14:paraId="210505BB" w14:textId="77777777" w:rsidR="00277699" w:rsidRPr="008602A3" w:rsidRDefault="00277699" w:rsidP="00582BDA">
            <w:pPr>
              <w:jc w:val="center"/>
              <w:rPr>
                <w:rFonts w:asciiTheme="minorHAnsi" w:hAnsiTheme="minorHAnsi" w:cstheme="minorHAnsi"/>
                <w:b/>
              </w:rPr>
            </w:pPr>
            <w:r w:rsidRPr="008602A3">
              <w:rPr>
                <w:rFonts w:asciiTheme="minorHAnsi" w:hAnsiTheme="minorHAnsi" w:cstheme="minorHAnsi"/>
                <w:b/>
              </w:rPr>
              <w:t>Assessment</w:t>
            </w:r>
          </w:p>
          <w:p w14:paraId="58B98B15" w14:textId="77777777" w:rsidR="00277699" w:rsidRPr="008602A3" w:rsidRDefault="00277699" w:rsidP="00582BDA">
            <w:pPr>
              <w:pStyle w:val="EndnoteText"/>
              <w:jc w:val="center"/>
              <w:rPr>
                <w:rFonts w:asciiTheme="minorHAnsi" w:hAnsiTheme="minorHAnsi" w:cstheme="minorHAnsi"/>
                <w:snapToGrid w:val="0"/>
                <w:sz w:val="22"/>
                <w:szCs w:val="22"/>
              </w:rPr>
            </w:pPr>
            <w:r w:rsidRPr="008602A3">
              <w:rPr>
                <w:rFonts w:asciiTheme="minorHAnsi" w:hAnsiTheme="minorHAnsi" w:cstheme="minorHAnsi"/>
                <w:b/>
              </w:rPr>
              <w:t>TS 2 &amp; 6</w:t>
            </w:r>
          </w:p>
        </w:tc>
        <w:tc>
          <w:tcPr>
            <w:tcW w:w="2399" w:type="dxa"/>
            <w:shd w:val="clear" w:color="auto" w:fill="D9D9D9" w:themeFill="background1" w:themeFillShade="D9"/>
          </w:tcPr>
          <w:p w14:paraId="61198EA7" w14:textId="72633D65" w:rsidR="00277699" w:rsidRPr="008602A3" w:rsidRDefault="00277699" w:rsidP="00582BDA">
            <w:pPr>
              <w:jc w:val="center"/>
              <w:rPr>
                <w:rFonts w:asciiTheme="minorHAnsi" w:hAnsiTheme="minorHAnsi" w:cstheme="minorHAnsi"/>
                <w:b/>
              </w:rPr>
            </w:pPr>
            <w:r w:rsidRPr="008602A3">
              <w:rPr>
                <w:rFonts w:asciiTheme="minorHAnsi" w:hAnsiTheme="minorHAnsi" w:cstheme="minorHAnsi"/>
                <w:b/>
              </w:rPr>
              <w:t>Professional Behaviours</w:t>
            </w:r>
            <w:r w:rsidR="00DB1FB9">
              <w:rPr>
                <w:rFonts w:asciiTheme="minorHAnsi" w:hAnsiTheme="minorHAnsi" w:cstheme="minorHAnsi"/>
                <w:b/>
              </w:rPr>
              <w:t xml:space="preserve"> </w:t>
            </w:r>
            <w:r w:rsidR="00DB1FB9" w:rsidRPr="00DB1FB9">
              <w:rPr>
                <w:rFonts w:asciiTheme="minorHAnsi" w:hAnsiTheme="minorHAnsi" w:cstheme="minorHAnsi"/>
                <w:b/>
                <w:sz w:val="20"/>
                <w:szCs w:val="20"/>
              </w:rPr>
              <w:t>TS 8</w:t>
            </w:r>
          </w:p>
          <w:p w14:paraId="2C827755" w14:textId="6AC61370" w:rsidR="00277699" w:rsidRPr="008602A3" w:rsidRDefault="00277699" w:rsidP="00DB1FB9">
            <w:pPr>
              <w:pStyle w:val="EndnoteText"/>
              <w:rPr>
                <w:rFonts w:asciiTheme="minorHAnsi" w:hAnsiTheme="minorHAnsi" w:cstheme="minorHAnsi"/>
                <w:snapToGrid w:val="0"/>
                <w:sz w:val="22"/>
                <w:szCs w:val="22"/>
              </w:rPr>
            </w:pPr>
          </w:p>
        </w:tc>
      </w:tr>
      <w:tr w:rsidR="00DB1FB9" w:rsidRPr="008602A3" w14:paraId="0FE55219" w14:textId="77777777" w:rsidTr="00603963">
        <w:tc>
          <w:tcPr>
            <w:tcW w:w="3539" w:type="dxa"/>
            <w:gridSpan w:val="2"/>
          </w:tcPr>
          <w:p w14:paraId="5C9028C6" w14:textId="77777777" w:rsidR="004D4019" w:rsidRPr="00FC48DC" w:rsidRDefault="004D4019" w:rsidP="004D4019">
            <w:pPr>
              <w:ind w:left="22"/>
              <w:rPr>
                <w:rFonts w:asciiTheme="minorHAnsi" w:eastAsia="Calibri" w:hAnsiTheme="minorHAnsi" w:cstheme="minorHAnsi"/>
                <w:b/>
                <w:bCs/>
                <w:sz w:val="18"/>
                <w:szCs w:val="18"/>
                <w:lang w:val="en-US"/>
              </w:rPr>
            </w:pPr>
            <w:r w:rsidRPr="00FC48DC">
              <w:rPr>
                <w:rFonts w:asciiTheme="minorHAnsi" w:eastAsia="Calibri" w:hAnsiTheme="minorHAnsi" w:cstheme="minorHAnsi"/>
                <w:b/>
                <w:bCs/>
                <w:sz w:val="18"/>
                <w:szCs w:val="18"/>
                <w:lang w:val="en-US"/>
              </w:rPr>
              <w:t xml:space="preserve">Discuss and analyse with expert </w:t>
            </w:r>
            <w:proofErr w:type="gramStart"/>
            <w:r w:rsidRPr="00FC48DC">
              <w:rPr>
                <w:rFonts w:asciiTheme="minorHAnsi" w:eastAsia="Calibri" w:hAnsiTheme="minorHAnsi" w:cstheme="minorHAnsi"/>
                <w:b/>
                <w:bCs/>
                <w:sz w:val="18"/>
                <w:szCs w:val="18"/>
                <w:lang w:val="en-US"/>
              </w:rPr>
              <w:t>colleagues</w:t>
            </w:r>
            <w:proofErr w:type="gramEnd"/>
            <w:r w:rsidRPr="00FC48DC">
              <w:rPr>
                <w:rFonts w:asciiTheme="minorHAnsi" w:eastAsia="Calibri" w:hAnsiTheme="minorHAnsi" w:cstheme="minorHAnsi"/>
                <w:b/>
                <w:bCs/>
                <w:sz w:val="18"/>
                <w:szCs w:val="18"/>
                <w:lang w:val="en-US"/>
              </w:rPr>
              <w:t xml:space="preserve"> </w:t>
            </w:r>
          </w:p>
          <w:p w14:paraId="217924C6" w14:textId="77777777" w:rsidR="004D4019" w:rsidRPr="00FC48DC" w:rsidRDefault="004D4019" w:rsidP="004D4019">
            <w:pPr>
              <w:ind w:left="22"/>
              <w:rPr>
                <w:rFonts w:asciiTheme="minorHAnsi" w:hAnsiTheme="minorHAnsi" w:cstheme="minorHAnsi"/>
                <w:b/>
                <w:bCs/>
                <w:sz w:val="18"/>
                <w:szCs w:val="18"/>
                <w:lang w:val="en-US" w:eastAsia="en-US"/>
              </w:rPr>
            </w:pPr>
            <w:r w:rsidRPr="00FC48DC">
              <w:rPr>
                <w:rFonts w:asciiTheme="minorHAnsi" w:eastAsia="Calibri" w:hAnsiTheme="minorHAnsi" w:cstheme="minorHAnsi"/>
                <w:b/>
                <w:bCs/>
                <w:sz w:val="18"/>
                <w:szCs w:val="18"/>
                <w:lang w:val="en-US"/>
              </w:rPr>
              <w:t xml:space="preserve">- </w:t>
            </w:r>
            <w:r w:rsidRPr="00FC48DC">
              <w:rPr>
                <w:rFonts w:asciiTheme="minorHAnsi" w:eastAsia="Calibri" w:hAnsiTheme="minorHAnsi" w:cstheme="minorHAnsi"/>
                <w:bCs/>
                <w:sz w:val="18"/>
                <w:szCs w:val="18"/>
                <w:lang w:val="en-US"/>
              </w:rPr>
              <w:t>How to revisit the big ideas of the subject over time and teach key concepts through a range of examples</w:t>
            </w:r>
          </w:p>
          <w:p w14:paraId="1DC2389E" w14:textId="0AA6696D" w:rsidR="003B5F38" w:rsidRPr="00FC48DC" w:rsidRDefault="004D4019" w:rsidP="004D4019">
            <w:pPr>
              <w:pStyle w:val="EndnoteText"/>
              <w:rPr>
                <w:rFonts w:asciiTheme="minorHAnsi" w:eastAsia="Calibri" w:hAnsiTheme="minorHAnsi" w:cstheme="minorHAnsi"/>
                <w:bCs/>
                <w:sz w:val="18"/>
                <w:szCs w:val="18"/>
                <w:lang w:eastAsia="en-US"/>
              </w:rPr>
            </w:pPr>
            <w:r w:rsidRPr="00FC48DC">
              <w:rPr>
                <w:rFonts w:asciiTheme="minorHAnsi" w:eastAsia="Calibri" w:hAnsiTheme="minorHAnsi" w:cstheme="minorHAnsi"/>
                <w:bCs/>
                <w:sz w:val="18"/>
                <w:szCs w:val="18"/>
                <w:lang w:eastAsia="en-US"/>
              </w:rPr>
              <w:t>- How they balance exposition, repetition, practice of critical skills and knowledge</w:t>
            </w:r>
          </w:p>
          <w:p w14:paraId="485740C2" w14:textId="36231CFF" w:rsidR="00820E19" w:rsidRPr="00FC48DC" w:rsidRDefault="00820E19" w:rsidP="004D4019">
            <w:pPr>
              <w:pStyle w:val="EndnoteText"/>
              <w:rPr>
                <w:rFonts w:asciiTheme="minorHAnsi" w:eastAsia="Calibri" w:hAnsiTheme="minorHAnsi" w:cstheme="minorHAnsi"/>
                <w:bCs/>
                <w:sz w:val="18"/>
                <w:szCs w:val="18"/>
                <w:lang w:eastAsia="en-US"/>
              </w:rPr>
            </w:pPr>
            <w:r w:rsidRPr="00FC48DC">
              <w:rPr>
                <w:rFonts w:asciiTheme="minorHAnsi" w:eastAsia="Calibri" w:hAnsiTheme="minorHAnsi" w:cstheme="minorHAnsi"/>
                <w:bCs/>
                <w:sz w:val="18"/>
                <w:szCs w:val="18"/>
                <w:lang w:eastAsia="en-US"/>
              </w:rPr>
              <w:t xml:space="preserve">- how to support pupils to master challenging content, which builds towards long-term goals  </w:t>
            </w:r>
          </w:p>
          <w:p w14:paraId="5A76C9FB" w14:textId="77777777" w:rsidR="004D4019" w:rsidRPr="00FC48DC" w:rsidRDefault="004D4019" w:rsidP="004D4019">
            <w:pPr>
              <w:pStyle w:val="EndnoteText"/>
              <w:rPr>
                <w:rFonts w:asciiTheme="minorHAnsi" w:hAnsiTheme="minorHAnsi" w:cstheme="minorHAnsi"/>
                <w:b/>
                <w:sz w:val="18"/>
                <w:szCs w:val="18"/>
                <w:lang w:val="en-US" w:eastAsia="en-US"/>
              </w:rPr>
            </w:pPr>
            <w:r w:rsidRPr="00FC48DC">
              <w:rPr>
                <w:rFonts w:asciiTheme="minorHAnsi" w:hAnsiTheme="minorHAnsi" w:cstheme="minorHAnsi"/>
                <w:b/>
                <w:sz w:val="18"/>
                <w:szCs w:val="18"/>
                <w:lang w:eastAsia="en-US"/>
              </w:rPr>
              <w:t>Practise, reflect, receive coaching and improve at:</w:t>
            </w:r>
          </w:p>
          <w:p w14:paraId="6CEDB9A8" w14:textId="6D05EA2E" w:rsidR="00C4385F" w:rsidRPr="00FC48DC" w:rsidRDefault="004D4019" w:rsidP="00FD259C">
            <w:pPr>
              <w:pStyle w:val="EndnoteText"/>
              <w:spacing w:after="60"/>
              <w:rPr>
                <w:rFonts w:asciiTheme="minorHAnsi" w:eastAsia="Calibri" w:hAnsiTheme="minorHAnsi" w:cstheme="minorHAnsi"/>
                <w:bCs/>
                <w:sz w:val="18"/>
                <w:szCs w:val="18"/>
                <w:lang w:eastAsia="en-US"/>
              </w:rPr>
            </w:pPr>
            <w:r w:rsidRPr="00FC48DC">
              <w:rPr>
                <w:rFonts w:asciiTheme="minorHAnsi" w:eastAsia="Calibri" w:hAnsiTheme="minorHAnsi" w:cstheme="minorHAnsi"/>
                <w:bCs/>
                <w:sz w:val="18"/>
                <w:szCs w:val="18"/>
                <w:lang w:eastAsia="en-US"/>
              </w:rPr>
              <w:t>- Providing opportunity for all pupils to learn and master essential concepts, knowledge, skills and principles of the subjects you teac</w:t>
            </w:r>
            <w:r w:rsidR="00C4385F" w:rsidRPr="00FC48DC">
              <w:rPr>
                <w:rFonts w:asciiTheme="minorHAnsi" w:eastAsia="Calibri" w:hAnsiTheme="minorHAnsi" w:cstheme="minorHAnsi"/>
                <w:bCs/>
                <w:sz w:val="18"/>
                <w:szCs w:val="18"/>
                <w:lang w:eastAsia="en-US"/>
              </w:rPr>
              <w:t>h</w:t>
            </w:r>
          </w:p>
          <w:p w14:paraId="74129CA8" w14:textId="0660ED5F" w:rsidR="004D4019" w:rsidRPr="00FC48DC" w:rsidRDefault="004D4019" w:rsidP="004D4019">
            <w:pPr>
              <w:pStyle w:val="EndnoteText"/>
              <w:rPr>
                <w:rFonts w:asciiTheme="minorHAnsi" w:hAnsiTheme="minorHAnsi" w:cstheme="minorHAnsi"/>
                <w:b/>
                <w:sz w:val="18"/>
                <w:szCs w:val="18"/>
                <w:lang w:eastAsia="en-US"/>
              </w:rPr>
            </w:pPr>
            <w:r w:rsidRPr="00FC48DC">
              <w:rPr>
                <w:rFonts w:asciiTheme="minorHAnsi" w:hAnsiTheme="minorHAnsi" w:cstheme="minorHAnsi"/>
                <w:b/>
                <w:sz w:val="18"/>
                <w:szCs w:val="18"/>
                <w:lang w:eastAsia="en-US"/>
              </w:rPr>
              <w:t>Help pupils to apply their knowledge and skills to other contexts and across subjects by:</w:t>
            </w:r>
          </w:p>
          <w:p w14:paraId="0910DFE8" w14:textId="22540791" w:rsidR="004D4019" w:rsidRPr="00FC48DC" w:rsidRDefault="004D4019" w:rsidP="004D4019">
            <w:pPr>
              <w:pStyle w:val="EndnoteText"/>
              <w:rPr>
                <w:rFonts w:asciiTheme="minorHAnsi" w:eastAsia="Calibri" w:hAnsiTheme="minorHAnsi" w:cstheme="minorHAnsi"/>
                <w:bCs/>
                <w:sz w:val="18"/>
                <w:szCs w:val="18"/>
                <w:lang w:eastAsia="en-US"/>
              </w:rPr>
            </w:pPr>
            <w:r w:rsidRPr="00FC48DC">
              <w:rPr>
                <w:rFonts w:asciiTheme="minorHAnsi" w:eastAsia="Calibri" w:hAnsiTheme="minorHAnsi" w:cstheme="minorHAnsi"/>
                <w:bCs/>
                <w:sz w:val="18"/>
                <w:szCs w:val="18"/>
                <w:lang w:eastAsia="en-US"/>
              </w:rPr>
              <w:t xml:space="preserve">- considering how expert colleagues interleave concrete and abstract examples, </w:t>
            </w:r>
            <w:r w:rsidR="00954066" w:rsidRPr="00FC48DC">
              <w:rPr>
                <w:rFonts w:asciiTheme="minorHAnsi" w:eastAsia="Calibri" w:hAnsiTheme="minorHAnsi" w:cstheme="minorHAnsi"/>
                <w:bCs/>
                <w:sz w:val="18"/>
                <w:szCs w:val="18"/>
                <w:lang w:eastAsia="en-US"/>
              </w:rPr>
              <w:t xml:space="preserve">drawing attention to the underlying structure of problems </w:t>
            </w:r>
            <w:r w:rsidRPr="00FC48DC">
              <w:rPr>
                <w:rFonts w:asciiTheme="minorHAnsi" w:eastAsia="Calibri" w:hAnsiTheme="minorHAnsi" w:cstheme="minorHAnsi"/>
                <w:bCs/>
                <w:sz w:val="18"/>
                <w:szCs w:val="18"/>
                <w:lang w:eastAsia="en-US"/>
              </w:rPr>
              <w:t>slowly withdrawing concrete examples over time</w:t>
            </w:r>
          </w:p>
          <w:p w14:paraId="676A78F5" w14:textId="77777777" w:rsidR="004D4019" w:rsidRPr="00FC48DC" w:rsidRDefault="004D4019" w:rsidP="004D4019">
            <w:pPr>
              <w:pStyle w:val="EndnoteText"/>
              <w:rPr>
                <w:rFonts w:asciiTheme="minorHAnsi" w:eastAsia="Calibri" w:hAnsiTheme="minorHAnsi" w:cstheme="minorHAnsi"/>
                <w:bCs/>
                <w:sz w:val="18"/>
                <w:szCs w:val="18"/>
                <w:lang w:eastAsia="en-US"/>
              </w:rPr>
            </w:pPr>
            <w:r w:rsidRPr="00FC48DC">
              <w:rPr>
                <w:rFonts w:asciiTheme="minorHAnsi" w:eastAsia="Calibri" w:hAnsiTheme="minorHAnsi" w:cstheme="minorHAnsi"/>
                <w:bCs/>
                <w:sz w:val="18"/>
                <w:szCs w:val="18"/>
                <w:lang w:eastAsia="en-US"/>
              </w:rPr>
              <w:t>- ensuring pupils have the relevant domain-specific knowledge when being asked to think critically within a subject</w:t>
            </w:r>
          </w:p>
          <w:p w14:paraId="7AAF3940" w14:textId="77777777" w:rsidR="004D4019" w:rsidRPr="00FC48DC" w:rsidRDefault="004D4019" w:rsidP="004D4019">
            <w:pPr>
              <w:pStyle w:val="EndnoteText"/>
              <w:rPr>
                <w:rFonts w:asciiTheme="minorHAnsi" w:eastAsia="Calibri" w:hAnsiTheme="minorHAnsi" w:cstheme="minorHAnsi"/>
                <w:b/>
                <w:bCs/>
                <w:sz w:val="18"/>
                <w:szCs w:val="18"/>
                <w:lang w:eastAsia="en-US"/>
              </w:rPr>
            </w:pPr>
            <w:r w:rsidRPr="00FC48DC">
              <w:rPr>
                <w:rFonts w:asciiTheme="minorHAnsi" w:eastAsia="Calibri" w:hAnsiTheme="minorHAnsi" w:cstheme="minorHAnsi"/>
                <w:b/>
                <w:bCs/>
                <w:sz w:val="18"/>
                <w:szCs w:val="18"/>
                <w:lang w:eastAsia="en-US"/>
              </w:rPr>
              <w:t>Develop fluency by:</w:t>
            </w:r>
          </w:p>
          <w:p w14:paraId="7476A33A" w14:textId="1F4AE029" w:rsidR="004D4019" w:rsidRPr="00FC48DC" w:rsidRDefault="004D4019" w:rsidP="005575D8">
            <w:pPr>
              <w:pStyle w:val="EndnoteText"/>
              <w:spacing w:after="60"/>
              <w:rPr>
                <w:rFonts w:asciiTheme="minorHAnsi" w:eastAsia="Calibri" w:hAnsiTheme="minorHAnsi" w:cstheme="minorHAnsi"/>
                <w:bCs/>
                <w:sz w:val="18"/>
                <w:szCs w:val="18"/>
                <w:lang w:eastAsia="en-US"/>
              </w:rPr>
            </w:pPr>
            <w:r w:rsidRPr="00FC48DC">
              <w:rPr>
                <w:rFonts w:asciiTheme="minorHAnsi" w:eastAsia="Calibri" w:hAnsiTheme="minorHAnsi" w:cstheme="minorHAnsi"/>
                <w:bCs/>
                <w:snapToGrid w:val="0"/>
                <w:sz w:val="18"/>
                <w:szCs w:val="18"/>
                <w:lang w:eastAsia="en-US"/>
              </w:rPr>
              <w:t>-</w:t>
            </w:r>
            <w:r w:rsidRPr="00FC48DC">
              <w:rPr>
                <w:rFonts w:asciiTheme="minorHAnsi" w:hAnsiTheme="minorHAnsi" w:cstheme="minorHAnsi"/>
                <w:snapToGrid w:val="0"/>
                <w:sz w:val="18"/>
                <w:szCs w:val="18"/>
              </w:rPr>
              <w:t xml:space="preserve"> </w:t>
            </w:r>
            <w:r w:rsidRPr="00FC48DC">
              <w:rPr>
                <w:rFonts w:asciiTheme="minorHAnsi" w:eastAsia="Calibri" w:hAnsiTheme="minorHAnsi" w:cstheme="minorHAnsi"/>
                <w:bCs/>
                <w:sz w:val="18"/>
                <w:szCs w:val="18"/>
                <w:lang w:eastAsia="en-US"/>
              </w:rPr>
              <w:t>providing tasks that support pupils to learn key ideas securely</w:t>
            </w:r>
            <w:r w:rsidR="005575D8" w:rsidRPr="00FC48DC">
              <w:rPr>
                <w:rFonts w:asciiTheme="minorHAnsi" w:eastAsia="Calibri" w:hAnsiTheme="minorHAnsi" w:cstheme="minorHAnsi"/>
                <w:bCs/>
                <w:sz w:val="18"/>
                <w:szCs w:val="18"/>
                <w:lang w:eastAsia="en-US"/>
              </w:rPr>
              <w:t xml:space="preserve"> (</w:t>
            </w:r>
            <w:proofErr w:type="gramStart"/>
            <w:r w:rsidR="005575D8" w:rsidRPr="00FC48DC">
              <w:rPr>
                <w:rFonts w:asciiTheme="minorHAnsi" w:eastAsia="Calibri" w:hAnsiTheme="minorHAnsi" w:cstheme="minorHAnsi"/>
                <w:bCs/>
                <w:sz w:val="18"/>
                <w:szCs w:val="18"/>
                <w:lang w:eastAsia="en-US"/>
              </w:rPr>
              <w:t>e.g.</w:t>
            </w:r>
            <w:proofErr w:type="gramEnd"/>
            <w:r w:rsidR="005575D8" w:rsidRPr="00FC48DC">
              <w:rPr>
                <w:rFonts w:asciiTheme="minorHAnsi" w:eastAsia="Calibri" w:hAnsiTheme="minorHAnsi" w:cstheme="minorHAnsi"/>
                <w:bCs/>
                <w:sz w:val="18"/>
                <w:szCs w:val="18"/>
                <w:lang w:eastAsia="en-US"/>
              </w:rPr>
              <w:t xml:space="preserve"> quizzing pupils so they develop fluency with times tables).  </w:t>
            </w:r>
          </w:p>
          <w:p w14:paraId="2FD54419" w14:textId="36693139" w:rsidR="004D4019" w:rsidRPr="00FC48DC" w:rsidRDefault="004D4019" w:rsidP="004D4019">
            <w:pPr>
              <w:pStyle w:val="EndnoteText"/>
              <w:rPr>
                <w:rFonts w:asciiTheme="minorHAnsi" w:hAnsiTheme="minorHAnsi" w:cstheme="minorHAnsi"/>
                <w:b/>
                <w:sz w:val="18"/>
                <w:szCs w:val="18"/>
                <w:lang w:val="en-US" w:eastAsia="en-US"/>
              </w:rPr>
            </w:pPr>
            <w:r w:rsidRPr="00FC48DC">
              <w:rPr>
                <w:rFonts w:asciiTheme="minorHAnsi" w:eastAsia="Calibri" w:hAnsiTheme="minorHAnsi" w:cstheme="minorHAnsi"/>
                <w:bCs/>
                <w:sz w:val="18"/>
                <w:szCs w:val="18"/>
                <w:lang w:eastAsia="en-US"/>
              </w:rPr>
              <w:t xml:space="preserve">In conjunction with the Vocabulary development task, </w:t>
            </w:r>
            <w:r w:rsidRPr="00FC48DC">
              <w:rPr>
                <w:rFonts w:asciiTheme="minorHAnsi" w:hAnsiTheme="minorHAnsi" w:cstheme="minorHAnsi"/>
                <w:b/>
                <w:sz w:val="18"/>
                <w:szCs w:val="18"/>
                <w:lang w:val="en-US" w:eastAsia="en-US"/>
              </w:rPr>
              <w:t>Practi</w:t>
            </w:r>
            <w:r w:rsidR="00A84FBB" w:rsidRPr="00FC48DC">
              <w:rPr>
                <w:rFonts w:asciiTheme="minorHAnsi" w:hAnsiTheme="minorHAnsi" w:cstheme="minorHAnsi"/>
                <w:b/>
                <w:sz w:val="18"/>
                <w:szCs w:val="18"/>
                <w:lang w:val="en-US" w:eastAsia="en-US"/>
              </w:rPr>
              <w:t>c</w:t>
            </w:r>
            <w:r w:rsidRPr="00FC48DC">
              <w:rPr>
                <w:rFonts w:asciiTheme="minorHAnsi" w:hAnsiTheme="minorHAnsi" w:cstheme="minorHAnsi"/>
                <w:b/>
                <w:sz w:val="18"/>
                <w:szCs w:val="18"/>
                <w:lang w:val="en-US" w:eastAsia="en-US"/>
              </w:rPr>
              <w:t>e, reflect, receive coaching and improve at:</w:t>
            </w:r>
          </w:p>
          <w:p w14:paraId="4BC61FBE" w14:textId="6B289198" w:rsidR="00277699" w:rsidRPr="00FC48DC" w:rsidRDefault="004D4019" w:rsidP="00582BDA">
            <w:pPr>
              <w:pStyle w:val="EndnoteText"/>
              <w:rPr>
                <w:rFonts w:asciiTheme="minorHAnsi" w:hAnsiTheme="minorHAnsi" w:cstheme="minorHAnsi"/>
                <w:sz w:val="18"/>
                <w:szCs w:val="18"/>
                <w:lang w:val="en-US" w:eastAsia="en-US"/>
              </w:rPr>
            </w:pPr>
            <w:r w:rsidRPr="00FC48DC">
              <w:rPr>
                <w:rFonts w:asciiTheme="minorHAnsi" w:hAnsiTheme="minorHAnsi" w:cstheme="minorHAnsi"/>
                <w:b/>
                <w:sz w:val="18"/>
                <w:szCs w:val="18"/>
                <w:lang w:val="en-US" w:eastAsia="en-US"/>
              </w:rPr>
              <w:t xml:space="preserve">- </w:t>
            </w:r>
            <w:r w:rsidRPr="00FC48DC">
              <w:rPr>
                <w:rFonts w:asciiTheme="minorHAnsi" w:hAnsiTheme="minorHAnsi" w:cstheme="minorHAnsi"/>
                <w:sz w:val="18"/>
                <w:szCs w:val="18"/>
                <w:lang w:val="en-US" w:eastAsia="en-US"/>
              </w:rPr>
              <w:t xml:space="preserve">Teaching unfamiliar vocabulary explicitly and planning for pupils to be repeatedly exposed to high-utility and high-frequency vocabulary including </w:t>
            </w:r>
            <w:r w:rsidRPr="00FC48DC">
              <w:rPr>
                <w:rFonts w:asciiTheme="minorHAnsi" w:hAnsiTheme="minorHAnsi" w:cstheme="minorHAnsi"/>
                <w:b/>
                <w:sz w:val="18"/>
                <w:szCs w:val="18"/>
                <w:lang w:val="en-US" w:eastAsia="en-US"/>
              </w:rPr>
              <w:t>Tier 2 and 3 words</w:t>
            </w:r>
            <w:r w:rsidRPr="00FC48DC">
              <w:rPr>
                <w:rFonts w:asciiTheme="minorHAnsi" w:hAnsiTheme="minorHAnsi" w:cstheme="minorHAnsi"/>
                <w:sz w:val="18"/>
                <w:szCs w:val="18"/>
                <w:lang w:val="en-US" w:eastAsia="en-US"/>
              </w:rPr>
              <w:t xml:space="preserve"> in what is taught.</w:t>
            </w:r>
          </w:p>
        </w:tc>
        <w:tc>
          <w:tcPr>
            <w:tcW w:w="2523" w:type="dxa"/>
          </w:tcPr>
          <w:p w14:paraId="1D72E9A1" w14:textId="77777777" w:rsidR="00747598" w:rsidRPr="00FC48DC" w:rsidRDefault="00747598" w:rsidP="00747598">
            <w:pPr>
              <w:ind w:left="22"/>
              <w:rPr>
                <w:rFonts w:asciiTheme="minorHAnsi" w:hAnsiTheme="minorHAnsi" w:cstheme="minorHAnsi"/>
                <w:b/>
                <w:bCs/>
                <w:sz w:val="18"/>
                <w:szCs w:val="18"/>
                <w:lang w:val="en-US" w:eastAsia="en-US"/>
              </w:rPr>
            </w:pPr>
            <w:r w:rsidRPr="00FC48DC">
              <w:rPr>
                <w:rFonts w:asciiTheme="minorHAnsi" w:eastAsia="Calibri" w:hAnsiTheme="minorHAnsi" w:cstheme="minorHAnsi"/>
                <w:b/>
                <w:bCs/>
                <w:sz w:val="18"/>
                <w:szCs w:val="18"/>
                <w:lang w:val="en-US"/>
              </w:rPr>
              <w:t xml:space="preserve">Discuss and analyse with expert </w:t>
            </w:r>
            <w:proofErr w:type="gramStart"/>
            <w:r w:rsidRPr="00FC48DC">
              <w:rPr>
                <w:rFonts w:asciiTheme="minorHAnsi" w:eastAsia="Calibri" w:hAnsiTheme="minorHAnsi" w:cstheme="minorHAnsi"/>
                <w:b/>
                <w:bCs/>
                <w:sz w:val="18"/>
                <w:szCs w:val="18"/>
                <w:lang w:val="en-US"/>
              </w:rPr>
              <w:t>colleagues</w:t>
            </w:r>
            <w:proofErr w:type="gramEnd"/>
            <w:r w:rsidRPr="00FC48DC">
              <w:rPr>
                <w:rFonts w:asciiTheme="minorHAnsi" w:eastAsia="Calibri" w:hAnsiTheme="minorHAnsi" w:cstheme="minorHAnsi"/>
                <w:b/>
                <w:bCs/>
                <w:sz w:val="18"/>
                <w:szCs w:val="18"/>
                <w:lang w:val="en-US"/>
              </w:rPr>
              <w:t xml:space="preserve"> </w:t>
            </w:r>
          </w:p>
          <w:p w14:paraId="637E5DDD" w14:textId="593E3C1E" w:rsidR="00147D56" w:rsidRPr="00FC48DC" w:rsidRDefault="00147D56" w:rsidP="00CB5940">
            <w:pPr>
              <w:pStyle w:val="ListParagraph"/>
              <w:numPr>
                <w:ilvl w:val="0"/>
                <w:numId w:val="15"/>
              </w:numPr>
              <w:spacing w:after="0" w:line="240" w:lineRule="auto"/>
              <w:ind w:left="147" w:hanging="147"/>
              <w:rPr>
                <w:rFonts w:asciiTheme="minorHAnsi" w:hAnsiTheme="minorHAnsi" w:cstheme="minorHAnsi"/>
                <w:bCs/>
                <w:sz w:val="20"/>
                <w:szCs w:val="20"/>
                <w:lang w:val="en-US" w:eastAsia="en-US"/>
              </w:rPr>
            </w:pPr>
            <w:r w:rsidRPr="00FC48DC">
              <w:rPr>
                <w:rFonts w:asciiTheme="minorHAnsi" w:hAnsiTheme="minorHAnsi" w:cstheme="minorHAnsi"/>
                <w:bCs/>
                <w:sz w:val="20"/>
                <w:szCs w:val="20"/>
                <w:lang w:val="en-US" w:eastAsia="en-US"/>
              </w:rPr>
              <w:t>In preparation for your own ECT class, discuss how routines are established at the beginning of the school year, both in classrooms and around the school.</w:t>
            </w:r>
          </w:p>
          <w:p w14:paraId="16D4787C" w14:textId="636CB8CF" w:rsidR="00BD789C" w:rsidRPr="00FC48DC" w:rsidRDefault="00F82F40" w:rsidP="00CB5940">
            <w:pPr>
              <w:pStyle w:val="ListParagraph"/>
              <w:numPr>
                <w:ilvl w:val="0"/>
                <w:numId w:val="15"/>
              </w:numPr>
              <w:spacing w:after="0" w:line="240" w:lineRule="auto"/>
              <w:ind w:left="147" w:hanging="147"/>
              <w:rPr>
                <w:rFonts w:asciiTheme="minorHAnsi" w:hAnsiTheme="minorHAnsi" w:cstheme="minorHAnsi"/>
                <w:bCs/>
                <w:sz w:val="20"/>
                <w:szCs w:val="20"/>
                <w:lang w:val="en-US" w:eastAsia="en-US"/>
              </w:rPr>
            </w:pPr>
            <w:r w:rsidRPr="00FC48DC">
              <w:rPr>
                <w:rFonts w:asciiTheme="minorHAnsi" w:hAnsiTheme="minorHAnsi" w:cstheme="minorHAnsi"/>
                <w:bCs/>
                <w:sz w:val="20"/>
                <w:szCs w:val="20"/>
                <w:lang w:val="en-US" w:eastAsia="en-US"/>
              </w:rPr>
              <w:t>h</w:t>
            </w:r>
            <w:r w:rsidR="00BD789C" w:rsidRPr="00FC48DC">
              <w:rPr>
                <w:rFonts w:asciiTheme="minorHAnsi" w:hAnsiTheme="minorHAnsi" w:cstheme="minorHAnsi"/>
                <w:bCs/>
                <w:sz w:val="20"/>
                <w:szCs w:val="20"/>
                <w:lang w:val="en-US" w:eastAsia="en-US"/>
              </w:rPr>
              <w:t>ow to support pupils to journey from needing extrinsic motivation to being motivated to work intrinsically</w:t>
            </w:r>
          </w:p>
          <w:p w14:paraId="6DC902CA" w14:textId="562FCAD8" w:rsidR="00DD4157" w:rsidRPr="00FC48DC" w:rsidRDefault="00DD4157" w:rsidP="00DD4157">
            <w:pPr>
              <w:rPr>
                <w:rFonts w:asciiTheme="minorHAnsi" w:hAnsiTheme="minorHAnsi" w:cstheme="minorHAnsi"/>
                <w:bCs/>
                <w:sz w:val="20"/>
                <w:szCs w:val="20"/>
                <w:lang w:val="en-US" w:eastAsia="en-US"/>
              </w:rPr>
            </w:pPr>
            <w:r w:rsidRPr="00FC48DC">
              <w:rPr>
                <w:rFonts w:asciiTheme="minorHAnsi" w:hAnsiTheme="minorHAnsi" w:cstheme="minorHAnsi"/>
                <w:b/>
                <w:sz w:val="20"/>
                <w:szCs w:val="20"/>
                <w:lang w:val="en-US" w:eastAsia="en-US"/>
              </w:rPr>
              <w:t>Practise, reflect, receive coaching and improve at:</w:t>
            </w:r>
          </w:p>
          <w:p w14:paraId="537CDF71" w14:textId="0D026420" w:rsidR="00DD4157" w:rsidRPr="00FC48DC" w:rsidRDefault="00DD4157" w:rsidP="00CB5940">
            <w:pPr>
              <w:numPr>
                <w:ilvl w:val="0"/>
                <w:numId w:val="15"/>
              </w:numPr>
              <w:ind w:left="171" w:hanging="142"/>
              <w:rPr>
                <w:rFonts w:asciiTheme="minorHAnsi" w:hAnsiTheme="minorHAnsi" w:cstheme="minorHAnsi"/>
                <w:sz w:val="20"/>
                <w:szCs w:val="20"/>
                <w:lang w:val="en-US" w:eastAsia="en-US"/>
              </w:rPr>
            </w:pPr>
            <w:r w:rsidRPr="00FC48DC">
              <w:rPr>
                <w:rFonts w:asciiTheme="minorHAnsi" w:hAnsiTheme="minorHAnsi" w:cstheme="minorHAnsi"/>
                <w:sz w:val="20"/>
                <w:szCs w:val="20"/>
                <w:lang w:val="en-US" w:eastAsia="en-US"/>
              </w:rPr>
              <w:t xml:space="preserve">Setting high expectations and promoting positive behaviour to learn from </w:t>
            </w:r>
            <w:r w:rsidRPr="00FC48DC">
              <w:rPr>
                <w:rFonts w:asciiTheme="minorHAnsi" w:hAnsiTheme="minorHAnsi" w:cstheme="minorHAnsi"/>
                <w:b/>
                <w:bCs/>
                <w:sz w:val="20"/>
                <w:szCs w:val="20"/>
                <w:lang w:val="en-US" w:eastAsia="en-US"/>
              </w:rPr>
              <w:t>all pupils</w:t>
            </w:r>
            <w:r w:rsidRPr="00FC48DC">
              <w:rPr>
                <w:rFonts w:asciiTheme="minorHAnsi" w:hAnsiTheme="minorHAnsi" w:cstheme="minorHAnsi"/>
                <w:sz w:val="20"/>
                <w:szCs w:val="20"/>
                <w:lang w:val="en-US" w:eastAsia="en-US"/>
              </w:rPr>
              <w:t>.</w:t>
            </w:r>
          </w:p>
          <w:p w14:paraId="77FC460D" w14:textId="4AA55E33" w:rsidR="00DC227A" w:rsidRPr="00FC48DC" w:rsidRDefault="00DC227A" w:rsidP="00CB5940">
            <w:pPr>
              <w:numPr>
                <w:ilvl w:val="0"/>
                <w:numId w:val="15"/>
              </w:numPr>
              <w:ind w:left="171" w:hanging="142"/>
              <w:rPr>
                <w:rFonts w:asciiTheme="minorHAnsi" w:hAnsiTheme="minorHAnsi" w:cstheme="minorHAnsi"/>
                <w:sz w:val="20"/>
                <w:szCs w:val="20"/>
                <w:lang w:val="en-US" w:eastAsia="en-US"/>
              </w:rPr>
            </w:pPr>
            <w:r w:rsidRPr="00FC48DC">
              <w:rPr>
                <w:rFonts w:asciiTheme="minorHAnsi" w:hAnsiTheme="minorHAnsi" w:cstheme="minorHAnsi"/>
                <w:sz w:val="20"/>
                <w:szCs w:val="20"/>
                <w:lang w:eastAsia="en-US"/>
              </w:rPr>
              <w:t xml:space="preserve">Promoting a positive, predictable and secure environment for </w:t>
            </w:r>
            <w:r w:rsidRPr="00FC48DC">
              <w:rPr>
                <w:rFonts w:asciiTheme="minorHAnsi" w:hAnsiTheme="minorHAnsi" w:cstheme="minorHAnsi"/>
                <w:b/>
                <w:bCs/>
                <w:sz w:val="20"/>
                <w:szCs w:val="20"/>
                <w:lang w:eastAsia="en-US"/>
              </w:rPr>
              <w:t>all pupils</w:t>
            </w:r>
          </w:p>
          <w:p w14:paraId="0ABC8E60" w14:textId="09B58843" w:rsidR="00277699" w:rsidRPr="00FC48DC" w:rsidRDefault="00DC227A" w:rsidP="00CB5940">
            <w:pPr>
              <w:numPr>
                <w:ilvl w:val="0"/>
                <w:numId w:val="15"/>
              </w:numPr>
              <w:ind w:left="171" w:hanging="142"/>
              <w:rPr>
                <w:rFonts w:asciiTheme="minorHAnsi" w:hAnsiTheme="minorHAnsi" w:cstheme="minorHAnsi"/>
                <w:b/>
                <w:bCs/>
                <w:sz w:val="20"/>
                <w:szCs w:val="20"/>
                <w:lang w:val="en-US" w:eastAsia="en-US"/>
              </w:rPr>
            </w:pPr>
            <w:r w:rsidRPr="00FC48DC">
              <w:rPr>
                <w:rFonts w:asciiTheme="minorHAnsi" w:hAnsiTheme="minorHAnsi" w:cstheme="minorHAnsi"/>
                <w:sz w:val="20"/>
                <w:szCs w:val="20"/>
                <w:lang w:val="en-US" w:eastAsia="en-US"/>
              </w:rPr>
              <w:t xml:space="preserve">Developing positive and professional relationships with </w:t>
            </w:r>
            <w:r w:rsidRPr="00FC48DC">
              <w:rPr>
                <w:rFonts w:asciiTheme="minorHAnsi" w:hAnsiTheme="minorHAnsi" w:cstheme="minorHAnsi"/>
                <w:b/>
                <w:bCs/>
                <w:sz w:val="20"/>
                <w:szCs w:val="20"/>
                <w:lang w:val="en-US" w:eastAsia="en-US"/>
              </w:rPr>
              <w:t>all pupils.</w:t>
            </w:r>
          </w:p>
        </w:tc>
        <w:tc>
          <w:tcPr>
            <w:tcW w:w="3827" w:type="dxa"/>
            <w:gridSpan w:val="2"/>
          </w:tcPr>
          <w:p w14:paraId="425AE7F6" w14:textId="77777777" w:rsidR="00CA168B" w:rsidRPr="00FC48DC" w:rsidRDefault="00CA168B" w:rsidP="00CA168B">
            <w:pPr>
              <w:ind w:left="22"/>
              <w:rPr>
                <w:rFonts w:asciiTheme="minorHAnsi" w:hAnsiTheme="minorHAnsi" w:cstheme="minorHAnsi"/>
                <w:b/>
                <w:sz w:val="18"/>
                <w:szCs w:val="18"/>
                <w:lang w:val="en-US" w:eastAsia="en-US"/>
              </w:rPr>
            </w:pPr>
            <w:r w:rsidRPr="00FC48DC">
              <w:rPr>
                <w:rFonts w:asciiTheme="minorHAnsi" w:hAnsiTheme="minorHAnsi" w:cstheme="minorHAnsi"/>
                <w:b/>
                <w:sz w:val="18"/>
                <w:szCs w:val="18"/>
                <w:lang w:val="en-US" w:eastAsia="en-US"/>
              </w:rPr>
              <w:t>Discuss and analyse with expert colleagues:</w:t>
            </w:r>
          </w:p>
          <w:p w14:paraId="4843F4C8" w14:textId="52E2DF7C" w:rsidR="00603963" w:rsidRDefault="00603963" w:rsidP="00CB5940">
            <w:pPr>
              <w:pStyle w:val="EndnoteText"/>
              <w:numPr>
                <w:ilvl w:val="0"/>
                <w:numId w:val="15"/>
              </w:numPr>
              <w:ind w:left="127" w:hanging="142"/>
              <w:rPr>
                <w:rFonts w:asciiTheme="minorHAnsi" w:hAnsiTheme="minorHAnsi" w:cstheme="minorHAnsi"/>
                <w:sz w:val="18"/>
                <w:szCs w:val="18"/>
                <w:lang w:val="en-US" w:eastAsia="en-US"/>
              </w:rPr>
            </w:pPr>
            <w:r>
              <w:rPr>
                <w:rFonts w:asciiTheme="minorHAnsi" w:hAnsiTheme="minorHAnsi" w:cstheme="minorHAnsi"/>
                <w:sz w:val="18"/>
                <w:szCs w:val="18"/>
                <w:lang w:val="en-US" w:eastAsia="en-US"/>
              </w:rPr>
              <w:t xml:space="preserve">The extent to which you can develop children’s </w:t>
            </w:r>
            <w:r w:rsidRPr="00603963">
              <w:rPr>
                <w:rFonts w:asciiTheme="minorHAnsi" w:hAnsiTheme="minorHAnsi" w:cstheme="minorHAnsi"/>
                <w:b/>
                <w:bCs/>
                <w:sz w:val="18"/>
                <w:szCs w:val="18"/>
                <w:lang w:val="en-US" w:eastAsia="en-US"/>
              </w:rPr>
              <w:t>concepts/skills</w:t>
            </w:r>
            <w:r>
              <w:rPr>
                <w:rFonts w:asciiTheme="minorHAnsi" w:hAnsiTheme="minorHAnsi" w:cstheme="minorHAnsi"/>
                <w:sz w:val="18"/>
                <w:szCs w:val="18"/>
                <w:lang w:val="en-US" w:eastAsia="en-US"/>
              </w:rPr>
              <w:t xml:space="preserve"> and embed learning; what further steps can you take to improve your pedagogy</w:t>
            </w:r>
            <w:r w:rsidR="004A48A7">
              <w:rPr>
                <w:rFonts w:asciiTheme="minorHAnsi" w:hAnsiTheme="minorHAnsi" w:cstheme="minorHAnsi"/>
                <w:sz w:val="18"/>
                <w:szCs w:val="18"/>
                <w:lang w:val="en-US" w:eastAsia="en-US"/>
              </w:rPr>
              <w:t xml:space="preserve"> to achieve this</w:t>
            </w:r>
            <w:r>
              <w:rPr>
                <w:rFonts w:asciiTheme="minorHAnsi" w:hAnsiTheme="minorHAnsi" w:cstheme="minorHAnsi"/>
                <w:sz w:val="18"/>
                <w:szCs w:val="18"/>
                <w:lang w:val="en-US" w:eastAsia="en-US"/>
              </w:rPr>
              <w:t>?</w:t>
            </w:r>
          </w:p>
          <w:p w14:paraId="3FFB2884" w14:textId="58441E1C" w:rsidR="00FF0EE2" w:rsidRPr="00FC48DC" w:rsidRDefault="00CA168B" w:rsidP="00CB5940">
            <w:pPr>
              <w:pStyle w:val="EndnoteText"/>
              <w:numPr>
                <w:ilvl w:val="0"/>
                <w:numId w:val="15"/>
              </w:numPr>
              <w:ind w:left="127" w:hanging="142"/>
              <w:rPr>
                <w:rFonts w:asciiTheme="minorHAnsi" w:hAnsiTheme="minorHAnsi" w:cstheme="minorHAnsi"/>
                <w:sz w:val="18"/>
                <w:szCs w:val="18"/>
                <w:lang w:val="en-US" w:eastAsia="en-US"/>
              </w:rPr>
            </w:pPr>
            <w:r w:rsidRPr="00FC48DC">
              <w:rPr>
                <w:rFonts w:asciiTheme="minorHAnsi" w:hAnsiTheme="minorHAnsi" w:cstheme="minorHAnsi"/>
                <w:sz w:val="18"/>
                <w:szCs w:val="18"/>
                <w:lang w:val="en-US" w:eastAsia="en-US"/>
              </w:rPr>
              <w:t>How flexibly grouping pupils within a class to provide more tailored support can be effective, but how care should be taken to monitor its impact on engagement and motivation, particularly for low</w:t>
            </w:r>
            <w:r w:rsidR="0092475A" w:rsidRPr="00FC48DC">
              <w:rPr>
                <w:rFonts w:asciiTheme="minorHAnsi" w:hAnsiTheme="minorHAnsi" w:cstheme="minorHAnsi"/>
                <w:sz w:val="18"/>
                <w:szCs w:val="18"/>
                <w:lang w:val="en-US" w:eastAsia="en-US"/>
              </w:rPr>
              <w:t>er</w:t>
            </w:r>
            <w:r w:rsidRPr="00FC48DC">
              <w:rPr>
                <w:rFonts w:asciiTheme="minorHAnsi" w:hAnsiTheme="minorHAnsi" w:cstheme="minorHAnsi"/>
                <w:sz w:val="18"/>
                <w:szCs w:val="18"/>
                <w:lang w:val="en-US" w:eastAsia="en-US"/>
              </w:rPr>
              <w:t xml:space="preserve"> attaining pupils (CCF)</w:t>
            </w:r>
          </w:p>
          <w:p w14:paraId="5E9E60E8" w14:textId="77777777" w:rsidR="00CA168B" w:rsidRPr="00FC48DC" w:rsidRDefault="00CA168B" w:rsidP="00CA168B">
            <w:pPr>
              <w:rPr>
                <w:rFonts w:asciiTheme="minorHAnsi" w:hAnsiTheme="minorHAnsi" w:cstheme="minorHAnsi"/>
                <w:b/>
                <w:sz w:val="18"/>
                <w:szCs w:val="18"/>
                <w:lang w:val="en-US" w:eastAsia="en-US"/>
              </w:rPr>
            </w:pPr>
            <w:r w:rsidRPr="00FC48DC">
              <w:rPr>
                <w:rFonts w:asciiTheme="minorHAnsi" w:hAnsiTheme="minorHAnsi" w:cstheme="minorHAnsi"/>
                <w:b/>
                <w:sz w:val="18"/>
                <w:szCs w:val="18"/>
                <w:lang w:val="en-US" w:eastAsia="en-US"/>
              </w:rPr>
              <w:t>Practise, reflect, receive coaching and improve at:</w:t>
            </w:r>
          </w:p>
          <w:p w14:paraId="1364D1C1" w14:textId="32A0899A" w:rsidR="008E0727" w:rsidRPr="00FC48DC" w:rsidRDefault="008F56BE" w:rsidP="00CB5940">
            <w:pPr>
              <w:numPr>
                <w:ilvl w:val="0"/>
                <w:numId w:val="15"/>
              </w:numPr>
              <w:shd w:val="clear" w:color="auto" w:fill="FFFFFF" w:themeFill="background1"/>
              <w:ind w:left="127" w:hanging="142"/>
              <w:rPr>
                <w:rFonts w:asciiTheme="minorHAnsi" w:hAnsiTheme="minorHAnsi" w:cstheme="minorHAnsi"/>
                <w:sz w:val="18"/>
                <w:szCs w:val="18"/>
                <w:lang w:val="en-US" w:eastAsia="en-US"/>
              </w:rPr>
            </w:pPr>
            <w:r w:rsidRPr="00FC48DC">
              <w:rPr>
                <w:rFonts w:asciiTheme="minorHAnsi" w:hAnsiTheme="minorHAnsi" w:cstheme="minorHAnsi"/>
                <w:sz w:val="18"/>
                <w:szCs w:val="18"/>
                <w:lang w:val="en-US" w:eastAsia="en-US"/>
              </w:rPr>
              <w:t xml:space="preserve">embedding opportunities for </w:t>
            </w:r>
            <w:r w:rsidR="008E0727" w:rsidRPr="00FC48DC">
              <w:rPr>
                <w:rFonts w:asciiTheme="minorHAnsi" w:hAnsiTheme="minorHAnsi" w:cstheme="minorHAnsi"/>
                <w:sz w:val="18"/>
                <w:szCs w:val="18"/>
                <w:lang w:val="en-US" w:eastAsia="en-US"/>
              </w:rPr>
              <w:t xml:space="preserve">pupils to </w:t>
            </w:r>
            <w:r w:rsidRPr="00FC48DC">
              <w:rPr>
                <w:rFonts w:asciiTheme="minorHAnsi" w:hAnsiTheme="minorHAnsi" w:cstheme="minorHAnsi"/>
                <w:sz w:val="18"/>
                <w:szCs w:val="18"/>
                <w:lang w:val="en-US" w:eastAsia="en-US"/>
              </w:rPr>
              <w:t>practice</w:t>
            </w:r>
            <w:r w:rsidR="008E0727" w:rsidRPr="00FC48DC">
              <w:rPr>
                <w:rFonts w:asciiTheme="minorHAnsi" w:hAnsiTheme="minorHAnsi" w:cstheme="minorHAnsi"/>
                <w:sz w:val="18"/>
                <w:szCs w:val="18"/>
                <w:lang w:val="en-US" w:eastAsia="en-US"/>
              </w:rPr>
              <w:t xml:space="preserve"> skills of </w:t>
            </w:r>
            <w:proofErr w:type="spellStart"/>
            <w:r w:rsidR="008E0727" w:rsidRPr="00FC48DC">
              <w:rPr>
                <w:rFonts w:asciiTheme="minorHAnsi" w:hAnsiTheme="minorHAnsi" w:cstheme="minorHAnsi"/>
                <w:sz w:val="18"/>
                <w:szCs w:val="18"/>
                <w:lang w:val="en-US" w:eastAsia="en-US"/>
              </w:rPr>
              <w:t>self regulation</w:t>
            </w:r>
            <w:proofErr w:type="spellEnd"/>
            <w:r w:rsidR="008E0727" w:rsidRPr="00FC48DC">
              <w:rPr>
                <w:rFonts w:asciiTheme="minorHAnsi" w:hAnsiTheme="minorHAnsi" w:cstheme="minorHAnsi"/>
                <w:sz w:val="18"/>
                <w:szCs w:val="18"/>
                <w:lang w:val="en-US" w:eastAsia="en-US"/>
              </w:rPr>
              <w:t xml:space="preserve"> and </w:t>
            </w:r>
            <w:proofErr w:type="gramStart"/>
            <w:r w:rsidR="008E0727" w:rsidRPr="00FC48DC">
              <w:rPr>
                <w:rFonts w:asciiTheme="minorHAnsi" w:hAnsiTheme="minorHAnsi" w:cstheme="minorHAnsi"/>
                <w:sz w:val="18"/>
                <w:szCs w:val="18"/>
                <w:lang w:val="en-US" w:eastAsia="en-US"/>
              </w:rPr>
              <w:t>metacognition</w:t>
            </w:r>
            <w:proofErr w:type="gramEnd"/>
          </w:p>
          <w:p w14:paraId="5A0AEBA1" w14:textId="1B7284FE" w:rsidR="00A4064D" w:rsidRPr="00FC48DC" w:rsidRDefault="00A4064D" w:rsidP="00CB5940">
            <w:pPr>
              <w:numPr>
                <w:ilvl w:val="0"/>
                <w:numId w:val="15"/>
              </w:numPr>
              <w:ind w:left="127" w:hanging="142"/>
              <w:rPr>
                <w:rFonts w:asciiTheme="minorHAnsi" w:hAnsiTheme="minorHAnsi" w:cstheme="minorHAnsi"/>
                <w:sz w:val="18"/>
                <w:szCs w:val="18"/>
                <w:lang w:val="en-US" w:eastAsia="en-US"/>
              </w:rPr>
            </w:pPr>
            <w:r w:rsidRPr="00FC48DC">
              <w:rPr>
                <w:rFonts w:asciiTheme="minorHAnsi" w:hAnsiTheme="minorHAnsi" w:cstheme="minorHAnsi"/>
                <w:sz w:val="18"/>
                <w:szCs w:val="18"/>
                <w:lang w:val="en-US" w:eastAsia="en-US"/>
              </w:rPr>
              <w:t>Sequencing planning to balance exposition, repetition, practice and retrieval of key knowledge/</w:t>
            </w:r>
            <w:proofErr w:type="gramStart"/>
            <w:r w:rsidRPr="00FC48DC">
              <w:rPr>
                <w:rFonts w:asciiTheme="minorHAnsi" w:hAnsiTheme="minorHAnsi" w:cstheme="minorHAnsi"/>
                <w:sz w:val="18"/>
                <w:szCs w:val="18"/>
                <w:lang w:val="en-US" w:eastAsia="en-US"/>
              </w:rPr>
              <w:t>skills</w:t>
            </w:r>
            <w:proofErr w:type="gramEnd"/>
          </w:p>
          <w:p w14:paraId="1F2F6BC5" w14:textId="77777777" w:rsidR="00A4064D" w:rsidRPr="00FC48DC" w:rsidRDefault="00A4064D" w:rsidP="00CB5940">
            <w:pPr>
              <w:numPr>
                <w:ilvl w:val="0"/>
                <w:numId w:val="15"/>
              </w:numPr>
              <w:ind w:left="127" w:hanging="142"/>
              <w:rPr>
                <w:rFonts w:asciiTheme="minorHAnsi" w:hAnsiTheme="minorHAnsi" w:cstheme="minorHAnsi"/>
                <w:sz w:val="18"/>
                <w:szCs w:val="18"/>
                <w:lang w:val="en-US" w:eastAsia="en-US"/>
              </w:rPr>
            </w:pPr>
            <w:r w:rsidRPr="00FC48DC">
              <w:rPr>
                <w:rFonts w:asciiTheme="minorHAnsi" w:hAnsiTheme="minorHAnsi" w:cstheme="minorHAnsi"/>
                <w:sz w:val="18"/>
                <w:szCs w:val="18"/>
                <w:lang w:val="en-US" w:eastAsia="en-US"/>
              </w:rPr>
              <w:t>Increasing challenge with practice and retrieval as knowledge becomes more secure (</w:t>
            </w:r>
            <w:proofErr w:type="gramStart"/>
            <w:r w:rsidRPr="00FC48DC">
              <w:rPr>
                <w:rFonts w:asciiTheme="minorHAnsi" w:hAnsiTheme="minorHAnsi" w:cstheme="minorHAnsi"/>
                <w:sz w:val="18"/>
                <w:szCs w:val="18"/>
                <w:lang w:val="en-US" w:eastAsia="en-US"/>
              </w:rPr>
              <w:t>e.g.</w:t>
            </w:r>
            <w:proofErr w:type="gramEnd"/>
            <w:r w:rsidRPr="00FC48DC">
              <w:rPr>
                <w:rFonts w:asciiTheme="minorHAnsi" w:hAnsiTheme="minorHAnsi" w:cstheme="minorHAnsi"/>
                <w:sz w:val="18"/>
                <w:szCs w:val="18"/>
                <w:lang w:val="en-US" w:eastAsia="en-US"/>
              </w:rPr>
              <w:t xml:space="preserve"> by removing scaffolding, lengthening spacing or introducing interacting elements)</w:t>
            </w:r>
          </w:p>
          <w:p w14:paraId="51D4767A" w14:textId="5D4BDB3A" w:rsidR="006C5D08" w:rsidRPr="00FC48DC" w:rsidRDefault="00CA168B" w:rsidP="00CB5940">
            <w:pPr>
              <w:numPr>
                <w:ilvl w:val="0"/>
                <w:numId w:val="15"/>
              </w:numPr>
              <w:ind w:left="127" w:hanging="142"/>
              <w:rPr>
                <w:rFonts w:asciiTheme="minorHAnsi" w:hAnsiTheme="minorHAnsi" w:cstheme="minorHAnsi"/>
                <w:sz w:val="18"/>
                <w:szCs w:val="18"/>
                <w:lang w:val="en-US" w:eastAsia="en-US"/>
              </w:rPr>
            </w:pPr>
            <w:r w:rsidRPr="00FC48DC">
              <w:rPr>
                <w:rFonts w:asciiTheme="minorHAnsi" w:hAnsiTheme="minorHAnsi" w:cstheme="minorHAnsi"/>
                <w:sz w:val="18"/>
                <w:szCs w:val="18"/>
                <w:lang w:val="en-US" w:eastAsia="en-US"/>
              </w:rPr>
              <w:t>consistently adapting teaching</w:t>
            </w:r>
            <w:r w:rsidRPr="00FC48DC">
              <w:rPr>
                <w:rFonts w:asciiTheme="minorHAnsi" w:hAnsiTheme="minorHAnsi" w:cstheme="minorHAnsi"/>
                <w:b/>
                <w:sz w:val="18"/>
                <w:szCs w:val="18"/>
                <w:lang w:val="en-US" w:eastAsia="en-US"/>
              </w:rPr>
              <w:t xml:space="preserve"> across </w:t>
            </w:r>
            <w:r w:rsidR="001D2CCA" w:rsidRPr="00FC48DC">
              <w:rPr>
                <w:rFonts w:asciiTheme="minorHAnsi" w:hAnsiTheme="minorHAnsi" w:cstheme="minorHAnsi"/>
                <w:b/>
                <w:sz w:val="18"/>
                <w:szCs w:val="18"/>
                <w:lang w:val="en-US" w:eastAsia="en-US"/>
              </w:rPr>
              <w:t xml:space="preserve">the </w:t>
            </w:r>
            <w:r w:rsidRPr="00FC48DC">
              <w:rPr>
                <w:rFonts w:asciiTheme="minorHAnsi" w:hAnsiTheme="minorHAnsi" w:cstheme="minorHAnsi"/>
                <w:b/>
                <w:sz w:val="18"/>
                <w:szCs w:val="18"/>
                <w:lang w:val="en-US" w:eastAsia="en-US"/>
              </w:rPr>
              <w:t>curriculum</w:t>
            </w:r>
            <w:r w:rsidRPr="00FC48DC">
              <w:rPr>
                <w:rFonts w:asciiTheme="minorHAnsi" w:hAnsiTheme="minorHAnsi" w:cstheme="minorHAnsi"/>
                <w:sz w:val="18"/>
                <w:szCs w:val="18"/>
                <w:lang w:val="en-US" w:eastAsia="en-US"/>
              </w:rPr>
              <w:t xml:space="preserve"> </w:t>
            </w:r>
          </w:p>
          <w:p w14:paraId="171F564C" w14:textId="42EF47AB" w:rsidR="00CA168B" w:rsidRPr="00FC48DC" w:rsidRDefault="00CA168B" w:rsidP="00CB5940">
            <w:pPr>
              <w:numPr>
                <w:ilvl w:val="0"/>
                <w:numId w:val="15"/>
              </w:numPr>
              <w:ind w:left="127" w:hanging="142"/>
              <w:rPr>
                <w:rFonts w:asciiTheme="minorHAnsi" w:hAnsiTheme="minorHAnsi" w:cstheme="minorHAnsi"/>
                <w:i/>
                <w:iCs/>
                <w:sz w:val="18"/>
                <w:szCs w:val="18"/>
                <w:lang w:eastAsia="en-US"/>
              </w:rPr>
            </w:pPr>
            <w:r w:rsidRPr="00FC48DC">
              <w:rPr>
                <w:rFonts w:asciiTheme="minorHAnsi" w:hAnsiTheme="minorHAnsi" w:cstheme="minorHAnsi"/>
                <w:sz w:val="18"/>
                <w:szCs w:val="18"/>
                <w:lang w:val="en-US" w:eastAsia="en-US"/>
              </w:rPr>
              <w:t xml:space="preserve">planning learning activities which </w:t>
            </w:r>
            <w:r w:rsidRPr="00FC48DC">
              <w:rPr>
                <w:rFonts w:asciiTheme="minorHAnsi" w:hAnsiTheme="minorHAnsi" w:cstheme="minorHAnsi"/>
                <w:sz w:val="18"/>
                <w:szCs w:val="18"/>
                <w:lang w:eastAsia="en-US"/>
              </w:rPr>
              <w:t xml:space="preserve">develop, </w:t>
            </w:r>
            <w:r w:rsidRPr="00FC48DC">
              <w:rPr>
                <w:rFonts w:asciiTheme="minorHAnsi" w:hAnsiTheme="minorHAnsi" w:cstheme="minorHAnsi"/>
                <w:b/>
                <w:i/>
                <w:sz w:val="18"/>
                <w:szCs w:val="18"/>
                <w:lang w:eastAsia="en-US"/>
              </w:rPr>
              <w:t>consolidate and deepen</w:t>
            </w:r>
            <w:r w:rsidRPr="00FC48DC">
              <w:rPr>
                <w:rFonts w:asciiTheme="minorHAnsi" w:hAnsiTheme="minorHAnsi" w:cstheme="minorHAnsi"/>
                <w:sz w:val="18"/>
                <w:szCs w:val="18"/>
                <w:lang w:eastAsia="en-US"/>
              </w:rPr>
              <w:t xml:space="preserve"> </w:t>
            </w:r>
            <w:r w:rsidR="006C5D08" w:rsidRPr="00FC48DC">
              <w:rPr>
                <w:rFonts w:asciiTheme="minorHAnsi" w:hAnsiTheme="minorHAnsi" w:cstheme="minorHAnsi"/>
                <w:sz w:val="18"/>
                <w:szCs w:val="18"/>
                <w:lang w:eastAsia="en-US"/>
              </w:rPr>
              <w:t>learning</w:t>
            </w:r>
            <w:r w:rsidRPr="00FC48DC">
              <w:rPr>
                <w:rFonts w:asciiTheme="minorHAnsi" w:hAnsiTheme="minorHAnsi" w:cstheme="minorHAnsi"/>
                <w:sz w:val="18"/>
                <w:szCs w:val="18"/>
                <w:lang w:eastAsia="en-US"/>
              </w:rPr>
              <w:t xml:space="preserve"> and </w:t>
            </w:r>
            <w:r w:rsidR="00540FF7" w:rsidRPr="00FC48DC">
              <w:rPr>
                <w:rFonts w:asciiTheme="minorHAnsi" w:hAnsiTheme="minorHAnsi" w:cstheme="minorHAnsi"/>
                <w:sz w:val="18"/>
                <w:szCs w:val="18"/>
                <w:lang w:eastAsia="en-US"/>
              </w:rPr>
              <w:t>promote longer-term learning</w:t>
            </w:r>
            <w:r w:rsidR="006C5D08" w:rsidRPr="00FC48DC">
              <w:rPr>
                <w:rFonts w:asciiTheme="minorHAnsi" w:hAnsiTheme="minorHAnsi" w:cstheme="minorHAnsi"/>
                <w:sz w:val="18"/>
                <w:szCs w:val="18"/>
                <w:lang w:eastAsia="en-US"/>
              </w:rPr>
              <w:t xml:space="preserve"> </w:t>
            </w:r>
            <w:proofErr w:type="gramStart"/>
            <w:r w:rsidR="006C5D08" w:rsidRPr="00FC48DC">
              <w:rPr>
                <w:rFonts w:asciiTheme="minorHAnsi" w:hAnsiTheme="minorHAnsi" w:cstheme="minorHAnsi"/>
                <w:sz w:val="18"/>
                <w:szCs w:val="18"/>
                <w:lang w:eastAsia="en-US"/>
              </w:rPr>
              <w:t>e.g.</w:t>
            </w:r>
            <w:proofErr w:type="gramEnd"/>
            <w:r w:rsidR="006C5D08" w:rsidRPr="00FC48DC">
              <w:rPr>
                <w:rFonts w:asciiTheme="minorHAnsi" w:hAnsiTheme="minorHAnsi" w:cstheme="minorHAnsi"/>
                <w:sz w:val="18"/>
                <w:szCs w:val="18"/>
                <w:lang w:eastAsia="en-US"/>
              </w:rPr>
              <w:t xml:space="preserve"> </w:t>
            </w:r>
            <w:r w:rsidR="006C5D08" w:rsidRPr="00FC48DC">
              <w:rPr>
                <w:rFonts w:asciiTheme="minorHAnsi" w:hAnsiTheme="minorHAnsi" w:cstheme="minorHAnsi"/>
                <w:i/>
                <w:iCs/>
                <w:sz w:val="18"/>
                <w:szCs w:val="18"/>
                <w:lang w:eastAsia="en-US"/>
              </w:rPr>
              <w:t>by</w:t>
            </w:r>
            <w:r w:rsidR="006C5D08" w:rsidRPr="00FC48DC">
              <w:rPr>
                <w:rFonts w:asciiTheme="minorHAnsi" w:hAnsiTheme="minorHAnsi" w:cstheme="minorHAnsi"/>
                <w:i/>
                <w:iCs/>
              </w:rPr>
              <w:t xml:space="preserve"> </w:t>
            </w:r>
            <w:r w:rsidR="006C5D08" w:rsidRPr="00FC48DC">
              <w:rPr>
                <w:rFonts w:asciiTheme="minorHAnsi" w:hAnsiTheme="minorHAnsi" w:cstheme="minorHAnsi"/>
                <w:i/>
                <w:iCs/>
                <w:sz w:val="18"/>
                <w:szCs w:val="18"/>
                <w:lang w:eastAsia="en-US"/>
              </w:rPr>
              <w:t xml:space="preserve">actively planning how you will help children to remember what they are learning; plan activities to develop pupils’ fluency in basic skills/concepts to facilitate application; </w:t>
            </w:r>
          </w:p>
          <w:p w14:paraId="7EAE9DE3" w14:textId="6332C8DF" w:rsidR="006C5D08" w:rsidRPr="00FC48DC" w:rsidRDefault="006C5D08" w:rsidP="00CB5940">
            <w:pPr>
              <w:numPr>
                <w:ilvl w:val="0"/>
                <w:numId w:val="15"/>
              </w:numPr>
              <w:ind w:left="176" w:hanging="154"/>
              <w:rPr>
                <w:rFonts w:asciiTheme="minorHAnsi" w:hAnsiTheme="minorHAnsi" w:cstheme="minorHAnsi"/>
                <w:sz w:val="20"/>
                <w:szCs w:val="20"/>
                <w:lang w:val="en-US" w:eastAsia="en-US"/>
              </w:rPr>
            </w:pPr>
            <w:r w:rsidRPr="00FC48DC">
              <w:rPr>
                <w:rFonts w:asciiTheme="minorHAnsi" w:hAnsiTheme="minorHAnsi" w:cstheme="minorHAnsi"/>
                <w:sz w:val="18"/>
                <w:szCs w:val="18"/>
                <w:lang w:val="en-US" w:eastAsia="en-US"/>
              </w:rPr>
              <w:t>Using ‘</w:t>
            </w:r>
            <w:r w:rsidRPr="00FC48DC">
              <w:rPr>
                <w:rFonts w:asciiTheme="minorHAnsi" w:hAnsiTheme="minorHAnsi" w:cstheme="minorHAnsi"/>
                <w:b/>
                <w:i/>
                <w:sz w:val="18"/>
                <w:szCs w:val="18"/>
                <w:lang w:val="en-US" w:eastAsia="en-US"/>
              </w:rPr>
              <w:t>quality first teaching</w:t>
            </w:r>
            <w:r w:rsidRPr="00FC48DC">
              <w:rPr>
                <w:rFonts w:asciiTheme="minorHAnsi" w:hAnsiTheme="minorHAnsi" w:cstheme="minorHAnsi"/>
                <w:i/>
                <w:sz w:val="18"/>
                <w:szCs w:val="18"/>
                <w:lang w:val="en-US" w:eastAsia="en-US"/>
              </w:rPr>
              <w:t>’</w:t>
            </w:r>
            <w:r w:rsidRPr="00FC48DC">
              <w:rPr>
                <w:rFonts w:asciiTheme="minorHAnsi" w:hAnsiTheme="minorHAnsi" w:cstheme="minorHAnsi"/>
                <w:sz w:val="18"/>
                <w:szCs w:val="18"/>
                <w:lang w:val="en-US" w:eastAsia="en-US"/>
              </w:rPr>
              <w:t>, targeted interventions, deployment of</w:t>
            </w:r>
            <w:r w:rsidRPr="00FC48DC">
              <w:rPr>
                <w:rFonts w:asciiTheme="minorHAnsi" w:hAnsiTheme="minorHAnsi" w:cstheme="minorHAnsi"/>
                <w:b/>
                <w:sz w:val="18"/>
                <w:szCs w:val="18"/>
                <w:lang w:val="en-US" w:eastAsia="en-US"/>
              </w:rPr>
              <w:t xml:space="preserve"> </w:t>
            </w:r>
            <w:r w:rsidRPr="00FC48DC">
              <w:rPr>
                <w:rFonts w:asciiTheme="minorHAnsi" w:hAnsiTheme="minorHAnsi" w:cstheme="minorHAnsi"/>
                <w:b/>
                <w:i/>
                <w:sz w:val="18"/>
                <w:szCs w:val="18"/>
                <w:lang w:val="en-US" w:eastAsia="en-US"/>
              </w:rPr>
              <w:t>support staff</w:t>
            </w:r>
            <w:r w:rsidRPr="00FC48DC">
              <w:rPr>
                <w:rFonts w:asciiTheme="minorHAnsi" w:hAnsiTheme="minorHAnsi" w:cstheme="minorHAnsi"/>
                <w:sz w:val="18"/>
                <w:szCs w:val="18"/>
                <w:lang w:val="en-US" w:eastAsia="en-US"/>
              </w:rPr>
              <w:t xml:space="preserve">, and </w:t>
            </w:r>
            <w:r w:rsidRPr="00FC48DC">
              <w:rPr>
                <w:rFonts w:asciiTheme="minorHAnsi" w:hAnsiTheme="minorHAnsi" w:cstheme="minorHAnsi"/>
                <w:b/>
                <w:i/>
                <w:sz w:val="18"/>
                <w:szCs w:val="18"/>
                <w:lang w:val="en-US" w:eastAsia="en-US"/>
              </w:rPr>
              <w:t>knowledge of pupils as individuals</w:t>
            </w:r>
            <w:r w:rsidRPr="00FC48DC">
              <w:rPr>
                <w:rFonts w:asciiTheme="minorHAnsi" w:hAnsiTheme="minorHAnsi" w:cstheme="minorHAnsi"/>
                <w:sz w:val="18"/>
                <w:szCs w:val="18"/>
                <w:lang w:val="en-US" w:eastAsia="en-US"/>
              </w:rPr>
              <w:t xml:space="preserve"> to challenge/motivate ALL pupils, especially those from underperforming groups.</w:t>
            </w:r>
          </w:p>
        </w:tc>
        <w:tc>
          <w:tcPr>
            <w:tcW w:w="3402" w:type="dxa"/>
          </w:tcPr>
          <w:p w14:paraId="40BF7E95" w14:textId="77777777" w:rsidR="008956FC" w:rsidRPr="008602A3" w:rsidRDefault="008956FC" w:rsidP="008956FC">
            <w:pPr>
              <w:ind w:left="22"/>
              <w:rPr>
                <w:rFonts w:asciiTheme="minorHAnsi" w:hAnsiTheme="minorHAnsi" w:cstheme="minorHAnsi"/>
                <w:b/>
                <w:bCs/>
                <w:sz w:val="18"/>
                <w:szCs w:val="18"/>
                <w:lang w:val="en-US" w:eastAsia="en-US"/>
              </w:rPr>
            </w:pPr>
            <w:r w:rsidRPr="008602A3">
              <w:rPr>
                <w:rFonts w:asciiTheme="minorHAnsi" w:eastAsia="Calibri" w:hAnsiTheme="minorHAnsi" w:cstheme="minorHAnsi"/>
                <w:b/>
                <w:bCs/>
                <w:sz w:val="18"/>
                <w:szCs w:val="18"/>
                <w:lang w:val="en-US"/>
              </w:rPr>
              <w:t xml:space="preserve">Discuss and analyse with expert </w:t>
            </w:r>
            <w:proofErr w:type="gramStart"/>
            <w:r w:rsidRPr="008602A3">
              <w:rPr>
                <w:rFonts w:asciiTheme="minorHAnsi" w:eastAsia="Calibri" w:hAnsiTheme="minorHAnsi" w:cstheme="minorHAnsi"/>
                <w:b/>
                <w:bCs/>
                <w:sz w:val="18"/>
                <w:szCs w:val="18"/>
                <w:lang w:val="en-US"/>
              </w:rPr>
              <w:t>colleagues</w:t>
            </w:r>
            <w:proofErr w:type="gramEnd"/>
            <w:r w:rsidRPr="008602A3">
              <w:rPr>
                <w:rFonts w:asciiTheme="minorHAnsi" w:eastAsia="Calibri" w:hAnsiTheme="minorHAnsi" w:cstheme="minorHAnsi"/>
                <w:b/>
                <w:bCs/>
                <w:sz w:val="18"/>
                <w:szCs w:val="18"/>
                <w:lang w:val="en-US"/>
              </w:rPr>
              <w:t xml:space="preserve"> </w:t>
            </w:r>
          </w:p>
          <w:p w14:paraId="68FB2217" w14:textId="77777777" w:rsidR="008956FC" w:rsidRPr="008602A3" w:rsidRDefault="008956FC" w:rsidP="00CB5940">
            <w:pPr>
              <w:numPr>
                <w:ilvl w:val="0"/>
                <w:numId w:val="15"/>
              </w:numPr>
              <w:ind w:left="228" w:hanging="206"/>
              <w:rPr>
                <w:rFonts w:asciiTheme="minorHAnsi" w:hAnsiTheme="minorHAnsi" w:cstheme="minorHAnsi"/>
                <w:b/>
                <w:sz w:val="18"/>
                <w:szCs w:val="18"/>
                <w:lang w:val="en-US" w:eastAsia="en-US"/>
              </w:rPr>
            </w:pPr>
            <w:r w:rsidRPr="008602A3">
              <w:rPr>
                <w:rFonts w:asciiTheme="minorHAnsi" w:eastAsia="Calibri" w:hAnsiTheme="minorHAnsi" w:cstheme="minorHAnsi"/>
                <w:sz w:val="18"/>
                <w:szCs w:val="18"/>
                <w:lang w:val="en-US"/>
              </w:rPr>
              <w:t xml:space="preserve">how to ensure feedback is specific and helpful when using peer or self-assessment </w:t>
            </w:r>
            <w:proofErr w:type="gramStart"/>
            <w:r w:rsidRPr="008602A3">
              <w:rPr>
                <w:rFonts w:asciiTheme="minorHAnsi" w:eastAsia="Calibri" w:hAnsiTheme="minorHAnsi" w:cstheme="minorHAnsi"/>
                <w:sz w:val="18"/>
                <w:szCs w:val="18"/>
                <w:lang w:val="en-US"/>
              </w:rPr>
              <w:t>e.g.</w:t>
            </w:r>
            <w:proofErr w:type="gramEnd"/>
            <w:r w:rsidRPr="008602A3">
              <w:rPr>
                <w:rFonts w:asciiTheme="minorHAnsi" w:eastAsia="Calibri" w:hAnsiTheme="minorHAnsi" w:cstheme="minorHAnsi"/>
                <w:sz w:val="18"/>
                <w:szCs w:val="18"/>
                <w:lang w:val="en-US"/>
              </w:rPr>
              <w:t xml:space="preserve"> through use of clear success criteria.</w:t>
            </w:r>
          </w:p>
          <w:p w14:paraId="0E794261" w14:textId="309C0E9A" w:rsidR="00277699" w:rsidRPr="008602A3" w:rsidRDefault="008956FC" w:rsidP="00CB5940">
            <w:pPr>
              <w:numPr>
                <w:ilvl w:val="0"/>
                <w:numId w:val="15"/>
              </w:numPr>
              <w:ind w:left="228" w:hanging="206"/>
              <w:rPr>
                <w:rFonts w:asciiTheme="minorHAnsi" w:hAnsiTheme="minorHAnsi" w:cstheme="minorHAnsi"/>
                <w:b/>
                <w:sz w:val="18"/>
                <w:szCs w:val="18"/>
                <w:lang w:val="en-US" w:eastAsia="en-US"/>
              </w:rPr>
            </w:pPr>
            <w:r w:rsidRPr="008602A3">
              <w:rPr>
                <w:rFonts w:asciiTheme="minorHAnsi" w:eastAsia="Calibri" w:hAnsiTheme="minorHAnsi" w:cstheme="minorHAnsi"/>
                <w:sz w:val="18"/>
                <w:szCs w:val="18"/>
                <w:lang w:val="en-US"/>
              </w:rPr>
              <w:t xml:space="preserve">How to identify efficient approaches to assessment so that it does not have a disproportionate impact on teacher </w:t>
            </w:r>
            <w:proofErr w:type="gramStart"/>
            <w:r w:rsidRPr="008602A3">
              <w:rPr>
                <w:rFonts w:asciiTheme="minorHAnsi" w:eastAsia="Calibri" w:hAnsiTheme="minorHAnsi" w:cstheme="minorHAnsi"/>
                <w:sz w:val="18"/>
                <w:szCs w:val="18"/>
                <w:lang w:val="en-US"/>
              </w:rPr>
              <w:t>workload</w:t>
            </w:r>
            <w:proofErr w:type="gramEnd"/>
          </w:p>
          <w:p w14:paraId="6DE8F2B3" w14:textId="1FBA2EFB" w:rsidR="002C04C0" w:rsidRPr="008602A3" w:rsidRDefault="002C04C0" w:rsidP="00CB5940">
            <w:pPr>
              <w:numPr>
                <w:ilvl w:val="0"/>
                <w:numId w:val="15"/>
              </w:numPr>
              <w:ind w:left="228" w:hanging="206"/>
              <w:rPr>
                <w:rFonts w:asciiTheme="minorHAnsi" w:hAnsiTheme="minorHAnsi" w:cstheme="minorHAnsi"/>
                <w:bCs/>
                <w:sz w:val="18"/>
                <w:szCs w:val="18"/>
                <w:lang w:val="en-US" w:eastAsia="en-US"/>
              </w:rPr>
            </w:pPr>
            <w:r w:rsidRPr="008602A3">
              <w:rPr>
                <w:rFonts w:asciiTheme="minorHAnsi" w:hAnsiTheme="minorHAnsi" w:cstheme="minorHAnsi"/>
                <w:bCs/>
                <w:sz w:val="18"/>
                <w:szCs w:val="18"/>
                <w:lang w:val="en-US" w:eastAsia="en-US"/>
              </w:rPr>
              <w:t>How to draw conclusions about pupils’ learning by looking at attainment over a number of assessments.</w:t>
            </w:r>
          </w:p>
          <w:p w14:paraId="44A921A2" w14:textId="0042875E" w:rsidR="002C04C0" w:rsidRPr="008602A3" w:rsidRDefault="002C04C0" w:rsidP="00CB5940">
            <w:pPr>
              <w:numPr>
                <w:ilvl w:val="0"/>
                <w:numId w:val="15"/>
              </w:numPr>
              <w:ind w:left="228" w:hanging="206"/>
              <w:rPr>
                <w:rFonts w:asciiTheme="minorHAnsi" w:hAnsiTheme="minorHAnsi" w:cstheme="minorHAnsi"/>
                <w:sz w:val="20"/>
              </w:rPr>
            </w:pPr>
            <w:r w:rsidRPr="008602A3">
              <w:rPr>
                <w:rFonts w:asciiTheme="minorHAnsi" w:hAnsiTheme="minorHAnsi" w:cstheme="minorHAnsi"/>
                <w:bCs/>
                <w:sz w:val="18"/>
                <w:szCs w:val="18"/>
                <w:lang w:val="en-US" w:eastAsia="en-US"/>
              </w:rPr>
              <w:t xml:space="preserve">Principles of effective report </w:t>
            </w:r>
            <w:proofErr w:type="gramStart"/>
            <w:r w:rsidRPr="008602A3">
              <w:rPr>
                <w:rFonts w:asciiTheme="minorHAnsi" w:hAnsiTheme="minorHAnsi" w:cstheme="minorHAnsi"/>
                <w:bCs/>
                <w:sz w:val="18"/>
                <w:szCs w:val="18"/>
                <w:lang w:val="en-US" w:eastAsia="en-US"/>
              </w:rPr>
              <w:t>writing</w:t>
            </w:r>
            <w:r w:rsidRPr="008602A3">
              <w:rPr>
                <w:rFonts w:asciiTheme="minorHAnsi" w:hAnsiTheme="minorHAnsi" w:cstheme="minorHAnsi"/>
                <w:bCs/>
                <w:sz w:val="18"/>
                <w:lang w:val="en-US" w:eastAsia="en-US"/>
              </w:rPr>
              <w:t>;</w:t>
            </w:r>
            <w:proofErr w:type="gramEnd"/>
            <w:r w:rsidRPr="008602A3">
              <w:rPr>
                <w:rFonts w:asciiTheme="minorHAnsi" w:hAnsiTheme="minorHAnsi" w:cstheme="minorHAnsi"/>
                <w:bCs/>
                <w:sz w:val="18"/>
                <w:lang w:val="en-US" w:eastAsia="en-US"/>
              </w:rPr>
              <w:t xml:space="preserve"> </w:t>
            </w:r>
            <w:r w:rsidRPr="00704233">
              <w:rPr>
                <w:rFonts w:asciiTheme="minorHAnsi" w:eastAsia="Calibri" w:hAnsiTheme="minorHAnsi" w:cstheme="minorHAnsi"/>
                <w:sz w:val="18"/>
                <w:szCs w:val="18"/>
                <w:lang w:val="en-US"/>
              </w:rPr>
              <w:t>ask if you can view some examples to support completion of your school-based task.</w:t>
            </w:r>
          </w:p>
          <w:p w14:paraId="3E3A9E7A" w14:textId="77777777" w:rsidR="008956FC" w:rsidRPr="008602A3" w:rsidRDefault="008956FC" w:rsidP="008956FC">
            <w:pPr>
              <w:rPr>
                <w:rFonts w:asciiTheme="minorHAnsi" w:hAnsiTheme="minorHAnsi" w:cstheme="minorHAnsi"/>
                <w:b/>
                <w:sz w:val="18"/>
                <w:szCs w:val="18"/>
                <w:lang w:val="en-US" w:eastAsia="en-US"/>
              </w:rPr>
            </w:pPr>
            <w:r w:rsidRPr="008602A3">
              <w:rPr>
                <w:rFonts w:asciiTheme="minorHAnsi" w:hAnsiTheme="minorHAnsi" w:cstheme="minorHAnsi"/>
                <w:b/>
                <w:sz w:val="18"/>
                <w:szCs w:val="18"/>
                <w:lang w:val="en-US" w:eastAsia="en-US"/>
              </w:rPr>
              <w:t>Practise, reflect, receive coaching and improve at:</w:t>
            </w:r>
          </w:p>
          <w:p w14:paraId="69DE75A6" w14:textId="626A5D50" w:rsidR="008956FC" w:rsidRPr="008602A3" w:rsidRDefault="008956FC" w:rsidP="00CB5940">
            <w:pPr>
              <w:numPr>
                <w:ilvl w:val="0"/>
                <w:numId w:val="15"/>
              </w:numPr>
              <w:ind w:left="179" w:hanging="141"/>
              <w:rPr>
                <w:rFonts w:asciiTheme="minorHAnsi" w:hAnsiTheme="minorHAnsi" w:cstheme="minorHAnsi"/>
                <w:sz w:val="18"/>
                <w:szCs w:val="18"/>
                <w:lang w:val="en-US" w:eastAsia="en-US"/>
              </w:rPr>
            </w:pPr>
            <w:r w:rsidRPr="008602A3">
              <w:rPr>
                <w:rFonts w:asciiTheme="minorHAnsi" w:hAnsiTheme="minorHAnsi" w:cstheme="minorHAnsi"/>
                <w:sz w:val="18"/>
                <w:szCs w:val="18"/>
                <w:lang w:val="en-US" w:eastAsia="en-US"/>
              </w:rPr>
              <w:t xml:space="preserve">embedding a range of assessment strategies to promote learning within and between </w:t>
            </w:r>
            <w:proofErr w:type="gramStart"/>
            <w:r w:rsidRPr="008602A3">
              <w:rPr>
                <w:rFonts w:asciiTheme="minorHAnsi" w:hAnsiTheme="minorHAnsi" w:cstheme="minorHAnsi"/>
                <w:sz w:val="18"/>
                <w:szCs w:val="18"/>
                <w:lang w:val="en-US" w:eastAsia="en-US"/>
              </w:rPr>
              <w:t>lessons</w:t>
            </w:r>
            <w:proofErr w:type="gramEnd"/>
          </w:p>
          <w:p w14:paraId="3DBA8F12" w14:textId="19F809CC" w:rsidR="008956FC" w:rsidRPr="008602A3" w:rsidRDefault="008956FC" w:rsidP="00CB5940">
            <w:pPr>
              <w:numPr>
                <w:ilvl w:val="0"/>
                <w:numId w:val="15"/>
              </w:numPr>
              <w:ind w:left="228" w:hanging="206"/>
              <w:rPr>
                <w:rFonts w:asciiTheme="minorHAnsi" w:hAnsiTheme="minorHAnsi" w:cstheme="minorHAnsi"/>
                <w:b/>
                <w:sz w:val="18"/>
                <w:szCs w:val="18"/>
                <w:lang w:val="en-US" w:eastAsia="en-US"/>
              </w:rPr>
            </w:pPr>
            <w:r w:rsidRPr="008602A3">
              <w:rPr>
                <w:rFonts w:asciiTheme="minorHAnsi" w:hAnsiTheme="minorHAnsi" w:cstheme="minorHAnsi"/>
                <w:bCs/>
                <w:sz w:val="18"/>
                <w:szCs w:val="18"/>
                <w:lang w:val="en-US" w:eastAsia="en-US"/>
              </w:rPr>
              <w:t>planning assessment</w:t>
            </w:r>
            <w:r w:rsidRPr="008602A3">
              <w:rPr>
                <w:rFonts w:asciiTheme="minorHAnsi" w:hAnsiTheme="minorHAnsi" w:cstheme="minorHAnsi"/>
                <w:b/>
                <w:sz w:val="18"/>
                <w:szCs w:val="18"/>
                <w:lang w:val="en-US" w:eastAsia="en-US"/>
              </w:rPr>
              <w:t xml:space="preserve"> questions and tasks, </w:t>
            </w:r>
            <w:r w:rsidRPr="008602A3">
              <w:rPr>
                <w:rFonts w:asciiTheme="minorHAnsi" w:hAnsiTheme="minorHAnsi" w:cstheme="minorHAnsi"/>
                <w:bCs/>
                <w:i/>
                <w:iCs/>
                <w:sz w:val="18"/>
                <w:szCs w:val="18"/>
                <w:lang w:val="en-US" w:eastAsia="en-US"/>
              </w:rPr>
              <w:t xml:space="preserve">with clarity about what will indicate </w:t>
            </w:r>
            <w:proofErr w:type="gramStart"/>
            <w:r w:rsidRPr="008602A3">
              <w:rPr>
                <w:rFonts w:asciiTheme="minorHAnsi" w:hAnsiTheme="minorHAnsi" w:cstheme="minorHAnsi"/>
                <w:bCs/>
                <w:i/>
                <w:iCs/>
                <w:sz w:val="18"/>
                <w:szCs w:val="18"/>
                <w:lang w:val="en-US" w:eastAsia="en-US"/>
              </w:rPr>
              <w:t>understanding</w:t>
            </w:r>
            <w:proofErr w:type="gramEnd"/>
          </w:p>
          <w:p w14:paraId="390F8A52" w14:textId="77777777" w:rsidR="008956FC" w:rsidRPr="008602A3" w:rsidRDefault="008956FC" w:rsidP="00CB5940">
            <w:pPr>
              <w:numPr>
                <w:ilvl w:val="0"/>
                <w:numId w:val="15"/>
              </w:numPr>
              <w:ind w:left="228" w:hanging="206"/>
              <w:rPr>
                <w:rFonts w:asciiTheme="minorHAnsi" w:hAnsiTheme="minorHAnsi" w:cstheme="minorHAnsi"/>
                <w:bCs/>
                <w:sz w:val="18"/>
                <w:szCs w:val="18"/>
                <w:lang w:val="en-US" w:eastAsia="en-US"/>
              </w:rPr>
            </w:pPr>
            <w:r w:rsidRPr="008602A3">
              <w:rPr>
                <w:rFonts w:asciiTheme="minorHAnsi" w:hAnsiTheme="minorHAnsi" w:cstheme="minorHAnsi"/>
                <w:b/>
                <w:sz w:val="18"/>
                <w:szCs w:val="18"/>
                <w:lang w:val="en-US" w:eastAsia="en-US"/>
              </w:rPr>
              <w:t>Prompting pupils to elaborate</w:t>
            </w:r>
            <w:r w:rsidRPr="008602A3">
              <w:rPr>
                <w:rFonts w:asciiTheme="minorHAnsi" w:hAnsiTheme="minorHAnsi" w:cstheme="minorHAnsi"/>
                <w:bCs/>
                <w:sz w:val="18"/>
                <w:szCs w:val="18"/>
                <w:lang w:val="en-US" w:eastAsia="en-US"/>
              </w:rPr>
              <w:t xml:space="preserve"> to check that understanding is </w:t>
            </w:r>
            <w:proofErr w:type="gramStart"/>
            <w:r w:rsidRPr="008602A3">
              <w:rPr>
                <w:rFonts w:asciiTheme="minorHAnsi" w:hAnsiTheme="minorHAnsi" w:cstheme="minorHAnsi"/>
                <w:bCs/>
                <w:sz w:val="18"/>
                <w:szCs w:val="18"/>
                <w:lang w:val="en-US" w:eastAsia="en-US"/>
              </w:rPr>
              <w:t>secure</w:t>
            </w:r>
            <w:proofErr w:type="gramEnd"/>
          </w:p>
          <w:p w14:paraId="243A2B08" w14:textId="3820F1C5" w:rsidR="008956FC" w:rsidRPr="008602A3" w:rsidRDefault="008956FC" w:rsidP="00CB5940">
            <w:pPr>
              <w:numPr>
                <w:ilvl w:val="0"/>
                <w:numId w:val="15"/>
              </w:numPr>
              <w:ind w:left="228" w:hanging="206"/>
              <w:rPr>
                <w:rFonts w:asciiTheme="minorHAnsi" w:hAnsiTheme="minorHAnsi" w:cstheme="minorHAnsi"/>
                <w:bCs/>
                <w:sz w:val="18"/>
                <w:szCs w:val="18"/>
                <w:lang w:val="en-US" w:eastAsia="en-US"/>
              </w:rPr>
            </w:pPr>
            <w:r w:rsidRPr="008602A3">
              <w:rPr>
                <w:rFonts w:asciiTheme="minorHAnsi" w:hAnsiTheme="minorHAnsi" w:cstheme="minorHAnsi"/>
                <w:bCs/>
                <w:sz w:val="18"/>
                <w:szCs w:val="18"/>
                <w:lang w:val="en-US" w:eastAsia="en-US"/>
              </w:rPr>
              <w:t xml:space="preserve">Using </w:t>
            </w:r>
            <w:r w:rsidRPr="008602A3">
              <w:rPr>
                <w:rFonts w:asciiTheme="minorHAnsi" w:hAnsiTheme="minorHAnsi" w:cstheme="minorHAnsi"/>
                <w:b/>
                <w:sz w:val="18"/>
                <w:szCs w:val="18"/>
                <w:lang w:val="en-US" w:eastAsia="en-US"/>
              </w:rPr>
              <w:t xml:space="preserve">self/peer assessment </w:t>
            </w:r>
            <w:r w:rsidRPr="008602A3">
              <w:rPr>
                <w:rFonts w:asciiTheme="minorHAnsi" w:hAnsiTheme="minorHAnsi" w:cstheme="minorHAnsi"/>
                <w:bCs/>
                <w:sz w:val="18"/>
                <w:szCs w:val="18"/>
                <w:lang w:val="en-US" w:eastAsia="en-US"/>
              </w:rPr>
              <w:t xml:space="preserve">to engage learners in taking responsibility for their own learning and deepening </w:t>
            </w:r>
            <w:proofErr w:type="gramStart"/>
            <w:r w:rsidRPr="008602A3">
              <w:rPr>
                <w:rFonts w:asciiTheme="minorHAnsi" w:hAnsiTheme="minorHAnsi" w:cstheme="minorHAnsi"/>
                <w:bCs/>
                <w:sz w:val="18"/>
                <w:szCs w:val="18"/>
                <w:lang w:val="en-US" w:eastAsia="en-US"/>
              </w:rPr>
              <w:t>learning</w:t>
            </w:r>
            <w:proofErr w:type="gramEnd"/>
          </w:p>
          <w:p w14:paraId="42345A4B" w14:textId="77777777" w:rsidR="008956FC" w:rsidRPr="001D2CCA" w:rsidRDefault="008956FC" w:rsidP="00CB5940">
            <w:pPr>
              <w:numPr>
                <w:ilvl w:val="0"/>
                <w:numId w:val="15"/>
              </w:numPr>
              <w:ind w:left="228" w:hanging="206"/>
              <w:rPr>
                <w:rFonts w:asciiTheme="minorHAnsi" w:hAnsiTheme="minorHAnsi" w:cstheme="minorHAnsi"/>
                <w:sz w:val="18"/>
                <w:szCs w:val="18"/>
                <w:lang w:val="en-US" w:eastAsia="en-US"/>
              </w:rPr>
            </w:pPr>
            <w:r w:rsidRPr="001D2CCA">
              <w:rPr>
                <w:rFonts w:asciiTheme="minorHAnsi" w:hAnsiTheme="minorHAnsi" w:cstheme="minorHAnsi"/>
                <w:sz w:val="18"/>
                <w:szCs w:val="18"/>
                <w:lang w:val="en-US" w:eastAsia="en-US"/>
              </w:rPr>
              <w:t xml:space="preserve">If you have not yet had the opportunity, arrange to </w:t>
            </w:r>
            <w:r w:rsidRPr="001D2CCA">
              <w:rPr>
                <w:rFonts w:asciiTheme="minorHAnsi" w:hAnsiTheme="minorHAnsi" w:cstheme="minorHAnsi"/>
                <w:sz w:val="18"/>
                <w:szCs w:val="18"/>
                <w:lang w:eastAsia="en-US"/>
              </w:rPr>
              <w:t xml:space="preserve">present progress/attainment information about your two chosen pupils in </w:t>
            </w:r>
            <w:r w:rsidRPr="001D2CCA">
              <w:rPr>
                <w:rFonts w:asciiTheme="minorHAnsi" w:hAnsiTheme="minorHAnsi" w:cstheme="minorHAnsi"/>
                <w:b/>
                <w:sz w:val="18"/>
                <w:szCs w:val="18"/>
                <w:lang w:eastAsia="en-US"/>
              </w:rPr>
              <w:t>a real or mock pupil progress meeting</w:t>
            </w:r>
            <w:r w:rsidRPr="001D2CCA">
              <w:rPr>
                <w:rFonts w:asciiTheme="minorHAnsi" w:hAnsiTheme="minorHAnsi" w:cstheme="minorHAnsi"/>
                <w:sz w:val="18"/>
                <w:szCs w:val="18"/>
                <w:lang w:eastAsia="en-US"/>
              </w:rPr>
              <w:t xml:space="preserve"> </w:t>
            </w:r>
            <w:r w:rsidRPr="001D2CCA">
              <w:rPr>
                <w:rFonts w:asciiTheme="minorHAnsi" w:hAnsiTheme="minorHAnsi" w:cstheme="minorHAnsi"/>
                <w:sz w:val="18"/>
                <w:szCs w:val="18"/>
                <w:lang w:val="en-US" w:eastAsia="en-US"/>
              </w:rPr>
              <w:t>(</w:t>
            </w:r>
            <w:r w:rsidRPr="001D2CCA">
              <w:rPr>
                <w:rFonts w:asciiTheme="minorHAnsi" w:hAnsiTheme="minorHAnsi" w:cstheme="minorHAnsi"/>
                <w:b/>
                <w:sz w:val="18"/>
                <w:szCs w:val="18"/>
                <w:lang w:val="en-US" w:eastAsia="en-US"/>
              </w:rPr>
              <w:t>TS 6c</w:t>
            </w:r>
            <w:proofErr w:type="gramStart"/>
            <w:r w:rsidRPr="001D2CCA">
              <w:rPr>
                <w:rFonts w:asciiTheme="minorHAnsi" w:hAnsiTheme="minorHAnsi" w:cstheme="minorHAnsi"/>
                <w:sz w:val="18"/>
                <w:szCs w:val="18"/>
                <w:lang w:val="en-US" w:eastAsia="en-US"/>
              </w:rPr>
              <w:t>);</w:t>
            </w:r>
            <w:proofErr w:type="gramEnd"/>
          </w:p>
          <w:p w14:paraId="0BEC0355" w14:textId="1698A8DE" w:rsidR="008956FC" w:rsidRPr="008602A3" w:rsidRDefault="008956FC" w:rsidP="00CB5940">
            <w:pPr>
              <w:numPr>
                <w:ilvl w:val="0"/>
                <w:numId w:val="15"/>
              </w:numPr>
              <w:ind w:left="228" w:hanging="206"/>
              <w:rPr>
                <w:rFonts w:asciiTheme="minorHAnsi" w:hAnsiTheme="minorHAnsi" w:cstheme="minorHAnsi"/>
                <w:bCs/>
                <w:sz w:val="18"/>
                <w:szCs w:val="18"/>
                <w:lang w:val="en-US" w:eastAsia="en-US"/>
              </w:rPr>
            </w:pPr>
            <w:r w:rsidRPr="001D2CCA">
              <w:rPr>
                <w:rFonts w:asciiTheme="minorHAnsi" w:hAnsiTheme="minorHAnsi" w:cstheme="minorHAnsi"/>
                <w:sz w:val="18"/>
                <w:szCs w:val="18"/>
                <w:lang w:val="en-US" w:eastAsia="en-US"/>
              </w:rPr>
              <w:t>Prepare and present reports on 2 pupils (</w:t>
            </w:r>
            <w:r w:rsidRPr="001D2CCA">
              <w:rPr>
                <w:rFonts w:asciiTheme="minorHAnsi" w:hAnsiTheme="minorHAnsi" w:cstheme="minorHAnsi"/>
                <w:b/>
                <w:sz w:val="18"/>
                <w:szCs w:val="18"/>
                <w:lang w:val="en-US" w:eastAsia="en-US"/>
              </w:rPr>
              <w:t>TS 6a</w:t>
            </w:r>
            <w:r w:rsidRPr="001D2CCA">
              <w:rPr>
                <w:rFonts w:asciiTheme="minorHAnsi" w:hAnsiTheme="minorHAnsi" w:cstheme="minorHAnsi"/>
                <w:sz w:val="18"/>
                <w:szCs w:val="18"/>
                <w:lang w:val="en-US" w:eastAsia="en-US"/>
              </w:rPr>
              <w:t>)</w:t>
            </w:r>
          </w:p>
        </w:tc>
        <w:tc>
          <w:tcPr>
            <w:tcW w:w="2399" w:type="dxa"/>
          </w:tcPr>
          <w:p w14:paraId="59783A8F" w14:textId="77777777" w:rsidR="00D359D2" w:rsidRPr="008602A3" w:rsidRDefault="00D359D2" w:rsidP="00D359D2">
            <w:pPr>
              <w:rPr>
                <w:rFonts w:asciiTheme="minorHAnsi" w:hAnsiTheme="minorHAnsi" w:cstheme="minorHAnsi"/>
                <w:b/>
                <w:sz w:val="18"/>
                <w:szCs w:val="18"/>
                <w:lang w:val="en-US" w:eastAsia="en-US"/>
              </w:rPr>
            </w:pPr>
            <w:r w:rsidRPr="008602A3">
              <w:rPr>
                <w:rFonts w:asciiTheme="minorHAnsi" w:hAnsiTheme="minorHAnsi" w:cstheme="minorHAnsi"/>
                <w:b/>
                <w:sz w:val="18"/>
                <w:szCs w:val="18"/>
                <w:lang w:val="en-US" w:eastAsia="en-US"/>
              </w:rPr>
              <w:t xml:space="preserve">Practise, reflect, receive coaching and improve at: </w:t>
            </w:r>
          </w:p>
          <w:p w14:paraId="0CB7FD3D" w14:textId="51C93153" w:rsidR="00D359D2" w:rsidRPr="008602A3" w:rsidRDefault="00D359D2" w:rsidP="00CB5940">
            <w:pPr>
              <w:pStyle w:val="EndnoteText"/>
              <w:numPr>
                <w:ilvl w:val="0"/>
                <w:numId w:val="16"/>
              </w:numPr>
              <w:ind w:left="99" w:hanging="142"/>
              <w:rPr>
                <w:rFonts w:asciiTheme="minorHAnsi" w:hAnsiTheme="minorHAnsi" w:cstheme="minorHAnsi"/>
                <w:snapToGrid w:val="0"/>
                <w:sz w:val="18"/>
                <w:szCs w:val="18"/>
              </w:rPr>
            </w:pPr>
            <w:r w:rsidRPr="008602A3">
              <w:rPr>
                <w:rFonts w:asciiTheme="minorHAnsi" w:eastAsia="Calibri" w:hAnsiTheme="minorHAnsi" w:cstheme="minorHAnsi"/>
                <w:sz w:val="18"/>
                <w:szCs w:val="18"/>
                <w:lang w:val="en-US"/>
              </w:rPr>
              <w:t xml:space="preserve">Managing your workload effectively and developing a positive work-life balance (see also ‘Managing workload on School </w:t>
            </w:r>
            <w:r w:rsidR="001D2CCA">
              <w:rPr>
                <w:rFonts w:asciiTheme="minorHAnsi" w:eastAsia="Calibri" w:hAnsiTheme="minorHAnsi" w:cstheme="minorHAnsi"/>
                <w:sz w:val="18"/>
                <w:szCs w:val="18"/>
                <w:lang w:val="en-US"/>
              </w:rPr>
              <w:t>Handbook)</w:t>
            </w:r>
            <w:r w:rsidRPr="008602A3">
              <w:rPr>
                <w:rFonts w:asciiTheme="minorHAnsi" w:eastAsia="Calibri" w:hAnsiTheme="minorHAnsi" w:cstheme="minorHAnsi"/>
                <w:sz w:val="18"/>
                <w:szCs w:val="18"/>
                <w:lang w:val="en-US"/>
              </w:rPr>
              <w:t xml:space="preserve"> </w:t>
            </w:r>
          </w:p>
          <w:p w14:paraId="554E49A9" w14:textId="77777777" w:rsidR="0075343E" w:rsidRPr="00A379CC" w:rsidRDefault="0075343E" w:rsidP="00CB5940">
            <w:pPr>
              <w:pStyle w:val="EndnoteText"/>
              <w:numPr>
                <w:ilvl w:val="0"/>
                <w:numId w:val="16"/>
              </w:numPr>
              <w:ind w:left="99" w:hanging="142"/>
              <w:rPr>
                <w:rFonts w:asciiTheme="minorHAnsi" w:hAnsiTheme="minorHAnsi" w:cstheme="minorHAnsi"/>
                <w:snapToGrid w:val="0"/>
                <w:sz w:val="18"/>
                <w:szCs w:val="18"/>
              </w:rPr>
            </w:pPr>
            <w:r>
              <w:rPr>
                <w:rFonts w:asciiTheme="minorHAnsi" w:eastAsia="Calibri" w:hAnsiTheme="minorHAnsi" w:cstheme="minorHAnsi"/>
                <w:sz w:val="18"/>
                <w:szCs w:val="18"/>
                <w:lang w:val="en-US"/>
              </w:rPr>
              <w:t xml:space="preserve">contribute to </w:t>
            </w:r>
            <w:r w:rsidRPr="00E76517">
              <w:rPr>
                <w:rFonts w:asciiTheme="minorHAnsi" w:eastAsia="Calibri" w:hAnsiTheme="minorHAnsi" w:cstheme="minorHAnsi"/>
                <w:sz w:val="18"/>
                <w:szCs w:val="18"/>
                <w:lang w:val="en-US"/>
              </w:rPr>
              <w:t>school culture</w:t>
            </w:r>
            <w:r>
              <w:rPr>
                <w:rFonts w:asciiTheme="minorHAnsi" w:eastAsia="Calibri" w:hAnsiTheme="minorHAnsi" w:cstheme="minorHAnsi"/>
                <w:sz w:val="18"/>
                <w:szCs w:val="18"/>
                <w:lang w:val="en-US"/>
              </w:rPr>
              <w:t xml:space="preserve">, </w:t>
            </w:r>
            <w:r w:rsidRPr="00E76517">
              <w:rPr>
                <w:rFonts w:asciiTheme="minorHAnsi" w:eastAsia="Calibri" w:hAnsiTheme="minorHAnsi" w:cstheme="minorHAnsi"/>
                <w:sz w:val="18"/>
                <w:szCs w:val="18"/>
                <w:lang w:val="en-US"/>
              </w:rPr>
              <w:t>developing a feeling of shared responsibility for improving the lives of all pupils within the school (</w:t>
            </w:r>
            <w:proofErr w:type="gramStart"/>
            <w:r w:rsidRPr="00E76517">
              <w:rPr>
                <w:rFonts w:asciiTheme="minorHAnsi" w:eastAsia="Calibri" w:hAnsiTheme="minorHAnsi" w:cstheme="minorHAnsi"/>
                <w:sz w:val="18"/>
                <w:szCs w:val="18"/>
                <w:lang w:val="en-US"/>
              </w:rPr>
              <w:t>e.g.</w:t>
            </w:r>
            <w:proofErr w:type="gramEnd"/>
            <w:r>
              <w:rPr>
                <w:rFonts w:asciiTheme="minorHAnsi" w:eastAsia="Calibri" w:hAnsiTheme="minorHAnsi" w:cstheme="minorHAnsi"/>
                <w:sz w:val="18"/>
                <w:szCs w:val="18"/>
                <w:lang w:val="en-US"/>
              </w:rPr>
              <w:t xml:space="preserve"> </w:t>
            </w:r>
            <w:r w:rsidRPr="00E76517">
              <w:rPr>
                <w:rFonts w:asciiTheme="minorHAnsi" w:eastAsia="Calibri" w:hAnsiTheme="minorHAnsi" w:cstheme="minorHAnsi"/>
                <w:sz w:val="18"/>
                <w:szCs w:val="18"/>
                <w:lang w:val="en-US"/>
              </w:rPr>
              <w:t>supporting expert colleagues with their pastoral responsibilities</w:t>
            </w:r>
            <w:r>
              <w:rPr>
                <w:rFonts w:asciiTheme="minorHAnsi" w:eastAsia="Calibri" w:hAnsiTheme="minorHAnsi" w:cstheme="minorHAnsi"/>
                <w:sz w:val="18"/>
                <w:szCs w:val="18"/>
                <w:lang w:val="en-US"/>
              </w:rPr>
              <w:t>)</w:t>
            </w:r>
            <w:r w:rsidRPr="00E76517">
              <w:rPr>
                <w:rFonts w:asciiTheme="minorHAnsi" w:eastAsia="Calibri" w:hAnsiTheme="minorHAnsi" w:cstheme="minorHAnsi"/>
                <w:sz w:val="18"/>
                <w:szCs w:val="18"/>
                <w:lang w:val="en-US"/>
              </w:rPr>
              <w:t>.</w:t>
            </w:r>
          </w:p>
          <w:p w14:paraId="49662BB9" w14:textId="77777777" w:rsidR="00D359D2" w:rsidRPr="008602A3" w:rsidRDefault="00D359D2" w:rsidP="00CB5940">
            <w:pPr>
              <w:pStyle w:val="EndnoteText"/>
              <w:numPr>
                <w:ilvl w:val="0"/>
                <w:numId w:val="16"/>
              </w:numPr>
              <w:ind w:left="99" w:hanging="142"/>
              <w:rPr>
                <w:rFonts w:asciiTheme="minorHAnsi" w:eastAsia="Calibri" w:hAnsiTheme="minorHAnsi" w:cstheme="minorHAnsi"/>
                <w:sz w:val="18"/>
                <w:szCs w:val="18"/>
                <w:lang w:val="en-US"/>
              </w:rPr>
            </w:pPr>
            <w:r w:rsidRPr="008602A3">
              <w:rPr>
                <w:rFonts w:asciiTheme="minorHAnsi" w:eastAsia="Calibri" w:hAnsiTheme="minorHAnsi" w:cstheme="minorHAnsi"/>
                <w:sz w:val="18"/>
                <w:szCs w:val="18"/>
                <w:lang w:val="en-US"/>
              </w:rPr>
              <w:t xml:space="preserve">using a range of strategies to engage parents with their children’s schooling, proactively and reactively, to promote pupils’ wellbeing and learning; where possible observe/engage in parents’ </w:t>
            </w:r>
            <w:proofErr w:type="gramStart"/>
            <w:r w:rsidRPr="008602A3">
              <w:rPr>
                <w:rFonts w:asciiTheme="minorHAnsi" w:eastAsia="Calibri" w:hAnsiTheme="minorHAnsi" w:cstheme="minorHAnsi"/>
                <w:sz w:val="18"/>
                <w:szCs w:val="18"/>
                <w:lang w:val="en-US"/>
              </w:rPr>
              <w:t>evenings</w:t>
            </w:r>
            <w:proofErr w:type="gramEnd"/>
          </w:p>
          <w:p w14:paraId="24387527" w14:textId="77777777" w:rsidR="00D359D2" w:rsidRPr="008602A3" w:rsidRDefault="00D359D2" w:rsidP="00540FF7">
            <w:pPr>
              <w:pStyle w:val="EndnoteText"/>
              <w:ind w:left="99"/>
              <w:rPr>
                <w:rFonts w:asciiTheme="minorHAnsi" w:eastAsia="Calibri" w:hAnsiTheme="minorHAnsi" w:cstheme="minorHAnsi"/>
                <w:sz w:val="18"/>
                <w:szCs w:val="18"/>
                <w:lang w:val="en-US"/>
              </w:rPr>
            </w:pPr>
          </w:p>
          <w:p w14:paraId="78487CB6" w14:textId="6FA83CFC" w:rsidR="00DC227A" w:rsidRPr="008602A3" w:rsidRDefault="009420A0" w:rsidP="00CB5940">
            <w:pPr>
              <w:pStyle w:val="EndnoteText"/>
              <w:numPr>
                <w:ilvl w:val="0"/>
                <w:numId w:val="16"/>
              </w:numPr>
              <w:ind w:left="99" w:hanging="142"/>
              <w:rPr>
                <w:rFonts w:asciiTheme="minorHAnsi" w:eastAsia="Calibri" w:hAnsiTheme="minorHAnsi" w:cstheme="minorHAnsi"/>
                <w:sz w:val="18"/>
                <w:szCs w:val="18"/>
                <w:lang w:val="en-US"/>
              </w:rPr>
            </w:pPr>
            <w:r w:rsidRPr="008602A3">
              <w:rPr>
                <w:rFonts w:asciiTheme="minorHAnsi" w:hAnsiTheme="minorHAnsi" w:cstheme="minorHAnsi"/>
                <w:sz w:val="18"/>
                <w:szCs w:val="18"/>
                <w:lang w:val="en-US" w:eastAsia="en-US"/>
              </w:rPr>
              <w:t xml:space="preserve">You have now reached </w:t>
            </w:r>
            <w:r w:rsidRPr="008602A3">
              <w:rPr>
                <w:rFonts w:asciiTheme="minorHAnsi" w:hAnsiTheme="minorHAnsi" w:cstheme="minorHAnsi"/>
                <w:b/>
                <w:sz w:val="18"/>
                <w:szCs w:val="18"/>
                <w:lang w:val="en-US" w:eastAsia="en-US"/>
              </w:rPr>
              <w:t>Reflection Point 4</w:t>
            </w:r>
            <w:r w:rsidRPr="008602A3">
              <w:rPr>
                <w:rFonts w:asciiTheme="minorHAnsi" w:hAnsiTheme="minorHAnsi" w:cstheme="minorHAnsi"/>
                <w:sz w:val="18"/>
                <w:szCs w:val="18"/>
                <w:lang w:val="en-US" w:eastAsia="en-US"/>
              </w:rPr>
              <w:t xml:space="preserve"> and can begin to reflect upon your progress in your e-PDP.</w:t>
            </w:r>
          </w:p>
        </w:tc>
      </w:tr>
      <w:bookmarkEnd w:id="21"/>
      <w:bookmarkEnd w:id="32"/>
    </w:tbl>
    <w:p w14:paraId="459E5B5E" w14:textId="32A4C590" w:rsidR="006C5D08" w:rsidRPr="008602A3" w:rsidRDefault="006C5D08">
      <w:pPr>
        <w:rPr>
          <w:rFonts w:asciiTheme="minorHAnsi" w:hAnsiTheme="minorHAnsi" w:cstheme="minorHAnsi"/>
          <w:b/>
          <w:sz w:val="22"/>
          <w:szCs w:val="22"/>
          <w:highlight w:val="yellow"/>
        </w:rPr>
      </w:pPr>
    </w:p>
    <w:tbl>
      <w:tblPr>
        <w:tblW w:w="15451"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6"/>
        <w:gridCol w:w="14005"/>
      </w:tblGrid>
      <w:tr w:rsidR="00134295" w:rsidRPr="008602A3" w14:paraId="4C319D05" w14:textId="77777777" w:rsidTr="00134295">
        <w:trPr>
          <w:cantSplit/>
          <w:trHeight w:val="703"/>
        </w:trPr>
        <w:tc>
          <w:tcPr>
            <w:tcW w:w="15451" w:type="dxa"/>
            <w:gridSpan w:val="2"/>
            <w:shd w:val="clear" w:color="auto" w:fill="D9D9D9"/>
          </w:tcPr>
          <w:p w14:paraId="025AAD74" w14:textId="21543857" w:rsidR="00134295" w:rsidRPr="008602A3" w:rsidRDefault="00134295" w:rsidP="0004381B">
            <w:pPr>
              <w:widowControl w:val="0"/>
              <w:jc w:val="center"/>
              <w:rPr>
                <w:rFonts w:asciiTheme="minorHAnsi" w:hAnsiTheme="minorHAnsi" w:cstheme="minorHAnsi"/>
                <w:b/>
              </w:rPr>
            </w:pPr>
            <w:r w:rsidRPr="008602A3">
              <w:rPr>
                <w:rFonts w:asciiTheme="minorHAnsi" w:hAnsiTheme="minorHAnsi" w:cstheme="minorHAnsi"/>
                <w:b/>
              </w:rPr>
              <w:lastRenderedPageBreak/>
              <w:t xml:space="preserve">Monday </w:t>
            </w:r>
            <w:r w:rsidR="004F6941">
              <w:rPr>
                <w:rFonts w:asciiTheme="minorHAnsi" w:hAnsiTheme="minorHAnsi" w:cstheme="minorHAnsi"/>
                <w:b/>
              </w:rPr>
              <w:t>3rd</w:t>
            </w:r>
            <w:r w:rsidR="006C5D08" w:rsidRPr="008602A3">
              <w:rPr>
                <w:rFonts w:asciiTheme="minorHAnsi" w:hAnsiTheme="minorHAnsi" w:cstheme="minorHAnsi"/>
                <w:b/>
              </w:rPr>
              <w:t xml:space="preserve"> </w:t>
            </w:r>
            <w:r w:rsidR="00FC48DC">
              <w:rPr>
                <w:rFonts w:asciiTheme="minorHAnsi" w:hAnsiTheme="minorHAnsi" w:cstheme="minorHAnsi"/>
                <w:b/>
              </w:rPr>
              <w:t>and</w:t>
            </w:r>
            <w:r w:rsidR="00FC78CB" w:rsidRPr="008602A3">
              <w:rPr>
                <w:rFonts w:asciiTheme="minorHAnsi" w:hAnsiTheme="minorHAnsi" w:cstheme="minorHAnsi"/>
                <w:b/>
              </w:rPr>
              <w:t xml:space="preserve"> </w:t>
            </w:r>
            <w:r w:rsidR="009B3274" w:rsidRPr="008602A3">
              <w:rPr>
                <w:rFonts w:asciiTheme="minorHAnsi" w:hAnsiTheme="minorHAnsi" w:cstheme="minorHAnsi"/>
                <w:b/>
              </w:rPr>
              <w:t>Wedne</w:t>
            </w:r>
            <w:r w:rsidR="006C5D08" w:rsidRPr="008602A3">
              <w:rPr>
                <w:rFonts w:asciiTheme="minorHAnsi" w:hAnsiTheme="minorHAnsi" w:cstheme="minorHAnsi"/>
                <w:b/>
              </w:rPr>
              <w:t xml:space="preserve">sday </w:t>
            </w:r>
            <w:r w:rsidR="004F6941">
              <w:rPr>
                <w:rFonts w:asciiTheme="minorHAnsi" w:hAnsiTheme="minorHAnsi" w:cstheme="minorHAnsi"/>
                <w:b/>
              </w:rPr>
              <w:t>5</w:t>
            </w:r>
            <w:r w:rsidR="006C5D08" w:rsidRPr="008602A3">
              <w:rPr>
                <w:rFonts w:asciiTheme="minorHAnsi" w:hAnsiTheme="minorHAnsi" w:cstheme="minorHAnsi"/>
                <w:b/>
                <w:vertAlign w:val="superscript"/>
              </w:rPr>
              <w:t>th</w:t>
            </w:r>
            <w:r w:rsidR="006C5D08" w:rsidRPr="008602A3">
              <w:rPr>
                <w:rFonts w:asciiTheme="minorHAnsi" w:hAnsiTheme="minorHAnsi" w:cstheme="minorHAnsi"/>
                <w:b/>
              </w:rPr>
              <w:t xml:space="preserve"> July</w:t>
            </w:r>
            <w:r w:rsidR="00515674" w:rsidRPr="008602A3">
              <w:rPr>
                <w:rFonts w:asciiTheme="minorHAnsi" w:hAnsiTheme="minorHAnsi" w:cstheme="minorHAnsi"/>
                <w:b/>
              </w:rPr>
              <w:t xml:space="preserve"> </w:t>
            </w:r>
            <w:r w:rsidRPr="008602A3">
              <w:rPr>
                <w:rFonts w:asciiTheme="minorHAnsi" w:hAnsiTheme="minorHAnsi" w:cstheme="minorHAnsi"/>
                <w:b/>
              </w:rPr>
              <w:t>(2 days only)</w:t>
            </w:r>
          </w:p>
          <w:p w14:paraId="6BBCFC8D" w14:textId="7935BDEF" w:rsidR="00134295" w:rsidRPr="008602A3" w:rsidRDefault="006C529E" w:rsidP="0004381B">
            <w:pPr>
              <w:widowControl w:val="0"/>
              <w:jc w:val="center"/>
              <w:rPr>
                <w:rFonts w:asciiTheme="minorHAnsi" w:hAnsiTheme="minorHAnsi" w:cstheme="minorHAnsi"/>
                <w:b/>
              </w:rPr>
            </w:pPr>
            <w:bookmarkStart w:id="33" w:name="_Toc130478863"/>
            <w:r w:rsidRPr="008602A3">
              <w:rPr>
                <w:rStyle w:val="Heading5Char"/>
              </w:rPr>
              <w:t>School-based Transition Days</w:t>
            </w:r>
            <w:bookmarkEnd w:id="33"/>
            <w:r w:rsidR="00134295" w:rsidRPr="008602A3">
              <w:rPr>
                <w:rFonts w:asciiTheme="minorHAnsi" w:hAnsiTheme="minorHAnsi" w:cstheme="minorHAnsi"/>
                <w:b/>
              </w:rPr>
              <w:t>:</w:t>
            </w:r>
            <w:r w:rsidRPr="008602A3">
              <w:rPr>
                <w:rFonts w:asciiTheme="minorHAnsi" w:hAnsiTheme="minorHAnsi" w:cstheme="minorHAnsi"/>
                <w:b/>
              </w:rPr>
              <w:t xml:space="preserve"> </w:t>
            </w:r>
            <w:r w:rsidRPr="008602A3">
              <w:rPr>
                <w:rFonts w:asciiTheme="minorHAnsi" w:hAnsiTheme="minorHAnsi" w:cstheme="minorHAnsi"/>
                <w:b/>
                <w:sz w:val="32"/>
                <w:szCs w:val="32"/>
              </w:rPr>
              <w:t xml:space="preserve">from trainee to </w:t>
            </w:r>
            <w:r w:rsidR="009B3274" w:rsidRPr="008602A3">
              <w:rPr>
                <w:rFonts w:asciiTheme="minorHAnsi" w:hAnsiTheme="minorHAnsi" w:cstheme="minorHAnsi"/>
                <w:b/>
                <w:sz w:val="32"/>
                <w:szCs w:val="32"/>
              </w:rPr>
              <w:t>EC</w:t>
            </w:r>
            <w:r w:rsidRPr="008602A3">
              <w:rPr>
                <w:rFonts w:asciiTheme="minorHAnsi" w:hAnsiTheme="minorHAnsi" w:cstheme="minorHAnsi"/>
                <w:b/>
                <w:sz w:val="32"/>
                <w:szCs w:val="32"/>
              </w:rPr>
              <w:t>T</w:t>
            </w:r>
          </w:p>
        </w:tc>
      </w:tr>
      <w:tr w:rsidR="00134295" w:rsidRPr="008602A3" w14:paraId="086AF292" w14:textId="77777777" w:rsidTr="00FD259C">
        <w:trPr>
          <w:cantSplit/>
          <w:trHeight w:val="436"/>
        </w:trPr>
        <w:tc>
          <w:tcPr>
            <w:tcW w:w="15451" w:type="dxa"/>
            <w:gridSpan w:val="2"/>
            <w:shd w:val="clear" w:color="auto" w:fill="auto"/>
            <w:vAlign w:val="center"/>
          </w:tcPr>
          <w:p w14:paraId="266193AC" w14:textId="043A8379" w:rsidR="00134295" w:rsidRPr="008602A3" w:rsidRDefault="00134295" w:rsidP="0004381B">
            <w:pPr>
              <w:widowControl w:val="0"/>
              <w:jc w:val="center"/>
              <w:rPr>
                <w:rFonts w:asciiTheme="minorHAnsi" w:hAnsiTheme="minorHAnsi" w:cstheme="minorHAnsi"/>
                <w:b/>
                <w:bCs/>
                <w:sz w:val="22"/>
                <w:szCs w:val="22"/>
              </w:rPr>
            </w:pPr>
            <w:r w:rsidRPr="008602A3">
              <w:rPr>
                <w:rFonts w:asciiTheme="minorHAnsi" w:hAnsiTheme="minorHAnsi" w:cstheme="minorHAnsi"/>
                <w:b/>
                <w:bCs/>
                <w:sz w:val="22"/>
                <w:szCs w:val="22"/>
              </w:rPr>
              <w:t xml:space="preserve">These two SCHOOL-BASED days are designed to promote the transition from </w:t>
            </w:r>
            <w:r w:rsidRPr="008602A3">
              <w:rPr>
                <w:rFonts w:asciiTheme="minorHAnsi" w:hAnsiTheme="minorHAnsi" w:cstheme="minorHAnsi"/>
                <w:b/>
                <w:sz w:val="22"/>
                <w:szCs w:val="22"/>
              </w:rPr>
              <w:t>‘Trainee’ to ‘</w:t>
            </w:r>
            <w:r w:rsidR="009B3274" w:rsidRPr="008602A3">
              <w:rPr>
                <w:rFonts w:asciiTheme="minorHAnsi" w:hAnsiTheme="minorHAnsi" w:cstheme="minorHAnsi"/>
                <w:b/>
                <w:sz w:val="22"/>
                <w:szCs w:val="22"/>
              </w:rPr>
              <w:t>ECT</w:t>
            </w:r>
            <w:r w:rsidRPr="008602A3">
              <w:rPr>
                <w:rFonts w:asciiTheme="minorHAnsi" w:hAnsiTheme="minorHAnsi" w:cstheme="minorHAnsi"/>
                <w:b/>
                <w:sz w:val="22"/>
                <w:szCs w:val="22"/>
              </w:rPr>
              <w:t>’</w:t>
            </w:r>
            <w:r w:rsidRPr="008602A3">
              <w:rPr>
                <w:rFonts w:asciiTheme="minorHAnsi" w:hAnsiTheme="minorHAnsi" w:cstheme="minorHAnsi"/>
                <w:b/>
                <w:bCs/>
                <w:sz w:val="22"/>
                <w:szCs w:val="22"/>
              </w:rPr>
              <w:t>. Ideally</w:t>
            </w:r>
            <w:r w:rsidR="006C5D08" w:rsidRPr="008602A3">
              <w:rPr>
                <w:rFonts w:asciiTheme="minorHAnsi" w:hAnsiTheme="minorHAnsi" w:cstheme="minorHAnsi"/>
                <w:b/>
                <w:bCs/>
                <w:sz w:val="22"/>
                <w:szCs w:val="22"/>
              </w:rPr>
              <w:t>,</w:t>
            </w:r>
            <w:r w:rsidRPr="008602A3">
              <w:rPr>
                <w:rFonts w:asciiTheme="minorHAnsi" w:hAnsiTheme="minorHAnsi" w:cstheme="minorHAnsi"/>
                <w:b/>
                <w:bCs/>
                <w:sz w:val="22"/>
                <w:szCs w:val="22"/>
              </w:rPr>
              <w:t xml:space="preserve"> they will be undertaken in the trainee’s employing school. Where this is not possible, personal transition activities may be undertaken in the trainee’s </w:t>
            </w:r>
            <w:r w:rsidR="00AA7006" w:rsidRPr="008602A3">
              <w:rPr>
                <w:rFonts w:asciiTheme="minorHAnsi" w:hAnsiTheme="minorHAnsi" w:cstheme="minorHAnsi"/>
                <w:b/>
                <w:bCs/>
                <w:sz w:val="22"/>
                <w:szCs w:val="22"/>
              </w:rPr>
              <w:t>SUMMER PLACEMENT</w:t>
            </w:r>
            <w:r w:rsidRPr="008602A3">
              <w:rPr>
                <w:rFonts w:asciiTheme="minorHAnsi" w:hAnsiTheme="minorHAnsi" w:cstheme="minorHAnsi"/>
                <w:b/>
                <w:bCs/>
                <w:sz w:val="22"/>
                <w:szCs w:val="22"/>
              </w:rPr>
              <w:t xml:space="preserve"> school.</w:t>
            </w:r>
          </w:p>
        </w:tc>
      </w:tr>
      <w:tr w:rsidR="00134295" w:rsidRPr="008602A3" w14:paraId="3A020054" w14:textId="77777777" w:rsidTr="00AD7E1F">
        <w:trPr>
          <w:cantSplit/>
          <w:trHeight w:val="331"/>
        </w:trPr>
        <w:tc>
          <w:tcPr>
            <w:tcW w:w="15451" w:type="dxa"/>
            <w:gridSpan w:val="2"/>
            <w:shd w:val="clear" w:color="auto" w:fill="D9D9D9"/>
            <w:vAlign w:val="center"/>
          </w:tcPr>
          <w:p w14:paraId="09E890A7" w14:textId="3F738A64" w:rsidR="00134295" w:rsidRPr="008602A3" w:rsidRDefault="00134295" w:rsidP="00E12C44">
            <w:pPr>
              <w:widowControl w:val="0"/>
              <w:numPr>
                <w:ilvl w:val="0"/>
                <w:numId w:val="23"/>
              </w:numPr>
              <w:ind w:left="318" w:hanging="284"/>
              <w:rPr>
                <w:rFonts w:asciiTheme="minorHAnsi" w:hAnsiTheme="minorHAnsi" w:cstheme="minorHAnsi"/>
                <w:b/>
                <w:bCs/>
              </w:rPr>
            </w:pPr>
            <w:r w:rsidRPr="008602A3">
              <w:rPr>
                <w:rFonts w:asciiTheme="minorHAnsi" w:hAnsiTheme="minorHAnsi" w:cstheme="minorHAnsi"/>
                <w:b/>
                <w:bCs/>
              </w:rPr>
              <w:t xml:space="preserve">Tasks for trainees who have met all of the Teachers’ Standards and </w:t>
            </w:r>
            <w:r w:rsidR="006C5D08" w:rsidRPr="008602A3">
              <w:rPr>
                <w:rFonts w:asciiTheme="minorHAnsi" w:hAnsiTheme="minorHAnsi" w:cstheme="minorHAnsi"/>
                <w:b/>
                <w:bCs/>
              </w:rPr>
              <w:t xml:space="preserve">who have </w:t>
            </w:r>
            <w:r w:rsidRPr="008602A3">
              <w:rPr>
                <w:rFonts w:asciiTheme="minorHAnsi" w:hAnsiTheme="minorHAnsi" w:cstheme="minorHAnsi"/>
                <w:b/>
                <w:bCs/>
              </w:rPr>
              <w:t>been recommended for the Award of QTS:</w:t>
            </w:r>
          </w:p>
        </w:tc>
      </w:tr>
      <w:tr w:rsidR="00134295" w:rsidRPr="008602A3" w14:paraId="5520A90A" w14:textId="77777777" w:rsidTr="006C5D08">
        <w:trPr>
          <w:cantSplit/>
          <w:trHeight w:val="1829"/>
        </w:trPr>
        <w:tc>
          <w:tcPr>
            <w:tcW w:w="1446" w:type="dxa"/>
            <w:shd w:val="clear" w:color="auto" w:fill="auto"/>
            <w:vAlign w:val="center"/>
          </w:tcPr>
          <w:p w14:paraId="79D3700D" w14:textId="77777777" w:rsidR="00134295" w:rsidRPr="008602A3" w:rsidRDefault="00134295" w:rsidP="0004381B">
            <w:pPr>
              <w:widowControl w:val="0"/>
              <w:jc w:val="center"/>
              <w:rPr>
                <w:rFonts w:asciiTheme="minorHAnsi" w:hAnsiTheme="minorHAnsi" w:cstheme="minorHAnsi"/>
                <w:b/>
                <w:bCs/>
                <w:sz w:val="22"/>
                <w:szCs w:val="22"/>
              </w:rPr>
            </w:pPr>
            <w:r w:rsidRPr="008602A3">
              <w:rPr>
                <w:rFonts w:asciiTheme="minorHAnsi" w:hAnsiTheme="minorHAnsi" w:cstheme="minorHAnsi"/>
                <w:b/>
                <w:bCs/>
                <w:sz w:val="22"/>
                <w:szCs w:val="22"/>
              </w:rPr>
              <w:t>Transition activities</w:t>
            </w:r>
          </w:p>
          <w:p w14:paraId="3F7EA540" w14:textId="77777777" w:rsidR="00134295" w:rsidRPr="008602A3" w:rsidRDefault="00134295" w:rsidP="0004381B">
            <w:pPr>
              <w:widowControl w:val="0"/>
              <w:jc w:val="center"/>
              <w:rPr>
                <w:rFonts w:asciiTheme="minorHAnsi" w:hAnsiTheme="minorHAnsi" w:cstheme="minorHAnsi"/>
                <w:b/>
                <w:bCs/>
                <w:sz w:val="20"/>
              </w:rPr>
            </w:pPr>
            <w:r w:rsidRPr="008602A3">
              <w:rPr>
                <w:rFonts w:asciiTheme="minorHAnsi" w:hAnsiTheme="minorHAnsi" w:cstheme="minorHAnsi"/>
                <w:b/>
                <w:bCs/>
                <w:sz w:val="22"/>
                <w:szCs w:val="22"/>
              </w:rPr>
              <w:t xml:space="preserve">in </w:t>
            </w:r>
            <w:r w:rsidRPr="008602A3">
              <w:rPr>
                <w:rFonts w:asciiTheme="minorHAnsi" w:hAnsiTheme="minorHAnsi" w:cstheme="minorHAnsi"/>
                <w:b/>
                <w:bCs/>
                <w:i/>
                <w:sz w:val="22"/>
                <w:szCs w:val="22"/>
              </w:rPr>
              <w:t>Employing School</w:t>
            </w:r>
          </w:p>
        </w:tc>
        <w:tc>
          <w:tcPr>
            <w:tcW w:w="14005" w:type="dxa"/>
            <w:shd w:val="clear" w:color="auto" w:fill="auto"/>
          </w:tcPr>
          <w:p w14:paraId="78964BE8" w14:textId="790C701A" w:rsidR="00134295" w:rsidRPr="008602A3" w:rsidRDefault="00134295" w:rsidP="0004381B">
            <w:pPr>
              <w:widowControl w:val="0"/>
              <w:rPr>
                <w:rFonts w:asciiTheme="minorHAnsi" w:hAnsiTheme="minorHAnsi" w:cstheme="minorHAnsi"/>
                <w:bCs/>
                <w:sz w:val="22"/>
                <w:szCs w:val="22"/>
              </w:rPr>
            </w:pPr>
            <w:r w:rsidRPr="008602A3">
              <w:rPr>
                <w:rFonts w:asciiTheme="minorHAnsi" w:hAnsiTheme="minorHAnsi" w:cstheme="minorHAnsi"/>
                <w:bCs/>
                <w:sz w:val="22"/>
                <w:szCs w:val="22"/>
              </w:rPr>
              <w:t>Examples of transition activities might include:</w:t>
            </w:r>
          </w:p>
          <w:p w14:paraId="02BCDAA2" w14:textId="3C0920E6" w:rsidR="00E379E9" w:rsidRDefault="00134295" w:rsidP="00CB5940">
            <w:pPr>
              <w:widowControl w:val="0"/>
              <w:numPr>
                <w:ilvl w:val="0"/>
                <w:numId w:val="15"/>
              </w:numPr>
              <w:tabs>
                <w:tab w:val="left" w:pos="907"/>
              </w:tabs>
              <w:ind w:left="624" w:hanging="311"/>
              <w:rPr>
                <w:rFonts w:asciiTheme="minorHAnsi" w:hAnsiTheme="minorHAnsi" w:cstheme="minorHAnsi"/>
                <w:bCs/>
                <w:sz w:val="22"/>
                <w:szCs w:val="22"/>
              </w:rPr>
            </w:pPr>
            <w:r w:rsidRPr="008602A3">
              <w:rPr>
                <w:rFonts w:asciiTheme="minorHAnsi" w:hAnsiTheme="minorHAnsi" w:cstheme="minorHAnsi"/>
                <w:bCs/>
                <w:sz w:val="22"/>
                <w:szCs w:val="22"/>
              </w:rPr>
              <w:t xml:space="preserve">Meeting your Induction Mentor, sharing your CEDP and </w:t>
            </w:r>
            <w:r w:rsidR="00FC1FD6">
              <w:rPr>
                <w:rFonts w:asciiTheme="minorHAnsi" w:hAnsiTheme="minorHAnsi" w:cstheme="minorHAnsi"/>
                <w:bCs/>
                <w:sz w:val="22"/>
                <w:szCs w:val="22"/>
              </w:rPr>
              <w:t>discussing possible</w:t>
            </w:r>
            <w:r w:rsidRPr="008602A3">
              <w:rPr>
                <w:rFonts w:asciiTheme="minorHAnsi" w:hAnsiTheme="minorHAnsi" w:cstheme="minorHAnsi"/>
                <w:bCs/>
                <w:sz w:val="22"/>
                <w:szCs w:val="22"/>
              </w:rPr>
              <w:t xml:space="preserve"> targets and actions</w:t>
            </w:r>
            <w:r w:rsidR="00FC1FD6">
              <w:rPr>
                <w:rFonts w:asciiTheme="minorHAnsi" w:hAnsiTheme="minorHAnsi" w:cstheme="minorHAnsi"/>
                <w:bCs/>
                <w:sz w:val="22"/>
                <w:szCs w:val="22"/>
              </w:rPr>
              <w:t xml:space="preserve"> (you will also discuss these with your personal tutor</w:t>
            </w:r>
            <w:proofErr w:type="gramStart"/>
            <w:r w:rsidR="00FC1FD6">
              <w:rPr>
                <w:rFonts w:asciiTheme="minorHAnsi" w:hAnsiTheme="minorHAnsi" w:cstheme="minorHAnsi"/>
                <w:bCs/>
                <w:sz w:val="22"/>
                <w:szCs w:val="22"/>
              </w:rPr>
              <w:t>)</w:t>
            </w:r>
            <w:r w:rsidRPr="008602A3">
              <w:rPr>
                <w:rFonts w:asciiTheme="minorHAnsi" w:hAnsiTheme="minorHAnsi" w:cstheme="minorHAnsi"/>
                <w:bCs/>
                <w:sz w:val="22"/>
                <w:szCs w:val="22"/>
              </w:rPr>
              <w:t>;</w:t>
            </w:r>
            <w:proofErr w:type="gramEnd"/>
          </w:p>
          <w:p w14:paraId="1B3752DC" w14:textId="767703D5" w:rsidR="00E379E9" w:rsidRPr="00E379E9" w:rsidRDefault="00E379E9" w:rsidP="00CB5940">
            <w:pPr>
              <w:widowControl w:val="0"/>
              <w:numPr>
                <w:ilvl w:val="0"/>
                <w:numId w:val="15"/>
              </w:numPr>
              <w:tabs>
                <w:tab w:val="left" w:pos="907"/>
              </w:tabs>
              <w:ind w:left="624" w:hanging="311"/>
              <w:rPr>
                <w:rFonts w:asciiTheme="minorHAnsi" w:hAnsiTheme="minorHAnsi" w:cstheme="minorHAnsi"/>
                <w:bCs/>
                <w:sz w:val="22"/>
                <w:szCs w:val="22"/>
              </w:rPr>
            </w:pPr>
            <w:r w:rsidRPr="00E379E9">
              <w:rPr>
                <w:rFonts w:asciiTheme="minorHAnsi" w:hAnsiTheme="minorHAnsi" w:cstheme="minorHAnsi"/>
                <w:bCs/>
                <w:sz w:val="22"/>
                <w:szCs w:val="22"/>
              </w:rPr>
              <w:t>Effective professional development is likely to be sustained over time, involve expert support or coaching and opportunities for collaboration (CCF 8.1)</w:t>
            </w:r>
            <w:r>
              <w:rPr>
                <w:rFonts w:asciiTheme="minorHAnsi" w:hAnsiTheme="minorHAnsi" w:cstheme="minorHAnsi"/>
                <w:bCs/>
                <w:sz w:val="22"/>
                <w:szCs w:val="22"/>
              </w:rPr>
              <w:t xml:space="preserve">; ask how you will be supported and coached in your new </w:t>
            </w:r>
            <w:proofErr w:type="gramStart"/>
            <w:r>
              <w:rPr>
                <w:rFonts w:asciiTheme="minorHAnsi" w:hAnsiTheme="minorHAnsi" w:cstheme="minorHAnsi"/>
                <w:bCs/>
                <w:sz w:val="22"/>
                <w:szCs w:val="22"/>
              </w:rPr>
              <w:t>school</w:t>
            </w:r>
            <w:proofErr w:type="gramEnd"/>
          </w:p>
          <w:p w14:paraId="5F535F69" w14:textId="77777777" w:rsidR="003B5F38" w:rsidRDefault="00134295" w:rsidP="00CB5940">
            <w:pPr>
              <w:widowControl w:val="0"/>
              <w:numPr>
                <w:ilvl w:val="0"/>
                <w:numId w:val="15"/>
              </w:numPr>
              <w:tabs>
                <w:tab w:val="left" w:pos="907"/>
              </w:tabs>
              <w:ind w:left="624" w:hanging="311"/>
              <w:rPr>
                <w:rFonts w:asciiTheme="minorHAnsi" w:hAnsiTheme="minorHAnsi" w:cstheme="minorHAnsi"/>
                <w:bCs/>
                <w:sz w:val="22"/>
                <w:szCs w:val="22"/>
              </w:rPr>
            </w:pPr>
            <w:r w:rsidRPr="008602A3">
              <w:rPr>
                <w:rFonts w:asciiTheme="minorHAnsi" w:hAnsiTheme="minorHAnsi" w:cstheme="minorHAnsi"/>
                <w:bCs/>
                <w:sz w:val="22"/>
                <w:szCs w:val="22"/>
              </w:rPr>
              <w:t xml:space="preserve">Finding out about your school’s development priorities and how this might relate to your targets in your </w:t>
            </w:r>
            <w:proofErr w:type="gramStart"/>
            <w:r w:rsidRPr="008602A3">
              <w:rPr>
                <w:rFonts w:asciiTheme="minorHAnsi" w:hAnsiTheme="minorHAnsi" w:cstheme="minorHAnsi"/>
                <w:bCs/>
                <w:sz w:val="22"/>
                <w:szCs w:val="22"/>
              </w:rPr>
              <w:t>CEDP</w:t>
            </w:r>
            <w:proofErr w:type="gramEnd"/>
          </w:p>
          <w:p w14:paraId="3BBD47C6" w14:textId="4968F2FA" w:rsidR="003B5F38" w:rsidRPr="003B5F38" w:rsidRDefault="003B5F38" w:rsidP="00CB5940">
            <w:pPr>
              <w:widowControl w:val="0"/>
              <w:numPr>
                <w:ilvl w:val="0"/>
                <w:numId w:val="15"/>
              </w:numPr>
              <w:tabs>
                <w:tab w:val="left" w:pos="907"/>
              </w:tabs>
              <w:ind w:left="624" w:hanging="311"/>
              <w:rPr>
                <w:rFonts w:asciiTheme="minorHAnsi" w:hAnsiTheme="minorHAnsi" w:cstheme="minorHAnsi"/>
                <w:bCs/>
                <w:sz w:val="22"/>
                <w:szCs w:val="22"/>
              </w:rPr>
            </w:pPr>
            <w:r w:rsidRPr="00E379E9">
              <w:rPr>
                <w:rFonts w:asciiTheme="minorHAnsi" w:hAnsiTheme="minorHAnsi" w:cstheme="minorHAnsi"/>
                <w:bCs/>
                <w:sz w:val="22"/>
                <w:szCs w:val="22"/>
              </w:rPr>
              <w:t>Your school’s rationale for curriculum choices, the process for arriving at current curriculum choices and how the school’s curriculum materials inform lesson preparation</w:t>
            </w:r>
            <w:r w:rsidR="00E379E9" w:rsidRPr="00E379E9">
              <w:rPr>
                <w:rFonts w:asciiTheme="minorHAnsi" w:hAnsiTheme="minorHAnsi" w:cstheme="minorHAnsi"/>
                <w:bCs/>
                <w:sz w:val="22"/>
                <w:szCs w:val="22"/>
              </w:rPr>
              <w:t xml:space="preserve"> (CCF 3.13)</w:t>
            </w:r>
          </w:p>
          <w:p w14:paraId="4A7D21C6" w14:textId="77777777" w:rsidR="00134295" w:rsidRPr="008602A3" w:rsidRDefault="00134295" w:rsidP="00CB5940">
            <w:pPr>
              <w:widowControl w:val="0"/>
              <w:numPr>
                <w:ilvl w:val="0"/>
                <w:numId w:val="15"/>
              </w:numPr>
              <w:tabs>
                <w:tab w:val="left" w:pos="907"/>
              </w:tabs>
              <w:ind w:left="624" w:hanging="311"/>
              <w:rPr>
                <w:rFonts w:asciiTheme="minorHAnsi" w:hAnsiTheme="minorHAnsi" w:cstheme="minorHAnsi"/>
                <w:bCs/>
                <w:sz w:val="22"/>
                <w:szCs w:val="22"/>
              </w:rPr>
            </w:pPr>
            <w:r w:rsidRPr="008602A3">
              <w:rPr>
                <w:rFonts w:asciiTheme="minorHAnsi" w:hAnsiTheme="minorHAnsi" w:cstheme="minorHAnsi"/>
                <w:bCs/>
                <w:sz w:val="22"/>
                <w:szCs w:val="22"/>
              </w:rPr>
              <w:t>Spending time with your new class and learning about school expectations, norms and routines;</w:t>
            </w:r>
          </w:p>
          <w:p w14:paraId="3D857309" w14:textId="77777777" w:rsidR="00134295" w:rsidRPr="008602A3" w:rsidRDefault="00134295" w:rsidP="00CB5940">
            <w:pPr>
              <w:widowControl w:val="0"/>
              <w:numPr>
                <w:ilvl w:val="0"/>
                <w:numId w:val="15"/>
              </w:numPr>
              <w:tabs>
                <w:tab w:val="left" w:pos="907"/>
              </w:tabs>
              <w:ind w:left="624" w:hanging="311"/>
              <w:rPr>
                <w:rFonts w:asciiTheme="minorHAnsi" w:hAnsiTheme="minorHAnsi" w:cstheme="minorHAnsi"/>
                <w:bCs/>
                <w:sz w:val="22"/>
                <w:szCs w:val="22"/>
              </w:rPr>
            </w:pPr>
            <w:r w:rsidRPr="008602A3">
              <w:rPr>
                <w:rFonts w:asciiTheme="minorHAnsi" w:hAnsiTheme="minorHAnsi" w:cstheme="minorHAnsi"/>
                <w:bCs/>
                <w:sz w:val="22"/>
                <w:szCs w:val="22"/>
              </w:rPr>
              <w:t xml:space="preserve">Talking to your new class’s current teacher and learning </w:t>
            </w:r>
            <w:r w:rsidR="00E90877" w:rsidRPr="008602A3">
              <w:rPr>
                <w:rFonts w:asciiTheme="minorHAnsi" w:hAnsiTheme="minorHAnsi" w:cstheme="minorHAnsi"/>
                <w:bCs/>
                <w:sz w:val="22"/>
                <w:szCs w:val="22"/>
              </w:rPr>
              <w:t xml:space="preserve">about children’s specific needs, </w:t>
            </w:r>
            <w:r w:rsidRPr="008602A3">
              <w:rPr>
                <w:rFonts w:asciiTheme="minorHAnsi" w:hAnsiTheme="minorHAnsi" w:cstheme="minorHAnsi"/>
                <w:bCs/>
                <w:sz w:val="22"/>
                <w:szCs w:val="22"/>
              </w:rPr>
              <w:t>any barriers to learning</w:t>
            </w:r>
            <w:r w:rsidR="00E90877" w:rsidRPr="008602A3">
              <w:rPr>
                <w:rFonts w:asciiTheme="minorHAnsi" w:hAnsiTheme="minorHAnsi" w:cstheme="minorHAnsi"/>
                <w:bCs/>
                <w:sz w:val="22"/>
                <w:szCs w:val="22"/>
              </w:rPr>
              <w:t xml:space="preserve"> or behavioural issues</w:t>
            </w:r>
            <w:r w:rsidRPr="008602A3">
              <w:rPr>
                <w:rFonts w:asciiTheme="minorHAnsi" w:hAnsiTheme="minorHAnsi" w:cstheme="minorHAnsi"/>
                <w:bCs/>
                <w:sz w:val="22"/>
                <w:szCs w:val="22"/>
              </w:rPr>
              <w:t>;</w:t>
            </w:r>
          </w:p>
          <w:p w14:paraId="439AEC66" w14:textId="77777777" w:rsidR="00E90877" w:rsidRPr="008602A3" w:rsidRDefault="00E90877" w:rsidP="00CB5940">
            <w:pPr>
              <w:widowControl w:val="0"/>
              <w:numPr>
                <w:ilvl w:val="0"/>
                <w:numId w:val="15"/>
              </w:numPr>
              <w:tabs>
                <w:tab w:val="left" w:pos="907"/>
              </w:tabs>
              <w:ind w:left="624" w:hanging="311"/>
              <w:rPr>
                <w:rFonts w:asciiTheme="minorHAnsi" w:hAnsiTheme="minorHAnsi" w:cstheme="minorHAnsi"/>
                <w:bCs/>
                <w:sz w:val="22"/>
                <w:szCs w:val="22"/>
              </w:rPr>
            </w:pPr>
            <w:r w:rsidRPr="008602A3">
              <w:rPr>
                <w:rFonts w:asciiTheme="minorHAnsi" w:hAnsiTheme="minorHAnsi" w:cstheme="minorHAnsi"/>
                <w:bCs/>
                <w:sz w:val="22"/>
                <w:szCs w:val="22"/>
              </w:rPr>
              <w:t xml:space="preserve">Access key school policies, including Safeguarding, Behaviour, </w:t>
            </w:r>
            <w:r w:rsidR="00151331" w:rsidRPr="008602A3">
              <w:rPr>
                <w:rFonts w:asciiTheme="minorHAnsi" w:hAnsiTheme="minorHAnsi" w:cstheme="minorHAnsi"/>
                <w:bCs/>
                <w:sz w:val="22"/>
                <w:szCs w:val="22"/>
              </w:rPr>
              <w:t xml:space="preserve">SRE and </w:t>
            </w:r>
            <w:r w:rsidRPr="008602A3">
              <w:rPr>
                <w:rFonts w:asciiTheme="minorHAnsi" w:hAnsiTheme="minorHAnsi" w:cstheme="minorHAnsi"/>
                <w:bCs/>
                <w:sz w:val="22"/>
                <w:szCs w:val="22"/>
              </w:rPr>
              <w:t>Assessment and Feedback;</w:t>
            </w:r>
          </w:p>
          <w:p w14:paraId="296BCD83" w14:textId="21F7F84D" w:rsidR="00134295" w:rsidRPr="008602A3" w:rsidRDefault="00134295" w:rsidP="00CB5940">
            <w:pPr>
              <w:widowControl w:val="0"/>
              <w:numPr>
                <w:ilvl w:val="0"/>
                <w:numId w:val="15"/>
              </w:numPr>
              <w:tabs>
                <w:tab w:val="left" w:pos="907"/>
              </w:tabs>
              <w:ind w:left="624" w:hanging="311"/>
              <w:rPr>
                <w:rFonts w:asciiTheme="minorHAnsi" w:hAnsiTheme="minorHAnsi" w:cstheme="minorHAnsi"/>
                <w:bCs/>
                <w:sz w:val="20"/>
              </w:rPr>
            </w:pPr>
            <w:r w:rsidRPr="008602A3">
              <w:rPr>
                <w:rFonts w:asciiTheme="minorHAnsi" w:hAnsiTheme="minorHAnsi" w:cstheme="minorHAnsi"/>
                <w:bCs/>
                <w:sz w:val="22"/>
                <w:szCs w:val="22"/>
              </w:rPr>
              <w:t xml:space="preserve">Finding out about characteristics of the school’s intake e.g. % of pupils EAL, SEND, </w:t>
            </w:r>
            <w:r w:rsidR="002F08EB" w:rsidRPr="008602A3">
              <w:rPr>
                <w:rFonts w:asciiTheme="minorHAnsi" w:hAnsiTheme="minorHAnsi" w:cstheme="minorHAnsi"/>
                <w:bCs/>
                <w:sz w:val="22"/>
                <w:szCs w:val="22"/>
              </w:rPr>
              <w:t>high performing</w:t>
            </w:r>
            <w:r w:rsidRPr="008602A3">
              <w:rPr>
                <w:rFonts w:asciiTheme="minorHAnsi" w:hAnsiTheme="minorHAnsi" w:cstheme="minorHAnsi"/>
                <w:bCs/>
                <w:sz w:val="22"/>
                <w:szCs w:val="22"/>
              </w:rPr>
              <w:t>, PP</w:t>
            </w:r>
            <w:r w:rsidR="007F2EF2" w:rsidRPr="008602A3">
              <w:rPr>
                <w:rFonts w:asciiTheme="minorHAnsi" w:hAnsiTheme="minorHAnsi" w:cstheme="minorHAnsi"/>
                <w:bCs/>
                <w:sz w:val="22"/>
                <w:szCs w:val="22"/>
              </w:rPr>
              <w:t xml:space="preserve">, successful strategies to remove barriers to learning </w:t>
            </w:r>
            <w:r w:rsidRPr="008602A3">
              <w:rPr>
                <w:rFonts w:asciiTheme="minorHAnsi" w:hAnsiTheme="minorHAnsi" w:cstheme="minorHAnsi"/>
                <w:bCs/>
                <w:sz w:val="22"/>
                <w:szCs w:val="22"/>
              </w:rPr>
              <w:t>and the implications for your developing practice;</w:t>
            </w:r>
          </w:p>
          <w:p w14:paraId="27B7E6DE" w14:textId="77777777" w:rsidR="00134295" w:rsidRPr="008602A3" w:rsidRDefault="00151331" w:rsidP="00CB5940">
            <w:pPr>
              <w:widowControl w:val="0"/>
              <w:numPr>
                <w:ilvl w:val="0"/>
                <w:numId w:val="15"/>
              </w:numPr>
              <w:tabs>
                <w:tab w:val="left" w:pos="907"/>
              </w:tabs>
              <w:ind w:left="624" w:hanging="311"/>
              <w:rPr>
                <w:rFonts w:asciiTheme="minorHAnsi" w:hAnsiTheme="minorHAnsi" w:cstheme="minorHAnsi"/>
                <w:bCs/>
                <w:sz w:val="20"/>
              </w:rPr>
            </w:pPr>
            <w:r w:rsidRPr="008602A3">
              <w:rPr>
                <w:rFonts w:asciiTheme="minorHAnsi" w:hAnsiTheme="minorHAnsi" w:cstheme="minorHAnsi"/>
                <w:bCs/>
                <w:sz w:val="22"/>
                <w:szCs w:val="22"/>
              </w:rPr>
              <w:t>Meeting colleagues to</w:t>
            </w:r>
            <w:r w:rsidR="00134295" w:rsidRPr="008602A3">
              <w:rPr>
                <w:rFonts w:asciiTheme="minorHAnsi" w:hAnsiTheme="minorHAnsi" w:cstheme="minorHAnsi"/>
                <w:bCs/>
                <w:sz w:val="22"/>
                <w:szCs w:val="22"/>
              </w:rPr>
              <w:t xml:space="preserve"> begin to develop positive working relationships.</w:t>
            </w:r>
          </w:p>
        </w:tc>
      </w:tr>
      <w:tr w:rsidR="00134295" w:rsidRPr="008602A3" w14:paraId="649BBA4C" w14:textId="77777777" w:rsidTr="006C5D08">
        <w:trPr>
          <w:cantSplit/>
          <w:trHeight w:val="2637"/>
        </w:trPr>
        <w:tc>
          <w:tcPr>
            <w:tcW w:w="1446" w:type="dxa"/>
            <w:shd w:val="clear" w:color="auto" w:fill="auto"/>
            <w:vAlign w:val="center"/>
          </w:tcPr>
          <w:p w14:paraId="6101CF07" w14:textId="77777777" w:rsidR="000B1CCA" w:rsidRPr="008602A3" w:rsidRDefault="000B1CCA" w:rsidP="0004381B">
            <w:pPr>
              <w:widowControl w:val="0"/>
              <w:jc w:val="center"/>
              <w:rPr>
                <w:rFonts w:asciiTheme="minorHAnsi" w:hAnsiTheme="minorHAnsi" w:cstheme="minorHAnsi"/>
                <w:b/>
                <w:bCs/>
                <w:sz w:val="22"/>
                <w:szCs w:val="22"/>
              </w:rPr>
            </w:pPr>
            <w:r w:rsidRPr="008602A3">
              <w:rPr>
                <w:rFonts w:asciiTheme="minorHAnsi" w:hAnsiTheme="minorHAnsi" w:cstheme="minorHAnsi"/>
                <w:b/>
                <w:bCs/>
                <w:sz w:val="22"/>
                <w:szCs w:val="22"/>
              </w:rPr>
              <w:t>OR</w:t>
            </w:r>
          </w:p>
          <w:p w14:paraId="1D703D0D" w14:textId="77777777" w:rsidR="000B1CCA" w:rsidRPr="008602A3" w:rsidRDefault="000B1CCA" w:rsidP="0004381B">
            <w:pPr>
              <w:widowControl w:val="0"/>
              <w:jc w:val="center"/>
              <w:rPr>
                <w:rFonts w:asciiTheme="minorHAnsi" w:hAnsiTheme="minorHAnsi" w:cstheme="minorHAnsi"/>
                <w:b/>
                <w:bCs/>
                <w:sz w:val="22"/>
                <w:szCs w:val="22"/>
              </w:rPr>
            </w:pPr>
          </w:p>
          <w:p w14:paraId="75E2D8B6" w14:textId="77777777" w:rsidR="00134295" w:rsidRPr="008602A3" w:rsidRDefault="00134295" w:rsidP="0004381B">
            <w:pPr>
              <w:widowControl w:val="0"/>
              <w:jc w:val="center"/>
              <w:rPr>
                <w:rFonts w:asciiTheme="minorHAnsi" w:hAnsiTheme="minorHAnsi" w:cstheme="minorHAnsi"/>
                <w:b/>
                <w:bCs/>
                <w:sz w:val="22"/>
                <w:szCs w:val="22"/>
              </w:rPr>
            </w:pPr>
            <w:r w:rsidRPr="008602A3">
              <w:rPr>
                <w:rFonts w:asciiTheme="minorHAnsi" w:hAnsiTheme="minorHAnsi" w:cstheme="minorHAnsi"/>
                <w:b/>
                <w:bCs/>
                <w:sz w:val="22"/>
                <w:szCs w:val="22"/>
              </w:rPr>
              <w:t>Transition activities</w:t>
            </w:r>
          </w:p>
          <w:p w14:paraId="1AA0B8C7" w14:textId="77777777" w:rsidR="00134295" w:rsidRPr="008602A3" w:rsidRDefault="00134295" w:rsidP="0004381B">
            <w:pPr>
              <w:widowControl w:val="0"/>
              <w:jc w:val="center"/>
              <w:rPr>
                <w:rFonts w:asciiTheme="minorHAnsi" w:hAnsiTheme="minorHAnsi" w:cstheme="minorHAnsi"/>
                <w:b/>
                <w:bCs/>
                <w:sz w:val="22"/>
                <w:szCs w:val="22"/>
              </w:rPr>
            </w:pPr>
            <w:r w:rsidRPr="008602A3">
              <w:rPr>
                <w:rFonts w:asciiTheme="minorHAnsi" w:hAnsiTheme="minorHAnsi" w:cstheme="minorHAnsi"/>
                <w:b/>
                <w:bCs/>
                <w:sz w:val="22"/>
                <w:szCs w:val="22"/>
              </w:rPr>
              <w:t xml:space="preserve">in </w:t>
            </w:r>
          </w:p>
          <w:p w14:paraId="22DD6B1C" w14:textId="62473EDD" w:rsidR="00134295" w:rsidRPr="008602A3" w:rsidRDefault="00AA7006" w:rsidP="0004381B">
            <w:pPr>
              <w:widowControl w:val="0"/>
              <w:jc w:val="center"/>
              <w:rPr>
                <w:rFonts w:asciiTheme="minorHAnsi" w:hAnsiTheme="minorHAnsi" w:cstheme="minorHAnsi"/>
                <w:b/>
                <w:bCs/>
                <w:sz w:val="20"/>
              </w:rPr>
            </w:pPr>
            <w:r w:rsidRPr="008602A3">
              <w:rPr>
                <w:rFonts w:asciiTheme="minorHAnsi" w:hAnsiTheme="minorHAnsi" w:cstheme="minorHAnsi"/>
                <w:b/>
                <w:bCs/>
                <w:i/>
                <w:sz w:val="22"/>
                <w:szCs w:val="22"/>
              </w:rPr>
              <w:t>SUMMER PLACEMENT</w:t>
            </w:r>
            <w:r w:rsidR="00134295" w:rsidRPr="008602A3">
              <w:rPr>
                <w:rFonts w:asciiTheme="minorHAnsi" w:hAnsiTheme="minorHAnsi" w:cstheme="minorHAnsi"/>
                <w:b/>
                <w:bCs/>
                <w:i/>
                <w:sz w:val="22"/>
                <w:szCs w:val="22"/>
              </w:rPr>
              <w:t xml:space="preserve"> School</w:t>
            </w:r>
          </w:p>
        </w:tc>
        <w:tc>
          <w:tcPr>
            <w:tcW w:w="14005" w:type="dxa"/>
            <w:shd w:val="clear" w:color="auto" w:fill="auto"/>
          </w:tcPr>
          <w:p w14:paraId="2362C938" w14:textId="77777777" w:rsidR="00134295" w:rsidRPr="008602A3" w:rsidRDefault="00134295" w:rsidP="0004381B">
            <w:pPr>
              <w:widowControl w:val="0"/>
              <w:rPr>
                <w:rFonts w:asciiTheme="minorHAnsi" w:hAnsiTheme="minorHAnsi" w:cstheme="minorHAnsi"/>
                <w:b/>
                <w:bCs/>
                <w:sz w:val="22"/>
                <w:szCs w:val="22"/>
              </w:rPr>
            </w:pPr>
            <w:r w:rsidRPr="008602A3">
              <w:rPr>
                <w:rFonts w:asciiTheme="minorHAnsi" w:hAnsiTheme="minorHAnsi" w:cstheme="minorHAnsi"/>
                <w:b/>
                <w:bCs/>
                <w:sz w:val="22"/>
                <w:szCs w:val="22"/>
              </w:rPr>
              <w:t xml:space="preserve">Trainees and </w:t>
            </w:r>
            <w:r w:rsidR="00AC5755" w:rsidRPr="008602A3">
              <w:rPr>
                <w:rFonts w:asciiTheme="minorHAnsi" w:hAnsiTheme="minorHAnsi" w:cstheme="minorHAnsi"/>
                <w:b/>
                <w:bCs/>
                <w:sz w:val="22"/>
                <w:szCs w:val="22"/>
              </w:rPr>
              <w:t>Professional Mentor</w:t>
            </w:r>
            <w:r w:rsidRPr="008602A3">
              <w:rPr>
                <w:rFonts w:asciiTheme="minorHAnsi" w:hAnsiTheme="minorHAnsi" w:cstheme="minorHAnsi"/>
                <w:b/>
                <w:bCs/>
                <w:sz w:val="22"/>
                <w:szCs w:val="22"/>
              </w:rPr>
              <w:t xml:space="preserve">s should feel free to arrange activities which are appropriate to the trainee’s needs/professional interests at this stage of their career. </w:t>
            </w:r>
            <w:r w:rsidRPr="008602A3">
              <w:rPr>
                <w:rFonts w:asciiTheme="minorHAnsi" w:hAnsiTheme="minorHAnsi" w:cstheme="minorHAnsi"/>
                <w:bCs/>
                <w:sz w:val="22"/>
                <w:szCs w:val="22"/>
              </w:rPr>
              <w:t>Development needs or professional interests might be identified in the trainee’s:</w:t>
            </w:r>
          </w:p>
          <w:p w14:paraId="1FCE3E17" w14:textId="77104C6E" w:rsidR="00E90877" w:rsidRPr="008602A3" w:rsidRDefault="00E90877" w:rsidP="00395A8B">
            <w:pPr>
              <w:widowControl w:val="0"/>
              <w:numPr>
                <w:ilvl w:val="0"/>
                <w:numId w:val="12"/>
              </w:numPr>
              <w:ind w:left="907" w:hanging="283"/>
              <w:rPr>
                <w:rFonts w:asciiTheme="minorHAnsi" w:hAnsiTheme="minorHAnsi" w:cstheme="minorHAnsi"/>
                <w:sz w:val="22"/>
                <w:szCs w:val="22"/>
              </w:rPr>
            </w:pPr>
            <w:r w:rsidRPr="008602A3">
              <w:rPr>
                <w:rFonts w:asciiTheme="minorHAnsi" w:hAnsiTheme="minorHAnsi" w:cstheme="minorHAnsi"/>
                <w:bCs/>
                <w:sz w:val="22"/>
                <w:szCs w:val="22"/>
              </w:rPr>
              <w:t xml:space="preserve">Final </w:t>
            </w:r>
            <w:r w:rsidR="001D2BA1" w:rsidRPr="008602A3">
              <w:rPr>
                <w:rFonts w:asciiTheme="minorHAnsi" w:hAnsiTheme="minorHAnsi" w:cstheme="minorHAnsi"/>
                <w:bCs/>
                <w:sz w:val="22"/>
                <w:szCs w:val="22"/>
              </w:rPr>
              <w:t xml:space="preserve">Assessment </w:t>
            </w:r>
            <w:r w:rsidR="009B3274" w:rsidRPr="008602A3">
              <w:rPr>
                <w:rFonts w:asciiTheme="minorHAnsi" w:hAnsiTheme="minorHAnsi" w:cstheme="minorHAnsi"/>
                <w:bCs/>
                <w:sz w:val="22"/>
                <w:szCs w:val="22"/>
              </w:rPr>
              <w:t>Point</w:t>
            </w:r>
            <w:r w:rsidR="001D2BA1" w:rsidRPr="008602A3">
              <w:rPr>
                <w:rFonts w:asciiTheme="minorHAnsi" w:hAnsiTheme="minorHAnsi" w:cstheme="minorHAnsi"/>
                <w:bCs/>
                <w:sz w:val="22"/>
                <w:szCs w:val="22"/>
              </w:rPr>
              <w:t xml:space="preserve"> 6</w:t>
            </w:r>
            <w:r w:rsidR="009B3274" w:rsidRPr="008602A3">
              <w:rPr>
                <w:rFonts w:asciiTheme="minorHAnsi" w:hAnsiTheme="minorHAnsi" w:cstheme="minorHAnsi"/>
                <w:bCs/>
                <w:sz w:val="22"/>
                <w:szCs w:val="22"/>
              </w:rPr>
              <w:t xml:space="preserve"> in the CRD</w:t>
            </w:r>
            <w:r w:rsidRPr="008602A3">
              <w:rPr>
                <w:rFonts w:asciiTheme="minorHAnsi" w:hAnsiTheme="minorHAnsi" w:cstheme="minorHAnsi"/>
                <w:sz w:val="22"/>
                <w:szCs w:val="22"/>
              </w:rPr>
              <w:t xml:space="preserve"> </w:t>
            </w:r>
          </w:p>
          <w:p w14:paraId="4630BC8A" w14:textId="77777777" w:rsidR="00134295" w:rsidRPr="008602A3" w:rsidRDefault="00134295" w:rsidP="00395A8B">
            <w:pPr>
              <w:widowControl w:val="0"/>
              <w:numPr>
                <w:ilvl w:val="0"/>
                <w:numId w:val="12"/>
              </w:numPr>
              <w:ind w:left="907" w:hanging="283"/>
              <w:rPr>
                <w:rFonts w:asciiTheme="minorHAnsi" w:hAnsiTheme="minorHAnsi" w:cstheme="minorHAnsi"/>
                <w:sz w:val="22"/>
                <w:szCs w:val="22"/>
              </w:rPr>
            </w:pPr>
            <w:r w:rsidRPr="008602A3">
              <w:rPr>
                <w:rFonts w:asciiTheme="minorHAnsi" w:hAnsiTheme="minorHAnsi" w:cstheme="minorHAnsi"/>
                <w:sz w:val="22"/>
                <w:szCs w:val="22"/>
              </w:rPr>
              <w:t>online e-</w:t>
            </w:r>
            <w:proofErr w:type="gramStart"/>
            <w:r w:rsidRPr="008602A3">
              <w:rPr>
                <w:rFonts w:asciiTheme="minorHAnsi" w:hAnsiTheme="minorHAnsi" w:cstheme="minorHAnsi"/>
                <w:sz w:val="22"/>
                <w:szCs w:val="22"/>
              </w:rPr>
              <w:t>PDP;</w:t>
            </w:r>
            <w:proofErr w:type="gramEnd"/>
          </w:p>
          <w:p w14:paraId="56BDDF36" w14:textId="77777777" w:rsidR="00134295" w:rsidRPr="008602A3" w:rsidRDefault="00134295" w:rsidP="00395A8B">
            <w:pPr>
              <w:widowControl w:val="0"/>
              <w:numPr>
                <w:ilvl w:val="0"/>
                <w:numId w:val="12"/>
              </w:numPr>
              <w:ind w:left="907" w:hanging="283"/>
              <w:rPr>
                <w:rFonts w:asciiTheme="minorHAnsi" w:hAnsiTheme="minorHAnsi" w:cstheme="minorHAnsi"/>
                <w:sz w:val="22"/>
                <w:szCs w:val="22"/>
              </w:rPr>
            </w:pPr>
            <w:r w:rsidRPr="008602A3">
              <w:rPr>
                <w:rFonts w:asciiTheme="minorHAnsi" w:hAnsiTheme="minorHAnsi" w:cstheme="minorHAnsi"/>
                <w:sz w:val="22"/>
                <w:szCs w:val="22"/>
              </w:rPr>
              <w:t>Teacher</w:t>
            </w:r>
            <w:r w:rsidR="00E90877" w:rsidRPr="008602A3">
              <w:rPr>
                <w:rFonts w:asciiTheme="minorHAnsi" w:hAnsiTheme="minorHAnsi" w:cstheme="minorHAnsi"/>
                <w:sz w:val="22"/>
                <w:szCs w:val="22"/>
              </w:rPr>
              <w:t>’s Sense of Self Efficacy Scale.</w:t>
            </w:r>
          </w:p>
          <w:p w14:paraId="4D28F5BB" w14:textId="77777777" w:rsidR="00134295" w:rsidRPr="008602A3" w:rsidRDefault="00134295" w:rsidP="0004381B">
            <w:pPr>
              <w:widowControl w:val="0"/>
              <w:rPr>
                <w:rFonts w:asciiTheme="minorHAnsi" w:hAnsiTheme="minorHAnsi" w:cstheme="minorHAnsi"/>
                <w:b/>
                <w:bCs/>
                <w:sz w:val="22"/>
                <w:szCs w:val="22"/>
              </w:rPr>
            </w:pPr>
            <w:r w:rsidRPr="008602A3">
              <w:rPr>
                <w:rFonts w:asciiTheme="minorHAnsi" w:hAnsiTheme="minorHAnsi" w:cstheme="minorHAnsi"/>
                <w:b/>
                <w:bCs/>
                <w:sz w:val="22"/>
                <w:szCs w:val="22"/>
              </w:rPr>
              <w:t>Examples of potential activities might include to:</w:t>
            </w:r>
          </w:p>
          <w:p w14:paraId="3767DBFA" w14:textId="77777777" w:rsidR="00134295" w:rsidRPr="008602A3" w:rsidRDefault="00134295" w:rsidP="00395A8B">
            <w:pPr>
              <w:widowControl w:val="0"/>
              <w:numPr>
                <w:ilvl w:val="0"/>
                <w:numId w:val="12"/>
              </w:numPr>
              <w:ind w:left="907" w:hanging="283"/>
              <w:rPr>
                <w:rFonts w:asciiTheme="minorHAnsi" w:hAnsiTheme="minorHAnsi" w:cstheme="minorHAnsi"/>
                <w:bCs/>
                <w:sz w:val="22"/>
                <w:szCs w:val="22"/>
              </w:rPr>
            </w:pPr>
            <w:r w:rsidRPr="008602A3">
              <w:rPr>
                <w:rFonts w:asciiTheme="minorHAnsi" w:hAnsiTheme="minorHAnsi" w:cstheme="minorHAnsi"/>
                <w:bCs/>
                <w:sz w:val="22"/>
                <w:szCs w:val="22"/>
              </w:rPr>
              <w:t xml:space="preserve">Observe or work alongside teachers in a different phase to develop your understanding of pupil transition and </w:t>
            </w:r>
            <w:proofErr w:type="gramStart"/>
            <w:r w:rsidRPr="008602A3">
              <w:rPr>
                <w:rFonts w:asciiTheme="minorHAnsi" w:hAnsiTheme="minorHAnsi" w:cstheme="minorHAnsi"/>
                <w:bCs/>
                <w:sz w:val="22"/>
                <w:szCs w:val="22"/>
              </w:rPr>
              <w:t>progression;</w:t>
            </w:r>
            <w:proofErr w:type="gramEnd"/>
          </w:p>
          <w:p w14:paraId="266EE5E1" w14:textId="2FAA4E54" w:rsidR="00134295" w:rsidRPr="008602A3" w:rsidRDefault="00134295" w:rsidP="00395A8B">
            <w:pPr>
              <w:widowControl w:val="0"/>
              <w:numPr>
                <w:ilvl w:val="0"/>
                <w:numId w:val="12"/>
              </w:numPr>
              <w:ind w:left="907" w:hanging="283"/>
              <w:rPr>
                <w:rFonts w:asciiTheme="minorHAnsi" w:hAnsiTheme="minorHAnsi" w:cstheme="minorHAnsi"/>
                <w:bCs/>
                <w:sz w:val="22"/>
                <w:szCs w:val="22"/>
              </w:rPr>
            </w:pPr>
            <w:r w:rsidRPr="008602A3">
              <w:rPr>
                <w:rFonts w:asciiTheme="minorHAnsi" w:hAnsiTheme="minorHAnsi" w:cstheme="minorHAnsi"/>
                <w:bCs/>
                <w:sz w:val="22"/>
                <w:szCs w:val="22"/>
              </w:rPr>
              <w:t xml:space="preserve">Observe or work alongside teachers who exemplify </w:t>
            </w:r>
            <w:r w:rsidR="009B3274" w:rsidRPr="008602A3">
              <w:rPr>
                <w:rFonts w:asciiTheme="minorHAnsi" w:hAnsiTheme="minorHAnsi" w:cstheme="minorHAnsi"/>
                <w:bCs/>
                <w:sz w:val="22"/>
                <w:szCs w:val="22"/>
              </w:rPr>
              <w:t>excellent</w:t>
            </w:r>
            <w:r w:rsidRPr="008602A3">
              <w:rPr>
                <w:rFonts w:asciiTheme="minorHAnsi" w:hAnsiTheme="minorHAnsi" w:cstheme="minorHAnsi"/>
                <w:bCs/>
                <w:sz w:val="22"/>
                <w:szCs w:val="22"/>
              </w:rPr>
              <w:t xml:space="preserve"> practice in an area of need/professional interest identified in any of the above </w:t>
            </w:r>
            <w:proofErr w:type="gramStart"/>
            <w:r w:rsidRPr="008602A3">
              <w:rPr>
                <w:rFonts w:asciiTheme="minorHAnsi" w:hAnsiTheme="minorHAnsi" w:cstheme="minorHAnsi"/>
                <w:bCs/>
                <w:sz w:val="22"/>
                <w:szCs w:val="22"/>
              </w:rPr>
              <w:t>documents;</w:t>
            </w:r>
            <w:proofErr w:type="gramEnd"/>
          </w:p>
          <w:p w14:paraId="0775BD56" w14:textId="77777777" w:rsidR="00134295" w:rsidRPr="008602A3" w:rsidRDefault="00134295" w:rsidP="00395A8B">
            <w:pPr>
              <w:widowControl w:val="0"/>
              <w:numPr>
                <w:ilvl w:val="0"/>
                <w:numId w:val="12"/>
              </w:numPr>
              <w:ind w:left="907" w:hanging="283"/>
              <w:rPr>
                <w:rFonts w:asciiTheme="minorHAnsi" w:hAnsiTheme="minorHAnsi" w:cstheme="minorHAnsi"/>
                <w:bCs/>
                <w:sz w:val="22"/>
                <w:szCs w:val="22"/>
              </w:rPr>
            </w:pPr>
            <w:r w:rsidRPr="008602A3">
              <w:rPr>
                <w:rFonts w:asciiTheme="minorHAnsi" w:hAnsiTheme="minorHAnsi" w:cstheme="minorHAnsi"/>
                <w:bCs/>
                <w:sz w:val="22"/>
                <w:szCs w:val="22"/>
              </w:rPr>
              <w:t xml:space="preserve">Find out more about areas of interest </w:t>
            </w:r>
            <w:proofErr w:type="gramStart"/>
            <w:r w:rsidRPr="008602A3">
              <w:rPr>
                <w:rFonts w:asciiTheme="minorHAnsi" w:hAnsiTheme="minorHAnsi" w:cstheme="minorHAnsi"/>
                <w:bCs/>
                <w:sz w:val="22"/>
                <w:szCs w:val="22"/>
              </w:rPr>
              <w:t>e.g.</w:t>
            </w:r>
            <w:proofErr w:type="gramEnd"/>
            <w:r w:rsidRPr="008602A3">
              <w:rPr>
                <w:rFonts w:asciiTheme="minorHAnsi" w:hAnsiTheme="minorHAnsi" w:cstheme="minorHAnsi"/>
                <w:bCs/>
                <w:sz w:val="22"/>
                <w:szCs w:val="22"/>
              </w:rPr>
              <w:t xml:space="preserve"> school or curriculum leadership, SEN, EAL, </w:t>
            </w:r>
            <w:r w:rsidR="002F08EB" w:rsidRPr="008602A3">
              <w:rPr>
                <w:rFonts w:asciiTheme="minorHAnsi" w:hAnsiTheme="minorHAnsi" w:cstheme="minorHAnsi"/>
                <w:bCs/>
                <w:sz w:val="22"/>
                <w:szCs w:val="22"/>
              </w:rPr>
              <w:t>high performing</w:t>
            </w:r>
            <w:r w:rsidRPr="008602A3">
              <w:rPr>
                <w:rFonts w:asciiTheme="minorHAnsi" w:hAnsiTheme="minorHAnsi" w:cstheme="minorHAnsi"/>
                <w:bCs/>
                <w:sz w:val="22"/>
                <w:szCs w:val="22"/>
              </w:rPr>
              <w:t>;</w:t>
            </w:r>
          </w:p>
          <w:p w14:paraId="0B1CA2BC" w14:textId="52D45D17" w:rsidR="00134295" w:rsidRPr="008602A3" w:rsidRDefault="00134295" w:rsidP="00395A8B">
            <w:pPr>
              <w:widowControl w:val="0"/>
              <w:numPr>
                <w:ilvl w:val="0"/>
                <w:numId w:val="12"/>
              </w:numPr>
              <w:ind w:left="907" w:hanging="283"/>
              <w:rPr>
                <w:rFonts w:asciiTheme="minorHAnsi" w:hAnsiTheme="minorHAnsi" w:cstheme="minorHAnsi"/>
                <w:bCs/>
                <w:sz w:val="22"/>
                <w:szCs w:val="22"/>
              </w:rPr>
            </w:pPr>
            <w:r w:rsidRPr="008602A3">
              <w:rPr>
                <w:rFonts w:asciiTheme="minorHAnsi" w:hAnsiTheme="minorHAnsi" w:cstheme="minorHAnsi"/>
                <w:bCs/>
                <w:sz w:val="22"/>
                <w:szCs w:val="22"/>
              </w:rPr>
              <w:t xml:space="preserve">Observe or work alongside teachers in your </w:t>
            </w:r>
            <w:r w:rsidR="00AA7006" w:rsidRPr="008602A3">
              <w:rPr>
                <w:rFonts w:asciiTheme="minorHAnsi" w:hAnsiTheme="minorHAnsi" w:cstheme="minorHAnsi"/>
                <w:bCs/>
                <w:sz w:val="22"/>
                <w:szCs w:val="22"/>
              </w:rPr>
              <w:t>SUMMER PLACEMENT</w:t>
            </w:r>
            <w:r w:rsidRPr="008602A3">
              <w:rPr>
                <w:rFonts w:asciiTheme="minorHAnsi" w:hAnsiTheme="minorHAnsi" w:cstheme="minorHAnsi"/>
                <w:bCs/>
                <w:sz w:val="22"/>
                <w:szCs w:val="22"/>
              </w:rPr>
              <w:t xml:space="preserve"> school in the age range where you anticipate you will be teaching in September (if known).</w:t>
            </w:r>
          </w:p>
        </w:tc>
      </w:tr>
      <w:tr w:rsidR="00134295" w:rsidRPr="008602A3" w14:paraId="48E77C92" w14:textId="77777777" w:rsidTr="00C5215D">
        <w:trPr>
          <w:cantSplit/>
          <w:trHeight w:val="439"/>
        </w:trPr>
        <w:tc>
          <w:tcPr>
            <w:tcW w:w="15451" w:type="dxa"/>
            <w:gridSpan w:val="2"/>
            <w:shd w:val="clear" w:color="auto" w:fill="D9D9D9"/>
            <w:vAlign w:val="center"/>
          </w:tcPr>
          <w:p w14:paraId="4546D1B2" w14:textId="77777777" w:rsidR="00134295" w:rsidRPr="008602A3" w:rsidRDefault="00134295" w:rsidP="0004381B">
            <w:pPr>
              <w:widowControl w:val="0"/>
              <w:rPr>
                <w:rFonts w:asciiTheme="minorHAnsi" w:hAnsiTheme="minorHAnsi" w:cstheme="minorHAnsi"/>
              </w:rPr>
            </w:pPr>
            <w:r w:rsidRPr="008602A3">
              <w:rPr>
                <w:rFonts w:asciiTheme="minorHAnsi" w:hAnsiTheme="minorHAnsi" w:cstheme="minorHAnsi"/>
                <w:b/>
                <w:bCs/>
              </w:rPr>
              <w:t>B. Tasks for trainees who are continuing to work towards the Teachers’ Standards and the Award of QTS:</w:t>
            </w:r>
          </w:p>
        </w:tc>
      </w:tr>
      <w:tr w:rsidR="00134295" w:rsidRPr="008602A3" w14:paraId="455B86EE" w14:textId="77777777" w:rsidTr="007F2EF2">
        <w:trPr>
          <w:cantSplit/>
          <w:trHeight w:val="699"/>
        </w:trPr>
        <w:tc>
          <w:tcPr>
            <w:tcW w:w="15451" w:type="dxa"/>
            <w:gridSpan w:val="2"/>
            <w:shd w:val="clear" w:color="auto" w:fill="auto"/>
          </w:tcPr>
          <w:p w14:paraId="73A2BDE2" w14:textId="10E7D3D9" w:rsidR="00134295" w:rsidRPr="008602A3" w:rsidRDefault="00134295" w:rsidP="0004381B">
            <w:pPr>
              <w:widowControl w:val="0"/>
              <w:rPr>
                <w:rFonts w:asciiTheme="minorHAnsi" w:hAnsiTheme="minorHAnsi" w:cstheme="minorHAnsi"/>
                <w:bCs/>
                <w:sz w:val="20"/>
              </w:rPr>
            </w:pPr>
            <w:r w:rsidRPr="008602A3">
              <w:rPr>
                <w:rFonts w:asciiTheme="minorHAnsi" w:hAnsiTheme="minorHAnsi" w:cstheme="minorHAnsi"/>
                <w:bCs/>
                <w:sz w:val="20"/>
              </w:rPr>
              <w:t xml:space="preserve">Experience has shown us that some trainees need a little longer than the length of the planned programme to securely meet the standards for QTS. These trainees should continue to work with their current class, class teacher, </w:t>
            </w:r>
            <w:r w:rsidR="00AC5755" w:rsidRPr="008602A3">
              <w:rPr>
                <w:rFonts w:asciiTheme="minorHAnsi" w:hAnsiTheme="minorHAnsi" w:cstheme="minorHAnsi"/>
                <w:bCs/>
                <w:sz w:val="20"/>
              </w:rPr>
              <w:t>Professional Mentor</w:t>
            </w:r>
            <w:r w:rsidRPr="008602A3">
              <w:rPr>
                <w:rFonts w:asciiTheme="minorHAnsi" w:hAnsiTheme="minorHAnsi" w:cstheme="minorHAnsi"/>
                <w:bCs/>
                <w:sz w:val="20"/>
              </w:rPr>
              <w:t xml:space="preserve"> and </w:t>
            </w:r>
            <w:r w:rsidR="00AC5755" w:rsidRPr="008602A3">
              <w:rPr>
                <w:rFonts w:asciiTheme="minorHAnsi" w:hAnsiTheme="minorHAnsi" w:cstheme="minorHAnsi"/>
                <w:bCs/>
                <w:sz w:val="20"/>
              </w:rPr>
              <w:t>Moderation Tutor</w:t>
            </w:r>
            <w:r w:rsidRPr="008602A3">
              <w:rPr>
                <w:rFonts w:asciiTheme="minorHAnsi" w:hAnsiTheme="minorHAnsi" w:cstheme="minorHAnsi"/>
                <w:bCs/>
                <w:sz w:val="20"/>
              </w:rPr>
              <w:t xml:space="preserve"> to address the areas of practice identified on their </w:t>
            </w:r>
            <w:r w:rsidR="008F38C6" w:rsidRPr="008602A3">
              <w:rPr>
                <w:rFonts w:asciiTheme="minorHAnsi" w:hAnsiTheme="minorHAnsi" w:cstheme="minorHAnsi"/>
                <w:bCs/>
                <w:sz w:val="20"/>
              </w:rPr>
              <w:t>Interven</w:t>
            </w:r>
            <w:r w:rsidRPr="008602A3">
              <w:rPr>
                <w:rFonts w:asciiTheme="minorHAnsi" w:hAnsiTheme="minorHAnsi" w:cstheme="minorHAnsi"/>
                <w:bCs/>
                <w:sz w:val="20"/>
              </w:rPr>
              <w:t>tion Plan in order to make progress towards the Teachers’ Standards.</w:t>
            </w:r>
          </w:p>
        </w:tc>
      </w:tr>
    </w:tbl>
    <w:p w14:paraId="2F6E0D68" w14:textId="77777777" w:rsidR="00A64CE4" w:rsidRPr="008602A3" w:rsidRDefault="00A64CE4" w:rsidP="00E30408">
      <w:pPr>
        <w:pStyle w:val="EndnoteText"/>
        <w:rPr>
          <w:rFonts w:asciiTheme="minorHAnsi" w:hAnsiTheme="minorHAnsi" w:cstheme="minorHAnsi"/>
        </w:rPr>
        <w:sectPr w:rsidR="00A64CE4" w:rsidRPr="008602A3" w:rsidSect="008B1081">
          <w:pgSz w:w="16834" w:h="11909" w:orient="landscape" w:code="9"/>
          <w:pgMar w:top="709" w:right="567" w:bottom="993" w:left="567" w:header="709" w:footer="709" w:gutter="0"/>
          <w:cols w:space="708"/>
          <w:docGrid w:linePitch="360"/>
        </w:sectPr>
      </w:pPr>
    </w:p>
    <w:p w14:paraId="4F62F5EB" w14:textId="77777777" w:rsidR="00F57808" w:rsidRDefault="00F57808">
      <w:pPr>
        <w:rPr>
          <w:rFonts w:asciiTheme="minorHAnsi" w:hAnsiTheme="minorHAnsi" w:cstheme="minorHAnsi"/>
          <w:b/>
          <w:bCs/>
          <w:sz w:val="32"/>
          <w:szCs w:val="20"/>
        </w:rPr>
      </w:pPr>
      <w:bookmarkStart w:id="34" w:name="_Toc66887095"/>
      <w:bookmarkStart w:id="35" w:name="_Toc66887206"/>
      <w:r>
        <w:rPr>
          <w:rFonts w:asciiTheme="minorHAnsi" w:hAnsiTheme="minorHAnsi" w:cstheme="minorHAnsi"/>
        </w:rPr>
        <w:lastRenderedPageBreak/>
        <w:br w:type="page"/>
      </w:r>
    </w:p>
    <w:p w14:paraId="6D57FE3E" w14:textId="57889D0D" w:rsidR="00E2537B" w:rsidRPr="008602A3" w:rsidRDefault="005D677C" w:rsidP="00490337">
      <w:pPr>
        <w:pStyle w:val="Heading3"/>
        <w:rPr>
          <w:rFonts w:asciiTheme="minorHAnsi" w:hAnsiTheme="minorHAnsi" w:cstheme="minorHAnsi"/>
        </w:rPr>
      </w:pPr>
      <w:bookmarkStart w:id="36" w:name="_Toc130478864"/>
      <w:r w:rsidRPr="008602A3">
        <w:rPr>
          <w:rFonts w:asciiTheme="minorHAnsi" w:hAnsiTheme="minorHAnsi" w:cstheme="minorHAnsi"/>
        </w:rPr>
        <w:lastRenderedPageBreak/>
        <w:t>4</w:t>
      </w:r>
      <w:r w:rsidR="00D8632B" w:rsidRPr="008602A3">
        <w:rPr>
          <w:rFonts w:asciiTheme="minorHAnsi" w:hAnsiTheme="minorHAnsi" w:cstheme="minorHAnsi"/>
        </w:rPr>
        <w:t xml:space="preserve">. </w:t>
      </w:r>
      <w:bookmarkEnd w:id="34"/>
      <w:bookmarkEnd w:id="35"/>
      <w:r w:rsidR="004B4557">
        <w:rPr>
          <w:rFonts w:asciiTheme="minorHAnsi" w:hAnsiTheme="minorHAnsi" w:cstheme="minorHAnsi"/>
        </w:rPr>
        <w:t>FOCUSED LEARNING OPPORTUNITIES</w:t>
      </w:r>
      <w:r w:rsidR="00FF4CF7">
        <w:rPr>
          <w:rFonts w:asciiTheme="minorHAnsi" w:hAnsiTheme="minorHAnsi" w:cstheme="minorHAnsi"/>
        </w:rPr>
        <w:t xml:space="preserve"> (FLOs)</w:t>
      </w:r>
      <w:bookmarkEnd w:id="36"/>
    </w:p>
    <w:p w14:paraId="63C16F15" w14:textId="77777777" w:rsidR="00D8632B" w:rsidRPr="008602A3" w:rsidRDefault="00D8632B" w:rsidP="00D8632B">
      <w:pPr>
        <w:rPr>
          <w:rFonts w:asciiTheme="minorHAnsi" w:hAnsiTheme="minorHAnsi" w:cstheme="minorHAnsi"/>
        </w:rPr>
      </w:pPr>
    </w:p>
    <w:p w14:paraId="23BCFD2C" w14:textId="77777777" w:rsidR="007B5542" w:rsidRDefault="007B5542" w:rsidP="007B5542">
      <w:pPr>
        <w:ind w:left="-142"/>
        <w:rPr>
          <w:rFonts w:asciiTheme="minorHAnsi" w:hAnsiTheme="minorHAnsi" w:cstheme="minorHAnsi"/>
          <w:bCs/>
        </w:rPr>
      </w:pPr>
      <w:r w:rsidRPr="006C601C">
        <w:rPr>
          <w:rFonts w:asciiTheme="minorHAnsi" w:hAnsiTheme="minorHAnsi" w:cstheme="minorHAnsi"/>
          <w:b/>
        </w:rPr>
        <w:t>Focused Learning Opportunities</w:t>
      </w:r>
      <w:r w:rsidRPr="008E76E6">
        <w:rPr>
          <w:rFonts w:asciiTheme="minorHAnsi" w:hAnsiTheme="minorHAnsi" w:cstheme="minorHAnsi"/>
          <w:bCs/>
        </w:rPr>
        <w:t xml:space="preserve"> or FLOs </w:t>
      </w:r>
      <w:r>
        <w:rPr>
          <w:rFonts w:asciiTheme="minorHAnsi" w:hAnsiTheme="minorHAnsi" w:cstheme="minorHAnsi"/>
          <w:bCs/>
        </w:rPr>
        <w:t xml:space="preserve">are undertaken in school, with the support of Professional Mentors and Class Teachers. They integrate the trainee’s University-based curriculum with school-based training and development. They </w:t>
      </w:r>
      <w:r w:rsidRPr="006C601C">
        <w:rPr>
          <w:rFonts w:asciiTheme="minorHAnsi" w:hAnsiTheme="minorHAnsi" w:cstheme="minorHAnsi"/>
          <w:b/>
        </w:rPr>
        <w:t>map the trainee’s Core Content Framework (CCF) training entitlement</w:t>
      </w:r>
      <w:r>
        <w:rPr>
          <w:rFonts w:asciiTheme="minorHAnsi" w:hAnsiTheme="minorHAnsi" w:cstheme="minorHAnsi"/>
          <w:bCs/>
        </w:rPr>
        <w:t xml:space="preserve"> across the year and thus it </w:t>
      </w:r>
      <w:r w:rsidRPr="006C601C">
        <w:rPr>
          <w:rFonts w:asciiTheme="minorHAnsi" w:hAnsiTheme="minorHAnsi" w:cstheme="minorHAnsi"/>
          <w:b/>
        </w:rPr>
        <w:t xml:space="preserve">is essential that trainees complete </w:t>
      </w:r>
      <w:r w:rsidRPr="00C30529">
        <w:rPr>
          <w:rFonts w:asciiTheme="minorHAnsi" w:hAnsiTheme="minorHAnsi" w:cstheme="minorHAnsi"/>
          <w:b/>
          <w:u w:val="single"/>
        </w:rPr>
        <w:t>all</w:t>
      </w:r>
      <w:r w:rsidRPr="006C601C">
        <w:rPr>
          <w:rFonts w:asciiTheme="minorHAnsi" w:hAnsiTheme="minorHAnsi" w:cstheme="minorHAnsi"/>
          <w:b/>
        </w:rPr>
        <w:t xml:space="preserve"> FLOs</w:t>
      </w:r>
      <w:r>
        <w:rPr>
          <w:rFonts w:asciiTheme="minorHAnsi" w:hAnsiTheme="minorHAnsi" w:cstheme="minorHAnsi"/>
          <w:bCs/>
        </w:rPr>
        <w:t>.</w:t>
      </w:r>
    </w:p>
    <w:p w14:paraId="244952CF" w14:textId="77777777" w:rsidR="007B5542" w:rsidRDefault="007B5542" w:rsidP="007B5542">
      <w:pPr>
        <w:ind w:left="-142"/>
        <w:rPr>
          <w:rFonts w:asciiTheme="minorHAnsi" w:hAnsiTheme="minorHAnsi" w:cstheme="minorHAnsi"/>
          <w:bCs/>
        </w:rPr>
      </w:pPr>
    </w:p>
    <w:p w14:paraId="2BFA902A" w14:textId="77777777" w:rsidR="007B5542" w:rsidRDefault="007B5542" w:rsidP="007B5542">
      <w:pPr>
        <w:ind w:left="-142"/>
        <w:rPr>
          <w:rFonts w:asciiTheme="minorHAnsi" w:hAnsiTheme="minorHAnsi" w:cstheme="minorHAnsi"/>
          <w:bCs/>
        </w:rPr>
      </w:pPr>
      <w:r>
        <w:rPr>
          <w:rFonts w:asciiTheme="minorHAnsi" w:hAnsiTheme="minorHAnsi" w:cstheme="minorHAnsi"/>
          <w:bCs/>
        </w:rPr>
        <w:t>The FLOs include both guidance for the trainee and coaching questions to support Mentors.</w:t>
      </w:r>
    </w:p>
    <w:p w14:paraId="4679613E" w14:textId="77777777" w:rsidR="007B5542" w:rsidRDefault="007B5542" w:rsidP="007B5542">
      <w:pPr>
        <w:ind w:left="-142"/>
        <w:rPr>
          <w:rFonts w:asciiTheme="minorHAnsi" w:hAnsiTheme="minorHAnsi" w:cstheme="minorHAnsi"/>
          <w:bCs/>
        </w:rPr>
      </w:pPr>
    </w:p>
    <w:p w14:paraId="39945407" w14:textId="29271A34" w:rsidR="007B5542" w:rsidRDefault="007B5542" w:rsidP="007B5542">
      <w:pPr>
        <w:ind w:left="-142" w:right="-141"/>
        <w:rPr>
          <w:rFonts w:asciiTheme="minorHAnsi" w:hAnsiTheme="minorHAnsi" w:cstheme="minorHAnsi"/>
          <w:bCs/>
        </w:rPr>
      </w:pPr>
      <w:r>
        <w:rPr>
          <w:rFonts w:asciiTheme="minorHAnsi" w:hAnsiTheme="minorHAnsi" w:cstheme="minorHAnsi"/>
          <w:bCs/>
        </w:rPr>
        <w:t xml:space="preserve">Whilst all FLOs must be completed, trainees select 5 FLOs (2 in the Autumn Term, 2 in the Spring Term and 1 in the Summer Term) </w:t>
      </w:r>
      <w:r w:rsidR="00923413">
        <w:rPr>
          <w:rFonts w:asciiTheme="minorHAnsi" w:hAnsiTheme="minorHAnsi" w:cstheme="minorHAnsi"/>
          <w:bCs/>
        </w:rPr>
        <w:t xml:space="preserve">about which </w:t>
      </w:r>
      <w:r>
        <w:rPr>
          <w:rFonts w:asciiTheme="minorHAnsi" w:hAnsiTheme="minorHAnsi" w:cstheme="minorHAnsi"/>
          <w:bCs/>
        </w:rPr>
        <w:t xml:space="preserve">to undertake further reading. The school-based learning opportunities in the FLO and further reading form the basis of a 500-word </w:t>
      </w:r>
      <w:r w:rsidRPr="00B629AB">
        <w:rPr>
          <w:rFonts w:asciiTheme="minorHAnsi" w:hAnsiTheme="minorHAnsi" w:cstheme="minorHAnsi"/>
          <w:bCs/>
        </w:rPr>
        <w:t>Reflective Writing Assessment</w:t>
      </w:r>
      <w:r>
        <w:rPr>
          <w:rFonts w:asciiTheme="minorHAnsi" w:hAnsiTheme="minorHAnsi" w:cstheme="minorHAnsi"/>
          <w:bCs/>
        </w:rPr>
        <w:t xml:space="preserve"> which is recorded in the trainee’s e-PDP (online reflective portfolio). Any FLOs </w:t>
      </w:r>
      <w:r w:rsidRPr="00934D3B">
        <w:rPr>
          <w:rFonts w:asciiTheme="minorHAnsi" w:hAnsiTheme="minorHAnsi" w:cstheme="minorHAnsi"/>
          <w:bCs/>
        </w:rPr>
        <w:t>not selected as a Reflective Writing Assessment will be assessed dialogically via the Summer Placement viva</w:t>
      </w:r>
      <w:r>
        <w:rPr>
          <w:rFonts w:asciiTheme="minorHAnsi" w:hAnsiTheme="minorHAnsi" w:cstheme="minorHAnsi"/>
          <w:bCs/>
        </w:rPr>
        <w:t>.</w:t>
      </w:r>
      <w:r w:rsidRPr="00934D3B">
        <w:rPr>
          <w:rFonts w:asciiTheme="minorHAnsi" w:hAnsiTheme="minorHAnsi" w:cstheme="minorHAnsi"/>
          <w:bCs/>
        </w:rPr>
        <w:t xml:space="preserve"> </w:t>
      </w:r>
      <w:r>
        <w:rPr>
          <w:rFonts w:asciiTheme="minorHAnsi" w:hAnsiTheme="minorHAnsi" w:cstheme="minorHAnsi"/>
          <w:bCs/>
        </w:rPr>
        <w:t>The reflective writing and viva contribute to the assessment of the Professional Practice Module.</w:t>
      </w:r>
    </w:p>
    <w:p w14:paraId="43F487BF" w14:textId="77777777" w:rsidR="00614DF8" w:rsidRPr="008602A3" w:rsidRDefault="00614DF8" w:rsidP="000636A9">
      <w:pPr>
        <w:pStyle w:val="BodyText"/>
        <w:ind w:left="284"/>
        <w:jc w:val="both"/>
        <w:rPr>
          <w:rFonts w:asciiTheme="minorHAnsi" w:hAnsiTheme="minorHAnsi" w:cstheme="minorHAnsi"/>
          <w:sz w:val="22"/>
          <w:szCs w:val="22"/>
          <w:highlight w:val="yellow"/>
        </w:rPr>
      </w:pPr>
    </w:p>
    <w:p w14:paraId="4B4699A2" w14:textId="77777777" w:rsidR="00614DF8" w:rsidRPr="008602A3" w:rsidRDefault="00614DF8" w:rsidP="00D65733">
      <w:pPr>
        <w:rPr>
          <w:rFonts w:asciiTheme="minorHAnsi" w:hAnsiTheme="minorHAnsi" w:cstheme="minorHAnsi"/>
        </w:rPr>
      </w:pPr>
    </w:p>
    <w:tbl>
      <w:tblPr>
        <w:tblStyle w:val="TableGrid"/>
        <w:tblW w:w="9923" w:type="dxa"/>
        <w:tblInd w:w="-34" w:type="dxa"/>
        <w:tblLook w:val="04A0" w:firstRow="1" w:lastRow="0" w:firstColumn="1" w:lastColumn="0" w:noHBand="0" w:noVBand="1"/>
      </w:tblPr>
      <w:tblGrid>
        <w:gridCol w:w="586"/>
        <w:gridCol w:w="2553"/>
        <w:gridCol w:w="3617"/>
        <w:gridCol w:w="1274"/>
        <w:gridCol w:w="1893"/>
      </w:tblGrid>
      <w:tr w:rsidR="00DC74F1" w:rsidRPr="00493ADC" w14:paraId="433D4556" w14:textId="77777777" w:rsidTr="004652F0">
        <w:trPr>
          <w:trHeight w:val="447"/>
        </w:trPr>
        <w:tc>
          <w:tcPr>
            <w:tcW w:w="6756" w:type="dxa"/>
            <w:gridSpan w:val="3"/>
            <w:shd w:val="clear" w:color="auto" w:fill="D9D9D9" w:themeFill="background1" w:themeFillShade="D9"/>
            <w:vAlign w:val="center"/>
          </w:tcPr>
          <w:p w14:paraId="4D074193" w14:textId="72FD5471" w:rsidR="00DC74F1" w:rsidRPr="00493ADC" w:rsidRDefault="00DC74F1" w:rsidP="0007196F">
            <w:pPr>
              <w:jc w:val="center"/>
              <w:rPr>
                <w:rFonts w:asciiTheme="minorHAnsi" w:hAnsiTheme="minorHAnsi" w:cstheme="minorHAnsi"/>
                <w:b/>
                <w:sz w:val="28"/>
                <w:szCs w:val="28"/>
              </w:rPr>
            </w:pPr>
            <w:r>
              <w:rPr>
                <w:rFonts w:asciiTheme="minorHAnsi" w:hAnsiTheme="minorHAnsi" w:cstheme="minorHAnsi"/>
                <w:b/>
                <w:sz w:val="28"/>
                <w:szCs w:val="28"/>
              </w:rPr>
              <w:t>SUMMER</w:t>
            </w:r>
            <w:r w:rsidRPr="00493ADC">
              <w:rPr>
                <w:rFonts w:asciiTheme="minorHAnsi" w:hAnsiTheme="minorHAnsi" w:cstheme="minorHAnsi"/>
                <w:b/>
                <w:sz w:val="28"/>
                <w:szCs w:val="28"/>
              </w:rPr>
              <w:t xml:space="preserve"> TERM FLOs</w:t>
            </w:r>
          </w:p>
        </w:tc>
        <w:tc>
          <w:tcPr>
            <w:tcW w:w="1274" w:type="dxa"/>
            <w:shd w:val="clear" w:color="auto" w:fill="D9D9D9" w:themeFill="background1" w:themeFillShade="D9"/>
            <w:vAlign w:val="center"/>
          </w:tcPr>
          <w:p w14:paraId="2A6B7E65" w14:textId="77777777" w:rsidR="00DC74F1" w:rsidRPr="00493ADC" w:rsidRDefault="00DC74F1" w:rsidP="0007196F">
            <w:pPr>
              <w:jc w:val="center"/>
              <w:rPr>
                <w:rFonts w:asciiTheme="minorHAnsi" w:hAnsiTheme="minorHAnsi" w:cstheme="minorHAnsi"/>
                <w:b/>
                <w:sz w:val="22"/>
                <w:szCs w:val="22"/>
              </w:rPr>
            </w:pPr>
            <w:r w:rsidRPr="00493ADC">
              <w:rPr>
                <w:rFonts w:asciiTheme="minorHAnsi" w:hAnsiTheme="minorHAnsi" w:cstheme="minorHAnsi"/>
                <w:b/>
                <w:sz w:val="22"/>
                <w:szCs w:val="22"/>
              </w:rPr>
              <w:t>FLO completed</w:t>
            </w:r>
          </w:p>
        </w:tc>
        <w:tc>
          <w:tcPr>
            <w:tcW w:w="1893" w:type="dxa"/>
            <w:shd w:val="clear" w:color="auto" w:fill="D9D9D9" w:themeFill="background1" w:themeFillShade="D9"/>
          </w:tcPr>
          <w:p w14:paraId="78DCA1EF" w14:textId="77777777" w:rsidR="00DC74F1" w:rsidRPr="00493ADC" w:rsidRDefault="00DC74F1" w:rsidP="0007196F">
            <w:pPr>
              <w:jc w:val="center"/>
              <w:rPr>
                <w:rFonts w:asciiTheme="minorHAnsi" w:hAnsiTheme="minorHAnsi" w:cstheme="minorHAnsi"/>
                <w:b/>
                <w:sz w:val="28"/>
                <w:szCs w:val="28"/>
              </w:rPr>
            </w:pPr>
            <w:r w:rsidRPr="00493ADC">
              <w:rPr>
                <w:rFonts w:asciiTheme="minorHAnsi" w:hAnsiTheme="minorHAnsi" w:cstheme="minorHAnsi"/>
                <w:b/>
                <w:sz w:val="22"/>
                <w:szCs w:val="22"/>
              </w:rPr>
              <w:t xml:space="preserve">FLO selected for Reflective Writing Assessment </w:t>
            </w:r>
            <w:r w:rsidRPr="00493ADC">
              <w:rPr>
                <w:rFonts w:asciiTheme="minorHAnsi" w:hAnsiTheme="minorHAnsi" w:cstheme="minorHAnsi"/>
                <w:bCs/>
                <w:sz w:val="22"/>
                <w:szCs w:val="22"/>
              </w:rPr>
              <w:t>(select 2)</w:t>
            </w:r>
          </w:p>
        </w:tc>
      </w:tr>
      <w:tr w:rsidR="00DC74F1" w:rsidRPr="00493ADC" w14:paraId="2CD787EC" w14:textId="77777777" w:rsidTr="004652F0">
        <w:trPr>
          <w:trHeight w:val="382"/>
        </w:trPr>
        <w:tc>
          <w:tcPr>
            <w:tcW w:w="586" w:type="dxa"/>
            <w:shd w:val="clear" w:color="auto" w:fill="auto"/>
          </w:tcPr>
          <w:p w14:paraId="2099C34B" w14:textId="77777777" w:rsidR="00DC74F1" w:rsidRPr="00493ADC" w:rsidRDefault="00DC74F1" w:rsidP="0007196F">
            <w:pPr>
              <w:rPr>
                <w:rFonts w:asciiTheme="minorHAnsi" w:hAnsiTheme="minorHAnsi" w:cstheme="minorHAnsi"/>
                <w:bCs/>
              </w:rPr>
            </w:pPr>
          </w:p>
        </w:tc>
        <w:tc>
          <w:tcPr>
            <w:tcW w:w="2553" w:type="dxa"/>
            <w:shd w:val="clear" w:color="auto" w:fill="auto"/>
            <w:vAlign w:val="center"/>
          </w:tcPr>
          <w:p w14:paraId="45E5DFEC" w14:textId="77777777" w:rsidR="00DC74F1" w:rsidRPr="00493ADC" w:rsidRDefault="00DC74F1" w:rsidP="0007196F">
            <w:pPr>
              <w:rPr>
                <w:rFonts w:asciiTheme="minorHAnsi" w:hAnsiTheme="minorHAnsi" w:cstheme="minorHAnsi"/>
                <w:b/>
              </w:rPr>
            </w:pPr>
            <w:r w:rsidRPr="00493ADC">
              <w:rPr>
                <w:rFonts w:asciiTheme="minorHAnsi" w:hAnsiTheme="minorHAnsi" w:cstheme="minorHAnsi"/>
                <w:b/>
              </w:rPr>
              <w:t>FLO focus</w:t>
            </w:r>
          </w:p>
        </w:tc>
        <w:tc>
          <w:tcPr>
            <w:tcW w:w="3617" w:type="dxa"/>
            <w:shd w:val="clear" w:color="auto" w:fill="auto"/>
          </w:tcPr>
          <w:p w14:paraId="1ECC4C1C" w14:textId="77777777" w:rsidR="00DC74F1" w:rsidRPr="00493ADC" w:rsidRDefault="00DC74F1" w:rsidP="0007196F">
            <w:pPr>
              <w:rPr>
                <w:rFonts w:asciiTheme="minorHAnsi" w:hAnsiTheme="minorHAnsi" w:cstheme="minorHAnsi"/>
                <w:b/>
              </w:rPr>
            </w:pPr>
            <w:r w:rsidRPr="00493ADC">
              <w:rPr>
                <w:rFonts w:asciiTheme="minorHAnsi" w:hAnsiTheme="minorHAnsi" w:cstheme="minorHAnsi"/>
                <w:b/>
              </w:rPr>
              <w:t>Additional Notes</w:t>
            </w:r>
          </w:p>
        </w:tc>
        <w:tc>
          <w:tcPr>
            <w:tcW w:w="1274" w:type="dxa"/>
            <w:shd w:val="clear" w:color="auto" w:fill="auto"/>
          </w:tcPr>
          <w:p w14:paraId="1E908CD0" w14:textId="77777777" w:rsidR="00DC74F1" w:rsidRPr="009F3530" w:rsidRDefault="00DC74F1" w:rsidP="0007196F">
            <w:pPr>
              <w:jc w:val="center"/>
              <w:rPr>
                <w:rFonts w:asciiTheme="minorHAnsi" w:hAnsiTheme="minorHAnsi" w:cstheme="minorHAnsi"/>
                <w:b/>
                <w:sz w:val="28"/>
                <w:szCs w:val="28"/>
              </w:rPr>
            </w:pPr>
            <w:r w:rsidRPr="009F3530">
              <w:rPr>
                <w:rFonts w:asciiTheme="minorHAnsi" w:hAnsiTheme="minorHAnsi" w:cstheme="minorHAnsi"/>
                <w:b/>
                <w:sz w:val="28"/>
                <w:szCs w:val="28"/>
              </w:rPr>
              <w:sym w:font="Wingdings" w:char="F0FC"/>
            </w:r>
          </w:p>
        </w:tc>
        <w:tc>
          <w:tcPr>
            <w:tcW w:w="1893" w:type="dxa"/>
            <w:shd w:val="clear" w:color="auto" w:fill="auto"/>
          </w:tcPr>
          <w:p w14:paraId="2A76DBB5" w14:textId="77777777" w:rsidR="00DC74F1" w:rsidRPr="00493ADC" w:rsidRDefault="00DC74F1" w:rsidP="0007196F">
            <w:pPr>
              <w:jc w:val="center"/>
              <w:rPr>
                <w:rFonts w:asciiTheme="minorHAnsi" w:hAnsiTheme="minorHAnsi" w:cstheme="minorHAnsi"/>
                <w:b/>
                <w:sz w:val="28"/>
                <w:szCs w:val="28"/>
              </w:rPr>
            </w:pPr>
            <w:r>
              <w:rPr>
                <w:rFonts w:asciiTheme="minorHAnsi" w:hAnsiTheme="minorHAnsi" w:cstheme="minorHAnsi"/>
                <w:b/>
                <w:sz w:val="28"/>
                <w:szCs w:val="28"/>
              </w:rPr>
              <w:sym w:font="Wingdings" w:char="F0FC"/>
            </w:r>
          </w:p>
        </w:tc>
      </w:tr>
      <w:tr w:rsidR="00DC74F1" w:rsidRPr="00493ADC" w14:paraId="1EC4571B" w14:textId="77777777" w:rsidTr="004652F0">
        <w:trPr>
          <w:trHeight w:val="2595"/>
        </w:trPr>
        <w:tc>
          <w:tcPr>
            <w:tcW w:w="586" w:type="dxa"/>
            <w:shd w:val="clear" w:color="auto" w:fill="auto"/>
            <w:vAlign w:val="center"/>
          </w:tcPr>
          <w:p w14:paraId="0B383592" w14:textId="77777777" w:rsidR="00DC74F1" w:rsidRDefault="00DC74F1" w:rsidP="0007196F">
            <w:pPr>
              <w:rPr>
                <w:rFonts w:asciiTheme="minorHAnsi" w:hAnsiTheme="minorHAnsi" w:cstheme="minorHAnsi"/>
                <w:bCs/>
              </w:rPr>
            </w:pPr>
            <w:r>
              <w:rPr>
                <w:rFonts w:asciiTheme="minorHAnsi" w:hAnsiTheme="minorHAnsi" w:cstheme="minorHAnsi"/>
                <w:bCs/>
              </w:rPr>
              <w:t>5.</w:t>
            </w:r>
          </w:p>
        </w:tc>
        <w:tc>
          <w:tcPr>
            <w:tcW w:w="2553" w:type="dxa"/>
            <w:shd w:val="clear" w:color="auto" w:fill="auto"/>
            <w:vAlign w:val="center"/>
          </w:tcPr>
          <w:p w14:paraId="066BD7EB" w14:textId="77777777" w:rsidR="00DC74F1" w:rsidRDefault="00DC74F1" w:rsidP="0007196F">
            <w:pPr>
              <w:rPr>
                <w:rStyle w:val="normaltextrun"/>
                <w:rFonts w:ascii="Calibri" w:hAnsi="Calibri" w:cs="Calibri"/>
                <w:color w:val="000000"/>
                <w:shd w:val="clear" w:color="auto" w:fill="FFFFFF"/>
              </w:rPr>
            </w:pPr>
            <w:r>
              <w:rPr>
                <w:rStyle w:val="normaltextrun"/>
                <w:rFonts w:ascii="Calibri" w:hAnsi="Calibri" w:cs="Calibri"/>
                <w:color w:val="000000"/>
                <w:shd w:val="clear" w:color="auto" w:fill="FFFFFF"/>
              </w:rPr>
              <w:t>SSP and Early Reading</w:t>
            </w:r>
          </w:p>
        </w:tc>
        <w:tc>
          <w:tcPr>
            <w:tcW w:w="3617" w:type="dxa"/>
            <w:shd w:val="clear" w:color="auto" w:fill="auto"/>
          </w:tcPr>
          <w:p w14:paraId="7246F67C" w14:textId="77777777" w:rsidR="00DC74F1" w:rsidRPr="00C0667C" w:rsidRDefault="00DC74F1" w:rsidP="00DC74F1">
            <w:pPr>
              <w:pStyle w:val="ListParagraph"/>
              <w:numPr>
                <w:ilvl w:val="0"/>
                <w:numId w:val="14"/>
              </w:numPr>
              <w:ind w:left="67" w:hanging="133"/>
              <w:rPr>
                <w:rFonts w:cs="Calibri"/>
                <w:i/>
                <w:iCs/>
                <w:sz w:val="20"/>
                <w:szCs w:val="20"/>
              </w:rPr>
            </w:pPr>
            <w:r w:rsidRPr="00C0667C">
              <w:rPr>
                <w:rFonts w:cs="Calibri"/>
                <w:i/>
                <w:iCs/>
                <w:sz w:val="20"/>
                <w:szCs w:val="20"/>
              </w:rPr>
              <w:t xml:space="preserve">This FLO should be undertaken on EVERY placement. Please read the detail in the FLO carefully as there are different expectations depending on the age phase in which you are placed. </w:t>
            </w:r>
          </w:p>
          <w:p w14:paraId="276AE204" w14:textId="77777777" w:rsidR="00DC74F1" w:rsidRPr="00C0667C" w:rsidRDefault="00DC74F1" w:rsidP="00DC74F1">
            <w:pPr>
              <w:pStyle w:val="ListParagraph"/>
              <w:numPr>
                <w:ilvl w:val="0"/>
                <w:numId w:val="14"/>
              </w:numPr>
              <w:spacing w:after="0" w:line="240" w:lineRule="auto"/>
              <w:ind w:left="62" w:hanging="130"/>
              <w:rPr>
                <w:rFonts w:cs="Calibri"/>
                <w:i/>
                <w:sz w:val="20"/>
                <w:szCs w:val="20"/>
              </w:rPr>
            </w:pPr>
            <w:r w:rsidRPr="00C0667C">
              <w:rPr>
                <w:rFonts w:cs="Calibri"/>
                <w:i/>
                <w:iCs/>
                <w:sz w:val="20"/>
                <w:szCs w:val="20"/>
              </w:rPr>
              <w:t xml:space="preserve">If you chose this FLO for your </w:t>
            </w:r>
            <w:r w:rsidRPr="3DADEA18">
              <w:rPr>
                <w:rFonts w:cs="Calibri"/>
                <w:i/>
                <w:iCs/>
                <w:sz w:val="20"/>
                <w:szCs w:val="20"/>
              </w:rPr>
              <w:t xml:space="preserve">formal </w:t>
            </w:r>
            <w:r>
              <w:rPr>
                <w:rFonts w:cs="Calibri"/>
                <w:i/>
                <w:iCs/>
                <w:sz w:val="20"/>
                <w:szCs w:val="20"/>
              </w:rPr>
              <w:t>R</w:t>
            </w:r>
            <w:r w:rsidRPr="00C0667C">
              <w:rPr>
                <w:rFonts w:cs="Calibri"/>
                <w:i/>
                <w:iCs/>
                <w:sz w:val="20"/>
                <w:szCs w:val="20"/>
              </w:rPr>
              <w:t xml:space="preserve">eflective Writing </w:t>
            </w:r>
            <w:r>
              <w:rPr>
                <w:rFonts w:cs="Calibri"/>
                <w:i/>
                <w:iCs/>
                <w:sz w:val="20"/>
                <w:szCs w:val="20"/>
              </w:rPr>
              <w:t xml:space="preserve">Assessment </w:t>
            </w:r>
            <w:r w:rsidRPr="3DADEA18">
              <w:rPr>
                <w:rFonts w:cs="Calibri"/>
                <w:i/>
                <w:iCs/>
                <w:sz w:val="20"/>
                <w:szCs w:val="20"/>
              </w:rPr>
              <w:t xml:space="preserve">at the end of the </w:t>
            </w:r>
            <w:r w:rsidRPr="00C0667C">
              <w:rPr>
                <w:rFonts w:cs="Calibri"/>
                <w:i/>
                <w:iCs/>
                <w:sz w:val="20"/>
                <w:szCs w:val="20"/>
              </w:rPr>
              <w:t xml:space="preserve">last placement, then please choose an alternative FLO for </w:t>
            </w:r>
            <w:r w:rsidRPr="3DADEA18">
              <w:rPr>
                <w:rFonts w:cs="Calibri"/>
                <w:i/>
                <w:iCs/>
                <w:sz w:val="20"/>
                <w:szCs w:val="20"/>
              </w:rPr>
              <w:t>your next e-PDP entry</w:t>
            </w:r>
            <w:r w:rsidRPr="00C0667C">
              <w:rPr>
                <w:rFonts w:cs="Calibri"/>
                <w:i/>
                <w:iCs/>
                <w:sz w:val="20"/>
                <w:szCs w:val="20"/>
              </w:rPr>
              <w:t>.</w:t>
            </w:r>
          </w:p>
        </w:tc>
        <w:tc>
          <w:tcPr>
            <w:tcW w:w="1274" w:type="dxa"/>
            <w:shd w:val="clear" w:color="auto" w:fill="auto"/>
          </w:tcPr>
          <w:p w14:paraId="4A6D8DBE" w14:textId="77777777" w:rsidR="00DC74F1" w:rsidRPr="00493ADC" w:rsidRDefault="00DC74F1" w:rsidP="0007196F">
            <w:pPr>
              <w:jc w:val="center"/>
              <w:rPr>
                <w:rFonts w:asciiTheme="minorHAnsi" w:eastAsia="Wingdings" w:hAnsiTheme="minorHAnsi" w:cstheme="minorHAnsi"/>
                <w:b/>
                <w:sz w:val="28"/>
                <w:szCs w:val="28"/>
              </w:rPr>
            </w:pPr>
          </w:p>
        </w:tc>
        <w:tc>
          <w:tcPr>
            <w:tcW w:w="1893" w:type="dxa"/>
            <w:shd w:val="clear" w:color="auto" w:fill="auto"/>
          </w:tcPr>
          <w:p w14:paraId="67E38724" w14:textId="77777777" w:rsidR="00DC74F1" w:rsidRPr="00493ADC" w:rsidRDefault="00DC74F1" w:rsidP="0007196F">
            <w:pPr>
              <w:jc w:val="center"/>
              <w:rPr>
                <w:rFonts w:asciiTheme="minorHAnsi" w:eastAsia="Wingdings" w:hAnsiTheme="minorHAnsi" w:cstheme="minorHAnsi"/>
                <w:b/>
                <w:sz w:val="28"/>
                <w:szCs w:val="28"/>
              </w:rPr>
            </w:pPr>
          </w:p>
        </w:tc>
      </w:tr>
      <w:tr w:rsidR="00DC74F1" w:rsidRPr="00493ADC" w14:paraId="63FDE558" w14:textId="77777777" w:rsidTr="004652F0">
        <w:trPr>
          <w:trHeight w:val="500"/>
        </w:trPr>
        <w:tc>
          <w:tcPr>
            <w:tcW w:w="586" w:type="dxa"/>
            <w:shd w:val="clear" w:color="auto" w:fill="auto"/>
            <w:vAlign w:val="center"/>
          </w:tcPr>
          <w:p w14:paraId="6D4E7747" w14:textId="7B65EB53" w:rsidR="00DC74F1" w:rsidRPr="00493ADC" w:rsidRDefault="005B2F4D" w:rsidP="0007196F">
            <w:pPr>
              <w:rPr>
                <w:rFonts w:asciiTheme="minorHAnsi" w:hAnsiTheme="minorHAnsi" w:cstheme="minorHAnsi"/>
                <w:bCs/>
              </w:rPr>
            </w:pPr>
            <w:r>
              <w:rPr>
                <w:rFonts w:asciiTheme="minorHAnsi" w:hAnsiTheme="minorHAnsi" w:cstheme="minorHAnsi"/>
                <w:bCs/>
              </w:rPr>
              <w:t>10</w:t>
            </w:r>
            <w:r w:rsidR="00DC74F1">
              <w:rPr>
                <w:rFonts w:asciiTheme="minorHAnsi" w:hAnsiTheme="minorHAnsi" w:cstheme="minorHAnsi"/>
                <w:bCs/>
              </w:rPr>
              <w:t>.</w:t>
            </w:r>
          </w:p>
        </w:tc>
        <w:tc>
          <w:tcPr>
            <w:tcW w:w="2553" w:type="dxa"/>
            <w:shd w:val="clear" w:color="auto" w:fill="auto"/>
            <w:vAlign w:val="center"/>
          </w:tcPr>
          <w:p w14:paraId="7642E224" w14:textId="40DB2BDD" w:rsidR="00DC74F1" w:rsidRPr="000A59A3" w:rsidRDefault="000A59A3" w:rsidP="0007196F">
            <w:pPr>
              <w:rPr>
                <w:rFonts w:asciiTheme="minorHAnsi" w:hAnsiTheme="minorHAnsi" w:cstheme="minorHAnsi"/>
                <w:bCs/>
              </w:rPr>
            </w:pPr>
            <w:r>
              <w:rPr>
                <w:rStyle w:val="normaltextrun"/>
                <w:rFonts w:ascii="Calibri" w:hAnsi="Calibri" w:cs="Calibri"/>
                <w:color w:val="000000"/>
                <w:shd w:val="clear" w:color="auto" w:fill="FFFFFF"/>
              </w:rPr>
              <w:t xml:space="preserve">Wider </w:t>
            </w:r>
            <w:r w:rsidR="00016BCE" w:rsidRPr="000A59A3">
              <w:rPr>
                <w:rStyle w:val="normaltextrun"/>
                <w:rFonts w:ascii="Calibri" w:hAnsi="Calibri" w:cs="Calibri"/>
                <w:color w:val="000000"/>
                <w:shd w:val="clear" w:color="auto" w:fill="FFFFFF"/>
              </w:rPr>
              <w:t xml:space="preserve">Professional </w:t>
            </w:r>
            <w:r>
              <w:rPr>
                <w:rStyle w:val="normaltextrun"/>
                <w:rFonts w:ascii="Calibri" w:hAnsi="Calibri" w:cs="Calibri"/>
                <w:color w:val="000000"/>
                <w:shd w:val="clear" w:color="auto" w:fill="FFFFFF"/>
              </w:rPr>
              <w:t>R</w:t>
            </w:r>
            <w:r w:rsidR="00016BCE" w:rsidRPr="000A59A3">
              <w:rPr>
                <w:rStyle w:val="normaltextrun"/>
                <w:rFonts w:ascii="Calibri" w:hAnsi="Calibri" w:cs="Calibri"/>
                <w:color w:val="000000"/>
                <w:shd w:val="clear" w:color="auto" w:fill="FFFFFF"/>
              </w:rPr>
              <w:t>esponsibilities</w:t>
            </w:r>
          </w:p>
        </w:tc>
        <w:tc>
          <w:tcPr>
            <w:tcW w:w="3617" w:type="dxa"/>
            <w:shd w:val="clear" w:color="auto" w:fill="auto"/>
          </w:tcPr>
          <w:p w14:paraId="7EEA68F3" w14:textId="77777777" w:rsidR="00DC74F1" w:rsidRPr="00493ADC" w:rsidRDefault="00DC74F1" w:rsidP="0007196F">
            <w:pPr>
              <w:rPr>
                <w:rFonts w:asciiTheme="minorHAnsi" w:hAnsiTheme="minorHAnsi" w:cstheme="minorHAnsi"/>
                <w:bCs/>
              </w:rPr>
            </w:pPr>
          </w:p>
        </w:tc>
        <w:tc>
          <w:tcPr>
            <w:tcW w:w="1274" w:type="dxa"/>
            <w:shd w:val="clear" w:color="auto" w:fill="auto"/>
          </w:tcPr>
          <w:p w14:paraId="01C92572" w14:textId="77777777" w:rsidR="00DC74F1" w:rsidRPr="00493ADC" w:rsidRDefault="00DC74F1" w:rsidP="0007196F">
            <w:pPr>
              <w:rPr>
                <w:rFonts w:asciiTheme="minorHAnsi" w:hAnsiTheme="minorHAnsi" w:cstheme="minorHAnsi"/>
                <w:bCs/>
              </w:rPr>
            </w:pPr>
          </w:p>
        </w:tc>
        <w:tc>
          <w:tcPr>
            <w:tcW w:w="1893" w:type="dxa"/>
            <w:shd w:val="clear" w:color="auto" w:fill="auto"/>
          </w:tcPr>
          <w:p w14:paraId="1CAE40EF" w14:textId="77777777" w:rsidR="00DC74F1" w:rsidRPr="00493ADC" w:rsidRDefault="00DC74F1" w:rsidP="0007196F">
            <w:pPr>
              <w:rPr>
                <w:rFonts w:asciiTheme="minorHAnsi" w:hAnsiTheme="minorHAnsi" w:cstheme="minorHAnsi"/>
                <w:bCs/>
              </w:rPr>
            </w:pPr>
          </w:p>
        </w:tc>
      </w:tr>
      <w:tr w:rsidR="00DC74F1" w:rsidRPr="00493ADC" w14:paraId="507C0428" w14:textId="77777777" w:rsidTr="004652F0">
        <w:trPr>
          <w:trHeight w:val="401"/>
        </w:trPr>
        <w:tc>
          <w:tcPr>
            <w:tcW w:w="586" w:type="dxa"/>
            <w:shd w:val="clear" w:color="auto" w:fill="auto"/>
            <w:vAlign w:val="center"/>
          </w:tcPr>
          <w:p w14:paraId="1E544D9E" w14:textId="27FE68A5" w:rsidR="00DC74F1" w:rsidRPr="00493ADC" w:rsidRDefault="005B2F4D" w:rsidP="0007196F">
            <w:pPr>
              <w:rPr>
                <w:rFonts w:asciiTheme="minorHAnsi" w:hAnsiTheme="minorHAnsi" w:cstheme="minorHAnsi"/>
                <w:bCs/>
              </w:rPr>
            </w:pPr>
            <w:r>
              <w:rPr>
                <w:rFonts w:asciiTheme="minorHAnsi" w:hAnsiTheme="minorHAnsi" w:cstheme="minorHAnsi"/>
                <w:bCs/>
              </w:rPr>
              <w:t>11</w:t>
            </w:r>
            <w:r w:rsidR="00DC74F1">
              <w:rPr>
                <w:rFonts w:asciiTheme="minorHAnsi" w:hAnsiTheme="minorHAnsi" w:cstheme="minorHAnsi"/>
                <w:bCs/>
              </w:rPr>
              <w:t>.</w:t>
            </w:r>
          </w:p>
        </w:tc>
        <w:tc>
          <w:tcPr>
            <w:tcW w:w="2553" w:type="dxa"/>
            <w:shd w:val="clear" w:color="auto" w:fill="auto"/>
            <w:vAlign w:val="center"/>
          </w:tcPr>
          <w:p w14:paraId="2332686A" w14:textId="569722AF" w:rsidR="00DC74F1" w:rsidRPr="004E4A93" w:rsidRDefault="005B2F4D" w:rsidP="0007196F">
            <w:pPr>
              <w:rPr>
                <w:rStyle w:val="normaltextrun"/>
                <w:rFonts w:ascii="Calibri" w:hAnsi="Calibri" w:cs="Calibri"/>
                <w:color w:val="000000"/>
                <w:shd w:val="clear" w:color="auto" w:fill="FFFFFF"/>
              </w:rPr>
            </w:pPr>
            <w:r w:rsidRPr="004E4A93">
              <w:rPr>
                <w:rStyle w:val="normaltextrun"/>
                <w:rFonts w:ascii="Calibri" w:hAnsi="Calibri" w:cs="Calibri"/>
                <w:color w:val="000000"/>
                <w:shd w:val="clear" w:color="auto" w:fill="FFFFFF"/>
              </w:rPr>
              <w:t>Assessment of Learning</w:t>
            </w:r>
          </w:p>
        </w:tc>
        <w:tc>
          <w:tcPr>
            <w:tcW w:w="3617" w:type="dxa"/>
            <w:shd w:val="clear" w:color="auto" w:fill="auto"/>
          </w:tcPr>
          <w:p w14:paraId="5FDC5EF5" w14:textId="77777777" w:rsidR="00DC74F1" w:rsidRPr="00493ADC" w:rsidRDefault="00DC74F1" w:rsidP="0007196F">
            <w:pPr>
              <w:rPr>
                <w:rFonts w:asciiTheme="minorHAnsi" w:hAnsiTheme="minorHAnsi" w:cstheme="minorHAnsi"/>
                <w:bCs/>
                <w:i/>
                <w:iCs/>
                <w:sz w:val="20"/>
                <w:szCs w:val="20"/>
              </w:rPr>
            </w:pPr>
          </w:p>
        </w:tc>
        <w:tc>
          <w:tcPr>
            <w:tcW w:w="1274" w:type="dxa"/>
            <w:shd w:val="clear" w:color="auto" w:fill="auto"/>
          </w:tcPr>
          <w:p w14:paraId="2433BC8A" w14:textId="77777777" w:rsidR="00DC74F1" w:rsidRPr="00493ADC" w:rsidRDefault="00DC74F1" w:rsidP="0007196F">
            <w:pPr>
              <w:rPr>
                <w:rFonts w:asciiTheme="minorHAnsi" w:hAnsiTheme="minorHAnsi" w:cstheme="minorHAnsi"/>
                <w:bCs/>
              </w:rPr>
            </w:pPr>
          </w:p>
        </w:tc>
        <w:tc>
          <w:tcPr>
            <w:tcW w:w="1893" w:type="dxa"/>
            <w:shd w:val="clear" w:color="auto" w:fill="auto"/>
          </w:tcPr>
          <w:p w14:paraId="6FD4C44F" w14:textId="77777777" w:rsidR="00DC74F1" w:rsidRPr="00493ADC" w:rsidRDefault="00DC74F1" w:rsidP="0007196F">
            <w:pPr>
              <w:rPr>
                <w:rFonts w:asciiTheme="minorHAnsi" w:hAnsiTheme="minorHAnsi" w:cstheme="minorHAnsi"/>
                <w:bCs/>
              </w:rPr>
            </w:pPr>
          </w:p>
        </w:tc>
      </w:tr>
      <w:tr w:rsidR="00DC74F1" w:rsidRPr="00493ADC" w14:paraId="002FE7B4" w14:textId="77777777" w:rsidTr="004652F0">
        <w:trPr>
          <w:trHeight w:val="533"/>
        </w:trPr>
        <w:tc>
          <w:tcPr>
            <w:tcW w:w="586" w:type="dxa"/>
            <w:shd w:val="clear" w:color="auto" w:fill="auto"/>
            <w:vAlign w:val="center"/>
          </w:tcPr>
          <w:p w14:paraId="40B85D4E" w14:textId="4EB40F7B" w:rsidR="00DC74F1" w:rsidRPr="00493ADC" w:rsidRDefault="005B2F4D" w:rsidP="0007196F">
            <w:pPr>
              <w:rPr>
                <w:rFonts w:asciiTheme="minorHAnsi" w:hAnsiTheme="minorHAnsi" w:cstheme="minorHAnsi"/>
                <w:bCs/>
              </w:rPr>
            </w:pPr>
            <w:r>
              <w:rPr>
                <w:rFonts w:asciiTheme="minorHAnsi" w:hAnsiTheme="minorHAnsi" w:cstheme="minorHAnsi"/>
                <w:bCs/>
              </w:rPr>
              <w:t>12</w:t>
            </w:r>
            <w:r w:rsidR="00DC74F1">
              <w:rPr>
                <w:rFonts w:asciiTheme="minorHAnsi" w:hAnsiTheme="minorHAnsi" w:cstheme="minorHAnsi"/>
                <w:bCs/>
              </w:rPr>
              <w:t>.</w:t>
            </w:r>
          </w:p>
        </w:tc>
        <w:tc>
          <w:tcPr>
            <w:tcW w:w="2553" w:type="dxa"/>
            <w:shd w:val="clear" w:color="auto" w:fill="auto"/>
            <w:vAlign w:val="center"/>
          </w:tcPr>
          <w:p w14:paraId="7BE04CF4" w14:textId="7C3388D7" w:rsidR="00DC74F1" w:rsidRPr="004E4A93" w:rsidRDefault="004E4A93" w:rsidP="004E4A93">
            <w:pPr>
              <w:rPr>
                <w:rStyle w:val="normaltextrun"/>
                <w:rFonts w:ascii="Calibri" w:hAnsi="Calibri" w:cs="Calibri"/>
                <w:color w:val="000000"/>
                <w:shd w:val="clear" w:color="auto" w:fill="FFFFFF"/>
              </w:rPr>
            </w:pPr>
            <w:r w:rsidRPr="004E4A93">
              <w:rPr>
                <w:rStyle w:val="normaltextrun"/>
                <w:rFonts w:ascii="Calibri" w:hAnsi="Calibri" w:cs="Calibri"/>
                <w:color w:val="000000"/>
                <w:shd w:val="clear" w:color="auto" w:fill="FFFFFF"/>
              </w:rPr>
              <w:t>Inclusion</w:t>
            </w:r>
          </w:p>
        </w:tc>
        <w:tc>
          <w:tcPr>
            <w:tcW w:w="3617" w:type="dxa"/>
            <w:shd w:val="clear" w:color="auto" w:fill="auto"/>
          </w:tcPr>
          <w:p w14:paraId="66F521C0" w14:textId="19ADD3E6" w:rsidR="00DC74F1" w:rsidRPr="00493ADC" w:rsidRDefault="00DC74F1" w:rsidP="0007196F">
            <w:pPr>
              <w:rPr>
                <w:rFonts w:asciiTheme="minorHAnsi" w:hAnsiTheme="minorHAnsi" w:cstheme="minorHAnsi"/>
                <w:bCs/>
                <w:i/>
                <w:iCs/>
                <w:sz w:val="20"/>
                <w:szCs w:val="20"/>
              </w:rPr>
            </w:pPr>
          </w:p>
        </w:tc>
        <w:tc>
          <w:tcPr>
            <w:tcW w:w="1274" w:type="dxa"/>
            <w:shd w:val="clear" w:color="auto" w:fill="auto"/>
          </w:tcPr>
          <w:p w14:paraId="651CBF5B" w14:textId="77777777" w:rsidR="00DC74F1" w:rsidRPr="00493ADC" w:rsidRDefault="00DC74F1" w:rsidP="0007196F">
            <w:pPr>
              <w:rPr>
                <w:rFonts w:asciiTheme="minorHAnsi" w:hAnsiTheme="minorHAnsi" w:cstheme="minorHAnsi"/>
                <w:bCs/>
              </w:rPr>
            </w:pPr>
          </w:p>
        </w:tc>
        <w:tc>
          <w:tcPr>
            <w:tcW w:w="1893" w:type="dxa"/>
            <w:shd w:val="clear" w:color="auto" w:fill="auto"/>
          </w:tcPr>
          <w:p w14:paraId="1AE5E286" w14:textId="77777777" w:rsidR="00DC74F1" w:rsidRPr="00493ADC" w:rsidRDefault="00DC74F1" w:rsidP="0007196F">
            <w:pPr>
              <w:rPr>
                <w:rFonts w:asciiTheme="minorHAnsi" w:hAnsiTheme="minorHAnsi" w:cstheme="minorHAnsi"/>
                <w:bCs/>
              </w:rPr>
            </w:pPr>
          </w:p>
        </w:tc>
      </w:tr>
      <w:tr w:rsidR="00DC74F1" w:rsidRPr="00493ADC" w14:paraId="04473063" w14:textId="77777777" w:rsidTr="004652F0">
        <w:trPr>
          <w:trHeight w:val="555"/>
        </w:trPr>
        <w:tc>
          <w:tcPr>
            <w:tcW w:w="586" w:type="dxa"/>
            <w:shd w:val="clear" w:color="auto" w:fill="auto"/>
            <w:vAlign w:val="center"/>
          </w:tcPr>
          <w:p w14:paraId="48D8A0A2" w14:textId="7BC97717" w:rsidR="00DC74F1" w:rsidRPr="00493ADC" w:rsidRDefault="005B2F4D" w:rsidP="0007196F">
            <w:pPr>
              <w:rPr>
                <w:rFonts w:asciiTheme="minorHAnsi" w:hAnsiTheme="minorHAnsi" w:cstheme="minorHAnsi"/>
                <w:bCs/>
              </w:rPr>
            </w:pPr>
            <w:r>
              <w:rPr>
                <w:rFonts w:asciiTheme="minorHAnsi" w:hAnsiTheme="minorHAnsi" w:cstheme="minorHAnsi"/>
                <w:bCs/>
              </w:rPr>
              <w:t>13</w:t>
            </w:r>
            <w:r w:rsidR="00DC74F1">
              <w:rPr>
                <w:rFonts w:asciiTheme="minorHAnsi" w:hAnsiTheme="minorHAnsi" w:cstheme="minorHAnsi"/>
                <w:bCs/>
              </w:rPr>
              <w:t>a</w:t>
            </w:r>
          </w:p>
        </w:tc>
        <w:tc>
          <w:tcPr>
            <w:tcW w:w="2553" w:type="dxa"/>
            <w:shd w:val="clear" w:color="auto" w:fill="auto"/>
            <w:vAlign w:val="center"/>
          </w:tcPr>
          <w:p w14:paraId="3A047BE1" w14:textId="77777777" w:rsidR="004E4A93" w:rsidRPr="004E4A93" w:rsidRDefault="004E4A93" w:rsidP="004E4A93">
            <w:pPr>
              <w:rPr>
                <w:rStyle w:val="normaltextrun"/>
                <w:rFonts w:ascii="Calibri" w:hAnsi="Calibri" w:cs="Calibri"/>
                <w:color w:val="000000"/>
                <w:shd w:val="clear" w:color="auto" w:fill="FFFFFF"/>
              </w:rPr>
            </w:pPr>
            <w:r w:rsidRPr="004E4A93">
              <w:rPr>
                <w:rStyle w:val="normaltextrun"/>
                <w:rFonts w:ascii="Calibri" w:hAnsi="Calibri" w:cs="Calibri"/>
                <w:color w:val="000000"/>
                <w:shd w:val="clear" w:color="auto" w:fill="FFFFFF"/>
              </w:rPr>
              <w:t>Foundation Subjects (Primary)</w:t>
            </w:r>
            <w:r w:rsidRPr="004E4A93">
              <w:rPr>
                <w:rStyle w:val="normaltextrun"/>
                <w:color w:val="000000"/>
                <w:shd w:val="clear" w:color="auto" w:fill="FFFFFF"/>
              </w:rPr>
              <w:t> </w:t>
            </w:r>
          </w:p>
          <w:p w14:paraId="39974231" w14:textId="5E94B7FC" w:rsidR="00DC74F1" w:rsidRPr="004E4A93" w:rsidRDefault="00DC74F1" w:rsidP="004E4A93">
            <w:pPr>
              <w:rPr>
                <w:rStyle w:val="normaltextrun"/>
                <w:rFonts w:ascii="Calibri" w:hAnsi="Calibri" w:cs="Calibri"/>
                <w:color w:val="000000"/>
                <w:shd w:val="clear" w:color="auto" w:fill="FFFFFF"/>
              </w:rPr>
            </w:pPr>
          </w:p>
        </w:tc>
        <w:tc>
          <w:tcPr>
            <w:tcW w:w="3617" w:type="dxa"/>
            <w:shd w:val="clear" w:color="auto" w:fill="auto"/>
            <w:vAlign w:val="center"/>
          </w:tcPr>
          <w:p w14:paraId="7AD323C5" w14:textId="69F36AA0" w:rsidR="00DC74F1" w:rsidRPr="00493ADC" w:rsidRDefault="00DC74F1" w:rsidP="0007196F">
            <w:pPr>
              <w:rPr>
                <w:rFonts w:asciiTheme="minorHAnsi" w:hAnsiTheme="minorHAnsi" w:cstheme="minorHAnsi"/>
                <w:bCs/>
                <w:i/>
                <w:iCs/>
                <w:sz w:val="20"/>
                <w:szCs w:val="20"/>
              </w:rPr>
            </w:pPr>
          </w:p>
        </w:tc>
        <w:tc>
          <w:tcPr>
            <w:tcW w:w="1274" w:type="dxa"/>
            <w:shd w:val="clear" w:color="auto" w:fill="auto"/>
          </w:tcPr>
          <w:p w14:paraId="111031D5" w14:textId="77777777" w:rsidR="00DC74F1" w:rsidRPr="00493ADC" w:rsidRDefault="00DC74F1" w:rsidP="0007196F">
            <w:pPr>
              <w:rPr>
                <w:rFonts w:asciiTheme="minorHAnsi" w:hAnsiTheme="minorHAnsi" w:cstheme="minorHAnsi"/>
                <w:bCs/>
              </w:rPr>
            </w:pPr>
          </w:p>
        </w:tc>
        <w:tc>
          <w:tcPr>
            <w:tcW w:w="1893" w:type="dxa"/>
            <w:shd w:val="clear" w:color="auto" w:fill="auto"/>
          </w:tcPr>
          <w:p w14:paraId="35547632" w14:textId="77777777" w:rsidR="00DC74F1" w:rsidRPr="00493ADC" w:rsidRDefault="00DC74F1" w:rsidP="0007196F">
            <w:pPr>
              <w:rPr>
                <w:rFonts w:asciiTheme="minorHAnsi" w:hAnsiTheme="minorHAnsi" w:cstheme="minorHAnsi"/>
                <w:bCs/>
              </w:rPr>
            </w:pPr>
          </w:p>
        </w:tc>
      </w:tr>
      <w:tr w:rsidR="00DC74F1" w14:paraId="3E18D2C2" w14:textId="77777777" w:rsidTr="004652F0">
        <w:trPr>
          <w:trHeight w:val="579"/>
        </w:trPr>
        <w:tc>
          <w:tcPr>
            <w:tcW w:w="586" w:type="dxa"/>
            <w:shd w:val="clear" w:color="auto" w:fill="auto"/>
            <w:vAlign w:val="center"/>
          </w:tcPr>
          <w:p w14:paraId="3A17FFBC" w14:textId="07178A55" w:rsidR="00DC74F1" w:rsidRPr="00493ADC" w:rsidRDefault="004E4A93" w:rsidP="0007196F">
            <w:pPr>
              <w:rPr>
                <w:rFonts w:asciiTheme="minorHAnsi" w:hAnsiTheme="minorHAnsi" w:cstheme="minorHAnsi"/>
                <w:bCs/>
              </w:rPr>
            </w:pPr>
            <w:r>
              <w:rPr>
                <w:rFonts w:asciiTheme="minorHAnsi" w:hAnsiTheme="minorHAnsi" w:cstheme="minorHAnsi"/>
                <w:bCs/>
              </w:rPr>
              <w:t>13</w:t>
            </w:r>
            <w:r w:rsidR="00DC74F1">
              <w:rPr>
                <w:rFonts w:asciiTheme="minorHAnsi" w:hAnsiTheme="minorHAnsi" w:cstheme="minorHAnsi"/>
                <w:bCs/>
              </w:rPr>
              <w:t>b</w:t>
            </w:r>
          </w:p>
        </w:tc>
        <w:tc>
          <w:tcPr>
            <w:tcW w:w="2553" w:type="dxa"/>
            <w:shd w:val="clear" w:color="auto" w:fill="auto"/>
            <w:vAlign w:val="center"/>
          </w:tcPr>
          <w:p w14:paraId="45BAAADC" w14:textId="0A632308" w:rsidR="00DC74F1" w:rsidRPr="004E4A93" w:rsidRDefault="004E4A93" w:rsidP="0007196F">
            <w:pPr>
              <w:rPr>
                <w:rStyle w:val="normaltextrun"/>
                <w:rFonts w:ascii="Calibri" w:hAnsi="Calibri" w:cs="Calibri"/>
                <w:color w:val="000000"/>
                <w:shd w:val="clear" w:color="auto" w:fill="FFFFFF"/>
              </w:rPr>
            </w:pPr>
            <w:r w:rsidRPr="004E4A93">
              <w:rPr>
                <w:rStyle w:val="normaltextrun"/>
                <w:rFonts w:ascii="Calibri" w:hAnsi="Calibri" w:cs="Calibri"/>
                <w:color w:val="000000"/>
                <w:shd w:val="clear" w:color="auto" w:fill="FFFFFF"/>
              </w:rPr>
              <w:t>Wider Curriculum (Early Years)</w:t>
            </w:r>
            <w:r w:rsidRPr="004E4A93">
              <w:rPr>
                <w:rStyle w:val="normaltextrun"/>
                <w:color w:val="000000"/>
                <w:shd w:val="clear" w:color="auto" w:fill="FFFFFF"/>
              </w:rPr>
              <w:t> </w:t>
            </w:r>
          </w:p>
        </w:tc>
        <w:tc>
          <w:tcPr>
            <w:tcW w:w="3617" w:type="dxa"/>
            <w:shd w:val="clear" w:color="auto" w:fill="auto"/>
            <w:vAlign w:val="center"/>
          </w:tcPr>
          <w:p w14:paraId="2539926A" w14:textId="6AFCAE20" w:rsidR="00DC74F1" w:rsidRPr="00934D3B" w:rsidRDefault="00DC74F1" w:rsidP="0007196F">
            <w:pPr>
              <w:rPr>
                <w:rFonts w:ascii="Calibri" w:eastAsia="Calibri" w:hAnsi="Calibri" w:cs="Calibri"/>
              </w:rPr>
            </w:pPr>
          </w:p>
        </w:tc>
        <w:tc>
          <w:tcPr>
            <w:tcW w:w="1274" w:type="dxa"/>
            <w:shd w:val="clear" w:color="auto" w:fill="auto"/>
          </w:tcPr>
          <w:p w14:paraId="2CB2B3D7" w14:textId="77777777" w:rsidR="00DC74F1" w:rsidRDefault="00DC74F1" w:rsidP="0007196F">
            <w:pPr>
              <w:rPr>
                <w:rFonts w:asciiTheme="minorHAnsi" w:hAnsiTheme="minorHAnsi" w:cstheme="minorHAnsi"/>
                <w:bCs/>
              </w:rPr>
            </w:pPr>
          </w:p>
        </w:tc>
        <w:tc>
          <w:tcPr>
            <w:tcW w:w="1893" w:type="dxa"/>
            <w:shd w:val="clear" w:color="auto" w:fill="auto"/>
          </w:tcPr>
          <w:p w14:paraId="5EAA15F2" w14:textId="77777777" w:rsidR="00DC74F1" w:rsidRDefault="00DC74F1" w:rsidP="0007196F">
            <w:pPr>
              <w:rPr>
                <w:rFonts w:asciiTheme="minorHAnsi" w:hAnsiTheme="minorHAnsi" w:cstheme="minorHAnsi"/>
                <w:bCs/>
              </w:rPr>
            </w:pPr>
          </w:p>
        </w:tc>
      </w:tr>
    </w:tbl>
    <w:p w14:paraId="662C93BA" w14:textId="77777777" w:rsidR="00083668" w:rsidRPr="008602A3" w:rsidRDefault="00083668">
      <w:pPr>
        <w:rPr>
          <w:rFonts w:asciiTheme="minorHAnsi" w:hAnsiTheme="minorHAnsi" w:cstheme="minorHAnsi"/>
        </w:rPr>
      </w:pPr>
    </w:p>
    <w:p w14:paraId="728874E4" w14:textId="77777777" w:rsidR="0089327C" w:rsidRPr="0089327C" w:rsidRDefault="0089327C" w:rsidP="0089327C">
      <w:pPr>
        <w:rPr>
          <w:rFonts w:asciiTheme="minorHAnsi" w:hAnsiTheme="minorHAnsi" w:cstheme="minorHAnsi"/>
        </w:rPr>
      </w:pPr>
      <w:r w:rsidRPr="0089327C">
        <w:rPr>
          <w:rFonts w:asciiTheme="minorHAnsi" w:hAnsiTheme="minorHAnsi" w:cstheme="minorHAnsi"/>
        </w:rPr>
        <w:t>Extracts from the FLOs can be found on the following pages.</w:t>
      </w:r>
    </w:p>
    <w:p w14:paraId="77F93627" w14:textId="77777777" w:rsidR="0089327C" w:rsidRPr="0089327C" w:rsidRDefault="0089327C" w:rsidP="0089327C">
      <w:pPr>
        <w:rPr>
          <w:rFonts w:asciiTheme="minorHAnsi" w:hAnsiTheme="minorHAnsi" w:cstheme="minorHAnsi"/>
        </w:rPr>
      </w:pPr>
    </w:p>
    <w:p w14:paraId="2DCBF989" w14:textId="2E9F6297" w:rsidR="00C2788C" w:rsidRPr="008602A3" w:rsidRDefault="0089327C" w:rsidP="0089327C">
      <w:pPr>
        <w:rPr>
          <w:rFonts w:asciiTheme="minorHAnsi" w:hAnsiTheme="minorHAnsi" w:cstheme="minorHAnsi"/>
        </w:rPr>
      </w:pPr>
      <w:r w:rsidRPr="0089327C">
        <w:rPr>
          <w:rFonts w:asciiTheme="minorHAnsi" w:hAnsiTheme="minorHAnsi" w:cstheme="minorHAnsi"/>
        </w:rPr>
        <w:t xml:space="preserve">The full FLOs, including the reflective writing assessment, CCF links, and reference list, can be found in full on Moodle &gt; Professional Practice </w:t>
      </w:r>
      <w:proofErr w:type="gramStart"/>
      <w:r w:rsidRPr="0089327C">
        <w:rPr>
          <w:rFonts w:asciiTheme="minorHAnsi" w:hAnsiTheme="minorHAnsi" w:cstheme="minorHAnsi"/>
        </w:rPr>
        <w:t>https://moodle.warwick.ac.uk/mod/book/view.php?id=1823562</w:t>
      </w:r>
      <w:proofErr w:type="gramEnd"/>
    </w:p>
    <w:p w14:paraId="1B37A055" w14:textId="77777777" w:rsidR="00280E4F" w:rsidRPr="008602A3" w:rsidRDefault="00280E4F">
      <w:pPr>
        <w:rPr>
          <w:rFonts w:asciiTheme="minorHAnsi" w:hAnsiTheme="minorHAnsi" w:cstheme="minorHAnsi"/>
        </w:rPr>
      </w:pPr>
      <w:r w:rsidRPr="008602A3">
        <w:rPr>
          <w:rFonts w:asciiTheme="minorHAnsi" w:hAnsiTheme="minorHAnsi" w:cstheme="minorHAnsi"/>
        </w:rPr>
        <w:br w:type="page"/>
      </w:r>
    </w:p>
    <w:tbl>
      <w:tblPr>
        <w:tblStyle w:val="TableGrid"/>
        <w:tblW w:w="10201" w:type="dxa"/>
        <w:tblInd w:w="-318" w:type="dxa"/>
        <w:tblLayout w:type="fixed"/>
        <w:tblLook w:val="04A0" w:firstRow="1" w:lastRow="0" w:firstColumn="1" w:lastColumn="0" w:noHBand="0" w:noVBand="1"/>
      </w:tblPr>
      <w:tblGrid>
        <w:gridCol w:w="802"/>
        <w:gridCol w:w="4863"/>
        <w:gridCol w:w="4536"/>
      </w:tblGrid>
      <w:tr w:rsidR="00C0472D" w14:paraId="139AE881" w14:textId="77777777" w:rsidTr="00C0472D">
        <w:trPr>
          <w:trHeight w:val="416"/>
        </w:trPr>
        <w:tc>
          <w:tcPr>
            <w:tcW w:w="10201" w:type="dxa"/>
            <w:gridSpan w:val="3"/>
            <w:shd w:val="clear" w:color="auto" w:fill="D9D9D9" w:themeFill="background1" w:themeFillShade="D9"/>
            <w:vAlign w:val="center"/>
          </w:tcPr>
          <w:p w14:paraId="1801AEC8" w14:textId="77777777" w:rsidR="00C0472D" w:rsidRPr="00FB7B6B" w:rsidRDefault="00C0472D" w:rsidP="0007196F">
            <w:pPr>
              <w:jc w:val="center"/>
              <w:rPr>
                <w:rFonts w:ascii="Arial" w:eastAsia="Arial" w:hAnsi="Arial" w:cs="Arial"/>
                <w:b/>
                <w:color w:val="000000" w:themeColor="text1"/>
              </w:rPr>
            </w:pPr>
            <w:r w:rsidRPr="004F4F45">
              <w:rPr>
                <w:rFonts w:ascii="Arial" w:eastAsia="Arial" w:hAnsi="Arial" w:cs="Arial"/>
                <w:b/>
                <w:bCs/>
                <w:color w:val="000000" w:themeColor="text1"/>
              </w:rPr>
              <w:lastRenderedPageBreak/>
              <w:t xml:space="preserve">FLO </w:t>
            </w:r>
            <w:r>
              <w:rPr>
                <w:rFonts w:ascii="Arial" w:eastAsia="Arial" w:hAnsi="Arial" w:cs="Arial"/>
                <w:b/>
                <w:bCs/>
                <w:color w:val="000000" w:themeColor="text1"/>
              </w:rPr>
              <w:t xml:space="preserve">5 </w:t>
            </w:r>
            <w:r w:rsidRPr="3DADEA18">
              <w:rPr>
                <w:rFonts w:ascii="Arial" w:eastAsia="Arial" w:hAnsi="Arial" w:cs="Arial"/>
                <w:b/>
                <w:bCs/>
                <w:color w:val="000000" w:themeColor="text1"/>
              </w:rPr>
              <w:t>SSP</w:t>
            </w:r>
            <w:r>
              <w:rPr>
                <w:rFonts w:ascii="Arial" w:eastAsia="Arial" w:hAnsi="Arial" w:cs="Arial"/>
                <w:b/>
                <w:bCs/>
                <w:color w:val="000000" w:themeColor="text1"/>
              </w:rPr>
              <w:t xml:space="preserve"> and Early Reading</w:t>
            </w:r>
          </w:p>
        </w:tc>
      </w:tr>
      <w:tr w:rsidR="00C0472D" w14:paraId="7C782AD2" w14:textId="77777777" w:rsidTr="00C0472D">
        <w:trPr>
          <w:cantSplit/>
        </w:trPr>
        <w:tc>
          <w:tcPr>
            <w:tcW w:w="802" w:type="dxa"/>
            <w:textDirection w:val="btLr"/>
            <w:vAlign w:val="center"/>
          </w:tcPr>
          <w:p w14:paraId="38D65908" w14:textId="77777777" w:rsidR="00C0472D" w:rsidRPr="00386367" w:rsidRDefault="00C0472D" w:rsidP="0007196F">
            <w:pPr>
              <w:ind w:left="113" w:right="113"/>
              <w:jc w:val="center"/>
              <w:rPr>
                <w:rFonts w:asciiTheme="minorHAnsi" w:eastAsia="Arial" w:hAnsiTheme="minorHAnsi" w:cstheme="minorHAnsi"/>
                <w:b/>
                <w:bCs/>
                <w:color w:val="000000" w:themeColor="text1"/>
                <w:sz w:val="22"/>
                <w:szCs w:val="22"/>
              </w:rPr>
            </w:pPr>
            <w:r w:rsidRPr="00386367">
              <w:rPr>
                <w:rFonts w:asciiTheme="minorHAnsi" w:eastAsia="Arial" w:hAnsiTheme="minorHAnsi" w:cstheme="minorHAnsi"/>
                <w:b/>
                <w:bCs/>
                <w:color w:val="000000" w:themeColor="text1"/>
                <w:sz w:val="22"/>
                <w:szCs w:val="22"/>
              </w:rPr>
              <w:t>Introduction and Objectives</w:t>
            </w:r>
          </w:p>
          <w:p w14:paraId="12225C47" w14:textId="77777777" w:rsidR="00C0472D" w:rsidRPr="002207AD" w:rsidRDefault="00C0472D" w:rsidP="0007196F">
            <w:pPr>
              <w:ind w:left="113" w:right="113"/>
              <w:jc w:val="center"/>
              <w:rPr>
                <w:rFonts w:asciiTheme="minorHAnsi" w:hAnsiTheme="minorHAnsi" w:cstheme="minorBidi"/>
                <w:b/>
                <w:bCs/>
                <w:sz w:val="20"/>
                <w:szCs w:val="20"/>
                <w:highlight w:val="yellow"/>
              </w:rPr>
            </w:pPr>
            <w:r w:rsidRPr="00386367">
              <w:rPr>
                <w:rFonts w:asciiTheme="minorHAnsi" w:eastAsia="Arial" w:hAnsiTheme="minorHAnsi" w:cstheme="minorHAnsi"/>
                <w:b/>
                <w:bCs/>
                <w:color w:val="000000" w:themeColor="text1"/>
                <w:sz w:val="22"/>
                <w:szCs w:val="22"/>
              </w:rPr>
              <w:t>(Learn Why)</w:t>
            </w:r>
          </w:p>
        </w:tc>
        <w:tc>
          <w:tcPr>
            <w:tcW w:w="9399" w:type="dxa"/>
            <w:gridSpan w:val="2"/>
          </w:tcPr>
          <w:p w14:paraId="4B3AD780" w14:textId="77777777" w:rsidR="00C0472D" w:rsidRPr="009F67BC" w:rsidRDefault="00C0472D" w:rsidP="0007196F">
            <w:pPr>
              <w:spacing w:after="120"/>
              <w:rPr>
                <w:rFonts w:ascii="Calibri" w:eastAsia="Calibri" w:hAnsi="Calibri" w:cs="Calibri"/>
                <w:sz w:val="20"/>
                <w:szCs w:val="20"/>
              </w:rPr>
            </w:pPr>
            <w:r w:rsidRPr="009F67BC">
              <w:rPr>
                <w:rFonts w:asciiTheme="minorHAnsi" w:eastAsia="Arial" w:hAnsiTheme="minorHAnsi" w:cstheme="minorBidi"/>
                <w:b/>
                <w:bCs/>
                <w:sz w:val="20"/>
                <w:szCs w:val="20"/>
                <w:lang w:eastAsia="en-US"/>
              </w:rPr>
              <w:t xml:space="preserve">Some of the activities in this FLO require, as referenced below, specific documentation/resources.  </w:t>
            </w:r>
            <w:r w:rsidRPr="624451AE">
              <w:rPr>
                <w:rFonts w:asciiTheme="minorHAnsi" w:eastAsia="Arial" w:hAnsiTheme="minorHAnsi" w:cstheme="minorBidi"/>
                <w:b/>
                <w:bCs/>
                <w:sz w:val="20"/>
                <w:szCs w:val="20"/>
                <w:lang w:eastAsia="en-US"/>
              </w:rPr>
              <w:t>All of these can be found on Moodle:</w:t>
            </w:r>
            <w:hyperlink r:id="rId16">
              <w:r w:rsidRPr="624451AE">
                <w:rPr>
                  <w:rStyle w:val="Hyperlink"/>
                  <w:rFonts w:ascii="Calibri" w:eastAsia="Calibri" w:hAnsi="Calibri" w:cs="Calibri"/>
                  <w:sz w:val="22"/>
                  <w:szCs w:val="22"/>
                </w:rPr>
                <w:t>https://moodle.warwick.ac.uk/mod/book/view.php?id=1823562&amp;chapterid=228185</w:t>
              </w:r>
            </w:hyperlink>
          </w:p>
          <w:p w14:paraId="2B6A1CD2" w14:textId="77777777" w:rsidR="00C0472D" w:rsidRPr="009F67BC" w:rsidRDefault="00C0472D" w:rsidP="0007196F">
            <w:pPr>
              <w:rPr>
                <w:rFonts w:ascii="Calibri" w:eastAsia="Calibri" w:hAnsi="Calibri" w:cs="Calibri"/>
                <w:sz w:val="20"/>
                <w:szCs w:val="20"/>
              </w:rPr>
            </w:pPr>
            <w:r w:rsidRPr="009F67BC">
              <w:rPr>
                <w:rFonts w:ascii="Calibri" w:eastAsia="Calibri" w:hAnsi="Calibri" w:cs="Calibri"/>
                <w:sz w:val="20"/>
                <w:szCs w:val="20"/>
              </w:rPr>
              <w:t xml:space="preserve">Trainees are asked to plan, teach and assess phonics </w:t>
            </w:r>
            <w:r w:rsidRPr="009F67BC">
              <w:rPr>
                <w:rFonts w:ascii="Calibri" w:eastAsia="Calibri" w:hAnsi="Calibri" w:cs="Calibri"/>
                <w:b/>
                <w:bCs/>
                <w:sz w:val="20"/>
                <w:szCs w:val="20"/>
              </w:rPr>
              <w:t>on every placement, regardless of the year group in which they are placed</w:t>
            </w:r>
            <w:r w:rsidRPr="009F67BC">
              <w:rPr>
                <w:rFonts w:ascii="Calibri" w:eastAsia="Calibri" w:hAnsi="Calibri" w:cs="Calibri"/>
                <w:sz w:val="20"/>
                <w:szCs w:val="20"/>
              </w:rPr>
              <w:t>. This is due to:</w:t>
            </w:r>
          </w:p>
          <w:p w14:paraId="20E07D88" w14:textId="77777777" w:rsidR="00C0472D" w:rsidRPr="009F67BC" w:rsidRDefault="00C0472D" w:rsidP="0007196F">
            <w:pPr>
              <w:pStyle w:val="ListParagraph"/>
              <w:spacing w:after="0" w:line="240" w:lineRule="auto"/>
              <w:ind w:left="0"/>
              <w:rPr>
                <w:rFonts w:cs="Calibri"/>
                <w:sz w:val="20"/>
                <w:szCs w:val="20"/>
              </w:rPr>
            </w:pPr>
            <w:r>
              <w:rPr>
                <w:rFonts w:cs="Calibri"/>
                <w:sz w:val="20"/>
                <w:szCs w:val="20"/>
              </w:rPr>
              <w:t xml:space="preserve">- </w:t>
            </w:r>
            <w:r w:rsidRPr="009F67BC">
              <w:rPr>
                <w:rFonts w:cs="Calibri"/>
                <w:sz w:val="20"/>
                <w:szCs w:val="20"/>
              </w:rPr>
              <w:t xml:space="preserve">the introductory nature of the University-based input: 1 x </w:t>
            </w:r>
            <w:proofErr w:type="gramStart"/>
            <w:r w:rsidRPr="009F67BC">
              <w:rPr>
                <w:rFonts w:cs="Calibri"/>
                <w:sz w:val="20"/>
                <w:szCs w:val="20"/>
              </w:rPr>
              <w:t>2 hour</w:t>
            </w:r>
            <w:proofErr w:type="gramEnd"/>
            <w:r w:rsidRPr="009F67BC">
              <w:rPr>
                <w:rFonts w:cs="Calibri"/>
                <w:sz w:val="20"/>
                <w:szCs w:val="20"/>
              </w:rPr>
              <w:t xml:space="preserve"> seminar and 1 x self-study lecture on </w:t>
            </w:r>
            <w:r>
              <w:rPr>
                <w:rFonts w:cs="Calibri"/>
                <w:sz w:val="20"/>
                <w:szCs w:val="20"/>
              </w:rPr>
              <w:t>SK</w:t>
            </w:r>
          </w:p>
          <w:p w14:paraId="5F3C8AB1" w14:textId="77777777" w:rsidR="00C0472D" w:rsidRPr="0061651B" w:rsidRDefault="00C0472D" w:rsidP="0007196F">
            <w:pPr>
              <w:rPr>
                <w:rFonts w:eastAsia="Calibri" w:cs="Calibri"/>
                <w:sz w:val="20"/>
                <w:szCs w:val="20"/>
              </w:rPr>
            </w:pPr>
            <w:r w:rsidRPr="0061651B">
              <w:rPr>
                <w:rFonts w:eastAsia="Calibri" w:cs="Calibri"/>
                <w:sz w:val="20"/>
                <w:szCs w:val="20"/>
              </w:rPr>
              <w:t>-</w:t>
            </w:r>
            <w:r>
              <w:rPr>
                <w:rFonts w:eastAsia="Calibri" w:cs="Calibri"/>
                <w:sz w:val="20"/>
                <w:szCs w:val="20"/>
              </w:rPr>
              <w:t xml:space="preserve"> </w:t>
            </w:r>
            <w:r w:rsidRPr="0061651B">
              <w:rPr>
                <w:rFonts w:eastAsia="Calibri" w:cs="Calibri"/>
                <w:sz w:val="20"/>
                <w:szCs w:val="20"/>
              </w:rPr>
              <w:t xml:space="preserve">the need to support, develop and maintain trainee confidence and competence in phonics specific pedagogy </w:t>
            </w:r>
          </w:p>
          <w:p w14:paraId="30A1A2A9" w14:textId="77777777" w:rsidR="00C0472D" w:rsidRDefault="00C0472D" w:rsidP="0007196F">
            <w:pPr>
              <w:rPr>
                <w:rFonts w:asciiTheme="minorHAnsi" w:eastAsia="Arial" w:hAnsiTheme="minorHAnsi" w:cstheme="minorHAnsi"/>
                <w:b/>
                <w:bCs/>
                <w:sz w:val="18"/>
                <w:szCs w:val="18"/>
              </w:rPr>
            </w:pPr>
            <w:r w:rsidRPr="009F67BC">
              <w:rPr>
                <w:rFonts w:ascii="Calibri" w:eastAsia="Calibri" w:hAnsi="Calibri" w:cs="Calibri"/>
                <w:sz w:val="20"/>
                <w:szCs w:val="20"/>
              </w:rPr>
              <w:t>the prominence of SSP in both the Teachers’ Standards and the Core Content Framework</w:t>
            </w:r>
            <w:r w:rsidRPr="009F67BC">
              <w:rPr>
                <w:rFonts w:asciiTheme="minorHAnsi" w:eastAsia="Arial" w:hAnsiTheme="minorHAnsi" w:cstheme="minorHAnsi"/>
                <w:b/>
                <w:bCs/>
                <w:sz w:val="18"/>
                <w:szCs w:val="18"/>
              </w:rPr>
              <w:t xml:space="preserve"> </w:t>
            </w:r>
          </w:p>
          <w:p w14:paraId="43E9F89F" w14:textId="77777777" w:rsidR="00C0472D" w:rsidRPr="00F549B4" w:rsidRDefault="00C0472D" w:rsidP="0007196F">
            <w:pPr>
              <w:rPr>
                <w:rFonts w:asciiTheme="minorHAnsi" w:eastAsia="Arial" w:hAnsiTheme="minorHAnsi" w:cstheme="minorHAnsi"/>
                <w:sz w:val="22"/>
                <w:szCs w:val="22"/>
              </w:rPr>
            </w:pPr>
            <w:r w:rsidRPr="00F549B4">
              <w:rPr>
                <w:rFonts w:asciiTheme="minorHAnsi" w:eastAsia="Arial" w:hAnsiTheme="minorHAnsi" w:cstheme="minorHAnsi"/>
                <w:b/>
                <w:bCs/>
                <w:sz w:val="22"/>
                <w:szCs w:val="22"/>
              </w:rPr>
              <w:t>Objectives</w:t>
            </w:r>
            <w:r w:rsidRPr="00F549B4">
              <w:rPr>
                <w:rFonts w:asciiTheme="minorHAnsi" w:eastAsia="Arial" w:hAnsiTheme="minorHAnsi" w:cstheme="minorHAnsi"/>
                <w:sz w:val="22"/>
                <w:szCs w:val="22"/>
              </w:rPr>
              <w:t>:</w:t>
            </w:r>
          </w:p>
          <w:p w14:paraId="01F3D3B1" w14:textId="77777777" w:rsidR="00C0472D" w:rsidRDefault="00C0472D" w:rsidP="00E12C44">
            <w:pPr>
              <w:pStyle w:val="ListParagraph"/>
              <w:numPr>
                <w:ilvl w:val="0"/>
                <w:numId w:val="37"/>
              </w:numPr>
              <w:spacing w:after="120" w:line="240" w:lineRule="auto"/>
              <w:rPr>
                <w:rFonts w:asciiTheme="minorHAnsi" w:eastAsia="Arial" w:hAnsiTheme="minorHAnsi" w:cstheme="minorHAnsi"/>
                <w:b/>
                <w:bCs/>
                <w:color w:val="000000" w:themeColor="text1"/>
              </w:rPr>
            </w:pPr>
            <w:r>
              <w:rPr>
                <w:rFonts w:asciiTheme="minorHAnsi" w:eastAsia="Arial" w:hAnsiTheme="minorHAnsi" w:cstheme="minorHAnsi"/>
                <w:b/>
                <w:bCs/>
                <w:color w:val="000000" w:themeColor="text1"/>
              </w:rPr>
              <w:t>To establish a strong knowledge base of SSP</w:t>
            </w:r>
          </w:p>
          <w:p w14:paraId="020CDE4F" w14:textId="77777777" w:rsidR="00C0472D" w:rsidRPr="009F67BC" w:rsidRDefault="00C0472D" w:rsidP="00E12C44">
            <w:pPr>
              <w:pStyle w:val="ListParagraph"/>
              <w:numPr>
                <w:ilvl w:val="0"/>
                <w:numId w:val="37"/>
              </w:numPr>
              <w:spacing w:after="120" w:line="240" w:lineRule="auto"/>
              <w:rPr>
                <w:rFonts w:asciiTheme="minorHAnsi" w:eastAsia="Arial" w:hAnsiTheme="minorHAnsi" w:cstheme="minorHAnsi"/>
                <w:color w:val="000000" w:themeColor="text1"/>
                <w:sz w:val="20"/>
                <w:szCs w:val="20"/>
              </w:rPr>
            </w:pPr>
            <w:r w:rsidRPr="009F67BC">
              <w:rPr>
                <w:rFonts w:asciiTheme="minorHAnsi" w:eastAsia="Arial" w:hAnsiTheme="minorHAnsi" w:cstheme="minorHAnsi"/>
                <w:color w:val="000000" w:themeColor="text1"/>
                <w:sz w:val="20"/>
                <w:szCs w:val="20"/>
              </w:rPr>
              <w:t>To develop confidence and competence when planning, teaching and assessing SSP</w:t>
            </w:r>
          </w:p>
          <w:p w14:paraId="42B9283C" w14:textId="77777777" w:rsidR="00C0472D" w:rsidRPr="009F67BC" w:rsidRDefault="00C0472D" w:rsidP="00E12C44">
            <w:pPr>
              <w:pStyle w:val="ListParagraph"/>
              <w:numPr>
                <w:ilvl w:val="0"/>
                <w:numId w:val="37"/>
              </w:numPr>
              <w:spacing w:after="120" w:line="240" w:lineRule="auto"/>
              <w:rPr>
                <w:rFonts w:asciiTheme="minorHAnsi" w:eastAsia="Arial" w:hAnsiTheme="minorHAnsi" w:cstheme="minorHAnsi"/>
                <w:color w:val="000000" w:themeColor="text1"/>
                <w:sz w:val="20"/>
                <w:szCs w:val="20"/>
              </w:rPr>
            </w:pPr>
            <w:r w:rsidRPr="009F67BC">
              <w:rPr>
                <w:rFonts w:asciiTheme="minorHAnsi" w:eastAsia="Arial" w:hAnsiTheme="minorHAnsi" w:cstheme="minorHAnsi"/>
                <w:color w:val="000000" w:themeColor="text1"/>
                <w:sz w:val="20"/>
                <w:szCs w:val="20"/>
              </w:rPr>
              <w:t xml:space="preserve">To develop a pedagogical understanding of reading for pleasure and how to support and encourage </w:t>
            </w:r>
            <w:proofErr w:type="gramStart"/>
            <w:r w:rsidRPr="009F67BC">
              <w:rPr>
                <w:rFonts w:asciiTheme="minorHAnsi" w:eastAsia="Arial" w:hAnsiTheme="minorHAnsi" w:cstheme="minorHAnsi"/>
                <w:color w:val="000000" w:themeColor="text1"/>
                <w:sz w:val="20"/>
                <w:szCs w:val="20"/>
              </w:rPr>
              <w:t>this</w:t>
            </w:r>
            <w:proofErr w:type="gramEnd"/>
          </w:p>
          <w:p w14:paraId="544964BA" w14:textId="77777777" w:rsidR="00C0472D" w:rsidRPr="009F67BC" w:rsidRDefault="00C0472D" w:rsidP="00E12C44">
            <w:pPr>
              <w:pStyle w:val="ListParagraph"/>
              <w:numPr>
                <w:ilvl w:val="0"/>
                <w:numId w:val="37"/>
              </w:numPr>
              <w:spacing w:after="120" w:line="240" w:lineRule="auto"/>
              <w:rPr>
                <w:rFonts w:asciiTheme="minorHAnsi" w:eastAsia="Arial" w:hAnsiTheme="minorHAnsi" w:cstheme="minorHAnsi"/>
                <w:color w:val="000000" w:themeColor="text1"/>
                <w:sz w:val="20"/>
                <w:szCs w:val="20"/>
              </w:rPr>
            </w:pPr>
            <w:r w:rsidRPr="009F67BC">
              <w:rPr>
                <w:rFonts w:asciiTheme="minorHAnsi" w:eastAsia="Arial" w:hAnsiTheme="minorHAnsi" w:cstheme="minorHAnsi"/>
                <w:color w:val="000000" w:themeColor="text1"/>
                <w:sz w:val="20"/>
                <w:szCs w:val="20"/>
              </w:rPr>
              <w:t>To understand formal and informal methods of assessment in reading including Phonics</w:t>
            </w:r>
          </w:p>
          <w:p w14:paraId="1EAA0B17" w14:textId="77777777" w:rsidR="00C0472D" w:rsidRPr="009F67BC" w:rsidRDefault="00C0472D" w:rsidP="00E12C44">
            <w:pPr>
              <w:pStyle w:val="ListParagraph"/>
              <w:numPr>
                <w:ilvl w:val="0"/>
                <w:numId w:val="37"/>
              </w:numPr>
              <w:spacing w:after="0"/>
              <w:rPr>
                <w:rFonts w:asciiTheme="minorHAnsi" w:eastAsia="Arial" w:hAnsiTheme="minorHAnsi" w:cstheme="minorHAnsi"/>
                <w:sz w:val="18"/>
                <w:szCs w:val="18"/>
              </w:rPr>
            </w:pPr>
            <w:r w:rsidRPr="009F67BC">
              <w:rPr>
                <w:rFonts w:asciiTheme="minorHAnsi" w:eastAsia="Arial" w:hAnsiTheme="minorHAnsi" w:cstheme="minorHAnsi"/>
                <w:color w:val="000000" w:themeColor="text1"/>
                <w:sz w:val="20"/>
                <w:szCs w:val="20"/>
              </w:rPr>
              <w:t>To develop an overarching philosophy of teaching reading based on research and practic</w:t>
            </w:r>
            <w:r>
              <w:rPr>
                <w:rFonts w:asciiTheme="minorHAnsi" w:eastAsia="Arial" w:hAnsiTheme="minorHAnsi" w:cstheme="minorHAnsi"/>
                <w:color w:val="000000" w:themeColor="text1"/>
                <w:sz w:val="20"/>
                <w:szCs w:val="20"/>
              </w:rPr>
              <w:t>e</w:t>
            </w:r>
          </w:p>
        </w:tc>
      </w:tr>
      <w:tr w:rsidR="00C0472D" w14:paraId="00BA2BBA" w14:textId="77777777" w:rsidTr="00C0472D">
        <w:trPr>
          <w:cantSplit/>
          <w:trHeight w:val="285"/>
        </w:trPr>
        <w:tc>
          <w:tcPr>
            <w:tcW w:w="5665" w:type="dxa"/>
            <w:gridSpan w:val="2"/>
            <w:vAlign w:val="center"/>
          </w:tcPr>
          <w:p w14:paraId="290FC6B5" w14:textId="77777777" w:rsidR="00C0472D" w:rsidRPr="00032A91" w:rsidRDefault="00C0472D" w:rsidP="0007196F">
            <w:pPr>
              <w:jc w:val="center"/>
              <w:rPr>
                <w:rFonts w:asciiTheme="minorHAnsi" w:hAnsiTheme="minorHAnsi" w:cstheme="minorBidi"/>
                <w:b/>
                <w:bCs/>
                <w:sz w:val="28"/>
                <w:szCs w:val="28"/>
              </w:rPr>
            </w:pPr>
            <w:r w:rsidRPr="00386367">
              <w:rPr>
                <w:rFonts w:asciiTheme="minorHAnsi" w:hAnsiTheme="minorHAnsi" w:cstheme="minorBidi"/>
                <w:b/>
                <w:bCs/>
                <w:sz w:val="28"/>
                <w:szCs w:val="28"/>
              </w:rPr>
              <w:t>Trainee Brief</w:t>
            </w:r>
          </w:p>
        </w:tc>
        <w:tc>
          <w:tcPr>
            <w:tcW w:w="4536" w:type="dxa"/>
          </w:tcPr>
          <w:p w14:paraId="5D46D083" w14:textId="77777777" w:rsidR="00C0472D" w:rsidRPr="00032A91" w:rsidRDefault="00C0472D" w:rsidP="0007196F">
            <w:pPr>
              <w:jc w:val="center"/>
              <w:rPr>
                <w:rFonts w:asciiTheme="minorHAnsi" w:hAnsiTheme="minorHAnsi" w:cstheme="minorBidi"/>
                <w:b/>
                <w:bCs/>
                <w:sz w:val="28"/>
                <w:szCs w:val="28"/>
              </w:rPr>
            </w:pPr>
            <w:r w:rsidRPr="00032A91">
              <w:rPr>
                <w:rFonts w:asciiTheme="minorHAnsi" w:hAnsiTheme="minorHAnsi" w:cstheme="minorBidi"/>
                <w:b/>
                <w:bCs/>
                <w:sz w:val="28"/>
                <w:szCs w:val="28"/>
              </w:rPr>
              <w:t>Mentor Notes</w:t>
            </w:r>
          </w:p>
        </w:tc>
      </w:tr>
      <w:tr w:rsidR="00C0472D" w14:paraId="50D88BB2" w14:textId="77777777" w:rsidTr="00C0472D">
        <w:trPr>
          <w:cantSplit/>
        </w:trPr>
        <w:tc>
          <w:tcPr>
            <w:tcW w:w="5665" w:type="dxa"/>
            <w:gridSpan w:val="2"/>
            <w:vAlign w:val="center"/>
          </w:tcPr>
          <w:p w14:paraId="012C34E6" w14:textId="77777777" w:rsidR="00C0472D" w:rsidRPr="00CB1F5E" w:rsidRDefault="00C0472D" w:rsidP="0007196F">
            <w:pPr>
              <w:rPr>
                <w:rFonts w:asciiTheme="minorHAnsi" w:eastAsia="Arial" w:hAnsiTheme="minorHAnsi" w:cstheme="minorHAnsi"/>
                <w:b/>
                <w:bCs/>
                <w:sz w:val="20"/>
                <w:szCs w:val="20"/>
              </w:rPr>
            </w:pPr>
            <w:r w:rsidRPr="00CB1F5E">
              <w:rPr>
                <w:rFonts w:asciiTheme="minorHAnsi" w:eastAsia="Arial" w:hAnsiTheme="minorHAnsi" w:cstheme="minorHAnsi"/>
                <w:b/>
                <w:bCs/>
                <w:sz w:val="20"/>
                <w:szCs w:val="20"/>
              </w:rPr>
              <w:t>Part one:</w:t>
            </w:r>
          </w:p>
          <w:p w14:paraId="17F6031F" w14:textId="77777777" w:rsidR="00C0472D" w:rsidRPr="00CB1F5E" w:rsidRDefault="00C0472D" w:rsidP="00E12C44">
            <w:pPr>
              <w:pStyle w:val="ListParagraph"/>
              <w:numPr>
                <w:ilvl w:val="0"/>
                <w:numId w:val="38"/>
              </w:numPr>
              <w:spacing w:after="0" w:line="240" w:lineRule="auto"/>
              <w:rPr>
                <w:rFonts w:asciiTheme="minorHAnsi" w:eastAsia="Arial" w:hAnsiTheme="minorHAnsi" w:cstheme="minorBidi"/>
                <w:sz w:val="20"/>
                <w:szCs w:val="20"/>
              </w:rPr>
            </w:pPr>
            <w:r w:rsidRPr="3DADEA18">
              <w:rPr>
                <w:rFonts w:asciiTheme="minorHAnsi" w:eastAsia="Arial" w:hAnsiTheme="minorHAnsi" w:cstheme="minorBidi"/>
                <w:sz w:val="20"/>
                <w:szCs w:val="20"/>
              </w:rPr>
              <w:t xml:space="preserve">Observe at least 2 SSP lessons using the </w:t>
            </w:r>
            <w:r>
              <w:rPr>
                <w:rFonts w:asciiTheme="minorHAnsi" w:eastAsia="Arial" w:hAnsiTheme="minorHAnsi" w:cstheme="minorBidi"/>
                <w:sz w:val="20"/>
                <w:szCs w:val="20"/>
              </w:rPr>
              <w:t>‘</w:t>
            </w:r>
            <w:r w:rsidRPr="3DADEA18">
              <w:rPr>
                <w:rFonts w:asciiTheme="minorHAnsi" w:eastAsia="Arial" w:hAnsiTheme="minorHAnsi" w:cstheme="minorBidi"/>
                <w:sz w:val="20"/>
                <w:szCs w:val="20"/>
              </w:rPr>
              <w:t>Phonics observation form</w:t>
            </w:r>
            <w:r>
              <w:rPr>
                <w:rFonts w:asciiTheme="minorHAnsi" w:eastAsia="Arial" w:hAnsiTheme="minorHAnsi" w:cstheme="minorBidi"/>
                <w:sz w:val="20"/>
                <w:szCs w:val="20"/>
              </w:rPr>
              <w:t>’</w:t>
            </w:r>
            <w:r w:rsidRPr="3DADEA18">
              <w:rPr>
                <w:rFonts w:asciiTheme="minorHAnsi" w:eastAsia="Arial" w:hAnsiTheme="minorHAnsi" w:cstheme="minorBidi"/>
                <w:sz w:val="20"/>
                <w:szCs w:val="20"/>
              </w:rPr>
              <w:t xml:space="preserve"> to support you; these should be undertaken with your mentor/phase lead/expert colleague as a guided observation to support your understanding.</w:t>
            </w:r>
          </w:p>
          <w:p w14:paraId="53E277A4" w14:textId="77777777" w:rsidR="00C0472D" w:rsidRPr="00CB1F5E" w:rsidRDefault="00C0472D" w:rsidP="00E12C44">
            <w:pPr>
              <w:pStyle w:val="ListParagraph"/>
              <w:numPr>
                <w:ilvl w:val="0"/>
                <w:numId w:val="38"/>
              </w:numPr>
              <w:spacing w:after="0" w:line="240" w:lineRule="auto"/>
              <w:rPr>
                <w:rFonts w:asciiTheme="minorHAnsi" w:eastAsia="Arial" w:hAnsiTheme="minorHAnsi" w:cstheme="minorBidi"/>
                <w:sz w:val="20"/>
                <w:szCs w:val="20"/>
              </w:rPr>
            </w:pPr>
            <w:r w:rsidRPr="3DADEA18">
              <w:rPr>
                <w:rFonts w:asciiTheme="minorHAnsi" w:eastAsia="Arial" w:hAnsiTheme="minorHAnsi" w:cstheme="minorBidi"/>
                <w:sz w:val="20"/>
                <w:szCs w:val="20"/>
              </w:rPr>
              <w:t xml:space="preserve">Familiarise yourself with the school’s SSP scheme and the range of phonically decodable texts that are used to teach and supplement </w:t>
            </w:r>
            <w:proofErr w:type="gramStart"/>
            <w:r w:rsidRPr="3DADEA18">
              <w:rPr>
                <w:rFonts w:asciiTheme="minorHAnsi" w:eastAsia="Arial" w:hAnsiTheme="minorHAnsi" w:cstheme="minorBidi"/>
                <w:sz w:val="20"/>
                <w:szCs w:val="20"/>
              </w:rPr>
              <w:t>phonics</w:t>
            </w:r>
            <w:proofErr w:type="gramEnd"/>
          </w:p>
          <w:p w14:paraId="3214A2B0" w14:textId="77777777" w:rsidR="00C0472D" w:rsidRPr="00CB1F5E" w:rsidRDefault="00C0472D" w:rsidP="00E12C44">
            <w:pPr>
              <w:pStyle w:val="ListParagraph"/>
              <w:numPr>
                <w:ilvl w:val="0"/>
                <w:numId w:val="38"/>
              </w:numPr>
              <w:spacing w:after="0" w:line="240" w:lineRule="auto"/>
              <w:rPr>
                <w:rFonts w:asciiTheme="minorHAnsi" w:eastAsia="Arial" w:hAnsiTheme="minorHAnsi" w:cstheme="minorHAnsi"/>
                <w:sz w:val="20"/>
                <w:szCs w:val="20"/>
              </w:rPr>
            </w:pPr>
            <w:r w:rsidRPr="00CB1F5E">
              <w:rPr>
                <w:rFonts w:asciiTheme="minorHAnsi" w:eastAsia="Arial" w:hAnsiTheme="minorHAnsi" w:cstheme="minorHAnsi"/>
                <w:sz w:val="20"/>
                <w:szCs w:val="20"/>
              </w:rPr>
              <w:t>Throughout your placement, aim to read aloud to the class for at least 10 minutes every day.</w:t>
            </w:r>
          </w:p>
        </w:tc>
        <w:tc>
          <w:tcPr>
            <w:tcW w:w="4536" w:type="dxa"/>
            <w:vMerge w:val="restart"/>
          </w:tcPr>
          <w:p w14:paraId="5CB1FC79" w14:textId="77777777" w:rsidR="00C0472D" w:rsidRPr="00F70DEB" w:rsidRDefault="00C0472D" w:rsidP="0007196F">
            <w:pPr>
              <w:rPr>
                <w:rFonts w:ascii="Calibri" w:eastAsia="Calibri" w:hAnsi="Calibri" w:cs="Calibri"/>
                <w:sz w:val="20"/>
                <w:szCs w:val="20"/>
              </w:rPr>
            </w:pPr>
            <w:r w:rsidRPr="00F70DEB">
              <w:rPr>
                <w:rFonts w:ascii="Calibri" w:eastAsia="Calibri" w:hAnsi="Calibri" w:cs="Calibri"/>
                <w:sz w:val="20"/>
                <w:szCs w:val="20"/>
              </w:rPr>
              <w:t xml:space="preserve">Mentors </w:t>
            </w:r>
            <w:r>
              <w:rPr>
                <w:rFonts w:ascii="Calibri" w:eastAsia="Calibri" w:hAnsi="Calibri" w:cs="Calibri"/>
                <w:sz w:val="20"/>
                <w:szCs w:val="20"/>
              </w:rPr>
              <w:t>- please</w:t>
            </w:r>
            <w:r w:rsidRPr="00F70DEB">
              <w:rPr>
                <w:rFonts w:ascii="Calibri" w:eastAsia="Calibri" w:hAnsi="Calibri" w:cs="Calibri"/>
                <w:sz w:val="20"/>
                <w:szCs w:val="20"/>
              </w:rPr>
              <w:t xml:space="preserve"> facilitate and organise introductions to expert colleagues within school who have responsibility for leading key areas linked to this FLO.  </w:t>
            </w:r>
          </w:p>
          <w:p w14:paraId="332F9330" w14:textId="77777777" w:rsidR="00C0472D" w:rsidRDefault="00C0472D" w:rsidP="0007196F">
            <w:pPr>
              <w:rPr>
                <w:rFonts w:ascii="Calibri" w:eastAsia="Calibri" w:hAnsi="Calibri" w:cs="Calibri"/>
                <w:sz w:val="20"/>
                <w:szCs w:val="20"/>
              </w:rPr>
            </w:pPr>
            <w:r w:rsidRPr="00F70DEB">
              <w:rPr>
                <w:rFonts w:ascii="Calibri" w:eastAsia="Calibri" w:hAnsi="Calibri" w:cs="Calibri"/>
                <w:sz w:val="20"/>
                <w:szCs w:val="20"/>
              </w:rPr>
              <w:t xml:space="preserve">Where trainees are placed in KS2, or other classes where SSP is not taking place, please consider how to address the expectations of this FLO </w:t>
            </w:r>
            <w:proofErr w:type="gramStart"/>
            <w:r w:rsidRPr="00F70DEB">
              <w:rPr>
                <w:rFonts w:ascii="Calibri" w:eastAsia="Calibri" w:hAnsi="Calibri" w:cs="Calibri"/>
                <w:sz w:val="20"/>
                <w:szCs w:val="20"/>
              </w:rPr>
              <w:t>e.g.</w:t>
            </w:r>
            <w:proofErr w:type="gramEnd"/>
            <w:r w:rsidRPr="00F70DEB">
              <w:rPr>
                <w:rFonts w:ascii="Calibri" w:eastAsia="Calibri" w:hAnsi="Calibri" w:cs="Calibri"/>
                <w:sz w:val="20"/>
                <w:szCs w:val="20"/>
              </w:rPr>
              <w:t xml:space="preserve"> through planning and teaching a small group intervention (1 or more pupils) or through teaching phonics in a Rec/KS1 class.</w:t>
            </w:r>
          </w:p>
          <w:p w14:paraId="432E5B20" w14:textId="77777777" w:rsidR="00C0472D" w:rsidRPr="00F70DEB" w:rsidRDefault="00C0472D" w:rsidP="0007196F">
            <w:pPr>
              <w:rPr>
                <w:rFonts w:ascii="Calibri" w:eastAsia="Calibri" w:hAnsi="Calibri" w:cs="Calibri"/>
                <w:sz w:val="20"/>
                <w:szCs w:val="20"/>
              </w:rPr>
            </w:pPr>
          </w:p>
          <w:p w14:paraId="646AA76D" w14:textId="77777777" w:rsidR="00C0472D" w:rsidRPr="00F70DEB" w:rsidRDefault="00C0472D" w:rsidP="0007196F">
            <w:pPr>
              <w:rPr>
                <w:rFonts w:ascii="Calibri" w:eastAsia="Calibri" w:hAnsi="Calibri" w:cs="Calibri"/>
                <w:sz w:val="20"/>
                <w:szCs w:val="20"/>
              </w:rPr>
            </w:pPr>
            <w:r w:rsidRPr="00F70DEB">
              <w:rPr>
                <w:rFonts w:ascii="Calibri" w:eastAsia="Calibri" w:hAnsi="Calibri" w:cs="Calibri"/>
                <w:b/>
                <w:bCs/>
                <w:sz w:val="20"/>
                <w:szCs w:val="20"/>
              </w:rPr>
              <w:t>Early Years placement</w:t>
            </w:r>
            <w:r w:rsidRPr="00F70DEB">
              <w:rPr>
                <w:rFonts w:ascii="Calibri" w:eastAsia="Calibri" w:hAnsi="Calibri" w:cs="Calibri"/>
                <w:sz w:val="20"/>
                <w:szCs w:val="20"/>
              </w:rPr>
              <w:t>: What early oral and aural skills have you observed in your setting? How have the adults taught and encouraged these? How does continuous provision within the environment support early phon</w:t>
            </w:r>
            <w:r>
              <w:rPr>
                <w:rFonts w:ascii="Calibri" w:eastAsia="Calibri" w:hAnsi="Calibri" w:cs="Calibri"/>
                <w:sz w:val="20"/>
                <w:szCs w:val="20"/>
              </w:rPr>
              <w:t>em</w:t>
            </w:r>
            <w:r w:rsidRPr="00F70DEB">
              <w:rPr>
                <w:rFonts w:ascii="Calibri" w:eastAsia="Calibri" w:hAnsi="Calibri" w:cs="Calibri"/>
                <w:sz w:val="20"/>
                <w:szCs w:val="20"/>
              </w:rPr>
              <w:t>ic awareness/fine motor control/early book behaviours/story telling patterns/cadence</w:t>
            </w:r>
            <w:r>
              <w:rPr>
                <w:rFonts w:ascii="Calibri" w:eastAsia="Calibri" w:hAnsi="Calibri" w:cs="Calibri"/>
                <w:sz w:val="20"/>
                <w:szCs w:val="20"/>
              </w:rPr>
              <w:t>/prosody</w:t>
            </w:r>
            <w:r w:rsidRPr="00F70DEB">
              <w:rPr>
                <w:rFonts w:ascii="Calibri" w:eastAsia="Calibri" w:hAnsi="Calibri" w:cs="Calibri"/>
                <w:sz w:val="20"/>
                <w:szCs w:val="20"/>
              </w:rPr>
              <w:t>?</w:t>
            </w:r>
          </w:p>
          <w:p w14:paraId="6AA5E167" w14:textId="77777777" w:rsidR="00C0472D" w:rsidRPr="00F70DEB" w:rsidRDefault="00C0472D" w:rsidP="0007196F">
            <w:pPr>
              <w:rPr>
                <w:rFonts w:ascii="Calibri" w:eastAsia="Calibri" w:hAnsi="Calibri" w:cs="Calibri"/>
                <w:sz w:val="20"/>
                <w:szCs w:val="20"/>
              </w:rPr>
            </w:pPr>
            <w:r w:rsidRPr="00F70DEB">
              <w:rPr>
                <w:rFonts w:ascii="Calibri" w:eastAsia="Calibri" w:hAnsi="Calibri" w:cs="Calibri"/>
                <w:b/>
                <w:bCs/>
                <w:sz w:val="20"/>
                <w:szCs w:val="20"/>
              </w:rPr>
              <w:t>KS1 placement:</w:t>
            </w:r>
            <w:r w:rsidRPr="00F70DEB">
              <w:rPr>
                <w:rFonts w:ascii="Calibri" w:eastAsia="Calibri" w:hAnsi="Calibri" w:cs="Calibri"/>
                <w:sz w:val="20"/>
                <w:szCs w:val="20"/>
              </w:rPr>
              <w:t xml:space="preserve"> Tell me about any ways in which you have seen pupils encouraged to apply their phonics knowledge </w:t>
            </w:r>
            <w:r w:rsidRPr="00F70DEB">
              <w:rPr>
                <w:rFonts w:ascii="Calibri" w:eastAsia="Calibri" w:hAnsi="Calibri" w:cs="Calibri"/>
                <w:i/>
                <w:iCs/>
                <w:sz w:val="20"/>
                <w:szCs w:val="20"/>
              </w:rPr>
              <w:t>beyond</w:t>
            </w:r>
            <w:r w:rsidRPr="00F70DEB">
              <w:rPr>
                <w:rFonts w:ascii="Calibri" w:eastAsia="Calibri" w:hAnsi="Calibri" w:cs="Calibri"/>
                <w:sz w:val="20"/>
                <w:szCs w:val="20"/>
              </w:rPr>
              <w:t xml:space="preserve"> the </w:t>
            </w:r>
            <w:r w:rsidRPr="00B63C06">
              <w:rPr>
                <w:rFonts w:ascii="Calibri" w:eastAsia="Calibri" w:hAnsi="Calibri" w:cs="Calibri"/>
                <w:sz w:val="20"/>
                <w:szCs w:val="20"/>
              </w:rPr>
              <w:t>phonics lesson. How</w:t>
            </w:r>
            <w:r>
              <w:rPr>
                <w:rFonts w:ascii="Calibri" w:eastAsia="Calibri" w:hAnsi="Calibri" w:cs="Calibri"/>
              </w:rPr>
              <w:t xml:space="preserve"> </w:t>
            </w:r>
            <w:r w:rsidRPr="00F70DEB">
              <w:rPr>
                <w:rFonts w:ascii="Calibri" w:eastAsia="Calibri" w:hAnsi="Calibri" w:cs="Calibri"/>
                <w:sz w:val="20"/>
                <w:szCs w:val="20"/>
              </w:rPr>
              <w:t>might you start to do the same?</w:t>
            </w:r>
          </w:p>
          <w:p w14:paraId="78C52054" w14:textId="77777777" w:rsidR="00C0472D" w:rsidRPr="00F70DEB" w:rsidRDefault="00C0472D" w:rsidP="0007196F">
            <w:pPr>
              <w:rPr>
                <w:rFonts w:ascii="Calibri" w:eastAsia="Calibri" w:hAnsi="Calibri" w:cs="Calibri"/>
                <w:sz w:val="22"/>
                <w:szCs w:val="22"/>
              </w:rPr>
            </w:pPr>
            <w:r w:rsidRPr="00F70DEB">
              <w:rPr>
                <w:rFonts w:ascii="Calibri" w:eastAsia="Calibri" w:hAnsi="Calibri" w:cs="Calibri"/>
                <w:sz w:val="20"/>
                <w:szCs w:val="20"/>
              </w:rPr>
              <w:t xml:space="preserve">How is the pupils’ learning in Phonics, supporting their learning across the curriculum? Can you identify any ways in which reference to phonics can </w:t>
            </w:r>
            <w:r w:rsidRPr="00F70DEB">
              <w:rPr>
                <w:rFonts w:ascii="Calibri" w:eastAsia="Calibri" w:hAnsi="Calibri" w:cs="Calibri"/>
                <w:sz w:val="18"/>
                <w:szCs w:val="18"/>
              </w:rPr>
              <w:t xml:space="preserve">act as a </w:t>
            </w:r>
            <w:r w:rsidRPr="00B63C06">
              <w:rPr>
                <w:rFonts w:ascii="Calibri" w:eastAsia="Calibri" w:hAnsi="Calibri" w:cs="Calibri"/>
                <w:sz w:val="20"/>
                <w:szCs w:val="20"/>
              </w:rPr>
              <w:t>scaffold for some pupils?</w:t>
            </w:r>
          </w:p>
          <w:p w14:paraId="3D7636A5" w14:textId="77777777" w:rsidR="00C0472D" w:rsidRPr="00B63C06" w:rsidRDefault="00C0472D" w:rsidP="0007196F">
            <w:pPr>
              <w:rPr>
                <w:rFonts w:ascii="Calibri" w:eastAsia="Calibri" w:hAnsi="Calibri" w:cs="Calibri"/>
                <w:sz w:val="20"/>
                <w:szCs w:val="20"/>
              </w:rPr>
            </w:pPr>
            <w:r w:rsidRPr="00C824E5">
              <w:rPr>
                <w:rFonts w:ascii="Calibri" w:eastAsia="Calibri" w:hAnsi="Calibri" w:cs="Calibri"/>
                <w:b/>
                <w:sz w:val="20"/>
                <w:szCs w:val="20"/>
              </w:rPr>
              <w:t>KS2 placement:</w:t>
            </w:r>
            <w:r w:rsidRPr="00F70DEB">
              <w:rPr>
                <w:rFonts w:ascii="Calibri" w:eastAsia="Calibri" w:hAnsi="Calibri" w:cs="Calibri"/>
                <w:sz w:val="22"/>
                <w:szCs w:val="22"/>
              </w:rPr>
              <w:t xml:space="preserve"> </w:t>
            </w:r>
            <w:r w:rsidRPr="00B63C06">
              <w:rPr>
                <w:rFonts w:ascii="Calibri" w:eastAsia="Calibri" w:hAnsi="Calibri" w:cs="Calibri"/>
                <w:sz w:val="20"/>
                <w:szCs w:val="20"/>
              </w:rPr>
              <w:t xml:space="preserve">How/why is reference </w:t>
            </w:r>
            <w:r w:rsidRPr="00B63C06">
              <w:rPr>
                <w:rFonts w:ascii="Calibri" w:eastAsia="Calibri" w:hAnsi="Calibri" w:cs="Calibri"/>
                <w:sz w:val="20"/>
                <w:szCs w:val="20"/>
              </w:rPr>
              <w:lastRenderedPageBreak/>
              <w:t>to/application of phonics still relevant in KS2?  How and when might you support this?</w:t>
            </w:r>
          </w:p>
          <w:p w14:paraId="7B1B22CB" w14:textId="77777777" w:rsidR="00C0472D" w:rsidRPr="00F70DEB" w:rsidRDefault="00C0472D" w:rsidP="0007196F">
            <w:pPr>
              <w:rPr>
                <w:rFonts w:ascii="Calibri" w:eastAsia="Calibri" w:hAnsi="Calibri" w:cs="Calibri"/>
                <w:sz w:val="22"/>
                <w:szCs w:val="22"/>
              </w:rPr>
            </w:pPr>
            <w:r w:rsidRPr="00B63C06">
              <w:rPr>
                <w:rFonts w:ascii="Calibri" w:eastAsia="Calibri" w:hAnsi="Calibri" w:cs="Calibri"/>
                <w:sz w:val="20"/>
                <w:szCs w:val="20"/>
              </w:rPr>
              <w:t xml:space="preserve">Which pupils in your class may need additional support and encouragement to help them engage more with </w:t>
            </w:r>
            <w:proofErr w:type="spellStart"/>
            <w:r w:rsidRPr="00B63C06">
              <w:rPr>
                <w:rFonts w:ascii="Calibri" w:eastAsia="Calibri" w:hAnsi="Calibri" w:cs="Calibri"/>
                <w:sz w:val="20"/>
                <w:szCs w:val="20"/>
              </w:rPr>
              <w:t>RfP</w:t>
            </w:r>
            <w:proofErr w:type="spellEnd"/>
            <w:r w:rsidRPr="00B63C06">
              <w:rPr>
                <w:rFonts w:ascii="Calibri" w:eastAsia="Calibri" w:hAnsi="Calibri" w:cs="Calibri"/>
                <w:sz w:val="20"/>
                <w:szCs w:val="20"/>
              </w:rPr>
              <w:t xml:space="preserve"> – how might you be able to develop with this?</w:t>
            </w:r>
          </w:p>
          <w:p w14:paraId="772490EB" w14:textId="578BB04F" w:rsidR="00C0472D" w:rsidRPr="002207AD" w:rsidRDefault="006A2D7A" w:rsidP="006A2D7A">
            <w:pPr>
              <w:rPr>
                <w:rStyle w:val="normaltextrun"/>
                <w:rFonts w:asciiTheme="minorHAnsi" w:hAnsiTheme="minorHAnsi" w:cstheme="minorHAnsi"/>
                <w:b/>
                <w:bCs/>
                <w:sz w:val="20"/>
                <w:szCs w:val="20"/>
              </w:rPr>
            </w:pPr>
            <w:r w:rsidRPr="003F0612">
              <w:rPr>
                <w:rStyle w:val="normaltextrun"/>
                <w:rFonts w:asciiTheme="minorHAnsi" w:hAnsiTheme="minorHAnsi" w:cstheme="minorHAnsi"/>
                <w:b/>
                <w:bCs/>
                <w:sz w:val="20"/>
                <w:szCs w:val="20"/>
              </w:rPr>
              <w:t xml:space="preserve">Summer Term specific: </w:t>
            </w:r>
            <w:r w:rsidRPr="003F0612">
              <w:rPr>
                <w:rStyle w:val="normaltextrun"/>
                <w:rFonts w:asciiTheme="minorHAnsi" w:hAnsiTheme="minorHAnsi" w:cstheme="minorHAnsi"/>
                <w:sz w:val="20"/>
                <w:szCs w:val="20"/>
              </w:rPr>
              <w:t>How did you find the formal assessment process? What benefits/limitations did you notice? Talk to me about this pupil as a reader beyond the SSP programme.  What are their next steps and what will/would you do to support this?</w:t>
            </w:r>
          </w:p>
        </w:tc>
      </w:tr>
      <w:tr w:rsidR="00C0472D" w14:paraId="36AE0869" w14:textId="77777777" w:rsidTr="00C0472D">
        <w:tc>
          <w:tcPr>
            <w:tcW w:w="5665" w:type="dxa"/>
            <w:gridSpan w:val="2"/>
            <w:vAlign w:val="center"/>
          </w:tcPr>
          <w:p w14:paraId="1E73FD1D" w14:textId="77777777" w:rsidR="00C0472D" w:rsidRPr="00CB1F5E" w:rsidRDefault="00C0472D" w:rsidP="0007196F">
            <w:pPr>
              <w:rPr>
                <w:rFonts w:asciiTheme="minorHAnsi" w:eastAsia="Arial" w:hAnsiTheme="minorHAnsi" w:cstheme="minorHAnsi"/>
                <w:b/>
                <w:bCs/>
                <w:sz w:val="20"/>
                <w:szCs w:val="20"/>
              </w:rPr>
            </w:pPr>
            <w:r w:rsidRPr="00CB1F5E">
              <w:rPr>
                <w:rFonts w:asciiTheme="minorHAnsi" w:eastAsia="Arial" w:hAnsiTheme="minorHAnsi" w:cstheme="minorHAnsi"/>
                <w:b/>
                <w:bCs/>
                <w:sz w:val="20"/>
                <w:szCs w:val="20"/>
              </w:rPr>
              <w:t>Part two:</w:t>
            </w:r>
          </w:p>
          <w:p w14:paraId="62C20605" w14:textId="77777777" w:rsidR="00C0472D" w:rsidRPr="00CB1F5E" w:rsidRDefault="00C0472D" w:rsidP="00E12C44">
            <w:pPr>
              <w:pStyle w:val="ListParagraph"/>
              <w:numPr>
                <w:ilvl w:val="0"/>
                <w:numId w:val="38"/>
              </w:numPr>
              <w:spacing w:after="0" w:line="240" w:lineRule="auto"/>
              <w:rPr>
                <w:rStyle w:val="normaltextrun"/>
                <w:rFonts w:asciiTheme="minorHAnsi" w:eastAsia="Arial" w:hAnsiTheme="minorHAnsi" w:cstheme="minorHAnsi"/>
                <w:sz w:val="20"/>
                <w:szCs w:val="20"/>
              </w:rPr>
            </w:pPr>
            <w:r w:rsidRPr="00CB1F5E">
              <w:rPr>
                <w:rFonts w:asciiTheme="minorHAnsi" w:eastAsia="Arial" w:hAnsiTheme="minorHAnsi" w:cstheme="minorHAnsi"/>
                <w:sz w:val="20"/>
                <w:szCs w:val="20"/>
              </w:rPr>
              <w:t>Interview the expert colleague who is responsible for leading early reading – use the ‘Whole School Approach to Phonics and Early Reading’ form to record their responses.</w:t>
            </w:r>
          </w:p>
        </w:tc>
        <w:tc>
          <w:tcPr>
            <w:tcW w:w="4536" w:type="dxa"/>
            <w:vMerge/>
          </w:tcPr>
          <w:p w14:paraId="486DC868" w14:textId="77777777" w:rsidR="00C0472D" w:rsidRPr="002207AD" w:rsidRDefault="00C0472D" w:rsidP="0007196F">
            <w:pPr>
              <w:pStyle w:val="paragraph"/>
              <w:spacing w:before="0" w:beforeAutospacing="0" w:after="0" w:afterAutospacing="0"/>
              <w:textAlignment w:val="baseline"/>
              <w:rPr>
                <w:rStyle w:val="normaltextrun"/>
                <w:rFonts w:asciiTheme="minorHAnsi" w:hAnsiTheme="minorHAnsi" w:cstheme="minorHAnsi"/>
                <w:b/>
                <w:bCs/>
                <w:sz w:val="20"/>
                <w:szCs w:val="20"/>
              </w:rPr>
            </w:pPr>
          </w:p>
        </w:tc>
      </w:tr>
      <w:tr w:rsidR="00C0472D" w14:paraId="50940F0F" w14:textId="77777777" w:rsidTr="00C0472D">
        <w:trPr>
          <w:cantSplit/>
        </w:trPr>
        <w:tc>
          <w:tcPr>
            <w:tcW w:w="5665" w:type="dxa"/>
            <w:gridSpan w:val="2"/>
            <w:vAlign w:val="center"/>
          </w:tcPr>
          <w:p w14:paraId="4D857AB0" w14:textId="77777777" w:rsidR="00C0472D" w:rsidRPr="00CB1F5E" w:rsidRDefault="00C0472D" w:rsidP="0007196F">
            <w:pPr>
              <w:rPr>
                <w:rFonts w:asciiTheme="minorHAnsi" w:eastAsia="Arial" w:hAnsiTheme="minorHAnsi" w:cstheme="minorHAnsi"/>
                <w:b/>
                <w:bCs/>
                <w:sz w:val="20"/>
                <w:szCs w:val="20"/>
              </w:rPr>
            </w:pPr>
            <w:r w:rsidRPr="00CB1F5E">
              <w:rPr>
                <w:rFonts w:asciiTheme="minorHAnsi" w:eastAsia="Arial" w:hAnsiTheme="minorHAnsi" w:cstheme="minorHAnsi"/>
                <w:b/>
                <w:bCs/>
                <w:sz w:val="20"/>
                <w:szCs w:val="20"/>
              </w:rPr>
              <w:t>Part three:</w:t>
            </w:r>
          </w:p>
          <w:p w14:paraId="14C083E9" w14:textId="77777777" w:rsidR="00C0472D" w:rsidRPr="00CB1F5E" w:rsidRDefault="00C0472D" w:rsidP="00E12C44">
            <w:pPr>
              <w:pStyle w:val="ListParagraph"/>
              <w:numPr>
                <w:ilvl w:val="0"/>
                <w:numId w:val="38"/>
              </w:numPr>
              <w:spacing w:after="0" w:line="240" w:lineRule="auto"/>
              <w:rPr>
                <w:rFonts w:asciiTheme="minorHAnsi" w:eastAsia="Arial" w:hAnsiTheme="minorHAnsi" w:cstheme="minorHAnsi"/>
                <w:sz w:val="20"/>
                <w:szCs w:val="20"/>
              </w:rPr>
            </w:pPr>
            <w:r w:rsidRPr="00CB1F5E">
              <w:rPr>
                <w:rFonts w:asciiTheme="minorHAnsi" w:eastAsia="Arial" w:hAnsiTheme="minorHAnsi" w:cstheme="minorHAnsi"/>
                <w:sz w:val="20"/>
                <w:szCs w:val="20"/>
              </w:rPr>
              <w:t xml:space="preserve">Plan, teach and assess a series of </w:t>
            </w:r>
            <w:r>
              <w:rPr>
                <w:rFonts w:asciiTheme="minorHAnsi" w:eastAsia="Arial" w:hAnsiTheme="minorHAnsi" w:cstheme="minorHAnsi"/>
                <w:sz w:val="20"/>
                <w:szCs w:val="20"/>
              </w:rPr>
              <w:t>SSP</w:t>
            </w:r>
            <w:r w:rsidRPr="00CB1F5E">
              <w:rPr>
                <w:rFonts w:asciiTheme="minorHAnsi" w:eastAsia="Arial" w:hAnsiTheme="minorHAnsi" w:cstheme="minorHAnsi"/>
                <w:sz w:val="20"/>
                <w:szCs w:val="20"/>
              </w:rPr>
              <w:t xml:space="preserve"> lessons as per your current placement guide.  The number of sessions you need to plan and teach will depend upon the age phase in which you are currently placed: </w:t>
            </w:r>
          </w:p>
          <w:p w14:paraId="3891508B" w14:textId="77777777" w:rsidR="00C0472D" w:rsidRPr="00CB1F5E" w:rsidRDefault="00C0472D" w:rsidP="0007196F">
            <w:pPr>
              <w:ind w:left="360"/>
              <w:rPr>
                <w:rFonts w:asciiTheme="minorHAnsi" w:eastAsia="Arial" w:hAnsiTheme="minorHAnsi" w:cstheme="minorHAnsi"/>
                <w:b/>
                <w:bCs/>
                <w:sz w:val="20"/>
                <w:szCs w:val="20"/>
              </w:rPr>
            </w:pPr>
            <w:r w:rsidRPr="00CB1F5E">
              <w:rPr>
                <w:rFonts w:asciiTheme="minorHAnsi" w:eastAsia="Arial" w:hAnsiTheme="minorHAnsi" w:cstheme="minorHAnsi"/>
                <w:b/>
                <w:bCs/>
                <w:sz w:val="20"/>
                <w:szCs w:val="20"/>
              </w:rPr>
              <w:t xml:space="preserve">EYs trainees: </w:t>
            </w:r>
            <w:r w:rsidRPr="00CB1F5E">
              <w:rPr>
                <w:rFonts w:asciiTheme="minorHAnsi" w:eastAsia="Arial" w:hAnsiTheme="minorHAnsi" w:cstheme="minorHAnsi"/>
                <w:sz w:val="20"/>
                <w:szCs w:val="20"/>
              </w:rPr>
              <w:t>Nursery - 5 sessions; KS1 - 3 weeks; Rec - 2 weeks</w:t>
            </w:r>
          </w:p>
          <w:p w14:paraId="39CBC89A" w14:textId="77777777" w:rsidR="00C0472D" w:rsidRPr="00CB1F5E" w:rsidRDefault="00C0472D" w:rsidP="0007196F">
            <w:pPr>
              <w:ind w:left="360"/>
              <w:rPr>
                <w:rFonts w:asciiTheme="minorHAnsi" w:eastAsia="Arial" w:hAnsiTheme="minorHAnsi" w:cstheme="minorHAnsi"/>
                <w:b/>
                <w:bCs/>
                <w:sz w:val="20"/>
                <w:szCs w:val="20"/>
              </w:rPr>
            </w:pPr>
            <w:r w:rsidRPr="00CB1F5E">
              <w:rPr>
                <w:rFonts w:asciiTheme="minorHAnsi" w:eastAsia="Arial" w:hAnsiTheme="minorHAnsi" w:cstheme="minorHAnsi"/>
                <w:b/>
                <w:bCs/>
                <w:sz w:val="20"/>
                <w:szCs w:val="20"/>
              </w:rPr>
              <w:t xml:space="preserve">Primary trainees: </w:t>
            </w:r>
            <w:r w:rsidRPr="00CB1F5E">
              <w:rPr>
                <w:rFonts w:asciiTheme="minorHAnsi" w:eastAsia="Arial" w:hAnsiTheme="minorHAnsi" w:cstheme="minorHAnsi"/>
                <w:sz w:val="20"/>
                <w:szCs w:val="20"/>
              </w:rPr>
              <w:t>KS1 - 3 weeks; KS2 - 1 week</w:t>
            </w:r>
          </w:p>
          <w:p w14:paraId="59DB8932" w14:textId="77777777" w:rsidR="00C0472D" w:rsidRPr="00CB1F5E" w:rsidRDefault="00C0472D" w:rsidP="00E12C44">
            <w:pPr>
              <w:pStyle w:val="ListParagraph"/>
              <w:numPr>
                <w:ilvl w:val="0"/>
                <w:numId w:val="38"/>
              </w:numPr>
              <w:spacing w:after="0" w:line="240" w:lineRule="auto"/>
              <w:rPr>
                <w:rStyle w:val="normaltextrun"/>
                <w:rFonts w:asciiTheme="minorHAnsi" w:eastAsia="Arial" w:hAnsiTheme="minorHAnsi" w:cstheme="minorHAnsi"/>
                <w:sz w:val="20"/>
                <w:szCs w:val="20"/>
              </w:rPr>
            </w:pPr>
            <w:r w:rsidRPr="00CB1F5E">
              <w:rPr>
                <w:rFonts w:asciiTheme="minorHAnsi" w:eastAsia="Arial" w:hAnsiTheme="minorHAnsi" w:cstheme="minorHAnsi"/>
                <w:sz w:val="20"/>
                <w:szCs w:val="20"/>
              </w:rPr>
              <w:t xml:space="preserve">You should be observed at least twice when you are placed in KS1 and </w:t>
            </w:r>
            <w:r w:rsidRPr="00CB1F5E">
              <w:rPr>
                <w:rFonts w:asciiTheme="minorHAnsi" w:eastAsia="Arial" w:hAnsiTheme="minorHAnsi" w:cstheme="minorHAnsi"/>
                <w:b/>
                <w:bCs/>
                <w:i/>
                <w:iCs/>
                <w:sz w:val="20"/>
                <w:szCs w:val="20"/>
              </w:rPr>
              <w:t>at least once when in any other phase</w:t>
            </w:r>
            <w:r w:rsidRPr="00CB1F5E">
              <w:rPr>
                <w:rFonts w:asciiTheme="minorHAnsi" w:eastAsia="Arial" w:hAnsiTheme="minorHAnsi" w:cstheme="minorHAnsi"/>
                <w:sz w:val="20"/>
                <w:szCs w:val="20"/>
              </w:rPr>
              <w:t>; post-lesson discussions should take place following each of these observations.</w:t>
            </w:r>
          </w:p>
        </w:tc>
        <w:tc>
          <w:tcPr>
            <w:tcW w:w="4536" w:type="dxa"/>
            <w:vMerge/>
          </w:tcPr>
          <w:p w14:paraId="562B276B" w14:textId="77777777" w:rsidR="00C0472D" w:rsidRPr="002207AD" w:rsidRDefault="00C0472D" w:rsidP="0007196F">
            <w:pPr>
              <w:textAlignment w:val="baseline"/>
              <w:rPr>
                <w:rFonts w:asciiTheme="minorHAnsi" w:hAnsiTheme="minorHAnsi" w:cstheme="minorHAnsi"/>
                <w:b/>
                <w:bCs/>
                <w:sz w:val="20"/>
                <w:szCs w:val="20"/>
              </w:rPr>
            </w:pPr>
          </w:p>
        </w:tc>
      </w:tr>
      <w:tr w:rsidR="00B106DF" w14:paraId="75210E66" w14:textId="77777777" w:rsidTr="00C0472D">
        <w:trPr>
          <w:cantSplit/>
        </w:trPr>
        <w:tc>
          <w:tcPr>
            <w:tcW w:w="5665" w:type="dxa"/>
            <w:gridSpan w:val="2"/>
            <w:vAlign w:val="center"/>
          </w:tcPr>
          <w:p w14:paraId="1C8E97D5" w14:textId="633A1685" w:rsidR="00B106DF" w:rsidRPr="00CB1F5E" w:rsidRDefault="00B106DF" w:rsidP="0007196F">
            <w:pPr>
              <w:rPr>
                <w:rFonts w:asciiTheme="minorHAnsi" w:eastAsia="Arial" w:hAnsiTheme="minorHAnsi" w:cstheme="minorHAnsi"/>
                <w:b/>
                <w:bCs/>
                <w:sz w:val="20"/>
                <w:szCs w:val="20"/>
              </w:rPr>
            </w:pPr>
            <w:r>
              <w:rPr>
                <w:rFonts w:asciiTheme="minorHAnsi" w:eastAsia="Arial" w:hAnsiTheme="minorHAnsi" w:cstheme="minorHAnsi"/>
                <w:b/>
                <w:bCs/>
                <w:sz w:val="20"/>
                <w:szCs w:val="20"/>
              </w:rPr>
              <w:t>See next page for Part 4</w:t>
            </w:r>
            <w:r w:rsidR="00AA02B6">
              <w:rPr>
                <w:rFonts w:asciiTheme="minorHAnsi" w:eastAsia="Arial" w:hAnsiTheme="minorHAnsi" w:cstheme="minorHAnsi"/>
                <w:b/>
                <w:bCs/>
                <w:sz w:val="20"/>
                <w:szCs w:val="20"/>
              </w:rPr>
              <w:t xml:space="preserve"> </w:t>
            </w:r>
            <w:r w:rsidR="00C031F7">
              <w:rPr>
                <w:rFonts w:asciiTheme="minorHAnsi" w:eastAsia="Arial" w:hAnsiTheme="minorHAnsi" w:cstheme="minorHAnsi"/>
                <w:b/>
                <w:bCs/>
                <w:sz w:val="20"/>
                <w:szCs w:val="20"/>
              </w:rPr>
              <w:t>–</w:t>
            </w:r>
            <w:r w:rsidR="00AA02B6">
              <w:rPr>
                <w:rFonts w:asciiTheme="minorHAnsi" w:eastAsia="Arial" w:hAnsiTheme="minorHAnsi" w:cstheme="minorHAnsi"/>
                <w:b/>
                <w:bCs/>
                <w:sz w:val="20"/>
                <w:szCs w:val="20"/>
              </w:rPr>
              <w:t xml:space="preserve"> </w:t>
            </w:r>
            <w:r w:rsidR="00C031F7">
              <w:rPr>
                <w:rFonts w:asciiTheme="minorHAnsi" w:eastAsia="Arial" w:hAnsiTheme="minorHAnsi" w:cstheme="minorHAnsi"/>
                <w:b/>
                <w:bCs/>
                <w:sz w:val="20"/>
                <w:szCs w:val="20"/>
              </w:rPr>
              <w:t>Summer Term Specific element</w:t>
            </w:r>
          </w:p>
        </w:tc>
        <w:tc>
          <w:tcPr>
            <w:tcW w:w="4536" w:type="dxa"/>
            <w:vMerge/>
          </w:tcPr>
          <w:p w14:paraId="25637F8D" w14:textId="77777777" w:rsidR="00B106DF" w:rsidRPr="002207AD" w:rsidRDefault="00B106DF" w:rsidP="0007196F">
            <w:pPr>
              <w:textAlignment w:val="baseline"/>
              <w:rPr>
                <w:rFonts w:asciiTheme="minorHAnsi" w:hAnsiTheme="minorHAnsi" w:cstheme="minorHAnsi"/>
                <w:b/>
                <w:bCs/>
                <w:sz w:val="20"/>
                <w:szCs w:val="20"/>
              </w:rPr>
            </w:pPr>
          </w:p>
        </w:tc>
      </w:tr>
      <w:tr w:rsidR="00C0472D" w14:paraId="4F68C28E" w14:textId="77777777" w:rsidTr="006A2D7A">
        <w:trPr>
          <w:cantSplit/>
        </w:trPr>
        <w:tc>
          <w:tcPr>
            <w:tcW w:w="5665" w:type="dxa"/>
            <w:gridSpan w:val="2"/>
          </w:tcPr>
          <w:p w14:paraId="101ADA4A" w14:textId="77777777" w:rsidR="006A2D7A" w:rsidRPr="00CB1F5E" w:rsidRDefault="006A2D7A" w:rsidP="006A2D7A">
            <w:pPr>
              <w:rPr>
                <w:rFonts w:asciiTheme="minorHAnsi" w:eastAsia="Arial" w:hAnsiTheme="minorHAnsi" w:cstheme="minorHAnsi"/>
                <w:b/>
                <w:bCs/>
                <w:sz w:val="20"/>
                <w:szCs w:val="20"/>
              </w:rPr>
            </w:pPr>
            <w:r w:rsidRPr="00CB1F5E">
              <w:rPr>
                <w:rFonts w:asciiTheme="minorHAnsi" w:eastAsia="Arial" w:hAnsiTheme="minorHAnsi" w:cstheme="minorHAnsi"/>
                <w:b/>
                <w:bCs/>
                <w:sz w:val="20"/>
                <w:szCs w:val="20"/>
              </w:rPr>
              <w:lastRenderedPageBreak/>
              <w:t>Part 4: Additional S</w:t>
            </w:r>
            <w:r>
              <w:rPr>
                <w:rFonts w:asciiTheme="minorHAnsi" w:eastAsia="Arial" w:hAnsiTheme="minorHAnsi" w:cstheme="minorHAnsi"/>
                <w:b/>
                <w:bCs/>
                <w:sz w:val="20"/>
                <w:szCs w:val="20"/>
              </w:rPr>
              <w:t>ummer</w:t>
            </w:r>
            <w:r w:rsidRPr="00CB1F5E">
              <w:rPr>
                <w:rFonts w:asciiTheme="minorHAnsi" w:eastAsia="Arial" w:hAnsiTheme="minorHAnsi" w:cstheme="minorHAnsi"/>
                <w:b/>
                <w:bCs/>
                <w:sz w:val="20"/>
                <w:szCs w:val="20"/>
              </w:rPr>
              <w:t xml:space="preserve"> Term element:</w:t>
            </w:r>
          </w:p>
          <w:p w14:paraId="71350DAA" w14:textId="77777777" w:rsidR="006A2D7A" w:rsidRPr="003F0612" w:rsidRDefault="006A2D7A" w:rsidP="006A2D7A">
            <w:pPr>
              <w:rPr>
                <w:rFonts w:asciiTheme="minorHAnsi" w:eastAsia="Arial" w:hAnsiTheme="minorHAnsi" w:cstheme="minorHAnsi"/>
                <w:sz w:val="20"/>
                <w:szCs w:val="20"/>
              </w:rPr>
            </w:pPr>
            <w:r>
              <w:rPr>
                <w:rFonts w:asciiTheme="minorHAnsi" w:eastAsia="Arial" w:hAnsiTheme="minorHAnsi" w:cstheme="minorHAnsi"/>
                <w:sz w:val="20"/>
                <w:szCs w:val="20"/>
              </w:rPr>
              <w:t xml:space="preserve">7) </w:t>
            </w:r>
            <w:r w:rsidRPr="003F0612">
              <w:rPr>
                <w:rFonts w:asciiTheme="minorHAnsi" w:eastAsia="Arial" w:hAnsiTheme="minorHAnsi" w:cstheme="minorHAnsi"/>
                <w:sz w:val="20"/>
                <w:szCs w:val="20"/>
              </w:rPr>
              <w:t>Choose one pupil to formally assess using National assessment materials for Phonics; you may wish to do this with an expert colleague. Use the</w:t>
            </w:r>
            <w:r>
              <w:rPr>
                <w:rFonts w:asciiTheme="minorHAnsi" w:eastAsia="Arial" w:hAnsiTheme="minorHAnsi" w:cstheme="minorHAnsi"/>
                <w:sz w:val="20"/>
                <w:szCs w:val="20"/>
              </w:rPr>
              <w:t>se</w:t>
            </w:r>
            <w:r w:rsidRPr="003F0612">
              <w:rPr>
                <w:rFonts w:asciiTheme="minorHAnsi" w:eastAsia="Arial" w:hAnsiTheme="minorHAnsi" w:cstheme="minorHAnsi"/>
                <w:sz w:val="20"/>
                <w:szCs w:val="20"/>
              </w:rPr>
              <w:t xml:space="preserve"> resources to support your understanding: </w:t>
            </w:r>
            <w:hyperlink r:id="rId17" w:history="1">
              <w:r w:rsidRPr="003F0612">
                <w:rPr>
                  <w:rFonts w:asciiTheme="minorHAnsi" w:eastAsia="Arial" w:hAnsiTheme="minorHAnsi" w:cstheme="minorHAnsi"/>
                  <w:sz w:val="20"/>
                  <w:szCs w:val="20"/>
                </w:rPr>
                <w:t>https://www.gov.uk/government/publications/phonics-screening-check-sample-materials-and-training-video</w:t>
              </w:r>
            </w:hyperlink>
          </w:p>
          <w:p w14:paraId="1B5A2939" w14:textId="77777777" w:rsidR="006A2D7A" w:rsidRPr="003F0612" w:rsidRDefault="006A2D7A" w:rsidP="006A2D7A">
            <w:pPr>
              <w:rPr>
                <w:rFonts w:asciiTheme="minorHAnsi" w:eastAsia="Arial" w:hAnsiTheme="minorHAnsi" w:cstheme="minorHAnsi"/>
                <w:sz w:val="20"/>
                <w:szCs w:val="20"/>
              </w:rPr>
            </w:pPr>
            <w:r w:rsidRPr="003F0612">
              <w:rPr>
                <w:rFonts w:asciiTheme="minorHAnsi" w:eastAsia="Arial" w:hAnsiTheme="minorHAnsi" w:cstheme="minorHAnsi"/>
                <w:sz w:val="20"/>
                <w:szCs w:val="20"/>
              </w:rPr>
              <w:t>You will need to consider, with your mentor and/or class teacher which pupil you will conduct this assessment with – this may well be with a child in a different class if you are based in a KS2.</w:t>
            </w:r>
          </w:p>
          <w:p w14:paraId="6CEC29ED" w14:textId="77777777" w:rsidR="006A2D7A" w:rsidRPr="003F0612" w:rsidRDefault="006A2D7A" w:rsidP="006A2D7A">
            <w:pPr>
              <w:rPr>
                <w:rFonts w:asciiTheme="minorHAnsi" w:eastAsia="Arial" w:hAnsiTheme="minorHAnsi" w:cstheme="minorHAnsi"/>
                <w:sz w:val="20"/>
                <w:szCs w:val="20"/>
              </w:rPr>
            </w:pPr>
            <w:r>
              <w:rPr>
                <w:rFonts w:asciiTheme="minorHAnsi" w:eastAsia="Arial" w:hAnsiTheme="minorHAnsi" w:cstheme="minorHAnsi"/>
                <w:sz w:val="20"/>
                <w:szCs w:val="20"/>
              </w:rPr>
              <w:t xml:space="preserve">8) </w:t>
            </w:r>
            <w:r w:rsidRPr="003F0612">
              <w:rPr>
                <w:rFonts w:asciiTheme="minorHAnsi" w:eastAsia="Arial" w:hAnsiTheme="minorHAnsi" w:cstheme="minorHAnsi"/>
                <w:sz w:val="20"/>
                <w:szCs w:val="20"/>
              </w:rPr>
              <w:t xml:space="preserve">Following the formal assessment, consider what you already know about the pupil as a reader.  You may gather additional assessment information from hearing them read, observing their reading choices, looking through their home/school reading diary (with permission from the CT), checking on record keeping from recent reading lessons (individual, small group, whole class) using your own and/or the class teacher’s records, and maybe using the reading perceptions survey (as used in the Spring Term).  </w:t>
            </w:r>
          </w:p>
          <w:p w14:paraId="242753CF" w14:textId="627FDCB7" w:rsidR="00C0472D" w:rsidRPr="006A2D7A" w:rsidRDefault="006A2D7A" w:rsidP="006A2D7A">
            <w:pPr>
              <w:widowControl/>
              <w:rPr>
                <w:rFonts w:asciiTheme="minorHAnsi" w:eastAsia="Arial" w:hAnsiTheme="minorHAnsi" w:cstheme="minorHAnsi"/>
                <w:sz w:val="20"/>
                <w:szCs w:val="20"/>
              </w:rPr>
            </w:pPr>
            <w:r>
              <w:rPr>
                <w:rFonts w:asciiTheme="minorHAnsi" w:eastAsia="Arial" w:hAnsiTheme="minorHAnsi" w:cstheme="minorHAnsi"/>
                <w:sz w:val="20"/>
                <w:szCs w:val="20"/>
              </w:rPr>
              <w:t>9)</w:t>
            </w:r>
            <w:r w:rsidRPr="003F0612">
              <w:rPr>
                <w:rFonts w:asciiTheme="minorHAnsi" w:eastAsia="Arial" w:hAnsiTheme="minorHAnsi" w:cstheme="minorHAnsi"/>
                <w:sz w:val="20"/>
                <w:szCs w:val="20"/>
              </w:rPr>
              <w:t>Using the proforma ‘Assessing a Child in</w:t>
            </w:r>
            <w:r>
              <w:rPr>
                <w:rFonts w:asciiTheme="minorHAnsi" w:eastAsia="Arial" w:hAnsiTheme="minorHAnsi" w:cstheme="minorHAnsi"/>
                <w:sz w:val="20"/>
                <w:szCs w:val="20"/>
              </w:rPr>
              <w:t xml:space="preserve"> SSP</w:t>
            </w:r>
            <w:r w:rsidRPr="003F0612">
              <w:rPr>
                <w:rFonts w:asciiTheme="minorHAnsi" w:eastAsia="Arial" w:hAnsiTheme="minorHAnsi" w:cstheme="minorHAnsi"/>
                <w:sz w:val="20"/>
                <w:szCs w:val="20"/>
              </w:rPr>
              <w:t xml:space="preserve"> and as a Reader’, write a brief pen portrait of the pupil as a reader ensuring that next steps and targets are clearly outlined.</w:t>
            </w:r>
          </w:p>
        </w:tc>
        <w:tc>
          <w:tcPr>
            <w:tcW w:w="4536" w:type="dxa"/>
            <w:vMerge/>
          </w:tcPr>
          <w:p w14:paraId="13C6DF14" w14:textId="77777777" w:rsidR="00C0472D" w:rsidRPr="002207AD" w:rsidRDefault="00C0472D" w:rsidP="0007196F">
            <w:pPr>
              <w:textAlignment w:val="baseline"/>
              <w:rPr>
                <w:rFonts w:asciiTheme="minorHAnsi" w:hAnsiTheme="minorHAnsi" w:cstheme="minorHAnsi"/>
                <w:b/>
                <w:bCs/>
                <w:sz w:val="20"/>
                <w:szCs w:val="20"/>
              </w:rPr>
            </w:pPr>
          </w:p>
        </w:tc>
      </w:tr>
    </w:tbl>
    <w:p w14:paraId="3C55DE42" w14:textId="77777777" w:rsidR="00280E4F" w:rsidRPr="008602A3" w:rsidRDefault="00280E4F">
      <w:pPr>
        <w:rPr>
          <w:rFonts w:asciiTheme="minorHAnsi" w:hAnsiTheme="minorHAnsi" w:cstheme="minorHAnsi"/>
        </w:rPr>
      </w:pPr>
      <w:r w:rsidRPr="008602A3">
        <w:rPr>
          <w:rFonts w:asciiTheme="minorHAnsi" w:hAnsiTheme="minorHAnsi" w:cstheme="minorHAnsi"/>
        </w:rPr>
        <w:br w:type="page"/>
      </w:r>
    </w:p>
    <w:tbl>
      <w:tblPr>
        <w:tblStyle w:val="TableGrid"/>
        <w:tblW w:w="10236" w:type="dxa"/>
        <w:tblInd w:w="-318" w:type="dxa"/>
        <w:tblLayout w:type="fixed"/>
        <w:tblLook w:val="04A0" w:firstRow="1" w:lastRow="0" w:firstColumn="1" w:lastColumn="0" w:noHBand="0" w:noVBand="1"/>
      </w:tblPr>
      <w:tblGrid>
        <w:gridCol w:w="802"/>
        <w:gridCol w:w="5748"/>
        <w:gridCol w:w="3686"/>
      </w:tblGrid>
      <w:tr w:rsidR="004A0817" w14:paraId="0C8D6AD5" w14:textId="77777777" w:rsidTr="00DA5C9D">
        <w:trPr>
          <w:trHeight w:val="416"/>
        </w:trPr>
        <w:tc>
          <w:tcPr>
            <w:tcW w:w="10236" w:type="dxa"/>
            <w:gridSpan w:val="3"/>
            <w:shd w:val="clear" w:color="auto" w:fill="D9D9D9" w:themeFill="background1" w:themeFillShade="D9"/>
            <w:vAlign w:val="center"/>
          </w:tcPr>
          <w:p w14:paraId="1DDEEF42" w14:textId="069A8E05" w:rsidR="004A0817" w:rsidRPr="004A0817" w:rsidRDefault="004A0817" w:rsidP="004A0817">
            <w:pPr>
              <w:jc w:val="center"/>
              <w:rPr>
                <w:rFonts w:ascii="Arial" w:hAnsi="Arial" w:cs="Arial"/>
                <w:b/>
                <w:bCs/>
                <w:color w:val="000000" w:themeColor="text1"/>
                <w:sz w:val="28"/>
                <w:szCs w:val="28"/>
              </w:rPr>
            </w:pPr>
            <w:r w:rsidRPr="007F7BEC">
              <w:rPr>
                <w:rFonts w:ascii="Arial" w:eastAsia="Arial" w:hAnsi="Arial" w:cs="Arial"/>
                <w:b/>
                <w:bCs/>
                <w:color w:val="000000" w:themeColor="text1"/>
                <w:sz w:val="28"/>
                <w:szCs w:val="28"/>
              </w:rPr>
              <w:lastRenderedPageBreak/>
              <w:t xml:space="preserve">FLO </w:t>
            </w:r>
            <w:r>
              <w:rPr>
                <w:rFonts w:ascii="Arial" w:eastAsia="Arial" w:hAnsi="Arial" w:cs="Arial"/>
                <w:b/>
                <w:bCs/>
                <w:color w:val="000000" w:themeColor="text1"/>
                <w:sz w:val="28"/>
                <w:szCs w:val="28"/>
              </w:rPr>
              <w:t>10</w:t>
            </w:r>
            <w:r w:rsidRPr="007F7BEC">
              <w:t xml:space="preserve">: </w:t>
            </w:r>
            <w:r w:rsidRPr="007F7BEC">
              <w:rPr>
                <w:rFonts w:ascii="Arial" w:hAnsi="Arial" w:cs="Arial"/>
                <w:b/>
                <w:bCs/>
                <w:color w:val="000000" w:themeColor="text1"/>
                <w:sz w:val="28"/>
                <w:szCs w:val="28"/>
              </w:rPr>
              <w:t xml:space="preserve">Wider Professional Responsibilities </w:t>
            </w:r>
          </w:p>
        </w:tc>
      </w:tr>
      <w:tr w:rsidR="004A0817" w14:paraId="0BFF8F32" w14:textId="77777777" w:rsidTr="00DA5C9D">
        <w:trPr>
          <w:cantSplit/>
        </w:trPr>
        <w:tc>
          <w:tcPr>
            <w:tcW w:w="802" w:type="dxa"/>
            <w:textDirection w:val="btLr"/>
            <w:vAlign w:val="center"/>
          </w:tcPr>
          <w:p w14:paraId="2848152B" w14:textId="77777777" w:rsidR="004A0817" w:rsidRPr="00386367" w:rsidRDefault="004A0817" w:rsidP="00206EE4">
            <w:pPr>
              <w:ind w:left="113" w:right="113"/>
              <w:jc w:val="center"/>
              <w:rPr>
                <w:rFonts w:asciiTheme="minorHAnsi" w:eastAsia="Arial" w:hAnsiTheme="minorHAnsi" w:cstheme="minorHAnsi"/>
                <w:b/>
                <w:bCs/>
                <w:color w:val="000000" w:themeColor="text1"/>
                <w:sz w:val="22"/>
                <w:szCs w:val="22"/>
              </w:rPr>
            </w:pPr>
            <w:r w:rsidRPr="00386367">
              <w:rPr>
                <w:rFonts w:asciiTheme="minorHAnsi" w:eastAsia="Arial" w:hAnsiTheme="minorHAnsi" w:cstheme="minorHAnsi"/>
                <w:b/>
                <w:bCs/>
                <w:color w:val="000000" w:themeColor="text1"/>
                <w:sz w:val="22"/>
                <w:szCs w:val="22"/>
              </w:rPr>
              <w:t>Introduction and Objectives</w:t>
            </w:r>
          </w:p>
          <w:p w14:paraId="7060D767" w14:textId="77777777" w:rsidR="004A0817" w:rsidRPr="002207AD" w:rsidRDefault="004A0817" w:rsidP="00206EE4">
            <w:pPr>
              <w:ind w:left="113" w:right="113"/>
              <w:jc w:val="center"/>
              <w:rPr>
                <w:rFonts w:asciiTheme="minorHAnsi" w:hAnsiTheme="minorHAnsi" w:cstheme="minorBidi"/>
                <w:b/>
                <w:bCs/>
                <w:sz w:val="20"/>
                <w:szCs w:val="20"/>
                <w:highlight w:val="yellow"/>
              </w:rPr>
            </w:pPr>
            <w:r w:rsidRPr="00386367">
              <w:rPr>
                <w:rFonts w:asciiTheme="minorHAnsi" w:eastAsia="Arial" w:hAnsiTheme="minorHAnsi" w:cstheme="minorHAnsi"/>
                <w:b/>
                <w:bCs/>
                <w:color w:val="000000" w:themeColor="text1"/>
                <w:sz w:val="22"/>
                <w:szCs w:val="22"/>
              </w:rPr>
              <w:t>(Learn Why)</w:t>
            </w:r>
          </w:p>
        </w:tc>
        <w:tc>
          <w:tcPr>
            <w:tcW w:w="9434" w:type="dxa"/>
            <w:gridSpan w:val="2"/>
          </w:tcPr>
          <w:p w14:paraId="2E593F95" w14:textId="77777777" w:rsidR="004A0817" w:rsidRPr="00FD2E6B" w:rsidRDefault="004A0817" w:rsidP="004A0817">
            <w:pPr>
              <w:rPr>
                <w:rFonts w:asciiTheme="minorHAnsi" w:eastAsia="Arial" w:hAnsiTheme="minorHAnsi" w:cstheme="minorHAnsi"/>
                <w:sz w:val="20"/>
                <w:szCs w:val="20"/>
              </w:rPr>
            </w:pPr>
            <w:r w:rsidRPr="00FD2E6B">
              <w:rPr>
                <w:rFonts w:asciiTheme="minorHAnsi" w:eastAsia="Arial" w:hAnsiTheme="minorHAnsi" w:cstheme="minorHAnsi"/>
                <w:b/>
                <w:bCs/>
                <w:sz w:val="20"/>
                <w:szCs w:val="20"/>
              </w:rPr>
              <w:t>FLO Objectives</w:t>
            </w:r>
            <w:r w:rsidRPr="00FD2E6B">
              <w:rPr>
                <w:rFonts w:asciiTheme="minorHAnsi" w:eastAsia="Arial" w:hAnsiTheme="minorHAnsi" w:cstheme="minorHAnsi"/>
                <w:sz w:val="20"/>
                <w:szCs w:val="20"/>
              </w:rPr>
              <w:t>:</w:t>
            </w:r>
          </w:p>
          <w:p w14:paraId="30E900DC" w14:textId="5811CCF8" w:rsidR="004A0817" w:rsidRPr="00FD2E6B" w:rsidRDefault="004A0817" w:rsidP="00E12C44">
            <w:pPr>
              <w:pStyle w:val="ListParagraph"/>
              <w:numPr>
                <w:ilvl w:val="0"/>
                <w:numId w:val="37"/>
              </w:numPr>
              <w:spacing w:after="120" w:line="240" w:lineRule="auto"/>
              <w:ind w:left="394"/>
              <w:rPr>
                <w:rFonts w:asciiTheme="minorHAnsi" w:eastAsia="Arial" w:hAnsiTheme="minorHAnsi" w:cstheme="minorHAnsi"/>
                <w:color w:val="000000" w:themeColor="text1"/>
                <w:sz w:val="20"/>
                <w:szCs w:val="20"/>
              </w:rPr>
            </w:pPr>
            <w:r w:rsidRPr="00FD2E6B">
              <w:rPr>
                <w:rFonts w:asciiTheme="minorHAnsi" w:eastAsia="Arial" w:hAnsiTheme="minorHAnsi" w:cstheme="minorHAnsi"/>
                <w:color w:val="000000" w:themeColor="text1"/>
                <w:sz w:val="20"/>
                <w:szCs w:val="20"/>
              </w:rPr>
              <w:t xml:space="preserve">To deepen understanding of the wider professional responsibilities expected from you as a </w:t>
            </w:r>
            <w:proofErr w:type="gramStart"/>
            <w:r w:rsidRPr="00FD2E6B">
              <w:rPr>
                <w:rFonts w:asciiTheme="minorHAnsi" w:eastAsia="Arial" w:hAnsiTheme="minorHAnsi" w:cstheme="minorHAnsi"/>
                <w:color w:val="000000" w:themeColor="text1"/>
                <w:sz w:val="20"/>
                <w:szCs w:val="20"/>
              </w:rPr>
              <w:t>teacher</w:t>
            </w:r>
            <w:proofErr w:type="gramEnd"/>
          </w:p>
          <w:p w14:paraId="75D2C791" w14:textId="77777777" w:rsidR="004A0817" w:rsidRPr="00FD2E6B" w:rsidRDefault="004A0817" w:rsidP="00E12C44">
            <w:pPr>
              <w:pStyle w:val="ListParagraph"/>
              <w:numPr>
                <w:ilvl w:val="0"/>
                <w:numId w:val="37"/>
              </w:numPr>
              <w:spacing w:after="120" w:line="240" w:lineRule="auto"/>
              <w:ind w:left="394"/>
              <w:rPr>
                <w:rFonts w:asciiTheme="minorHAnsi" w:eastAsia="Arial" w:hAnsiTheme="minorHAnsi" w:cstheme="minorHAnsi"/>
                <w:color w:val="000000" w:themeColor="text1"/>
                <w:sz w:val="20"/>
                <w:szCs w:val="20"/>
              </w:rPr>
            </w:pPr>
            <w:r w:rsidRPr="00FD2E6B">
              <w:rPr>
                <w:rFonts w:asciiTheme="minorHAnsi" w:eastAsia="Arial" w:hAnsiTheme="minorHAnsi" w:cstheme="minorHAnsi"/>
                <w:color w:val="000000" w:themeColor="text1"/>
                <w:sz w:val="20"/>
                <w:szCs w:val="20"/>
              </w:rPr>
              <w:t xml:space="preserve">To support you in finding ways to contribute positively </w:t>
            </w:r>
            <w:proofErr w:type="gramStart"/>
            <w:r w:rsidRPr="00FD2E6B">
              <w:rPr>
                <w:rFonts w:asciiTheme="minorHAnsi" w:eastAsia="Arial" w:hAnsiTheme="minorHAnsi" w:cstheme="minorHAnsi"/>
                <w:color w:val="000000" w:themeColor="text1"/>
                <w:sz w:val="20"/>
                <w:szCs w:val="20"/>
              </w:rPr>
              <w:t>in</w:t>
            </w:r>
            <w:proofErr w:type="gramEnd"/>
            <w:r w:rsidRPr="00FD2E6B">
              <w:rPr>
                <w:rFonts w:asciiTheme="minorHAnsi" w:eastAsia="Arial" w:hAnsiTheme="minorHAnsi" w:cstheme="minorHAnsi"/>
                <w:color w:val="000000" w:themeColor="text1"/>
                <w:sz w:val="20"/>
                <w:szCs w:val="20"/>
              </w:rPr>
              <w:t xml:space="preserve"> the wider school culture </w:t>
            </w:r>
          </w:p>
          <w:p w14:paraId="323F091A" w14:textId="77777777" w:rsidR="004A0817" w:rsidRDefault="004A0817" w:rsidP="00E12C44">
            <w:pPr>
              <w:pStyle w:val="ListParagraph"/>
              <w:numPr>
                <w:ilvl w:val="0"/>
                <w:numId w:val="37"/>
              </w:numPr>
              <w:spacing w:after="120" w:line="240" w:lineRule="auto"/>
              <w:ind w:left="394"/>
              <w:rPr>
                <w:rFonts w:asciiTheme="minorHAnsi" w:eastAsia="Arial" w:hAnsiTheme="minorHAnsi" w:cstheme="minorHAnsi"/>
                <w:color w:val="000000" w:themeColor="text1"/>
                <w:sz w:val="20"/>
                <w:szCs w:val="20"/>
              </w:rPr>
            </w:pPr>
            <w:r w:rsidRPr="00FD2E6B">
              <w:rPr>
                <w:rFonts w:asciiTheme="minorHAnsi" w:eastAsia="Arial" w:hAnsiTheme="minorHAnsi" w:cstheme="minorHAnsi"/>
                <w:color w:val="000000" w:themeColor="text1"/>
                <w:sz w:val="20"/>
                <w:szCs w:val="20"/>
              </w:rPr>
              <w:t xml:space="preserve">To </w:t>
            </w:r>
            <w:r>
              <w:rPr>
                <w:rFonts w:asciiTheme="minorHAnsi" w:eastAsia="Arial" w:hAnsiTheme="minorHAnsi" w:cstheme="minorHAnsi"/>
                <w:color w:val="000000" w:themeColor="text1"/>
                <w:sz w:val="20"/>
                <w:szCs w:val="20"/>
              </w:rPr>
              <w:t xml:space="preserve">further develop </w:t>
            </w:r>
            <w:r w:rsidRPr="00FD2E6B">
              <w:rPr>
                <w:rFonts w:asciiTheme="minorHAnsi" w:eastAsia="Arial" w:hAnsiTheme="minorHAnsi" w:cstheme="minorHAnsi"/>
                <w:color w:val="000000" w:themeColor="text1"/>
                <w:sz w:val="20"/>
                <w:szCs w:val="20"/>
              </w:rPr>
              <w:t xml:space="preserve">effective ways to manage workload and </w:t>
            </w:r>
            <w:proofErr w:type="gramStart"/>
            <w:r w:rsidRPr="00FD2E6B">
              <w:rPr>
                <w:rFonts w:asciiTheme="minorHAnsi" w:eastAsia="Arial" w:hAnsiTheme="minorHAnsi" w:cstheme="minorHAnsi"/>
                <w:color w:val="000000" w:themeColor="text1"/>
                <w:sz w:val="20"/>
                <w:szCs w:val="20"/>
              </w:rPr>
              <w:t>wellbeing</w:t>
            </w:r>
            <w:proofErr w:type="gramEnd"/>
            <w:r w:rsidRPr="00FD2E6B">
              <w:rPr>
                <w:rFonts w:asciiTheme="minorHAnsi" w:eastAsia="Arial" w:hAnsiTheme="minorHAnsi" w:cstheme="minorHAnsi"/>
                <w:color w:val="000000" w:themeColor="text1"/>
                <w:sz w:val="20"/>
                <w:szCs w:val="20"/>
              </w:rPr>
              <w:t xml:space="preserve"> </w:t>
            </w:r>
          </w:p>
          <w:p w14:paraId="374CF500" w14:textId="4DB8E9FE" w:rsidR="004A0817" w:rsidRPr="00FD2E6B" w:rsidRDefault="004A0817" w:rsidP="00E12C44">
            <w:pPr>
              <w:pStyle w:val="ListParagraph"/>
              <w:numPr>
                <w:ilvl w:val="0"/>
                <w:numId w:val="37"/>
              </w:numPr>
              <w:spacing w:after="120" w:line="240" w:lineRule="auto"/>
              <w:ind w:left="394"/>
              <w:rPr>
                <w:rFonts w:asciiTheme="minorHAnsi" w:eastAsia="Arial" w:hAnsiTheme="minorHAnsi" w:cstheme="minorHAnsi"/>
                <w:color w:val="000000" w:themeColor="text1"/>
                <w:sz w:val="20"/>
                <w:szCs w:val="20"/>
              </w:rPr>
            </w:pPr>
            <w:r w:rsidRPr="00FD2E6B">
              <w:rPr>
                <w:rFonts w:asciiTheme="minorHAnsi" w:eastAsia="Arial" w:hAnsiTheme="minorHAnsi" w:cstheme="minorHAnsi"/>
                <w:color w:val="000000" w:themeColor="text1"/>
                <w:sz w:val="20"/>
                <w:szCs w:val="20"/>
              </w:rPr>
              <w:t>To develop skills and confidence in building and sustaining effective relationships with parents, carers and proactivel</w:t>
            </w:r>
            <w:r>
              <w:rPr>
                <w:rFonts w:asciiTheme="minorHAnsi" w:eastAsia="Arial" w:hAnsiTheme="minorHAnsi" w:cstheme="minorHAnsi"/>
                <w:color w:val="000000" w:themeColor="text1"/>
                <w:sz w:val="20"/>
                <w:szCs w:val="20"/>
              </w:rPr>
              <w:t>y</w:t>
            </w:r>
            <w:r w:rsidRPr="00FD2E6B">
              <w:rPr>
                <w:rFonts w:asciiTheme="minorHAnsi" w:eastAsia="Arial" w:hAnsiTheme="minorHAnsi" w:cstheme="minorHAnsi"/>
                <w:color w:val="000000" w:themeColor="text1"/>
                <w:sz w:val="20"/>
                <w:szCs w:val="20"/>
              </w:rPr>
              <w:t xml:space="preserve"> seek opportunities to communicate with and engage parents</w:t>
            </w:r>
            <w:r>
              <w:rPr>
                <w:rFonts w:asciiTheme="minorHAnsi" w:eastAsia="Arial" w:hAnsiTheme="minorHAnsi" w:cstheme="minorHAnsi"/>
                <w:color w:val="000000" w:themeColor="text1"/>
                <w:sz w:val="20"/>
                <w:szCs w:val="20"/>
              </w:rPr>
              <w:t>/</w:t>
            </w:r>
            <w:r w:rsidRPr="00FD2E6B">
              <w:rPr>
                <w:rFonts w:asciiTheme="minorHAnsi" w:eastAsia="Arial" w:hAnsiTheme="minorHAnsi" w:cstheme="minorHAnsi"/>
                <w:color w:val="000000" w:themeColor="text1"/>
                <w:sz w:val="20"/>
                <w:szCs w:val="20"/>
              </w:rPr>
              <w:t>carers in the</w:t>
            </w:r>
            <w:r>
              <w:rPr>
                <w:rFonts w:asciiTheme="minorHAnsi" w:eastAsia="Arial" w:hAnsiTheme="minorHAnsi" w:cstheme="minorHAnsi"/>
                <w:color w:val="000000" w:themeColor="text1"/>
                <w:sz w:val="20"/>
                <w:szCs w:val="20"/>
              </w:rPr>
              <w:t xml:space="preserve">ir </w:t>
            </w:r>
            <w:r w:rsidRPr="00FD2E6B">
              <w:rPr>
                <w:rFonts w:asciiTheme="minorHAnsi" w:eastAsia="Arial" w:hAnsiTheme="minorHAnsi" w:cstheme="minorHAnsi"/>
                <w:color w:val="000000" w:themeColor="text1"/>
                <w:sz w:val="20"/>
                <w:szCs w:val="20"/>
              </w:rPr>
              <w:t>child</w:t>
            </w:r>
            <w:r>
              <w:rPr>
                <w:rFonts w:asciiTheme="minorHAnsi" w:eastAsia="Arial" w:hAnsiTheme="minorHAnsi" w:cstheme="minorHAnsi"/>
                <w:color w:val="000000" w:themeColor="text1"/>
                <w:sz w:val="20"/>
                <w:szCs w:val="20"/>
              </w:rPr>
              <w:t>’s education</w:t>
            </w:r>
            <w:r w:rsidRPr="00FD2E6B">
              <w:rPr>
                <w:rFonts w:asciiTheme="minorHAnsi" w:eastAsia="Arial" w:hAnsiTheme="minorHAnsi" w:cstheme="minorHAnsi"/>
                <w:color w:val="000000" w:themeColor="text1"/>
                <w:sz w:val="20"/>
                <w:szCs w:val="20"/>
              </w:rPr>
              <w:t xml:space="preserve"> </w:t>
            </w:r>
          </w:p>
          <w:p w14:paraId="1E5FD094" w14:textId="77777777" w:rsidR="004A0817" w:rsidRPr="00FD2E6B" w:rsidRDefault="004A0817" w:rsidP="00E12C44">
            <w:pPr>
              <w:pStyle w:val="ListParagraph"/>
              <w:numPr>
                <w:ilvl w:val="0"/>
                <w:numId w:val="37"/>
              </w:numPr>
              <w:spacing w:after="120" w:line="240" w:lineRule="auto"/>
              <w:ind w:left="394"/>
              <w:rPr>
                <w:rFonts w:asciiTheme="minorHAnsi" w:eastAsia="Arial" w:hAnsiTheme="minorHAnsi" w:cstheme="minorHAnsi"/>
                <w:color w:val="000000" w:themeColor="text1"/>
                <w:sz w:val="20"/>
                <w:szCs w:val="20"/>
              </w:rPr>
            </w:pPr>
            <w:r w:rsidRPr="00FD2E6B">
              <w:rPr>
                <w:rFonts w:asciiTheme="minorHAnsi" w:eastAsia="Arial" w:hAnsiTheme="minorHAnsi" w:cstheme="minorHAnsi"/>
                <w:color w:val="000000" w:themeColor="text1"/>
                <w:sz w:val="20"/>
                <w:szCs w:val="20"/>
              </w:rPr>
              <w:t xml:space="preserve">To develop confidence in setting and promoting home learning </w:t>
            </w:r>
          </w:p>
          <w:p w14:paraId="5CD16D7E" w14:textId="2ECB009C" w:rsidR="004A0817" w:rsidRDefault="004A0817" w:rsidP="00E12C44">
            <w:pPr>
              <w:pStyle w:val="ListParagraph"/>
              <w:numPr>
                <w:ilvl w:val="0"/>
                <w:numId w:val="37"/>
              </w:numPr>
              <w:spacing w:after="120" w:line="240" w:lineRule="auto"/>
              <w:ind w:left="394"/>
              <w:rPr>
                <w:rFonts w:asciiTheme="minorHAnsi" w:eastAsia="Arial" w:hAnsiTheme="minorHAnsi" w:cstheme="minorHAnsi"/>
                <w:color w:val="000000" w:themeColor="text1"/>
                <w:sz w:val="20"/>
                <w:szCs w:val="20"/>
              </w:rPr>
            </w:pPr>
            <w:r>
              <w:rPr>
                <w:rFonts w:asciiTheme="minorHAnsi" w:eastAsia="Arial" w:hAnsiTheme="minorHAnsi" w:cstheme="minorHAnsi"/>
                <w:color w:val="000000" w:themeColor="text1"/>
                <w:sz w:val="20"/>
                <w:szCs w:val="20"/>
              </w:rPr>
              <w:t xml:space="preserve">To further develop and apply understanding of effective deployment of TAs/additional adults </w:t>
            </w:r>
          </w:p>
          <w:p w14:paraId="69626FA9" w14:textId="77777777" w:rsidR="004A0817" w:rsidRDefault="004A0817" w:rsidP="00E12C44">
            <w:pPr>
              <w:pStyle w:val="ListParagraph"/>
              <w:numPr>
                <w:ilvl w:val="0"/>
                <w:numId w:val="37"/>
              </w:numPr>
              <w:spacing w:after="0" w:line="240" w:lineRule="auto"/>
              <w:ind w:left="391" w:hanging="357"/>
              <w:rPr>
                <w:rFonts w:asciiTheme="minorHAnsi" w:eastAsia="Arial" w:hAnsiTheme="minorHAnsi" w:cstheme="minorHAnsi"/>
                <w:color w:val="000000" w:themeColor="text1"/>
                <w:sz w:val="20"/>
                <w:szCs w:val="20"/>
              </w:rPr>
            </w:pPr>
            <w:r>
              <w:rPr>
                <w:rFonts w:asciiTheme="minorHAnsi" w:eastAsia="Arial" w:hAnsiTheme="minorHAnsi" w:cstheme="minorHAnsi"/>
                <w:color w:val="000000" w:themeColor="text1"/>
                <w:sz w:val="20"/>
                <w:szCs w:val="20"/>
              </w:rPr>
              <w:t xml:space="preserve">To support your achievement of </w:t>
            </w:r>
            <w:r w:rsidRPr="009343B1">
              <w:rPr>
                <w:rFonts w:asciiTheme="minorHAnsi" w:eastAsia="Arial" w:hAnsiTheme="minorHAnsi" w:cstheme="minorHAnsi"/>
                <w:b/>
                <w:bCs/>
                <w:color w:val="000000" w:themeColor="text1"/>
                <w:sz w:val="20"/>
                <w:szCs w:val="20"/>
              </w:rPr>
              <w:t>Teachers’ Standard 8</w:t>
            </w:r>
            <w:r>
              <w:rPr>
                <w:rFonts w:asciiTheme="minorHAnsi" w:eastAsia="Arial" w:hAnsiTheme="minorHAnsi" w:cstheme="minorHAnsi"/>
                <w:color w:val="000000" w:themeColor="text1"/>
                <w:sz w:val="20"/>
                <w:szCs w:val="20"/>
              </w:rPr>
              <w:t>, specifically ‘</w:t>
            </w:r>
            <w:r w:rsidRPr="009343B1">
              <w:rPr>
                <w:rFonts w:asciiTheme="minorHAnsi" w:eastAsia="Arial" w:hAnsiTheme="minorHAnsi" w:cstheme="minorHAnsi"/>
                <w:i/>
                <w:iCs/>
                <w:color w:val="000000" w:themeColor="text1"/>
                <w:sz w:val="20"/>
                <w:szCs w:val="20"/>
              </w:rPr>
              <w:t>make a positive contribution to the wider life and ethos of the school’</w:t>
            </w:r>
            <w:r>
              <w:rPr>
                <w:rFonts w:asciiTheme="minorHAnsi" w:eastAsia="Arial" w:hAnsiTheme="minorHAnsi" w:cstheme="minorHAnsi"/>
                <w:color w:val="000000" w:themeColor="text1"/>
                <w:sz w:val="20"/>
                <w:szCs w:val="20"/>
              </w:rPr>
              <w:t>, ‘</w:t>
            </w:r>
            <w:r w:rsidRPr="009343B1">
              <w:rPr>
                <w:rFonts w:asciiTheme="minorHAnsi" w:eastAsia="Arial" w:hAnsiTheme="minorHAnsi" w:cstheme="minorHAnsi"/>
                <w:i/>
                <w:iCs/>
                <w:color w:val="000000" w:themeColor="text1"/>
                <w:sz w:val="20"/>
                <w:szCs w:val="20"/>
              </w:rPr>
              <w:t>develop effective professional relationships with colleagues, knowing how and when to draw on advice and specialist support’. ‘deploy support staff effectively’, ‘communicate effectively with parents with regard to pupils achievements and well-being’</w:t>
            </w:r>
            <w:r>
              <w:rPr>
                <w:rFonts w:asciiTheme="minorHAnsi" w:eastAsia="Arial" w:hAnsiTheme="minorHAnsi" w:cstheme="minorHAnsi"/>
                <w:color w:val="000000" w:themeColor="text1"/>
                <w:sz w:val="20"/>
                <w:szCs w:val="20"/>
              </w:rPr>
              <w:t xml:space="preserve"> and </w:t>
            </w:r>
            <w:r w:rsidRPr="009343B1">
              <w:rPr>
                <w:rFonts w:asciiTheme="minorHAnsi" w:eastAsia="Arial" w:hAnsiTheme="minorHAnsi" w:cstheme="minorHAnsi"/>
                <w:b/>
                <w:bCs/>
                <w:color w:val="000000" w:themeColor="text1"/>
                <w:sz w:val="20"/>
                <w:szCs w:val="20"/>
              </w:rPr>
              <w:t>Teachers’ Standard 4</w:t>
            </w:r>
            <w:r>
              <w:rPr>
                <w:rFonts w:asciiTheme="minorHAnsi" w:eastAsia="Arial" w:hAnsiTheme="minorHAnsi" w:cstheme="minorHAnsi"/>
                <w:color w:val="000000" w:themeColor="text1"/>
                <w:sz w:val="20"/>
                <w:szCs w:val="20"/>
              </w:rPr>
              <w:t>, ‘</w:t>
            </w:r>
            <w:r w:rsidRPr="009343B1">
              <w:rPr>
                <w:rFonts w:asciiTheme="minorHAnsi" w:eastAsia="Arial" w:hAnsiTheme="minorHAnsi" w:cstheme="minorHAnsi"/>
                <w:i/>
                <w:iCs/>
                <w:color w:val="000000" w:themeColor="text1"/>
                <w:sz w:val="20"/>
                <w:szCs w:val="20"/>
              </w:rPr>
              <w:t>set homework and plan other out of class activities to consolidate and extend the knowledge and understanding pupils have acquired</w:t>
            </w:r>
            <w:r>
              <w:rPr>
                <w:rFonts w:asciiTheme="minorHAnsi" w:eastAsia="Arial" w:hAnsiTheme="minorHAnsi" w:cstheme="minorHAnsi"/>
                <w:color w:val="000000" w:themeColor="text1"/>
                <w:sz w:val="20"/>
                <w:szCs w:val="20"/>
              </w:rPr>
              <w:t>’.</w:t>
            </w:r>
          </w:p>
          <w:p w14:paraId="0500D532" w14:textId="00628E06" w:rsidR="004A0817" w:rsidRPr="004A0817" w:rsidRDefault="004A0817" w:rsidP="004A0817">
            <w:pPr>
              <w:rPr>
                <w:rFonts w:asciiTheme="minorHAnsi" w:eastAsia="Arial" w:hAnsiTheme="minorHAnsi" w:cstheme="minorHAnsi"/>
                <w:sz w:val="18"/>
                <w:szCs w:val="18"/>
              </w:rPr>
            </w:pPr>
            <w:r>
              <w:rPr>
                <w:rFonts w:asciiTheme="minorHAnsi" w:eastAsia="Arial" w:hAnsiTheme="minorHAnsi" w:cstheme="minorHAnsi"/>
                <w:color w:val="000000" w:themeColor="text1"/>
                <w:sz w:val="20"/>
                <w:szCs w:val="20"/>
              </w:rPr>
              <w:t>*</w:t>
            </w:r>
            <w:r w:rsidRPr="00E80792">
              <w:rPr>
                <w:rFonts w:asciiTheme="minorHAnsi" w:eastAsia="Arial" w:hAnsiTheme="minorHAnsi" w:cstheme="minorHAnsi"/>
                <w:b/>
                <w:bCs/>
                <w:color w:val="000000" w:themeColor="text1"/>
                <w:sz w:val="20"/>
                <w:szCs w:val="20"/>
              </w:rPr>
              <w:t xml:space="preserve">statements in bold below directly reference </w:t>
            </w:r>
            <w:r>
              <w:rPr>
                <w:rFonts w:asciiTheme="minorHAnsi" w:eastAsia="Arial" w:hAnsiTheme="minorHAnsi" w:cstheme="minorHAnsi"/>
                <w:b/>
                <w:bCs/>
                <w:color w:val="000000" w:themeColor="text1"/>
                <w:sz w:val="20"/>
                <w:szCs w:val="20"/>
              </w:rPr>
              <w:t>Term 3</w:t>
            </w:r>
            <w:r w:rsidRPr="00E80792">
              <w:rPr>
                <w:rFonts w:asciiTheme="minorHAnsi" w:eastAsia="Arial" w:hAnsiTheme="minorHAnsi" w:cstheme="minorHAnsi"/>
                <w:b/>
                <w:bCs/>
                <w:color w:val="000000" w:themeColor="text1"/>
                <w:sz w:val="20"/>
                <w:szCs w:val="20"/>
              </w:rPr>
              <w:t xml:space="preserve"> CRD </w:t>
            </w:r>
            <w:r>
              <w:rPr>
                <w:rFonts w:asciiTheme="minorHAnsi" w:eastAsia="Arial" w:hAnsiTheme="minorHAnsi" w:cstheme="minorHAnsi"/>
                <w:b/>
                <w:bCs/>
                <w:color w:val="000000" w:themeColor="text1"/>
                <w:sz w:val="20"/>
                <w:szCs w:val="20"/>
              </w:rPr>
              <w:t>expectations/</w:t>
            </w:r>
            <w:r w:rsidRPr="00E80792">
              <w:rPr>
                <w:rFonts w:asciiTheme="minorHAnsi" w:eastAsia="Arial" w:hAnsiTheme="minorHAnsi" w:cstheme="minorHAnsi"/>
                <w:b/>
                <w:bCs/>
                <w:color w:val="000000" w:themeColor="text1"/>
                <w:sz w:val="20"/>
                <w:szCs w:val="20"/>
              </w:rPr>
              <w:t>statements.</w:t>
            </w:r>
          </w:p>
        </w:tc>
      </w:tr>
      <w:tr w:rsidR="004A0817" w14:paraId="3230CF7A" w14:textId="77777777" w:rsidTr="00DA5C9D">
        <w:trPr>
          <w:cantSplit/>
          <w:trHeight w:val="285"/>
        </w:trPr>
        <w:tc>
          <w:tcPr>
            <w:tcW w:w="6550" w:type="dxa"/>
            <w:gridSpan w:val="2"/>
            <w:vAlign w:val="center"/>
          </w:tcPr>
          <w:p w14:paraId="66253532" w14:textId="77777777" w:rsidR="004A0817" w:rsidRPr="00DA5C9D" w:rsidRDefault="004A0817" w:rsidP="00206EE4">
            <w:pPr>
              <w:jc w:val="center"/>
              <w:rPr>
                <w:rFonts w:asciiTheme="minorHAnsi" w:hAnsiTheme="minorHAnsi" w:cstheme="minorBidi"/>
                <w:b/>
                <w:bCs/>
                <w:sz w:val="28"/>
                <w:szCs w:val="28"/>
              </w:rPr>
            </w:pPr>
            <w:r w:rsidRPr="00DA5C9D">
              <w:rPr>
                <w:rFonts w:asciiTheme="minorHAnsi" w:hAnsiTheme="minorHAnsi" w:cstheme="minorBidi"/>
                <w:b/>
                <w:bCs/>
                <w:sz w:val="28"/>
                <w:szCs w:val="28"/>
              </w:rPr>
              <w:t>Trainee Brief</w:t>
            </w:r>
          </w:p>
        </w:tc>
        <w:tc>
          <w:tcPr>
            <w:tcW w:w="3686" w:type="dxa"/>
          </w:tcPr>
          <w:p w14:paraId="3C76BCAB" w14:textId="77777777" w:rsidR="004A0817" w:rsidRPr="00DA5C9D" w:rsidRDefault="004A0817" w:rsidP="00206EE4">
            <w:pPr>
              <w:jc w:val="center"/>
              <w:rPr>
                <w:rFonts w:asciiTheme="minorHAnsi" w:hAnsiTheme="minorHAnsi" w:cstheme="minorBidi"/>
                <w:b/>
                <w:bCs/>
                <w:sz w:val="28"/>
                <w:szCs w:val="28"/>
              </w:rPr>
            </w:pPr>
            <w:r w:rsidRPr="00DA5C9D">
              <w:rPr>
                <w:rFonts w:asciiTheme="minorHAnsi" w:hAnsiTheme="minorHAnsi" w:cstheme="minorBidi"/>
                <w:b/>
                <w:bCs/>
                <w:sz w:val="28"/>
                <w:szCs w:val="28"/>
              </w:rPr>
              <w:t>Mentor Notes</w:t>
            </w:r>
          </w:p>
        </w:tc>
      </w:tr>
      <w:tr w:rsidR="004A0817" w14:paraId="7F29A968" w14:textId="77777777" w:rsidTr="00DA5C9D">
        <w:trPr>
          <w:cantSplit/>
          <w:trHeight w:val="285"/>
        </w:trPr>
        <w:tc>
          <w:tcPr>
            <w:tcW w:w="10236" w:type="dxa"/>
            <w:gridSpan w:val="3"/>
            <w:shd w:val="clear" w:color="auto" w:fill="D9D9D9" w:themeFill="background1" w:themeFillShade="D9"/>
            <w:vAlign w:val="center"/>
          </w:tcPr>
          <w:p w14:paraId="2C09630D" w14:textId="3DB295AA" w:rsidR="004A0817" w:rsidRPr="00DA5C9D" w:rsidRDefault="004A0817" w:rsidP="00206EE4">
            <w:pPr>
              <w:jc w:val="center"/>
              <w:rPr>
                <w:rFonts w:ascii="Arial" w:hAnsi="Arial" w:cs="Arial"/>
                <w:b/>
                <w:bCs/>
              </w:rPr>
            </w:pPr>
            <w:r w:rsidRPr="00DA5C9D">
              <w:rPr>
                <w:rFonts w:ascii="Arial" w:hAnsi="Arial" w:cs="Arial"/>
                <w:b/>
                <w:bCs/>
              </w:rPr>
              <w:t>Part One Introduction to Wider Responsibilities:</w:t>
            </w:r>
          </w:p>
        </w:tc>
      </w:tr>
      <w:tr w:rsidR="004A0817" w14:paraId="478EA0A5" w14:textId="77777777" w:rsidTr="00DA5C9D">
        <w:tc>
          <w:tcPr>
            <w:tcW w:w="6550" w:type="dxa"/>
            <w:gridSpan w:val="2"/>
            <w:vAlign w:val="center"/>
          </w:tcPr>
          <w:p w14:paraId="153EB843" w14:textId="77777777" w:rsidR="004A0817" w:rsidRPr="00437E54" w:rsidRDefault="004A0817" w:rsidP="004A0817">
            <w:pPr>
              <w:rPr>
                <w:rFonts w:asciiTheme="minorHAnsi" w:eastAsia="Arial" w:hAnsiTheme="minorHAnsi" w:cstheme="minorHAnsi"/>
                <w:b/>
                <w:bCs/>
                <w:sz w:val="22"/>
                <w:szCs w:val="22"/>
              </w:rPr>
            </w:pPr>
            <w:r w:rsidRPr="00437E54">
              <w:rPr>
                <w:rFonts w:asciiTheme="minorHAnsi" w:eastAsia="Arial" w:hAnsiTheme="minorHAnsi" w:cstheme="minorHAnsi"/>
                <w:b/>
                <w:bCs/>
                <w:sz w:val="22"/>
                <w:szCs w:val="22"/>
              </w:rPr>
              <w:t xml:space="preserve">Early in your placement, discuss with your Professional Mentor in your trainee/mentor coaching conversations: </w:t>
            </w:r>
          </w:p>
          <w:p w14:paraId="222FAE52" w14:textId="0CB7B1E9" w:rsidR="004A0817" w:rsidRPr="00C53D5C" w:rsidRDefault="004A0817" w:rsidP="00E12C44">
            <w:pPr>
              <w:pStyle w:val="ListParagraph"/>
              <w:numPr>
                <w:ilvl w:val="0"/>
                <w:numId w:val="45"/>
              </w:numPr>
              <w:ind w:left="494" w:hanging="417"/>
              <w:rPr>
                <w:rFonts w:asciiTheme="minorHAnsi" w:eastAsia="Arial" w:hAnsiTheme="minorHAnsi" w:cstheme="minorHAnsi"/>
              </w:rPr>
            </w:pPr>
            <w:r w:rsidRPr="00C53D5C">
              <w:rPr>
                <w:rFonts w:asciiTheme="minorHAnsi" w:eastAsia="Arial" w:hAnsiTheme="minorHAnsi" w:cstheme="minorHAnsi"/>
              </w:rPr>
              <w:t xml:space="preserve">Your role, duties and responsibilities in relation to Part 2 of the Teacher Standards. </w:t>
            </w:r>
          </w:p>
          <w:p w14:paraId="1A3F3A50" w14:textId="77777777" w:rsidR="004A0817" w:rsidRPr="00437E54" w:rsidRDefault="004A0817" w:rsidP="00E12C44">
            <w:pPr>
              <w:pStyle w:val="ListParagraph"/>
              <w:numPr>
                <w:ilvl w:val="0"/>
                <w:numId w:val="45"/>
              </w:numPr>
              <w:spacing w:after="0" w:line="240" w:lineRule="auto"/>
              <w:ind w:left="352" w:hanging="276"/>
              <w:rPr>
                <w:rFonts w:asciiTheme="minorHAnsi" w:eastAsia="Arial" w:hAnsiTheme="minorHAnsi" w:cstheme="minorHAnsi"/>
              </w:rPr>
            </w:pPr>
            <w:r w:rsidRPr="00437E54">
              <w:rPr>
                <w:rFonts w:asciiTheme="minorHAnsi" w:eastAsia="Arial" w:hAnsiTheme="minorHAnsi" w:cstheme="minorHAnsi"/>
              </w:rPr>
              <w:t xml:space="preserve">The school’s safeguarding policy and procedures, including what sorts of behaviour, disclosures and incidents to report and how to report any safeguarding </w:t>
            </w:r>
            <w:proofErr w:type="gramStart"/>
            <w:r w:rsidRPr="00437E54">
              <w:rPr>
                <w:rFonts w:asciiTheme="minorHAnsi" w:eastAsia="Arial" w:hAnsiTheme="minorHAnsi" w:cstheme="minorHAnsi"/>
              </w:rPr>
              <w:t>concerns</w:t>
            </w:r>
            <w:proofErr w:type="gramEnd"/>
          </w:p>
          <w:p w14:paraId="06ACBD39" w14:textId="77777777" w:rsidR="004A0817" w:rsidRPr="00437E54" w:rsidRDefault="004A0817" w:rsidP="00E12C44">
            <w:pPr>
              <w:pStyle w:val="ListParagraph"/>
              <w:numPr>
                <w:ilvl w:val="0"/>
                <w:numId w:val="45"/>
              </w:numPr>
              <w:spacing w:after="0" w:line="240" w:lineRule="auto"/>
              <w:ind w:left="352" w:hanging="276"/>
              <w:rPr>
                <w:rFonts w:ascii="Arial" w:eastAsia="Arial" w:hAnsi="Arial" w:cs="Arial"/>
              </w:rPr>
            </w:pPr>
            <w:r w:rsidRPr="00437E54">
              <w:rPr>
                <w:rFonts w:asciiTheme="minorHAnsi" w:eastAsia="Arial" w:hAnsiTheme="minorHAnsi" w:cstheme="minorHAnsi"/>
              </w:rPr>
              <w:t>The school’s policy and practices on workload management and teacher wellbeing and sources available to support good mental wellbeing</w:t>
            </w:r>
            <w:r>
              <w:rPr>
                <w:rFonts w:asciiTheme="minorHAnsi" w:eastAsia="Arial" w:hAnsiTheme="minorHAnsi" w:cstheme="minorHAnsi"/>
              </w:rPr>
              <w:t xml:space="preserve">; </w:t>
            </w:r>
            <w:r w:rsidRPr="00AB3D6D">
              <w:rPr>
                <w:rFonts w:asciiTheme="minorHAnsi" w:eastAsia="Arial" w:hAnsiTheme="minorHAnsi" w:cstheme="minorHAnsi"/>
                <w:b/>
                <w:bCs/>
              </w:rPr>
              <w:t>engage in dialogue to reflect upon a sustainable work-life balance</w:t>
            </w:r>
            <w:r>
              <w:rPr>
                <w:rFonts w:asciiTheme="minorHAnsi" w:eastAsia="Arial" w:hAnsiTheme="minorHAnsi" w:cstheme="minorHAnsi"/>
              </w:rPr>
              <w:t>*</w:t>
            </w:r>
            <w:r w:rsidRPr="00437E54">
              <w:rPr>
                <w:rFonts w:asciiTheme="minorHAnsi" w:eastAsia="Arial" w:hAnsiTheme="minorHAnsi" w:cstheme="minorHAnsi"/>
              </w:rPr>
              <w:t xml:space="preserve">. </w:t>
            </w:r>
          </w:p>
          <w:p w14:paraId="2BE3E2FD" w14:textId="77777777" w:rsidR="004A0817" w:rsidRPr="00437E54" w:rsidRDefault="004A0817" w:rsidP="00E12C44">
            <w:pPr>
              <w:pStyle w:val="ListParagraph"/>
              <w:numPr>
                <w:ilvl w:val="0"/>
                <w:numId w:val="45"/>
              </w:numPr>
              <w:spacing w:after="0" w:line="240" w:lineRule="auto"/>
              <w:ind w:left="352" w:hanging="276"/>
              <w:rPr>
                <w:rFonts w:asciiTheme="minorHAnsi" w:eastAsia="Arial" w:hAnsiTheme="minorHAnsi" w:cstheme="minorHAnsi"/>
              </w:rPr>
            </w:pPr>
            <w:r w:rsidRPr="00437E54">
              <w:rPr>
                <w:rFonts w:asciiTheme="minorHAnsi" w:eastAsia="Arial" w:hAnsiTheme="minorHAnsi" w:cstheme="minorHAnsi"/>
              </w:rPr>
              <w:t>The staffing structure and expert colleagues who can provide support in specialist areas</w:t>
            </w:r>
            <w:r>
              <w:rPr>
                <w:rFonts w:asciiTheme="minorHAnsi" w:eastAsia="Arial" w:hAnsiTheme="minorHAnsi" w:cstheme="minorHAnsi"/>
              </w:rPr>
              <w:t>;</w:t>
            </w:r>
            <w:r w:rsidRPr="00437E54">
              <w:rPr>
                <w:rFonts w:asciiTheme="minorHAnsi" w:eastAsia="Arial" w:hAnsiTheme="minorHAnsi" w:cstheme="minorHAnsi"/>
              </w:rPr>
              <w:t xml:space="preserve"> </w:t>
            </w:r>
            <w:r>
              <w:rPr>
                <w:rFonts w:asciiTheme="minorHAnsi" w:eastAsia="Arial" w:hAnsiTheme="minorHAnsi" w:cstheme="minorHAnsi"/>
              </w:rPr>
              <w:t xml:space="preserve">ensure you </w:t>
            </w:r>
            <w:r w:rsidRPr="0062711C">
              <w:rPr>
                <w:rFonts w:asciiTheme="minorHAnsi" w:eastAsia="Arial" w:hAnsiTheme="minorHAnsi" w:cstheme="minorHAnsi"/>
                <w:b/>
                <w:bCs/>
              </w:rPr>
              <w:t>understand the role of colleagues with specific responsibilities and know when/how to draw on advice and specialist support to support the needs of all learners</w:t>
            </w:r>
            <w:r w:rsidRPr="00AB3D6D">
              <w:rPr>
                <w:rFonts w:asciiTheme="minorHAnsi" w:eastAsia="Arial" w:hAnsiTheme="minorHAnsi" w:cstheme="minorHAnsi"/>
              </w:rPr>
              <w:t>*</w:t>
            </w:r>
            <w:r>
              <w:rPr>
                <w:rFonts w:asciiTheme="minorHAnsi" w:eastAsia="Arial" w:hAnsiTheme="minorHAnsi" w:cstheme="minorHAnsi"/>
              </w:rPr>
              <w:t xml:space="preserve"> </w:t>
            </w:r>
            <w:r w:rsidRPr="00437E54">
              <w:rPr>
                <w:rFonts w:asciiTheme="minorHAnsi" w:eastAsia="Arial" w:hAnsiTheme="minorHAnsi" w:cstheme="minorHAnsi"/>
              </w:rPr>
              <w:t>(e.g. SENCO; learning mentors; behaviour lead; inclusion lead; lead for Looked After Children; EAL lead; attendance lead; subject specialists; SLT; family workers).</w:t>
            </w:r>
          </w:p>
          <w:p w14:paraId="6087CEFD" w14:textId="137EA6E2" w:rsidR="004A0817" w:rsidRDefault="004A0817" w:rsidP="00E12C44">
            <w:pPr>
              <w:pStyle w:val="ListParagraph"/>
              <w:numPr>
                <w:ilvl w:val="0"/>
                <w:numId w:val="45"/>
              </w:numPr>
              <w:spacing w:after="0" w:line="240" w:lineRule="auto"/>
              <w:ind w:left="352" w:hanging="276"/>
              <w:rPr>
                <w:rFonts w:asciiTheme="minorHAnsi" w:eastAsia="Arial" w:hAnsiTheme="minorHAnsi" w:cstheme="minorHAnsi"/>
              </w:rPr>
            </w:pPr>
            <w:r w:rsidRPr="00437E54">
              <w:rPr>
                <w:rFonts w:asciiTheme="minorHAnsi" w:eastAsia="Arial" w:hAnsiTheme="minorHAnsi" w:cstheme="minorHAnsi"/>
              </w:rPr>
              <w:t xml:space="preserve">The INSET/staff meeting/professional development programme for the term and your involvement in these. </w:t>
            </w:r>
            <w:r>
              <w:rPr>
                <w:rFonts w:asciiTheme="minorHAnsi" w:eastAsia="Arial" w:hAnsiTheme="minorHAnsi" w:cstheme="minorHAnsi"/>
              </w:rPr>
              <w:t xml:space="preserve">Watch and discuss the following video with your mentor about the importance of professional development: </w:t>
            </w:r>
            <w:hyperlink r:id="rId18" w:history="1">
              <w:r w:rsidRPr="00437E54">
                <w:rPr>
                  <w:rStyle w:val="Hyperlink"/>
                  <w:rFonts w:asciiTheme="minorHAnsi" w:eastAsia="Arial" w:hAnsiTheme="minorHAnsi" w:cstheme="minorHAnsi"/>
                </w:rPr>
                <w:t xml:space="preserve">https://youtu.be/0glFJMYv1JY </w:t>
              </w:r>
            </w:hyperlink>
            <w:r>
              <w:rPr>
                <w:rFonts w:asciiTheme="minorHAnsi" w:eastAsia="Arial" w:hAnsiTheme="minorHAnsi" w:cstheme="minorHAnsi"/>
              </w:rPr>
              <w:t xml:space="preserve"> </w:t>
            </w:r>
            <w:r w:rsidRPr="00437E54">
              <w:rPr>
                <w:rFonts w:asciiTheme="minorHAnsi" w:eastAsia="Arial" w:hAnsiTheme="minorHAnsi" w:cstheme="minorHAnsi"/>
              </w:rPr>
              <w:t xml:space="preserve">Select a particular staff training session that you attended and reflect with your mentor/class teacher on what you have learned. Use the 4 stages of the ELF form for this: </w:t>
            </w:r>
            <w:proofErr w:type="spellStart"/>
            <w:r w:rsidRPr="00437E54">
              <w:rPr>
                <w:rFonts w:asciiTheme="minorHAnsi" w:eastAsia="Arial" w:hAnsiTheme="minorHAnsi" w:cstheme="minorHAnsi"/>
              </w:rPr>
              <w:t>i</w:t>
            </w:r>
            <w:proofErr w:type="spellEnd"/>
            <w:r w:rsidRPr="00437E54">
              <w:rPr>
                <w:rFonts w:asciiTheme="minorHAnsi" w:eastAsia="Arial" w:hAnsiTheme="minorHAnsi" w:cstheme="minorHAnsi"/>
              </w:rPr>
              <w:t>) Observe expert colleagues modelling key strategies from the training ii) deconstruct and discuss with your mentor iii) put into practice what you have learned in a future lesson iv) ask for specific feedback/coaching on what went well, co-constructing with your mentor/class teacher targets for future development.</w:t>
            </w:r>
            <w:r>
              <w:rPr>
                <w:rFonts w:asciiTheme="minorHAnsi" w:eastAsia="Arial" w:hAnsiTheme="minorHAnsi" w:cstheme="minorHAnsi"/>
              </w:rPr>
              <w:t xml:space="preserve"> </w:t>
            </w:r>
          </w:p>
          <w:p w14:paraId="4D56BE78" w14:textId="1DE50266" w:rsidR="004A0817" w:rsidRPr="004A0817" w:rsidRDefault="004A0817" w:rsidP="00E12C44">
            <w:pPr>
              <w:pStyle w:val="ListParagraph"/>
              <w:numPr>
                <w:ilvl w:val="0"/>
                <w:numId w:val="45"/>
              </w:numPr>
              <w:spacing w:after="0" w:line="240" w:lineRule="auto"/>
              <w:ind w:left="352" w:hanging="276"/>
              <w:rPr>
                <w:rFonts w:asciiTheme="minorHAnsi" w:eastAsia="Arial" w:hAnsiTheme="minorHAnsi" w:cstheme="minorHAnsi"/>
              </w:rPr>
            </w:pPr>
            <w:r w:rsidRPr="00437E54">
              <w:rPr>
                <w:rFonts w:asciiTheme="minorHAnsi" w:eastAsia="Arial" w:hAnsiTheme="minorHAnsi" w:cstheme="minorHAnsi"/>
              </w:rPr>
              <w:t xml:space="preserve">The extra-curricular/enrichment activities that the school provides for the children and the wider community – agree with your mentor how you might </w:t>
            </w:r>
            <w:r w:rsidRPr="00724773">
              <w:rPr>
                <w:rFonts w:asciiTheme="minorHAnsi" w:eastAsia="Arial" w:hAnsiTheme="minorHAnsi" w:cstheme="minorHAnsi"/>
                <w:b/>
                <w:bCs/>
              </w:rPr>
              <w:t>make a</w:t>
            </w:r>
            <w:r>
              <w:rPr>
                <w:rFonts w:asciiTheme="minorHAnsi" w:eastAsia="Arial" w:hAnsiTheme="minorHAnsi" w:cstheme="minorHAnsi"/>
                <w:b/>
                <w:bCs/>
              </w:rPr>
              <w:t xml:space="preserve"> </w:t>
            </w:r>
            <w:r w:rsidRPr="00724773">
              <w:rPr>
                <w:rFonts w:asciiTheme="minorHAnsi" w:eastAsia="Arial" w:hAnsiTheme="minorHAnsi" w:cstheme="minorHAnsi"/>
                <w:b/>
                <w:bCs/>
              </w:rPr>
              <w:t>positive contribution to the wider life and ethos of the setting</w:t>
            </w:r>
            <w:r>
              <w:rPr>
                <w:rFonts w:asciiTheme="minorHAnsi" w:eastAsia="Arial" w:hAnsiTheme="minorHAnsi" w:cstheme="minorHAnsi"/>
              </w:rPr>
              <w:t>*</w:t>
            </w:r>
            <w:r w:rsidRPr="00437E54">
              <w:rPr>
                <w:rFonts w:asciiTheme="minorHAnsi" w:eastAsia="Arial" w:hAnsiTheme="minorHAnsi" w:cstheme="minorHAnsi"/>
              </w:rPr>
              <w:t xml:space="preserve"> </w:t>
            </w:r>
            <w:proofErr w:type="gramStart"/>
            <w:r w:rsidRPr="00724773">
              <w:rPr>
                <w:rFonts w:asciiTheme="minorHAnsi" w:eastAsia="Arial" w:hAnsiTheme="minorHAnsi" w:cstheme="minorHAnsi"/>
                <w:i/>
                <w:iCs/>
              </w:rPr>
              <w:t>e.g.</w:t>
            </w:r>
            <w:proofErr w:type="gramEnd"/>
            <w:r w:rsidRPr="00724773">
              <w:rPr>
                <w:rFonts w:asciiTheme="minorHAnsi" w:eastAsia="Arial" w:hAnsiTheme="minorHAnsi" w:cstheme="minorHAnsi"/>
                <w:i/>
                <w:iCs/>
              </w:rPr>
              <w:t xml:space="preserve"> supporting a colleague to lead an after school club; helping at the breakfast club; running a stand at the summer fayre; starting your own club/intervention</w:t>
            </w:r>
            <w:r w:rsidRPr="00437E54">
              <w:rPr>
                <w:rFonts w:asciiTheme="minorHAnsi" w:eastAsia="Arial" w:hAnsiTheme="minorHAnsi" w:cstheme="minorHAnsi"/>
              </w:rPr>
              <w:t xml:space="preserve">. </w:t>
            </w:r>
            <w:r>
              <w:rPr>
                <w:rFonts w:asciiTheme="minorHAnsi" w:eastAsia="Arial" w:hAnsiTheme="minorHAnsi" w:cstheme="minorHAnsi"/>
              </w:rPr>
              <w:t>Reflect with your mentor how these relate to the school ethos and Warwick Teacher Values.</w:t>
            </w:r>
          </w:p>
        </w:tc>
        <w:tc>
          <w:tcPr>
            <w:tcW w:w="3686" w:type="dxa"/>
          </w:tcPr>
          <w:p w14:paraId="531E980F" w14:textId="77777777" w:rsidR="004A0817" w:rsidRPr="004A0817" w:rsidRDefault="004A0817" w:rsidP="004A0817">
            <w:pPr>
              <w:rPr>
                <w:rFonts w:asciiTheme="minorHAnsi" w:eastAsia="Arial" w:hAnsiTheme="minorHAnsi" w:cstheme="minorHAnsi"/>
                <w:sz w:val="22"/>
                <w:szCs w:val="22"/>
              </w:rPr>
            </w:pPr>
            <w:r w:rsidRPr="004A0817">
              <w:rPr>
                <w:rFonts w:asciiTheme="minorHAnsi" w:eastAsia="Arial" w:hAnsiTheme="minorHAnsi" w:cstheme="minorHAnsi"/>
                <w:sz w:val="22"/>
                <w:szCs w:val="22"/>
              </w:rPr>
              <w:t xml:space="preserve">Discuss with the trainee the key areas related to a teacher’s wider general responsibilities as outlined in the trainee brief. </w:t>
            </w:r>
          </w:p>
          <w:p w14:paraId="6BA30806" w14:textId="77777777" w:rsidR="004A0817" w:rsidRDefault="004A0817" w:rsidP="004A0817">
            <w:pPr>
              <w:rPr>
                <w:rFonts w:asciiTheme="minorHAnsi" w:eastAsia="Arial" w:hAnsiTheme="minorHAnsi" w:cstheme="minorHAnsi"/>
                <w:sz w:val="22"/>
                <w:szCs w:val="22"/>
              </w:rPr>
            </w:pPr>
          </w:p>
          <w:p w14:paraId="5CBC5E7F" w14:textId="77777777" w:rsidR="00334980" w:rsidRPr="00334980" w:rsidRDefault="00334980" w:rsidP="00334980">
            <w:pPr>
              <w:textAlignment w:val="baseline"/>
              <w:rPr>
                <w:rFonts w:asciiTheme="minorHAnsi" w:eastAsia="Calibri" w:hAnsiTheme="minorHAnsi" w:cstheme="minorHAnsi"/>
                <w:b/>
                <w:bCs/>
                <w:color w:val="000000"/>
                <w:sz w:val="22"/>
                <w:szCs w:val="22"/>
              </w:rPr>
            </w:pPr>
            <w:r w:rsidRPr="00334980">
              <w:rPr>
                <w:rFonts w:asciiTheme="minorHAnsi" w:eastAsia="Calibri" w:hAnsiTheme="minorHAnsi" w:cstheme="minorHAnsi"/>
                <w:b/>
                <w:bCs/>
                <w:color w:val="000000"/>
                <w:sz w:val="22"/>
                <w:szCs w:val="22"/>
              </w:rPr>
              <w:t>Coaching Questions Might Include:</w:t>
            </w:r>
          </w:p>
          <w:p w14:paraId="6829FA88" w14:textId="77777777" w:rsidR="00334980" w:rsidRPr="00334980" w:rsidRDefault="00334980" w:rsidP="00334980">
            <w:pPr>
              <w:pStyle w:val="ListParagraph"/>
              <w:numPr>
                <w:ilvl w:val="0"/>
                <w:numId w:val="12"/>
              </w:numPr>
              <w:spacing w:after="0" w:line="240" w:lineRule="auto"/>
              <w:ind w:left="209" w:hanging="215"/>
              <w:rPr>
                <w:rFonts w:eastAsia="Arial"/>
                <w:i/>
                <w:iCs/>
              </w:rPr>
            </w:pPr>
            <w:r w:rsidRPr="00334980">
              <w:rPr>
                <w:rFonts w:eastAsia="Arial"/>
                <w:i/>
                <w:iCs/>
              </w:rPr>
              <w:t>Do you fully understand the school’s safeguarding policy?</w:t>
            </w:r>
          </w:p>
          <w:p w14:paraId="57BC6898" w14:textId="17D1191E" w:rsidR="00334980" w:rsidRDefault="00334980" w:rsidP="00334980">
            <w:pPr>
              <w:pStyle w:val="ListParagraph"/>
              <w:numPr>
                <w:ilvl w:val="0"/>
                <w:numId w:val="12"/>
              </w:numPr>
              <w:spacing w:after="0" w:line="240" w:lineRule="auto"/>
              <w:ind w:left="209" w:hanging="215"/>
              <w:rPr>
                <w:rFonts w:eastAsia="Arial"/>
                <w:i/>
                <w:iCs/>
              </w:rPr>
            </w:pPr>
            <w:r w:rsidRPr="00334980">
              <w:rPr>
                <w:rFonts w:eastAsia="Arial"/>
                <w:i/>
                <w:iCs/>
              </w:rPr>
              <w:t xml:space="preserve">How </w:t>
            </w:r>
            <w:r>
              <w:rPr>
                <w:rFonts w:eastAsia="Arial"/>
                <w:i/>
                <w:iCs/>
              </w:rPr>
              <w:t>strategies have you developed to</w:t>
            </w:r>
            <w:r w:rsidRPr="00334980">
              <w:rPr>
                <w:rFonts w:eastAsia="Arial"/>
                <w:i/>
                <w:iCs/>
              </w:rPr>
              <w:t xml:space="preserve"> manag</w:t>
            </w:r>
            <w:r w:rsidR="00DA5C9D">
              <w:rPr>
                <w:rFonts w:eastAsia="Arial"/>
                <w:i/>
                <w:iCs/>
              </w:rPr>
              <w:t>e</w:t>
            </w:r>
            <w:r w:rsidRPr="00334980">
              <w:rPr>
                <w:rFonts w:eastAsia="Arial"/>
                <w:i/>
                <w:iCs/>
              </w:rPr>
              <w:t xml:space="preserve"> your workload</w:t>
            </w:r>
            <w:r w:rsidR="00DA5C9D">
              <w:rPr>
                <w:rFonts w:eastAsia="Arial"/>
                <w:i/>
                <w:iCs/>
              </w:rPr>
              <w:t xml:space="preserve"> effectively</w:t>
            </w:r>
            <w:r>
              <w:rPr>
                <w:rFonts w:eastAsia="Arial"/>
                <w:i/>
                <w:iCs/>
              </w:rPr>
              <w:t>?</w:t>
            </w:r>
          </w:p>
          <w:p w14:paraId="4BBD517D" w14:textId="44C90CC0" w:rsidR="00DA5C9D" w:rsidRDefault="00DA5C9D" w:rsidP="00334980">
            <w:pPr>
              <w:pStyle w:val="ListParagraph"/>
              <w:numPr>
                <w:ilvl w:val="0"/>
                <w:numId w:val="12"/>
              </w:numPr>
              <w:spacing w:after="0" w:line="240" w:lineRule="auto"/>
              <w:ind w:left="209" w:hanging="215"/>
              <w:rPr>
                <w:rFonts w:eastAsia="Arial"/>
                <w:i/>
                <w:iCs/>
              </w:rPr>
            </w:pPr>
            <w:r>
              <w:rPr>
                <w:rFonts w:eastAsia="Arial"/>
                <w:i/>
                <w:iCs/>
              </w:rPr>
              <w:t>When you are especially busy, how do you prioritise what is most important?</w:t>
            </w:r>
          </w:p>
          <w:p w14:paraId="4E9E637B" w14:textId="061C7642" w:rsidR="00334980" w:rsidRDefault="00DA5C9D" w:rsidP="00334980">
            <w:pPr>
              <w:pStyle w:val="ListParagraph"/>
              <w:numPr>
                <w:ilvl w:val="0"/>
                <w:numId w:val="12"/>
              </w:numPr>
              <w:spacing w:after="0" w:line="240" w:lineRule="auto"/>
              <w:ind w:left="209" w:hanging="215"/>
              <w:rPr>
                <w:rFonts w:eastAsia="Arial"/>
                <w:i/>
                <w:iCs/>
              </w:rPr>
            </w:pPr>
            <w:r>
              <w:rPr>
                <w:rFonts w:eastAsia="Arial"/>
                <w:i/>
                <w:iCs/>
              </w:rPr>
              <w:t>Which specialist colleague are you aware of?</w:t>
            </w:r>
          </w:p>
          <w:p w14:paraId="0CF18617" w14:textId="3C5FE15E" w:rsidR="00DA5C9D" w:rsidRDefault="00DA5C9D" w:rsidP="00334980">
            <w:pPr>
              <w:pStyle w:val="ListParagraph"/>
              <w:numPr>
                <w:ilvl w:val="0"/>
                <w:numId w:val="12"/>
              </w:numPr>
              <w:spacing w:after="0" w:line="240" w:lineRule="auto"/>
              <w:ind w:left="209" w:hanging="215"/>
              <w:rPr>
                <w:rFonts w:eastAsia="Arial"/>
                <w:i/>
                <w:iCs/>
              </w:rPr>
            </w:pPr>
            <w:r>
              <w:rPr>
                <w:rFonts w:eastAsia="Arial"/>
                <w:i/>
                <w:iCs/>
              </w:rPr>
              <w:t>When have you drawn on their advice? How have you used this advice?</w:t>
            </w:r>
          </w:p>
          <w:p w14:paraId="4555A186" w14:textId="42EA117E" w:rsidR="00DA5C9D" w:rsidRDefault="00DA5C9D" w:rsidP="00334980">
            <w:pPr>
              <w:pStyle w:val="ListParagraph"/>
              <w:numPr>
                <w:ilvl w:val="0"/>
                <w:numId w:val="12"/>
              </w:numPr>
              <w:spacing w:after="0" w:line="240" w:lineRule="auto"/>
              <w:ind w:left="209" w:hanging="215"/>
              <w:rPr>
                <w:rFonts w:eastAsia="Arial"/>
                <w:i/>
                <w:iCs/>
              </w:rPr>
            </w:pPr>
            <w:r>
              <w:rPr>
                <w:rFonts w:eastAsia="Arial"/>
                <w:i/>
                <w:iCs/>
              </w:rPr>
              <w:t>In what ways have you engaged in staff meetings/INSET/professional development? What have you learned?</w:t>
            </w:r>
          </w:p>
          <w:p w14:paraId="28ADF474" w14:textId="3FF13F52" w:rsidR="00DA5C9D" w:rsidRDefault="00DA5C9D" w:rsidP="00334980">
            <w:pPr>
              <w:pStyle w:val="ListParagraph"/>
              <w:numPr>
                <w:ilvl w:val="0"/>
                <w:numId w:val="12"/>
              </w:numPr>
              <w:spacing w:after="0" w:line="240" w:lineRule="auto"/>
              <w:ind w:left="209" w:hanging="215"/>
              <w:rPr>
                <w:rFonts w:eastAsia="Arial"/>
                <w:i/>
                <w:iCs/>
              </w:rPr>
            </w:pPr>
            <w:r>
              <w:rPr>
                <w:rFonts w:eastAsia="Arial"/>
                <w:i/>
                <w:iCs/>
              </w:rPr>
              <w:t>In what ways has this had an impact on your professional practice?</w:t>
            </w:r>
          </w:p>
          <w:p w14:paraId="0BA39EF9" w14:textId="77777777" w:rsidR="00DA5C9D" w:rsidRDefault="00DA5C9D" w:rsidP="00334980">
            <w:pPr>
              <w:pStyle w:val="ListParagraph"/>
              <w:numPr>
                <w:ilvl w:val="0"/>
                <w:numId w:val="12"/>
              </w:numPr>
              <w:spacing w:after="0" w:line="240" w:lineRule="auto"/>
              <w:ind w:left="209" w:hanging="215"/>
              <w:rPr>
                <w:rFonts w:eastAsia="Arial"/>
                <w:i/>
                <w:iCs/>
              </w:rPr>
            </w:pPr>
            <w:r>
              <w:rPr>
                <w:rFonts w:eastAsia="Arial"/>
                <w:i/>
                <w:iCs/>
              </w:rPr>
              <w:t>What do you see as the value of extra-curricular activities for children?</w:t>
            </w:r>
          </w:p>
          <w:p w14:paraId="2517019C" w14:textId="3074CB2F" w:rsidR="00DA5C9D" w:rsidRPr="00334980" w:rsidRDefault="00DA5C9D" w:rsidP="00334980">
            <w:pPr>
              <w:pStyle w:val="ListParagraph"/>
              <w:numPr>
                <w:ilvl w:val="0"/>
                <w:numId w:val="12"/>
              </w:numPr>
              <w:spacing w:after="0" w:line="240" w:lineRule="auto"/>
              <w:ind w:left="209" w:hanging="215"/>
              <w:rPr>
                <w:rFonts w:eastAsia="Arial"/>
                <w:i/>
                <w:iCs/>
              </w:rPr>
            </w:pPr>
            <w:r>
              <w:rPr>
                <w:rFonts w:eastAsia="Arial"/>
                <w:i/>
                <w:iCs/>
              </w:rPr>
              <w:t xml:space="preserve">How have you made a positive contribution to the extra-curricular activities offered by the school? </w:t>
            </w:r>
          </w:p>
          <w:p w14:paraId="232B19EF" w14:textId="4CE5AFBA" w:rsidR="004A0817" w:rsidRPr="004A0817" w:rsidRDefault="004A0817" w:rsidP="004A0817">
            <w:pPr>
              <w:rPr>
                <w:rFonts w:eastAsia="Arial"/>
                <w:sz w:val="22"/>
                <w:szCs w:val="22"/>
              </w:rPr>
            </w:pPr>
          </w:p>
        </w:tc>
      </w:tr>
    </w:tbl>
    <w:p w14:paraId="50F3F2F2" w14:textId="77777777" w:rsidR="00DA5C9D" w:rsidRDefault="00DA5C9D">
      <w:r>
        <w:br w:type="page"/>
      </w:r>
    </w:p>
    <w:tbl>
      <w:tblPr>
        <w:tblStyle w:val="TableGrid"/>
        <w:tblW w:w="10236" w:type="dxa"/>
        <w:tblInd w:w="-318" w:type="dxa"/>
        <w:tblLayout w:type="fixed"/>
        <w:tblLook w:val="04A0" w:firstRow="1" w:lastRow="0" w:firstColumn="1" w:lastColumn="0" w:noHBand="0" w:noVBand="1"/>
      </w:tblPr>
      <w:tblGrid>
        <w:gridCol w:w="6550"/>
        <w:gridCol w:w="3686"/>
      </w:tblGrid>
      <w:tr w:rsidR="00C53D5C" w14:paraId="7D1FE3B8" w14:textId="77777777" w:rsidTr="00DA5C9D">
        <w:tc>
          <w:tcPr>
            <w:tcW w:w="10236" w:type="dxa"/>
            <w:gridSpan w:val="2"/>
            <w:shd w:val="clear" w:color="auto" w:fill="D9D9D9" w:themeFill="background1" w:themeFillShade="D9"/>
            <w:vAlign w:val="center"/>
          </w:tcPr>
          <w:p w14:paraId="5D6815F9" w14:textId="34699132" w:rsidR="00C53D5C" w:rsidRPr="002207AD" w:rsidRDefault="00C53D5C" w:rsidP="00C53D5C">
            <w:pPr>
              <w:pStyle w:val="paragraph"/>
              <w:spacing w:before="0" w:beforeAutospacing="0" w:after="0" w:afterAutospacing="0"/>
              <w:jc w:val="center"/>
              <w:textAlignment w:val="baseline"/>
              <w:rPr>
                <w:rStyle w:val="normaltextrun"/>
                <w:rFonts w:asciiTheme="minorHAnsi" w:hAnsiTheme="minorHAnsi" w:cstheme="minorHAnsi"/>
                <w:b/>
                <w:bCs/>
                <w:sz w:val="20"/>
                <w:szCs w:val="20"/>
              </w:rPr>
            </w:pPr>
            <w:r w:rsidRPr="00732529">
              <w:rPr>
                <w:rFonts w:ascii="Arial" w:eastAsia="Arial" w:hAnsi="Arial" w:cs="Arial"/>
                <w:b/>
                <w:bCs/>
              </w:rPr>
              <w:lastRenderedPageBreak/>
              <w:t xml:space="preserve">Part </w:t>
            </w:r>
            <w:r>
              <w:rPr>
                <w:rFonts w:ascii="Arial" w:eastAsia="Arial" w:hAnsi="Arial" w:cs="Arial"/>
                <w:b/>
                <w:bCs/>
              </w:rPr>
              <w:t>Two</w:t>
            </w:r>
            <w:r w:rsidRPr="00732529">
              <w:rPr>
                <w:rFonts w:ascii="Arial" w:eastAsia="Arial" w:hAnsi="Arial" w:cs="Arial"/>
                <w:b/>
                <w:bCs/>
              </w:rPr>
              <w:t xml:space="preserve">: Communicating </w:t>
            </w:r>
            <w:proofErr w:type="gramStart"/>
            <w:r w:rsidRPr="00732529">
              <w:rPr>
                <w:rFonts w:ascii="Arial" w:eastAsia="Arial" w:hAnsi="Arial" w:cs="Arial"/>
                <w:b/>
                <w:bCs/>
              </w:rPr>
              <w:t>With</w:t>
            </w:r>
            <w:proofErr w:type="gramEnd"/>
            <w:r w:rsidRPr="00732529">
              <w:rPr>
                <w:rFonts w:ascii="Arial" w:eastAsia="Arial" w:hAnsi="Arial" w:cs="Arial"/>
                <w:b/>
                <w:bCs/>
              </w:rPr>
              <w:t xml:space="preserve"> Parents</w:t>
            </w:r>
          </w:p>
        </w:tc>
      </w:tr>
      <w:tr w:rsidR="004A0817" w14:paraId="4384ED76" w14:textId="77777777" w:rsidTr="00DA5C9D">
        <w:trPr>
          <w:cantSplit/>
        </w:trPr>
        <w:tc>
          <w:tcPr>
            <w:tcW w:w="6550" w:type="dxa"/>
            <w:vAlign w:val="center"/>
          </w:tcPr>
          <w:p w14:paraId="3C902192" w14:textId="77777777" w:rsidR="00C53D5C" w:rsidRPr="008E1C47" w:rsidRDefault="00C53D5C" w:rsidP="00C53D5C">
            <w:pPr>
              <w:pStyle w:val="Default"/>
              <w:rPr>
                <w:rFonts w:asciiTheme="minorHAnsi" w:hAnsiTheme="minorHAnsi" w:cstheme="minorHAnsi"/>
                <w:sz w:val="22"/>
                <w:szCs w:val="22"/>
              </w:rPr>
            </w:pPr>
            <w:r w:rsidRPr="00732529">
              <w:rPr>
                <w:rFonts w:asciiTheme="minorHAnsi" w:hAnsiTheme="minorHAnsi" w:cstheme="minorHAnsi"/>
                <w:b/>
                <w:sz w:val="22"/>
                <w:szCs w:val="22"/>
              </w:rPr>
              <w:t>At an early stage on SUMMER PLACEMENT</w:t>
            </w:r>
            <w:r w:rsidRPr="008E1C47">
              <w:rPr>
                <w:rFonts w:asciiTheme="minorHAnsi" w:hAnsiTheme="minorHAnsi" w:cstheme="minorHAnsi"/>
                <w:sz w:val="22"/>
                <w:szCs w:val="22"/>
              </w:rPr>
              <w:t>:</w:t>
            </w:r>
          </w:p>
          <w:p w14:paraId="0064A201" w14:textId="283A04B5" w:rsidR="00C53D5C" w:rsidRPr="008E1C47" w:rsidRDefault="00C53D5C" w:rsidP="00E12C44">
            <w:pPr>
              <w:pStyle w:val="Default"/>
              <w:numPr>
                <w:ilvl w:val="0"/>
                <w:numId w:val="46"/>
              </w:numPr>
              <w:ind w:left="352"/>
              <w:rPr>
                <w:rFonts w:asciiTheme="minorHAnsi" w:hAnsiTheme="minorHAnsi" w:cstheme="minorHAnsi"/>
                <w:sz w:val="22"/>
                <w:szCs w:val="22"/>
              </w:rPr>
            </w:pPr>
            <w:r w:rsidRPr="008E1C47">
              <w:rPr>
                <w:rFonts w:asciiTheme="minorHAnsi" w:hAnsiTheme="minorHAnsi" w:cstheme="minorHAnsi"/>
                <w:sz w:val="22"/>
                <w:szCs w:val="22"/>
              </w:rPr>
              <w:t xml:space="preserve">Discuss with your Class Teacher and/or Professional Mentor the school’s policy/practice/guidance in relation to communicating with parents.  </w:t>
            </w:r>
          </w:p>
          <w:p w14:paraId="2FA7AA2D" w14:textId="7B78B1D2" w:rsidR="00C53D5C" w:rsidRPr="008E1C47" w:rsidRDefault="00C53D5C" w:rsidP="00E12C44">
            <w:pPr>
              <w:pStyle w:val="Default"/>
              <w:numPr>
                <w:ilvl w:val="0"/>
                <w:numId w:val="46"/>
              </w:numPr>
              <w:ind w:left="352" w:hanging="352"/>
              <w:rPr>
                <w:rFonts w:asciiTheme="minorHAnsi" w:hAnsiTheme="minorHAnsi" w:cstheme="minorHAnsi"/>
                <w:sz w:val="22"/>
                <w:szCs w:val="22"/>
              </w:rPr>
            </w:pPr>
            <w:r w:rsidRPr="008E1C47">
              <w:rPr>
                <w:rFonts w:asciiTheme="minorHAnsi" w:eastAsia="Calibri" w:hAnsiTheme="minorHAnsi" w:cstheme="minorHAnsi"/>
                <w:sz w:val="22"/>
                <w:szCs w:val="22"/>
              </w:rPr>
              <w:t>Discuss with your class teacher effective strategies for liaising with parents, carers and colleagues to better understand pupils’ individual circumstances and how they can be best supported to meet high academic and behavioural expectations.</w:t>
            </w:r>
          </w:p>
          <w:p w14:paraId="4E384176" w14:textId="502790AB" w:rsidR="00C53D5C" w:rsidRPr="008E1C47" w:rsidRDefault="00C53D5C" w:rsidP="00E12C44">
            <w:pPr>
              <w:pStyle w:val="Default"/>
              <w:numPr>
                <w:ilvl w:val="0"/>
                <w:numId w:val="46"/>
              </w:numPr>
              <w:ind w:left="352" w:hanging="352"/>
              <w:rPr>
                <w:rFonts w:asciiTheme="minorHAnsi" w:hAnsiTheme="minorHAnsi" w:cstheme="minorHAnsi"/>
                <w:sz w:val="22"/>
                <w:szCs w:val="22"/>
              </w:rPr>
            </w:pPr>
            <w:r w:rsidRPr="008E1C47">
              <w:rPr>
                <w:rFonts w:asciiTheme="minorHAnsi" w:eastAsia="Calibri" w:hAnsiTheme="minorHAnsi" w:cstheme="minorHAnsi"/>
                <w:sz w:val="22"/>
                <w:szCs w:val="22"/>
              </w:rPr>
              <w:t xml:space="preserve">Observe </w:t>
            </w:r>
            <w:r>
              <w:rPr>
                <w:rFonts w:asciiTheme="minorHAnsi" w:eastAsia="Calibri" w:hAnsiTheme="minorHAnsi" w:cstheme="minorHAnsi"/>
                <w:sz w:val="22"/>
                <w:szCs w:val="22"/>
              </w:rPr>
              <w:t>how</w:t>
            </w:r>
            <w:r w:rsidRPr="008E1C47">
              <w:rPr>
                <w:rFonts w:asciiTheme="minorHAnsi" w:eastAsia="Calibri" w:hAnsiTheme="minorHAnsi" w:cstheme="minorHAnsi"/>
                <w:sz w:val="22"/>
                <w:szCs w:val="22"/>
              </w:rPr>
              <w:t xml:space="preserve"> expert </w:t>
            </w:r>
            <w:r>
              <w:rPr>
                <w:rFonts w:asciiTheme="minorHAnsi" w:eastAsia="Calibri" w:hAnsiTheme="minorHAnsi" w:cstheme="minorHAnsi"/>
                <w:sz w:val="22"/>
                <w:szCs w:val="22"/>
              </w:rPr>
              <w:t xml:space="preserve">colleagues proactively interact and communicate with parents and carers. </w:t>
            </w:r>
          </w:p>
          <w:p w14:paraId="288FEF0E" w14:textId="77777777" w:rsidR="00C53D5C" w:rsidRPr="00C53D5C" w:rsidRDefault="00C53D5C" w:rsidP="00E12C44">
            <w:pPr>
              <w:numPr>
                <w:ilvl w:val="0"/>
                <w:numId w:val="46"/>
              </w:numPr>
              <w:autoSpaceDE w:val="0"/>
              <w:autoSpaceDN w:val="0"/>
              <w:adjustRightInd w:val="0"/>
              <w:ind w:left="352" w:hanging="352"/>
              <w:rPr>
                <w:rFonts w:asciiTheme="minorHAnsi" w:hAnsiTheme="minorHAnsi" w:cstheme="minorHAnsi"/>
                <w:color w:val="000000"/>
                <w:sz w:val="22"/>
                <w:szCs w:val="22"/>
              </w:rPr>
            </w:pPr>
            <w:r w:rsidRPr="008E1C47">
              <w:rPr>
                <w:rFonts w:asciiTheme="minorHAnsi" w:hAnsiTheme="minorHAnsi" w:cstheme="minorHAnsi"/>
                <w:color w:val="000000"/>
                <w:sz w:val="22"/>
                <w:szCs w:val="22"/>
              </w:rPr>
              <w:t>D</w:t>
            </w:r>
            <w:r w:rsidRPr="00732529">
              <w:rPr>
                <w:rFonts w:asciiTheme="minorHAnsi" w:hAnsiTheme="minorHAnsi" w:cstheme="minorHAnsi"/>
                <w:color w:val="000000"/>
                <w:sz w:val="22"/>
                <w:szCs w:val="22"/>
              </w:rPr>
              <w:t xml:space="preserve">iscuss with your Professional Mentor/class teacher, the range of opportunities to communicate with parents and </w:t>
            </w:r>
            <w:r w:rsidRPr="00732529">
              <w:rPr>
                <w:rFonts w:asciiTheme="minorHAnsi" w:hAnsiTheme="minorHAnsi" w:cstheme="minorHAnsi"/>
                <w:bCs/>
                <w:color w:val="000000"/>
                <w:sz w:val="22"/>
                <w:szCs w:val="22"/>
              </w:rPr>
              <w:t>plan/agree how you can be involved (whilst following all health and safety guidance)</w:t>
            </w:r>
          </w:p>
          <w:p w14:paraId="2694F09D" w14:textId="3ADF6E1C" w:rsidR="00C53D5C" w:rsidRPr="00C53D5C" w:rsidRDefault="00C53D5C" w:rsidP="00C53D5C">
            <w:pPr>
              <w:autoSpaceDE w:val="0"/>
              <w:autoSpaceDN w:val="0"/>
              <w:adjustRightInd w:val="0"/>
              <w:ind w:left="352"/>
              <w:rPr>
                <w:rFonts w:asciiTheme="minorHAnsi" w:hAnsiTheme="minorHAnsi" w:cstheme="minorHAnsi"/>
                <w:color w:val="000000"/>
                <w:sz w:val="22"/>
                <w:szCs w:val="22"/>
              </w:rPr>
            </w:pPr>
            <w:r w:rsidRPr="00C53D5C">
              <w:rPr>
                <w:rFonts w:asciiTheme="minorHAnsi" w:hAnsiTheme="minorHAnsi" w:cstheme="minorHAnsi"/>
                <w:b/>
                <w:color w:val="000000"/>
                <w:sz w:val="22"/>
                <w:szCs w:val="22"/>
              </w:rPr>
              <w:t xml:space="preserve">Possible opportunities might include: </w:t>
            </w:r>
            <w:r w:rsidRPr="00C53D5C">
              <w:rPr>
                <w:rFonts w:asciiTheme="minorHAnsi" w:hAnsiTheme="minorHAnsi" w:cstheme="minorHAnsi"/>
                <w:bCs/>
                <w:i/>
                <w:iCs/>
                <w:color w:val="000000"/>
                <w:sz w:val="22"/>
                <w:szCs w:val="22"/>
              </w:rPr>
              <w:t xml:space="preserve">Informal communications with parents at the end/start of the day; home-school diaries; working with parents as classroom volunteers; phone updates; updating school learning platforms/newsletters; certificates of achievement; involvement in parent assemblies; involvement in parent workshops; parents’ evenings/consultations; contribution to end of year reports. </w:t>
            </w:r>
          </w:p>
          <w:p w14:paraId="38F82DF0" w14:textId="77C39E18" w:rsidR="004A0817" w:rsidRPr="00C53D5C" w:rsidRDefault="00C53D5C" w:rsidP="00E12C44">
            <w:pPr>
              <w:numPr>
                <w:ilvl w:val="0"/>
                <w:numId w:val="46"/>
              </w:numPr>
              <w:autoSpaceDE w:val="0"/>
              <w:autoSpaceDN w:val="0"/>
              <w:adjustRightInd w:val="0"/>
              <w:ind w:left="352" w:hanging="352"/>
              <w:rPr>
                <w:rStyle w:val="normaltextrun"/>
                <w:rFonts w:asciiTheme="minorHAnsi" w:hAnsiTheme="minorHAnsi" w:cstheme="minorHAnsi"/>
                <w:color w:val="000000"/>
                <w:sz w:val="22"/>
                <w:szCs w:val="22"/>
              </w:rPr>
            </w:pPr>
            <w:r w:rsidRPr="00C53D5C">
              <w:rPr>
                <w:rFonts w:asciiTheme="minorHAnsi" w:hAnsiTheme="minorHAnsi" w:cstheme="minorHAnsi"/>
                <w:bCs/>
                <w:color w:val="000000"/>
                <w:sz w:val="22"/>
                <w:szCs w:val="22"/>
              </w:rPr>
              <w:t xml:space="preserve">Ask your class teacher for feedback on the extent to which you can </w:t>
            </w:r>
            <w:r w:rsidRPr="00C53D5C">
              <w:rPr>
                <w:rFonts w:asciiTheme="minorHAnsi" w:hAnsiTheme="minorHAnsi" w:cstheme="minorHAnsi"/>
                <w:b/>
                <w:color w:val="000000"/>
                <w:sz w:val="22"/>
                <w:szCs w:val="22"/>
              </w:rPr>
              <w:t>communicate effectively, verbally and in writing with parents/</w:t>
            </w:r>
            <w:proofErr w:type="gramStart"/>
            <w:r w:rsidRPr="00C53D5C">
              <w:rPr>
                <w:rFonts w:asciiTheme="minorHAnsi" w:hAnsiTheme="minorHAnsi" w:cstheme="minorHAnsi"/>
                <w:b/>
                <w:color w:val="000000"/>
                <w:sz w:val="22"/>
                <w:szCs w:val="22"/>
              </w:rPr>
              <w:t>carer's</w:t>
            </w:r>
            <w:proofErr w:type="gramEnd"/>
            <w:r w:rsidRPr="00C53D5C">
              <w:rPr>
                <w:rFonts w:asciiTheme="minorHAnsi" w:hAnsiTheme="minorHAnsi" w:cstheme="minorHAnsi"/>
                <w:b/>
                <w:color w:val="000000"/>
                <w:sz w:val="22"/>
                <w:szCs w:val="22"/>
              </w:rPr>
              <w:t xml:space="preserve"> with regard to learners achievements and well-being</w:t>
            </w:r>
            <w:r w:rsidRPr="00C53D5C">
              <w:rPr>
                <w:rFonts w:asciiTheme="minorHAnsi" w:hAnsiTheme="minorHAnsi" w:cstheme="minorHAnsi"/>
                <w:bCs/>
                <w:color w:val="000000"/>
                <w:sz w:val="22"/>
                <w:szCs w:val="22"/>
              </w:rPr>
              <w:t>* to develop your confidence and competence in this area and respond to this feedback in your future interactions</w:t>
            </w:r>
          </w:p>
        </w:tc>
        <w:tc>
          <w:tcPr>
            <w:tcW w:w="3686" w:type="dxa"/>
          </w:tcPr>
          <w:p w14:paraId="4E99D80B" w14:textId="21062941" w:rsidR="00C53D5C" w:rsidRDefault="00C53D5C" w:rsidP="00C53D5C">
            <w:pPr>
              <w:textAlignment w:val="baseline"/>
              <w:rPr>
                <w:rFonts w:asciiTheme="minorHAnsi" w:eastAsia="Calibri" w:hAnsiTheme="minorHAnsi" w:cstheme="minorHAnsi"/>
                <w:b/>
                <w:bCs/>
                <w:color w:val="000000"/>
                <w:sz w:val="22"/>
                <w:szCs w:val="22"/>
              </w:rPr>
            </w:pPr>
            <w:r w:rsidRPr="00334980">
              <w:rPr>
                <w:rFonts w:asciiTheme="minorHAnsi" w:eastAsia="Calibri" w:hAnsiTheme="minorHAnsi" w:cstheme="minorHAnsi"/>
                <w:b/>
                <w:bCs/>
                <w:color w:val="000000"/>
                <w:sz w:val="22"/>
                <w:szCs w:val="22"/>
              </w:rPr>
              <w:t>Coaching Questions Might Include:</w:t>
            </w:r>
          </w:p>
          <w:p w14:paraId="046973FD" w14:textId="77777777" w:rsidR="00DA5C9D" w:rsidRPr="00334980" w:rsidRDefault="00DA5C9D" w:rsidP="00C53D5C">
            <w:pPr>
              <w:textAlignment w:val="baseline"/>
              <w:rPr>
                <w:rFonts w:asciiTheme="minorHAnsi" w:eastAsia="Calibri" w:hAnsiTheme="minorHAnsi" w:cstheme="minorHAnsi"/>
                <w:b/>
                <w:bCs/>
                <w:color w:val="000000"/>
                <w:sz w:val="22"/>
                <w:szCs w:val="22"/>
              </w:rPr>
            </w:pPr>
          </w:p>
          <w:p w14:paraId="7F01F3DC" w14:textId="2C65B044" w:rsidR="00C53D5C" w:rsidRPr="00DA5C9D" w:rsidRDefault="00C53D5C" w:rsidP="00DA5C9D">
            <w:pPr>
              <w:pStyle w:val="ListParagraph"/>
              <w:numPr>
                <w:ilvl w:val="0"/>
                <w:numId w:val="12"/>
              </w:numPr>
              <w:spacing w:after="0" w:line="240" w:lineRule="auto"/>
              <w:ind w:left="209" w:hanging="215"/>
              <w:rPr>
                <w:rFonts w:eastAsia="Arial"/>
                <w:i/>
                <w:iCs/>
              </w:rPr>
            </w:pPr>
            <w:r w:rsidRPr="00DA5C9D">
              <w:rPr>
                <w:rFonts w:eastAsia="Arial"/>
                <w:i/>
                <w:iCs/>
              </w:rPr>
              <w:t>How effectively did you manage the situation with ___’s parent/carer?</w:t>
            </w:r>
          </w:p>
          <w:p w14:paraId="08F54546" w14:textId="1C47DDBB" w:rsidR="00C53D5C" w:rsidRPr="00DA5C9D" w:rsidRDefault="00C53D5C" w:rsidP="00DA5C9D">
            <w:pPr>
              <w:pStyle w:val="ListParagraph"/>
              <w:numPr>
                <w:ilvl w:val="0"/>
                <w:numId w:val="12"/>
              </w:numPr>
              <w:spacing w:after="0" w:line="240" w:lineRule="auto"/>
              <w:ind w:left="209" w:hanging="215"/>
              <w:rPr>
                <w:rFonts w:eastAsia="Arial"/>
                <w:i/>
                <w:iCs/>
              </w:rPr>
            </w:pPr>
            <w:r w:rsidRPr="00DA5C9D">
              <w:rPr>
                <w:rFonts w:eastAsia="Arial"/>
                <w:i/>
                <w:iCs/>
              </w:rPr>
              <w:t xml:space="preserve">Why was that particular interaction challenging? </w:t>
            </w:r>
          </w:p>
          <w:p w14:paraId="446F35C4" w14:textId="2D713F99" w:rsidR="00C53D5C" w:rsidRPr="00DA5C9D" w:rsidRDefault="00C53D5C" w:rsidP="00DA5C9D">
            <w:pPr>
              <w:pStyle w:val="ListParagraph"/>
              <w:numPr>
                <w:ilvl w:val="0"/>
                <w:numId w:val="12"/>
              </w:numPr>
              <w:spacing w:after="0" w:line="240" w:lineRule="auto"/>
              <w:ind w:left="209" w:hanging="215"/>
              <w:rPr>
                <w:rFonts w:eastAsia="Arial"/>
                <w:i/>
                <w:iCs/>
              </w:rPr>
            </w:pPr>
            <w:r w:rsidRPr="00DA5C9D">
              <w:rPr>
                <w:rFonts w:eastAsia="Arial"/>
                <w:i/>
                <w:iCs/>
              </w:rPr>
              <w:t>What did you need to take into consideration prior to speaking to the parent/carer? Is there anything you need to follow up?</w:t>
            </w:r>
          </w:p>
          <w:p w14:paraId="240734E5" w14:textId="0EA9BEB7" w:rsidR="004A0817" w:rsidRPr="002207AD" w:rsidRDefault="00C53D5C" w:rsidP="00DA5C9D">
            <w:pPr>
              <w:pStyle w:val="ListParagraph"/>
              <w:numPr>
                <w:ilvl w:val="0"/>
                <w:numId w:val="12"/>
              </w:numPr>
              <w:spacing w:after="0" w:line="240" w:lineRule="auto"/>
              <w:ind w:left="209" w:hanging="215"/>
              <w:rPr>
                <w:rFonts w:asciiTheme="minorHAnsi" w:hAnsiTheme="minorHAnsi" w:cstheme="minorHAnsi"/>
                <w:b/>
                <w:bCs/>
                <w:sz w:val="20"/>
                <w:szCs w:val="20"/>
              </w:rPr>
            </w:pPr>
            <w:r w:rsidRPr="00DA5C9D">
              <w:rPr>
                <w:rFonts w:eastAsia="Arial"/>
                <w:i/>
                <w:iCs/>
              </w:rPr>
              <w:t>What impact did ___ have on the child/parent? At the time? The following day/week? What might you have done differently</w:t>
            </w:r>
            <w:r w:rsidRPr="00C53D5C">
              <w:rPr>
                <w:rFonts w:asciiTheme="minorHAnsi" w:hAnsiTheme="minorHAnsi" w:cstheme="minorHAnsi"/>
                <w:i/>
                <w:iCs/>
                <w:color w:val="000000"/>
              </w:rPr>
              <w:t>? Why?</w:t>
            </w:r>
          </w:p>
        </w:tc>
      </w:tr>
      <w:tr w:rsidR="00C53D5C" w14:paraId="230FA954" w14:textId="77777777" w:rsidTr="00DA5C9D">
        <w:trPr>
          <w:cantSplit/>
        </w:trPr>
        <w:tc>
          <w:tcPr>
            <w:tcW w:w="10236" w:type="dxa"/>
            <w:gridSpan w:val="2"/>
            <w:shd w:val="clear" w:color="auto" w:fill="D9D9D9" w:themeFill="background1" w:themeFillShade="D9"/>
            <w:vAlign w:val="center"/>
          </w:tcPr>
          <w:p w14:paraId="5488E6EB" w14:textId="39BC0834" w:rsidR="00C53D5C" w:rsidRPr="002207AD" w:rsidRDefault="00C53D5C" w:rsidP="00C53D5C">
            <w:pPr>
              <w:jc w:val="center"/>
              <w:textAlignment w:val="baseline"/>
              <w:rPr>
                <w:rFonts w:asciiTheme="minorHAnsi" w:hAnsiTheme="minorHAnsi" w:cstheme="minorHAnsi"/>
                <w:b/>
                <w:bCs/>
                <w:sz w:val="20"/>
                <w:szCs w:val="20"/>
              </w:rPr>
            </w:pPr>
            <w:r w:rsidRPr="00C53D5C">
              <w:rPr>
                <w:rFonts w:ascii="Arial" w:eastAsia="Arial" w:hAnsi="Arial" w:cs="Arial"/>
                <w:b/>
                <w:bCs/>
              </w:rPr>
              <w:t xml:space="preserve"> Part Three: Homework/Home Learning</w:t>
            </w:r>
          </w:p>
        </w:tc>
      </w:tr>
      <w:tr w:rsidR="00C53D5C" w14:paraId="330FEA6F" w14:textId="77777777" w:rsidTr="00DA5C9D">
        <w:tc>
          <w:tcPr>
            <w:tcW w:w="6550" w:type="dxa"/>
            <w:vAlign w:val="center"/>
          </w:tcPr>
          <w:p w14:paraId="0B4B77B1" w14:textId="77777777" w:rsidR="00C53D5C" w:rsidRPr="00DA5C9D" w:rsidRDefault="00C53D5C" w:rsidP="00C53D5C">
            <w:pPr>
              <w:rPr>
                <w:rFonts w:asciiTheme="minorHAnsi" w:eastAsia="Arial" w:hAnsiTheme="minorHAnsi" w:cstheme="minorHAnsi"/>
                <w:sz w:val="22"/>
                <w:szCs w:val="22"/>
              </w:rPr>
            </w:pPr>
            <w:r w:rsidRPr="00DA5C9D">
              <w:rPr>
                <w:rFonts w:asciiTheme="minorHAnsi" w:eastAsia="Arial" w:hAnsiTheme="minorHAnsi" w:cstheme="minorHAnsi"/>
                <w:sz w:val="22"/>
                <w:szCs w:val="22"/>
              </w:rPr>
              <w:t>In coaching conversations with your Professional Mentor and Class Teacher:</w:t>
            </w:r>
          </w:p>
          <w:p w14:paraId="693B6B42" w14:textId="5A9361A5" w:rsidR="00C53D5C" w:rsidRPr="00DA5C9D" w:rsidRDefault="00C53D5C" w:rsidP="00C53D5C">
            <w:pPr>
              <w:ind w:left="210" w:hanging="284"/>
              <w:rPr>
                <w:rFonts w:asciiTheme="minorHAnsi" w:eastAsia="Arial" w:hAnsiTheme="minorHAnsi" w:cstheme="minorHAnsi"/>
                <w:sz w:val="22"/>
                <w:szCs w:val="22"/>
              </w:rPr>
            </w:pPr>
            <w:r w:rsidRPr="00DA5C9D">
              <w:rPr>
                <w:rFonts w:asciiTheme="minorHAnsi" w:eastAsia="Arial" w:hAnsiTheme="minorHAnsi" w:cstheme="minorHAnsi"/>
                <w:sz w:val="22"/>
                <w:szCs w:val="22"/>
              </w:rPr>
              <w:t xml:space="preserve">(a) Find out about the normal ‘homework’/home learning practices in your age-phase/class. What form does homework take and how often is it undertaken? (Homework’ is interpreted very broadly to mean any school-related activities undertaken with parents/at home </w:t>
            </w:r>
            <w:proofErr w:type="gramStart"/>
            <w:r w:rsidRPr="00DA5C9D">
              <w:rPr>
                <w:rFonts w:asciiTheme="minorHAnsi" w:eastAsia="Arial" w:hAnsiTheme="minorHAnsi" w:cstheme="minorHAnsi"/>
                <w:sz w:val="22"/>
                <w:szCs w:val="22"/>
              </w:rPr>
              <w:t>e.g.</w:t>
            </w:r>
            <w:proofErr w:type="gramEnd"/>
            <w:r w:rsidRPr="00DA5C9D">
              <w:rPr>
                <w:rFonts w:asciiTheme="minorHAnsi" w:eastAsia="Arial" w:hAnsiTheme="minorHAnsi" w:cstheme="minorHAnsi"/>
                <w:sz w:val="22"/>
                <w:szCs w:val="22"/>
              </w:rPr>
              <w:t xml:space="preserve"> sharing a book, reading, discussion, spellings etc).</w:t>
            </w:r>
          </w:p>
          <w:p w14:paraId="278EB864" w14:textId="58CEC51E" w:rsidR="00C53D5C" w:rsidRPr="00DA5C9D" w:rsidRDefault="00C53D5C" w:rsidP="00C53D5C">
            <w:pPr>
              <w:ind w:left="210" w:hanging="284"/>
              <w:rPr>
                <w:rFonts w:asciiTheme="minorHAnsi" w:eastAsia="Arial" w:hAnsiTheme="minorHAnsi" w:cstheme="minorHAnsi"/>
                <w:sz w:val="22"/>
                <w:szCs w:val="22"/>
              </w:rPr>
            </w:pPr>
            <w:r w:rsidRPr="00DA5C9D">
              <w:rPr>
                <w:rFonts w:asciiTheme="minorHAnsi" w:eastAsia="Arial" w:hAnsiTheme="minorHAnsi" w:cstheme="minorHAnsi"/>
                <w:sz w:val="22"/>
                <w:szCs w:val="22"/>
              </w:rPr>
              <w:t xml:space="preserve">(b) Find out about how homework relates to main class teaching </w:t>
            </w:r>
            <w:proofErr w:type="gramStart"/>
            <w:r w:rsidRPr="00DA5C9D">
              <w:rPr>
                <w:rFonts w:asciiTheme="minorHAnsi" w:eastAsia="Arial" w:hAnsiTheme="minorHAnsi" w:cstheme="minorHAnsi"/>
                <w:sz w:val="22"/>
                <w:szCs w:val="22"/>
              </w:rPr>
              <w:t>e.g.</w:t>
            </w:r>
            <w:proofErr w:type="gramEnd"/>
            <w:r w:rsidRPr="00DA5C9D">
              <w:rPr>
                <w:rFonts w:asciiTheme="minorHAnsi" w:eastAsia="Arial" w:hAnsiTheme="minorHAnsi" w:cstheme="minorHAnsi"/>
                <w:sz w:val="22"/>
                <w:szCs w:val="22"/>
              </w:rPr>
              <w:t xml:space="preserve"> does it consolidate classwork, extend/build* on classwork or prepare for new classwork?</w:t>
            </w:r>
          </w:p>
          <w:p w14:paraId="2944A002" w14:textId="6271F0C2" w:rsidR="00C53D5C" w:rsidRPr="00DA5C9D" w:rsidRDefault="00C53D5C" w:rsidP="00C53D5C">
            <w:pPr>
              <w:ind w:left="210" w:hanging="284"/>
              <w:rPr>
                <w:rFonts w:asciiTheme="minorHAnsi" w:eastAsia="Arial" w:hAnsiTheme="minorHAnsi" w:cstheme="minorHAnsi"/>
                <w:sz w:val="22"/>
                <w:szCs w:val="22"/>
              </w:rPr>
            </w:pPr>
            <w:r w:rsidRPr="00DA5C9D">
              <w:rPr>
                <w:rFonts w:asciiTheme="minorHAnsi" w:eastAsia="Arial" w:hAnsiTheme="minorHAnsi" w:cstheme="minorHAnsi"/>
                <w:sz w:val="22"/>
                <w:szCs w:val="22"/>
              </w:rPr>
              <w:t>(c) How are parents supported to engage with the homework/support their children’s learning?</w:t>
            </w:r>
          </w:p>
          <w:p w14:paraId="48BB31BC" w14:textId="2F53FAD2" w:rsidR="00C53D5C" w:rsidRPr="00DA5C9D" w:rsidRDefault="00C53D5C" w:rsidP="00C53D5C">
            <w:pPr>
              <w:ind w:left="210" w:hanging="284"/>
              <w:rPr>
                <w:rFonts w:asciiTheme="minorHAnsi" w:eastAsia="Arial" w:hAnsiTheme="minorHAnsi" w:cstheme="minorHAnsi"/>
                <w:sz w:val="22"/>
                <w:szCs w:val="22"/>
              </w:rPr>
            </w:pPr>
            <w:r w:rsidRPr="00DA5C9D">
              <w:rPr>
                <w:rFonts w:asciiTheme="minorHAnsi" w:eastAsia="Arial" w:hAnsiTheme="minorHAnsi" w:cstheme="minorHAnsi"/>
                <w:sz w:val="22"/>
                <w:szCs w:val="22"/>
              </w:rPr>
              <w:t xml:space="preserve">(d) Spend some time looking at examples of homework that the class teacher has set. </w:t>
            </w:r>
          </w:p>
          <w:p w14:paraId="164977FB" w14:textId="77777777" w:rsidR="00B73AF9" w:rsidRPr="00DA5C9D" w:rsidRDefault="00C53D5C" w:rsidP="00B73AF9">
            <w:pPr>
              <w:ind w:left="210" w:hanging="284"/>
              <w:rPr>
                <w:rFonts w:asciiTheme="minorHAnsi" w:eastAsia="Arial" w:hAnsiTheme="minorHAnsi" w:cstheme="minorHAnsi"/>
                <w:sz w:val="22"/>
                <w:szCs w:val="22"/>
              </w:rPr>
            </w:pPr>
            <w:r w:rsidRPr="00DA5C9D">
              <w:rPr>
                <w:rFonts w:asciiTheme="minorHAnsi" w:eastAsia="Arial" w:hAnsiTheme="minorHAnsi" w:cstheme="minorHAnsi"/>
                <w:sz w:val="22"/>
                <w:szCs w:val="22"/>
              </w:rPr>
              <w:t xml:space="preserve">(e) After discussion with your class teacher, take responsibility for managing/planning some appropriate age-related homework/home learning during your placement. Examples might </w:t>
            </w:r>
            <w:proofErr w:type="gramStart"/>
            <w:r w:rsidRPr="00DA5C9D">
              <w:rPr>
                <w:rFonts w:asciiTheme="minorHAnsi" w:eastAsia="Arial" w:hAnsiTheme="minorHAnsi" w:cstheme="minorHAnsi"/>
                <w:sz w:val="22"/>
                <w:szCs w:val="22"/>
              </w:rPr>
              <w:t>include:</w:t>
            </w:r>
            <w:proofErr w:type="gramEnd"/>
            <w:r w:rsidRPr="00DA5C9D">
              <w:rPr>
                <w:rFonts w:asciiTheme="minorHAnsi" w:eastAsia="Arial" w:hAnsiTheme="minorHAnsi" w:cstheme="minorHAnsi"/>
                <w:sz w:val="22"/>
                <w:szCs w:val="22"/>
              </w:rPr>
              <w:t xml:space="preserve"> home-school reading/reading books; spellings; times-tables; Phonics activities; Managing book bags or activity sacks; Setting/managing online subject-related activities; setting tasks which encourage pupils to prepare for new learning e.g. research, discussion with family members etc; tasks to consolidate learning</w:t>
            </w:r>
            <w:r w:rsidR="00B73AF9" w:rsidRPr="00DA5C9D">
              <w:rPr>
                <w:rFonts w:asciiTheme="minorHAnsi" w:eastAsia="Arial" w:hAnsiTheme="minorHAnsi" w:cstheme="minorHAnsi"/>
                <w:sz w:val="22"/>
                <w:szCs w:val="22"/>
              </w:rPr>
              <w:t xml:space="preserve">. </w:t>
            </w:r>
          </w:p>
          <w:p w14:paraId="2AFFF969" w14:textId="68D79167" w:rsidR="00C53D5C" w:rsidRPr="00DA5C9D" w:rsidRDefault="00B73AF9" w:rsidP="00B73AF9">
            <w:pPr>
              <w:ind w:left="210" w:hanging="284"/>
              <w:rPr>
                <w:rFonts w:asciiTheme="minorHAnsi" w:eastAsia="Arial" w:hAnsiTheme="minorHAnsi" w:cstheme="minorHAnsi"/>
                <w:sz w:val="22"/>
                <w:szCs w:val="22"/>
              </w:rPr>
            </w:pPr>
            <w:r w:rsidRPr="00DA5C9D">
              <w:rPr>
                <w:rFonts w:asciiTheme="minorHAnsi" w:eastAsia="Arial" w:hAnsiTheme="minorHAnsi" w:cstheme="minorHAnsi"/>
                <w:sz w:val="22"/>
                <w:szCs w:val="22"/>
              </w:rPr>
              <w:t xml:space="preserve">(f) </w:t>
            </w:r>
            <w:r w:rsidR="00C53D5C" w:rsidRPr="00DA5C9D">
              <w:rPr>
                <w:rFonts w:asciiTheme="minorHAnsi" w:eastAsia="Arial" w:hAnsiTheme="minorHAnsi" w:cstheme="minorHAnsi"/>
                <w:sz w:val="22"/>
                <w:szCs w:val="22"/>
              </w:rPr>
              <w:t>Review the engagement/impact of the home learning with your class teacher and Professional Mentor and respond to any feedback when setting future home learning</w:t>
            </w:r>
          </w:p>
        </w:tc>
        <w:tc>
          <w:tcPr>
            <w:tcW w:w="3686" w:type="dxa"/>
            <w:shd w:val="clear" w:color="auto" w:fill="FFFFFF" w:themeFill="background1"/>
          </w:tcPr>
          <w:p w14:paraId="48B2F4AB" w14:textId="13D6826C" w:rsidR="00B73AF9" w:rsidRPr="00DA5C9D" w:rsidRDefault="00B73AF9" w:rsidP="00334980">
            <w:pPr>
              <w:ind w:left="70" w:hanging="70"/>
              <w:textAlignment w:val="baseline"/>
              <w:rPr>
                <w:rFonts w:asciiTheme="minorHAnsi" w:hAnsiTheme="minorHAnsi" w:cstheme="minorHAnsi"/>
                <w:sz w:val="22"/>
                <w:szCs w:val="22"/>
              </w:rPr>
            </w:pPr>
            <w:r w:rsidRPr="00DA5C9D">
              <w:rPr>
                <w:rFonts w:asciiTheme="minorHAnsi" w:hAnsiTheme="minorHAnsi" w:cstheme="minorHAnsi"/>
                <w:b/>
                <w:bCs/>
                <w:sz w:val="22"/>
                <w:szCs w:val="22"/>
              </w:rPr>
              <w:t>Coaching questions may include:</w:t>
            </w:r>
          </w:p>
          <w:p w14:paraId="56F3509A" w14:textId="77777777" w:rsidR="00334980" w:rsidRPr="00DA5C9D" w:rsidRDefault="00B73AF9" w:rsidP="00DA5C9D">
            <w:pPr>
              <w:pStyle w:val="ListParagraph"/>
              <w:numPr>
                <w:ilvl w:val="0"/>
                <w:numId w:val="12"/>
              </w:numPr>
              <w:spacing w:after="0" w:line="240" w:lineRule="auto"/>
              <w:ind w:left="209" w:hanging="215"/>
              <w:rPr>
                <w:rFonts w:eastAsia="Arial"/>
                <w:i/>
                <w:iCs/>
              </w:rPr>
            </w:pPr>
            <w:r w:rsidRPr="00DA5C9D">
              <w:rPr>
                <w:rFonts w:eastAsia="Arial"/>
                <w:i/>
                <w:iCs/>
              </w:rPr>
              <w:t xml:space="preserve">What have you learned about purposeful homework/home learning? </w:t>
            </w:r>
          </w:p>
          <w:p w14:paraId="79707B06" w14:textId="77777777" w:rsidR="00334980" w:rsidRPr="00DA5C9D" w:rsidRDefault="00B73AF9" w:rsidP="00DA5C9D">
            <w:pPr>
              <w:pStyle w:val="ListParagraph"/>
              <w:numPr>
                <w:ilvl w:val="0"/>
                <w:numId w:val="12"/>
              </w:numPr>
              <w:spacing w:after="0" w:line="240" w:lineRule="auto"/>
              <w:ind w:left="209" w:hanging="215"/>
              <w:rPr>
                <w:rFonts w:eastAsia="Arial"/>
                <w:i/>
                <w:iCs/>
              </w:rPr>
            </w:pPr>
            <w:r w:rsidRPr="00DA5C9D">
              <w:rPr>
                <w:rFonts w:eastAsia="Arial"/>
                <w:i/>
                <w:iCs/>
              </w:rPr>
              <w:t xml:space="preserve">How well did children/parents respond to your homework/home learning activity? </w:t>
            </w:r>
          </w:p>
          <w:p w14:paraId="29D4831A" w14:textId="77777777" w:rsidR="00334980" w:rsidRPr="00DA5C9D" w:rsidRDefault="00B73AF9" w:rsidP="00DA5C9D">
            <w:pPr>
              <w:pStyle w:val="ListParagraph"/>
              <w:numPr>
                <w:ilvl w:val="0"/>
                <w:numId w:val="12"/>
              </w:numPr>
              <w:spacing w:after="0" w:line="240" w:lineRule="auto"/>
              <w:ind w:left="209" w:hanging="215"/>
              <w:rPr>
                <w:rFonts w:eastAsia="Arial"/>
                <w:i/>
                <w:iCs/>
              </w:rPr>
            </w:pPr>
            <w:r w:rsidRPr="00DA5C9D">
              <w:rPr>
                <w:rFonts w:eastAsia="Arial"/>
                <w:i/>
                <w:iCs/>
              </w:rPr>
              <w:t>How might you promote greater engagement?</w:t>
            </w:r>
          </w:p>
          <w:p w14:paraId="390FED50" w14:textId="377F4DB2" w:rsidR="00C53D5C" w:rsidRPr="00DA5C9D" w:rsidRDefault="00B73AF9" w:rsidP="00DA5C9D">
            <w:pPr>
              <w:pStyle w:val="ListParagraph"/>
              <w:numPr>
                <w:ilvl w:val="0"/>
                <w:numId w:val="12"/>
              </w:numPr>
              <w:spacing w:after="0" w:line="240" w:lineRule="auto"/>
              <w:ind w:left="209" w:hanging="215"/>
              <w:rPr>
                <w:rFonts w:asciiTheme="minorHAnsi" w:hAnsiTheme="minorHAnsi" w:cstheme="minorHAnsi"/>
                <w:b/>
                <w:bCs/>
              </w:rPr>
            </w:pPr>
            <w:r w:rsidRPr="00DA5C9D">
              <w:rPr>
                <w:rFonts w:eastAsia="Arial"/>
                <w:i/>
                <w:iCs/>
              </w:rPr>
              <w:t>How have you responded to feedback from the class teacher about the homework you have planned/managed? What was the impact on your practice?</w:t>
            </w:r>
          </w:p>
        </w:tc>
      </w:tr>
    </w:tbl>
    <w:p w14:paraId="4370716E" w14:textId="77777777" w:rsidR="00DA5C9D" w:rsidRDefault="00DA5C9D">
      <w:r>
        <w:br w:type="page"/>
      </w:r>
    </w:p>
    <w:tbl>
      <w:tblPr>
        <w:tblStyle w:val="TableGrid"/>
        <w:tblW w:w="10236" w:type="dxa"/>
        <w:tblInd w:w="-318" w:type="dxa"/>
        <w:tblLayout w:type="fixed"/>
        <w:tblLook w:val="04A0" w:firstRow="1" w:lastRow="0" w:firstColumn="1" w:lastColumn="0" w:noHBand="0" w:noVBand="1"/>
      </w:tblPr>
      <w:tblGrid>
        <w:gridCol w:w="6550"/>
        <w:gridCol w:w="3686"/>
      </w:tblGrid>
      <w:tr w:rsidR="00DA5C9D" w14:paraId="3DECCD3A" w14:textId="77777777" w:rsidTr="00DA5C9D">
        <w:tc>
          <w:tcPr>
            <w:tcW w:w="10236" w:type="dxa"/>
            <w:gridSpan w:val="2"/>
            <w:shd w:val="clear" w:color="auto" w:fill="D9D9D9" w:themeFill="background1" w:themeFillShade="D9"/>
            <w:vAlign w:val="center"/>
          </w:tcPr>
          <w:p w14:paraId="39E5BF68" w14:textId="50435DC0" w:rsidR="00DA5C9D" w:rsidRPr="00DA5C9D" w:rsidRDefault="00DA5C9D" w:rsidP="00DA5C9D">
            <w:pPr>
              <w:jc w:val="center"/>
              <w:textAlignment w:val="baseline"/>
              <w:rPr>
                <w:rFonts w:ascii="Arial" w:hAnsi="Arial" w:cs="Arial"/>
                <w:b/>
                <w:bCs/>
                <w:sz w:val="20"/>
                <w:szCs w:val="20"/>
              </w:rPr>
            </w:pPr>
            <w:r w:rsidRPr="00DA5C9D">
              <w:rPr>
                <w:rFonts w:ascii="Arial" w:hAnsi="Arial" w:cs="Arial"/>
                <w:b/>
              </w:rPr>
              <w:lastRenderedPageBreak/>
              <w:t>Part Four: Deployment of Teaching Assistants and Additional Adults</w:t>
            </w:r>
          </w:p>
        </w:tc>
      </w:tr>
      <w:tr w:rsidR="00B73AF9" w14:paraId="4696E4F1" w14:textId="77777777" w:rsidTr="008364BD">
        <w:tc>
          <w:tcPr>
            <w:tcW w:w="6550" w:type="dxa"/>
          </w:tcPr>
          <w:p w14:paraId="47AB5218" w14:textId="77777777" w:rsidR="00DA5C9D" w:rsidRPr="00DA5C9D" w:rsidRDefault="00DA5C9D" w:rsidP="008364BD">
            <w:pPr>
              <w:pStyle w:val="Default"/>
              <w:suppressAutoHyphens/>
              <w:adjustRightInd/>
              <w:rPr>
                <w:rFonts w:asciiTheme="minorHAnsi" w:hAnsiTheme="minorHAnsi" w:cstheme="minorHAnsi"/>
                <w:b/>
                <w:bCs/>
                <w:sz w:val="22"/>
                <w:szCs w:val="22"/>
              </w:rPr>
            </w:pPr>
            <w:r w:rsidRPr="00DA5C9D">
              <w:rPr>
                <w:rFonts w:asciiTheme="minorHAnsi" w:hAnsiTheme="minorHAnsi" w:cstheme="minorHAnsi"/>
                <w:b/>
                <w:bCs/>
                <w:sz w:val="22"/>
                <w:szCs w:val="22"/>
              </w:rPr>
              <w:t>In coaching conversations with your Professional Mentor:</w:t>
            </w:r>
          </w:p>
          <w:p w14:paraId="12793571" w14:textId="3BAA3A5F" w:rsidR="00DA5C9D" w:rsidRPr="00DA5C9D" w:rsidRDefault="008364BD" w:rsidP="008364BD">
            <w:pPr>
              <w:pStyle w:val="Default"/>
              <w:suppressAutoHyphens/>
              <w:adjustRightInd/>
              <w:rPr>
                <w:rFonts w:asciiTheme="minorHAnsi" w:hAnsiTheme="minorHAnsi" w:cstheme="minorHAnsi"/>
                <w:sz w:val="22"/>
                <w:szCs w:val="22"/>
              </w:rPr>
            </w:pPr>
            <w:r>
              <w:rPr>
                <w:rFonts w:asciiTheme="minorHAnsi" w:hAnsiTheme="minorHAnsi" w:cstheme="minorHAnsi"/>
                <w:sz w:val="22"/>
                <w:szCs w:val="22"/>
              </w:rPr>
              <w:t xml:space="preserve">(a) </w:t>
            </w:r>
            <w:r w:rsidR="00DA5C9D" w:rsidRPr="00DA5C9D">
              <w:rPr>
                <w:rFonts w:asciiTheme="minorHAnsi" w:hAnsiTheme="minorHAnsi" w:cstheme="minorHAnsi"/>
                <w:sz w:val="22"/>
                <w:szCs w:val="22"/>
              </w:rPr>
              <w:t>Reflect on what you have done to build a positive working relationship with:</w:t>
            </w:r>
          </w:p>
          <w:p w14:paraId="4F03F7E8" w14:textId="77777777" w:rsidR="00DA5C9D" w:rsidRPr="00DA5C9D" w:rsidRDefault="00DA5C9D" w:rsidP="008364BD">
            <w:pPr>
              <w:pStyle w:val="Default"/>
              <w:suppressAutoHyphens/>
              <w:adjustRightInd/>
              <w:ind w:left="210"/>
              <w:rPr>
                <w:rFonts w:asciiTheme="minorHAnsi" w:hAnsiTheme="minorHAnsi" w:cstheme="minorHAnsi"/>
                <w:sz w:val="22"/>
                <w:szCs w:val="22"/>
              </w:rPr>
            </w:pPr>
            <w:proofErr w:type="spellStart"/>
            <w:r w:rsidRPr="00DA5C9D">
              <w:rPr>
                <w:rFonts w:asciiTheme="minorHAnsi" w:hAnsiTheme="minorHAnsi" w:cstheme="minorHAnsi"/>
                <w:sz w:val="22"/>
                <w:szCs w:val="22"/>
              </w:rPr>
              <w:t>i</w:t>
            </w:r>
            <w:proofErr w:type="spellEnd"/>
            <w:r w:rsidRPr="00DA5C9D">
              <w:rPr>
                <w:rFonts w:asciiTheme="minorHAnsi" w:hAnsiTheme="minorHAnsi" w:cstheme="minorHAnsi"/>
                <w:sz w:val="22"/>
                <w:szCs w:val="22"/>
              </w:rPr>
              <w:t>) Additional adults whom you are responsible for</w:t>
            </w:r>
          </w:p>
          <w:p w14:paraId="664A6089" w14:textId="77777777" w:rsidR="00DA5C9D" w:rsidRPr="00DA5C9D" w:rsidRDefault="00DA5C9D" w:rsidP="008364BD">
            <w:pPr>
              <w:pStyle w:val="Default"/>
              <w:suppressAutoHyphens/>
              <w:adjustRightInd/>
              <w:ind w:left="210"/>
              <w:rPr>
                <w:rFonts w:asciiTheme="minorHAnsi" w:hAnsiTheme="minorHAnsi" w:cstheme="minorHAnsi"/>
                <w:sz w:val="22"/>
                <w:szCs w:val="22"/>
              </w:rPr>
            </w:pPr>
            <w:r w:rsidRPr="00DA5C9D">
              <w:rPr>
                <w:rFonts w:asciiTheme="minorHAnsi" w:hAnsiTheme="minorHAnsi" w:cstheme="minorHAnsi"/>
                <w:sz w:val="22"/>
                <w:szCs w:val="22"/>
              </w:rPr>
              <w:t xml:space="preserve">ii) The wider school community (other teachers, senior leaders, admin team, SENCO, other professionals working in your school </w:t>
            </w:r>
            <w:proofErr w:type="gramStart"/>
            <w:r w:rsidRPr="00DA5C9D">
              <w:rPr>
                <w:rFonts w:asciiTheme="minorHAnsi" w:hAnsiTheme="minorHAnsi" w:cstheme="minorHAnsi"/>
                <w:sz w:val="22"/>
                <w:szCs w:val="22"/>
              </w:rPr>
              <w:t>e.g.</w:t>
            </w:r>
            <w:proofErr w:type="gramEnd"/>
            <w:r w:rsidRPr="00DA5C9D">
              <w:rPr>
                <w:rFonts w:asciiTheme="minorHAnsi" w:hAnsiTheme="minorHAnsi" w:cstheme="minorHAnsi"/>
                <w:sz w:val="22"/>
                <w:szCs w:val="22"/>
              </w:rPr>
              <w:t xml:space="preserve"> speech and language therapists, EAL specialists);</w:t>
            </w:r>
          </w:p>
          <w:p w14:paraId="4E665F21" w14:textId="77777777" w:rsidR="00DA5C9D" w:rsidRPr="00DA5C9D" w:rsidRDefault="00DA5C9D" w:rsidP="008364BD">
            <w:pPr>
              <w:pStyle w:val="Default"/>
              <w:suppressAutoHyphens/>
              <w:adjustRightInd/>
              <w:ind w:left="210"/>
              <w:rPr>
                <w:rFonts w:asciiTheme="minorHAnsi" w:hAnsiTheme="minorHAnsi" w:cstheme="minorHAnsi"/>
                <w:sz w:val="22"/>
                <w:szCs w:val="22"/>
              </w:rPr>
            </w:pPr>
            <w:r w:rsidRPr="00DA5C9D">
              <w:rPr>
                <w:rFonts w:asciiTheme="minorHAnsi" w:hAnsiTheme="minorHAnsi" w:cstheme="minorHAnsi"/>
                <w:sz w:val="22"/>
                <w:szCs w:val="22"/>
              </w:rPr>
              <w:t>(iii) ask for feedback on the extent to which you have</w:t>
            </w:r>
            <w:r w:rsidRPr="00DA5C9D">
              <w:rPr>
                <w:rFonts w:asciiTheme="minorHAnsi" w:hAnsiTheme="minorHAnsi" w:cstheme="minorHAnsi"/>
                <w:b/>
                <w:bCs/>
                <w:sz w:val="22"/>
                <w:szCs w:val="22"/>
              </w:rPr>
              <w:t xml:space="preserve"> established effective professional relationships with colleagues and demonstrated the skills to work collaboratively</w:t>
            </w:r>
            <w:r w:rsidRPr="00DA5C9D">
              <w:rPr>
                <w:rFonts w:asciiTheme="minorHAnsi" w:hAnsiTheme="minorHAnsi" w:cstheme="minorHAnsi"/>
                <w:sz w:val="22"/>
                <w:szCs w:val="22"/>
              </w:rPr>
              <w:t>*.</w:t>
            </w:r>
          </w:p>
          <w:p w14:paraId="485C5C64" w14:textId="27D9F042" w:rsidR="00DA5C9D" w:rsidRPr="00DA5C9D" w:rsidRDefault="008364BD" w:rsidP="008364BD">
            <w:pPr>
              <w:pStyle w:val="Default"/>
              <w:suppressAutoHyphens/>
              <w:adjustRightInd/>
              <w:ind w:left="352" w:hanging="352"/>
              <w:rPr>
                <w:rFonts w:asciiTheme="minorHAnsi" w:hAnsiTheme="minorHAnsi" w:cstheme="minorHAnsi"/>
                <w:sz w:val="22"/>
                <w:szCs w:val="22"/>
              </w:rPr>
            </w:pPr>
            <w:r>
              <w:rPr>
                <w:rFonts w:asciiTheme="minorHAnsi" w:hAnsiTheme="minorHAnsi" w:cstheme="minorHAnsi"/>
                <w:sz w:val="22"/>
                <w:szCs w:val="22"/>
              </w:rPr>
              <w:t xml:space="preserve">(b) </w:t>
            </w:r>
            <w:r w:rsidR="00DA5C9D" w:rsidRPr="00DA5C9D">
              <w:rPr>
                <w:rFonts w:asciiTheme="minorHAnsi" w:hAnsiTheme="minorHAnsi" w:cstheme="minorHAnsi"/>
                <w:sz w:val="22"/>
                <w:szCs w:val="22"/>
              </w:rPr>
              <w:t xml:space="preserve">With your mentor, watch the following video from the EEF about the most effective deployment of teaching assistants: </w:t>
            </w:r>
            <w:hyperlink r:id="rId19" w:history="1">
              <w:r w:rsidR="00DA5C9D" w:rsidRPr="00DA5C9D">
                <w:rPr>
                  <w:rStyle w:val="Hyperlink"/>
                  <w:rFonts w:asciiTheme="minorHAnsi" w:hAnsiTheme="minorHAnsi" w:cstheme="minorHAnsi"/>
                  <w:sz w:val="22"/>
                  <w:szCs w:val="22"/>
                </w:rPr>
                <w:t>https://youtu.be/MAkWKf3m-Dg</w:t>
              </w:r>
            </w:hyperlink>
            <w:r w:rsidR="00DA5C9D" w:rsidRPr="00DA5C9D">
              <w:rPr>
                <w:rFonts w:asciiTheme="minorHAnsi" w:hAnsiTheme="minorHAnsi" w:cstheme="minorHAnsi"/>
                <w:sz w:val="22"/>
                <w:szCs w:val="22"/>
              </w:rPr>
              <w:t xml:space="preserve"> and discuss how this relates to how you have used teaching assistants/additional adults so far on your placement (your class teacher can take the role of a TA if you don’t have one)</w:t>
            </w:r>
          </w:p>
          <w:p w14:paraId="1A513548" w14:textId="177CBEAD" w:rsidR="00DA5C9D" w:rsidRPr="00DA5C9D" w:rsidRDefault="008364BD" w:rsidP="008364BD">
            <w:pPr>
              <w:pStyle w:val="Default"/>
              <w:suppressAutoHyphens/>
              <w:adjustRightInd/>
              <w:rPr>
                <w:rFonts w:asciiTheme="minorHAnsi" w:hAnsiTheme="minorHAnsi" w:cstheme="minorHAnsi"/>
                <w:sz w:val="22"/>
                <w:szCs w:val="22"/>
              </w:rPr>
            </w:pPr>
            <w:r>
              <w:rPr>
                <w:rFonts w:asciiTheme="minorHAnsi" w:hAnsiTheme="minorHAnsi" w:cstheme="minorHAnsi"/>
                <w:sz w:val="22"/>
                <w:szCs w:val="22"/>
              </w:rPr>
              <w:t xml:space="preserve">(c) </w:t>
            </w:r>
            <w:r w:rsidR="00DA5C9D" w:rsidRPr="00DA5C9D">
              <w:rPr>
                <w:rFonts w:asciiTheme="minorHAnsi" w:hAnsiTheme="minorHAnsi" w:cstheme="minorHAnsi"/>
                <w:sz w:val="22"/>
                <w:szCs w:val="22"/>
              </w:rPr>
              <w:t xml:space="preserve">Reflect on how you might deploy your teaching assistants more effectively: in </w:t>
            </w:r>
            <w:proofErr w:type="gramStart"/>
            <w:r w:rsidR="00DA5C9D" w:rsidRPr="00DA5C9D">
              <w:rPr>
                <w:rFonts w:asciiTheme="minorHAnsi" w:hAnsiTheme="minorHAnsi" w:cstheme="minorHAnsi"/>
                <w:sz w:val="22"/>
                <w:szCs w:val="22"/>
              </w:rPr>
              <w:t>a</w:t>
            </w:r>
            <w:proofErr w:type="gramEnd"/>
            <w:r w:rsidR="00DA5C9D" w:rsidRPr="00DA5C9D">
              <w:rPr>
                <w:rFonts w:asciiTheme="minorHAnsi" w:hAnsiTheme="minorHAnsi" w:cstheme="minorHAnsi"/>
                <w:sz w:val="22"/>
                <w:szCs w:val="22"/>
              </w:rPr>
              <w:t xml:space="preserve"> </w:t>
            </w:r>
            <w:r w:rsidR="00DA5C9D" w:rsidRPr="00DA5C9D">
              <w:rPr>
                <w:rFonts w:asciiTheme="minorHAnsi" w:hAnsiTheme="minorHAnsi" w:cstheme="minorHAnsi"/>
                <w:b/>
                <w:bCs/>
                <w:sz w:val="22"/>
                <w:szCs w:val="22"/>
              </w:rPr>
              <w:t>increasing range of ways which promote pupil progress</w:t>
            </w:r>
            <w:r w:rsidR="00DA5C9D" w:rsidRPr="00DA5C9D">
              <w:rPr>
                <w:rFonts w:asciiTheme="minorHAnsi" w:hAnsiTheme="minorHAnsi" w:cstheme="minorHAnsi"/>
                <w:sz w:val="22"/>
                <w:szCs w:val="22"/>
              </w:rPr>
              <w:t xml:space="preserve"> and </w:t>
            </w:r>
            <w:r w:rsidR="00DA5C9D" w:rsidRPr="00DA5C9D">
              <w:rPr>
                <w:rFonts w:asciiTheme="minorHAnsi" w:hAnsiTheme="minorHAnsi" w:cstheme="minorHAnsi"/>
                <w:b/>
                <w:bCs/>
                <w:sz w:val="22"/>
                <w:szCs w:val="22"/>
              </w:rPr>
              <w:t>in all phases of the lesson</w:t>
            </w:r>
            <w:r w:rsidR="00DA5C9D" w:rsidRPr="00DA5C9D">
              <w:rPr>
                <w:rFonts w:asciiTheme="minorHAnsi" w:hAnsiTheme="minorHAnsi" w:cstheme="minorHAnsi"/>
                <w:sz w:val="22"/>
                <w:szCs w:val="22"/>
              </w:rPr>
              <w:t xml:space="preserve">* way in future lessons, identify some strategies you want to try. </w:t>
            </w:r>
          </w:p>
          <w:p w14:paraId="2B246C9D" w14:textId="77777777" w:rsidR="008364BD" w:rsidRDefault="008364BD" w:rsidP="008364BD">
            <w:pPr>
              <w:pStyle w:val="Default"/>
              <w:suppressAutoHyphens/>
              <w:adjustRightInd/>
              <w:ind w:left="352" w:hanging="352"/>
              <w:rPr>
                <w:rFonts w:asciiTheme="minorHAnsi" w:hAnsiTheme="minorHAnsi" w:cstheme="minorHAnsi"/>
                <w:sz w:val="22"/>
                <w:szCs w:val="22"/>
              </w:rPr>
            </w:pPr>
            <w:r>
              <w:rPr>
                <w:rFonts w:asciiTheme="minorHAnsi" w:hAnsiTheme="minorHAnsi" w:cstheme="minorHAnsi"/>
                <w:sz w:val="22"/>
                <w:szCs w:val="22"/>
              </w:rPr>
              <w:t xml:space="preserve">(d) </w:t>
            </w:r>
            <w:r w:rsidR="00DA5C9D" w:rsidRPr="00DA5C9D">
              <w:rPr>
                <w:rFonts w:asciiTheme="minorHAnsi" w:hAnsiTheme="minorHAnsi" w:cstheme="minorHAnsi"/>
                <w:b/>
                <w:bCs/>
                <w:sz w:val="22"/>
                <w:szCs w:val="22"/>
              </w:rPr>
              <w:t>With your class teacher:</w:t>
            </w:r>
            <w:r w:rsidR="00DA5C9D" w:rsidRPr="00DA5C9D">
              <w:rPr>
                <w:rFonts w:asciiTheme="minorHAnsi" w:hAnsiTheme="minorHAnsi" w:cstheme="minorHAnsi"/>
                <w:sz w:val="22"/>
                <w:szCs w:val="22"/>
              </w:rPr>
              <w:t xml:space="preserve"> consider how to build these strategies into your planning </w:t>
            </w:r>
          </w:p>
          <w:p w14:paraId="2FF0021C" w14:textId="3701793F" w:rsidR="00B73AF9" w:rsidRPr="008364BD" w:rsidRDefault="008364BD" w:rsidP="008364BD">
            <w:pPr>
              <w:pStyle w:val="Default"/>
              <w:suppressAutoHyphens/>
              <w:adjustRightInd/>
              <w:ind w:left="352" w:hanging="352"/>
              <w:rPr>
                <w:rFonts w:asciiTheme="minorHAnsi" w:hAnsiTheme="minorHAnsi" w:cstheme="minorHAnsi"/>
                <w:sz w:val="22"/>
                <w:szCs w:val="22"/>
              </w:rPr>
            </w:pPr>
            <w:r>
              <w:rPr>
                <w:rFonts w:asciiTheme="minorHAnsi" w:hAnsiTheme="minorHAnsi" w:cstheme="minorHAnsi"/>
                <w:sz w:val="22"/>
                <w:szCs w:val="22"/>
              </w:rPr>
              <w:t xml:space="preserve">(e) </w:t>
            </w:r>
            <w:r w:rsidR="00DA5C9D" w:rsidRPr="00DA5C9D">
              <w:rPr>
                <w:rFonts w:asciiTheme="minorHAnsi" w:hAnsiTheme="minorHAnsi" w:cstheme="minorHAnsi"/>
                <w:bCs/>
                <w:sz w:val="22"/>
                <w:szCs w:val="22"/>
              </w:rPr>
              <w:t>Ask for feedback from your class teacher and the TA and make amendments to your planning taking this feedback into account.</w:t>
            </w:r>
          </w:p>
        </w:tc>
        <w:tc>
          <w:tcPr>
            <w:tcW w:w="3686" w:type="dxa"/>
          </w:tcPr>
          <w:p w14:paraId="1E595DFC" w14:textId="77777777" w:rsidR="008364BD" w:rsidRPr="00DA5C9D" w:rsidRDefault="008364BD" w:rsidP="008364BD">
            <w:pPr>
              <w:ind w:left="70" w:hanging="70"/>
              <w:textAlignment w:val="baseline"/>
              <w:rPr>
                <w:rFonts w:asciiTheme="minorHAnsi" w:hAnsiTheme="minorHAnsi" w:cstheme="minorHAnsi"/>
                <w:sz w:val="22"/>
                <w:szCs w:val="22"/>
              </w:rPr>
            </w:pPr>
            <w:r w:rsidRPr="00DA5C9D">
              <w:rPr>
                <w:rFonts w:asciiTheme="minorHAnsi" w:hAnsiTheme="minorHAnsi" w:cstheme="minorHAnsi"/>
                <w:b/>
                <w:bCs/>
                <w:sz w:val="22"/>
                <w:szCs w:val="22"/>
              </w:rPr>
              <w:t>Coaching questions may include:</w:t>
            </w:r>
          </w:p>
          <w:p w14:paraId="4FCF4422" w14:textId="2F280E4B" w:rsidR="00B73AF9" w:rsidRDefault="008364BD" w:rsidP="008364BD">
            <w:pPr>
              <w:pStyle w:val="ListParagraph"/>
              <w:numPr>
                <w:ilvl w:val="0"/>
                <w:numId w:val="12"/>
              </w:numPr>
              <w:spacing w:after="0" w:line="240" w:lineRule="auto"/>
              <w:ind w:left="319" w:hanging="216"/>
              <w:textAlignment w:val="baseline"/>
              <w:rPr>
                <w:rFonts w:asciiTheme="minorHAnsi" w:hAnsiTheme="minorHAnsi" w:cstheme="minorHAnsi"/>
                <w:i/>
                <w:iCs/>
              </w:rPr>
            </w:pPr>
            <w:r w:rsidRPr="008364BD">
              <w:rPr>
                <w:rFonts w:asciiTheme="minorHAnsi" w:hAnsiTheme="minorHAnsi" w:cstheme="minorHAnsi"/>
                <w:i/>
                <w:iCs/>
              </w:rPr>
              <w:t>Which colleagues do you feel you have been a</w:t>
            </w:r>
            <w:r>
              <w:rPr>
                <w:rFonts w:asciiTheme="minorHAnsi" w:hAnsiTheme="minorHAnsi" w:cstheme="minorHAnsi"/>
                <w:i/>
                <w:iCs/>
              </w:rPr>
              <w:t>b</w:t>
            </w:r>
            <w:r w:rsidRPr="008364BD">
              <w:rPr>
                <w:rFonts w:asciiTheme="minorHAnsi" w:hAnsiTheme="minorHAnsi" w:cstheme="minorHAnsi"/>
                <w:i/>
                <w:iCs/>
              </w:rPr>
              <w:t>le to build</w:t>
            </w:r>
            <w:r>
              <w:rPr>
                <w:rFonts w:asciiTheme="minorHAnsi" w:hAnsiTheme="minorHAnsi" w:cstheme="minorHAnsi"/>
                <w:i/>
                <w:iCs/>
              </w:rPr>
              <w:t>/sustain</w:t>
            </w:r>
            <w:r w:rsidRPr="008364BD">
              <w:rPr>
                <w:rFonts w:asciiTheme="minorHAnsi" w:hAnsiTheme="minorHAnsi" w:cstheme="minorHAnsi"/>
                <w:i/>
                <w:iCs/>
              </w:rPr>
              <w:t xml:space="preserve"> effective professional relationships with?</w:t>
            </w:r>
          </w:p>
          <w:p w14:paraId="7ABAD98A" w14:textId="2EB9212C" w:rsidR="008364BD" w:rsidRDefault="008364BD" w:rsidP="008364BD">
            <w:pPr>
              <w:pStyle w:val="ListParagraph"/>
              <w:numPr>
                <w:ilvl w:val="0"/>
                <w:numId w:val="12"/>
              </w:numPr>
              <w:spacing w:after="0" w:line="240" w:lineRule="auto"/>
              <w:ind w:left="319" w:hanging="216"/>
              <w:textAlignment w:val="baseline"/>
              <w:rPr>
                <w:rFonts w:asciiTheme="minorHAnsi" w:hAnsiTheme="minorHAnsi" w:cstheme="minorHAnsi"/>
                <w:i/>
                <w:iCs/>
              </w:rPr>
            </w:pPr>
            <w:r>
              <w:rPr>
                <w:rFonts w:asciiTheme="minorHAnsi" w:hAnsiTheme="minorHAnsi" w:cstheme="minorHAnsi"/>
                <w:i/>
                <w:iCs/>
              </w:rPr>
              <w:t xml:space="preserve">What did you do to develop these relationships? </w:t>
            </w:r>
          </w:p>
          <w:p w14:paraId="0F3A6B3B" w14:textId="0561950D" w:rsidR="008364BD" w:rsidRDefault="008364BD" w:rsidP="008364BD">
            <w:pPr>
              <w:pStyle w:val="ListParagraph"/>
              <w:numPr>
                <w:ilvl w:val="0"/>
                <w:numId w:val="12"/>
              </w:numPr>
              <w:spacing w:after="0" w:line="240" w:lineRule="auto"/>
              <w:ind w:left="319" w:hanging="216"/>
              <w:textAlignment w:val="baseline"/>
              <w:rPr>
                <w:rFonts w:asciiTheme="minorHAnsi" w:hAnsiTheme="minorHAnsi" w:cstheme="minorHAnsi"/>
                <w:i/>
                <w:iCs/>
              </w:rPr>
            </w:pPr>
            <w:r>
              <w:rPr>
                <w:rFonts w:asciiTheme="minorHAnsi" w:hAnsiTheme="minorHAnsi" w:cstheme="minorHAnsi"/>
                <w:i/>
                <w:iCs/>
              </w:rPr>
              <w:t>What skills do you feel are required for collaborative working/how have you demonstrated these skills?</w:t>
            </w:r>
          </w:p>
          <w:p w14:paraId="0DA96A2F" w14:textId="77777777" w:rsidR="008364BD" w:rsidRDefault="008364BD" w:rsidP="008364BD">
            <w:pPr>
              <w:pStyle w:val="ListParagraph"/>
              <w:numPr>
                <w:ilvl w:val="0"/>
                <w:numId w:val="12"/>
              </w:numPr>
              <w:spacing w:after="0" w:line="240" w:lineRule="auto"/>
              <w:ind w:left="319" w:hanging="216"/>
              <w:textAlignment w:val="baseline"/>
              <w:rPr>
                <w:rFonts w:asciiTheme="minorHAnsi" w:hAnsiTheme="minorHAnsi" w:cstheme="minorHAnsi"/>
                <w:i/>
                <w:iCs/>
              </w:rPr>
            </w:pPr>
            <w:r>
              <w:rPr>
                <w:rFonts w:asciiTheme="minorHAnsi" w:hAnsiTheme="minorHAnsi" w:cstheme="minorHAnsi"/>
                <w:i/>
                <w:iCs/>
              </w:rPr>
              <w:t>How have these relationships been beneficial to you?</w:t>
            </w:r>
          </w:p>
          <w:p w14:paraId="0F45871B" w14:textId="77777777" w:rsidR="008364BD" w:rsidRDefault="008364BD" w:rsidP="008364BD">
            <w:pPr>
              <w:pStyle w:val="ListParagraph"/>
              <w:numPr>
                <w:ilvl w:val="0"/>
                <w:numId w:val="12"/>
              </w:numPr>
              <w:spacing w:after="0" w:line="240" w:lineRule="auto"/>
              <w:ind w:left="319" w:hanging="216"/>
              <w:textAlignment w:val="baseline"/>
              <w:rPr>
                <w:rFonts w:asciiTheme="minorHAnsi" w:hAnsiTheme="minorHAnsi" w:cstheme="minorHAnsi"/>
                <w:i/>
                <w:iCs/>
              </w:rPr>
            </w:pPr>
            <w:r>
              <w:rPr>
                <w:rFonts w:asciiTheme="minorHAnsi" w:hAnsiTheme="minorHAnsi" w:cstheme="minorHAnsi"/>
                <w:i/>
                <w:iCs/>
              </w:rPr>
              <w:t>What do you consider when planning for deployment of TAs?</w:t>
            </w:r>
          </w:p>
          <w:p w14:paraId="11C8A745" w14:textId="77777777" w:rsidR="008364BD" w:rsidRDefault="008364BD" w:rsidP="008364BD">
            <w:pPr>
              <w:pStyle w:val="ListParagraph"/>
              <w:numPr>
                <w:ilvl w:val="0"/>
                <w:numId w:val="12"/>
              </w:numPr>
              <w:spacing w:after="0" w:line="240" w:lineRule="auto"/>
              <w:ind w:left="319" w:hanging="216"/>
              <w:textAlignment w:val="baseline"/>
              <w:rPr>
                <w:rFonts w:asciiTheme="minorHAnsi" w:hAnsiTheme="minorHAnsi" w:cstheme="minorHAnsi"/>
                <w:i/>
                <w:iCs/>
              </w:rPr>
            </w:pPr>
            <w:r>
              <w:rPr>
                <w:rFonts w:asciiTheme="minorHAnsi" w:hAnsiTheme="minorHAnsi" w:cstheme="minorHAnsi"/>
                <w:i/>
                <w:iCs/>
              </w:rPr>
              <w:t>What has learnt about TA deployment from the research base/your university training?</w:t>
            </w:r>
          </w:p>
          <w:p w14:paraId="09A9D88B" w14:textId="223666F9" w:rsidR="008364BD" w:rsidRDefault="008364BD" w:rsidP="008364BD">
            <w:pPr>
              <w:pStyle w:val="ListParagraph"/>
              <w:numPr>
                <w:ilvl w:val="0"/>
                <w:numId w:val="12"/>
              </w:numPr>
              <w:spacing w:after="0" w:line="240" w:lineRule="auto"/>
              <w:ind w:left="319" w:hanging="216"/>
              <w:textAlignment w:val="baseline"/>
              <w:rPr>
                <w:rFonts w:asciiTheme="minorHAnsi" w:hAnsiTheme="minorHAnsi" w:cstheme="minorHAnsi"/>
                <w:i/>
                <w:iCs/>
              </w:rPr>
            </w:pPr>
            <w:r>
              <w:rPr>
                <w:rFonts w:asciiTheme="minorHAnsi" w:hAnsiTheme="minorHAnsi" w:cstheme="minorHAnsi"/>
                <w:i/>
                <w:iCs/>
              </w:rPr>
              <w:t>To what extent are you implementing the research guidance on TA deployment?</w:t>
            </w:r>
          </w:p>
          <w:p w14:paraId="28AA1B9B" w14:textId="77777777" w:rsidR="008364BD" w:rsidRDefault="008364BD" w:rsidP="008364BD">
            <w:pPr>
              <w:pStyle w:val="ListParagraph"/>
              <w:numPr>
                <w:ilvl w:val="0"/>
                <w:numId w:val="12"/>
              </w:numPr>
              <w:spacing w:after="0" w:line="240" w:lineRule="auto"/>
              <w:ind w:left="319" w:hanging="216"/>
              <w:textAlignment w:val="baseline"/>
              <w:rPr>
                <w:rFonts w:asciiTheme="minorHAnsi" w:hAnsiTheme="minorHAnsi" w:cstheme="minorHAnsi"/>
                <w:i/>
                <w:iCs/>
              </w:rPr>
            </w:pPr>
            <w:r>
              <w:rPr>
                <w:rFonts w:asciiTheme="minorHAnsi" w:hAnsiTheme="minorHAnsi" w:cstheme="minorHAnsi"/>
                <w:i/>
                <w:iCs/>
              </w:rPr>
              <w:t xml:space="preserve">Reflect on how well your TA deployment in (specified lesson) promote </w:t>
            </w:r>
            <w:r w:rsidRPr="008364BD">
              <w:rPr>
                <w:rFonts w:asciiTheme="minorHAnsi" w:hAnsiTheme="minorHAnsi" w:cstheme="minorHAnsi"/>
                <w:i/>
                <w:iCs/>
              </w:rPr>
              <w:t>pupil progress…</w:t>
            </w:r>
          </w:p>
          <w:p w14:paraId="258DA8F1" w14:textId="3B246387" w:rsidR="008364BD" w:rsidRPr="008364BD" w:rsidRDefault="008364BD" w:rsidP="008364BD">
            <w:pPr>
              <w:pStyle w:val="ListParagraph"/>
              <w:numPr>
                <w:ilvl w:val="0"/>
                <w:numId w:val="12"/>
              </w:numPr>
              <w:spacing w:after="0" w:line="240" w:lineRule="auto"/>
              <w:ind w:left="319" w:hanging="216"/>
              <w:textAlignment w:val="baseline"/>
              <w:rPr>
                <w:rFonts w:asciiTheme="minorHAnsi" w:hAnsiTheme="minorHAnsi" w:cstheme="minorHAnsi"/>
                <w:i/>
                <w:iCs/>
              </w:rPr>
            </w:pPr>
            <w:r>
              <w:rPr>
                <w:rFonts w:asciiTheme="minorHAnsi" w:hAnsiTheme="minorHAnsi" w:cstheme="minorHAnsi"/>
                <w:i/>
                <w:iCs/>
              </w:rPr>
              <w:t>To what extent were you able to deploy the TA in all phases of the lesson?</w:t>
            </w:r>
          </w:p>
        </w:tc>
      </w:tr>
    </w:tbl>
    <w:p w14:paraId="7ED73517" w14:textId="77777777" w:rsidR="000A59A3" w:rsidRDefault="000A59A3">
      <w:r>
        <w:br w:type="page"/>
      </w:r>
    </w:p>
    <w:tbl>
      <w:tblPr>
        <w:tblW w:w="10471" w:type="dxa"/>
        <w:tblInd w:w="-601" w:type="dxa"/>
        <w:tblLayout w:type="fixed"/>
        <w:tblLook w:val="04A0" w:firstRow="1" w:lastRow="0" w:firstColumn="1" w:lastColumn="0" w:noHBand="0" w:noVBand="1"/>
      </w:tblPr>
      <w:tblGrid>
        <w:gridCol w:w="802"/>
        <w:gridCol w:w="5861"/>
        <w:gridCol w:w="3808"/>
      </w:tblGrid>
      <w:tr w:rsidR="002F0F43" w:rsidRPr="002F0F43" w14:paraId="792104EA" w14:textId="77777777" w:rsidTr="000B3D7A">
        <w:trPr>
          <w:trHeight w:val="75"/>
        </w:trPr>
        <w:tc>
          <w:tcPr>
            <w:tcW w:w="10471"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55F03C9" w14:textId="7F87265A" w:rsidR="002F0F43" w:rsidRPr="002F0F43" w:rsidRDefault="002F0F43" w:rsidP="000B3D7A">
            <w:pPr>
              <w:widowControl w:val="0"/>
              <w:jc w:val="center"/>
              <w:rPr>
                <w:rFonts w:asciiTheme="minorHAnsi" w:hAnsiTheme="minorHAnsi" w:cstheme="minorHAnsi"/>
                <w:b/>
                <w:bCs/>
                <w:sz w:val="22"/>
                <w:szCs w:val="22"/>
              </w:rPr>
            </w:pPr>
            <w:r w:rsidRPr="002F0F43">
              <w:rPr>
                <w:rFonts w:asciiTheme="minorHAnsi" w:hAnsiTheme="minorHAnsi" w:cstheme="minorHAnsi"/>
                <w:b/>
                <w:bCs/>
              </w:rPr>
              <w:lastRenderedPageBreak/>
              <w:t>FLO 11: Assessment of Learning</w:t>
            </w:r>
          </w:p>
        </w:tc>
      </w:tr>
      <w:tr w:rsidR="002F0F43" w:rsidRPr="002F0F43" w14:paraId="1E6AF191" w14:textId="77777777" w:rsidTr="000B3D7A">
        <w:trPr>
          <w:cantSplit/>
          <w:trHeight w:val="1134"/>
        </w:trPr>
        <w:tc>
          <w:tcPr>
            <w:tcW w:w="802" w:type="dxa"/>
            <w:tcBorders>
              <w:top w:val="single" w:sz="4" w:space="0" w:color="auto"/>
              <w:left w:val="single" w:sz="4" w:space="0" w:color="auto"/>
              <w:bottom w:val="single" w:sz="4" w:space="0" w:color="auto"/>
              <w:right w:val="single" w:sz="4" w:space="0" w:color="auto"/>
            </w:tcBorders>
            <w:shd w:val="clear" w:color="auto" w:fill="auto"/>
            <w:textDirection w:val="btLr"/>
            <w:vAlign w:val="center"/>
          </w:tcPr>
          <w:p w14:paraId="0904AD4D" w14:textId="2281C0C6" w:rsidR="002F0F43" w:rsidRPr="002F0F43" w:rsidRDefault="002F0F43" w:rsidP="000B3D7A">
            <w:pPr>
              <w:ind w:left="113" w:right="113"/>
              <w:jc w:val="center"/>
              <w:rPr>
                <w:rFonts w:asciiTheme="minorHAnsi" w:hAnsiTheme="minorHAnsi" w:cstheme="minorHAnsi"/>
                <w:b/>
                <w:bCs/>
                <w:sz w:val="22"/>
                <w:szCs w:val="22"/>
              </w:rPr>
            </w:pPr>
            <w:r w:rsidRPr="002F0F43">
              <w:rPr>
                <w:rFonts w:asciiTheme="minorHAnsi" w:hAnsiTheme="minorHAnsi" w:cstheme="minorHAnsi"/>
                <w:b/>
                <w:bCs/>
                <w:sz w:val="22"/>
                <w:szCs w:val="22"/>
              </w:rPr>
              <w:t>Introduction</w:t>
            </w:r>
          </w:p>
          <w:p w14:paraId="13790871" w14:textId="77777777" w:rsidR="002F0F43" w:rsidRPr="002F0F43" w:rsidRDefault="002F0F43" w:rsidP="000B3D7A">
            <w:pPr>
              <w:ind w:left="113" w:right="113"/>
              <w:jc w:val="center"/>
              <w:rPr>
                <w:rFonts w:asciiTheme="minorHAnsi" w:hAnsiTheme="minorHAnsi" w:cstheme="minorHAnsi"/>
                <w:b/>
                <w:bCs/>
                <w:sz w:val="22"/>
                <w:szCs w:val="22"/>
              </w:rPr>
            </w:pPr>
            <w:r w:rsidRPr="002F0F43">
              <w:rPr>
                <w:rFonts w:asciiTheme="minorHAnsi" w:hAnsiTheme="minorHAnsi" w:cstheme="minorHAnsi"/>
                <w:b/>
                <w:bCs/>
                <w:sz w:val="22"/>
                <w:szCs w:val="22"/>
              </w:rPr>
              <w:t>(Learn Why)</w:t>
            </w:r>
          </w:p>
        </w:tc>
        <w:tc>
          <w:tcPr>
            <w:tcW w:w="966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0180FB91" w14:textId="77777777" w:rsidR="000B3D7A" w:rsidRPr="002F0F43" w:rsidRDefault="000B3D7A" w:rsidP="000B3D7A">
            <w:pPr>
              <w:rPr>
                <w:rFonts w:asciiTheme="minorHAnsi" w:hAnsiTheme="minorHAnsi" w:cstheme="minorHAnsi"/>
                <w:sz w:val="22"/>
                <w:szCs w:val="22"/>
              </w:rPr>
            </w:pPr>
            <w:r w:rsidRPr="002F0F43">
              <w:rPr>
                <w:rFonts w:asciiTheme="minorHAnsi" w:hAnsiTheme="minorHAnsi" w:cstheme="minorHAnsi"/>
                <w:b/>
                <w:sz w:val="22"/>
                <w:szCs w:val="22"/>
              </w:rPr>
              <w:t>This FLO will enable you to:</w:t>
            </w:r>
          </w:p>
          <w:p w14:paraId="294054B8" w14:textId="77777777" w:rsidR="00E56CA2" w:rsidRDefault="000B3D7A" w:rsidP="00CB5940">
            <w:pPr>
              <w:numPr>
                <w:ilvl w:val="0"/>
                <w:numId w:val="18"/>
              </w:numPr>
              <w:ind w:left="324"/>
              <w:rPr>
                <w:rFonts w:asciiTheme="minorHAnsi" w:hAnsiTheme="minorHAnsi" w:cstheme="minorHAnsi"/>
                <w:b/>
                <w:sz w:val="22"/>
                <w:szCs w:val="22"/>
              </w:rPr>
            </w:pPr>
            <w:r w:rsidRPr="002F0F43">
              <w:rPr>
                <w:rFonts w:asciiTheme="minorHAnsi" w:hAnsiTheme="minorHAnsi" w:cstheme="minorHAnsi"/>
                <w:b/>
                <w:sz w:val="22"/>
                <w:szCs w:val="22"/>
              </w:rPr>
              <w:t xml:space="preserve">be well prepared for ECT responsibilities regarding assessment of learning, tracking pupil progress and reporting to </w:t>
            </w:r>
            <w:proofErr w:type="gramStart"/>
            <w:r w:rsidRPr="002F0F43">
              <w:rPr>
                <w:rFonts w:asciiTheme="minorHAnsi" w:hAnsiTheme="minorHAnsi" w:cstheme="minorHAnsi"/>
                <w:b/>
                <w:sz w:val="22"/>
                <w:szCs w:val="22"/>
              </w:rPr>
              <w:t>parents</w:t>
            </w:r>
            <w:proofErr w:type="gramEnd"/>
            <w:r w:rsidR="00E56CA2">
              <w:rPr>
                <w:rFonts w:asciiTheme="minorHAnsi" w:hAnsiTheme="minorHAnsi" w:cstheme="minorHAnsi"/>
                <w:b/>
                <w:sz w:val="22"/>
                <w:szCs w:val="22"/>
              </w:rPr>
              <w:t xml:space="preserve"> </w:t>
            </w:r>
          </w:p>
          <w:p w14:paraId="6748F6F2" w14:textId="23FEF268" w:rsidR="000B3D7A" w:rsidRPr="00E56CA2" w:rsidRDefault="000B3D7A" w:rsidP="00CB5940">
            <w:pPr>
              <w:numPr>
                <w:ilvl w:val="0"/>
                <w:numId w:val="18"/>
              </w:numPr>
              <w:ind w:left="324"/>
              <w:rPr>
                <w:rFonts w:asciiTheme="minorHAnsi" w:hAnsiTheme="minorHAnsi" w:cstheme="minorHAnsi"/>
                <w:b/>
                <w:sz w:val="22"/>
                <w:szCs w:val="22"/>
              </w:rPr>
            </w:pPr>
            <w:r w:rsidRPr="002F0F43">
              <w:rPr>
                <w:rFonts w:asciiTheme="minorHAnsi" w:hAnsiTheme="minorHAnsi" w:cstheme="minorHAnsi"/>
                <w:b/>
                <w:sz w:val="22"/>
                <w:szCs w:val="22"/>
              </w:rPr>
              <w:t xml:space="preserve">meet some challenging Teachers’ Standards, including 6a: </w:t>
            </w:r>
            <w:r w:rsidRPr="002F0F43">
              <w:rPr>
                <w:rFonts w:asciiTheme="minorHAnsi" w:hAnsiTheme="minorHAnsi" w:cstheme="minorHAnsi"/>
                <w:sz w:val="22"/>
                <w:szCs w:val="22"/>
              </w:rPr>
              <w:t>‘know and understand how to assess the relevant subject and curriculum areas, including statutory assessment requirements</w:t>
            </w:r>
            <w:proofErr w:type="gramStart"/>
            <w:r w:rsidRPr="002F0F43">
              <w:rPr>
                <w:rFonts w:asciiTheme="minorHAnsi" w:hAnsiTheme="minorHAnsi" w:cstheme="minorHAnsi"/>
                <w:b/>
                <w:sz w:val="22"/>
                <w:szCs w:val="22"/>
              </w:rPr>
              <w:t>’,  6</w:t>
            </w:r>
            <w:proofErr w:type="gramEnd"/>
            <w:r w:rsidRPr="002F0F43">
              <w:rPr>
                <w:rFonts w:asciiTheme="minorHAnsi" w:hAnsiTheme="minorHAnsi" w:cstheme="minorHAnsi"/>
                <w:b/>
                <w:sz w:val="22"/>
                <w:szCs w:val="22"/>
              </w:rPr>
              <w:t>c: ‘</w:t>
            </w:r>
            <w:r w:rsidRPr="002F0F43">
              <w:rPr>
                <w:rFonts w:asciiTheme="minorHAnsi" w:hAnsiTheme="minorHAnsi" w:cstheme="minorHAnsi"/>
                <w:sz w:val="22"/>
                <w:szCs w:val="22"/>
              </w:rPr>
              <w:t>use relevant data to monitor progress, set targets…’ and</w:t>
            </w:r>
            <w:r w:rsidRPr="002F0F43">
              <w:rPr>
                <w:rFonts w:asciiTheme="minorHAnsi" w:hAnsiTheme="minorHAnsi" w:cstheme="minorHAnsi"/>
                <w:b/>
                <w:sz w:val="22"/>
                <w:szCs w:val="22"/>
              </w:rPr>
              <w:t xml:space="preserve"> 8e</w:t>
            </w:r>
            <w:r w:rsidRPr="002F0F43">
              <w:rPr>
                <w:rFonts w:asciiTheme="minorHAnsi" w:hAnsiTheme="minorHAnsi" w:cstheme="minorHAnsi"/>
                <w:sz w:val="22"/>
                <w:szCs w:val="22"/>
              </w:rPr>
              <w:t>:’ communicate effectively with  parents with regard to pupils’  achievements and well-being.’</w:t>
            </w:r>
          </w:p>
          <w:p w14:paraId="76D7BA9C" w14:textId="7ED1DF12" w:rsidR="002F0F43" w:rsidRPr="002F0F43" w:rsidRDefault="002F0F43" w:rsidP="000B3D7A">
            <w:pPr>
              <w:rPr>
                <w:rFonts w:asciiTheme="minorHAnsi" w:hAnsiTheme="minorHAnsi" w:cstheme="minorHAnsi"/>
                <w:sz w:val="22"/>
                <w:szCs w:val="22"/>
              </w:rPr>
            </w:pPr>
            <w:r w:rsidRPr="002F0F43">
              <w:rPr>
                <w:rFonts w:asciiTheme="minorHAnsi" w:hAnsiTheme="minorHAnsi" w:cstheme="minorHAnsi"/>
                <w:b/>
                <w:bCs/>
                <w:sz w:val="22"/>
                <w:szCs w:val="22"/>
              </w:rPr>
              <w:t>FLO Objectives</w:t>
            </w:r>
            <w:r w:rsidRPr="002F0F43">
              <w:rPr>
                <w:rFonts w:asciiTheme="minorHAnsi" w:hAnsiTheme="minorHAnsi" w:cstheme="minorHAnsi"/>
                <w:sz w:val="22"/>
                <w:szCs w:val="22"/>
              </w:rPr>
              <w:t xml:space="preserve">: </w:t>
            </w:r>
            <w:r w:rsidRPr="002F0F43">
              <w:rPr>
                <w:rFonts w:asciiTheme="minorHAnsi" w:hAnsiTheme="minorHAnsi" w:cstheme="minorHAnsi"/>
                <w:b/>
                <w:sz w:val="22"/>
                <w:szCs w:val="22"/>
              </w:rPr>
              <w:t xml:space="preserve">to develop Assessment, recording and reporting skills appropriate to an ECT role: </w:t>
            </w:r>
          </w:p>
          <w:p w14:paraId="4D1EEDEE" w14:textId="5467B2BE" w:rsidR="002F0F43" w:rsidRPr="002F0F43" w:rsidRDefault="002F0F43" w:rsidP="00CB5940">
            <w:pPr>
              <w:numPr>
                <w:ilvl w:val="0"/>
                <w:numId w:val="18"/>
              </w:numPr>
              <w:ind w:left="324" w:hanging="218"/>
              <w:rPr>
                <w:rFonts w:asciiTheme="minorHAnsi" w:hAnsiTheme="minorHAnsi" w:cstheme="minorHAnsi"/>
                <w:b/>
                <w:sz w:val="22"/>
                <w:szCs w:val="22"/>
              </w:rPr>
            </w:pPr>
            <w:r w:rsidRPr="002F0F43">
              <w:rPr>
                <w:rFonts w:asciiTheme="minorHAnsi" w:hAnsiTheme="minorHAnsi" w:cstheme="minorHAnsi"/>
                <w:sz w:val="22"/>
                <w:szCs w:val="22"/>
              </w:rPr>
              <w:t>assessment against national standards</w:t>
            </w:r>
          </w:p>
          <w:p w14:paraId="369A95A8" w14:textId="77777777" w:rsidR="002F0F43" w:rsidRPr="002F0F43" w:rsidRDefault="002F0F43" w:rsidP="00CB5940">
            <w:pPr>
              <w:numPr>
                <w:ilvl w:val="0"/>
                <w:numId w:val="18"/>
              </w:numPr>
              <w:ind w:left="324" w:hanging="218"/>
              <w:rPr>
                <w:rFonts w:asciiTheme="minorHAnsi" w:hAnsiTheme="minorHAnsi" w:cstheme="minorHAnsi"/>
                <w:b/>
                <w:sz w:val="22"/>
                <w:szCs w:val="22"/>
              </w:rPr>
            </w:pPr>
            <w:r w:rsidRPr="002F0F43">
              <w:rPr>
                <w:rFonts w:asciiTheme="minorHAnsi" w:hAnsiTheme="minorHAnsi" w:cstheme="minorHAnsi"/>
                <w:sz w:val="22"/>
                <w:szCs w:val="22"/>
              </w:rPr>
              <w:t xml:space="preserve">developing understanding of and contributing to processes to track and assure pupils’ </w:t>
            </w:r>
            <w:proofErr w:type="gramStart"/>
            <w:r w:rsidRPr="002F0F43">
              <w:rPr>
                <w:rFonts w:asciiTheme="minorHAnsi" w:hAnsiTheme="minorHAnsi" w:cstheme="minorHAnsi"/>
                <w:sz w:val="22"/>
                <w:szCs w:val="22"/>
              </w:rPr>
              <w:t>progress</w:t>
            </w:r>
            <w:proofErr w:type="gramEnd"/>
          </w:p>
          <w:p w14:paraId="636C31D5" w14:textId="77777777" w:rsidR="002F0F43" w:rsidRPr="002F0F43" w:rsidRDefault="002F0F43" w:rsidP="00CB5940">
            <w:pPr>
              <w:numPr>
                <w:ilvl w:val="0"/>
                <w:numId w:val="18"/>
              </w:numPr>
              <w:ind w:left="324" w:hanging="218"/>
              <w:rPr>
                <w:rFonts w:asciiTheme="minorHAnsi" w:hAnsiTheme="minorHAnsi" w:cstheme="minorHAnsi"/>
                <w:b/>
                <w:sz w:val="22"/>
                <w:szCs w:val="22"/>
              </w:rPr>
            </w:pPr>
            <w:r w:rsidRPr="002F0F43">
              <w:rPr>
                <w:rFonts w:asciiTheme="minorHAnsi" w:hAnsiTheme="minorHAnsi" w:cstheme="minorHAnsi"/>
                <w:sz w:val="22"/>
                <w:szCs w:val="22"/>
              </w:rPr>
              <w:t xml:space="preserve">developing understanding of assessment of pupils with </w:t>
            </w:r>
            <w:proofErr w:type="gramStart"/>
            <w:r w:rsidRPr="002F0F43">
              <w:rPr>
                <w:rFonts w:asciiTheme="minorHAnsi" w:hAnsiTheme="minorHAnsi" w:cstheme="minorHAnsi"/>
                <w:sz w:val="22"/>
                <w:szCs w:val="22"/>
              </w:rPr>
              <w:t>SEND;</w:t>
            </w:r>
            <w:proofErr w:type="gramEnd"/>
          </w:p>
          <w:p w14:paraId="2B776503" w14:textId="4658FE51" w:rsidR="002F0F43" w:rsidRPr="002F0F43" w:rsidRDefault="002F0F43" w:rsidP="00CB5940">
            <w:pPr>
              <w:numPr>
                <w:ilvl w:val="0"/>
                <w:numId w:val="18"/>
              </w:numPr>
              <w:ind w:left="324" w:hanging="218"/>
              <w:rPr>
                <w:rFonts w:asciiTheme="minorHAnsi" w:hAnsiTheme="minorHAnsi" w:cstheme="minorHAnsi"/>
                <w:sz w:val="22"/>
                <w:szCs w:val="22"/>
              </w:rPr>
            </w:pPr>
            <w:r w:rsidRPr="002F0F43">
              <w:rPr>
                <w:rFonts w:asciiTheme="minorHAnsi" w:hAnsiTheme="minorHAnsi" w:cstheme="minorHAnsi"/>
                <w:sz w:val="22"/>
                <w:szCs w:val="22"/>
              </w:rPr>
              <w:t>understanding and applying key principles of reporting to parents.</w:t>
            </w:r>
          </w:p>
        </w:tc>
      </w:tr>
      <w:tr w:rsidR="002F0F43" w:rsidRPr="002F0F43" w14:paraId="57A06FCA" w14:textId="77777777" w:rsidTr="00726645">
        <w:trPr>
          <w:trHeight w:val="429"/>
        </w:trPr>
        <w:tc>
          <w:tcPr>
            <w:tcW w:w="666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7C21A7A" w14:textId="77777777" w:rsidR="002F0F43" w:rsidRPr="002F0F43" w:rsidRDefault="002F0F43" w:rsidP="002F0F43">
            <w:pPr>
              <w:ind w:left="720"/>
              <w:rPr>
                <w:rFonts w:asciiTheme="minorHAnsi" w:hAnsiTheme="minorHAnsi" w:cstheme="minorHAnsi"/>
                <w:b/>
                <w:bCs/>
              </w:rPr>
            </w:pPr>
            <w:r w:rsidRPr="002F0F43">
              <w:rPr>
                <w:rFonts w:asciiTheme="minorHAnsi" w:hAnsiTheme="minorHAnsi" w:cstheme="minorHAnsi"/>
                <w:b/>
                <w:bCs/>
              </w:rPr>
              <w:t>Trainee brief</w:t>
            </w:r>
          </w:p>
        </w:tc>
        <w:tc>
          <w:tcPr>
            <w:tcW w:w="380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C7E62C8" w14:textId="77777777" w:rsidR="002F0F43" w:rsidRPr="002F0F43" w:rsidRDefault="002F0F43" w:rsidP="002F0F43">
            <w:pPr>
              <w:ind w:left="720"/>
              <w:rPr>
                <w:rFonts w:asciiTheme="minorHAnsi" w:hAnsiTheme="minorHAnsi" w:cstheme="minorHAnsi"/>
              </w:rPr>
            </w:pPr>
            <w:r w:rsidRPr="002F0F43">
              <w:rPr>
                <w:rFonts w:asciiTheme="minorHAnsi" w:hAnsiTheme="minorHAnsi" w:cstheme="minorHAnsi"/>
                <w:b/>
                <w:bCs/>
              </w:rPr>
              <w:t>Mentor notes</w:t>
            </w:r>
          </w:p>
        </w:tc>
      </w:tr>
      <w:tr w:rsidR="002F0F43" w:rsidRPr="002F0F43" w14:paraId="74BEB2C6" w14:textId="77777777" w:rsidTr="000B3D7A">
        <w:tc>
          <w:tcPr>
            <w:tcW w:w="10471"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0ED901E" w14:textId="77777777" w:rsidR="002F0F43" w:rsidRPr="002F0F43" w:rsidRDefault="002F0F43" w:rsidP="00831092">
            <w:pPr>
              <w:ind w:left="720"/>
              <w:jc w:val="center"/>
              <w:rPr>
                <w:rFonts w:asciiTheme="minorHAnsi" w:hAnsiTheme="minorHAnsi" w:cstheme="minorHAnsi"/>
                <w:b/>
                <w:bCs/>
                <w:sz w:val="22"/>
                <w:szCs w:val="22"/>
              </w:rPr>
            </w:pPr>
            <w:r w:rsidRPr="002F0F43">
              <w:rPr>
                <w:rFonts w:asciiTheme="minorHAnsi" w:hAnsiTheme="minorHAnsi" w:cstheme="minorHAnsi"/>
                <w:b/>
                <w:bCs/>
                <w:sz w:val="22"/>
                <w:szCs w:val="22"/>
              </w:rPr>
              <w:t>There are three sections in this FLO: (a) (b) and (c).</w:t>
            </w:r>
          </w:p>
        </w:tc>
      </w:tr>
      <w:tr w:rsidR="002F0F43" w:rsidRPr="002F0F43" w14:paraId="1CF36BE4" w14:textId="77777777" w:rsidTr="00CB5940">
        <w:trPr>
          <w:trHeight w:val="5227"/>
        </w:trPr>
        <w:tc>
          <w:tcPr>
            <w:tcW w:w="666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2DD5B00" w14:textId="77777777" w:rsidR="002F0F43" w:rsidRPr="002F0F43" w:rsidRDefault="002F0F43" w:rsidP="00831092">
            <w:pPr>
              <w:rPr>
                <w:rFonts w:asciiTheme="minorHAnsi" w:hAnsiTheme="minorHAnsi" w:cstheme="minorHAnsi"/>
                <w:sz w:val="22"/>
                <w:szCs w:val="22"/>
              </w:rPr>
            </w:pPr>
            <w:r w:rsidRPr="002F0F43">
              <w:rPr>
                <w:rFonts w:asciiTheme="minorHAnsi" w:hAnsiTheme="minorHAnsi" w:cstheme="minorHAnsi"/>
                <w:b/>
                <w:bCs/>
                <w:sz w:val="22"/>
                <w:szCs w:val="22"/>
              </w:rPr>
              <w:t>FLO 7 (a) ASSESSMENT</w:t>
            </w:r>
            <w:r w:rsidRPr="002F0F43">
              <w:rPr>
                <w:rFonts w:asciiTheme="minorHAnsi" w:hAnsiTheme="minorHAnsi" w:cstheme="minorHAnsi"/>
                <w:b/>
                <w:sz w:val="22"/>
                <w:szCs w:val="22"/>
              </w:rPr>
              <w:t xml:space="preserve"> AGAINST NATIONAL STANDARDS </w:t>
            </w:r>
          </w:p>
          <w:p w14:paraId="08633AD9" w14:textId="77777777" w:rsidR="00726645" w:rsidRDefault="002F0F43" w:rsidP="00CB5940">
            <w:pPr>
              <w:pStyle w:val="ListParagraph"/>
              <w:numPr>
                <w:ilvl w:val="0"/>
                <w:numId w:val="19"/>
              </w:numPr>
              <w:ind w:left="171" w:hanging="237"/>
              <w:rPr>
                <w:rFonts w:asciiTheme="minorHAnsi" w:hAnsiTheme="minorHAnsi" w:cstheme="minorHAnsi"/>
              </w:rPr>
            </w:pPr>
            <w:r w:rsidRPr="00726645">
              <w:rPr>
                <w:rFonts w:asciiTheme="minorHAnsi" w:hAnsiTheme="minorHAnsi" w:cstheme="minorHAnsi"/>
              </w:rPr>
              <w:t>With expert colleagues, discuss, observe and engage in (if possible) assessment against national standards [including statutory assessments and teacher assessments e.g. Early years foundation stage profile, National curriculum assessments (SATS, times table check, phonics check). See also ‘Teacher Assessment Frameworks’, ‘Pre-key stage standards’ and The Engagement Model for children working below the level of the National Curriculum.</w:t>
            </w:r>
          </w:p>
          <w:p w14:paraId="1B41C532" w14:textId="77777777" w:rsidR="004433DF" w:rsidRDefault="002F0F43" w:rsidP="00CB5940">
            <w:pPr>
              <w:pStyle w:val="ListParagraph"/>
              <w:numPr>
                <w:ilvl w:val="0"/>
                <w:numId w:val="19"/>
              </w:numPr>
              <w:ind w:left="313" w:hanging="379"/>
              <w:rPr>
                <w:rFonts w:asciiTheme="minorHAnsi" w:hAnsiTheme="minorHAnsi" w:cstheme="minorHAnsi"/>
              </w:rPr>
            </w:pPr>
            <w:r w:rsidRPr="00726645">
              <w:rPr>
                <w:rFonts w:asciiTheme="minorHAnsi" w:hAnsiTheme="minorHAnsi" w:cstheme="minorHAnsi"/>
              </w:rPr>
              <w:t xml:space="preserve">Discuss and analyse with expert colleagues how to choose, where possible, externally validated materials, used in controlled conditions when required to make summative assessments. </w:t>
            </w:r>
          </w:p>
          <w:p w14:paraId="4C30D772" w14:textId="77EEB279" w:rsidR="002F0F43" w:rsidRPr="004433DF" w:rsidRDefault="002F0F43" w:rsidP="00CB5940">
            <w:pPr>
              <w:pStyle w:val="ListParagraph"/>
              <w:numPr>
                <w:ilvl w:val="0"/>
                <w:numId w:val="19"/>
              </w:numPr>
              <w:ind w:left="313" w:hanging="379"/>
              <w:rPr>
                <w:rFonts w:asciiTheme="minorHAnsi" w:hAnsiTheme="minorHAnsi" w:cstheme="minorHAnsi"/>
              </w:rPr>
            </w:pPr>
            <w:r w:rsidRPr="004433DF">
              <w:rPr>
                <w:rFonts w:asciiTheme="minorHAnsi" w:hAnsiTheme="minorHAnsi" w:cstheme="minorHAnsi"/>
              </w:rPr>
              <w:t>Where possible, engage in wider networks to understand assessment against national standards (within the school, or group of schools) e.g. moderation meetings.</w:t>
            </w:r>
          </w:p>
          <w:p w14:paraId="08C5FD72" w14:textId="77777777" w:rsidR="002F0F43" w:rsidRPr="002F0F43" w:rsidRDefault="002F0F43" w:rsidP="004433DF">
            <w:pPr>
              <w:ind w:left="-66"/>
              <w:rPr>
                <w:rFonts w:asciiTheme="minorHAnsi" w:hAnsiTheme="minorHAnsi" w:cstheme="minorHAnsi"/>
                <w:b/>
                <w:bCs/>
                <w:sz w:val="22"/>
                <w:szCs w:val="22"/>
              </w:rPr>
            </w:pPr>
            <w:r w:rsidRPr="002F0F43">
              <w:rPr>
                <w:rFonts w:asciiTheme="minorHAnsi" w:hAnsiTheme="minorHAnsi" w:cstheme="minorHAnsi"/>
                <w:b/>
                <w:bCs/>
                <w:sz w:val="22"/>
                <w:szCs w:val="22"/>
              </w:rPr>
              <w:t>PRIMARY TRAINEES</w:t>
            </w:r>
          </w:p>
          <w:p w14:paraId="36B0A78A" w14:textId="77777777" w:rsidR="00C1218D" w:rsidRDefault="002F0F43" w:rsidP="00CB5940">
            <w:pPr>
              <w:pStyle w:val="ListParagraph"/>
              <w:numPr>
                <w:ilvl w:val="0"/>
                <w:numId w:val="19"/>
              </w:numPr>
              <w:ind w:left="313"/>
              <w:rPr>
                <w:rFonts w:asciiTheme="minorHAnsi" w:hAnsiTheme="minorHAnsi" w:cstheme="minorHAnsi"/>
              </w:rPr>
            </w:pPr>
            <w:r w:rsidRPr="00C1218D">
              <w:rPr>
                <w:rFonts w:asciiTheme="minorHAnsi" w:hAnsiTheme="minorHAnsi" w:cstheme="minorHAnsi"/>
              </w:rPr>
              <w:t xml:space="preserve">Assess </w:t>
            </w:r>
            <w:r w:rsidRPr="00C1218D">
              <w:rPr>
                <w:rFonts w:asciiTheme="minorHAnsi" w:hAnsiTheme="minorHAnsi" w:cstheme="minorHAnsi"/>
                <w:u w:val="single"/>
              </w:rPr>
              <w:t>two pupils</w:t>
            </w:r>
            <w:r w:rsidRPr="00C1218D">
              <w:rPr>
                <w:rFonts w:asciiTheme="minorHAnsi" w:hAnsiTheme="minorHAnsi" w:cstheme="minorHAnsi"/>
              </w:rPr>
              <w:t xml:space="preserve"> (ideally one pupil will have SEN) in one aspect of </w:t>
            </w:r>
            <w:r w:rsidRPr="00C1218D">
              <w:rPr>
                <w:rFonts w:asciiTheme="minorHAnsi" w:hAnsiTheme="minorHAnsi" w:cstheme="minorHAnsi"/>
                <w:b/>
              </w:rPr>
              <w:t>English, mathematics and science</w:t>
            </w:r>
            <w:r w:rsidRPr="00C1218D">
              <w:rPr>
                <w:rFonts w:asciiTheme="minorHAnsi" w:hAnsiTheme="minorHAnsi" w:cstheme="minorHAnsi"/>
              </w:rPr>
              <w:t xml:space="preserve"> against national standards [an ‘aspect’ might for example be, ‘Number – number and place value’, ‘Number – fractions’, ‘Measurement’ or ‘Geometry in maths; ‘working scientifically or specific concepts of the topic being taught in science].</w:t>
            </w:r>
          </w:p>
          <w:p w14:paraId="315ADB9B" w14:textId="479EEB2B" w:rsidR="002F0F43" w:rsidRPr="00C1218D" w:rsidRDefault="002F0F43" w:rsidP="00CB5940">
            <w:pPr>
              <w:pStyle w:val="ListParagraph"/>
              <w:numPr>
                <w:ilvl w:val="0"/>
                <w:numId w:val="19"/>
              </w:numPr>
              <w:ind w:left="313"/>
              <w:rPr>
                <w:rFonts w:asciiTheme="minorHAnsi" w:hAnsiTheme="minorHAnsi" w:cstheme="minorHAnsi"/>
              </w:rPr>
            </w:pPr>
            <w:r w:rsidRPr="00C1218D">
              <w:rPr>
                <w:rFonts w:asciiTheme="minorHAnsi" w:hAnsiTheme="minorHAnsi" w:cstheme="minorHAnsi"/>
              </w:rPr>
              <w:t xml:space="preserve">Find out your school’s approach to assessing attainment in the foundation subjects; where possible, following your school’s approach to assess your two pupils’ attainment in </w:t>
            </w:r>
            <w:r w:rsidRPr="00C1218D">
              <w:rPr>
                <w:rFonts w:asciiTheme="minorHAnsi" w:hAnsiTheme="minorHAnsi" w:cstheme="minorHAnsi"/>
                <w:b/>
              </w:rPr>
              <w:t>foundation subjects</w:t>
            </w:r>
            <w:r w:rsidRPr="00C1218D">
              <w:rPr>
                <w:rFonts w:asciiTheme="minorHAnsi" w:hAnsiTheme="minorHAnsi" w:cstheme="minorHAnsi"/>
              </w:rPr>
              <w:t>.</w:t>
            </w:r>
          </w:p>
          <w:p w14:paraId="05A7A433" w14:textId="77777777" w:rsidR="002F0F43" w:rsidRPr="002F0F43" w:rsidRDefault="002F0F43" w:rsidP="00C1218D">
            <w:pPr>
              <w:ind w:left="-47"/>
              <w:rPr>
                <w:rFonts w:asciiTheme="minorHAnsi" w:hAnsiTheme="minorHAnsi" w:cstheme="minorHAnsi"/>
                <w:b/>
                <w:bCs/>
                <w:sz w:val="22"/>
                <w:szCs w:val="22"/>
              </w:rPr>
            </w:pPr>
            <w:r w:rsidRPr="002F0F43">
              <w:rPr>
                <w:rFonts w:asciiTheme="minorHAnsi" w:hAnsiTheme="minorHAnsi" w:cstheme="minorHAnsi"/>
                <w:b/>
                <w:bCs/>
                <w:sz w:val="22"/>
                <w:szCs w:val="22"/>
              </w:rPr>
              <w:t>EARLY YEARS TRAINEES</w:t>
            </w:r>
          </w:p>
          <w:p w14:paraId="0B52F8AB" w14:textId="2150CC74" w:rsidR="002F0F43" w:rsidRPr="002F0F43" w:rsidRDefault="00C1218D" w:rsidP="00C1218D">
            <w:pPr>
              <w:rPr>
                <w:rFonts w:asciiTheme="minorHAnsi" w:hAnsiTheme="minorHAnsi" w:cstheme="minorHAnsi"/>
                <w:sz w:val="22"/>
                <w:szCs w:val="22"/>
              </w:rPr>
            </w:pPr>
            <w:r>
              <w:rPr>
                <w:rFonts w:asciiTheme="minorHAnsi" w:hAnsiTheme="minorHAnsi" w:cstheme="minorHAnsi"/>
                <w:sz w:val="22"/>
                <w:szCs w:val="22"/>
              </w:rPr>
              <w:t xml:space="preserve">(iv) </w:t>
            </w:r>
            <w:r w:rsidR="002F0F43" w:rsidRPr="002F0F43">
              <w:rPr>
                <w:rFonts w:asciiTheme="minorHAnsi" w:hAnsiTheme="minorHAnsi" w:cstheme="minorHAnsi"/>
                <w:sz w:val="22"/>
                <w:szCs w:val="22"/>
              </w:rPr>
              <w:t>Complete a detailed Foundation Stage Profile for two children (ideally one wi</w:t>
            </w:r>
            <w:r>
              <w:rPr>
                <w:rFonts w:asciiTheme="minorHAnsi" w:hAnsiTheme="minorHAnsi" w:cstheme="minorHAnsi"/>
                <w:sz w:val="22"/>
                <w:szCs w:val="22"/>
              </w:rPr>
              <w:t>th</w:t>
            </w:r>
            <w:r w:rsidR="002F0F43" w:rsidRPr="002F0F43">
              <w:rPr>
                <w:rFonts w:asciiTheme="minorHAnsi" w:hAnsiTheme="minorHAnsi" w:cstheme="minorHAnsi"/>
                <w:sz w:val="22"/>
                <w:szCs w:val="22"/>
              </w:rPr>
              <w:t xml:space="preserve"> have SEN) using existing and newly acquired evidence.</w:t>
            </w:r>
          </w:p>
        </w:tc>
        <w:tc>
          <w:tcPr>
            <w:tcW w:w="3808"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14:paraId="091A7E2F" w14:textId="77777777" w:rsidR="002F0F43" w:rsidRPr="002F0F43" w:rsidRDefault="002F0F43" w:rsidP="00726645">
            <w:pPr>
              <w:ind w:left="32"/>
              <w:rPr>
                <w:rFonts w:asciiTheme="minorHAnsi" w:hAnsiTheme="minorHAnsi" w:cstheme="minorHAnsi"/>
                <w:sz w:val="22"/>
                <w:szCs w:val="22"/>
              </w:rPr>
            </w:pPr>
            <w:r w:rsidRPr="002F0F43">
              <w:rPr>
                <w:rFonts w:asciiTheme="minorHAnsi" w:hAnsiTheme="minorHAnsi" w:cstheme="minorHAnsi"/>
                <w:sz w:val="22"/>
                <w:szCs w:val="22"/>
              </w:rPr>
              <w:t>Identify appropriate ‘expert colleagues’ with whom the trainee can discuss and observe good practice in the three aspects of assessment in this FLO i.e.:</w:t>
            </w:r>
          </w:p>
          <w:p w14:paraId="58677E2E" w14:textId="77777777" w:rsidR="002F0F43" w:rsidRPr="002F0F43" w:rsidRDefault="002F0F43" w:rsidP="00CB5940">
            <w:pPr>
              <w:numPr>
                <w:ilvl w:val="0"/>
                <w:numId w:val="18"/>
              </w:numPr>
              <w:ind w:left="319" w:hanging="221"/>
              <w:rPr>
                <w:rFonts w:asciiTheme="minorHAnsi" w:hAnsiTheme="minorHAnsi" w:cstheme="minorHAnsi"/>
                <w:sz w:val="22"/>
                <w:szCs w:val="22"/>
              </w:rPr>
            </w:pPr>
            <w:r w:rsidRPr="002F0F43">
              <w:rPr>
                <w:rFonts w:asciiTheme="minorHAnsi" w:hAnsiTheme="minorHAnsi" w:cstheme="minorHAnsi"/>
                <w:sz w:val="22"/>
                <w:szCs w:val="22"/>
              </w:rPr>
              <w:t>Assessment against national standards</w:t>
            </w:r>
          </w:p>
          <w:p w14:paraId="156091E4" w14:textId="77777777" w:rsidR="002F0F43" w:rsidRPr="002F0F43" w:rsidRDefault="002F0F43" w:rsidP="00CB5940">
            <w:pPr>
              <w:numPr>
                <w:ilvl w:val="0"/>
                <w:numId w:val="18"/>
              </w:numPr>
              <w:ind w:left="319" w:hanging="221"/>
              <w:rPr>
                <w:rFonts w:asciiTheme="minorHAnsi" w:hAnsiTheme="minorHAnsi" w:cstheme="minorHAnsi"/>
                <w:sz w:val="22"/>
                <w:szCs w:val="22"/>
              </w:rPr>
            </w:pPr>
            <w:r w:rsidRPr="002F0F43">
              <w:rPr>
                <w:rFonts w:asciiTheme="minorHAnsi" w:hAnsiTheme="minorHAnsi" w:cstheme="minorHAnsi"/>
                <w:sz w:val="22"/>
                <w:szCs w:val="22"/>
              </w:rPr>
              <w:t>Tracking pupil progress, and</w:t>
            </w:r>
          </w:p>
          <w:p w14:paraId="34C98FE0" w14:textId="77777777" w:rsidR="002F0F43" w:rsidRPr="002F0F43" w:rsidRDefault="002F0F43" w:rsidP="00CB5940">
            <w:pPr>
              <w:numPr>
                <w:ilvl w:val="0"/>
                <w:numId w:val="18"/>
              </w:numPr>
              <w:ind w:left="319" w:hanging="221"/>
              <w:rPr>
                <w:rFonts w:asciiTheme="minorHAnsi" w:hAnsiTheme="minorHAnsi" w:cstheme="minorHAnsi"/>
                <w:sz w:val="22"/>
                <w:szCs w:val="22"/>
              </w:rPr>
            </w:pPr>
            <w:r w:rsidRPr="002F0F43">
              <w:rPr>
                <w:rFonts w:asciiTheme="minorHAnsi" w:hAnsiTheme="minorHAnsi" w:cstheme="minorHAnsi"/>
                <w:sz w:val="22"/>
                <w:szCs w:val="22"/>
              </w:rPr>
              <w:t>Reporting pupil progress</w:t>
            </w:r>
          </w:p>
          <w:p w14:paraId="33A1591F" w14:textId="77777777" w:rsidR="002F0F43" w:rsidRPr="002F0F43" w:rsidRDefault="002F0F43" w:rsidP="00726645">
            <w:pPr>
              <w:rPr>
                <w:rFonts w:asciiTheme="minorHAnsi" w:hAnsiTheme="minorHAnsi" w:cstheme="minorHAnsi"/>
                <w:b/>
                <w:bCs/>
                <w:sz w:val="22"/>
                <w:szCs w:val="22"/>
              </w:rPr>
            </w:pPr>
          </w:p>
          <w:p w14:paraId="4FE4BE72" w14:textId="77777777" w:rsidR="002F0F43" w:rsidRPr="002F0F43" w:rsidRDefault="002F0F43" w:rsidP="00F42C68">
            <w:pPr>
              <w:rPr>
                <w:rFonts w:asciiTheme="minorHAnsi" w:hAnsiTheme="minorHAnsi" w:cstheme="minorHAnsi"/>
                <w:b/>
                <w:bCs/>
                <w:sz w:val="22"/>
                <w:szCs w:val="22"/>
              </w:rPr>
            </w:pPr>
            <w:r w:rsidRPr="002F0F43">
              <w:rPr>
                <w:rFonts w:asciiTheme="minorHAnsi" w:hAnsiTheme="minorHAnsi" w:cstheme="minorHAnsi"/>
                <w:b/>
                <w:bCs/>
                <w:sz w:val="22"/>
                <w:szCs w:val="22"/>
              </w:rPr>
              <w:t>Suggested coaching questions:</w:t>
            </w:r>
          </w:p>
          <w:p w14:paraId="156B007F" w14:textId="77777777" w:rsidR="002F0F43" w:rsidRPr="002F0F43" w:rsidRDefault="002F0F43" w:rsidP="00E12C44">
            <w:pPr>
              <w:numPr>
                <w:ilvl w:val="0"/>
                <w:numId w:val="39"/>
              </w:numPr>
              <w:ind w:left="319" w:hanging="283"/>
              <w:rPr>
                <w:rFonts w:asciiTheme="minorHAnsi" w:hAnsiTheme="minorHAnsi" w:cstheme="minorHAnsi"/>
                <w:i/>
                <w:iCs/>
                <w:sz w:val="22"/>
                <w:szCs w:val="22"/>
              </w:rPr>
            </w:pPr>
            <w:r w:rsidRPr="002F0F43">
              <w:rPr>
                <w:rFonts w:asciiTheme="minorHAnsi" w:hAnsiTheme="minorHAnsi" w:cstheme="minorHAnsi"/>
                <w:i/>
                <w:iCs/>
                <w:sz w:val="22"/>
                <w:szCs w:val="22"/>
              </w:rPr>
              <w:t>What is your understanding of ‘assessment of learning’?</w:t>
            </w:r>
          </w:p>
          <w:p w14:paraId="44FEBCE3" w14:textId="77777777" w:rsidR="002F0F43" w:rsidRPr="002F0F43" w:rsidRDefault="002F0F43" w:rsidP="00E12C44">
            <w:pPr>
              <w:numPr>
                <w:ilvl w:val="0"/>
                <w:numId w:val="39"/>
              </w:numPr>
              <w:ind w:left="319" w:hanging="283"/>
              <w:rPr>
                <w:rFonts w:asciiTheme="minorHAnsi" w:hAnsiTheme="minorHAnsi" w:cstheme="minorHAnsi"/>
                <w:i/>
                <w:iCs/>
                <w:sz w:val="22"/>
                <w:szCs w:val="22"/>
              </w:rPr>
            </w:pPr>
            <w:r w:rsidRPr="002F0F43">
              <w:rPr>
                <w:rFonts w:asciiTheme="minorHAnsi" w:hAnsiTheme="minorHAnsi" w:cstheme="minorHAnsi"/>
                <w:i/>
                <w:iCs/>
                <w:sz w:val="22"/>
                <w:szCs w:val="22"/>
              </w:rPr>
              <w:t>How has what you have read influenced your views on assessment of learning’?</w:t>
            </w:r>
          </w:p>
          <w:p w14:paraId="7BA12581" w14:textId="77777777" w:rsidR="002F0F43" w:rsidRPr="002F0F43" w:rsidRDefault="002F0F43" w:rsidP="00E12C44">
            <w:pPr>
              <w:numPr>
                <w:ilvl w:val="0"/>
                <w:numId w:val="39"/>
              </w:numPr>
              <w:ind w:left="319" w:hanging="283"/>
              <w:rPr>
                <w:rFonts w:asciiTheme="minorHAnsi" w:hAnsiTheme="minorHAnsi" w:cstheme="minorHAnsi"/>
                <w:i/>
                <w:iCs/>
                <w:sz w:val="22"/>
                <w:szCs w:val="22"/>
              </w:rPr>
            </w:pPr>
            <w:r w:rsidRPr="002F0F43">
              <w:rPr>
                <w:rFonts w:asciiTheme="minorHAnsi" w:hAnsiTheme="minorHAnsi" w:cstheme="minorHAnsi"/>
                <w:i/>
                <w:iCs/>
                <w:sz w:val="22"/>
                <w:szCs w:val="22"/>
              </w:rPr>
              <w:t>What did you find challenging about assessment against national standards? What helped you?</w:t>
            </w:r>
          </w:p>
          <w:p w14:paraId="7028CC48" w14:textId="77777777" w:rsidR="002F0F43" w:rsidRPr="002F0F43" w:rsidRDefault="002F0F43" w:rsidP="00E12C44">
            <w:pPr>
              <w:numPr>
                <w:ilvl w:val="0"/>
                <w:numId w:val="39"/>
              </w:numPr>
              <w:ind w:left="319" w:hanging="283"/>
              <w:rPr>
                <w:rFonts w:asciiTheme="minorHAnsi" w:hAnsiTheme="minorHAnsi" w:cstheme="minorHAnsi"/>
                <w:i/>
                <w:iCs/>
                <w:sz w:val="22"/>
                <w:szCs w:val="22"/>
              </w:rPr>
            </w:pPr>
            <w:r w:rsidRPr="002F0F43">
              <w:rPr>
                <w:rFonts w:asciiTheme="minorHAnsi" w:hAnsiTheme="minorHAnsi" w:cstheme="minorHAnsi"/>
                <w:i/>
                <w:iCs/>
                <w:sz w:val="22"/>
                <w:szCs w:val="22"/>
              </w:rPr>
              <w:t>How reliable and valid do you think the judgements you made are? How confident do you feel about these judgements?</w:t>
            </w:r>
          </w:p>
          <w:p w14:paraId="6831E143" w14:textId="77777777" w:rsidR="002F0F43" w:rsidRPr="002F0F43" w:rsidRDefault="002F0F43" w:rsidP="00E12C44">
            <w:pPr>
              <w:numPr>
                <w:ilvl w:val="0"/>
                <w:numId w:val="39"/>
              </w:numPr>
              <w:ind w:left="319" w:hanging="283"/>
              <w:rPr>
                <w:rFonts w:asciiTheme="minorHAnsi" w:hAnsiTheme="minorHAnsi" w:cstheme="minorHAnsi"/>
                <w:i/>
                <w:iCs/>
                <w:sz w:val="22"/>
                <w:szCs w:val="22"/>
              </w:rPr>
            </w:pPr>
            <w:r w:rsidRPr="002F0F43">
              <w:rPr>
                <w:rFonts w:asciiTheme="minorHAnsi" w:hAnsiTheme="minorHAnsi" w:cstheme="minorHAnsi"/>
                <w:i/>
                <w:iCs/>
                <w:sz w:val="22"/>
                <w:szCs w:val="22"/>
              </w:rPr>
              <w:t xml:space="preserve">What sources of information did you draw on in making your decisions? </w:t>
            </w:r>
          </w:p>
          <w:p w14:paraId="5C9BB1F6" w14:textId="77777777" w:rsidR="002F0F43" w:rsidRPr="002F0F43" w:rsidRDefault="002F0F43" w:rsidP="00E12C44">
            <w:pPr>
              <w:numPr>
                <w:ilvl w:val="0"/>
                <w:numId w:val="39"/>
              </w:numPr>
              <w:ind w:left="319" w:hanging="283"/>
              <w:rPr>
                <w:rFonts w:asciiTheme="minorHAnsi" w:hAnsiTheme="minorHAnsi" w:cstheme="minorHAnsi"/>
                <w:i/>
                <w:iCs/>
                <w:sz w:val="22"/>
                <w:szCs w:val="22"/>
              </w:rPr>
            </w:pPr>
            <w:r w:rsidRPr="002F0F43">
              <w:rPr>
                <w:rFonts w:asciiTheme="minorHAnsi" w:hAnsiTheme="minorHAnsi" w:cstheme="minorHAnsi"/>
                <w:i/>
                <w:iCs/>
                <w:sz w:val="22"/>
                <w:szCs w:val="22"/>
              </w:rPr>
              <w:t>Which sources of information were the most useful?</w:t>
            </w:r>
          </w:p>
          <w:p w14:paraId="5C07166A" w14:textId="61778F0A" w:rsidR="002F0F43" w:rsidRDefault="002F0F43" w:rsidP="00726645">
            <w:pPr>
              <w:ind w:left="458"/>
              <w:rPr>
                <w:rFonts w:asciiTheme="minorHAnsi" w:hAnsiTheme="minorHAnsi" w:cstheme="minorHAnsi"/>
                <w:i/>
                <w:iCs/>
                <w:sz w:val="22"/>
                <w:szCs w:val="22"/>
              </w:rPr>
            </w:pPr>
          </w:p>
          <w:p w14:paraId="42B76F2A" w14:textId="123073C1" w:rsidR="00F42C68" w:rsidRDefault="00F42C68" w:rsidP="00726645">
            <w:pPr>
              <w:ind w:left="458"/>
              <w:rPr>
                <w:rFonts w:asciiTheme="minorHAnsi" w:hAnsiTheme="minorHAnsi" w:cstheme="minorHAnsi"/>
                <w:i/>
                <w:iCs/>
                <w:sz w:val="22"/>
                <w:szCs w:val="22"/>
              </w:rPr>
            </w:pPr>
          </w:p>
          <w:p w14:paraId="67D57041" w14:textId="02404FD9" w:rsidR="00F42C68" w:rsidRDefault="00F42C68" w:rsidP="00726645">
            <w:pPr>
              <w:ind w:left="458"/>
              <w:rPr>
                <w:rFonts w:asciiTheme="minorHAnsi" w:hAnsiTheme="minorHAnsi" w:cstheme="minorHAnsi"/>
                <w:i/>
                <w:iCs/>
                <w:sz w:val="22"/>
                <w:szCs w:val="22"/>
              </w:rPr>
            </w:pPr>
          </w:p>
          <w:p w14:paraId="7843F053" w14:textId="61679EB5" w:rsidR="00F42C68" w:rsidRDefault="00F42C68" w:rsidP="00726645">
            <w:pPr>
              <w:ind w:left="458"/>
              <w:rPr>
                <w:rFonts w:asciiTheme="minorHAnsi" w:hAnsiTheme="minorHAnsi" w:cstheme="minorHAnsi"/>
                <w:i/>
                <w:iCs/>
                <w:sz w:val="22"/>
                <w:szCs w:val="22"/>
              </w:rPr>
            </w:pPr>
          </w:p>
          <w:p w14:paraId="5F406E94" w14:textId="45DF0206" w:rsidR="00F42C68" w:rsidRDefault="00F42C68" w:rsidP="00726645">
            <w:pPr>
              <w:ind w:left="458"/>
              <w:rPr>
                <w:rFonts w:asciiTheme="minorHAnsi" w:hAnsiTheme="minorHAnsi" w:cstheme="minorHAnsi"/>
                <w:i/>
                <w:iCs/>
                <w:sz w:val="22"/>
                <w:szCs w:val="22"/>
              </w:rPr>
            </w:pPr>
          </w:p>
          <w:p w14:paraId="175D8D5A" w14:textId="7B04821E" w:rsidR="00F42C68" w:rsidRDefault="00F42C68" w:rsidP="00726645">
            <w:pPr>
              <w:ind w:left="458"/>
              <w:rPr>
                <w:rFonts w:asciiTheme="minorHAnsi" w:hAnsiTheme="minorHAnsi" w:cstheme="minorHAnsi"/>
                <w:i/>
                <w:iCs/>
                <w:sz w:val="22"/>
                <w:szCs w:val="22"/>
              </w:rPr>
            </w:pPr>
          </w:p>
          <w:p w14:paraId="7700C396" w14:textId="77777777" w:rsidR="00F42C68" w:rsidRPr="002F0F43" w:rsidRDefault="00F42C68" w:rsidP="00726645">
            <w:pPr>
              <w:ind w:left="458"/>
              <w:rPr>
                <w:rFonts w:asciiTheme="minorHAnsi" w:hAnsiTheme="minorHAnsi" w:cstheme="minorHAnsi"/>
                <w:i/>
                <w:iCs/>
                <w:sz w:val="22"/>
                <w:szCs w:val="22"/>
              </w:rPr>
            </w:pPr>
          </w:p>
          <w:p w14:paraId="16F3B781" w14:textId="77777777" w:rsidR="002F0F43" w:rsidRPr="002F0F43" w:rsidRDefault="002F0F43" w:rsidP="00E12C44">
            <w:pPr>
              <w:numPr>
                <w:ilvl w:val="0"/>
                <w:numId w:val="39"/>
              </w:numPr>
              <w:ind w:left="319" w:hanging="221"/>
              <w:rPr>
                <w:rFonts w:asciiTheme="minorHAnsi" w:hAnsiTheme="minorHAnsi" w:cstheme="minorHAnsi"/>
                <w:i/>
                <w:iCs/>
                <w:sz w:val="22"/>
                <w:szCs w:val="22"/>
              </w:rPr>
            </w:pPr>
            <w:r w:rsidRPr="002F0F43">
              <w:rPr>
                <w:rFonts w:asciiTheme="minorHAnsi" w:hAnsiTheme="minorHAnsi" w:cstheme="minorHAnsi"/>
                <w:i/>
                <w:iCs/>
                <w:sz w:val="22"/>
                <w:szCs w:val="22"/>
              </w:rPr>
              <w:t>What records have you kept about the pupils you teach?</w:t>
            </w:r>
          </w:p>
          <w:p w14:paraId="1ED37EEC" w14:textId="77777777" w:rsidR="002F0F43" w:rsidRPr="002F0F43" w:rsidRDefault="002F0F43" w:rsidP="00E12C44">
            <w:pPr>
              <w:numPr>
                <w:ilvl w:val="0"/>
                <w:numId w:val="39"/>
              </w:numPr>
              <w:ind w:left="319" w:hanging="221"/>
              <w:rPr>
                <w:rFonts w:asciiTheme="minorHAnsi" w:hAnsiTheme="minorHAnsi" w:cstheme="minorHAnsi"/>
                <w:i/>
                <w:iCs/>
                <w:sz w:val="22"/>
                <w:szCs w:val="22"/>
              </w:rPr>
            </w:pPr>
            <w:r w:rsidRPr="002F0F43">
              <w:rPr>
                <w:rFonts w:asciiTheme="minorHAnsi" w:hAnsiTheme="minorHAnsi" w:cstheme="minorHAnsi"/>
                <w:i/>
                <w:iCs/>
                <w:sz w:val="22"/>
                <w:szCs w:val="22"/>
              </w:rPr>
              <w:t>How did you ensure confidentiality?</w:t>
            </w:r>
          </w:p>
          <w:p w14:paraId="32B8D9E9" w14:textId="77777777" w:rsidR="002F0F43" w:rsidRPr="002F0F43" w:rsidRDefault="002F0F43" w:rsidP="00E12C44">
            <w:pPr>
              <w:numPr>
                <w:ilvl w:val="0"/>
                <w:numId w:val="39"/>
              </w:numPr>
              <w:ind w:left="319" w:hanging="221"/>
              <w:rPr>
                <w:rFonts w:asciiTheme="minorHAnsi" w:hAnsiTheme="minorHAnsi" w:cstheme="minorHAnsi"/>
                <w:i/>
                <w:iCs/>
                <w:sz w:val="22"/>
                <w:szCs w:val="22"/>
              </w:rPr>
            </w:pPr>
            <w:r w:rsidRPr="002F0F43">
              <w:rPr>
                <w:rFonts w:asciiTheme="minorHAnsi" w:hAnsiTheme="minorHAnsi" w:cstheme="minorHAnsi"/>
                <w:i/>
                <w:iCs/>
                <w:sz w:val="22"/>
                <w:szCs w:val="22"/>
              </w:rPr>
              <w:t xml:space="preserve">How manageable was this record-keeping? </w:t>
            </w:r>
          </w:p>
          <w:p w14:paraId="788C7FA1" w14:textId="77777777" w:rsidR="002F0F43" w:rsidRPr="002F0F43" w:rsidRDefault="002F0F43" w:rsidP="00E12C44">
            <w:pPr>
              <w:numPr>
                <w:ilvl w:val="0"/>
                <w:numId w:val="39"/>
              </w:numPr>
              <w:ind w:left="319" w:hanging="221"/>
              <w:rPr>
                <w:rFonts w:asciiTheme="minorHAnsi" w:hAnsiTheme="minorHAnsi" w:cstheme="minorHAnsi"/>
                <w:i/>
                <w:iCs/>
                <w:sz w:val="22"/>
                <w:szCs w:val="22"/>
              </w:rPr>
            </w:pPr>
            <w:r w:rsidRPr="002F0F43">
              <w:rPr>
                <w:rFonts w:asciiTheme="minorHAnsi" w:hAnsiTheme="minorHAnsi" w:cstheme="minorHAnsi"/>
                <w:i/>
                <w:iCs/>
                <w:sz w:val="22"/>
                <w:szCs w:val="22"/>
              </w:rPr>
              <w:t>Did you have a clear purpose for the data you recorded? What was this?</w:t>
            </w:r>
          </w:p>
          <w:p w14:paraId="19EDC52D" w14:textId="77777777" w:rsidR="00726645" w:rsidRDefault="002F0F43" w:rsidP="00E12C44">
            <w:pPr>
              <w:numPr>
                <w:ilvl w:val="0"/>
                <w:numId w:val="39"/>
              </w:numPr>
              <w:ind w:left="319" w:hanging="221"/>
              <w:rPr>
                <w:rFonts w:asciiTheme="minorHAnsi" w:hAnsiTheme="minorHAnsi" w:cstheme="minorHAnsi"/>
                <w:i/>
                <w:iCs/>
                <w:sz w:val="22"/>
                <w:szCs w:val="22"/>
              </w:rPr>
            </w:pPr>
            <w:r w:rsidRPr="002F0F43">
              <w:rPr>
                <w:rFonts w:asciiTheme="minorHAnsi" w:hAnsiTheme="minorHAnsi" w:cstheme="minorHAnsi"/>
                <w:i/>
                <w:iCs/>
                <w:sz w:val="22"/>
                <w:szCs w:val="22"/>
              </w:rPr>
              <w:lastRenderedPageBreak/>
              <w:t>How did you use this data? Did it have an impact on pupil outcomes?</w:t>
            </w:r>
          </w:p>
          <w:p w14:paraId="3F3925DE" w14:textId="77777777" w:rsidR="00726645" w:rsidRDefault="002F0F43" w:rsidP="00E12C44">
            <w:pPr>
              <w:numPr>
                <w:ilvl w:val="0"/>
                <w:numId w:val="39"/>
              </w:numPr>
              <w:ind w:left="319" w:hanging="221"/>
              <w:rPr>
                <w:rFonts w:asciiTheme="minorHAnsi" w:hAnsiTheme="minorHAnsi" w:cstheme="minorHAnsi"/>
                <w:i/>
                <w:iCs/>
                <w:sz w:val="22"/>
                <w:szCs w:val="22"/>
              </w:rPr>
            </w:pPr>
            <w:r w:rsidRPr="002F0F43">
              <w:rPr>
                <w:rFonts w:asciiTheme="minorHAnsi" w:hAnsiTheme="minorHAnsi" w:cstheme="minorHAnsi"/>
                <w:i/>
                <w:iCs/>
                <w:sz w:val="22"/>
                <w:szCs w:val="22"/>
              </w:rPr>
              <w:t>How might you make your record keeping more useful/manageable?</w:t>
            </w:r>
          </w:p>
          <w:p w14:paraId="6833E4F0" w14:textId="46121840" w:rsidR="002F0F43" w:rsidRPr="002F0F43" w:rsidRDefault="002F0F43" w:rsidP="00E12C44">
            <w:pPr>
              <w:numPr>
                <w:ilvl w:val="0"/>
                <w:numId w:val="39"/>
              </w:numPr>
              <w:ind w:left="319" w:hanging="221"/>
              <w:rPr>
                <w:rFonts w:asciiTheme="minorHAnsi" w:hAnsiTheme="minorHAnsi" w:cstheme="minorHAnsi"/>
                <w:i/>
                <w:iCs/>
                <w:sz w:val="22"/>
                <w:szCs w:val="22"/>
              </w:rPr>
            </w:pPr>
            <w:r w:rsidRPr="002F0F43">
              <w:rPr>
                <w:rFonts w:asciiTheme="minorHAnsi" w:hAnsiTheme="minorHAnsi" w:cstheme="minorHAnsi"/>
                <w:i/>
                <w:iCs/>
                <w:sz w:val="22"/>
                <w:szCs w:val="22"/>
              </w:rPr>
              <w:t>What class/school record-systems have you contributed to? How useful/manageable did you find these systems?</w:t>
            </w:r>
          </w:p>
          <w:p w14:paraId="29E2AC85" w14:textId="77777777" w:rsidR="002F0F43" w:rsidRPr="002F0F43" w:rsidRDefault="002F0F43" w:rsidP="00E12C44">
            <w:pPr>
              <w:numPr>
                <w:ilvl w:val="0"/>
                <w:numId w:val="39"/>
              </w:numPr>
              <w:ind w:left="319"/>
              <w:rPr>
                <w:rFonts w:asciiTheme="minorHAnsi" w:hAnsiTheme="minorHAnsi" w:cstheme="minorHAnsi"/>
                <w:i/>
                <w:iCs/>
                <w:sz w:val="22"/>
                <w:szCs w:val="22"/>
              </w:rPr>
            </w:pPr>
            <w:r w:rsidRPr="002F0F43">
              <w:rPr>
                <w:rFonts w:asciiTheme="minorHAnsi" w:hAnsiTheme="minorHAnsi" w:cstheme="minorHAnsi"/>
                <w:i/>
                <w:iCs/>
                <w:sz w:val="22"/>
                <w:szCs w:val="22"/>
              </w:rPr>
              <w:t>Were you clear about the purpose of these systems?</w:t>
            </w:r>
          </w:p>
          <w:p w14:paraId="78014247" w14:textId="77777777" w:rsidR="002F0F43" w:rsidRPr="002F0F43" w:rsidRDefault="002F0F43" w:rsidP="00E12C44">
            <w:pPr>
              <w:numPr>
                <w:ilvl w:val="0"/>
                <w:numId w:val="39"/>
              </w:numPr>
              <w:ind w:left="319"/>
              <w:rPr>
                <w:rFonts w:asciiTheme="minorHAnsi" w:hAnsiTheme="minorHAnsi" w:cstheme="minorHAnsi"/>
                <w:i/>
                <w:iCs/>
                <w:sz w:val="22"/>
                <w:szCs w:val="22"/>
              </w:rPr>
            </w:pPr>
            <w:r w:rsidRPr="002F0F43">
              <w:rPr>
                <w:rFonts w:asciiTheme="minorHAnsi" w:hAnsiTheme="minorHAnsi" w:cstheme="minorHAnsi"/>
                <w:i/>
                <w:iCs/>
                <w:sz w:val="22"/>
                <w:szCs w:val="22"/>
              </w:rPr>
              <w:t>What is the role of the pupil in assessment of learning?</w:t>
            </w:r>
          </w:p>
          <w:p w14:paraId="6358A76F" w14:textId="77777777" w:rsidR="002F0F43" w:rsidRPr="002F0F43" w:rsidRDefault="002F0F43" w:rsidP="00435848">
            <w:pPr>
              <w:ind w:left="319"/>
              <w:rPr>
                <w:rFonts w:asciiTheme="minorHAnsi" w:hAnsiTheme="minorHAnsi" w:cstheme="minorHAnsi"/>
                <w:i/>
                <w:iCs/>
                <w:sz w:val="22"/>
                <w:szCs w:val="22"/>
              </w:rPr>
            </w:pPr>
          </w:p>
          <w:p w14:paraId="5B1C4116" w14:textId="735C5A15" w:rsidR="002F0F43" w:rsidRDefault="002F0F43" w:rsidP="00435848">
            <w:pPr>
              <w:ind w:left="319"/>
              <w:rPr>
                <w:rFonts w:asciiTheme="minorHAnsi" w:hAnsiTheme="minorHAnsi" w:cstheme="minorHAnsi"/>
                <w:i/>
                <w:iCs/>
                <w:sz w:val="22"/>
                <w:szCs w:val="22"/>
              </w:rPr>
            </w:pPr>
          </w:p>
          <w:p w14:paraId="38F8DCED" w14:textId="3E404F55" w:rsidR="00F42C68" w:rsidRDefault="00F42C68" w:rsidP="00435848">
            <w:pPr>
              <w:ind w:left="319"/>
              <w:rPr>
                <w:rFonts w:asciiTheme="minorHAnsi" w:hAnsiTheme="minorHAnsi" w:cstheme="minorHAnsi"/>
                <w:i/>
                <w:iCs/>
                <w:sz w:val="22"/>
                <w:szCs w:val="22"/>
              </w:rPr>
            </w:pPr>
          </w:p>
          <w:p w14:paraId="4430448C" w14:textId="0AC29271" w:rsidR="00F42C68" w:rsidRDefault="00F42C68" w:rsidP="00435848">
            <w:pPr>
              <w:ind w:left="319"/>
              <w:rPr>
                <w:rFonts w:asciiTheme="minorHAnsi" w:hAnsiTheme="minorHAnsi" w:cstheme="minorHAnsi"/>
                <w:i/>
                <w:iCs/>
                <w:sz w:val="22"/>
                <w:szCs w:val="22"/>
              </w:rPr>
            </w:pPr>
          </w:p>
          <w:p w14:paraId="6578BBE3" w14:textId="63CCCE33" w:rsidR="00F42C68" w:rsidRDefault="00F42C68" w:rsidP="00435848">
            <w:pPr>
              <w:ind w:left="319"/>
              <w:rPr>
                <w:rFonts w:asciiTheme="minorHAnsi" w:hAnsiTheme="minorHAnsi" w:cstheme="minorHAnsi"/>
                <w:i/>
                <w:iCs/>
                <w:sz w:val="22"/>
                <w:szCs w:val="22"/>
              </w:rPr>
            </w:pPr>
          </w:p>
          <w:p w14:paraId="430F7975" w14:textId="43B34BCE" w:rsidR="00F42C68" w:rsidRDefault="00F42C68" w:rsidP="00435848">
            <w:pPr>
              <w:ind w:left="319"/>
              <w:rPr>
                <w:rFonts w:asciiTheme="minorHAnsi" w:hAnsiTheme="minorHAnsi" w:cstheme="minorHAnsi"/>
                <w:i/>
                <w:iCs/>
                <w:sz w:val="22"/>
                <w:szCs w:val="22"/>
              </w:rPr>
            </w:pPr>
          </w:p>
          <w:p w14:paraId="506FF08E" w14:textId="716C65CE" w:rsidR="00F42C68" w:rsidRDefault="00F42C68" w:rsidP="00435848">
            <w:pPr>
              <w:ind w:left="319"/>
              <w:rPr>
                <w:rFonts w:asciiTheme="minorHAnsi" w:hAnsiTheme="minorHAnsi" w:cstheme="minorHAnsi"/>
                <w:i/>
                <w:iCs/>
                <w:sz w:val="22"/>
                <w:szCs w:val="22"/>
              </w:rPr>
            </w:pPr>
          </w:p>
          <w:p w14:paraId="668A7117" w14:textId="77777777" w:rsidR="00F42C68" w:rsidRPr="002F0F43" w:rsidRDefault="00F42C68" w:rsidP="00435848">
            <w:pPr>
              <w:ind w:left="319"/>
              <w:rPr>
                <w:rFonts w:asciiTheme="minorHAnsi" w:hAnsiTheme="minorHAnsi" w:cstheme="minorHAnsi"/>
                <w:i/>
                <w:iCs/>
                <w:sz w:val="22"/>
                <w:szCs w:val="22"/>
              </w:rPr>
            </w:pPr>
          </w:p>
          <w:p w14:paraId="3D5A6D05" w14:textId="77777777" w:rsidR="002F0F43" w:rsidRPr="002F0F43" w:rsidRDefault="002F0F43" w:rsidP="00435848">
            <w:pPr>
              <w:rPr>
                <w:rFonts w:asciiTheme="minorHAnsi" w:hAnsiTheme="minorHAnsi" w:cstheme="minorHAnsi"/>
                <w:i/>
                <w:iCs/>
                <w:sz w:val="22"/>
                <w:szCs w:val="22"/>
              </w:rPr>
            </w:pPr>
          </w:p>
          <w:p w14:paraId="51153594" w14:textId="77777777" w:rsidR="002F0F43" w:rsidRPr="002F0F43" w:rsidRDefault="002F0F43" w:rsidP="00E12C44">
            <w:pPr>
              <w:numPr>
                <w:ilvl w:val="0"/>
                <w:numId w:val="39"/>
              </w:numPr>
              <w:ind w:left="319"/>
              <w:rPr>
                <w:rFonts w:asciiTheme="minorHAnsi" w:hAnsiTheme="minorHAnsi" w:cstheme="minorHAnsi"/>
                <w:i/>
                <w:iCs/>
                <w:sz w:val="22"/>
                <w:szCs w:val="22"/>
              </w:rPr>
            </w:pPr>
            <w:r w:rsidRPr="002F0F43">
              <w:rPr>
                <w:rFonts w:asciiTheme="minorHAnsi" w:hAnsiTheme="minorHAnsi" w:cstheme="minorHAnsi"/>
                <w:i/>
                <w:iCs/>
                <w:sz w:val="22"/>
                <w:szCs w:val="22"/>
              </w:rPr>
              <w:t>What have you learned about your case-study pupils?</w:t>
            </w:r>
          </w:p>
          <w:p w14:paraId="35B543A9" w14:textId="77777777" w:rsidR="002F0F43" w:rsidRPr="002F0F43" w:rsidRDefault="002F0F43" w:rsidP="00E12C44">
            <w:pPr>
              <w:numPr>
                <w:ilvl w:val="0"/>
                <w:numId w:val="39"/>
              </w:numPr>
              <w:ind w:left="319"/>
              <w:rPr>
                <w:rFonts w:asciiTheme="minorHAnsi" w:hAnsiTheme="minorHAnsi" w:cstheme="minorHAnsi"/>
                <w:i/>
                <w:iCs/>
                <w:sz w:val="22"/>
                <w:szCs w:val="22"/>
              </w:rPr>
            </w:pPr>
            <w:r w:rsidRPr="002F0F43">
              <w:rPr>
                <w:rFonts w:asciiTheme="minorHAnsi" w:hAnsiTheme="minorHAnsi" w:cstheme="minorHAnsi"/>
                <w:i/>
                <w:iCs/>
                <w:sz w:val="22"/>
                <w:szCs w:val="22"/>
              </w:rPr>
              <w:t xml:space="preserve">What have you learned about school systems to support progress of specific pupils </w:t>
            </w:r>
            <w:proofErr w:type="gramStart"/>
            <w:r w:rsidRPr="002F0F43">
              <w:rPr>
                <w:rFonts w:asciiTheme="minorHAnsi" w:hAnsiTheme="minorHAnsi" w:cstheme="minorHAnsi"/>
                <w:i/>
                <w:iCs/>
                <w:sz w:val="22"/>
                <w:szCs w:val="22"/>
              </w:rPr>
              <w:t>e.g.</w:t>
            </w:r>
            <w:proofErr w:type="gramEnd"/>
            <w:r w:rsidRPr="002F0F43">
              <w:rPr>
                <w:rFonts w:asciiTheme="minorHAnsi" w:hAnsiTheme="minorHAnsi" w:cstheme="minorHAnsi"/>
                <w:i/>
                <w:iCs/>
                <w:sz w:val="22"/>
                <w:szCs w:val="22"/>
              </w:rPr>
              <w:t xml:space="preserve"> pupil progress meetings?</w:t>
            </w:r>
          </w:p>
          <w:p w14:paraId="05F17C85" w14:textId="77777777" w:rsidR="002F0F43" w:rsidRPr="002F0F43" w:rsidRDefault="002F0F43" w:rsidP="00E12C44">
            <w:pPr>
              <w:numPr>
                <w:ilvl w:val="0"/>
                <w:numId w:val="39"/>
              </w:numPr>
              <w:ind w:left="319"/>
              <w:rPr>
                <w:rFonts w:asciiTheme="minorHAnsi" w:hAnsiTheme="minorHAnsi" w:cstheme="minorHAnsi"/>
                <w:i/>
                <w:iCs/>
                <w:sz w:val="22"/>
                <w:szCs w:val="22"/>
              </w:rPr>
            </w:pPr>
            <w:r w:rsidRPr="002F0F43">
              <w:rPr>
                <w:rFonts w:asciiTheme="minorHAnsi" w:hAnsiTheme="minorHAnsi" w:cstheme="minorHAnsi"/>
                <w:i/>
                <w:iCs/>
                <w:sz w:val="22"/>
                <w:szCs w:val="22"/>
              </w:rPr>
              <w:t>What key principles of report writing and/or communicating pupil progress to parents have you learned?</w:t>
            </w:r>
          </w:p>
          <w:p w14:paraId="1C42B0CB" w14:textId="77777777" w:rsidR="002F0F43" w:rsidRPr="002F0F43" w:rsidRDefault="002F0F43" w:rsidP="00E12C44">
            <w:pPr>
              <w:numPr>
                <w:ilvl w:val="0"/>
                <w:numId w:val="39"/>
              </w:numPr>
              <w:ind w:left="319"/>
              <w:rPr>
                <w:rFonts w:asciiTheme="minorHAnsi" w:hAnsiTheme="minorHAnsi" w:cstheme="minorHAnsi"/>
                <w:i/>
                <w:iCs/>
                <w:sz w:val="22"/>
                <w:szCs w:val="22"/>
              </w:rPr>
            </w:pPr>
            <w:r w:rsidRPr="002F0F43">
              <w:rPr>
                <w:rFonts w:asciiTheme="minorHAnsi" w:hAnsiTheme="minorHAnsi" w:cstheme="minorHAnsi"/>
                <w:i/>
                <w:iCs/>
                <w:sz w:val="22"/>
                <w:szCs w:val="22"/>
              </w:rPr>
              <w:t>How has gaining a deeper understanding of the progress of your case study pupils helped you to maximise their progress?</w:t>
            </w:r>
          </w:p>
          <w:p w14:paraId="4585113F" w14:textId="77777777" w:rsidR="002F0F43" w:rsidRPr="002F0F43" w:rsidRDefault="002F0F43" w:rsidP="00E12C44">
            <w:pPr>
              <w:numPr>
                <w:ilvl w:val="0"/>
                <w:numId w:val="39"/>
              </w:numPr>
              <w:ind w:left="319"/>
              <w:rPr>
                <w:rFonts w:asciiTheme="minorHAnsi" w:hAnsiTheme="minorHAnsi" w:cstheme="minorHAnsi"/>
                <w:i/>
                <w:iCs/>
                <w:sz w:val="22"/>
                <w:szCs w:val="22"/>
              </w:rPr>
            </w:pPr>
            <w:r w:rsidRPr="002F0F43">
              <w:rPr>
                <w:rFonts w:asciiTheme="minorHAnsi" w:hAnsiTheme="minorHAnsi" w:cstheme="minorHAnsi"/>
                <w:i/>
                <w:iCs/>
                <w:sz w:val="22"/>
                <w:szCs w:val="22"/>
              </w:rPr>
              <w:t>What have you learned that you will take into your ECT year?</w:t>
            </w:r>
          </w:p>
        </w:tc>
      </w:tr>
      <w:tr w:rsidR="00726645" w:rsidRPr="002F0F43" w14:paraId="1545A159" w14:textId="77777777" w:rsidTr="00726645">
        <w:tc>
          <w:tcPr>
            <w:tcW w:w="666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D2B1757" w14:textId="4495B328" w:rsidR="00726645" w:rsidRDefault="004F2283" w:rsidP="00831092">
            <w:pPr>
              <w:rPr>
                <w:rFonts w:asciiTheme="minorHAnsi" w:hAnsiTheme="minorHAnsi" w:cstheme="minorHAnsi"/>
                <w:b/>
                <w:bCs/>
                <w:sz w:val="22"/>
                <w:szCs w:val="22"/>
              </w:rPr>
            </w:pPr>
            <w:r w:rsidRPr="002F0F43">
              <w:rPr>
                <w:rFonts w:asciiTheme="minorHAnsi" w:hAnsiTheme="minorHAnsi" w:cstheme="minorHAnsi"/>
                <w:b/>
                <w:bCs/>
                <w:sz w:val="22"/>
                <w:szCs w:val="22"/>
              </w:rPr>
              <w:t xml:space="preserve">FLO 7 (b) </w:t>
            </w:r>
            <w:r w:rsidRPr="002F0F43">
              <w:rPr>
                <w:rFonts w:asciiTheme="minorHAnsi" w:hAnsiTheme="minorHAnsi" w:cstheme="minorHAnsi"/>
                <w:b/>
                <w:sz w:val="22"/>
                <w:szCs w:val="22"/>
              </w:rPr>
              <w:t>TRACKING PUPIL PROGRESS</w:t>
            </w:r>
          </w:p>
          <w:p w14:paraId="784C337E" w14:textId="4E4D663A" w:rsidR="004F2283" w:rsidRPr="002F0F43" w:rsidRDefault="004F2283" w:rsidP="00E12C44">
            <w:pPr>
              <w:numPr>
                <w:ilvl w:val="0"/>
                <w:numId w:val="41"/>
              </w:numPr>
              <w:ind w:left="313" w:hanging="379"/>
              <w:rPr>
                <w:rFonts w:asciiTheme="minorHAnsi" w:hAnsiTheme="minorHAnsi" w:cstheme="minorHAnsi"/>
                <w:sz w:val="22"/>
                <w:szCs w:val="22"/>
              </w:rPr>
            </w:pPr>
            <w:r w:rsidRPr="002F0F43">
              <w:rPr>
                <w:rFonts w:asciiTheme="minorHAnsi" w:hAnsiTheme="minorHAnsi" w:cstheme="minorHAnsi"/>
                <w:b/>
                <w:sz w:val="22"/>
                <w:szCs w:val="22"/>
              </w:rPr>
              <w:t>School Level</w:t>
            </w:r>
            <w:r w:rsidRPr="002F0F43">
              <w:rPr>
                <w:rFonts w:asciiTheme="minorHAnsi" w:hAnsiTheme="minorHAnsi" w:cstheme="minorHAnsi"/>
                <w:sz w:val="22"/>
                <w:szCs w:val="22"/>
              </w:rPr>
              <w:t>: meet with the school’s data manager (if possible) to find out about school systems to track pupil progress and the progress of groups. Relevant questions might include:</w:t>
            </w:r>
            <w:r w:rsidR="00CB5940">
              <w:rPr>
                <w:rFonts w:asciiTheme="minorHAnsi" w:hAnsiTheme="minorHAnsi" w:cstheme="minorHAnsi"/>
                <w:sz w:val="22"/>
                <w:szCs w:val="22"/>
              </w:rPr>
              <w:t xml:space="preserve"> </w:t>
            </w:r>
            <w:r w:rsidRPr="002F0F43">
              <w:rPr>
                <w:rFonts w:asciiTheme="minorHAnsi" w:hAnsiTheme="minorHAnsi" w:cstheme="minorHAnsi"/>
                <w:i/>
                <w:iCs/>
                <w:sz w:val="22"/>
                <w:szCs w:val="22"/>
              </w:rPr>
              <w:t>What system is used? What data does this produce and how is it analysed?  How is this school-level data used? Discuss how to record data only when it is useful for improving pupil outcomes.</w:t>
            </w:r>
            <w:r w:rsidR="00CB5940" w:rsidRPr="00CB5940">
              <w:rPr>
                <w:rFonts w:asciiTheme="minorHAnsi" w:hAnsiTheme="minorHAnsi" w:cstheme="minorHAnsi"/>
                <w:i/>
                <w:iCs/>
                <w:sz w:val="22"/>
                <w:szCs w:val="22"/>
              </w:rPr>
              <w:t xml:space="preserve"> </w:t>
            </w:r>
            <w:r w:rsidRPr="002F0F43">
              <w:rPr>
                <w:rFonts w:asciiTheme="minorHAnsi" w:hAnsiTheme="minorHAnsi" w:cstheme="minorHAnsi"/>
                <w:i/>
                <w:iCs/>
                <w:sz w:val="22"/>
                <w:szCs w:val="22"/>
              </w:rPr>
              <w:t>What school priorities are identified from this data analysis? What is planned to meet these priorities?</w:t>
            </w:r>
            <w:r w:rsidR="00CB5940" w:rsidRPr="00CB5940">
              <w:rPr>
                <w:rFonts w:asciiTheme="minorHAnsi" w:hAnsiTheme="minorHAnsi" w:cstheme="minorHAnsi"/>
                <w:i/>
                <w:iCs/>
                <w:sz w:val="22"/>
                <w:szCs w:val="22"/>
              </w:rPr>
              <w:t xml:space="preserve"> </w:t>
            </w:r>
            <w:r w:rsidRPr="002F0F43">
              <w:rPr>
                <w:rFonts w:asciiTheme="minorHAnsi" w:hAnsiTheme="minorHAnsi" w:cstheme="minorHAnsi"/>
                <w:i/>
                <w:iCs/>
                <w:sz w:val="22"/>
                <w:szCs w:val="22"/>
              </w:rPr>
              <w:t>How are the resulting actions/interventions evaluated?</w:t>
            </w:r>
          </w:p>
          <w:p w14:paraId="7D59EA70" w14:textId="77777777" w:rsidR="00CB5940" w:rsidRPr="00CB5940" w:rsidRDefault="00CB5940" w:rsidP="00E12C44">
            <w:pPr>
              <w:pStyle w:val="ListParagraph"/>
              <w:numPr>
                <w:ilvl w:val="0"/>
                <w:numId w:val="41"/>
              </w:numPr>
              <w:ind w:left="313" w:hanging="379"/>
              <w:rPr>
                <w:rFonts w:asciiTheme="minorHAnsi" w:hAnsiTheme="minorHAnsi" w:cstheme="minorHAnsi"/>
                <w:b/>
                <w:bCs/>
              </w:rPr>
            </w:pPr>
            <w:r w:rsidRPr="002F0F43">
              <w:rPr>
                <w:rFonts w:asciiTheme="minorHAnsi" w:hAnsiTheme="minorHAnsi" w:cstheme="minorHAnsi"/>
                <w:b/>
              </w:rPr>
              <w:lastRenderedPageBreak/>
              <w:t>Class Level:</w:t>
            </w:r>
            <w:r w:rsidRPr="002F0F43">
              <w:rPr>
                <w:rFonts w:asciiTheme="minorHAnsi" w:hAnsiTheme="minorHAnsi" w:cstheme="minorHAnsi"/>
              </w:rPr>
              <w:t xml:space="preserve"> ask your class teacher how they contribute to and uses school-level data; be as involved in this as you can be, including contributing to tracking systems and participating in pupil progress </w:t>
            </w:r>
            <w:proofErr w:type="gramStart"/>
            <w:r w:rsidRPr="002F0F43">
              <w:rPr>
                <w:rFonts w:asciiTheme="minorHAnsi" w:hAnsiTheme="minorHAnsi" w:cstheme="minorHAnsi"/>
              </w:rPr>
              <w:t>meetings</w:t>
            </w:r>
            <w:proofErr w:type="gramEnd"/>
          </w:p>
          <w:p w14:paraId="146334F4" w14:textId="77777777" w:rsidR="00CB5940" w:rsidRPr="00CB5940" w:rsidRDefault="00CB5940" w:rsidP="00E12C44">
            <w:pPr>
              <w:pStyle w:val="ListParagraph"/>
              <w:numPr>
                <w:ilvl w:val="0"/>
                <w:numId w:val="41"/>
              </w:numPr>
              <w:ind w:left="313" w:hanging="379"/>
              <w:rPr>
                <w:rFonts w:asciiTheme="minorHAnsi" w:hAnsiTheme="minorHAnsi" w:cstheme="minorHAnsi"/>
                <w:b/>
                <w:bCs/>
              </w:rPr>
            </w:pPr>
            <w:r w:rsidRPr="00CB5940">
              <w:rPr>
                <w:rFonts w:asciiTheme="minorHAnsi" w:hAnsiTheme="minorHAnsi" w:cstheme="minorHAnsi"/>
                <w:b/>
                <w:bCs/>
              </w:rPr>
              <w:t>Pupil Level:</w:t>
            </w:r>
            <w:r w:rsidRPr="00CB5940">
              <w:rPr>
                <w:rFonts w:asciiTheme="minorHAnsi" w:hAnsiTheme="minorHAnsi" w:cstheme="minorHAnsi"/>
              </w:rPr>
              <w:t xml:space="preserve"> with your class teacher, review the assessment data on your pupils. Discuss the following:</w:t>
            </w:r>
          </w:p>
          <w:p w14:paraId="1CABC2D2" w14:textId="77777777" w:rsidR="00CB5940" w:rsidRPr="00CB5940" w:rsidRDefault="00CB5940" w:rsidP="00E12C44">
            <w:pPr>
              <w:pStyle w:val="ListParagraph"/>
              <w:numPr>
                <w:ilvl w:val="0"/>
                <w:numId w:val="39"/>
              </w:numPr>
              <w:ind w:left="455" w:hanging="142"/>
              <w:rPr>
                <w:rFonts w:asciiTheme="minorHAnsi" w:hAnsiTheme="minorHAnsi" w:cstheme="minorHAnsi"/>
                <w:b/>
                <w:bCs/>
              </w:rPr>
            </w:pPr>
            <w:r w:rsidRPr="00CB5940">
              <w:rPr>
                <w:rFonts w:asciiTheme="minorHAnsi" w:hAnsiTheme="minorHAnsi" w:cstheme="minorHAnsi"/>
              </w:rPr>
              <w:t xml:space="preserve">How is this data generated? </w:t>
            </w:r>
          </w:p>
          <w:p w14:paraId="10791217" w14:textId="77777777" w:rsidR="00CB5940" w:rsidRPr="00CB5940" w:rsidRDefault="00CB5940" w:rsidP="00E12C44">
            <w:pPr>
              <w:pStyle w:val="ListParagraph"/>
              <w:numPr>
                <w:ilvl w:val="0"/>
                <w:numId w:val="39"/>
              </w:numPr>
              <w:ind w:left="455" w:hanging="142"/>
              <w:rPr>
                <w:rFonts w:asciiTheme="minorHAnsi" w:hAnsiTheme="minorHAnsi" w:cstheme="minorHAnsi"/>
                <w:b/>
                <w:bCs/>
              </w:rPr>
            </w:pPr>
            <w:r w:rsidRPr="00CB5940">
              <w:rPr>
                <w:rFonts w:asciiTheme="minorHAnsi" w:hAnsiTheme="minorHAnsi" w:cstheme="minorHAnsi"/>
              </w:rPr>
              <w:t xml:space="preserve">How is it recorded? </w:t>
            </w:r>
          </w:p>
          <w:p w14:paraId="3944C623" w14:textId="77777777" w:rsidR="00CB5940" w:rsidRPr="00CB5940" w:rsidRDefault="00CB5940" w:rsidP="00E12C44">
            <w:pPr>
              <w:pStyle w:val="ListParagraph"/>
              <w:numPr>
                <w:ilvl w:val="0"/>
                <w:numId w:val="39"/>
              </w:numPr>
              <w:ind w:left="455" w:hanging="142"/>
              <w:rPr>
                <w:rFonts w:asciiTheme="minorHAnsi" w:hAnsiTheme="minorHAnsi" w:cstheme="minorHAnsi"/>
                <w:b/>
                <w:bCs/>
              </w:rPr>
            </w:pPr>
            <w:r w:rsidRPr="00CB5940">
              <w:rPr>
                <w:rFonts w:asciiTheme="minorHAnsi" w:hAnsiTheme="minorHAnsi" w:cstheme="minorHAnsi"/>
              </w:rPr>
              <w:t xml:space="preserve">How is it used? </w:t>
            </w:r>
          </w:p>
          <w:p w14:paraId="4AA5F815" w14:textId="77777777" w:rsidR="00CB5940" w:rsidRPr="00CB5940" w:rsidRDefault="00CB5940" w:rsidP="00E12C44">
            <w:pPr>
              <w:pStyle w:val="ListParagraph"/>
              <w:numPr>
                <w:ilvl w:val="0"/>
                <w:numId w:val="39"/>
              </w:numPr>
              <w:ind w:left="455" w:hanging="142"/>
              <w:rPr>
                <w:rFonts w:asciiTheme="minorHAnsi" w:hAnsiTheme="minorHAnsi" w:cstheme="minorHAnsi"/>
                <w:b/>
                <w:bCs/>
              </w:rPr>
            </w:pPr>
            <w:r w:rsidRPr="00CB5940">
              <w:rPr>
                <w:rFonts w:asciiTheme="minorHAnsi" w:hAnsiTheme="minorHAnsi" w:cstheme="minorHAnsi"/>
              </w:rPr>
              <w:t xml:space="preserve">What interventions are in place for pupils in your class/elsewhere in the school? </w:t>
            </w:r>
          </w:p>
          <w:p w14:paraId="22B0FB71" w14:textId="77777777" w:rsidR="00CB5940" w:rsidRPr="00CB5940" w:rsidRDefault="00CB5940" w:rsidP="00E12C44">
            <w:pPr>
              <w:pStyle w:val="ListParagraph"/>
              <w:numPr>
                <w:ilvl w:val="0"/>
                <w:numId w:val="39"/>
              </w:numPr>
              <w:ind w:left="455" w:hanging="142"/>
              <w:rPr>
                <w:rFonts w:asciiTheme="minorHAnsi" w:hAnsiTheme="minorHAnsi" w:cstheme="minorHAnsi"/>
                <w:b/>
                <w:bCs/>
              </w:rPr>
            </w:pPr>
            <w:r w:rsidRPr="00CB5940">
              <w:rPr>
                <w:rFonts w:asciiTheme="minorHAnsi" w:hAnsiTheme="minorHAnsi" w:cstheme="minorHAnsi"/>
              </w:rPr>
              <w:t xml:space="preserve">What data/outcomes are shared with pupils? </w:t>
            </w:r>
          </w:p>
          <w:p w14:paraId="51A03ED5" w14:textId="77777777" w:rsidR="00CB5940" w:rsidRPr="00CB5940" w:rsidRDefault="00CB5940" w:rsidP="00E12C44">
            <w:pPr>
              <w:pStyle w:val="ListParagraph"/>
              <w:numPr>
                <w:ilvl w:val="0"/>
                <w:numId w:val="39"/>
              </w:numPr>
              <w:ind w:left="455" w:hanging="142"/>
              <w:rPr>
                <w:rFonts w:asciiTheme="minorHAnsi" w:hAnsiTheme="minorHAnsi" w:cstheme="minorHAnsi"/>
                <w:b/>
                <w:bCs/>
              </w:rPr>
            </w:pPr>
            <w:r w:rsidRPr="00CB5940">
              <w:rPr>
                <w:rFonts w:asciiTheme="minorHAnsi" w:hAnsiTheme="minorHAnsi" w:cstheme="minorHAnsi"/>
              </w:rPr>
              <w:t xml:space="preserve">What is the impact of sharing data with pupils? </w:t>
            </w:r>
          </w:p>
          <w:p w14:paraId="2ACDA1A6" w14:textId="77777777" w:rsidR="00CB5940" w:rsidRPr="00CB5940" w:rsidRDefault="00CB5940" w:rsidP="00E12C44">
            <w:pPr>
              <w:pStyle w:val="ListParagraph"/>
              <w:numPr>
                <w:ilvl w:val="0"/>
                <w:numId w:val="39"/>
              </w:numPr>
              <w:ind w:left="455" w:hanging="142"/>
              <w:rPr>
                <w:rFonts w:asciiTheme="minorHAnsi" w:hAnsiTheme="minorHAnsi" w:cstheme="minorHAnsi"/>
                <w:b/>
                <w:bCs/>
              </w:rPr>
            </w:pPr>
            <w:r w:rsidRPr="00CB5940">
              <w:rPr>
                <w:rFonts w:asciiTheme="minorHAnsi" w:hAnsiTheme="minorHAnsi" w:cstheme="minorHAnsi"/>
              </w:rPr>
              <w:t xml:space="preserve">How are pupils involved in any target-setting? </w:t>
            </w:r>
          </w:p>
          <w:p w14:paraId="7E397E8D" w14:textId="1AF96686" w:rsidR="00726645" w:rsidRPr="00CB5940" w:rsidRDefault="00CB5940" w:rsidP="00E12C44">
            <w:pPr>
              <w:pStyle w:val="ListParagraph"/>
              <w:numPr>
                <w:ilvl w:val="0"/>
                <w:numId w:val="39"/>
              </w:numPr>
              <w:spacing w:after="0" w:line="240" w:lineRule="auto"/>
              <w:ind w:left="454" w:hanging="142"/>
              <w:rPr>
                <w:rFonts w:asciiTheme="minorHAnsi" w:hAnsiTheme="minorHAnsi" w:cstheme="minorHAnsi"/>
                <w:b/>
                <w:bCs/>
              </w:rPr>
            </w:pPr>
            <w:r w:rsidRPr="00CB5940">
              <w:rPr>
                <w:rFonts w:asciiTheme="minorHAnsi" w:hAnsiTheme="minorHAnsi" w:cstheme="minorHAnsi"/>
              </w:rPr>
              <w:t>How do experienced colleagues provide opportunities for pupils to articulate their long-term goals and help them to see how these are related to their success in school.</w:t>
            </w:r>
          </w:p>
        </w:tc>
        <w:tc>
          <w:tcPr>
            <w:tcW w:w="3808"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7EB8DEBB" w14:textId="77777777" w:rsidR="00726645" w:rsidRPr="002F0F43" w:rsidRDefault="00726645" w:rsidP="00726645">
            <w:pPr>
              <w:ind w:left="32"/>
              <w:rPr>
                <w:rFonts w:asciiTheme="minorHAnsi" w:hAnsiTheme="minorHAnsi" w:cstheme="minorHAnsi"/>
                <w:sz w:val="22"/>
                <w:szCs w:val="22"/>
              </w:rPr>
            </w:pPr>
          </w:p>
        </w:tc>
      </w:tr>
      <w:tr w:rsidR="00435848" w:rsidRPr="002F0F43" w14:paraId="01B6EDD6" w14:textId="77777777" w:rsidTr="00726645">
        <w:tc>
          <w:tcPr>
            <w:tcW w:w="6663"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957FB84" w14:textId="77777777" w:rsidR="00435848" w:rsidRPr="002F0F43" w:rsidRDefault="00435848" w:rsidP="00435848">
            <w:pPr>
              <w:rPr>
                <w:rFonts w:asciiTheme="minorHAnsi" w:hAnsiTheme="minorHAnsi" w:cstheme="minorHAnsi"/>
                <w:b/>
                <w:sz w:val="22"/>
                <w:szCs w:val="22"/>
              </w:rPr>
            </w:pPr>
            <w:r w:rsidRPr="002F0F43">
              <w:rPr>
                <w:rFonts w:asciiTheme="minorHAnsi" w:hAnsiTheme="minorHAnsi" w:cstheme="minorHAnsi"/>
                <w:b/>
                <w:sz w:val="22"/>
                <w:szCs w:val="22"/>
              </w:rPr>
              <w:t xml:space="preserve">FLO 7(c) REPORTING PUPIL PROGRESS </w:t>
            </w:r>
          </w:p>
          <w:p w14:paraId="59BBB5B5" w14:textId="77777777" w:rsidR="00435848" w:rsidRPr="002F0F43" w:rsidRDefault="00435848" w:rsidP="00435848">
            <w:pPr>
              <w:rPr>
                <w:rFonts w:asciiTheme="minorHAnsi" w:hAnsiTheme="minorHAnsi" w:cstheme="minorHAnsi"/>
                <w:sz w:val="22"/>
                <w:szCs w:val="22"/>
              </w:rPr>
            </w:pPr>
            <w:r w:rsidRPr="002F0F43">
              <w:rPr>
                <w:rFonts w:asciiTheme="minorHAnsi" w:hAnsiTheme="minorHAnsi" w:cstheme="minorHAnsi"/>
                <w:sz w:val="22"/>
                <w:szCs w:val="22"/>
              </w:rPr>
              <w:t xml:space="preserve">Identify </w:t>
            </w:r>
            <w:r w:rsidRPr="002F0F43">
              <w:rPr>
                <w:rFonts w:asciiTheme="minorHAnsi" w:hAnsiTheme="minorHAnsi" w:cstheme="minorHAnsi"/>
                <w:sz w:val="22"/>
                <w:szCs w:val="22"/>
                <w:u w:val="single"/>
              </w:rPr>
              <w:t>two pupils</w:t>
            </w:r>
            <w:r w:rsidRPr="002F0F43">
              <w:rPr>
                <w:rFonts w:asciiTheme="minorHAnsi" w:hAnsiTheme="minorHAnsi" w:cstheme="minorHAnsi"/>
                <w:sz w:val="22"/>
                <w:szCs w:val="22"/>
              </w:rPr>
              <w:t xml:space="preserve"> for whom you will construct a ‘case study’, lead pupil progress meetings (where these are part of school processes) and write reports. Where possible, one of these pupils should have </w:t>
            </w:r>
            <w:r w:rsidRPr="002F0F43">
              <w:rPr>
                <w:rFonts w:asciiTheme="minorHAnsi" w:hAnsiTheme="minorHAnsi" w:cstheme="minorHAnsi"/>
                <w:b/>
                <w:sz w:val="22"/>
                <w:szCs w:val="22"/>
              </w:rPr>
              <w:t>special educational needs</w:t>
            </w:r>
            <w:r w:rsidRPr="002F0F43">
              <w:rPr>
                <w:rFonts w:asciiTheme="minorHAnsi" w:hAnsiTheme="minorHAnsi" w:cstheme="minorHAnsi"/>
                <w:sz w:val="22"/>
                <w:szCs w:val="22"/>
              </w:rPr>
              <w:t>.</w:t>
            </w:r>
          </w:p>
          <w:p w14:paraId="24B78C08" w14:textId="77777777" w:rsidR="00435848" w:rsidRDefault="00435848" w:rsidP="00E12C44">
            <w:pPr>
              <w:numPr>
                <w:ilvl w:val="0"/>
                <w:numId w:val="40"/>
              </w:numPr>
              <w:ind w:left="313"/>
              <w:rPr>
                <w:rFonts w:asciiTheme="minorHAnsi" w:hAnsiTheme="minorHAnsi" w:cstheme="minorHAnsi"/>
                <w:sz w:val="22"/>
                <w:szCs w:val="22"/>
              </w:rPr>
            </w:pPr>
            <w:r w:rsidRPr="002F0F43">
              <w:rPr>
                <w:rFonts w:asciiTheme="minorHAnsi" w:hAnsiTheme="minorHAnsi" w:cstheme="minorHAnsi"/>
                <w:b/>
                <w:sz w:val="22"/>
                <w:szCs w:val="22"/>
              </w:rPr>
              <w:t>Case Study</w:t>
            </w:r>
            <w:r>
              <w:rPr>
                <w:rFonts w:asciiTheme="minorHAnsi" w:hAnsiTheme="minorHAnsi" w:cstheme="minorHAnsi"/>
                <w:b/>
                <w:sz w:val="22"/>
                <w:szCs w:val="22"/>
              </w:rPr>
              <w:t xml:space="preserve">: </w:t>
            </w:r>
            <w:r w:rsidRPr="002F0F43">
              <w:rPr>
                <w:rFonts w:asciiTheme="minorHAnsi" w:hAnsiTheme="minorHAnsi" w:cstheme="minorHAnsi"/>
                <w:sz w:val="22"/>
                <w:szCs w:val="22"/>
              </w:rPr>
              <w:t xml:space="preserve">Collate information about 2 pupils (ideally the pupils you have assessed in section (a)) to support you in running a pupil progress meeting and writing a report on your pupils. Information might include: your records of attainment against lesson/activity objectives; school’s records of progress over time; records of pupils’ attainments against national standards (yours and schools); pupils’ targets; IEPs/EHCs; details of any interventions to promote accelerated progress including those run by the school or implemented by you. Evaluate the usefulness and manageability any </w:t>
            </w:r>
            <w:proofErr w:type="gramStart"/>
            <w:r w:rsidRPr="002F0F43">
              <w:rPr>
                <w:rFonts w:asciiTheme="minorHAnsi" w:hAnsiTheme="minorHAnsi" w:cstheme="minorHAnsi"/>
                <w:sz w:val="22"/>
                <w:szCs w:val="22"/>
              </w:rPr>
              <w:t>record-keeping</w:t>
            </w:r>
            <w:proofErr w:type="gramEnd"/>
          </w:p>
          <w:p w14:paraId="17EE2BD6" w14:textId="77777777" w:rsidR="00F42C68" w:rsidRDefault="00435848" w:rsidP="00E12C44">
            <w:pPr>
              <w:pStyle w:val="ListParagraph"/>
              <w:numPr>
                <w:ilvl w:val="0"/>
                <w:numId w:val="42"/>
              </w:numPr>
              <w:ind w:left="313" w:hanging="303"/>
              <w:rPr>
                <w:rFonts w:asciiTheme="minorHAnsi" w:hAnsiTheme="minorHAnsi" w:cstheme="minorHAnsi"/>
              </w:rPr>
            </w:pPr>
            <w:r w:rsidRPr="00F42C68">
              <w:rPr>
                <w:rFonts w:asciiTheme="minorHAnsi" w:hAnsiTheme="minorHAnsi" w:cstheme="minorHAnsi"/>
                <w:b/>
              </w:rPr>
              <w:t>Pupil Progress Review</w:t>
            </w:r>
            <w:r w:rsidRPr="00F42C68">
              <w:rPr>
                <w:rFonts w:asciiTheme="minorHAnsi" w:hAnsiTheme="minorHAnsi" w:cstheme="minorHAnsi"/>
              </w:rPr>
              <w:t xml:space="preserve">: </w:t>
            </w:r>
            <w:r w:rsidRPr="00F42C68">
              <w:rPr>
                <w:rFonts w:asciiTheme="minorHAnsi" w:hAnsiTheme="minorHAnsi" w:cstheme="minorHAnsi"/>
                <w:b/>
                <w:i/>
              </w:rPr>
              <w:t>With the support of your class teacher</w:t>
            </w:r>
            <w:r w:rsidRPr="00F42C68">
              <w:rPr>
                <w:rFonts w:asciiTheme="minorHAnsi" w:hAnsiTheme="minorHAnsi" w:cstheme="minorHAnsi"/>
              </w:rPr>
              <w:t>, take particular responsibility for tracking the progress of your two pupils, justifying whether or not each is making expected progress/meeting age-related expectations with reference to your data; where pupils are not making expected progress can you explain why and what is/could be done to support accelerated progress?</w:t>
            </w:r>
            <w:r w:rsidR="00F42C68">
              <w:rPr>
                <w:rFonts w:asciiTheme="minorHAnsi" w:hAnsiTheme="minorHAnsi" w:cstheme="minorHAnsi"/>
              </w:rPr>
              <w:t xml:space="preserve"> </w:t>
            </w:r>
            <w:r w:rsidRPr="00F42C68">
              <w:rPr>
                <w:rFonts w:asciiTheme="minorHAnsi" w:hAnsiTheme="minorHAnsi" w:cstheme="minorHAnsi"/>
                <w:b/>
                <w:i/>
              </w:rPr>
              <w:t xml:space="preserve">With the support of your class teacher </w:t>
            </w:r>
            <w:r w:rsidRPr="00F42C68">
              <w:rPr>
                <w:rFonts w:asciiTheme="minorHAnsi" w:hAnsiTheme="minorHAnsi" w:cstheme="minorHAnsi"/>
              </w:rPr>
              <w:t>be prepared to present this information in a real or mock pupil progress meeting.</w:t>
            </w:r>
          </w:p>
          <w:p w14:paraId="1F9449BC" w14:textId="77777777" w:rsidR="00F42C68" w:rsidRDefault="00F42C68" w:rsidP="00E12C44">
            <w:pPr>
              <w:pStyle w:val="ListParagraph"/>
              <w:numPr>
                <w:ilvl w:val="0"/>
                <w:numId w:val="42"/>
              </w:numPr>
              <w:ind w:left="313" w:hanging="303"/>
              <w:rPr>
                <w:rFonts w:asciiTheme="minorHAnsi" w:hAnsiTheme="minorHAnsi" w:cstheme="minorHAnsi"/>
              </w:rPr>
            </w:pPr>
            <w:r>
              <w:rPr>
                <w:rFonts w:asciiTheme="minorHAnsi" w:hAnsiTheme="minorHAnsi" w:cstheme="minorHAnsi"/>
                <w:b/>
              </w:rPr>
              <w:t xml:space="preserve"> </w:t>
            </w:r>
            <w:r w:rsidRPr="00F42C68">
              <w:rPr>
                <w:rFonts w:asciiTheme="minorHAnsi" w:hAnsiTheme="minorHAnsi" w:cstheme="minorHAnsi"/>
                <w:b/>
              </w:rPr>
              <w:t>Reporting and communicating with parents</w:t>
            </w:r>
            <w:r w:rsidRPr="00F42C68">
              <w:rPr>
                <w:rFonts w:asciiTheme="minorHAnsi" w:hAnsiTheme="minorHAnsi" w:cstheme="minorHAnsi"/>
              </w:rPr>
              <w:t>:</w:t>
            </w:r>
            <w:r>
              <w:rPr>
                <w:rFonts w:asciiTheme="minorHAnsi" w:hAnsiTheme="minorHAnsi" w:cstheme="minorHAnsi"/>
              </w:rPr>
              <w:t xml:space="preserve"> </w:t>
            </w:r>
          </w:p>
          <w:p w14:paraId="230E117D" w14:textId="77777777" w:rsidR="00F42C68" w:rsidRDefault="00F42C68" w:rsidP="00E12C44">
            <w:pPr>
              <w:pStyle w:val="ListParagraph"/>
              <w:numPr>
                <w:ilvl w:val="0"/>
                <w:numId w:val="24"/>
              </w:numPr>
              <w:rPr>
                <w:rFonts w:asciiTheme="minorHAnsi" w:hAnsiTheme="minorHAnsi" w:cstheme="minorHAnsi"/>
              </w:rPr>
            </w:pPr>
            <w:r w:rsidRPr="00F42C68">
              <w:rPr>
                <w:rFonts w:asciiTheme="minorHAnsi" w:hAnsiTheme="minorHAnsi" w:cstheme="minorHAnsi"/>
              </w:rPr>
              <w:t>Review examples of reports sh</w:t>
            </w:r>
            <w:r>
              <w:rPr>
                <w:rFonts w:asciiTheme="minorHAnsi" w:hAnsiTheme="minorHAnsi" w:cstheme="minorHAnsi"/>
              </w:rPr>
              <w:t>a</w:t>
            </w:r>
            <w:r w:rsidRPr="00F42C68">
              <w:rPr>
                <w:rFonts w:asciiTheme="minorHAnsi" w:hAnsiTheme="minorHAnsi" w:cstheme="minorHAnsi"/>
              </w:rPr>
              <w:t xml:space="preserve">red with you by the </w:t>
            </w:r>
            <w:proofErr w:type="gramStart"/>
            <w:r w:rsidRPr="00F42C68">
              <w:rPr>
                <w:rFonts w:asciiTheme="minorHAnsi" w:hAnsiTheme="minorHAnsi" w:cstheme="minorHAnsi"/>
              </w:rPr>
              <w:t>school;</w:t>
            </w:r>
            <w:proofErr w:type="gramEnd"/>
          </w:p>
          <w:p w14:paraId="599C0AE1" w14:textId="77777777" w:rsidR="00F42C68" w:rsidRDefault="00F42C68" w:rsidP="00E12C44">
            <w:pPr>
              <w:pStyle w:val="ListParagraph"/>
              <w:numPr>
                <w:ilvl w:val="0"/>
                <w:numId w:val="24"/>
              </w:numPr>
              <w:rPr>
                <w:rFonts w:asciiTheme="minorHAnsi" w:hAnsiTheme="minorHAnsi" w:cstheme="minorHAnsi"/>
              </w:rPr>
            </w:pPr>
            <w:r w:rsidRPr="00F42C68">
              <w:rPr>
                <w:rFonts w:asciiTheme="minorHAnsi" w:hAnsiTheme="minorHAnsi" w:cstheme="minorHAnsi"/>
              </w:rPr>
              <w:t>With appropriate staff, discuss principles of effective report-writing and how to appropriately communicate pupils’ progress and achievements to parents/</w:t>
            </w:r>
            <w:proofErr w:type="gramStart"/>
            <w:r w:rsidRPr="00F42C68">
              <w:rPr>
                <w:rFonts w:asciiTheme="minorHAnsi" w:hAnsiTheme="minorHAnsi" w:cstheme="minorHAnsi"/>
              </w:rPr>
              <w:t>carers;</w:t>
            </w:r>
            <w:proofErr w:type="gramEnd"/>
          </w:p>
          <w:p w14:paraId="03C3ED65" w14:textId="2CBFEAB6" w:rsidR="00435848" w:rsidRPr="00F42C68" w:rsidRDefault="00F42C68" w:rsidP="00E12C44">
            <w:pPr>
              <w:pStyle w:val="ListParagraph"/>
              <w:numPr>
                <w:ilvl w:val="0"/>
                <w:numId w:val="24"/>
              </w:numPr>
              <w:spacing w:after="0" w:line="240" w:lineRule="auto"/>
              <w:ind w:left="714" w:hanging="357"/>
              <w:rPr>
                <w:rFonts w:asciiTheme="minorHAnsi" w:hAnsiTheme="minorHAnsi" w:cstheme="minorHAnsi"/>
              </w:rPr>
            </w:pPr>
            <w:r w:rsidRPr="00F42C68">
              <w:rPr>
                <w:rFonts w:asciiTheme="minorHAnsi" w:hAnsiTheme="minorHAnsi" w:cstheme="minorHAnsi"/>
              </w:rPr>
              <w:t xml:space="preserve">Use your case study data as a basis for writing reports on your </w:t>
            </w:r>
            <w:r w:rsidRPr="00F42C68">
              <w:rPr>
                <w:rFonts w:asciiTheme="minorHAnsi" w:hAnsiTheme="minorHAnsi" w:cstheme="minorHAnsi"/>
                <w:u w:val="single"/>
              </w:rPr>
              <w:t>two children</w:t>
            </w:r>
            <w:r w:rsidRPr="00F42C68">
              <w:rPr>
                <w:rFonts w:asciiTheme="minorHAnsi" w:hAnsiTheme="minorHAnsi" w:cstheme="minorHAnsi"/>
              </w:rPr>
              <w:t xml:space="preserve"> using the school’s report proforma and discuss these reports with your Class Teacher/Professional Mentor</w:t>
            </w:r>
          </w:p>
        </w:tc>
        <w:tc>
          <w:tcPr>
            <w:tcW w:w="3808" w:type="dxa"/>
            <w:vMerge/>
            <w:tcBorders>
              <w:top w:val="single" w:sz="4" w:space="0" w:color="auto"/>
              <w:left w:val="single" w:sz="4" w:space="0" w:color="auto"/>
              <w:bottom w:val="single" w:sz="4" w:space="0" w:color="auto"/>
              <w:right w:val="single" w:sz="4" w:space="0" w:color="auto"/>
            </w:tcBorders>
            <w:shd w:val="clear" w:color="auto" w:fill="FFFFFF" w:themeFill="background1"/>
          </w:tcPr>
          <w:p w14:paraId="0E76E189" w14:textId="77777777" w:rsidR="00435848" w:rsidRPr="002F0F43" w:rsidRDefault="00435848" w:rsidP="00726645">
            <w:pPr>
              <w:ind w:left="32"/>
              <w:rPr>
                <w:rFonts w:asciiTheme="minorHAnsi" w:hAnsiTheme="minorHAnsi" w:cstheme="minorHAnsi"/>
                <w:sz w:val="22"/>
                <w:szCs w:val="22"/>
              </w:rPr>
            </w:pPr>
          </w:p>
        </w:tc>
      </w:tr>
    </w:tbl>
    <w:p w14:paraId="0E408688" w14:textId="77777777" w:rsidR="003461C5" w:rsidRPr="008602A3" w:rsidRDefault="003461C5" w:rsidP="0092377A">
      <w:pPr>
        <w:ind w:left="720"/>
        <w:rPr>
          <w:rFonts w:asciiTheme="minorHAnsi" w:hAnsiTheme="minorHAnsi" w:cstheme="minorHAnsi"/>
          <w:sz w:val="22"/>
          <w:szCs w:val="22"/>
        </w:rPr>
      </w:pPr>
    </w:p>
    <w:p w14:paraId="5C75CB46" w14:textId="4D3EBC8B" w:rsidR="002F08EB" w:rsidRPr="008602A3" w:rsidRDefault="002F08EB">
      <w:pPr>
        <w:rPr>
          <w:rFonts w:asciiTheme="minorHAnsi" w:hAnsiTheme="minorHAnsi" w:cstheme="minorHAnsi"/>
        </w:rPr>
      </w:pPr>
    </w:p>
    <w:p w14:paraId="6EA5C86E" w14:textId="77777777" w:rsidR="002F08EB" w:rsidRPr="008602A3" w:rsidRDefault="002F08EB">
      <w:pPr>
        <w:rPr>
          <w:rFonts w:asciiTheme="minorHAnsi" w:hAnsiTheme="minorHAnsi" w:cstheme="minorHAnsi"/>
        </w:rPr>
      </w:pPr>
    </w:p>
    <w:p w14:paraId="59BED879" w14:textId="0545E9C7" w:rsidR="00382740" w:rsidRPr="008602A3" w:rsidRDefault="00382740">
      <w:pPr>
        <w:rPr>
          <w:rFonts w:asciiTheme="minorHAnsi" w:hAnsiTheme="minorHAnsi" w:cstheme="minorHAnsi"/>
          <w:b/>
          <w:sz w:val="28"/>
          <w:szCs w:val="28"/>
        </w:rPr>
      </w:pPr>
      <w:r w:rsidRPr="008602A3">
        <w:rPr>
          <w:rFonts w:asciiTheme="minorHAnsi" w:hAnsiTheme="minorHAnsi" w:cstheme="minorHAnsi"/>
          <w:b/>
          <w:sz w:val="28"/>
          <w:szCs w:val="28"/>
        </w:rPr>
        <w:br w:type="page"/>
      </w:r>
    </w:p>
    <w:tbl>
      <w:tblPr>
        <w:tblW w:w="10072" w:type="dxa"/>
        <w:tblInd w:w="-459" w:type="dxa"/>
        <w:tblLayout w:type="fixed"/>
        <w:tblLook w:val="04A0" w:firstRow="1" w:lastRow="0" w:firstColumn="1" w:lastColumn="0" w:noHBand="0" w:noVBand="1"/>
      </w:tblPr>
      <w:tblGrid>
        <w:gridCol w:w="512"/>
        <w:gridCol w:w="5442"/>
        <w:gridCol w:w="4118"/>
      </w:tblGrid>
      <w:tr w:rsidR="001662C4" w14:paraId="422579A0" w14:textId="77777777" w:rsidTr="00C30434">
        <w:trPr>
          <w:trHeight w:val="75"/>
        </w:trPr>
        <w:tc>
          <w:tcPr>
            <w:tcW w:w="10072"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9C91488" w14:textId="48F75E79" w:rsidR="001662C4" w:rsidRPr="00C30434" w:rsidRDefault="001662C4" w:rsidP="00C30434">
            <w:pPr>
              <w:jc w:val="center"/>
              <w:rPr>
                <w:rFonts w:ascii="Arial" w:hAnsi="Arial" w:cs="Arial"/>
                <w:b/>
                <w:bCs/>
                <w:color w:val="000000" w:themeColor="text1"/>
                <w:sz w:val="28"/>
                <w:szCs w:val="28"/>
              </w:rPr>
            </w:pPr>
            <w:r>
              <w:rPr>
                <w:rFonts w:ascii="Arial" w:eastAsia="Arial" w:hAnsi="Arial" w:cs="Arial"/>
                <w:b/>
                <w:bCs/>
                <w:color w:val="000000" w:themeColor="text1"/>
                <w:sz w:val="28"/>
                <w:szCs w:val="28"/>
              </w:rPr>
              <w:lastRenderedPageBreak/>
              <w:t>FL</w:t>
            </w:r>
            <w:r w:rsidR="00C30434">
              <w:rPr>
                <w:rFonts w:ascii="Arial" w:eastAsia="Arial" w:hAnsi="Arial" w:cs="Arial"/>
                <w:b/>
                <w:bCs/>
                <w:color w:val="000000" w:themeColor="text1"/>
                <w:sz w:val="28"/>
                <w:szCs w:val="28"/>
              </w:rPr>
              <w:t>O 12</w:t>
            </w:r>
            <w:r>
              <w:rPr>
                <w:rFonts w:ascii="Arial" w:hAnsi="Arial" w:cs="Arial"/>
                <w:b/>
                <w:bCs/>
                <w:color w:val="000000" w:themeColor="text1"/>
                <w:sz w:val="28"/>
                <w:szCs w:val="28"/>
              </w:rPr>
              <w:t xml:space="preserve"> Inclusion</w:t>
            </w:r>
          </w:p>
        </w:tc>
      </w:tr>
      <w:tr w:rsidR="001662C4" w14:paraId="453DFFA1" w14:textId="77777777" w:rsidTr="00C30434">
        <w:trPr>
          <w:cantSplit/>
          <w:trHeight w:val="1134"/>
        </w:trPr>
        <w:tc>
          <w:tcPr>
            <w:tcW w:w="512" w:type="dxa"/>
            <w:tcBorders>
              <w:top w:val="single" w:sz="4" w:space="0" w:color="auto"/>
              <w:left w:val="single" w:sz="4" w:space="0" w:color="auto"/>
              <w:bottom w:val="single" w:sz="4" w:space="0" w:color="auto"/>
              <w:right w:val="single" w:sz="4" w:space="0" w:color="auto"/>
            </w:tcBorders>
            <w:shd w:val="clear" w:color="auto" w:fill="auto"/>
            <w:textDirection w:val="btLr"/>
            <w:vAlign w:val="center"/>
          </w:tcPr>
          <w:p w14:paraId="35647175" w14:textId="10CF14D4" w:rsidR="001662C4" w:rsidRPr="00F549B4" w:rsidRDefault="001662C4" w:rsidP="00C30434">
            <w:pPr>
              <w:ind w:left="113" w:right="113"/>
              <w:jc w:val="center"/>
              <w:rPr>
                <w:rFonts w:asciiTheme="minorHAnsi" w:eastAsia="Arial" w:hAnsiTheme="minorHAnsi" w:cstheme="minorHAnsi"/>
                <w:b/>
                <w:bCs/>
                <w:color w:val="000000" w:themeColor="text1"/>
                <w:sz w:val="22"/>
                <w:szCs w:val="22"/>
              </w:rPr>
            </w:pPr>
            <w:r w:rsidRPr="00F549B4">
              <w:rPr>
                <w:rFonts w:asciiTheme="minorHAnsi" w:eastAsia="Arial" w:hAnsiTheme="minorHAnsi" w:cstheme="minorHAnsi"/>
                <w:b/>
                <w:bCs/>
                <w:color w:val="000000" w:themeColor="text1"/>
                <w:sz w:val="22"/>
                <w:szCs w:val="22"/>
              </w:rPr>
              <w:t>Introducti</w:t>
            </w:r>
            <w:r w:rsidR="00C30434">
              <w:rPr>
                <w:rFonts w:asciiTheme="minorHAnsi" w:eastAsia="Arial" w:hAnsiTheme="minorHAnsi" w:cstheme="minorHAnsi"/>
                <w:b/>
                <w:bCs/>
                <w:color w:val="000000" w:themeColor="text1"/>
                <w:sz w:val="22"/>
                <w:szCs w:val="22"/>
              </w:rPr>
              <w:t xml:space="preserve">on </w:t>
            </w:r>
            <w:r>
              <w:rPr>
                <w:rFonts w:asciiTheme="minorHAnsi" w:eastAsia="Arial" w:hAnsiTheme="minorHAnsi" w:cstheme="minorHAnsi"/>
                <w:b/>
                <w:bCs/>
                <w:color w:val="000000" w:themeColor="text1"/>
                <w:sz w:val="22"/>
                <w:szCs w:val="22"/>
              </w:rPr>
              <w:t>(Learn Why)</w:t>
            </w:r>
          </w:p>
        </w:tc>
        <w:tc>
          <w:tcPr>
            <w:tcW w:w="956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98659D0" w14:textId="77777777" w:rsidR="001662C4" w:rsidRPr="00F549B4" w:rsidRDefault="001662C4" w:rsidP="00C30434">
            <w:pPr>
              <w:rPr>
                <w:rFonts w:asciiTheme="minorHAnsi" w:eastAsia="Arial" w:hAnsiTheme="minorHAnsi" w:cstheme="minorHAnsi"/>
                <w:sz w:val="22"/>
                <w:szCs w:val="22"/>
              </w:rPr>
            </w:pPr>
            <w:r w:rsidRPr="00F549B4">
              <w:rPr>
                <w:rFonts w:asciiTheme="minorHAnsi" w:eastAsia="Arial" w:hAnsiTheme="minorHAnsi" w:cstheme="minorHAnsi"/>
                <w:b/>
                <w:bCs/>
                <w:sz w:val="22"/>
                <w:szCs w:val="22"/>
              </w:rPr>
              <w:t>FLO Objectives</w:t>
            </w:r>
            <w:r w:rsidRPr="00F549B4">
              <w:rPr>
                <w:rFonts w:asciiTheme="minorHAnsi" w:eastAsia="Arial" w:hAnsiTheme="minorHAnsi" w:cstheme="minorHAnsi"/>
                <w:sz w:val="22"/>
                <w:szCs w:val="22"/>
              </w:rPr>
              <w:t>:</w:t>
            </w:r>
          </w:p>
          <w:p w14:paraId="12306558" w14:textId="77777777" w:rsidR="001662C4" w:rsidRPr="00F549B4" w:rsidRDefault="001662C4" w:rsidP="00E12C44">
            <w:pPr>
              <w:pStyle w:val="ListParagraph"/>
              <w:numPr>
                <w:ilvl w:val="0"/>
                <w:numId w:val="37"/>
              </w:numPr>
              <w:spacing w:after="120" w:line="240" w:lineRule="auto"/>
              <w:ind w:left="512"/>
              <w:rPr>
                <w:rFonts w:asciiTheme="minorHAnsi" w:eastAsia="Arial" w:hAnsiTheme="minorHAnsi" w:cstheme="minorHAnsi"/>
                <w:b/>
                <w:bCs/>
                <w:color w:val="000000" w:themeColor="text1"/>
              </w:rPr>
            </w:pPr>
            <w:r w:rsidRPr="00F549B4">
              <w:rPr>
                <w:rFonts w:asciiTheme="minorHAnsi" w:eastAsia="Arial" w:hAnsiTheme="minorHAnsi" w:cstheme="minorHAnsi"/>
              </w:rPr>
              <w:t xml:space="preserve">To deepen your understanding of </w:t>
            </w:r>
            <w:r>
              <w:rPr>
                <w:rFonts w:asciiTheme="minorHAnsi" w:eastAsia="Arial" w:hAnsiTheme="minorHAnsi" w:cstheme="minorHAnsi"/>
              </w:rPr>
              <w:t>inclusion in school</w:t>
            </w:r>
          </w:p>
          <w:p w14:paraId="65ACA035" w14:textId="77777777" w:rsidR="001662C4" w:rsidRPr="00F549B4" w:rsidRDefault="001662C4" w:rsidP="00E12C44">
            <w:pPr>
              <w:pStyle w:val="ListParagraph"/>
              <w:numPr>
                <w:ilvl w:val="0"/>
                <w:numId w:val="37"/>
              </w:numPr>
              <w:spacing w:after="120" w:line="240" w:lineRule="auto"/>
              <w:ind w:left="512"/>
              <w:rPr>
                <w:rFonts w:asciiTheme="minorHAnsi" w:eastAsia="Arial" w:hAnsiTheme="minorHAnsi" w:cstheme="minorHAnsi"/>
                <w:b/>
                <w:bCs/>
                <w:color w:val="000000" w:themeColor="text1"/>
              </w:rPr>
            </w:pPr>
            <w:r w:rsidRPr="00F549B4">
              <w:rPr>
                <w:rFonts w:asciiTheme="minorHAnsi" w:eastAsia="Arial" w:hAnsiTheme="minorHAnsi" w:cstheme="minorHAnsi"/>
              </w:rPr>
              <w:t xml:space="preserve">To develop your </w:t>
            </w:r>
            <w:r>
              <w:rPr>
                <w:rFonts w:asciiTheme="minorHAnsi" w:eastAsia="Arial" w:hAnsiTheme="minorHAnsi" w:cstheme="minorHAnsi"/>
              </w:rPr>
              <w:t>understanding of barriers to learning and how to overcome them for children with SEND and EAL</w:t>
            </w:r>
            <w:r w:rsidRPr="00F549B4">
              <w:rPr>
                <w:rFonts w:asciiTheme="minorHAnsi" w:eastAsia="Arial" w:hAnsiTheme="minorHAnsi" w:cstheme="minorHAnsi"/>
              </w:rPr>
              <w:t xml:space="preserve"> </w:t>
            </w:r>
          </w:p>
          <w:p w14:paraId="2A8AF6C9" w14:textId="77777777" w:rsidR="001662C4" w:rsidRPr="00BB6518" w:rsidRDefault="001662C4" w:rsidP="00E12C44">
            <w:pPr>
              <w:pStyle w:val="ListParagraph"/>
              <w:numPr>
                <w:ilvl w:val="0"/>
                <w:numId w:val="37"/>
              </w:numPr>
              <w:spacing w:after="120" w:line="240" w:lineRule="auto"/>
              <w:ind w:left="512"/>
              <w:rPr>
                <w:rFonts w:asciiTheme="minorHAnsi" w:eastAsia="Arial" w:hAnsiTheme="minorHAnsi" w:cstheme="minorHAnsi"/>
                <w:b/>
                <w:bCs/>
                <w:color w:val="000000" w:themeColor="text1"/>
              </w:rPr>
            </w:pPr>
            <w:r w:rsidRPr="00F549B4">
              <w:rPr>
                <w:rFonts w:asciiTheme="minorHAnsi" w:eastAsia="Arial" w:hAnsiTheme="minorHAnsi" w:cstheme="minorHAnsi"/>
              </w:rPr>
              <w:t>To develop your understanding and application of setting high expectations, grouping pupils, challenging and supporting pupils</w:t>
            </w:r>
          </w:p>
          <w:p w14:paraId="302A3538" w14:textId="77777777" w:rsidR="001662C4" w:rsidRPr="004B6A55" w:rsidRDefault="001662C4" w:rsidP="00E12C44">
            <w:pPr>
              <w:pStyle w:val="ListParagraph"/>
              <w:numPr>
                <w:ilvl w:val="0"/>
                <w:numId w:val="37"/>
              </w:numPr>
              <w:spacing w:after="120" w:line="240" w:lineRule="auto"/>
              <w:ind w:left="512"/>
              <w:rPr>
                <w:rFonts w:asciiTheme="minorHAnsi" w:eastAsia="Arial" w:hAnsiTheme="minorHAnsi" w:cstheme="minorHAnsi"/>
                <w:b/>
                <w:bCs/>
                <w:color w:val="000000" w:themeColor="text1"/>
              </w:rPr>
            </w:pPr>
            <w:r>
              <w:rPr>
                <w:rFonts w:asciiTheme="minorHAnsi" w:eastAsia="Arial" w:hAnsiTheme="minorHAnsi" w:cstheme="minorHAnsi"/>
              </w:rPr>
              <w:t>To understand specific SEND challenges (such as autism, dyslexia, and ADHD)</w:t>
            </w:r>
          </w:p>
          <w:p w14:paraId="5E4861A9" w14:textId="77777777" w:rsidR="001662C4" w:rsidRPr="00F549B4" w:rsidRDefault="001662C4" w:rsidP="00E12C44">
            <w:pPr>
              <w:pStyle w:val="ListParagraph"/>
              <w:numPr>
                <w:ilvl w:val="0"/>
                <w:numId w:val="37"/>
              </w:numPr>
              <w:spacing w:after="120" w:line="240" w:lineRule="auto"/>
              <w:ind w:left="512"/>
              <w:rPr>
                <w:rFonts w:asciiTheme="minorHAnsi" w:eastAsia="Arial" w:hAnsiTheme="minorHAnsi" w:cstheme="minorHAnsi"/>
                <w:b/>
                <w:bCs/>
                <w:color w:val="000000" w:themeColor="text1"/>
              </w:rPr>
            </w:pPr>
            <w:r>
              <w:rPr>
                <w:rFonts w:asciiTheme="minorHAnsi" w:eastAsia="Arial" w:hAnsiTheme="minorHAnsi" w:cstheme="minorHAnsi"/>
              </w:rPr>
              <w:t xml:space="preserve">To understand the role of the </w:t>
            </w:r>
            <w:proofErr w:type="spellStart"/>
            <w:r>
              <w:rPr>
                <w:rFonts w:asciiTheme="minorHAnsi" w:eastAsia="Arial" w:hAnsiTheme="minorHAnsi" w:cstheme="minorHAnsi"/>
              </w:rPr>
              <w:t>SENco</w:t>
            </w:r>
            <w:proofErr w:type="spellEnd"/>
            <w:r>
              <w:rPr>
                <w:rFonts w:asciiTheme="minorHAnsi" w:eastAsia="Arial" w:hAnsiTheme="minorHAnsi" w:cstheme="minorHAnsi"/>
              </w:rPr>
              <w:t xml:space="preserve"> in supporting children with SEND</w:t>
            </w:r>
          </w:p>
          <w:p w14:paraId="795822DA" w14:textId="7AFB3540" w:rsidR="001662C4" w:rsidRPr="00EA480A" w:rsidRDefault="001662C4" w:rsidP="00E12C44">
            <w:pPr>
              <w:pStyle w:val="ListParagraph"/>
              <w:numPr>
                <w:ilvl w:val="0"/>
                <w:numId w:val="37"/>
              </w:numPr>
              <w:spacing w:after="0" w:line="240" w:lineRule="auto"/>
              <w:ind w:left="510" w:hanging="357"/>
              <w:rPr>
                <w:rFonts w:asciiTheme="minorHAnsi" w:eastAsia="Arial" w:hAnsiTheme="minorHAnsi" w:cstheme="minorHAnsi"/>
                <w:b/>
                <w:bCs/>
                <w:color w:val="000000" w:themeColor="text1"/>
              </w:rPr>
            </w:pPr>
            <w:r w:rsidRPr="00F549B4">
              <w:rPr>
                <w:rFonts w:asciiTheme="minorHAnsi" w:eastAsia="Arial" w:hAnsiTheme="minorHAnsi" w:cstheme="minorHAnsi"/>
              </w:rPr>
              <w:t xml:space="preserve">To </w:t>
            </w:r>
            <w:r>
              <w:rPr>
                <w:rFonts w:asciiTheme="minorHAnsi" w:eastAsia="Arial" w:hAnsiTheme="minorHAnsi" w:cstheme="minorHAnsi"/>
              </w:rPr>
              <w:t>be able to make reasonable adjustments for children with SEND in line with the Equality Act, whilst maintaining high expectations for learning</w:t>
            </w:r>
          </w:p>
        </w:tc>
      </w:tr>
      <w:tr w:rsidR="001662C4" w14:paraId="3E45BAE9" w14:textId="77777777" w:rsidTr="005450FF">
        <w:trPr>
          <w:trHeight w:val="416"/>
        </w:trPr>
        <w:tc>
          <w:tcPr>
            <w:tcW w:w="595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68495D5" w14:textId="77777777" w:rsidR="001662C4" w:rsidRPr="00EA480A" w:rsidRDefault="001662C4" w:rsidP="0007196F">
            <w:pPr>
              <w:jc w:val="center"/>
              <w:rPr>
                <w:rFonts w:asciiTheme="minorHAnsi" w:eastAsia="Arial" w:hAnsiTheme="minorHAnsi" w:cstheme="minorHAnsi"/>
                <w:b/>
                <w:bCs/>
                <w:color w:val="000000" w:themeColor="text1"/>
              </w:rPr>
            </w:pPr>
            <w:r w:rsidRPr="00EA480A">
              <w:rPr>
                <w:rFonts w:ascii="Arial" w:eastAsia="Arial" w:hAnsi="Arial" w:cs="Arial"/>
                <w:b/>
                <w:bCs/>
              </w:rPr>
              <w:t>Trainee brief</w:t>
            </w:r>
          </w:p>
        </w:tc>
        <w:tc>
          <w:tcPr>
            <w:tcW w:w="41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774FE1E" w14:textId="77777777" w:rsidR="001662C4" w:rsidRPr="00EA480A" w:rsidRDefault="001662C4" w:rsidP="0007196F">
            <w:pPr>
              <w:spacing w:after="120"/>
              <w:jc w:val="center"/>
              <w:rPr>
                <w:rFonts w:asciiTheme="minorHAnsi" w:eastAsia="Arial" w:hAnsiTheme="minorHAnsi" w:cstheme="minorHAnsi"/>
              </w:rPr>
            </w:pPr>
            <w:r w:rsidRPr="00EA480A">
              <w:rPr>
                <w:rFonts w:ascii="Arial" w:eastAsia="Arial" w:hAnsi="Arial" w:cs="Arial"/>
                <w:b/>
                <w:bCs/>
              </w:rPr>
              <w:t>Mentor notes</w:t>
            </w:r>
          </w:p>
        </w:tc>
      </w:tr>
      <w:tr w:rsidR="001662C4" w14:paraId="381E3F29" w14:textId="77777777" w:rsidTr="005D495F">
        <w:tc>
          <w:tcPr>
            <w:tcW w:w="10072"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42059B5" w14:textId="363A6744" w:rsidR="001662C4" w:rsidRPr="005D495F" w:rsidRDefault="001662C4" w:rsidP="005D495F">
            <w:pPr>
              <w:jc w:val="center"/>
              <w:rPr>
                <w:rFonts w:ascii="Arial" w:eastAsia="Arial" w:hAnsi="Arial" w:cs="Arial"/>
                <w:sz w:val="22"/>
                <w:szCs w:val="22"/>
              </w:rPr>
            </w:pPr>
            <w:r w:rsidRPr="005D495F">
              <w:rPr>
                <w:rFonts w:asciiTheme="minorHAnsi" w:eastAsia="Arial" w:hAnsiTheme="minorHAnsi" w:cstheme="minorBidi"/>
                <w:sz w:val="22"/>
                <w:szCs w:val="22"/>
                <w:lang w:eastAsia="en-US"/>
              </w:rPr>
              <w:t>This activity is structured around the phases on the ‘Experiential Learning Proforma’ (ELF)</w:t>
            </w:r>
            <w:r w:rsidR="005D495F">
              <w:rPr>
                <w:rFonts w:asciiTheme="minorHAnsi" w:eastAsia="Arial" w:hAnsiTheme="minorHAnsi" w:cstheme="minorBidi"/>
                <w:sz w:val="22"/>
                <w:szCs w:val="22"/>
                <w:lang w:eastAsia="en-US"/>
              </w:rPr>
              <w:t>.</w:t>
            </w:r>
          </w:p>
        </w:tc>
      </w:tr>
      <w:tr w:rsidR="001662C4" w14:paraId="6A555ADB" w14:textId="77777777" w:rsidTr="005450FF">
        <w:trPr>
          <w:trHeight w:val="124"/>
        </w:trPr>
        <w:tc>
          <w:tcPr>
            <w:tcW w:w="595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46544BE" w14:textId="479F8FC4" w:rsidR="001662C4" w:rsidRPr="00993A6A" w:rsidRDefault="001662C4" w:rsidP="00E12C44">
            <w:pPr>
              <w:pStyle w:val="ListParagraph"/>
              <w:numPr>
                <w:ilvl w:val="0"/>
                <w:numId w:val="44"/>
              </w:numPr>
              <w:spacing w:after="0" w:line="240" w:lineRule="auto"/>
              <w:ind w:left="320" w:hanging="287"/>
              <w:rPr>
                <w:rFonts w:cs="Calibri"/>
                <w:lang w:eastAsia="en-US"/>
              </w:rPr>
            </w:pPr>
            <w:r>
              <w:rPr>
                <w:rFonts w:cs="Calibri"/>
                <w:b/>
                <w:bCs/>
                <w:lang w:eastAsia="en-US"/>
              </w:rPr>
              <w:t xml:space="preserve">Analysing the role of the </w:t>
            </w:r>
            <w:proofErr w:type="spellStart"/>
            <w:r>
              <w:rPr>
                <w:rFonts w:cs="Calibri"/>
                <w:b/>
                <w:bCs/>
                <w:lang w:eastAsia="en-US"/>
              </w:rPr>
              <w:t>SENco</w:t>
            </w:r>
            <w:proofErr w:type="spellEnd"/>
            <w:r>
              <w:rPr>
                <w:rFonts w:cs="Calibri"/>
                <w:b/>
                <w:bCs/>
                <w:lang w:eastAsia="en-US"/>
              </w:rPr>
              <w:t xml:space="preserve"> and your class teacher</w:t>
            </w:r>
            <w:r w:rsidRPr="001D6C65">
              <w:rPr>
                <w:rFonts w:cs="Calibri"/>
                <w:lang w:eastAsia="en-US"/>
              </w:rPr>
              <w:t xml:space="preserve"> </w:t>
            </w:r>
            <w:r>
              <w:rPr>
                <w:rFonts w:cs="Calibri"/>
                <w:lang w:eastAsia="en-US"/>
              </w:rPr>
              <w:t>in supporting Inclusion</w:t>
            </w:r>
            <w:r w:rsidR="00993A6A">
              <w:rPr>
                <w:rFonts w:cs="Calibri"/>
                <w:lang w:eastAsia="en-US"/>
              </w:rPr>
              <w:t>: a</w:t>
            </w:r>
            <w:r w:rsidRPr="00993A6A">
              <w:rPr>
                <w:rFonts w:cs="Calibri"/>
                <w:lang w:eastAsia="en-US"/>
              </w:rPr>
              <w:t>rrange to discuss the needs of one child with SEND and one with EAL</w:t>
            </w:r>
          </w:p>
          <w:p w14:paraId="5C0AFADF" w14:textId="77777777" w:rsidR="001662C4" w:rsidRPr="001D6C65" w:rsidRDefault="001662C4" w:rsidP="0007196F">
            <w:pPr>
              <w:spacing w:after="120"/>
              <w:rPr>
                <w:rFonts w:ascii="Calibri" w:eastAsia="Calibri" w:hAnsi="Calibri" w:cs="Calibri"/>
                <w:sz w:val="22"/>
                <w:szCs w:val="22"/>
                <w:lang w:eastAsia="en-US"/>
              </w:rPr>
            </w:pPr>
            <w:r w:rsidRPr="001D6C65">
              <w:rPr>
                <w:rFonts w:ascii="Calibri" w:eastAsia="Calibri" w:hAnsi="Calibri" w:cs="Calibri"/>
                <w:sz w:val="22"/>
                <w:szCs w:val="22"/>
                <w:lang w:eastAsia="en-US"/>
              </w:rPr>
              <w:t xml:space="preserve">In particular, </w:t>
            </w:r>
            <w:r>
              <w:rPr>
                <w:rFonts w:ascii="Calibri" w:eastAsia="Calibri" w:hAnsi="Calibri" w:cs="Calibri"/>
                <w:sz w:val="22"/>
                <w:szCs w:val="22"/>
                <w:lang w:eastAsia="en-US"/>
              </w:rPr>
              <w:t>discuss</w:t>
            </w:r>
            <w:r w:rsidRPr="001D6C65">
              <w:rPr>
                <w:rFonts w:ascii="Calibri" w:eastAsia="Calibri" w:hAnsi="Calibri" w:cs="Calibri"/>
                <w:sz w:val="22"/>
                <w:szCs w:val="22"/>
                <w:lang w:eastAsia="en-US"/>
              </w:rPr>
              <w:t>:</w:t>
            </w:r>
          </w:p>
          <w:p w14:paraId="2C4732A7" w14:textId="4F5B3E06" w:rsidR="001662C4" w:rsidRDefault="001662C4" w:rsidP="00E12C44">
            <w:pPr>
              <w:numPr>
                <w:ilvl w:val="0"/>
                <w:numId w:val="43"/>
              </w:numPr>
              <w:spacing w:after="160" w:line="259" w:lineRule="auto"/>
              <w:ind w:left="320" w:hanging="218"/>
              <w:contextualSpacing/>
              <w:rPr>
                <w:rFonts w:ascii="Calibri" w:eastAsia="Calibri" w:hAnsi="Calibri" w:cs="Calibri"/>
                <w:sz w:val="22"/>
                <w:szCs w:val="22"/>
              </w:rPr>
            </w:pPr>
            <w:r>
              <w:rPr>
                <w:rFonts w:ascii="Calibri" w:eastAsia="Calibri" w:hAnsi="Calibri" w:cs="Calibri"/>
                <w:sz w:val="22"/>
                <w:szCs w:val="22"/>
              </w:rPr>
              <w:t>The particular needs of a child with SEND (developmental progress, challenges to learning and links to behaviour management</w:t>
            </w:r>
            <w:r w:rsidR="00993A6A">
              <w:rPr>
                <w:rFonts w:ascii="Calibri" w:eastAsia="Calibri" w:hAnsi="Calibri" w:cs="Calibri"/>
                <w:sz w:val="22"/>
                <w:szCs w:val="22"/>
              </w:rPr>
              <w:t>)</w:t>
            </w:r>
          </w:p>
          <w:p w14:paraId="426EEAE3" w14:textId="0DED9E71" w:rsidR="001662C4" w:rsidRPr="00E156D4" w:rsidRDefault="001662C4" w:rsidP="00E12C44">
            <w:pPr>
              <w:numPr>
                <w:ilvl w:val="0"/>
                <w:numId w:val="43"/>
              </w:numPr>
              <w:spacing w:after="160" w:line="259" w:lineRule="auto"/>
              <w:ind w:left="320" w:hanging="218"/>
              <w:contextualSpacing/>
              <w:rPr>
                <w:rFonts w:ascii="Calibri" w:eastAsia="Calibri" w:hAnsi="Calibri" w:cs="Calibri"/>
                <w:sz w:val="22"/>
                <w:szCs w:val="22"/>
              </w:rPr>
            </w:pPr>
            <w:r w:rsidRPr="00E156D4">
              <w:rPr>
                <w:rFonts w:ascii="Calibri" w:eastAsia="Calibri" w:hAnsi="Calibri" w:cs="Calibri"/>
                <w:sz w:val="22"/>
                <w:szCs w:val="22"/>
              </w:rPr>
              <w:t>keep</w:t>
            </w:r>
            <w:r w:rsidR="005450FF">
              <w:rPr>
                <w:rFonts w:ascii="Calibri" w:eastAsia="Calibri" w:hAnsi="Calibri" w:cs="Calibri"/>
                <w:sz w:val="22"/>
                <w:szCs w:val="22"/>
              </w:rPr>
              <w:t>ing</w:t>
            </w:r>
            <w:r w:rsidRPr="00E156D4">
              <w:rPr>
                <w:rFonts w:ascii="Calibri" w:eastAsia="Calibri" w:hAnsi="Calibri" w:cs="Calibri"/>
                <w:sz w:val="22"/>
                <w:szCs w:val="22"/>
              </w:rPr>
              <w:t xml:space="preserve"> an open mind about </w:t>
            </w:r>
            <w:r>
              <w:rPr>
                <w:rFonts w:ascii="Calibri" w:eastAsia="Calibri" w:hAnsi="Calibri" w:cs="Calibri"/>
                <w:sz w:val="22"/>
                <w:szCs w:val="22"/>
              </w:rPr>
              <w:t xml:space="preserve">the cognitive, social and emotional </w:t>
            </w:r>
            <w:r w:rsidR="00993A6A">
              <w:rPr>
                <w:rFonts w:ascii="Calibri" w:eastAsia="Calibri" w:hAnsi="Calibri" w:cs="Calibri"/>
                <w:sz w:val="22"/>
                <w:szCs w:val="22"/>
              </w:rPr>
              <w:t>development</w:t>
            </w:r>
            <w:r>
              <w:rPr>
                <w:rFonts w:ascii="Calibri" w:eastAsia="Calibri" w:hAnsi="Calibri" w:cs="Calibri"/>
                <w:sz w:val="22"/>
                <w:szCs w:val="22"/>
              </w:rPr>
              <w:t xml:space="preserve"> of the child</w:t>
            </w:r>
          </w:p>
          <w:p w14:paraId="3435E57A" w14:textId="77777777" w:rsidR="001662C4" w:rsidRPr="00E156D4" w:rsidRDefault="001662C4" w:rsidP="00E12C44">
            <w:pPr>
              <w:numPr>
                <w:ilvl w:val="0"/>
                <w:numId w:val="43"/>
              </w:numPr>
              <w:spacing w:after="160" w:line="259" w:lineRule="auto"/>
              <w:ind w:left="320" w:hanging="218"/>
              <w:contextualSpacing/>
              <w:rPr>
                <w:rFonts w:ascii="Calibri" w:eastAsia="Calibri" w:hAnsi="Calibri" w:cs="Calibri"/>
                <w:sz w:val="22"/>
                <w:szCs w:val="22"/>
              </w:rPr>
            </w:pPr>
            <w:r>
              <w:rPr>
                <w:rFonts w:ascii="Calibri" w:eastAsia="Calibri" w:hAnsi="Calibri" w:cs="Calibri"/>
                <w:sz w:val="22"/>
                <w:szCs w:val="22"/>
              </w:rPr>
              <w:t>The assessment evidence that informs teaching strategies</w:t>
            </w:r>
          </w:p>
          <w:p w14:paraId="12B13916" w14:textId="77777777" w:rsidR="001662C4" w:rsidRDefault="001662C4" w:rsidP="00E12C44">
            <w:pPr>
              <w:numPr>
                <w:ilvl w:val="0"/>
                <w:numId w:val="43"/>
              </w:numPr>
              <w:spacing w:after="160" w:line="259" w:lineRule="auto"/>
              <w:ind w:left="320" w:hanging="218"/>
              <w:contextualSpacing/>
              <w:rPr>
                <w:rFonts w:ascii="Calibri" w:eastAsia="Calibri" w:hAnsi="Calibri" w:cs="Calibri"/>
                <w:sz w:val="22"/>
                <w:szCs w:val="22"/>
              </w:rPr>
            </w:pPr>
            <w:r>
              <w:rPr>
                <w:rFonts w:ascii="Calibri" w:eastAsia="Calibri" w:hAnsi="Calibri" w:cs="Calibri"/>
                <w:sz w:val="22"/>
                <w:szCs w:val="22"/>
              </w:rPr>
              <w:t xml:space="preserve">If there is an Educational HealthCare Plan (EHCP), how does this influence the child’s </w:t>
            </w:r>
            <w:proofErr w:type="gramStart"/>
            <w:r>
              <w:rPr>
                <w:rFonts w:ascii="Calibri" w:eastAsia="Calibri" w:hAnsi="Calibri" w:cs="Calibri"/>
                <w:sz w:val="22"/>
                <w:szCs w:val="22"/>
              </w:rPr>
              <w:t>learning</w:t>
            </w:r>
            <w:proofErr w:type="gramEnd"/>
            <w:r>
              <w:rPr>
                <w:rFonts w:ascii="Calibri" w:eastAsia="Calibri" w:hAnsi="Calibri" w:cs="Calibri"/>
                <w:sz w:val="22"/>
                <w:szCs w:val="22"/>
              </w:rPr>
              <w:t xml:space="preserve"> </w:t>
            </w:r>
          </w:p>
          <w:p w14:paraId="33E7CA93" w14:textId="77777777" w:rsidR="001662C4" w:rsidRDefault="001662C4" w:rsidP="00E12C44">
            <w:pPr>
              <w:numPr>
                <w:ilvl w:val="0"/>
                <w:numId w:val="43"/>
              </w:numPr>
              <w:spacing w:after="160" w:line="259" w:lineRule="auto"/>
              <w:ind w:left="320" w:hanging="218"/>
              <w:contextualSpacing/>
              <w:rPr>
                <w:rFonts w:ascii="Calibri" w:eastAsia="Calibri" w:hAnsi="Calibri" w:cs="Calibri"/>
                <w:sz w:val="22"/>
                <w:szCs w:val="22"/>
              </w:rPr>
            </w:pPr>
            <w:r>
              <w:rPr>
                <w:rFonts w:ascii="Calibri" w:eastAsia="Calibri" w:hAnsi="Calibri" w:cs="Calibri"/>
                <w:sz w:val="22"/>
                <w:szCs w:val="22"/>
              </w:rPr>
              <w:t>Section 6 of the Special Educational Needs Code of Practice (2015).</w:t>
            </w:r>
          </w:p>
          <w:p w14:paraId="5E532B1D" w14:textId="77777777" w:rsidR="001662C4" w:rsidRDefault="001662C4" w:rsidP="009F5EC4">
            <w:pPr>
              <w:spacing w:after="160" w:line="259" w:lineRule="auto"/>
              <w:ind w:left="320" w:hanging="218"/>
              <w:contextualSpacing/>
              <w:rPr>
                <w:rFonts w:ascii="Calibri" w:eastAsia="Calibri" w:hAnsi="Calibri" w:cs="Calibri"/>
                <w:sz w:val="22"/>
                <w:szCs w:val="22"/>
              </w:rPr>
            </w:pPr>
          </w:p>
          <w:p w14:paraId="37A9DCD7" w14:textId="77777777" w:rsidR="001662C4" w:rsidRDefault="001662C4" w:rsidP="00E12C44">
            <w:pPr>
              <w:numPr>
                <w:ilvl w:val="0"/>
                <w:numId w:val="43"/>
              </w:numPr>
              <w:spacing w:after="160" w:line="259" w:lineRule="auto"/>
              <w:ind w:left="320" w:hanging="218"/>
              <w:contextualSpacing/>
              <w:rPr>
                <w:rFonts w:ascii="Calibri" w:eastAsia="Calibri" w:hAnsi="Calibri" w:cs="Calibri"/>
                <w:sz w:val="22"/>
                <w:szCs w:val="22"/>
              </w:rPr>
            </w:pPr>
            <w:r>
              <w:rPr>
                <w:rFonts w:ascii="Calibri" w:eastAsia="Calibri" w:hAnsi="Calibri" w:cs="Calibri"/>
                <w:sz w:val="22"/>
                <w:szCs w:val="22"/>
              </w:rPr>
              <w:t xml:space="preserve">Discuss the learning of one EAL </w:t>
            </w:r>
            <w:proofErr w:type="gramStart"/>
            <w:r>
              <w:rPr>
                <w:rFonts w:ascii="Calibri" w:eastAsia="Calibri" w:hAnsi="Calibri" w:cs="Calibri"/>
                <w:sz w:val="22"/>
                <w:szCs w:val="22"/>
              </w:rPr>
              <w:t>learner</w:t>
            </w:r>
            <w:proofErr w:type="gramEnd"/>
          </w:p>
          <w:p w14:paraId="0A89EDC3" w14:textId="77777777" w:rsidR="001662C4" w:rsidRPr="00E156D4" w:rsidRDefault="001662C4" w:rsidP="00E12C44">
            <w:pPr>
              <w:numPr>
                <w:ilvl w:val="0"/>
                <w:numId w:val="43"/>
              </w:numPr>
              <w:spacing w:after="160" w:line="259" w:lineRule="auto"/>
              <w:ind w:left="320" w:hanging="218"/>
              <w:contextualSpacing/>
              <w:rPr>
                <w:rFonts w:ascii="Calibri" w:eastAsia="Calibri" w:hAnsi="Calibri" w:cs="Calibri"/>
                <w:sz w:val="22"/>
                <w:szCs w:val="22"/>
              </w:rPr>
            </w:pPr>
            <w:r>
              <w:rPr>
                <w:rFonts w:ascii="Calibri" w:eastAsia="Calibri" w:hAnsi="Calibri" w:cs="Calibri"/>
                <w:sz w:val="22"/>
                <w:szCs w:val="22"/>
              </w:rPr>
              <w:t>What is the language background of the child (languages spoken at home)?</w:t>
            </w:r>
          </w:p>
          <w:p w14:paraId="68731A85" w14:textId="77777777" w:rsidR="001662C4" w:rsidRDefault="001662C4" w:rsidP="00E12C44">
            <w:pPr>
              <w:numPr>
                <w:ilvl w:val="0"/>
                <w:numId w:val="43"/>
              </w:numPr>
              <w:spacing w:after="160" w:line="259" w:lineRule="auto"/>
              <w:ind w:left="320" w:hanging="218"/>
              <w:contextualSpacing/>
              <w:rPr>
                <w:rFonts w:ascii="Calibri" w:eastAsia="Calibri" w:hAnsi="Calibri" w:cs="Calibri"/>
                <w:sz w:val="22"/>
                <w:szCs w:val="22"/>
              </w:rPr>
            </w:pPr>
            <w:r>
              <w:rPr>
                <w:rFonts w:ascii="Calibri" w:eastAsia="Calibri" w:hAnsi="Calibri" w:cs="Calibri"/>
                <w:sz w:val="22"/>
                <w:szCs w:val="22"/>
              </w:rPr>
              <w:t>What is the evidence in spoken language for their language development (consider spoken grammar and phonology)</w:t>
            </w:r>
          </w:p>
          <w:p w14:paraId="22CD4180" w14:textId="77777777" w:rsidR="001662C4" w:rsidRDefault="001662C4" w:rsidP="00E12C44">
            <w:pPr>
              <w:numPr>
                <w:ilvl w:val="0"/>
                <w:numId w:val="43"/>
              </w:numPr>
              <w:spacing w:after="160" w:line="259" w:lineRule="auto"/>
              <w:ind w:left="320" w:hanging="218"/>
              <w:contextualSpacing/>
              <w:rPr>
                <w:rFonts w:ascii="Calibri" w:eastAsia="Calibri" w:hAnsi="Calibri" w:cs="Calibri"/>
                <w:sz w:val="22"/>
                <w:szCs w:val="22"/>
              </w:rPr>
            </w:pPr>
            <w:r>
              <w:rPr>
                <w:rFonts w:ascii="Calibri" w:eastAsia="Calibri" w:hAnsi="Calibri" w:cs="Calibri"/>
                <w:sz w:val="22"/>
                <w:szCs w:val="22"/>
              </w:rPr>
              <w:t>How does the school recognize and celebrate the different languages and cultural backgrounds of pupils?</w:t>
            </w:r>
          </w:p>
          <w:p w14:paraId="37569588" w14:textId="5F96AA54" w:rsidR="001662C4" w:rsidRDefault="001662C4" w:rsidP="00E12C44">
            <w:pPr>
              <w:numPr>
                <w:ilvl w:val="0"/>
                <w:numId w:val="43"/>
              </w:numPr>
              <w:spacing w:after="160" w:line="259" w:lineRule="auto"/>
              <w:ind w:left="320" w:hanging="218"/>
              <w:contextualSpacing/>
              <w:rPr>
                <w:rFonts w:ascii="Calibri" w:eastAsia="Calibri" w:hAnsi="Calibri" w:cs="Calibri"/>
                <w:sz w:val="22"/>
                <w:szCs w:val="22"/>
              </w:rPr>
            </w:pPr>
            <w:r>
              <w:rPr>
                <w:rFonts w:ascii="Calibri" w:eastAsia="Calibri" w:hAnsi="Calibri" w:cs="Calibri"/>
                <w:sz w:val="22"/>
                <w:szCs w:val="22"/>
              </w:rPr>
              <w:t>What should you do if you witness racism or discrimination in school?</w:t>
            </w:r>
          </w:p>
          <w:p w14:paraId="32113B7F" w14:textId="77777777" w:rsidR="009F5EC4" w:rsidRPr="003E21AC" w:rsidRDefault="009F5EC4" w:rsidP="00E12C44">
            <w:pPr>
              <w:numPr>
                <w:ilvl w:val="0"/>
                <w:numId w:val="43"/>
              </w:numPr>
              <w:spacing w:after="160" w:line="259" w:lineRule="auto"/>
              <w:ind w:left="320" w:hanging="218"/>
              <w:contextualSpacing/>
              <w:rPr>
                <w:rFonts w:ascii="Calibri" w:eastAsia="Calibri" w:hAnsi="Calibri" w:cs="Calibri"/>
                <w:sz w:val="22"/>
                <w:szCs w:val="22"/>
              </w:rPr>
            </w:pPr>
          </w:p>
          <w:p w14:paraId="0FB34791" w14:textId="77777777" w:rsidR="001662C4" w:rsidRPr="00E156D4" w:rsidRDefault="001662C4" w:rsidP="0007196F">
            <w:pPr>
              <w:rPr>
                <w:rFonts w:ascii="Calibri" w:eastAsia="Calibri" w:hAnsi="Calibri" w:cs="Calibri"/>
                <w:b/>
                <w:bCs/>
                <w:sz w:val="22"/>
                <w:szCs w:val="22"/>
                <w:lang w:eastAsia="en-US"/>
              </w:rPr>
            </w:pPr>
            <w:r w:rsidRPr="00E156D4">
              <w:rPr>
                <w:rFonts w:ascii="Calibri" w:eastAsia="Calibri" w:hAnsi="Calibri" w:cs="Calibri"/>
                <w:b/>
                <w:bCs/>
                <w:sz w:val="22"/>
                <w:szCs w:val="22"/>
                <w:lang w:eastAsia="en-US"/>
              </w:rPr>
              <w:t>(ii) Deconstruct and discuss with your mentor:</w:t>
            </w:r>
          </w:p>
          <w:p w14:paraId="6BCD5240" w14:textId="1D66ECC4" w:rsidR="001662C4" w:rsidRDefault="001662C4" w:rsidP="00E12C44">
            <w:pPr>
              <w:numPr>
                <w:ilvl w:val="0"/>
                <w:numId w:val="43"/>
              </w:numPr>
              <w:spacing w:after="160" w:line="259" w:lineRule="auto"/>
              <w:ind w:left="320" w:hanging="218"/>
              <w:contextualSpacing/>
              <w:rPr>
                <w:rFonts w:ascii="Calibri" w:eastAsia="Calibri" w:hAnsi="Calibri" w:cs="Calibri"/>
                <w:sz w:val="22"/>
                <w:szCs w:val="22"/>
              </w:rPr>
            </w:pPr>
            <w:r w:rsidRPr="00E156D4">
              <w:rPr>
                <w:rFonts w:ascii="Calibri" w:eastAsia="Calibri" w:hAnsi="Calibri" w:cs="Calibri"/>
                <w:sz w:val="22"/>
                <w:szCs w:val="22"/>
              </w:rPr>
              <w:t xml:space="preserve">Your observations of </w:t>
            </w:r>
            <w:r>
              <w:rPr>
                <w:rFonts w:ascii="Calibri" w:eastAsia="Calibri" w:hAnsi="Calibri" w:cs="Calibri"/>
                <w:sz w:val="22"/>
                <w:szCs w:val="22"/>
              </w:rPr>
              <w:t xml:space="preserve">multisensory approaches to teaching and learning: remember that these are not ‘learning </w:t>
            </w:r>
            <w:proofErr w:type="gramStart"/>
            <w:r>
              <w:rPr>
                <w:rFonts w:ascii="Calibri" w:eastAsia="Calibri" w:hAnsi="Calibri" w:cs="Calibri"/>
                <w:sz w:val="22"/>
                <w:szCs w:val="22"/>
              </w:rPr>
              <w:t>styles’</w:t>
            </w:r>
            <w:proofErr w:type="gramEnd"/>
            <w:r>
              <w:rPr>
                <w:rFonts w:ascii="Calibri" w:eastAsia="Calibri" w:hAnsi="Calibri" w:cs="Calibri"/>
                <w:sz w:val="22"/>
                <w:szCs w:val="22"/>
              </w:rPr>
              <w:t xml:space="preserve"> but different ways to enable children to access learnin</w:t>
            </w:r>
            <w:r w:rsidR="009F5EC4">
              <w:rPr>
                <w:rFonts w:ascii="Calibri" w:eastAsia="Calibri" w:hAnsi="Calibri" w:cs="Calibri"/>
                <w:sz w:val="22"/>
                <w:szCs w:val="22"/>
              </w:rPr>
              <w:t>g</w:t>
            </w:r>
          </w:p>
          <w:p w14:paraId="1095D846" w14:textId="77777777" w:rsidR="009F5EC4" w:rsidRPr="000A5DF2" w:rsidRDefault="009F5EC4" w:rsidP="00E12C44">
            <w:pPr>
              <w:numPr>
                <w:ilvl w:val="0"/>
                <w:numId w:val="43"/>
              </w:numPr>
              <w:spacing w:after="160" w:line="259" w:lineRule="auto"/>
              <w:ind w:left="320" w:hanging="218"/>
              <w:contextualSpacing/>
              <w:rPr>
                <w:rFonts w:ascii="Calibri" w:eastAsia="Calibri" w:hAnsi="Calibri" w:cs="Calibri"/>
                <w:sz w:val="22"/>
                <w:szCs w:val="22"/>
              </w:rPr>
            </w:pPr>
          </w:p>
          <w:p w14:paraId="3ED95384" w14:textId="77777777" w:rsidR="001662C4" w:rsidRDefault="001662C4" w:rsidP="005450FF">
            <w:pPr>
              <w:rPr>
                <w:rFonts w:ascii="Calibri" w:eastAsia="Calibri" w:hAnsi="Calibri" w:cs="Calibri"/>
                <w:b/>
                <w:bCs/>
                <w:sz w:val="22"/>
                <w:szCs w:val="22"/>
                <w:lang w:eastAsia="en-US"/>
              </w:rPr>
            </w:pPr>
            <w:r w:rsidRPr="00E156D4">
              <w:rPr>
                <w:rFonts w:ascii="Calibri" w:eastAsia="Calibri" w:hAnsi="Calibri" w:cs="Calibri"/>
                <w:b/>
                <w:bCs/>
                <w:sz w:val="22"/>
                <w:szCs w:val="22"/>
                <w:lang w:eastAsia="en-US"/>
              </w:rPr>
              <w:t xml:space="preserve">(iii) Take opportunities </w:t>
            </w:r>
            <w:r>
              <w:rPr>
                <w:rFonts w:ascii="Calibri" w:eastAsia="Calibri" w:hAnsi="Calibri" w:cs="Calibri"/>
                <w:b/>
                <w:bCs/>
                <w:sz w:val="22"/>
                <w:szCs w:val="22"/>
                <w:lang w:eastAsia="en-US"/>
              </w:rPr>
              <w:t>to</w:t>
            </w:r>
            <w:r w:rsidRPr="00E156D4">
              <w:rPr>
                <w:rFonts w:ascii="Calibri" w:eastAsia="Calibri" w:hAnsi="Calibri" w:cs="Calibri"/>
                <w:b/>
                <w:bCs/>
                <w:sz w:val="22"/>
                <w:szCs w:val="22"/>
                <w:lang w:eastAsia="en-US"/>
              </w:rPr>
              <w:t xml:space="preserve"> </w:t>
            </w:r>
            <w:r>
              <w:rPr>
                <w:rFonts w:ascii="Calibri" w:eastAsia="Calibri" w:hAnsi="Calibri" w:cs="Calibri"/>
                <w:b/>
                <w:bCs/>
                <w:sz w:val="22"/>
                <w:szCs w:val="22"/>
                <w:lang w:eastAsia="en-US"/>
              </w:rPr>
              <w:t>practice inclusive teaching</w:t>
            </w:r>
          </w:p>
          <w:p w14:paraId="3265C8F1" w14:textId="0089FFDC" w:rsidR="001662C4" w:rsidRDefault="001662C4" w:rsidP="00E12C44">
            <w:pPr>
              <w:pStyle w:val="ListParagraph"/>
              <w:numPr>
                <w:ilvl w:val="0"/>
                <w:numId w:val="43"/>
              </w:numPr>
              <w:spacing w:after="0" w:line="240" w:lineRule="auto"/>
              <w:ind w:left="320" w:hanging="215"/>
              <w:rPr>
                <w:rFonts w:cs="Calibri"/>
                <w:lang w:eastAsia="en-US"/>
              </w:rPr>
            </w:pPr>
            <w:r w:rsidRPr="005F0E5F">
              <w:rPr>
                <w:rFonts w:cs="Calibri"/>
                <w:lang w:eastAsia="en-US"/>
              </w:rPr>
              <w:t xml:space="preserve">Practise ‘over-teaching’: to present learning in different ways and at different time in class to support learning; for example, through ‘pre-teaching’ and reinforcing learning in different </w:t>
            </w:r>
            <w:proofErr w:type="gramStart"/>
            <w:r w:rsidRPr="005F0E5F">
              <w:rPr>
                <w:rFonts w:cs="Calibri"/>
                <w:lang w:eastAsia="en-US"/>
              </w:rPr>
              <w:t>ways</w:t>
            </w:r>
            <w:proofErr w:type="gramEnd"/>
          </w:p>
          <w:p w14:paraId="492951D8" w14:textId="77777777" w:rsidR="009F5EC4" w:rsidRPr="005F0E5F" w:rsidRDefault="009F5EC4" w:rsidP="009F5EC4">
            <w:pPr>
              <w:pStyle w:val="ListParagraph"/>
              <w:spacing w:after="0" w:line="240" w:lineRule="auto"/>
              <w:ind w:left="320"/>
              <w:rPr>
                <w:rFonts w:cs="Calibri"/>
                <w:lang w:eastAsia="en-US"/>
              </w:rPr>
            </w:pPr>
          </w:p>
          <w:p w14:paraId="05DAA52A" w14:textId="77777777" w:rsidR="001662C4" w:rsidRPr="0ECBFB2C" w:rsidRDefault="001662C4" w:rsidP="005450FF">
            <w:pPr>
              <w:rPr>
                <w:rFonts w:ascii="Arial" w:eastAsia="Arial" w:hAnsi="Arial" w:cs="Arial"/>
                <w:b/>
                <w:bCs/>
                <w:sz w:val="28"/>
                <w:szCs w:val="28"/>
              </w:rPr>
            </w:pPr>
            <w:r w:rsidRPr="5E78AF05">
              <w:rPr>
                <w:rFonts w:ascii="Calibri" w:eastAsia="Calibri" w:hAnsi="Calibri" w:cs="Calibri"/>
                <w:b/>
                <w:bCs/>
                <w:sz w:val="22"/>
                <w:szCs w:val="22"/>
                <w:lang w:eastAsia="en-US"/>
              </w:rPr>
              <w:t xml:space="preserve">(iv) Arrange to be observed and ask for specific feedback on your developments in relation to </w:t>
            </w:r>
            <w:r>
              <w:rPr>
                <w:rFonts w:ascii="Calibri" w:eastAsia="Calibri" w:hAnsi="Calibri" w:cs="Calibri"/>
                <w:b/>
                <w:bCs/>
                <w:sz w:val="22"/>
                <w:szCs w:val="22"/>
                <w:lang w:eastAsia="en-US"/>
              </w:rPr>
              <w:t>teaching pupils with SEND and EAL</w:t>
            </w:r>
            <w:r w:rsidRPr="5E78AF05">
              <w:rPr>
                <w:rFonts w:ascii="Calibri" w:eastAsia="Calibri" w:hAnsi="Calibri" w:cs="Calibri"/>
                <w:b/>
                <w:bCs/>
                <w:sz w:val="22"/>
                <w:szCs w:val="22"/>
                <w:lang w:eastAsia="en-US"/>
              </w:rPr>
              <w:t xml:space="preserve"> - receive feedback/coaching and co-construct targets for further improvement.</w:t>
            </w:r>
          </w:p>
        </w:tc>
        <w:tc>
          <w:tcPr>
            <w:tcW w:w="4118" w:type="dxa"/>
            <w:tcBorders>
              <w:top w:val="single" w:sz="4" w:space="0" w:color="auto"/>
              <w:left w:val="single" w:sz="4" w:space="0" w:color="auto"/>
              <w:bottom w:val="single" w:sz="4" w:space="0" w:color="auto"/>
              <w:right w:val="single" w:sz="4" w:space="0" w:color="auto"/>
            </w:tcBorders>
            <w:shd w:val="clear" w:color="auto" w:fill="FFFFFF" w:themeFill="background1"/>
          </w:tcPr>
          <w:p w14:paraId="2FFEE70B" w14:textId="77777777" w:rsidR="001662C4" w:rsidRPr="004A478C" w:rsidRDefault="001662C4" w:rsidP="0007196F">
            <w:pPr>
              <w:spacing w:after="120"/>
              <w:ind w:left="-34"/>
              <w:rPr>
                <w:rFonts w:ascii="Calibri" w:eastAsia="Calibri" w:hAnsi="Calibri" w:cs="Calibri"/>
                <w:sz w:val="22"/>
                <w:szCs w:val="22"/>
                <w:lang w:eastAsia="en-US"/>
              </w:rPr>
            </w:pPr>
            <w:r w:rsidRPr="004A478C">
              <w:rPr>
                <w:rFonts w:ascii="Calibri" w:eastAsia="Calibri" w:hAnsi="Calibri" w:cs="Calibri"/>
                <w:sz w:val="22"/>
                <w:szCs w:val="22"/>
                <w:lang w:eastAsia="en-US"/>
              </w:rPr>
              <w:t>Identify an ‘expert colleague</w:t>
            </w:r>
            <w:r>
              <w:rPr>
                <w:rFonts w:ascii="Calibri" w:eastAsia="Calibri" w:hAnsi="Calibri" w:cs="Calibri"/>
                <w:sz w:val="22"/>
                <w:szCs w:val="22"/>
                <w:lang w:eastAsia="en-US"/>
              </w:rPr>
              <w:t>’ with whom the trainee can discuss and observe good practice in adaptive teaching. Use the ELF proforma to deconstruct observed practice, co-construct targets and observe the trainee’s developing practice.</w:t>
            </w:r>
          </w:p>
          <w:p w14:paraId="60F25FF8" w14:textId="77777777" w:rsidR="001662C4" w:rsidRDefault="001662C4" w:rsidP="0007196F">
            <w:pPr>
              <w:spacing w:after="120"/>
              <w:ind w:left="-34"/>
              <w:rPr>
                <w:rFonts w:ascii="Arial" w:eastAsia="Arial" w:hAnsi="Arial" w:cs="Arial"/>
                <w:b/>
                <w:bCs/>
              </w:rPr>
            </w:pPr>
          </w:p>
          <w:p w14:paraId="4D58982A" w14:textId="77777777" w:rsidR="001662C4" w:rsidRPr="00993A6A" w:rsidRDefault="001662C4" w:rsidP="0007196F">
            <w:pPr>
              <w:spacing w:after="120"/>
              <w:ind w:left="-34"/>
              <w:rPr>
                <w:rFonts w:asciiTheme="minorHAnsi" w:eastAsia="Arial" w:hAnsiTheme="minorHAnsi" w:cstheme="minorHAnsi"/>
              </w:rPr>
            </w:pPr>
            <w:r w:rsidRPr="00993A6A">
              <w:rPr>
                <w:rFonts w:asciiTheme="minorHAnsi" w:eastAsia="Arial" w:hAnsiTheme="minorHAnsi" w:cstheme="minorHAnsi"/>
              </w:rPr>
              <w:t>Suggested coaching questions:</w:t>
            </w:r>
          </w:p>
          <w:p w14:paraId="5AD272C0" w14:textId="77777777" w:rsidR="001662C4" w:rsidRDefault="001662C4" w:rsidP="00E12C44">
            <w:pPr>
              <w:pStyle w:val="ListParagraph"/>
              <w:numPr>
                <w:ilvl w:val="0"/>
                <w:numId w:val="39"/>
              </w:numPr>
              <w:spacing w:after="0" w:line="240" w:lineRule="auto"/>
              <w:ind w:left="312" w:hanging="219"/>
              <w:rPr>
                <w:rFonts w:cs="Calibri"/>
                <w:i/>
                <w:iCs/>
              </w:rPr>
            </w:pPr>
            <w:r w:rsidRPr="00556035">
              <w:rPr>
                <w:rFonts w:cs="Calibri"/>
                <w:i/>
                <w:iCs/>
              </w:rPr>
              <w:t xml:space="preserve">What is your understanding of </w:t>
            </w:r>
            <w:r>
              <w:rPr>
                <w:rFonts w:cs="Calibri"/>
                <w:i/>
                <w:iCs/>
              </w:rPr>
              <w:t>SEND and EAL?</w:t>
            </w:r>
          </w:p>
          <w:p w14:paraId="56891461" w14:textId="77777777" w:rsidR="001662C4" w:rsidRPr="00556035" w:rsidRDefault="001662C4" w:rsidP="00E12C44">
            <w:pPr>
              <w:pStyle w:val="ListParagraph"/>
              <w:numPr>
                <w:ilvl w:val="0"/>
                <w:numId w:val="39"/>
              </w:numPr>
              <w:spacing w:after="0" w:line="240" w:lineRule="auto"/>
              <w:ind w:left="312" w:hanging="219"/>
              <w:rPr>
                <w:rFonts w:cs="Calibri"/>
                <w:i/>
                <w:iCs/>
              </w:rPr>
            </w:pPr>
            <w:r>
              <w:rPr>
                <w:rFonts w:cs="Calibri"/>
                <w:i/>
                <w:iCs/>
              </w:rPr>
              <w:t>Why is EAL not the same as SEND?</w:t>
            </w:r>
          </w:p>
          <w:p w14:paraId="63DFA4E7" w14:textId="77777777" w:rsidR="001662C4" w:rsidRDefault="001662C4" w:rsidP="00E12C44">
            <w:pPr>
              <w:pStyle w:val="ListParagraph"/>
              <w:numPr>
                <w:ilvl w:val="0"/>
                <w:numId w:val="39"/>
              </w:numPr>
              <w:spacing w:after="0" w:line="240" w:lineRule="auto"/>
              <w:ind w:left="312" w:hanging="219"/>
              <w:rPr>
                <w:rFonts w:cs="Calibri"/>
                <w:i/>
                <w:iCs/>
              </w:rPr>
            </w:pPr>
            <w:r>
              <w:rPr>
                <w:rFonts w:cs="Calibri"/>
                <w:i/>
                <w:iCs/>
              </w:rPr>
              <w:t xml:space="preserve">What do you understand about multisensory approaches to teaching? How can this help learners? </w:t>
            </w:r>
          </w:p>
          <w:p w14:paraId="15C61FB1" w14:textId="77777777" w:rsidR="001662C4" w:rsidRDefault="001662C4" w:rsidP="00E12C44">
            <w:pPr>
              <w:pStyle w:val="ListParagraph"/>
              <w:numPr>
                <w:ilvl w:val="0"/>
                <w:numId w:val="39"/>
              </w:numPr>
              <w:spacing w:after="0" w:line="240" w:lineRule="auto"/>
              <w:ind w:left="312" w:hanging="219"/>
              <w:rPr>
                <w:rFonts w:cs="Calibri"/>
                <w:i/>
                <w:iCs/>
              </w:rPr>
            </w:pPr>
            <w:r>
              <w:rPr>
                <w:rFonts w:cs="Calibri"/>
                <w:i/>
                <w:iCs/>
              </w:rPr>
              <w:t>How do EAL learners develop their English at home and in school: think about home/ community languages and the ‘silent period’?</w:t>
            </w:r>
          </w:p>
          <w:p w14:paraId="6CBA80BF" w14:textId="77777777" w:rsidR="001662C4" w:rsidRPr="00A75CF0" w:rsidRDefault="001662C4" w:rsidP="00E12C44">
            <w:pPr>
              <w:pStyle w:val="ListParagraph"/>
              <w:numPr>
                <w:ilvl w:val="0"/>
                <w:numId w:val="39"/>
              </w:numPr>
              <w:spacing w:after="0" w:line="240" w:lineRule="auto"/>
              <w:ind w:left="312" w:hanging="219"/>
              <w:rPr>
                <w:rFonts w:cs="Calibri"/>
                <w:i/>
                <w:iCs/>
              </w:rPr>
            </w:pPr>
            <w:r>
              <w:rPr>
                <w:rFonts w:cs="Calibri"/>
                <w:i/>
                <w:iCs/>
              </w:rPr>
              <w:t>How might children with SEND and/ or EAL be particularly vulnerable</w:t>
            </w:r>
            <w:r w:rsidRPr="00556035">
              <w:rPr>
                <w:rFonts w:cs="Calibri"/>
                <w:i/>
                <w:iCs/>
              </w:rPr>
              <w:t>?</w:t>
            </w:r>
          </w:p>
          <w:p w14:paraId="49EA091C" w14:textId="77777777" w:rsidR="001662C4" w:rsidRDefault="001662C4" w:rsidP="00E12C44">
            <w:pPr>
              <w:pStyle w:val="ListParagraph"/>
              <w:numPr>
                <w:ilvl w:val="0"/>
                <w:numId w:val="39"/>
              </w:numPr>
              <w:spacing w:after="0" w:line="240" w:lineRule="auto"/>
              <w:ind w:left="312" w:hanging="219"/>
              <w:rPr>
                <w:rFonts w:cs="Calibri"/>
                <w:i/>
                <w:iCs/>
              </w:rPr>
            </w:pPr>
            <w:r>
              <w:rPr>
                <w:rFonts w:cs="Calibri"/>
                <w:i/>
                <w:iCs/>
              </w:rPr>
              <w:t>How does the class teacher recognize any safeguarding issues with SEND and EAL learners?</w:t>
            </w:r>
          </w:p>
          <w:p w14:paraId="326C5C67" w14:textId="77777777" w:rsidR="001662C4" w:rsidRDefault="001662C4" w:rsidP="00E12C44">
            <w:pPr>
              <w:pStyle w:val="ListParagraph"/>
              <w:numPr>
                <w:ilvl w:val="0"/>
                <w:numId w:val="39"/>
              </w:numPr>
              <w:spacing w:after="0" w:line="240" w:lineRule="auto"/>
              <w:ind w:left="312" w:hanging="219"/>
              <w:rPr>
                <w:rFonts w:cs="Calibri"/>
                <w:i/>
                <w:iCs/>
              </w:rPr>
            </w:pPr>
            <w:r>
              <w:rPr>
                <w:rFonts w:cs="Calibri"/>
                <w:i/>
                <w:iCs/>
              </w:rPr>
              <w:t>What would you do, if you witnessed an incident of racism in school?</w:t>
            </w:r>
          </w:p>
          <w:p w14:paraId="02219E1C" w14:textId="77777777" w:rsidR="001662C4" w:rsidRPr="00D46C28" w:rsidRDefault="001662C4" w:rsidP="00E12C44">
            <w:pPr>
              <w:pStyle w:val="ListParagraph"/>
              <w:numPr>
                <w:ilvl w:val="0"/>
                <w:numId w:val="39"/>
              </w:numPr>
              <w:spacing w:after="0" w:line="240" w:lineRule="auto"/>
              <w:ind w:left="312" w:hanging="219"/>
              <w:rPr>
                <w:rFonts w:cs="Calibri"/>
                <w:i/>
                <w:iCs/>
              </w:rPr>
            </w:pPr>
            <w:r>
              <w:rPr>
                <w:rFonts w:cs="Calibri"/>
                <w:i/>
                <w:iCs/>
              </w:rPr>
              <w:t>What resources are useful for supporting learners with SEND and EAL?</w:t>
            </w:r>
          </w:p>
          <w:p w14:paraId="5EBB3E9C" w14:textId="77777777" w:rsidR="001662C4" w:rsidRDefault="001662C4" w:rsidP="00E12C44">
            <w:pPr>
              <w:pStyle w:val="ListParagraph"/>
              <w:numPr>
                <w:ilvl w:val="0"/>
                <w:numId w:val="39"/>
              </w:numPr>
              <w:spacing w:after="0" w:line="240" w:lineRule="auto"/>
              <w:ind w:left="312" w:hanging="219"/>
              <w:rPr>
                <w:rFonts w:cs="Calibri"/>
                <w:i/>
                <w:iCs/>
              </w:rPr>
            </w:pPr>
            <w:r>
              <w:rPr>
                <w:rFonts w:cs="Calibri"/>
                <w:i/>
                <w:iCs/>
              </w:rPr>
              <w:t>What are some of the challenges of managing TAs working with SEND and EAL learners, around independent learning and ‘learned helplessness’?</w:t>
            </w:r>
          </w:p>
          <w:p w14:paraId="505DC77B" w14:textId="77777777" w:rsidR="001662C4" w:rsidRDefault="001662C4" w:rsidP="00E12C44">
            <w:pPr>
              <w:pStyle w:val="ListParagraph"/>
              <w:numPr>
                <w:ilvl w:val="0"/>
                <w:numId w:val="39"/>
              </w:numPr>
              <w:spacing w:after="0" w:line="240" w:lineRule="auto"/>
              <w:ind w:left="312" w:hanging="219"/>
              <w:rPr>
                <w:rFonts w:cs="Calibri"/>
                <w:i/>
                <w:iCs/>
              </w:rPr>
            </w:pPr>
            <w:r>
              <w:rPr>
                <w:rFonts w:cs="Calibri"/>
                <w:i/>
                <w:iCs/>
              </w:rPr>
              <w:t xml:space="preserve">How can you set up displays and the school environment to develop a positive environment for children </w:t>
            </w:r>
            <w:proofErr w:type="gramStart"/>
            <w:r>
              <w:rPr>
                <w:rFonts w:cs="Calibri"/>
                <w:i/>
                <w:iCs/>
              </w:rPr>
              <w:t>from  different</w:t>
            </w:r>
            <w:proofErr w:type="gramEnd"/>
            <w:r>
              <w:rPr>
                <w:rFonts w:cs="Calibri"/>
                <w:i/>
                <w:iCs/>
              </w:rPr>
              <w:t xml:space="preserve"> cultures?</w:t>
            </w:r>
          </w:p>
          <w:p w14:paraId="38BA9E3D" w14:textId="77777777" w:rsidR="001662C4" w:rsidRPr="00AD5F10" w:rsidRDefault="001662C4" w:rsidP="00E12C44">
            <w:pPr>
              <w:pStyle w:val="ListParagraph"/>
              <w:numPr>
                <w:ilvl w:val="0"/>
                <w:numId w:val="39"/>
              </w:numPr>
              <w:spacing w:after="0" w:line="240" w:lineRule="auto"/>
              <w:ind w:left="312" w:hanging="219"/>
              <w:rPr>
                <w:rFonts w:cs="Calibri"/>
                <w:i/>
                <w:iCs/>
              </w:rPr>
            </w:pPr>
            <w:r>
              <w:rPr>
                <w:rFonts w:cs="Calibri"/>
                <w:i/>
                <w:iCs/>
              </w:rPr>
              <w:t>How can you work effectively with parents and families to ensure effective learning in school?</w:t>
            </w:r>
          </w:p>
        </w:tc>
      </w:tr>
    </w:tbl>
    <w:p w14:paraId="69745011" w14:textId="77777777" w:rsidR="001662C4" w:rsidRPr="002A3201" w:rsidRDefault="001662C4" w:rsidP="001662C4"/>
    <w:p w14:paraId="2E30866D" w14:textId="77777777" w:rsidR="001662C4" w:rsidRDefault="001662C4" w:rsidP="001662C4">
      <w:pPr>
        <w:rPr>
          <w:rFonts w:ascii="Arial" w:eastAsia="Arial" w:hAnsi="Arial" w:cs="Arial"/>
        </w:rPr>
      </w:pPr>
    </w:p>
    <w:p w14:paraId="16A1CCCE" w14:textId="77777777" w:rsidR="001662C4" w:rsidRDefault="001662C4" w:rsidP="001662C4"/>
    <w:tbl>
      <w:tblPr>
        <w:tblW w:w="10072" w:type="dxa"/>
        <w:tblInd w:w="-459" w:type="dxa"/>
        <w:tblLayout w:type="fixed"/>
        <w:tblLook w:val="04A0" w:firstRow="1" w:lastRow="0" w:firstColumn="1" w:lastColumn="0" w:noHBand="0" w:noVBand="1"/>
      </w:tblPr>
      <w:tblGrid>
        <w:gridCol w:w="738"/>
        <w:gridCol w:w="5216"/>
        <w:gridCol w:w="4118"/>
      </w:tblGrid>
      <w:tr w:rsidR="00EA1372" w14:paraId="154A7C6C" w14:textId="77777777" w:rsidTr="00206EE4">
        <w:trPr>
          <w:trHeight w:val="75"/>
        </w:trPr>
        <w:tc>
          <w:tcPr>
            <w:tcW w:w="10072"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CA0F101" w14:textId="006701D1" w:rsidR="00EA1372" w:rsidRPr="00C30434" w:rsidRDefault="00EA1372" w:rsidP="00EA1372">
            <w:pPr>
              <w:jc w:val="center"/>
              <w:rPr>
                <w:rFonts w:ascii="Arial" w:hAnsi="Arial" w:cs="Arial"/>
                <w:b/>
                <w:bCs/>
                <w:color w:val="000000" w:themeColor="text1"/>
                <w:sz w:val="28"/>
                <w:szCs w:val="28"/>
              </w:rPr>
            </w:pPr>
            <w:r>
              <w:rPr>
                <w:rFonts w:ascii="Arial" w:eastAsia="Arial" w:hAnsi="Arial" w:cs="Arial"/>
                <w:b/>
                <w:bCs/>
                <w:color w:val="000000" w:themeColor="text1"/>
                <w:sz w:val="28"/>
                <w:szCs w:val="28"/>
              </w:rPr>
              <w:t>FLO 13</w:t>
            </w:r>
            <w:r w:rsidR="000F5512">
              <w:rPr>
                <w:rFonts w:ascii="Arial" w:eastAsia="Arial" w:hAnsi="Arial" w:cs="Arial"/>
                <w:b/>
                <w:bCs/>
                <w:color w:val="000000" w:themeColor="text1"/>
                <w:sz w:val="28"/>
                <w:szCs w:val="28"/>
              </w:rPr>
              <w:t>a</w:t>
            </w:r>
            <w:r>
              <w:rPr>
                <w:rFonts w:ascii="Arial" w:hAnsi="Arial" w:cs="Arial"/>
                <w:b/>
                <w:bCs/>
                <w:color w:val="000000" w:themeColor="text1"/>
                <w:sz w:val="28"/>
                <w:szCs w:val="28"/>
              </w:rPr>
              <w:t xml:space="preserve"> </w:t>
            </w:r>
            <w:r w:rsidRPr="2BA65BCC">
              <w:rPr>
                <w:rFonts w:ascii="Arial" w:hAnsi="Arial" w:cs="Arial"/>
                <w:b/>
                <w:bCs/>
                <w:color w:val="000000" w:themeColor="text1"/>
                <w:sz w:val="28"/>
                <w:szCs w:val="28"/>
              </w:rPr>
              <w:t>Foundation Subjects</w:t>
            </w:r>
            <w:r w:rsidRPr="78D0025B">
              <w:rPr>
                <w:rFonts w:ascii="Arial" w:hAnsi="Arial" w:cs="Arial"/>
                <w:b/>
                <w:bCs/>
                <w:color w:val="000000" w:themeColor="text1"/>
                <w:sz w:val="28"/>
                <w:szCs w:val="28"/>
              </w:rPr>
              <w:t xml:space="preserve"> (</w:t>
            </w:r>
            <w:r>
              <w:rPr>
                <w:rFonts w:ascii="Arial" w:hAnsi="Arial" w:cs="Arial"/>
                <w:b/>
                <w:bCs/>
                <w:color w:val="000000" w:themeColor="text1"/>
                <w:sz w:val="28"/>
                <w:szCs w:val="28"/>
              </w:rPr>
              <w:t>P</w:t>
            </w:r>
            <w:r w:rsidRPr="78D0025B">
              <w:rPr>
                <w:rFonts w:ascii="Arial" w:hAnsi="Arial" w:cs="Arial"/>
                <w:b/>
                <w:bCs/>
                <w:color w:val="000000" w:themeColor="text1"/>
                <w:sz w:val="28"/>
                <w:szCs w:val="28"/>
              </w:rPr>
              <w:t>rimary</w:t>
            </w:r>
            <w:r>
              <w:rPr>
                <w:rFonts w:ascii="Arial" w:hAnsi="Arial" w:cs="Arial"/>
                <w:b/>
                <w:bCs/>
                <w:color w:val="000000" w:themeColor="text1"/>
                <w:sz w:val="28"/>
                <w:szCs w:val="28"/>
              </w:rPr>
              <w:t xml:space="preserve"> Trainees</w:t>
            </w:r>
            <w:r w:rsidRPr="78D0025B">
              <w:rPr>
                <w:rFonts w:ascii="Arial" w:hAnsi="Arial" w:cs="Arial"/>
                <w:b/>
                <w:bCs/>
                <w:color w:val="000000" w:themeColor="text1"/>
                <w:sz w:val="28"/>
                <w:szCs w:val="28"/>
              </w:rPr>
              <w:t>)</w:t>
            </w:r>
          </w:p>
        </w:tc>
      </w:tr>
      <w:tr w:rsidR="00EA1372" w14:paraId="09E8F3D1" w14:textId="77777777" w:rsidTr="000E341C">
        <w:trPr>
          <w:cantSplit/>
          <w:trHeight w:val="1134"/>
        </w:trPr>
        <w:tc>
          <w:tcPr>
            <w:tcW w:w="738" w:type="dxa"/>
            <w:tcBorders>
              <w:top w:val="single" w:sz="4" w:space="0" w:color="auto"/>
              <w:left w:val="single" w:sz="4" w:space="0" w:color="auto"/>
              <w:bottom w:val="single" w:sz="4" w:space="0" w:color="auto"/>
              <w:right w:val="single" w:sz="4" w:space="0" w:color="auto"/>
            </w:tcBorders>
            <w:shd w:val="clear" w:color="auto" w:fill="auto"/>
            <w:textDirection w:val="btLr"/>
            <w:vAlign w:val="center"/>
          </w:tcPr>
          <w:p w14:paraId="6593F288" w14:textId="77777777" w:rsidR="00EA1372" w:rsidRPr="00F549B4" w:rsidRDefault="00EA1372" w:rsidP="00206EE4">
            <w:pPr>
              <w:ind w:left="113" w:right="113"/>
              <w:jc w:val="center"/>
              <w:rPr>
                <w:rFonts w:asciiTheme="minorHAnsi" w:eastAsia="Arial" w:hAnsiTheme="minorHAnsi" w:cstheme="minorHAnsi"/>
                <w:b/>
                <w:bCs/>
                <w:color w:val="000000" w:themeColor="text1"/>
                <w:sz w:val="22"/>
                <w:szCs w:val="22"/>
              </w:rPr>
            </w:pPr>
            <w:r w:rsidRPr="00F549B4">
              <w:rPr>
                <w:rFonts w:asciiTheme="minorHAnsi" w:eastAsia="Arial" w:hAnsiTheme="minorHAnsi" w:cstheme="minorHAnsi"/>
                <w:b/>
                <w:bCs/>
                <w:color w:val="000000" w:themeColor="text1"/>
                <w:sz w:val="22"/>
                <w:szCs w:val="22"/>
              </w:rPr>
              <w:t>Introducti</w:t>
            </w:r>
            <w:r>
              <w:rPr>
                <w:rFonts w:asciiTheme="minorHAnsi" w:eastAsia="Arial" w:hAnsiTheme="minorHAnsi" w:cstheme="minorHAnsi"/>
                <w:b/>
                <w:bCs/>
                <w:color w:val="000000" w:themeColor="text1"/>
                <w:sz w:val="22"/>
                <w:szCs w:val="22"/>
              </w:rPr>
              <w:t>on (Learn Why)</w:t>
            </w:r>
          </w:p>
        </w:tc>
        <w:tc>
          <w:tcPr>
            <w:tcW w:w="933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7CC2731" w14:textId="77777777" w:rsidR="00EA1372" w:rsidRPr="00F549B4" w:rsidRDefault="00EA1372" w:rsidP="00206EE4">
            <w:pPr>
              <w:rPr>
                <w:rFonts w:asciiTheme="minorHAnsi" w:eastAsia="Arial" w:hAnsiTheme="minorHAnsi" w:cstheme="minorHAnsi"/>
                <w:sz w:val="22"/>
                <w:szCs w:val="22"/>
              </w:rPr>
            </w:pPr>
            <w:r w:rsidRPr="00F549B4">
              <w:rPr>
                <w:rFonts w:asciiTheme="minorHAnsi" w:eastAsia="Arial" w:hAnsiTheme="minorHAnsi" w:cstheme="minorHAnsi"/>
                <w:b/>
                <w:bCs/>
                <w:sz w:val="22"/>
                <w:szCs w:val="22"/>
              </w:rPr>
              <w:t>FLO Objectives</w:t>
            </w:r>
            <w:r w:rsidRPr="00F549B4">
              <w:rPr>
                <w:rFonts w:asciiTheme="minorHAnsi" w:eastAsia="Arial" w:hAnsiTheme="minorHAnsi" w:cstheme="minorHAnsi"/>
                <w:sz w:val="22"/>
                <w:szCs w:val="22"/>
              </w:rPr>
              <w:t>:</w:t>
            </w:r>
          </w:p>
          <w:p w14:paraId="1098748C" w14:textId="6955CA55" w:rsidR="000E341C" w:rsidRPr="000E341C" w:rsidRDefault="000E341C" w:rsidP="00E12C44">
            <w:pPr>
              <w:pStyle w:val="ListParagraph"/>
              <w:numPr>
                <w:ilvl w:val="0"/>
                <w:numId w:val="37"/>
              </w:numPr>
              <w:spacing w:after="120" w:line="240" w:lineRule="auto"/>
              <w:rPr>
                <w:rFonts w:asciiTheme="minorHAnsi" w:eastAsia="Arial" w:hAnsiTheme="minorHAnsi" w:cstheme="minorHAnsi"/>
                <w:color w:val="000000" w:themeColor="text1"/>
              </w:rPr>
            </w:pPr>
            <w:r w:rsidRPr="000E341C">
              <w:rPr>
                <w:rFonts w:asciiTheme="minorHAnsi" w:eastAsia="Arial" w:hAnsiTheme="minorHAnsi" w:cstheme="minorHAnsi"/>
                <w:color w:val="000000" w:themeColor="text1"/>
              </w:rPr>
              <w:t xml:space="preserve">To </w:t>
            </w:r>
            <w:r>
              <w:rPr>
                <w:rFonts w:asciiTheme="minorHAnsi" w:eastAsia="Arial" w:hAnsiTheme="minorHAnsi" w:cstheme="minorHAnsi"/>
                <w:color w:val="000000" w:themeColor="text1"/>
              </w:rPr>
              <w:t xml:space="preserve">develop the skills to </w:t>
            </w:r>
            <w:r w:rsidRPr="000E341C">
              <w:rPr>
                <w:rFonts w:asciiTheme="minorHAnsi" w:eastAsia="Arial" w:hAnsiTheme="minorHAnsi" w:cstheme="minorHAnsi"/>
                <w:color w:val="000000" w:themeColor="text1"/>
              </w:rPr>
              <w:t xml:space="preserve">plan a sequence of lessons </w:t>
            </w:r>
            <w:r>
              <w:rPr>
                <w:rFonts w:asciiTheme="minorHAnsi" w:eastAsia="Arial" w:hAnsiTheme="minorHAnsi" w:cstheme="minorHAnsi"/>
                <w:color w:val="000000" w:themeColor="text1"/>
              </w:rPr>
              <w:t>i</w:t>
            </w:r>
            <w:r w:rsidRPr="000E341C">
              <w:rPr>
                <w:rFonts w:asciiTheme="minorHAnsi" w:eastAsia="Arial" w:hAnsiTheme="minorHAnsi" w:cstheme="minorHAnsi"/>
                <w:color w:val="000000" w:themeColor="text1"/>
              </w:rPr>
              <w:t xml:space="preserve">n a chosen Foundation Subject with a focus on </w:t>
            </w:r>
            <w:proofErr w:type="gramStart"/>
            <w:r w:rsidRPr="000E341C">
              <w:rPr>
                <w:rFonts w:asciiTheme="minorHAnsi" w:eastAsia="Arial" w:hAnsiTheme="minorHAnsi" w:cstheme="minorHAnsi"/>
                <w:color w:val="000000" w:themeColor="text1"/>
              </w:rPr>
              <w:t>progression;</w:t>
            </w:r>
            <w:proofErr w:type="gramEnd"/>
          </w:p>
          <w:p w14:paraId="43BBCF90" w14:textId="77777777" w:rsidR="000E341C" w:rsidRDefault="000E341C" w:rsidP="00E12C44">
            <w:pPr>
              <w:pStyle w:val="ListParagraph"/>
              <w:numPr>
                <w:ilvl w:val="0"/>
                <w:numId w:val="37"/>
              </w:numPr>
              <w:spacing w:after="120" w:line="240" w:lineRule="auto"/>
              <w:rPr>
                <w:rFonts w:asciiTheme="minorHAnsi" w:eastAsia="Arial" w:hAnsiTheme="minorHAnsi" w:cstheme="minorHAnsi"/>
                <w:color w:val="000000" w:themeColor="text1"/>
              </w:rPr>
            </w:pPr>
            <w:r>
              <w:rPr>
                <w:rFonts w:asciiTheme="minorHAnsi" w:eastAsia="Arial" w:hAnsiTheme="minorHAnsi" w:cstheme="minorHAnsi"/>
                <w:color w:val="000000" w:themeColor="text1"/>
              </w:rPr>
              <w:t xml:space="preserve">To develop your understanding of assessment in your chosen Foundation </w:t>
            </w:r>
            <w:proofErr w:type="gramStart"/>
            <w:r>
              <w:rPr>
                <w:rFonts w:asciiTheme="minorHAnsi" w:eastAsia="Arial" w:hAnsiTheme="minorHAnsi" w:cstheme="minorHAnsi"/>
                <w:color w:val="000000" w:themeColor="text1"/>
              </w:rPr>
              <w:t>Subject;</w:t>
            </w:r>
            <w:proofErr w:type="gramEnd"/>
          </w:p>
          <w:p w14:paraId="3DB337FA" w14:textId="77777777" w:rsidR="00EA1372" w:rsidRDefault="000E341C" w:rsidP="00E12C44">
            <w:pPr>
              <w:pStyle w:val="ListParagraph"/>
              <w:numPr>
                <w:ilvl w:val="0"/>
                <w:numId w:val="37"/>
              </w:numPr>
              <w:spacing w:after="120" w:line="240" w:lineRule="auto"/>
              <w:rPr>
                <w:rFonts w:asciiTheme="minorHAnsi" w:eastAsia="Arial" w:hAnsiTheme="minorHAnsi" w:cstheme="minorBidi"/>
                <w:color w:val="000000" w:themeColor="text1"/>
              </w:rPr>
            </w:pPr>
            <w:r w:rsidRPr="39163A21">
              <w:rPr>
                <w:rFonts w:asciiTheme="minorHAnsi" w:eastAsia="Arial" w:hAnsiTheme="minorHAnsi" w:cstheme="minorBidi"/>
                <w:color w:val="000000" w:themeColor="text1"/>
              </w:rPr>
              <w:t>To reflect on a sequence of planning.</w:t>
            </w:r>
          </w:p>
          <w:p w14:paraId="4E28AFB1" w14:textId="36CDAA44" w:rsidR="00E12C44" w:rsidRPr="00E12C44" w:rsidRDefault="00E12C44" w:rsidP="00E12C44">
            <w:pPr>
              <w:spacing w:after="120"/>
              <w:rPr>
                <w:rFonts w:asciiTheme="minorHAnsi" w:eastAsia="Arial" w:hAnsiTheme="minorHAnsi" w:cstheme="minorBidi"/>
                <w:color w:val="000000" w:themeColor="text1"/>
              </w:rPr>
            </w:pPr>
            <w:r w:rsidRPr="56611F59">
              <w:rPr>
                <w:rFonts w:asciiTheme="minorHAnsi" w:eastAsia="Arial" w:hAnsiTheme="minorHAnsi" w:cstheme="minorBidi"/>
                <w:color w:val="000000" w:themeColor="text1"/>
                <w:sz w:val="22"/>
                <w:szCs w:val="22"/>
              </w:rPr>
              <w:t>This FLO support</w:t>
            </w:r>
            <w:r>
              <w:rPr>
                <w:rFonts w:asciiTheme="minorHAnsi" w:eastAsia="Arial" w:hAnsiTheme="minorHAnsi" w:cstheme="minorBidi"/>
                <w:color w:val="000000" w:themeColor="text1"/>
                <w:sz w:val="22"/>
                <w:szCs w:val="22"/>
              </w:rPr>
              <w:t>s</w:t>
            </w:r>
            <w:r w:rsidRPr="56611F59">
              <w:rPr>
                <w:rFonts w:asciiTheme="minorHAnsi" w:eastAsia="Arial" w:hAnsiTheme="minorHAnsi" w:cstheme="minorBidi"/>
                <w:color w:val="000000" w:themeColor="text1"/>
                <w:sz w:val="22"/>
                <w:szCs w:val="22"/>
              </w:rPr>
              <w:t xml:space="preserve"> trainees in the planning and assessment of a Foundation Subject. By the summer term, trainees will have received input from the university on each of the Foundation Subjects on both subject knowledge and misconceptions and planning and assessment. For more information on what is covered in each of these university sessions, please refer to the Subject Specific Coaching Prompts.</w:t>
            </w:r>
          </w:p>
        </w:tc>
      </w:tr>
      <w:tr w:rsidR="00EA1372" w14:paraId="3A08ED21" w14:textId="77777777" w:rsidTr="00206EE4">
        <w:trPr>
          <w:trHeight w:val="416"/>
        </w:trPr>
        <w:tc>
          <w:tcPr>
            <w:tcW w:w="595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8DE5C96" w14:textId="77777777" w:rsidR="00EA1372" w:rsidRPr="00EA480A" w:rsidRDefault="00EA1372" w:rsidP="00206EE4">
            <w:pPr>
              <w:jc w:val="center"/>
              <w:rPr>
                <w:rFonts w:asciiTheme="minorHAnsi" w:eastAsia="Arial" w:hAnsiTheme="minorHAnsi" w:cstheme="minorHAnsi"/>
                <w:b/>
                <w:bCs/>
                <w:color w:val="000000" w:themeColor="text1"/>
              </w:rPr>
            </w:pPr>
            <w:r w:rsidRPr="00EA480A">
              <w:rPr>
                <w:rFonts w:ascii="Arial" w:eastAsia="Arial" w:hAnsi="Arial" w:cs="Arial"/>
                <w:b/>
                <w:bCs/>
              </w:rPr>
              <w:t>Trainee brief</w:t>
            </w:r>
          </w:p>
        </w:tc>
        <w:tc>
          <w:tcPr>
            <w:tcW w:w="41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592C129" w14:textId="77777777" w:rsidR="00EA1372" w:rsidRPr="00EA480A" w:rsidRDefault="00EA1372" w:rsidP="00206EE4">
            <w:pPr>
              <w:spacing w:after="120"/>
              <w:jc w:val="center"/>
              <w:rPr>
                <w:rFonts w:asciiTheme="minorHAnsi" w:eastAsia="Arial" w:hAnsiTheme="minorHAnsi" w:cstheme="minorHAnsi"/>
              </w:rPr>
            </w:pPr>
            <w:r w:rsidRPr="00EA480A">
              <w:rPr>
                <w:rFonts w:ascii="Arial" w:eastAsia="Arial" w:hAnsi="Arial" w:cs="Arial"/>
                <w:b/>
                <w:bCs/>
              </w:rPr>
              <w:t>Mentor notes</w:t>
            </w:r>
          </w:p>
        </w:tc>
      </w:tr>
      <w:tr w:rsidR="00EA1372" w14:paraId="0EA3D77E" w14:textId="77777777" w:rsidTr="00206EE4">
        <w:tc>
          <w:tcPr>
            <w:tcW w:w="10072"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37DDD6A" w14:textId="2D991226" w:rsidR="00EA1372" w:rsidRPr="005D495F" w:rsidRDefault="000E341C" w:rsidP="00206EE4">
            <w:pPr>
              <w:jc w:val="center"/>
              <w:rPr>
                <w:rFonts w:ascii="Arial" w:eastAsia="Arial" w:hAnsi="Arial" w:cs="Arial"/>
                <w:sz w:val="22"/>
                <w:szCs w:val="22"/>
              </w:rPr>
            </w:pPr>
            <w:r w:rsidRPr="4F1C069A">
              <w:rPr>
                <w:rFonts w:ascii="Calibri" w:eastAsia="Calibri" w:hAnsi="Calibri" w:cs="Calibri"/>
                <w:b/>
                <w:bCs/>
                <w:color w:val="000000" w:themeColor="text1"/>
              </w:rPr>
              <w:t>There are four sections in this FLO: (a) (b) (c) and (d).</w:t>
            </w:r>
          </w:p>
        </w:tc>
      </w:tr>
      <w:tr w:rsidR="00E12C44" w14:paraId="29971C00" w14:textId="77777777" w:rsidTr="00351094">
        <w:trPr>
          <w:trHeight w:val="124"/>
        </w:trPr>
        <w:tc>
          <w:tcPr>
            <w:tcW w:w="595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EB3D7CF" w14:textId="77777777" w:rsidR="00E12C44" w:rsidRPr="00E12C44" w:rsidRDefault="00E12C44" w:rsidP="00E12C44">
            <w:pPr>
              <w:pStyle w:val="ListParagraph"/>
              <w:numPr>
                <w:ilvl w:val="0"/>
                <w:numId w:val="47"/>
              </w:numPr>
              <w:spacing w:after="0"/>
              <w:ind w:left="339" w:hanging="357"/>
              <w:rPr>
                <w:rFonts w:asciiTheme="minorHAnsi" w:eastAsia="Arial" w:hAnsiTheme="minorHAnsi" w:cstheme="minorHAnsi"/>
                <w:b/>
                <w:bCs/>
              </w:rPr>
            </w:pPr>
            <w:r w:rsidRPr="00E12C44">
              <w:rPr>
                <w:rFonts w:asciiTheme="minorHAnsi" w:eastAsia="Arial" w:hAnsiTheme="minorHAnsi" w:cstheme="minorHAnsi"/>
                <w:b/>
                <w:bCs/>
              </w:rPr>
              <w:t>DISCUSS AND ANALYSE WITH EXPERT COLLEAGUES</w:t>
            </w:r>
          </w:p>
          <w:p w14:paraId="0FED0E90" w14:textId="77777777" w:rsidR="00E12C44" w:rsidRPr="00E12C44" w:rsidRDefault="00E12C44" w:rsidP="00E12C44">
            <w:pPr>
              <w:rPr>
                <w:rFonts w:asciiTheme="minorHAnsi" w:eastAsia="Arial" w:hAnsiTheme="minorHAnsi" w:cstheme="minorHAnsi"/>
                <w:sz w:val="22"/>
                <w:szCs w:val="22"/>
              </w:rPr>
            </w:pPr>
            <w:r w:rsidRPr="00E12C44">
              <w:rPr>
                <w:rFonts w:asciiTheme="minorHAnsi" w:eastAsia="Arial" w:hAnsiTheme="minorHAnsi" w:cstheme="minorHAnsi"/>
                <w:sz w:val="22"/>
                <w:szCs w:val="22"/>
              </w:rPr>
              <w:t>Arrange to meet with the subject coordinator of a chosen Foundation Subject (i.e., history, geography, computing, RE, PSHE, languages (KS2), PE, music, D&amp;T or art) and discuss:</w:t>
            </w:r>
          </w:p>
          <w:p w14:paraId="14545CAB" w14:textId="4788839C" w:rsidR="00E12C44" w:rsidRPr="00E12C44" w:rsidRDefault="00E12C44" w:rsidP="00E12C44">
            <w:pPr>
              <w:pStyle w:val="ListParagraph"/>
              <w:numPr>
                <w:ilvl w:val="1"/>
                <w:numId w:val="48"/>
              </w:numPr>
              <w:spacing w:after="0" w:line="240" w:lineRule="auto"/>
              <w:ind w:left="331"/>
              <w:rPr>
                <w:rFonts w:asciiTheme="minorHAnsi" w:eastAsia="Arial" w:hAnsiTheme="minorHAnsi" w:cstheme="minorHAnsi"/>
              </w:rPr>
            </w:pPr>
            <w:r w:rsidRPr="00E12C44">
              <w:rPr>
                <w:rFonts w:asciiTheme="minorHAnsi" w:eastAsia="Arial" w:hAnsiTheme="minorHAnsi" w:cstheme="minorHAnsi"/>
              </w:rPr>
              <w:t xml:space="preserve">How the curriculum for your chosen subject is determined, </w:t>
            </w:r>
            <w:proofErr w:type="gramStart"/>
            <w:r>
              <w:rPr>
                <w:rFonts w:asciiTheme="minorHAnsi" w:eastAsia="Arial" w:hAnsiTheme="minorHAnsi" w:cstheme="minorHAnsi"/>
              </w:rPr>
              <w:t>e.g.</w:t>
            </w:r>
            <w:proofErr w:type="gramEnd"/>
            <w:r>
              <w:rPr>
                <w:rFonts w:asciiTheme="minorHAnsi" w:eastAsia="Arial" w:hAnsiTheme="minorHAnsi" w:cstheme="minorHAnsi"/>
              </w:rPr>
              <w:t xml:space="preserve"> </w:t>
            </w:r>
            <w:r w:rsidRPr="00E12C44">
              <w:rPr>
                <w:rFonts w:asciiTheme="minorHAnsi" w:eastAsia="Arial" w:hAnsiTheme="minorHAnsi" w:cstheme="minorHAnsi"/>
              </w:rPr>
              <w:t>is a scheme used or in-house planning?</w:t>
            </w:r>
          </w:p>
          <w:p w14:paraId="0373C200" w14:textId="435CB675" w:rsidR="00E12C44" w:rsidRPr="00E12C44" w:rsidRDefault="00E12C44" w:rsidP="00E12C44">
            <w:pPr>
              <w:pStyle w:val="ListParagraph"/>
              <w:numPr>
                <w:ilvl w:val="1"/>
                <w:numId w:val="48"/>
              </w:numPr>
              <w:spacing w:after="0" w:line="240" w:lineRule="auto"/>
              <w:ind w:left="331"/>
              <w:rPr>
                <w:rFonts w:asciiTheme="minorHAnsi" w:eastAsia="Arial" w:hAnsiTheme="minorHAnsi" w:cstheme="minorHAnsi"/>
              </w:rPr>
            </w:pPr>
            <w:r w:rsidRPr="00E12C44">
              <w:rPr>
                <w:rFonts w:asciiTheme="minorHAnsi" w:eastAsia="Arial" w:hAnsiTheme="minorHAnsi" w:cstheme="minorHAnsi"/>
              </w:rPr>
              <w:t>How the school’s curriculum enable</w:t>
            </w:r>
            <w:r>
              <w:rPr>
                <w:rFonts w:asciiTheme="minorHAnsi" w:eastAsia="Arial" w:hAnsiTheme="minorHAnsi" w:cstheme="minorHAnsi"/>
              </w:rPr>
              <w:t>s</w:t>
            </w:r>
            <w:r w:rsidRPr="00E12C44">
              <w:rPr>
                <w:rFonts w:asciiTheme="minorHAnsi" w:eastAsia="Arial" w:hAnsiTheme="minorHAnsi" w:cstheme="minorHAnsi"/>
              </w:rPr>
              <w:t xml:space="preserve"> it to set out its vision for the knowledge, skills and values that its pupils will learn</w:t>
            </w:r>
            <w:r>
              <w:rPr>
                <w:rFonts w:asciiTheme="minorHAnsi" w:eastAsia="Arial" w:hAnsiTheme="minorHAnsi" w:cstheme="minorHAnsi"/>
              </w:rPr>
              <w:t>.</w:t>
            </w:r>
          </w:p>
          <w:p w14:paraId="0AE61E1E" w14:textId="77777777" w:rsidR="00E12C44" w:rsidRPr="00E12C44" w:rsidRDefault="00E12C44" w:rsidP="00E12C44">
            <w:pPr>
              <w:pStyle w:val="ListParagraph"/>
              <w:numPr>
                <w:ilvl w:val="1"/>
                <w:numId w:val="48"/>
              </w:numPr>
              <w:spacing w:after="0" w:line="240" w:lineRule="auto"/>
              <w:ind w:left="331"/>
              <w:rPr>
                <w:rFonts w:asciiTheme="minorHAnsi" w:eastAsia="Arial" w:hAnsiTheme="minorHAnsi" w:cstheme="minorHAnsi"/>
              </w:rPr>
            </w:pPr>
            <w:r w:rsidRPr="00E12C44">
              <w:rPr>
                <w:rFonts w:asciiTheme="minorHAnsi" w:eastAsia="Arial" w:hAnsiTheme="minorHAnsi" w:cstheme="minorHAnsi"/>
              </w:rPr>
              <w:t>How progress is assessed during that chosen subject, both in and between lessons.</w:t>
            </w:r>
          </w:p>
          <w:p w14:paraId="391E2D81" w14:textId="77777777" w:rsidR="00E12C44" w:rsidRPr="00E12C44" w:rsidRDefault="00E12C44" w:rsidP="00E12C44">
            <w:pPr>
              <w:pStyle w:val="ListParagraph"/>
              <w:numPr>
                <w:ilvl w:val="1"/>
                <w:numId w:val="48"/>
              </w:numPr>
              <w:spacing w:after="0" w:line="240" w:lineRule="auto"/>
              <w:ind w:left="331"/>
              <w:rPr>
                <w:rFonts w:asciiTheme="minorHAnsi" w:eastAsia="Arial" w:hAnsiTheme="minorHAnsi" w:cstheme="minorHAnsi"/>
              </w:rPr>
            </w:pPr>
            <w:r w:rsidRPr="00E12C44">
              <w:rPr>
                <w:rFonts w:asciiTheme="minorHAnsi" w:eastAsia="Arial" w:hAnsiTheme="minorHAnsi" w:cstheme="minorHAnsi"/>
              </w:rPr>
              <w:t>How sequences of learning are planned for and understanding how sequences fit into and serve wider goals for that subject.</w:t>
            </w:r>
          </w:p>
          <w:p w14:paraId="55C48813" w14:textId="0D1C89CA" w:rsidR="00E12C44" w:rsidRPr="00E12C44" w:rsidRDefault="00E12C44" w:rsidP="00E12C44">
            <w:pPr>
              <w:pStyle w:val="ListParagraph"/>
              <w:numPr>
                <w:ilvl w:val="1"/>
                <w:numId w:val="48"/>
              </w:numPr>
              <w:spacing w:after="0" w:line="240" w:lineRule="auto"/>
              <w:ind w:left="331"/>
              <w:rPr>
                <w:rFonts w:asciiTheme="minorHAnsi" w:eastAsia="Arial" w:hAnsiTheme="minorHAnsi" w:cstheme="minorHAnsi"/>
              </w:rPr>
            </w:pPr>
            <w:r w:rsidRPr="00E12C44">
              <w:rPr>
                <w:rFonts w:asciiTheme="minorHAnsi" w:eastAsia="Arial" w:hAnsiTheme="minorHAnsi" w:cstheme="minorHAnsi"/>
              </w:rPr>
              <w:t xml:space="preserve">How misconceptions </w:t>
            </w:r>
            <w:r>
              <w:rPr>
                <w:rFonts w:asciiTheme="minorHAnsi" w:eastAsia="Arial" w:hAnsiTheme="minorHAnsi" w:cstheme="minorHAnsi"/>
              </w:rPr>
              <w:t xml:space="preserve">are </w:t>
            </w:r>
            <w:r w:rsidRPr="00E12C44">
              <w:rPr>
                <w:rFonts w:asciiTheme="minorHAnsi" w:eastAsia="Arial" w:hAnsiTheme="minorHAnsi" w:cstheme="minorHAnsi"/>
              </w:rPr>
              <w:t>anticipated and addressed during planning and teaching</w:t>
            </w:r>
            <w:r>
              <w:rPr>
                <w:rFonts w:asciiTheme="minorHAnsi" w:eastAsia="Arial" w:hAnsiTheme="minorHAnsi" w:cstheme="minorHAnsi"/>
              </w:rPr>
              <w:t>.</w:t>
            </w:r>
          </w:p>
          <w:p w14:paraId="6FA5356A" w14:textId="214CBF4A" w:rsidR="00E12C44" w:rsidRPr="00E12C44" w:rsidRDefault="00E12C44" w:rsidP="00E12C44">
            <w:pPr>
              <w:pStyle w:val="ListParagraph"/>
              <w:numPr>
                <w:ilvl w:val="1"/>
                <w:numId w:val="48"/>
              </w:numPr>
              <w:spacing w:after="0" w:line="240" w:lineRule="auto"/>
              <w:ind w:left="331"/>
              <w:rPr>
                <w:rFonts w:asciiTheme="minorHAnsi" w:eastAsia="Arial" w:hAnsiTheme="minorHAnsi" w:cstheme="minorHAnsi"/>
              </w:rPr>
            </w:pPr>
            <w:r w:rsidRPr="00E12C44">
              <w:rPr>
                <w:rFonts w:asciiTheme="minorHAnsi" w:eastAsia="Arial" w:hAnsiTheme="minorHAnsi" w:cstheme="minorHAnsi"/>
              </w:rPr>
              <w:t>How planning aid</w:t>
            </w:r>
            <w:r>
              <w:rPr>
                <w:rFonts w:asciiTheme="minorHAnsi" w:eastAsia="Arial" w:hAnsiTheme="minorHAnsi" w:cstheme="minorHAnsi"/>
              </w:rPr>
              <w:t>s</w:t>
            </w:r>
            <w:r w:rsidRPr="00E12C44">
              <w:rPr>
                <w:rFonts w:asciiTheme="minorHAnsi" w:eastAsia="Arial" w:hAnsiTheme="minorHAnsi" w:cstheme="minorHAnsi"/>
              </w:rPr>
              <w:t xml:space="preserve"> the consolidation of substantive knowledge?</w:t>
            </w:r>
            <w:r>
              <w:rPr>
                <w:rFonts w:asciiTheme="minorHAnsi" w:eastAsia="Arial" w:hAnsiTheme="minorHAnsi" w:cstheme="minorHAnsi"/>
              </w:rPr>
              <w:t xml:space="preserve"> </w:t>
            </w:r>
            <w:r w:rsidRPr="00E12C44">
              <w:rPr>
                <w:rFonts w:asciiTheme="minorHAnsi" w:eastAsia="Arial" w:hAnsiTheme="minorHAnsi" w:cstheme="minorHAnsi"/>
              </w:rPr>
              <w:t xml:space="preserve">How does this </w:t>
            </w:r>
            <w:proofErr w:type="gramStart"/>
            <w:r w:rsidRPr="00E12C44">
              <w:rPr>
                <w:rFonts w:asciiTheme="minorHAnsi" w:eastAsia="Arial" w:hAnsiTheme="minorHAnsi" w:cstheme="minorHAnsi"/>
              </w:rPr>
              <w:t>learning</w:t>
            </w:r>
            <w:proofErr w:type="gramEnd"/>
            <w:r w:rsidRPr="00E12C44">
              <w:rPr>
                <w:rFonts w:asciiTheme="minorHAnsi" w:eastAsia="Arial" w:hAnsiTheme="minorHAnsi" w:cstheme="minorHAnsi"/>
              </w:rPr>
              <w:t xml:space="preserve"> link to new learning in your chosen subject?</w:t>
            </w:r>
          </w:p>
          <w:p w14:paraId="36120845" w14:textId="5DB31424" w:rsidR="00E12C44" w:rsidRPr="00E12C44" w:rsidRDefault="00E12C44" w:rsidP="00E12C44">
            <w:pPr>
              <w:pStyle w:val="ListParagraph"/>
              <w:numPr>
                <w:ilvl w:val="1"/>
                <w:numId w:val="48"/>
              </w:numPr>
              <w:spacing w:after="0" w:line="240" w:lineRule="auto"/>
              <w:ind w:left="331"/>
              <w:rPr>
                <w:rFonts w:asciiTheme="minorHAnsi" w:eastAsia="Arial" w:hAnsiTheme="minorHAnsi" w:cstheme="minorHAnsi"/>
              </w:rPr>
            </w:pPr>
            <w:r w:rsidRPr="00E12C44">
              <w:rPr>
                <w:rFonts w:asciiTheme="minorHAnsi" w:eastAsia="Arial" w:hAnsiTheme="minorHAnsi" w:cstheme="minorHAnsi"/>
              </w:rPr>
              <w:t xml:space="preserve">How pupils develop their disciplinary knowledge </w:t>
            </w:r>
            <w:proofErr w:type="gramStart"/>
            <w:r>
              <w:rPr>
                <w:rFonts w:asciiTheme="minorHAnsi" w:eastAsia="Arial" w:hAnsiTheme="minorHAnsi" w:cstheme="minorHAnsi"/>
              </w:rPr>
              <w:t>e.g.</w:t>
            </w:r>
            <w:proofErr w:type="gramEnd"/>
            <w:r>
              <w:rPr>
                <w:rFonts w:asciiTheme="minorHAnsi" w:eastAsia="Arial" w:hAnsiTheme="minorHAnsi" w:cstheme="minorHAnsi"/>
              </w:rPr>
              <w:t xml:space="preserve"> </w:t>
            </w:r>
            <w:r w:rsidRPr="00E12C44">
              <w:rPr>
                <w:rFonts w:asciiTheme="minorHAnsi" w:eastAsia="Arial" w:hAnsiTheme="minorHAnsi" w:cstheme="minorHAnsi"/>
              </w:rPr>
              <w:t>thinking like an historian.</w:t>
            </w:r>
          </w:p>
        </w:tc>
        <w:tc>
          <w:tcPr>
            <w:tcW w:w="4118" w:type="dxa"/>
            <w:vMerge w:val="restart"/>
            <w:tcBorders>
              <w:top w:val="single" w:sz="4" w:space="0" w:color="auto"/>
              <w:left w:val="single" w:sz="4" w:space="0" w:color="auto"/>
              <w:right w:val="single" w:sz="4" w:space="0" w:color="auto"/>
            </w:tcBorders>
            <w:shd w:val="clear" w:color="auto" w:fill="FFFFFF" w:themeFill="background1"/>
          </w:tcPr>
          <w:p w14:paraId="73612F43" w14:textId="77777777" w:rsidR="00E12C44" w:rsidRPr="00E12C44" w:rsidRDefault="00E12C44" w:rsidP="00E12C44">
            <w:pPr>
              <w:spacing w:after="120"/>
              <w:ind w:left="-34"/>
              <w:rPr>
                <w:rFonts w:asciiTheme="minorHAnsi" w:eastAsia="Arial" w:hAnsiTheme="minorHAnsi" w:cstheme="minorHAnsi"/>
                <w:color w:val="000000" w:themeColor="text1"/>
                <w:sz w:val="22"/>
                <w:szCs w:val="22"/>
              </w:rPr>
            </w:pPr>
            <w:r w:rsidRPr="00E12C44">
              <w:rPr>
                <w:rFonts w:asciiTheme="minorHAnsi" w:eastAsia="Arial" w:hAnsiTheme="minorHAnsi" w:cstheme="minorHAnsi"/>
                <w:color w:val="000000" w:themeColor="text1"/>
                <w:sz w:val="22"/>
                <w:szCs w:val="22"/>
              </w:rPr>
              <w:t>Identify an ‘expert colleague’ with whom the trainee can discuss and observe good practice in the planning and teaching of a Foundation Subject. Use the ELF proforma to deconstruct observed practice, co-construct targets and observe the trainee’s developing practice in this area.</w:t>
            </w:r>
          </w:p>
          <w:p w14:paraId="725F148C" w14:textId="77777777" w:rsidR="00E12C44" w:rsidRPr="00E12C44" w:rsidRDefault="00E12C44" w:rsidP="00E12C44">
            <w:pPr>
              <w:spacing w:after="120"/>
              <w:ind w:left="-34"/>
              <w:rPr>
                <w:rFonts w:asciiTheme="minorHAnsi" w:eastAsia="Arial" w:hAnsiTheme="minorHAnsi" w:cstheme="minorHAnsi"/>
                <w:color w:val="000000" w:themeColor="text1"/>
                <w:sz w:val="22"/>
                <w:szCs w:val="22"/>
              </w:rPr>
            </w:pPr>
          </w:p>
          <w:p w14:paraId="44A43EC3" w14:textId="77777777" w:rsidR="00E12C44" w:rsidRPr="00E12C44" w:rsidRDefault="00E12C44" w:rsidP="00E12C44">
            <w:pPr>
              <w:spacing w:after="120"/>
              <w:ind w:left="-34"/>
              <w:rPr>
                <w:rFonts w:asciiTheme="minorHAnsi" w:eastAsia="Arial" w:hAnsiTheme="minorHAnsi" w:cstheme="minorHAnsi"/>
                <w:color w:val="000000" w:themeColor="text1"/>
                <w:sz w:val="22"/>
                <w:szCs w:val="22"/>
              </w:rPr>
            </w:pPr>
            <w:r w:rsidRPr="00E12C44">
              <w:rPr>
                <w:rFonts w:asciiTheme="minorHAnsi" w:eastAsia="Arial" w:hAnsiTheme="minorHAnsi" w:cstheme="minorHAnsi"/>
                <w:b/>
                <w:color w:val="000000" w:themeColor="text1"/>
                <w:sz w:val="22"/>
                <w:szCs w:val="22"/>
              </w:rPr>
              <w:t>Suggested coaching questions:</w:t>
            </w:r>
          </w:p>
          <w:p w14:paraId="6C089B13" w14:textId="77777777" w:rsidR="00E12C44" w:rsidRPr="00E12C44" w:rsidRDefault="00E12C44" w:rsidP="00E12C44">
            <w:pPr>
              <w:pStyle w:val="ListParagraph"/>
              <w:numPr>
                <w:ilvl w:val="0"/>
                <w:numId w:val="52"/>
              </w:numPr>
              <w:spacing w:after="0" w:line="240" w:lineRule="auto"/>
              <w:ind w:left="343"/>
              <w:rPr>
                <w:rFonts w:asciiTheme="minorHAnsi" w:eastAsia="Arial" w:hAnsiTheme="minorHAnsi" w:cstheme="minorHAnsi"/>
                <w:i/>
                <w:color w:val="000000" w:themeColor="text1"/>
              </w:rPr>
            </w:pPr>
            <w:r w:rsidRPr="00E12C44">
              <w:rPr>
                <w:rFonts w:asciiTheme="minorHAnsi" w:eastAsia="Arial" w:hAnsiTheme="minorHAnsi" w:cstheme="minorHAnsi"/>
                <w:i/>
                <w:color w:val="000000" w:themeColor="text1"/>
              </w:rPr>
              <w:t xml:space="preserve">What have you learned from the Experiential Learning Opportunity (ELF)? </w:t>
            </w:r>
          </w:p>
          <w:p w14:paraId="213218BF" w14:textId="77777777" w:rsidR="00E12C44" w:rsidRPr="00E12C44" w:rsidRDefault="00E12C44" w:rsidP="00E12C44">
            <w:pPr>
              <w:pStyle w:val="ListParagraph"/>
              <w:numPr>
                <w:ilvl w:val="0"/>
                <w:numId w:val="52"/>
              </w:numPr>
              <w:spacing w:after="0" w:line="240" w:lineRule="auto"/>
              <w:ind w:left="343"/>
              <w:rPr>
                <w:rFonts w:asciiTheme="minorHAnsi" w:eastAsia="Arial" w:hAnsiTheme="minorHAnsi" w:cstheme="minorHAnsi"/>
                <w:i/>
                <w:color w:val="000000" w:themeColor="text1"/>
              </w:rPr>
            </w:pPr>
            <w:r w:rsidRPr="00E12C44">
              <w:rPr>
                <w:rFonts w:asciiTheme="minorHAnsi" w:eastAsia="Arial" w:hAnsiTheme="minorHAnsi" w:cstheme="minorHAnsi"/>
                <w:i/>
                <w:color w:val="000000" w:themeColor="text1"/>
              </w:rPr>
              <w:t>How did expert colleague(s) provide opportunities for consolidation as well as practising and applying new learning?</w:t>
            </w:r>
          </w:p>
          <w:p w14:paraId="19EC2025" w14:textId="77777777" w:rsidR="00E12C44" w:rsidRPr="00E12C44" w:rsidRDefault="00E12C44" w:rsidP="00E12C44">
            <w:pPr>
              <w:pStyle w:val="ListParagraph"/>
              <w:numPr>
                <w:ilvl w:val="0"/>
                <w:numId w:val="52"/>
              </w:numPr>
              <w:spacing w:after="0" w:line="240" w:lineRule="auto"/>
              <w:ind w:left="343"/>
              <w:rPr>
                <w:rFonts w:asciiTheme="minorHAnsi" w:eastAsia="Arial" w:hAnsiTheme="minorHAnsi" w:cstheme="minorHAnsi"/>
                <w:i/>
                <w:color w:val="000000" w:themeColor="text1"/>
              </w:rPr>
            </w:pPr>
            <w:r w:rsidRPr="00E12C44">
              <w:rPr>
                <w:rFonts w:asciiTheme="minorHAnsi" w:eastAsia="Arial" w:hAnsiTheme="minorHAnsi" w:cstheme="minorHAnsi"/>
                <w:i/>
                <w:color w:val="000000" w:themeColor="text1"/>
              </w:rPr>
              <w:t xml:space="preserve">How did the expert colleague(s) assess the progression of subject knowledge within </w:t>
            </w:r>
            <w:r w:rsidRPr="00E12C44">
              <w:rPr>
                <w:rFonts w:asciiTheme="minorHAnsi" w:eastAsia="Arial" w:hAnsiTheme="minorHAnsi" w:cstheme="minorHAnsi"/>
                <w:i/>
                <w:iCs/>
                <w:color w:val="000000" w:themeColor="text1"/>
              </w:rPr>
              <w:t xml:space="preserve">and between </w:t>
            </w:r>
            <w:r w:rsidRPr="00E12C44">
              <w:rPr>
                <w:rFonts w:asciiTheme="minorHAnsi" w:eastAsia="Arial" w:hAnsiTheme="minorHAnsi" w:cstheme="minorHAnsi"/>
                <w:i/>
                <w:color w:val="000000" w:themeColor="text1"/>
              </w:rPr>
              <w:t>the lesson?</w:t>
            </w:r>
          </w:p>
          <w:p w14:paraId="1299ED3B" w14:textId="77777777" w:rsidR="00E12C44" w:rsidRPr="00E12C44" w:rsidRDefault="00E12C44" w:rsidP="00E12C44">
            <w:pPr>
              <w:pStyle w:val="ListParagraph"/>
              <w:numPr>
                <w:ilvl w:val="0"/>
                <w:numId w:val="52"/>
              </w:numPr>
              <w:spacing w:after="0" w:line="240" w:lineRule="auto"/>
              <w:ind w:left="343"/>
              <w:rPr>
                <w:rFonts w:asciiTheme="minorHAnsi" w:eastAsia="Arial" w:hAnsiTheme="minorHAnsi" w:cstheme="minorHAnsi"/>
                <w:i/>
                <w:color w:val="000000" w:themeColor="text1"/>
              </w:rPr>
            </w:pPr>
            <w:r w:rsidRPr="00E12C44">
              <w:rPr>
                <w:rFonts w:asciiTheme="minorHAnsi" w:eastAsia="Arial" w:hAnsiTheme="minorHAnsi" w:cstheme="minorHAnsi"/>
                <w:i/>
                <w:color w:val="000000" w:themeColor="text1"/>
              </w:rPr>
              <w:t xml:space="preserve">How did the expert colleague(s) assess the progression of skills within </w:t>
            </w:r>
            <w:r w:rsidRPr="00E12C44">
              <w:rPr>
                <w:rFonts w:asciiTheme="minorHAnsi" w:eastAsia="Arial" w:hAnsiTheme="minorHAnsi" w:cstheme="minorHAnsi"/>
                <w:i/>
                <w:iCs/>
                <w:color w:val="000000" w:themeColor="text1"/>
              </w:rPr>
              <w:t xml:space="preserve">and between </w:t>
            </w:r>
            <w:r w:rsidRPr="00E12C44">
              <w:rPr>
                <w:rFonts w:asciiTheme="minorHAnsi" w:eastAsia="Arial" w:hAnsiTheme="minorHAnsi" w:cstheme="minorHAnsi"/>
                <w:i/>
                <w:color w:val="000000" w:themeColor="text1"/>
              </w:rPr>
              <w:t>the lesson?</w:t>
            </w:r>
          </w:p>
          <w:p w14:paraId="362EB658" w14:textId="77777777" w:rsidR="00E12C44" w:rsidRPr="00E12C44" w:rsidRDefault="00E12C44" w:rsidP="00E12C44">
            <w:pPr>
              <w:pStyle w:val="ListParagraph"/>
              <w:numPr>
                <w:ilvl w:val="0"/>
                <w:numId w:val="52"/>
              </w:numPr>
              <w:spacing w:after="0" w:line="240" w:lineRule="auto"/>
              <w:ind w:left="343"/>
              <w:rPr>
                <w:rFonts w:asciiTheme="minorHAnsi" w:eastAsia="Arial" w:hAnsiTheme="minorHAnsi" w:cstheme="minorHAnsi"/>
                <w:i/>
                <w:iCs/>
                <w:color w:val="000000" w:themeColor="text1"/>
              </w:rPr>
            </w:pPr>
            <w:r w:rsidRPr="00E12C44">
              <w:rPr>
                <w:rFonts w:asciiTheme="minorHAnsi" w:eastAsia="Arial" w:hAnsiTheme="minorHAnsi" w:cstheme="minorHAnsi"/>
                <w:i/>
                <w:iCs/>
                <w:color w:val="000000" w:themeColor="text1"/>
              </w:rPr>
              <w:t>How did you plan to ensure your lessons are engaging and adapted to the diverse learning needs of your pupils?</w:t>
            </w:r>
          </w:p>
          <w:p w14:paraId="39161381" w14:textId="77777777" w:rsidR="00E12C44" w:rsidRPr="00E12C44" w:rsidRDefault="00E12C44" w:rsidP="00E12C44">
            <w:pPr>
              <w:pStyle w:val="ListParagraph"/>
              <w:numPr>
                <w:ilvl w:val="0"/>
                <w:numId w:val="52"/>
              </w:numPr>
              <w:spacing w:after="0" w:line="240" w:lineRule="auto"/>
              <w:ind w:left="343"/>
              <w:rPr>
                <w:rFonts w:asciiTheme="minorHAnsi" w:eastAsia="Arial" w:hAnsiTheme="minorHAnsi" w:cstheme="minorHAnsi"/>
                <w:i/>
                <w:iCs/>
                <w:color w:val="000000" w:themeColor="text1"/>
              </w:rPr>
            </w:pPr>
            <w:r w:rsidRPr="00E12C44">
              <w:rPr>
                <w:rFonts w:asciiTheme="minorHAnsi" w:eastAsia="Arial" w:hAnsiTheme="minorHAnsi" w:cstheme="minorHAnsi"/>
                <w:i/>
                <w:iCs/>
                <w:color w:val="000000" w:themeColor="text1"/>
              </w:rPr>
              <w:t>How did you plan to assess pupil progress and understanding in your chosen foundation subject?</w:t>
            </w:r>
          </w:p>
          <w:p w14:paraId="1EF704EC" w14:textId="77777777" w:rsidR="00E12C44" w:rsidRPr="00E12C44" w:rsidRDefault="00E12C44" w:rsidP="00E12C44">
            <w:pPr>
              <w:pStyle w:val="ListParagraph"/>
              <w:numPr>
                <w:ilvl w:val="0"/>
                <w:numId w:val="52"/>
              </w:numPr>
              <w:spacing w:after="0" w:line="240" w:lineRule="auto"/>
              <w:ind w:left="343"/>
              <w:rPr>
                <w:rFonts w:asciiTheme="minorHAnsi" w:eastAsia="Arial" w:hAnsiTheme="minorHAnsi" w:cstheme="minorHAnsi"/>
                <w:i/>
                <w:iCs/>
                <w:color w:val="000000" w:themeColor="text1"/>
              </w:rPr>
            </w:pPr>
            <w:r w:rsidRPr="00E12C44">
              <w:rPr>
                <w:rFonts w:asciiTheme="minorHAnsi" w:eastAsia="Arial" w:hAnsiTheme="minorHAnsi" w:cstheme="minorHAnsi"/>
                <w:i/>
                <w:iCs/>
                <w:color w:val="000000" w:themeColor="text1"/>
              </w:rPr>
              <w:t>How did you plan to address any gaps in prior knowledge or misconceptions students may have had within your chosen foundation subject?</w:t>
            </w:r>
          </w:p>
          <w:p w14:paraId="05848909" w14:textId="77777777" w:rsidR="00E12C44" w:rsidRPr="00E12C44" w:rsidRDefault="00E12C44" w:rsidP="00E12C44">
            <w:pPr>
              <w:pStyle w:val="ListParagraph"/>
              <w:numPr>
                <w:ilvl w:val="0"/>
                <w:numId w:val="52"/>
              </w:numPr>
              <w:spacing w:after="0" w:line="240" w:lineRule="auto"/>
              <w:ind w:left="343"/>
              <w:rPr>
                <w:rFonts w:asciiTheme="minorHAnsi" w:eastAsia="Arial" w:hAnsiTheme="minorHAnsi" w:cstheme="minorHAnsi"/>
                <w:i/>
                <w:iCs/>
                <w:color w:val="000000" w:themeColor="text1"/>
              </w:rPr>
            </w:pPr>
            <w:r w:rsidRPr="00E12C44">
              <w:rPr>
                <w:rFonts w:asciiTheme="minorHAnsi" w:eastAsia="Arial" w:hAnsiTheme="minorHAnsi" w:cstheme="minorHAnsi"/>
                <w:i/>
                <w:iCs/>
                <w:color w:val="000000" w:themeColor="text1"/>
              </w:rPr>
              <w:t>Can you share any strategies for creating a positive and inclusive learning environment that fostered student success in your chosen foundation subject?</w:t>
            </w:r>
          </w:p>
          <w:p w14:paraId="4889D3B1" w14:textId="77777777" w:rsidR="00E12C44" w:rsidRPr="00E12C44" w:rsidRDefault="00E12C44" w:rsidP="00E12C44">
            <w:pPr>
              <w:pStyle w:val="ListParagraph"/>
              <w:numPr>
                <w:ilvl w:val="0"/>
                <w:numId w:val="52"/>
              </w:numPr>
              <w:spacing w:after="0" w:line="240" w:lineRule="auto"/>
              <w:ind w:left="343"/>
              <w:rPr>
                <w:rFonts w:asciiTheme="minorHAnsi" w:eastAsia="Arial" w:hAnsiTheme="minorHAnsi" w:cstheme="minorHAnsi"/>
                <w:i/>
                <w:iCs/>
              </w:rPr>
            </w:pPr>
            <w:r w:rsidRPr="00E12C44">
              <w:rPr>
                <w:rFonts w:asciiTheme="minorHAnsi" w:eastAsia="Arial" w:hAnsiTheme="minorHAnsi" w:cstheme="minorHAnsi"/>
                <w:i/>
                <w:iCs/>
              </w:rPr>
              <w:lastRenderedPageBreak/>
              <w:t>How did you ensure that your planning was aligned with the National Curriculum for your chosen foundation subject?</w:t>
            </w:r>
          </w:p>
          <w:p w14:paraId="6A8B1AB2" w14:textId="77777777" w:rsidR="00E12C44" w:rsidRPr="00E12C44" w:rsidRDefault="00E12C44" w:rsidP="00E12C44">
            <w:pPr>
              <w:pStyle w:val="ListParagraph"/>
              <w:numPr>
                <w:ilvl w:val="0"/>
                <w:numId w:val="52"/>
              </w:numPr>
              <w:spacing w:after="0" w:line="240" w:lineRule="auto"/>
              <w:ind w:left="343"/>
              <w:rPr>
                <w:rFonts w:asciiTheme="minorHAnsi" w:eastAsia="Arial" w:hAnsiTheme="minorHAnsi" w:cstheme="minorHAnsi"/>
                <w:i/>
                <w:iCs/>
              </w:rPr>
            </w:pPr>
            <w:r w:rsidRPr="00E12C44">
              <w:rPr>
                <w:rFonts w:asciiTheme="minorHAnsi" w:eastAsia="Arial" w:hAnsiTheme="minorHAnsi" w:cstheme="minorHAnsi"/>
                <w:i/>
                <w:iCs/>
              </w:rPr>
              <w:t>How have you applied what you’ve learned at university, in the Whole Curriculum Studies module, to your own teaching practice?</w:t>
            </w:r>
          </w:p>
          <w:p w14:paraId="71C4E521" w14:textId="47A4C62E" w:rsidR="00E12C44" w:rsidRPr="00E12C44" w:rsidRDefault="00E12C44" w:rsidP="000E341C">
            <w:pPr>
              <w:rPr>
                <w:rFonts w:asciiTheme="minorHAnsi" w:hAnsiTheme="minorHAnsi" w:cstheme="minorHAnsi"/>
                <w:i/>
                <w:iCs/>
                <w:sz w:val="22"/>
                <w:szCs w:val="22"/>
              </w:rPr>
            </w:pPr>
          </w:p>
        </w:tc>
      </w:tr>
      <w:tr w:rsidR="00E12C44" w14:paraId="593B7BE0" w14:textId="77777777" w:rsidTr="00351094">
        <w:trPr>
          <w:trHeight w:val="124"/>
        </w:trPr>
        <w:tc>
          <w:tcPr>
            <w:tcW w:w="595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31C5A91F" w14:textId="77777777" w:rsidR="00E12C44" w:rsidRDefault="00E12C44" w:rsidP="00E12C44">
            <w:pPr>
              <w:pStyle w:val="ListParagraph"/>
              <w:numPr>
                <w:ilvl w:val="0"/>
                <w:numId w:val="47"/>
              </w:numPr>
              <w:spacing w:after="0"/>
              <w:ind w:left="339"/>
              <w:rPr>
                <w:rFonts w:asciiTheme="minorHAnsi" w:eastAsia="Arial" w:hAnsiTheme="minorHAnsi" w:cstheme="minorHAnsi"/>
                <w:b/>
                <w:bCs/>
              </w:rPr>
            </w:pPr>
            <w:r w:rsidRPr="000E341C">
              <w:rPr>
                <w:rFonts w:asciiTheme="minorHAnsi" w:eastAsia="Arial" w:hAnsiTheme="minorHAnsi" w:cstheme="minorHAnsi"/>
                <w:b/>
                <w:bCs/>
              </w:rPr>
              <w:t xml:space="preserve">OBSERVE AN EXPERT COLLEAGUE  </w:t>
            </w:r>
          </w:p>
          <w:p w14:paraId="06F5E71A" w14:textId="77777777" w:rsidR="00E12C44" w:rsidRPr="00E12C44" w:rsidRDefault="00E12C44" w:rsidP="00E12C44">
            <w:pPr>
              <w:rPr>
                <w:rFonts w:asciiTheme="minorHAnsi" w:eastAsia="Arial" w:hAnsiTheme="minorHAnsi" w:cstheme="minorHAnsi"/>
                <w:sz w:val="22"/>
                <w:szCs w:val="22"/>
              </w:rPr>
            </w:pPr>
            <w:r w:rsidRPr="00E12C44">
              <w:rPr>
                <w:rFonts w:asciiTheme="minorHAnsi" w:eastAsia="Arial" w:hAnsiTheme="minorHAnsi" w:cstheme="minorHAnsi"/>
                <w:sz w:val="22"/>
                <w:szCs w:val="22"/>
              </w:rPr>
              <w:t>Arrange to observe a member of staff, with a focus on assessment and progression within your chosen subject. Use part A of the ELF to record your findings. Look out for how the teacher:</w:t>
            </w:r>
          </w:p>
          <w:p w14:paraId="161F1250" w14:textId="410E4C5F" w:rsidR="00E12C44" w:rsidRPr="00E12C44" w:rsidRDefault="00E12C44" w:rsidP="00E12C44">
            <w:pPr>
              <w:pStyle w:val="ListParagraph"/>
              <w:numPr>
                <w:ilvl w:val="0"/>
                <w:numId w:val="49"/>
              </w:numPr>
              <w:spacing w:after="0" w:line="240" w:lineRule="auto"/>
              <w:ind w:left="335" w:hanging="403"/>
              <w:rPr>
                <w:rFonts w:asciiTheme="minorHAnsi" w:eastAsia="Arial" w:hAnsiTheme="minorHAnsi" w:cstheme="minorHAnsi"/>
              </w:rPr>
            </w:pPr>
            <w:r w:rsidRPr="00E12C44">
              <w:rPr>
                <w:rFonts w:asciiTheme="minorHAnsi" w:eastAsia="Arial" w:hAnsiTheme="minorHAnsi" w:cstheme="minorHAnsi"/>
              </w:rPr>
              <w:t>Demonstrates secure subject knowledge in order to motivate pupils and teach effectively.</w:t>
            </w:r>
          </w:p>
          <w:p w14:paraId="56657320" w14:textId="77777777" w:rsidR="00E12C44" w:rsidRDefault="00E12C44" w:rsidP="00E12C44">
            <w:pPr>
              <w:pStyle w:val="ListParagraph"/>
              <w:numPr>
                <w:ilvl w:val="0"/>
                <w:numId w:val="49"/>
              </w:numPr>
              <w:spacing w:after="0" w:line="240" w:lineRule="auto"/>
              <w:ind w:left="335" w:hanging="403"/>
              <w:rPr>
                <w:rFonts w:asciiTheme="minorHAnsi" w:eastAsia="Arial" w:hAnsiTheme="minorHAnsi" w:cstheme="minorHAnsi"/>
              </w:rPr>
            </w:pPr>
            <w:r w:rsidRPr="00E12C44">
              <w:rPr>
                <w:rFonts w:asciiTheme="minorHAnsi" w:eastAsia="Arial" w:hAnsiTheme="minorHAnsi" w:cstheme="minorHAnsi"/>
              </w:rPr>
              <w:t xml:space="preserve">Breaks down key ideas related to the learning objective. </w:t>
            </w:r>
          </w:p>
          <w:p w14:paraId="6C748105" w14:textId="77777777" w:rsidR="00E12C44" w:rsidRDefault="00E12C44" w:rsidP="00E12C44">
            <w:pPr>
              <w:pStyle w:val="ListParagraph"/>
              <w:numPr>
                <w:ilvl w:val="0"/>
                <w:numId w:val="49"/>
              </w:numPr>
              <w:spacing w:after="0" w:line="240" w:lineRule="auto"/>
              <w:ind w:left="335" w:hanging="403"/>
              <w:rPr>
                <w:rFonts w:asciiTheme="minorHAnsi" w:eastAsia="Arial" w:hAnsiTheme="minorHAnsi" w:cstheme="minorHAnsi"/>
              </w:rPr>
            </w:pPr>
            <w:r w:rsidRPr="00E12C44">
              <w:rPr>
                <w:rFonts w:asciiTheme="minorHAnsi" w:eastAsia="Arial" w:hAnsiTheme="minorHAnsi" w:cstheme="minorHAnsi"/>
              </w:rPr>
              <w:t xml:space="preserve">Builds on prior learning to ensure the modelling starts at an appropriate point of pupil understanding.  </w:t>
            </w:r>
          </w:p>
          <w:p w14:paraId="675C3A0D" w14:textId="77777777" w:rsidR="00E12C44" w:rsidRDefault="00E12C44" w:rsidP="00E12C44">
            <w:pPr>
              <w:pStyle w:val="ListParagraph"/>
              <w:numPr>
                <w:ilvl w:val="0"/>
                <w:numId w:val="49"/>
              </w:numPr>
              <w:spacing w:after="0" w:line="240" w:lineRule="auto"/>
              <w:ind w:left="335" w:hanging="403"/>
              <w:rPr>
                <w:rFonts w:asciiTheme="minorHAnsi" w:eastAsia="Arial" w:hAnsiTheme="minorHAnsi" w:cstheme="minorHAnsi"/>
              </w:rPr>
            </w:pPr>
            <w:r w:rsidRPr="00E12C44">
              <w:rPr>
                <w:rFonts w:asciiTheme="minorHAnsi" w:eastAsia="Arial" w:hAnsiTheme="minorHAnsi" w:cstheme="minorHAnsi"/>
              </w:rPr>
              <w:t>Gradually removes scaffolds to aid independence.</w:t>
            </w:r>
          </w:p>
          <w:p w14:paraId="16B34C5F" w14:textId="471E1018" w:rsidR="00E12C44" w:rsidRPr="00E12C44" w:rsidRDefault="00E12C44" w:rsidP="00E12C44">
            <w:pPr>
              <w:pStyle w:val="ListParagraph"/>
              <w:numPr>
                <w:ilvl w:val="0"/>
                <w:numId w:val="49"/>
              </w:numPr>
              <w:spacing w:after="0" w:line="240" w:lineRule="auto"/>
              <w:ind w:left="335" w:hanging="403"/>
              <w:rPr>
                <w:rFonts w:asciiTheme="minorHAnsi" w:eastAsia="Arial" w:hAnsiTheme="minorHAnsi" w:cstheme="minorHAnsi"/>
              </w:rPr>
            </w:pPr>
            <w:r w:rsidRPr="00E12C44">
              <w:rPr>
                <w:rFonts w:asciiTheme="minorHAnsi" w:eastAsia="Arial" w:hAnsiTheme="minorHAnsi" w:cstheme="minorHAnsi"/>
              </w:rPr>
              <w:t>Assesses progression within the lesson.</w:t>
            </w:r>
            <w:r w:rsidRPr="00E12C44">
              <w:rPr>
                <w:rFonts w:ascii="Arial" w:eastAsia="Arial" w:hAnsi="Arial" w:cs="Arial"/>
              </w:rPr>
              <w:t xml:space="preserve"> </w:t>
            </w:r>
          </w:p>
        </w:tc>
        <w:tc>
          <w:tcPr>
            <w:tcW w:w="4118" w:type="dxa"/>
            <w:vMerge/>
            <w:tcBorders>
              <w:left w:val="single" w:sz="4" w:space="0" w:color="auto"/>
              <w:right w:val="single" w:sz="4" w:space="0" w:color="auto"/>
            </w:tcBorders>
            <w:shd w:val="clear" w:color="auto" w:fill="FFFFFF" w:themeFill="background1"/>
          </w:tcPr>
          <w:p w14:paraId="77858B3C" w14:textId="77777777" w:rsidR="00E12C44" w:rsidRPr="000E341C" w:rsidRDefault="00E12C44" w:rsidP="000E341C">
            <w:pPr>
              <w:rPr>
                <w:rFonts w:cs="Calibri"/>
                <w:i/>
                <w:iCs/>
              </w:rPr>
            </w:pPr>
          </w:p>
        </w:tc>
      </w:tr>
      <w:tr w:rsidR="00E12C44" w14:paraId="613CC268" w14:textId="77777777" w:rsidTr="003D1999">
        <w:trPr>
          <w:trHeight w:val="124"/>
        </w:trPr>
        <w:tc>
          <w:tcPr>
            <w:tcW w:w="595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BC8F621" w14:textId="77777777" w:rsidR="00E12C44" w:rsidRDefault="00E12C44" w:rsidP="00E12C44">
            <w:pPr>
              <w:pStyle w:val="ListParagraph"/>
              <w:numPr>
                <w:ilvl w:val="0"/>
                <w:numId w:val="47"/>
              </w:numPr>
              <w:spacing w:after="0" w:line="240" w:lineRule="auto"/>
              <w:ind w:left="339" w:hanging="357"/>
              <w:rPr>
                <w:rFonts w:asciiTheme="minorHAnsi" w:eastAsia="Arial" w:hAnsiTheme="minorHAnsi" w:cstheme="minorHAnsi"/>
                <w:b/>
                <w:bCs/>
              </w:rPr>
            </w:pPr>
            <w:r w:rsidRPr="000E341C">
              <w:rPr>
                <w:rFonts w:asciiTheme="minorHAnsi" w:eastAsia="Arial" w:hAnsiTheme="minorHAnsi" w:cstheme="minorHAnsi"/>
                <w:b/>
                <w:bCs/>
              </w:rPr>
              <w:t>TAKE OPPORTUNITIES TO PRACTISE PLANNING FOR TEACHING AND LEARNING </w:t>
            </w:r>
          </w:p>
          <w:p w14:paraId="3E17D055" w14:textId="77777777" w:rsidR="00E12C44" w:rsidRPr="00E12C44" w:rsidRDefault="00E12C44" w:rsidP="00E12C44">
            <w:pPr>
              <w:rPr>
                <w:rFonts w:asciiTheme="minorHAnsi" w:eastAsia="Arial" w:hAnsiTheme="minorHAnsi" w:cstheme="minorHAnsi"/>
                <w:sz w:val="22"/>
                <w:szCs w:val="22"/>
              </w:rPr>
            </w:pPr>
            <w:r w:rsidRPr="00E12C44">
              <w:rPr>
                <w:rFonts w:asciiTheme="minorHAnsi" w:eastAsia="Arial" w:hAnsiTheme="minorHAnsi" w:cstheme="minorHAnsi"/>
                <w:sz w:val="22"/>
                <w:szCs w:val="22"/>
              </w:rPr>
              <w:t xml:space="preserve">Discuss/plan, in shared PPA time, a sequence of </w:t>
            </w:r>
            <w:r w:rsidRPr="00E12C44">
              <w:rPr>
                <w:rFonts w:asciiTheme="minorHAnsi" w:eastAsia="Arial" w:hAnsiTheme="minorHAnsi" w:cstheme="minorHAnsi"/>
                <w:i/>
                <w:sz w:val="22"/>
                <w:szCs w:val="22"/>
                <w:u w:val="single"/>
              </w:rPr>
              <w:t>at least</w:t>
            </w:r>
            <w:r w:rsidRPr="00E12C44">
              <w:rPr>
                <w:rFonts w:asciiTheme="minorHAnsi" w:eastAsia="Arial" w:hAnsiTheme="minorHAnsi" w:cstheme="minorHAnsi"/>
                <w:i/>
                <w:sz w:val="22"/>
                <w:szCs w:val="22"/>
              </w:rPr>
              <w:t xml:space="preserve"> </w:t>
            </w:r>
            <w:r w:rsidRPr="00E12C44">
              <w:rPr>
                <w:rFonts w:asciiTheme="minorHAnsi" w:eastAsia="Arial" w:hAnsiTheme="minorHAnsi" w:cstheme="minorHAnsi"/>
                <w:sz w:val="22"/>
                <w:szCs w:val="22"/>
              </w:rPr>
              <w:t xml:space="preserve">3 lessons in your chosen subject. These lessons can be in the same week or spread across multiple weeks. </w:t>
            </w:r>
          </w:p>
          <w:p w14:paraId="32A016C2" w14:textId="77777777" w:rsidR="00E12C44" w:rsidRPr="00E12C44" w:rsidRDefault="00E12C44" w:rsidP="00E12C44">
            <w:pPr>
              <w:pStyle w:val="ListParagraph"/>
              <w:numPr>
                <w:ilvl w:val="1"/>
                <w:numId w:val="50"/>
              </w:numPr>
              <w:spacing w:after="0" w:line="240" w:lineRule="auto"/>
              <w:ind w:left="331"/>
              <w:rPr>
                <w:rFonts w:asciiTheme="minorHAnsi" w:eastAsia="Arial" w:hAnsiTheme="minorHAnsi" w:cstheme="minorHAnsi"/>
              </w:rPr>
            </w:pPr>
            <w:r w:rsidRPr="00E12C44">
              <w:rPr>
                <w:rFonts w:asciiTheme="minorHAnsi" w:eastAsia="Arial" w:hAnsiTheme="minorHAnsi" w:cstheme="minorHAnsi"/>
              </w:rPr>
              <w:t xml:space="preserve">Use the school’s previous planning or the school’s chosen scheme as the basis for </w:t>
            </w:r>
            <w:proofErr w:type="gramStart"/>
            <w:r w:rsidRPr="00E12C44">
              <w:rPr>
                <w:rFonts w:asciiTheme="minorHAnsi" w:eastAsia="Arial" w:hAnsiTheme="minorHAnsi" w:cstheme="minorHAnsi"/>
              </w:rPr>
              <w:t>planning</w:t>
            </w:r>
            <w:proofErr w:type="gramEnd"/>
            <w:r w:rsidRPr="00E12C44">
              <w:rPr>
                <w:rFonts w:asciiTheme="minorHAnsi" w:eastAsia="Arial" w:hAnsiTheme="minorHAnsi" w:cstheme="minorHAnsi"/>
              </w:rPr>
              <w:t xml:space="preserve"> </w:t>
            </w:r>
          </w:p>
          <w:p w14:paraId="4295EE10" w14:textId="77777777" w:rsidR="00E12C44" w:rsidRPr="00E12C44" w:rsidRDefault="00E12C44" w:rsidP="00E12C44">
            <w:pPr>
              <w:pStyle w:val="ListParagraph"/>
              <w:numPr>
                <w:ilvl w:val="1"/>
                <w:numId w:val="50"/>
              </w:numPr>
              <w:spacing w:after="0" w:line="240" w:lineRule="auto"/>
              <w:ind w:left="331"/>
              <w:rPr>
                <w:rFonts w:asciiTheme="minorHAnsi" w:eastAsia="Arial" w:hAnsiTheme="minorHAnsi" w:cstheme="minorHAnsi"/>
              </w:rPr>
            </w:pPr>
            <w:r w:rsidRPr="00E12C44">
              <w:rPr>
                <w:rFonts w:asciiTheme="minorHAnsi" w:eastAsia="Arial" w:hAnsiTheme="minorHAnsi" w:cstheme="minorHAnsi"/>
              </w:rPr>
              <w:lastRenderedPageBreak/>
              <w:t xml:space="preserve">Plan how you will assess pupils’ learning in and between </w:t>
            </w:r>
            <w:proofErr w:type="gramStart"/>
            <w:r w:rsidRPr="00E12C44">
              <w:rPr>
                <w:rFonts w:asciiTheme="minorHAnsi" w:eastAsia="Arial" w:hAnsiTheme="minorHAnsi" w:cstheme="minorHAnsi"/>
              </w:rPr>
              <w:t>lessons</w:t>
            </w:r>
            <w:proofErr w:type="gramEnd"/>
          </w:p>
          <w:p w14:paraId="0CDAB0A3" w14:textId="77777777" w:rsidR="00E12C44" w:rsidRPr="00E12C44" w:rsidRDefault="00E12C44" w:rsidP="00E12C44">
            <w:pPr>
              <w:pStyle w:val="ListParagraph"/>
              <w:numPr>
                <w:ilvl w:val="1"/>
                <w:numId w:val="50"/>
              </w:numPr>
              <w:spacing w:after="0" w:line="240" w:lineRule="auto"/>
              <w:ind w:left="331"/>
              <w:rPr>
                <w:rFonts w:asciiTheme="minorHAnsi" w:eastAsia="Arial" w:hAnsiTheme="minorHAnsi" w:cstheme="minorHAnsi"/>
              </w:rPr>
            </w:pPr>
            <w:r w:rsidRPr="00E12C44">
              <w:rPr>
                <w:rFonts w:asciiTheme="minorHAnsi" w:eastAsia="Arial" w:hAnsiTheme="minorHAnsi" w:cstheme="minorHAnsi"/>
              </w:rPr>
              <w:t>Plan to ensure the lessons progress on from one another, building on key subject knowledge and skills.</w:t>
            </w:r>
          </w:p>
          <w:p w14:paraId="3CB70201" w14:textId="77777777" w:rsidR="00E12C44" w:rsidRPr="00E12C44" w:rsidRDefault="00E12C44" w:rsidP="00E12C44">
            <w:pPr>
              <w:pStyle w:val="ListParagraph"/>
              <w:numPr>
                <w:ilvl w:val="1"/>
                <w:numId w:val="50"/>
              </w:numPr>
              <w:spacing w:after="0" w:line="240" w:lineRule="auto"/>
              <w:ind w:left="331"/>
              <w:rPr>
                <w:rFonts w:asciiTheme="minorHAnsi" w:eastAsia="Arial" w:hAnsiTheme="minorHAnsi" w:cstheme="minorHAnsi"/>
              </w:rPr>
            </w:pPr>
            <w:r w:rsidRPr="00E12C44">
              <w:rPr>
                <w:rFonts w:asciiTheme="minorHAnsi" w:eastAsia="Arial" w:hAnsiTheme="minorHAnsi" w:cstheme="minorHAnsi"/>
              </w:rPr>
              <w:t>Plan for the progression of both substantive and disciplinary knowledge.</w:t>
            </w:r>
          </w:p>
          <w:p w14:paraId="6385F98F" w14:textId="303EE049" w:rsidR="00E12C44" w:rsidRPr="00E12C44" w:rsidRDefault="00E12C44" w:rsidP="00E12C44">
            <w:pPr>
              <w:pStyle w:val="ListParagraph"/>
              <w:numPr>
                <w:ilvl w:val="1"/>
                <w:numId w:val="50"/>
              </w:numPr>
              <w:spacing w:after="0" w:line="240" w:lineRule="auto"/>
              <w:ind w:left="331"/>
              <w:rPr>
                <w:rFonts w:asciiTheme="minorHAnsi" w:eastAsia="Arial" w:hAnsiTheme="minorHAnsi" w:cstheme="minorHAnsi"/>
              </w:rPr>
            </w:pPr>
            <w:r w:rsidRPr="00E12C44">
              <w:rPr>
                <w:rFonts w:asciiTheme="minorHAnsi" w:eastAsia="Arial" w:hAnsiTheme="minorHAnsi" w:cstheme="minorHAnsi"/>
              </w:rPr>
              <w:t>Consider how the sequence fits into and serve wider goals for that subject.</w:t>
            </w:r>
          </w:p>
        </w:tc>
        <w:tc>
          <w:tcPr>
            <w:tcW w:w="4118" w:type="dxa"/>
            <w:vMerge/>
            <w:tcBorders>
              <w:left w:val="single" w:sz="4" w:space="0" w:color="auto"/>
              <w:right w:val="single" w:sz="4" w:space="0" w:color="auto"/>
            </w:tcBorders>
            <w:shd w:val="clear" w:color="auto" w:fill="FFFFFF" w:themeFill="background1"/>
          </w:tcPr>
          <w:p w14:paraId="25C3BD2A" w14:textId="77777777" w:rsidR="00E12C44" w:rsidRPr="000E341C" w:rsidRDefault="00E12C44" w:rsidP="000E341C">
            <w:pPr>
              <w:rPr>
                <w:rFonts w:cs="Calibri"/>
                <w:i/>
                <w:iCs/>
              </w:rPr>
            </w:pPr>
          </w:p>
        </w:tc>
      </w:tr>
      <w:tr w:rsidR="00E12C44" w14:paraId="47F4C2A3" w14:textId="77777777" w:rsidTr="003D1999">
        <w:trPr>
          <w:trHeight w:val="124"/>
        </w:trPr>
        <w:tc>
          <w:tcPr>
            <w:tcW w:w="595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78549EC" w14:textId="77777777" w:rsidR="00E12C44" w:rsidRPr="0076387F" w:rsidRDefault="00E12C44" w:rsidP="00E12C44">
            <w:pPr>
              <w:pStyle w:val="ListParagraph"/>
              <w:numPr>
                <w:ilvl w:val="0"/>
                <w:numId w:val="47"/>
              </w:numPr>
              <w:spacing w:after="0" w:line="240" w:lineRule="auto"/>
              <w:ind w:left="339"/>
              <w:rPr>
                <w:rFonts w:asciiTheme="minorHAnsi" w:eastAsia="Arial" w:hAnsiTheme="minorHAnsi" w:cstheme="minorHAnsi"/>
                <w:b/>
                <w:bCs/>
              </w:rPr>
            </w:pPr>
            <w:r w:rsidRPr="0076387F">
              <w:rPr>
                <w:rFonts w:asciiTheme="minorHAnsi" w:eastAsia="Arial" w:hAnsiTheme="minorHAnsi" w:cstheme="minorHAnsi"/>
                <w:b/>
                <w:bCs/>
              </w:rPr>
              <w:t>SEEK FEEDBACK ON YOUR PLANNING AND HOW IT TRANSLATES TO YOUR TEACHING AND PUPILS’ LEARNING</w:t>
            </w:r>
          </w:p>
          <w:p w14:paraId="26E0EA7D" w14:textId="77777777" w:rsidR="00E12C44" w:rsidRPr="0076387F" w:rsidRDefault="00E12C44" w:rsidP="00E12C44">
            <w:pPr>
              <w:pStyle w:val="ListParagraph"/>
              <w:numPr>
                <w:ilvl w:val="0"/>
                <w:numId w:val="51"/>
              </w:numPr>
              <w:ind w:left="339" w:hanging="339"/>
              <w:rPr>
                <w:rFonts w:asciiTheme="minorHAnsi" w:eastAsia="Arial" w:hAnsiTheme="minorHAnsi" w:cstheme="minorHAnsi"/>
              </w:rPr>
            </w:pPr>
            <w:r w:rsidRPr="0076387F">
              <w:rPr>
                <w:rFonts w:asciiTheme="minorHAnsi" w:eastAsia="Arial" w:hAnsiTheme="minorHAnsi" w:cstheme="minorHAnsi"/>
              </w:rPr>
              <w:t xml:space="preserve">Ask the subject lead in your chosen Foundation Subject/your class teacher to observe you teaching one of the lessons planned above; ask them to complete part B of the ELF form. </w:t>
            </w:r>
          </w:p>
          <w:p w14:paraId="1A7CABB2" w14:textId="3DED506F" w:rsidR="00E12C44" w:rsidRPr="0076387F" w:rsidRDefault="00E12C44" w:rsidP="00E12C44">
            <w:pPr>
              <w:pStyle w:val="ListParagraph"/>
              <w:numPr>
                <w:ilvl w:val="0"/>
                <w:numId w:val="50"/>
              </w:numPr>
              <w:ind w:left="339" w:hanging="339"/>
              <w:rPr>
                <w:rFonts w:asciiTheme="minorHAnsi" w:eastAsia="Arial" w:hAnsiTheme="minorHAnsi" w:cstheme="minorHAnsi"/>
              </w:rPr>
            </w:pPr>
            <w:r w:rsidRPr="0076387F">
              <w:rPr>
                <w:rFonts w:asciiTheme="minorHAnsi" w:eastAsia="Arial" w:hAnsiTheme="minorHAnsi" w:cstheme="minorHAnsi"/>
              </w:rPr>
              <w:t>Ensure the person completing the observation refers to the Subject Specific Coaching Prompts document for guidance on subject specific coaching questions.</w:t>
            </w:r>
          </w:p>
          <w:p w14:paraId="457AEA88" w14:textId="1984E61D" w:rsidR="00E12C44" w:rsidRPr="00E12C44" w:rsidRDefault="00E12C44" w:rsidP="00E12C44">
            <w:pPr>
              <w:pStyle w:val="ListParagraph"/>
              <w:numPr>
                <w:ilvl w:val="0"/>
                <w:numId w:val="50"/>
              </w:numPr>
              <w:spacing w:after="0" w:line="240" w:lineRule="auto"/>
              <w:ind w:left="340" w:hanging="340"/>
              <w:rPr>
                <w:rFonts w:ascii="Arial" w:eastAsia="Arial" w:hAnsi="Arial" w:cs="Arial"/>
              </w:rPr>
            </w:pPr>
            <w:r w:rsidRPr="0076387F">
              <w:rPr>
                <w:rFonts w:asciiTheme="minorHAnsi" w:eastAsia="Arial" w:hAnsiTheme="minorHAnsi" w:cstheme="minorHAnsi"/>
              </w:rPr>
              <w:t>Discuss and reflect with your mentor during your next mentor meeting on the impact your planning had on the progress the children made during this sequence of lessons.</w:t>
            </w:r>
          </w:p>
        </w:tc>
        <w:tc>
          <w:tcPr>
            <w:tcW w:w="4118" w:type="dxa"/>
            <w:vMerge/>
            <w:tcBorders>
              <w:left w:val="single" w:sz="4" w:space="0" w:color="auto"/>
              <w:bottom w:val="single" w:sz="4" w:space="0" w:color="auto"/>
              <w:right w:val="single" w:sz="4" w:space="0" w:color="auto"/>
            </w:tcBorders>
            <w:shd w:val="clear" w:color="auto" w:fill="FFFFFF" w:themeFill="background1"/>
          </w:tcPr>
          <w:p w14:paraId="1784426B" w14:textId="77777777" w:rsidR="00E12C44" w:rsidRPr="000E341C" w:rsidRDefault="00E12C44" w:rsidP="000E341C">
            <w:pPr>
              <w:rPr>
                <w:rFonts w:cs="Calibri"/>
                <w:i/>
                <w:iCs/>
              </w:rPr>
            </w:pPr>
          </w:p>
        </w:tc>
      </w:tr>
    </w:tbl>
    <w:p w14:paraId="2F32CB66" w14:textId="2E6E5FFF" w:rsidR="001255A2" w:rsidRDefault="001255A2" w:rsidP="00597612">
      <w:pPr>
        <w:rPr>
          <w:rFonts w:asciiTheme="minorHAnsi" w:hAnsiTheme="minorHAnsi" w:cstheme="minorHAnsi"/>
          <w:lang w:val="en-US"/>
        </w:rPr>
      </w:pPr>
    </w:p>
    <w:p w14:paraId="5B6595F2" w14:textId="63365CB9" w:rsidR="000F5512" w:rsidRDefault="000F5512" w:rsidP="00597612">
      <w:pPr>
        <w:rPr>
          <w:rFonts w:asciiTheme="minorHAnsi" w:hAnsiTheme="minorHAnsi" w:cstheme="minorHAnsi"/>
          <w:lang w:val="en-US"/>
        </w:rPr>
      </w:pPr>
    </w:p>
    <w:tbl>
      <w:tblPr>
        <w:tblW w:w="10072" w:type="dxa"/>
        <w:tblInd w:w="-459" w:type="dxa"/>
        <w:tblLayout w:type="fixed"/>
        <w:tblLook w:val="04A0" w:firstRow="1" w:lastRow="0" w:firstColumn="1" w:lastColumn="0" w:noHBand="0" w:noVBand="1"/>
      </w:tblPr>
      <w:tblGrid>
        <w:gridCol w:w="738"/>
        <w:gridCol w:w="5216"/>
        <w:gridCol w:w="4118"/>
      </w:tblGrid>
      <w:tr w:rsidR="000F5512" w:rsidRPr="00291C92" w14:paraId="13938E7B" w14:textId="77777777" w:rsidTr="00206EE4">
        <w:trPr>
          <w:trHeight w:val="75"/>
        </w:trPr>
        <w:tc>
          <w:tcPr>
            <w:tcW w:w="10072"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CC4C3AD" w14:textId="52F0FF72" w:rsidR="000F5512" w:rsidRPr="00291C92" w:rsidRDefault="000F5512" w:rsidP="00206EE4">
            <w:pPr>
              <w:jc w:val="center"/>
              <w:rPr>
                <w:rFonts w:asciiTheme="minorHAnsi" w:hAnsiTheme="minorHAnsi" w:cstheme="minorHAnsi"/>
                <w:b/>
                <w:bCs/>
                <w:color w:val="000000" w:themeColor="text1"/>
                <w:sz w:val="28"/>
                <w:szCs w:val="28"/>
              </w:rPr>
            </w:pPr>
            <w:r w:rsidRPr="00291C92">
              <w:rPr>
                <w:rFonts w:asciiTheme="minorHAnsi" w:eastAsia="Arial" w:hAnsiTheme="minorHAnsi" w:cstheme="minorHAnsi"/>
                <w:b/>
                <w:bCs/>
                <w:color w:val="000000" w:themeColor="text1"/>
                <w:sz w:val="28"/>
                <w:szCs w:val="28"/>
              </w:rPr>
              <w:t>FLO 13b</w:t>
            </w:r>
            <w:r w:rsidRPr="00291C92">
              <w:rPr>
                <w:rFonts w:asciiTheme="minorHAnsi" w:hAnsiTheme="minorHAnsi" w:cstheme="minorHAnsi"/>
                <w:b/>
                <w:bCs/>
                <w:color w:val="000000" w:themeColor="text1"/>
                <w:sz w:val="28"/>
                <w:szCs w:val="28"/>
              </w:rPr>
              <w:t xml:space="preserve"> </w:t>
            </w:r>
            <w:r w:rsidR="00E14D4D" w:rsidRPr="00291C92">
              <w:rPr>
                <w:rFonts w:asciiTheme="minorHAnsi" w:hAnsiTheme="minorHAnsi" w:cstheme="minorHAnsi"/>
                <w:b/>
                <w:bCs/>
                <w:color w:val="000000" w:themeColor="text1"/>
                <w:sz w:val="28"/>
                <w:szCs w:val="28"/>
              </w:rPr>
              <w:t>Wider Curriculum</w:t>
            </w:r>
            <w:r w:rsidRPr="00291C92">
              <w:rPr>
                <w:rFonts w:asciiTheme="minorHAnsi" w:hAnsiTheme="minorHAnsi" w:cstheme="minorHAnsi"/>
                <w:b/>
                <w:bCs/>
                <w:color w:val="000000" w:themeColor="text1"/>
                <w:sz w:val="28"/>
                <w:szCs w:val="28"/>
              </w:rPr>
              <w:t xml:space="preserve"> (</w:t>
            </w:r>
            <w:r w:rsidR="00E14D4D" w:rsidRPr="00291C92">
              <w:rPr>
                <w:rFonts w:asciiTheme="minorHAnsi" w:hAnsiTheme="minorHAnsi" w:cstheme="minorHAnsi"/>
                <w:b/>
                <w:bCs/>
                <w:color w:val="000000" w:themeColor="text1"/>
                <w:sz w:val="28"/>
                <w:szCs w:val="28"/>
              </w:rPr>
              <w:t>Early Years</w:t>
            </w:r>
            <w:r w:rsidRPr="00291C92">
              <w:rPr>
                <w:rFonts w:asciiTheme="minorHAnsi" w:hAnsiTheme="minorHAnsi" w:cstheme="minorHAnsi"/>
                <w:b/>
                <w:bCs/>
                <w:color w:val="000000" w:themeColor="text1"/>
                <w:sz w:val="28"/>
                <w:szCs w:val="28"/>
              </w:rPr>
              <w:t xml:space="preserve"> Trainees)</w:t>
            </w:r>
          </w:p>
        </w:tc>
      </w:tr>
      <w:tr w:rsidR="000F5512" w:rsidRPr="00291C92" w14:paraId="05474D75" w14:textId="77777777" w:rsidTr="00206EE4">
        <w:trPr>
          <w:cantSplit/>
          <w:trHeight w:val="1134"/>
        </w:trPr>
        <w:tc>
          <w:tcPr>
            <w:tcW w:w="738" w:type="dxa"/>
            <w:tcBorders>
              <w:top w:val="single" w:sz="4" w:space="0" w:color="auto"/>
              <w:left w:val="single" w:sz="4" w:space="0" w:color="auto"/>
              <w:bottom w:val="single" w:sz="4" w:space="0" w:color="auto"/>
              <w:right w:val="single" w:sz="4" w:space="0" w:color="auto"/>
            </w:tcBorders>
            <w:shd w:val="clear" w:color="auto" w:fill="auto"/>
            <w:textDirection w:val="btLr"/>
            <w:vAlign w:val="center"/>
          </w:tcPr>
          <w:p w14:paraId="1ECDB4DD" w14:textId="77777777" w:rsidR="000F5512" w:rsidRPr="00291C92" w:rsidRDefault="000F5512" w:rsidP="00206EE4">
            <w:pPr>
              <w:ind w:left="113" w:right="113"/>
              <w:jc w:val="center"/>
              <w:rPr>
                <w:rFonts w:asciiTheme="minorHAnsi" w:eastAsia="Arial" w:hAnsiTheme="minorHAnsi" w:cstheme="minorHAnsi"/>
                <w:b/>
                <w:bCs/>
                <w:color w:val="000000" w:themeColor="text1"/>
                <w:sz w:val="22"/>
                <w:szCs w:val="22"/>
              </w:rPr>
            </w:pPr>
            <w:r w:rsidRPr="00291C92">
              <w:rPr>
                <w:rFonts w:asciiTheme="minorHAnsi" w:eastAsia="Arial" w:hAnsiTheme="minorHAnsi" w:cstheme="minorHAnsi"/>
                <w:b/>
                <w:bCs/>
                <w:color w:val="000000" w:themeColor="text1"/>
                <w:sz w:val="22"/>
                <w:szCs w:val="22"/>
              </w:rPr>
              <w:t>Introduction (Learn Why)</w:t>
            </w:r>
          </w:p>
        </w:tc>
        <w:tc>
          <w:tcPr>
            <w:tcW w:w="933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7364069" w14:textId="77777777" w:rsidR="00291C92" w:rsidRPr="00291C92" w:rsidRDefault="00291C92" w:rsidP="00291C92">
            <w:pPr>
              <w:spacing w:after="120"/>
              <w:rPr>
                <w:rFonts w:asciiTheme="minorHAnsi" w:eastAsia="Arial" w:hAnsiTheme="minorHAnsi" w:cstheme="minorHAnsi"/>
                <w:sz w:val="22"/>
                <w:szCs w:val="22"/>
              </w:rPr>
            </w:pPr>
            <w:r w:rsidRPr="00291C92">
              <w:rPr>
                <w:rFonts w:asciiTheme="minorHAnsi" w:eastAsia="Arial" w:hAnsiTheme="minorHAnsi" w:cstheme="minorHAnsi"/>
                <w:b/>
                <w:bCs/>
                <w:sz w:val="22"/>
                <w:szCs w:val="22"/>
              </w:rPr>
              <w:t>FLO Objectives</w:t>
            </w:r>
            <w:r w:rsidRPr="00291C92">
              <w:rPr>
                <w:rFonts w:asciiTheme="minorHAnsi" w:eastAsia="Arial" w:hAnsiTheme="minorHAnsi" w:cstheme="minorHAnsi"/>
                <w:sz w:val="22"/>
                <w:szCs w:val="22"/>
              </w:rPr>
              <w:t>:</w:t>
            </w:r>
          </w:p>
          <w:p w14:paraId="5751F215" w14:textId="77777777" w:rsidR="00291C92" w:rsidRPr="00291C92" w:rsidRDefault="00291C92" w:rsidP="00291C92">
            <w:pPr>
              <w:pStyle w:val="ListParagraph"/>
              <w:numPr>
                <w:ilvl w:val="0"/>
                <w:numId w:val="37"/>
              </w:numPr>
              <w:spacing w:after="120" w:line="240" w:lineRule="auto"/>
              <w:rPr>
                <w:rFonts w:asciiTheme="minorHAnsi" w:eastAsia="Arial" w:hAnsiTheme="minorHAnsi" w:cstheme="minorHAnsi"/>
                <w:color w:val="000000" w:themeColor="text1"/>
              </w:rPr>
            </w:pPr>
            <w:r w:rsidRPr="00291C92">
              <w:rPr>
                <w:rFonts w:asciiTheme="minorHAnsi" w:eastAsia="Arial" w:hAnsiTheme="minorHAnsi" w:cstheme="minorHAnsi"/>
              </w:rPr>
              <w:t xml:space="preserve">To speak with a subject coordinator on a chosen Specific </w:t>
            </w:r>
            <w:proofErr w:type="gramStart"/>
            <w:r w:rsidRPr="00291C92">
              <w:rPr>
                <w:rFonts w:asciiTheme="minorHAnsi" w:eastAsia="Arial" w:hAnsiTheme="minorHAnsi" w:cstheme="minorHAnsi"/>
              </w:rPr>
              <w:t>Area;</w:t>
            </w:r>
            <w:proofErr w:type="gramEnd"/>
          </w:p>
          <w:p w14:paraId="7DC0E5B8" w14:textId="77777777" w:rsidR="00291C92" w:rsidRPr="00291C92" w:rsidRDefault="00291C92" w:rsidP="00291C92">
            <w:pPr>
              <w:pStyle w:val="ListParagraph"/>
              <w:numPr>
                <w:ilvl w:val="0"/>
                <w:numId w:val="37"/>
              </w:numPr>
              <w:spacing w:after="120" w:line="240" w:lineRule="auto"/>
              <w:rPr>
                <w:rFonts w:asciiTheme="minorHAnsi" w:eastAsia="Arial" w:hAnsiTheme="minorHAnsi" w:cstheme="minorHAnsi"/>
                <w:color w:val="000000" w:themeColor="text1"/>
              </w:rPr>
            </w:pPr>
            <w:r w:rsidRPr="00291C92">
              <w:rPr>
                <w:rFonts w:asciiTheme="minorHAnsi" w:eastAsia="Arial" w:hAnsiTheme="minorHAnsi" w:cstheme="minorHAnsi"/>
                <w:color w:val="000000" w:themeColor="text1"/>
              </w:rPr>
              <w:t xml:space="preserve">To plan for a sequence of lessons on a chosen Specific Area with a focus on </w:t>
            </w:r>
            <w:proofErr w:type="gramStart"/>
            <w:r w:rsidRPr="00291C92">
              <w:rPr>
                <w:rFonts w:asciiTheme="minorHAnsi" w:eastAsia="Arial" w:hAnsiTheme="minorHAnsi" w:cstheme="minorHAnsi"/>
                <w:color w:val="000000" w:themeColor="text1"/>
              </w:rPr>
              <w:t>progression;</w:t>
            </w:r>
            <w:proofErr w:type="gramEnd"/>
          </w:p>
          <w:p w14:paraId="6C39B8BB" w14:textId="77777777" w:rsidR="00291C92" w:rsidRPr="00291C92" w:rsidRDefault="00291C92" w:rsidP="00291C92">
            <w:pPr>
              <w:pStyle w:val="ListParagraph"/>
              <w:numPr>
                <w:ilvl w:val="0"/>
                <w:numId w:val="37"/>
              </w:numPr>
              <w:spacing w:after="120" w:line="240" w:lineRule="auto"/>
              <w:rPr>
                <w:rFonts w:asciiTheme="minorHAnsi" w:eastAsia="Arial" w:hAnsiTheme="minorHAnsi" w:cstheme="minorHAnsi"/>
                <w:color w:val="000000" w:themeColor="text1"/>
              </w:rPr>
            </w:pPr>
            <w:r w:rsidRPr="00291C92">
              <w:rPr>
                <w:rFonts w:asciiTheme="minorHAnsi" w:eastAsia="Arial" w:hAnsiTheme="minorHAnsi" w:cstheme="minorHAnsi"/>
                <w:color w:val="000000" w:themeColor="text1"/>
              </w:rPr>
              <w:t xml:space="preserve">To develop your understanding of assessment in your chosen Specific </w:t>
            </w:r>
            <w:proofErr w:type="gramStart"/>
            <w:r w:rsidRPr="00291C92">
              <w:rPr>
                <w:rFonts w:asciiTheme="minorHAnsi" w:eastAsia="Arial" w:hAnsiTheme="minorHAnsi" w:cstheme="minorHAnsi"/>
                <w:color w:val="000000" w:themeColor="text1"/>
              </w:rPr>
              <w:t>Area;</w:t>
            </w:r>
            <w:proofErr w:type="gramEnd"/>
          </w:p>
          <w:p w14:paraId="7D70C58E" w14:textId="77777777" w:rsidR="00291C92" w:rsidRPr="00291C92" w:rsidRDefault="00291C92" w:rsidP="00291C92">
            <w:pPr>
              <w:pStyle w:val="ListParagraph"/>
              <w:numPr>
                <w:ilvl w:val="0"/>
                <w:numId w:val="37"/>
              </w:numPr>
              <w:spacing w:after="120" w:line="240" w:lineRule="auto"/>
              <w:rPr>
                <w:rFonts w:asciiTheme="minorHAnsi" w:eastAsia="Arial" w:hAnsiTheme="minorHAnsi" w:cstheme="minorHAnsi"/>
                <w:color w:val="000000" w:themeColor="text1"/>
              </w:rPr>
            </w:pPr>
            <w:r w:rsidRPr="00291C92">
              <w:rPr>
                <w:rFonts w:asciiTheme="minorHAnsi" w:eastAsia="Arial" w:hAnsiTheme="minorHAnsi" w:cstheme="minorHAnsi"/>
                <w:color w:val="000000" w:themeColor="text1"/>
              </w:rPr>
              <w:t>To reflect on a sequence of planning.</w:t>
            </w:r>
          </w:p>
          <w:p w14:paraId="18580F15" w14:textId="6A57E0E1" w:rsidR="000F5512" w:rsidRPr="00291C92" w:rsidRDefault="00291C92" w:rsidP="00291C92">
            <w:pPr>
              <w:spacing w:after="120"/>
              <w:rPr>
                <w:rFonts w:asciiTheme="minorHAnsi" w:eastAsia="Arial" w:hAnsiTheme="minorHAnsi" w:cstheme="minorHAnsi"/>
                <w:color w:val="000000" w:themeColor="text1"/>
              </w:rPr>
            </w:pPr>
            <w:r w:rsidRPr="00291C92">
              <w:rPr>
                <w:rFonts w:asciiTheme="minorHAnsi" w:eastAsia="Calibri" w:hAnsiTheme="minorHAnsi" w:cstheme="minorHAnsi"/>
                <w:color w:val="000000" w:themeColor="text1"/>
                <w:sz w:val="22"/>
                <w:szCs w:val="22"/>
              </w:rPr>
              <w:t>This FLO supports trainees in the planning and assessment of a Foundation Subject. By the summer term, trainees will have received input from the university on each of the Foundation Subjects on both subject knowledge and misconceptions and planning and assessment. For more information on what is covered in each of these university sessions, please refer to the Subject Specific Coaching Prompts.</w:t>
            </w:r>
          </w:p>
        </w:tc>
      </w:tr>
      <w:tr w:rsidR="000F5512" w:rsidRPr="00291C92" w14:paraId="5DA573C7" w14:textId="77777777" w:rsidTr="00206EE4">
        <w:trPr>
          <w:trHeight w:val="416"/>
        </w:trPr>
        <w:tc>
          <w:tcPr>
            <w:tcW w:w="595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B733728" w14:textId="77777777" w:rsidR="000F5512" w:rsidRPr="00291C92" w:rsidRDefault="000F5512" w:rsidP="00206EE4">
            <w:pPr>
              <w:jc w:val="center"/>
              <w:rPr>
                <w:rFonts w:asciiTheme="minorHAnsi" w:eastAsia="Arial" w:hAnsiTheme="minorHAnsi" w:cstheme="minorHAnsi"/>
                <w:b/>
                <w:bCs/>
                <w:color w:val="000000" w:themeColor="text1"/>
              </w:rPr>
            </w:pPr>
            <w:r w:rsidRPr="00291C92">
              <w:rPr>
                <w:rFonts w:asciiTheme="minorHAnsi" w:eastAsia="Arial" w:hAnsiTheme="minorHAnsi" w:cstheme="minorHAnsi"/>
                <w:b/>
                <w:bCs/>
              </w:rPr>
              <w:t>Trainee brief</w:t>
            </w:r>
          </w:p>
        </w:tc>
        <w:tc>
          <w:tcPr>
            <w:tcW w:w="41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E17AF1B" w14:textId="77777777" w:rsidR="000F5512" w:rsidRPr="00291C92" w:rsidRDefault="000F5512" w:rsidP="00206EE4">
            <w:pPr>
              <w:spacing w:after="120"/>
              <w:jc w:val="center"/>
              <w:rPr>
                <w:rFonts w:asciiTheme="minorHAnsi" w:eastAsia="Arial" w:hAnsiTheme="minorHAnsi" w:cstheme="minorHAnsi"/>
              </w:rPr>
            </w:pPr>
            <w:r w:rsidRPr="00291C92">
              <w:rPr>
                <w:rFonts w:asciiTheme="minorHAnsi" w:eastAsia="Arial" w:hAnsiTheme="minorHAnsi" w:cstheme="minorHAnsi"/>
                <w:b/>
                <w:bCs/>
              </w:rPr>
              <w:t>Mentor notes</w:t>
            </w:r>
          </w:p>
        </w:tc>
      </w:tr>
      <w:tr w:rsidR="000F5512" w:rsidRPr="00291C92" w14:paraId="48CBF251" w14:textId="77777777" w:rsidTr="00206EE4">
        <w:tc>
          <w:tcPr>
            <w:tcW w:w="10072" w:type="dxa"/>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F577262" w14:textId="77777777" w:rsidR="000F5512" w:rsidRPr="00291C92" w:rsidRDefault="000F5512" w:rsidP="00206EE4">
            <w:pPr>
              <w:jc w:val="center"/>
              <w:rPr>
                <w:rFonts w:asciiTheme="minorHAnsi" w:eastAsia="Arial" w:hAnsiTheme="minorHAnsi" w:cstheme="minorHAnsi"/>
                <w:sz w:val="22"/>
                <w:szCs w:val="22"/>
                <w:highlight w:val="yellow"/>
              </w:rPr>
            </w:pPr>
            <w:r w:rsidRPr="00291C92">
              <w:rPr>
                <w:rFonts w:asciiTheme="minorHAnsi" w:eastAsia="Calibri" w:hAnsiTheme="minorHAnsi" w:cstheme="minorHAnsi"/>
                <w:b/>
                <w:bCs/>
                <w:color w:val="000000" w:themeColor="text1"/>
              </w:rPr>
              <w:t>There are four sections in this FLO: (a) (b) (c) and (d).</w:t>
            </w:r>
          </w:p>
        </w:tc>
      </w:tr>
      <w:tr w:rsidR="000F5512" w:rsidRPr="00291C92" w14:paraId="7545C7B6" w14:textId="77777777" w:rsidTr="00206EE4">
        <w:trPr>
          <w:trHeight w:val="124"/>
        </w:trPr>
        <w:tc>
          <w:tcPr>
            <w:tcW w:w="595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231F45C7" w14:textId="77777777" w:rsidR="00291C92" w:rsidRPr="00291C92" w:rsidRDefault="00291C92" w:rsidP="00291C92">
            <w:pPr>
              <w:rPr>
                <w:rFonts w:asciiTheme="minorHAnsi" w:eastAsia="Arial" w:hAnsiTheme="minorHAnsi" w:cstheme="minorHAnsi"/>
                <w:color w:val="000000" w:themeColor="text1"/>
                <w:sz w:val="22"/>
                <w:szCs w:val="22"/>
              </w:rPr>
            </w:pPr>
            <w:r w:rsidRPr="00291C92">
              <w:rPr>
                <w:rFonts w:asciiTheme="minorHAnsi" w:eastAsia="Arial" w:hAnsiTheme="minorHAnsi" w:cstheme="minorHAnsi"/>
                <w:b/>
                <w:bCs/>
                <w:color w:val="000000" w:themeColor="text1"/>
                <w:sz w:val="22"/>
                <w:szCs w:val="22"/>
              </w:rPr>
              <w:t>(a) DISCUSS AND ANALYSE WITH EXPERT COLLEAGUES</w:t>
            </w:r>
          </w:p>
          <w:p w14:paraId="01C4ABD4" w14:textId="77777777" w:rsidR="00291C92" w:rsidRPr="00291C92" w:rsidRDefault="00291C92" w:rsidP="00291C92">
            <w:pPr>
              <w:rPr>
                <w:rFonts w:asciiTheme="minorHAnsi" w:eastAsia="Arial" w:hAnsiTheme="minorHAnsi" w:cstheme="minorHAnsi"/>
                <w:color w:val="000000" w:themeColor="text1"/>
                <w:sz w:val="22"/>
                <w:szCs w:val="22"/>
              </w:rPr>
            </w:pPr>
          </w:p>
          <w:p w14:paraId="710090E5" w14:textId="77777777" w:rsidR="00291C92" w:rsidRPr="00291C92" w:rsidRDefault="00291C92" w:rsidP="00291C92">
            <w:pPr>
              <w:rPr>
                <w:rFonts w:asciiTheme="minorHAnsi" w:eastAsia="Arial" w:hAnsiTheme="minorHAnsi" w:cstheme="minorHAnsi"/>
                <w:color w:val="000000" w:themeColor="text1"/>
                <w:sz w:val="22"/>
                <w:szCs w:val="22"/>
              </w:rPr>
            </w:pPr>
            <w:r w:rsidRPr="00291C92">
              <w:rPr>
                <w:rFonts w:asciiTheme="minorHAnsi" w:eastAsia="Arial" w:hAnsiTheme="minorHAnsi" w:cstheme="minorHAnsi"/>
                <w:color w:val="000000" w:themeColor="text1"/>
                <w:sz w:val="22"/>
                <w:szCs w:val="22"/>
              </w:rPr>
              <w:t>Arrange to meet with the coordinator/leader of a chosen Specific Area (i.e., literacy, mathematics, understanding the world and expressive arts and design) and discuss:</w:t>
            </w:r>
          </w:p>
          <w:p w14:paraId="3DC399D4" w14:textId="77777777" w:rsidR="00291C92" w:rsidRPr="00291C92" w:rsidRDefault="00291C92" w:rsidP="00291C92">
            <w:pPr>
              <w:pStyle w:val="ListParagraph"/>
              <w:numPr>
                <w:ilvl w:val="0"/>
                <w:numId w:val="53"/>
              </w:numPr>
              <w:spacing w:after="0" w:line="240" w:lineRule="auto"/>
              <w:ind w:left="615"/>
              <w:rPr>
                <w:rFonts w:asciiTheme="minorHAnsi" w:eastAsia="Arial" w:hAnsiTheme="minorHAnsi" w:cstheme="minorHAnsi"/>
              </w:rPr>
            </w:pPr>
            <w:r w:rsidRPr="00291C92">
              <w:rPr>
                <w:rFonts w:asciiTheme="minorHAnsi" w:eastAsia="Arial" w:hAnsiTheme="minorHAnsi" w:cstheme="minorHAnsi"/>
              </w:rPr>
              <w:t>How the curriculum for your chosen subject is determined. For example, is a scheme used or in-house planning?</w:t>
            </w:r>
          </w:p>
          <w:p w14:paraId="13F13582" w14:textId="77777777" w:rsidR="00291C92" w:rsidRPr="00291C92" w:rsidRDefault="00291C92" w:rsidP="00291C92">
            <w:pPr>
              <w:pStyle w:val="ListParagraph"/>
              <w:numPr>
                <w:ilvl w:val="0"/>
                <w:numId w:val="53"/>
              </w:numPr>
              <w:spacing w:after="0" w:line="240" w:lineRule="auto"/>
              <w:ind w:left="615"/>
              <w:rPr>
                <w:rFonts w:asciiTheme="minorHAnsi" w:eastAsia="Arial" w:hAnsiTheme="minorHAnsi" w:cstheme="minorHAnsi"/>
              </w:rPr>
            </w:pPr>
            <w:r w:rsidRPr="00291C92">
              <w:rPr>
                <w:rFonts w:asciiTheme="minorHAnsi" w:eastAsia="Arial" w:hAnsiTheme="minorHAnsi" w:cstheme="minorHAnsi"/>
              </w:rPr>
              <w:t>How the school’s curriculum enables it to set out its vision for the knowledge, skills and values that its pupils will learn.</w:t>
            </w:r>
          </w:p>
          <w:p w14:paraId="279E6763" w14:textId="77777777" w:rsidR="00291C92" w:rsidRPr="00291C92" w:rsidRDefault="00291C92" w:rsidP="00291C92">
            <w:pPr>
              <w:pStyle w:val="ListParagraph"/>
              <w:numPr>
                <w:ilvl w:val="0"/>
                <w:numId w:val="53"/>
              </w:numPr>
              <w:spacing w:after="0" w:line="240" w:lineRule="auto"/>
              <w:ind w:left="615"/>
              <w:rPr>
                <w:rFonts w:asciiTheme="minorHAnsi" w:eastAsia="Arial" w:hAnsiTheme="minorHAnsi" w:cstheme="minorHAnsi"/>
              </w:rPr>
            </w:pPr>
            <w:r w:rsidRPr="00291C92">
              <w:rPr>
                <w:rFonts w:asciiTheme="minorHAnsi" w:eastAsia="Arial" w:hAnsiTheme="minorHAnsi" w:cstheme="minorHAnsi"/>
              </w:rPr>
              <w:t>How progress is assessed during that chosen subject, both in and between lessons.</w:t>
            </w:r>
          </w:p>
          <w:p w14:paraId="02F10C6C" w14:textId="77777777" w:rsidR="00291C92" w:rsidRPr="00291C92" w:rsidRDefault="00291C92" w:rsidP="00291C92">
            <w:pPr>
              <w:pStyle w:val="ListParagraph"/>
              <w:numPr>
                <w:ilvl w:val="0"/>
                <w:numId w:val="53"/>
              </w:numPr>
              <w:spacing w:after="0" w:line="240" w:lineRule="auto"/>
              <w:ind w:left="615"/>
              <w:rPr>
                <w:rFonts w:asciiTheme="minorHAnsi" w:eastAsia="Arial" w:hAnsiTheme="minorHAnsi" w:cstheme="minorHAnsi"/>
              </w:rPr>
            </w:pPr>
            <w:r w:rsidRPr="00291C92">
              <w:rPr>
                <w:rFonts w:asciiTheme="minorHAnsi" w:eastAsia="Arial" w:hAnsiTheme="minorHAnsi" w:cstheme="minorHAnsi"/>
              </w:rPr>
              <w:t>How sequences of learning are planned for and understanding how sequences fit into and serve wider goals for that subject.</w:t>
            </w:r>
          </w:p>
          <w:p w14:paraId="74763B56" w14:textId="77777777" w:rsidR="00291C92" w:rsidRPr="00291C92" w:rsidRDefault="00291C92" w:rsidP="00291C92">
            <w:pPr>
              <w:pStyle w:val="ListParagraph"/>
              <w:numPr>
                <w:ilvl w:val="0"/>
                <w:numId w:val="53"/>
              </w:numPr>
              <w:spacing w:after="0" w:line="240" w:lineRule="auto"/>
              <w:ind w:left="615"/>
              <w:rPr>
                <w:rFonts w:asciiTheme="minorHAnsi" w:eastAsia="Arial" w:hAnsiTheme="minorHAnsi" w:cstheme="minorHAnsi"/>
              </w:rPr>
            </w:pPr>
            <w:r w:rsidRPr="00291C92">
              <w:rPr>
                <w:rFonts w:asciiTheme="minorHAnsi" w:eastAsia="Arial" w:hAnsiTheme="minorHAnsi" w:cstheme="minorHAnsi"/>
              </w:rPr>
              <w:t>How misconceptions are anticipated and addressed during planning and teaching.</w:t>
            </w:r>
          </w:p>
          <w:p w14:paraId="76CF439C" w14:textId="77777777" w:rsidR="00291C92" w:rsidRPr="00291C92" w:rsidRDefault="00291C92" w:rsidP="00291C92">
            <w:pPr>
              <w:pStyle w:val="ListParagraph"/>
              <w:numPr>
                <w:ilvl w:val="0"/>
                <w:numId w:val="53"/>
              </w:numPr>
              <w:spacing w:after="0" w:line="240" w:lineRule="auto"/>
              <w:ind w:left="615"/>
              <w:rPr>
                <w:rFonts w:asciiTheme="minorHAnsi" w:eastAsia="Arial" w:hAnsiTheme="minorHAnsi" w:cstheme="minorHAnsi"/>
              </w:rPr>
            </w:pPr>
            <w:r w:rsidRPr="00291C92">
              <w:rPr>
                <w:rFonts w:asciiTheme="minorHAnsi" w:eastAsia="Arial" w:hAnsiTheme="minorHAnsi" w:cstheme="minorHAnsi"/>
              </w:rPr>
              <w:lastRenderedPageBreak/>
              <w:t xml:space="preserve">How planning aids the consolidation of substantive knowledge? How does this </w:t>
            </w:r>
            <w:proofErr w:type="gramStart"/>
            <w:r w:rsidRPr="00291C92">
              <w:rPr>
                <w:rFonts w:asciiTheme="minorHAnsi" w:eastAsia="Arial" w:hAnsiTheme="minorHAnsi" w:cstheme="minorHAnsi"/>
              </w:rPr>
              <w:t>learning</w:t>
            </w:r>
            <w:proofErr w:type="gramEnd"/>
            <w:r w:rsidRPr="00291C92">
              <w:rPr>
                <w:rFonts w:asciiTheme="minorHAnsi" w:eastAsia="Arial" w:hAnsiTheme="minorHAnsi" w:cstheme="minorHAnsi"/>
              </w:rPr>
              <w:t xml:space="preserve"> link to new learning in your chosen subject?</w:t>
            </w:r>
          </w:p>
          <w:p w14:paraId="22A5FC85" w14:textId="515D88C9" w:rsidR="000F5512" w:rsidRPr="00291C92" w:rsidRDefault="00291C92" w:rsidP="00291C92">
            <w:pPr>
              <w:pStyle w:val="ListParagraph"/>
              <w:numPr>
                <w:ilvl w:val="0"/>
                <w:numId w:val="53"/>
              </w:numPr>
              <w:spacing w:after="0" w:line="240" w:lineRule="auto"/>
              <w:ind w:left="615"/>
              <w:rPr>
                <w:rFonts w:asciiTheme="minorHAnsi" w:eastAsia="Arial" w:hAnsiTheme="minorHAnsi" w:cstheme="minorHAnsi"/>
              </w:rPr>
            </w:pPr>
            <w:r w:rsidRPr="00291C92">
              <w:rPr>
                <w:rFonts w:asciiTheme="minorHAnsi" w:eastAsia="Arial" w:hAnsiTheme="minorHAnsi" w:cstheme="minorHAnsi"/>
              </w:rPr>
              <w:t xml:space="preserve">How pupils develop their disciplinary knowledge, </w:t>
            </w:r>
            <w:proofErr w:type="gramStart"/>
            <w:r w:rsidRPr="00291C92">
              <w:rPr>
                <w:rFonts w:asciiTheme="minorHAnsi" w:eastAsia="Arial" w:hAnsiTheme="minorHAnsi" w:cstheme="minorHAnsi"/>
              </w:rPr>
              <w:t>e.g.</w:t>
            </w:r>
            <w:proofErr w:type="gramEnd"/>
            <w:r w:rsidRPr="00291C92">
              <w:rPr>
                <w:rFonts w:asciiTheme="minorHAnsi" w:eastAsia="Arial" w:hAnsiTheme="minorHAnsi" w:cstheme="minorHAnsi"/>
              </w:rPr>
              <w:t xml:space="preserve"> thinking like an scientist.</w:t>
            </w:r>
          </w:p>
        </w:tc>
        <w:tc>
          <w:tcPr>
            <w:tcW w:w="4118" w:type="dxa"/>
            <w:vMerge w:val="restart"/>
            <w:tcBorders>
              <w:top w:val="single" w:sz="4" w:space="0" w:color="auto"/>
              <w:left w:val="single" w:sz="4" w:space="0" w:color="auto"/>
              <w:right w:val="single" w:sz="4" w:space="0" w:color="auto"/>
            </w:tcBorders>
            <w:shd w:val="clear" w:color="auto" w:fill="FFFFFF" w:themeFill="background1"/>
          </w:tcPr>
          <w:p w14:paraId="46381459" w14:textId="77777777" w:rsidR="00291C92" w:rsidRPr="00291C92" w:rsidRDefault="00291C92" w:rsidP="00291C92">
            <w:pPr>
              <w:rPr>
                <w:rFonts w:asciiTheme="minorHAnsi" w:eastAsia="Arial" w:hAnsiTheme="minorHAnsi" w:cstheme="minorHAnsi"/>
                <w:color w:val="000000" w:themeColor="text1"/>
                <w:sz w:val="22"/>
                <w:szCs w:val="22"/>
              </w:rPr>
            </w:pPr>
            <w:r w:rsidRPr="00291C92">
              <w:rPr>
                <w:rFonts w:asciiTheme="minorHAnsi" w:eastAsia="Arial" w:hAnsiTheme="minorHAnsi" w:cstheme="minorHAnsi"/>
                <w:color w:val="000000" w:themeColor="text1"/>
                <w:sz w:val="22"/>
                <w:szCs w:val="22"/>
              </w:rPr>
              <w:lastRenderedPageBreak/>
              <w:t>Identify an ‘expert colleague’ with whom the trainee can discuss and observe good practice in the planning and teaching of a Foundation Subject. Use the ELF proforma to deconstruct observed practice, co-construct targets and observe the trainee’s developing practice in this area.</w:t>
            </w:r>
          </w:p>
          <w:p w14:paraId="70716C3A" w14:textId="77777777" w:rsidR="00291C92" w:rsidRPr="00291C92" w:rsidRDefault="00291C92" w:rsidP="00291C92">
            <w:pPr>
              <w:rPr>
                <w:rFonts w:asciiTheme="minorHAnsi" w:hAnsiTheme="minorHAnsi" w:cstheme="minorHAnsi"/>
              </w:rPr>
            </w:pPr>
            <w:r w:rsidRPr="00291C92">
              <w:rPr>
                <w:rFonts w:asciiTheme="minorHAnsi" w:eastAsia="Arial" w:hAnsiTheme="minorHAnsi" w:cstheme="minorHAnsi"/>
                <w:color w:val="000000" w:themeColor="text1"/>
              </w:rPr>
              <w:t xml:space="preserve"> </w:t>
            </w:r>
          </w:p>
          <w:p w14:paraId="4A51DB5D" w14:textId="77777777" w:rsidR="00291C92" w:rsidRPr="00291C92" w:rsidRDefault="00291C92" w:rsidP="00291C92">
            <w:pPr>
              <w:rPr>
                <w:rFonts w:asciiTheme="minorHAnsi" w:hAnsiTheme="minorHAnsi" w:cstheme="minorHAnsi"/>
              </w:rPr>
            </w:pPr>
            <w:r w:rsidRPr="00291C92">
              <w:rPr>
                <w:rFonts w:asciiTheme="minorHAnsi" w:eastAsia="Arial" w:hAnsiTheme="minorHAnsi" w:cstheme="minorHAnsi"/>
                <w:b/>
                <w:bCs/>
                <w:color w:val="000000" w:themeColor="text1"/>
              </w:rPr>
              <w:t>Suggested coaching questions:</w:t>
            </w:r>
          </w:p>
          <w:p w14:paraId="41596703" w14:textId="77777777" w:rsidR="00291C92" w:rsidRPr="00291C92" w:rsidRDefault="00291C92" w:rsidP="00291C92">
            <w:pPr>
              <w:pStyle w:val="ListParagraph"/>
              <w:numPr>
                <w:ilvl w:val="0"/>
                <w:numId w:val="52"/>
              </w:numPr>
              <w:spacing w:after="0" w:line="240" w:lineRule="auto"/>
              <w:ind w:left="344" w:hanging="267"/>
              <w:rPr>
                <w:rFonts w:asciiTheme="minorHAnsi" w:eastAsia="Arial" w:hAnsiTheme="minorHAnsi" w:cstheme="minorHAnsi"/>
                <w:i/>
                <w:iCs/>
                <w:color w:val="000000" w:themeColor="text1"/>
              </w:rPr>
            </w:pPr>
            <w:r w:rsidRPr="00291C92">
              <w:rPr>
                <w:rFonts w:asciiTheme="minorHAnsi" w:eastAsia="Arial" w:hAnsiTheme="minorHAnsi" w:cstheme="minorHAnsi"/>
                <w:i/>
                <w:iCs/>
                <w:color w:val="000000" w:themeColor="text1"/>
              </w:rPr>
              <w:t xml:space="preserve">What have you learned from the Experiential Learning Opportunity (ELF)? </w:t>
            </w:r>
          </w:p>
          <w:p w14:paraId="1DD1AAF8" w14:textId="77777777" w:rsidR="00291C92" w:rsidRPr="00291C92" w:rsidRDefault="00291C92" w:rsidP="00291C92">
            <w:pPr>
              <w:pStyle w:val="ListParagraph"/>
              <w:numPr>
                <w:ilvl w:val="0"/>
                <w:numId w:val="52"/>
              </w:numPr>
              <w:spacing w:after="0" w:line="240" w:lineRule="auto"/>
              <w:ind w:left="344" w:hanging="267"/>
              <w:rPr>
                <w:rFonts w:asciiTheme="minorHAnsi" w:eastAsia="Arial" w:hAnsiTheme="minorHAnsi" w:cstheme="minorHAnsi"/>
                <w:i/>
                <w:iCs/>
                <w:color w:val="000000" w:themeColor="text1"/>
              </w:rPr>
            </w:pPr>
            <w:r w:rsidRPr="00291C92">
              <w:rPr>
                <w:rFonts w:asciiTheme="minorHAnsi" w:eastAsia="Arial" w:hAnsiTheme="minorHAnsi" w:cstheme="minorHAnsi"/>
                <w:i/>
                <w:iCs/>
                <w:color w:val="000000" w:themeColor="text1"/>
              </w:rPr>
              <w:t>How did expert colleague(s) provide opportunities for consolidation as well as practising and applying new learning?</w:t>
            </w:r>
          </w:p>
          <w:p w14:paraId="0F98AD82" w14:textId="77777777" w:rsidR="00291C92" w:rsidRPr="00291C92" w:rsidRDefault="00291C92" w:rsidP="00291C92">
            <w:pPr>
              <w:pStyle w:val="ListParagraph"/>
              <w:numPr>
                <w:ilvl w:val="0"/>
                <w:numId w:val="52"/>
              </w:numPr>
              <w:spacing w:after="0" w:line="240" w:lineRule="auto"/>
              <w:ind w:left="344" w:hanging="267"/>
              <w:rPr>
                <w:rFonts w:asciiTheme="minorHAnsi" w:eastAsia="Arial" w:hAnsiTheme="minorHAnsi" w:cstheme="minorHAnsi"/>
                <w:i/>
                <w:iCs/>
                <w:color w:val="000000" w:themeColor="text1"/>
              </w:rPr>
            </w:pPr>
            <w:r w:rsidRPr="00291C92">
              <w:rPr>
                <w:rFonts w:asciiTheme="minorHAnsi" w:eastAsia="Arial" w:hAnsiTheme="minorHAnsi" w:cstheme="minorHAnsi"/>
                <w:i/>
                <w:iCs/>
                <w:color w:val="000000" w:themeColor="text1"/>
              </w:rPr>
              <w:lastRenderedPageBreak/>
              <w:t>How did the expert colleague(s) assess the progression of subject knowledge within and between the lesson?</w:t>
            </w:r>
          </w:p>
          <w:p w14:paraId="6F451DA7" w14:textId="77777777" w:rsidR="00291C92" w:rsidRPr="00291C92" w:rsidRDefault="00291C92" w:rsidP="00291C92">
            <w:pPr>
              <w:pStyle w:val="ListParagraph"/>
              <w:numPr>
                <w:ilvl w:val="0"/>
                <w:numId w:val="52"/>
              </w:numPr>
              <w:spacing w:after="0" w:line="240" w:lineRule="auto"/>
              <w:ind w:left="344" w:hanging="267"/>
              <w:rPr>
                <w:rFonts w:asciiTheme="minorHAnsi" w:eastAsia="Arial" w:hAnsiTheme="minorHAnsi" w:cstheme="minorHAnsi"/>
                <w:i/>
                <w:iCs/>
                <w:color w:val="000000" w:themeColor="text1"/>
              </w:rPr>
            </w:pPr>
            <w:r w:rsidRPr="00291C92">
              <w:rPr>
                <w:rFonts w:asciiTheme="minorHAnsi" w:eastAsia="Arial" w:hAnsiTheme="minorHAnsi" w:cstheme="minorHAnsi"/>
                <w:i/>
                <w:iCs/>
                <w:color w:val="000000" w:themeColor="text1"/>
              </w:rPr>
              <w:t>How did the expert colleague(s) assess the progression of skills within and between the lesson?</w:t>
            </w:r>
          </w:p>
          <w:p w14:paraId="498F902B" w14:textId="77777777" w:rsidR="00291C92" w:rsidRPr="00291C92" w:rsidRDefault="00291C92" w:rsidP="00291C92">
            <w:pPr>
              <w:pStyle w:val="ListParagraph"/>
              <w:numPr>
                <w:ilvl w:val="0"/>
                <w:numId w:val="52"/>
              </w:numPr>
              <w:spacing w:after="0" w:line="240" w:lineRule="auto"/>
              <w:ind w:left="344" w:hanging="267"/>
              <w:rPr>
                <w:rFonts w:asciiTheme="minorHAnsi" w:eastAsia="Arial" w:hAnsiTheme="minorHAnsi" w:cstheme="minorHAnsi"/>
                <w:i/>
                <w:iCs/>
                <w:color w:val="000000" w:themeColor="text1"/>
              </w:rPr>
            </w:pPr>
            <w:r w:rsidRPr="00291C92">
              <w:rPr>
                <w:rFonts w:asciiTheme="minorHAnsi" w:eastAsia="Arial" w:hAnsiTheme="minorHAnsi" w:cstheme="minorHAnsi"/>
                <w:i/>
                <w:iCs/>
                <w:color w:val="000000" w:themeColor="text1"/>
              </w:rPr>
              <w:t>How did you plan to ensure your lessons are engaging and adapted to the diverse learning needs of your pupils?</w:t>
            </w:r>
          </w:p>
          <w:p w14:paraId="239AAF3E" w14:textId="77777777" w:rsidR="00291C92" w:rsidRPr="00291C92" w:rsidRDefault="00291C92" w:rsidP="00291C92">
            <w:pPr>
              <w:pStyle w:val="ListParagraph"/>
              <w:numPr>
                <w:ilvl w:val="0"/>
                <w:numId w:val="52"/>
              </w:numPr>
              <w:spacing w:after="0" w:line="240" w:lineRule="auto"/>
              <w:ind w:left="344" w:hanging="267"/>
              <w:rPr>
                <w:rFonts w:asciiTheme="minorHAnsi" w:eastAsia="Arial" w:hAnsiTheme="minorHAnsi" w:cstheme="minorHAnsi"/>
                <w:i/>
                <w:iCs/>
                <w:color w:val="000000" w:themeColor="text1"/>
              </w:rPr>
            </w:pPr>
            <w:r w:rsidRPr="00291C92">
              <w:rPr>
                <w:rFonts w:asciiTheme="minorHAnsi" w:eastAsia="Arial" w:hAnsiTheme="minorHAnsi" w:cstheme="minorHAnsi"/>
                <w:i/>
                <w:iCs/>
                <w:color w:val="000000" w:themeColor="text1"/>
              </w:rPr>
              <w:t>How did you plan to assess pupil progress and understanding in your chosen foundation subject?</w:t>
            </w:r>
          </w:p>
          <w:p w14:paraId="0041AD67" w14:textId="77777777" w:rsidR="00291C92" w:rsidRPr="00291C92" w:rsidRDefault="00291C92" w:rsidP="00291C92">
            <w:pPr>
              <w:pStyle w:val="ListParagraph"/>
              <w:numPr>
                <w:ilvl w:val="0"/>
                <w:numId w:val="52"/>
              </w:numPr>
              <w:spacing w:after="0" w:line="240" w:lineRule="auto"/>
              <w:ind w:left="344" w:hanging="267"/>
              <w:rPr>
                <w:rFonts w:asciiTheme="minorHAnsi" w:eastAsia="Arial" w:hAnsiTheme="minorHAnsi" w:cstheme="minorHAnsi"/>
                <w:i/>
                <w:iCs/>
                <w:color w:val="000000" w:themeColor="text1"/>
              </w:rPr>
            </w:pPr>
            <w:r w:rsidRPr="00291C92">
              <w:rPr>
                <w:rFonts w:asciiTheme="minorHAnsi" w:eastAsia="Arial" w:hAnsiTheme="minorHAnsi" w:cstheme="minorHAnsi"/>
                <w:i/>
                <w:iCs/>
                <w:color w:val="000000" w:themeColor="text1"/>
              </w:rPr>
              <w:t>How did you plan to address any gaps in prior knowledge or misconceptions students may have had within your chosen foundation subject?</w:t>
            </w:r>
          </w:p>
          <w:p w14:paraId="72A5EDA8" w14:textId="77777777" w:rsidR="00291C92" w:rsidRPr="00291C92" w:rsidRDefault="00291C92" w:rsidP="00291C92">
            <w:pPr>
              <w:pStyle w:val="ListParagraph"/>
              <w:numPr>
                <w:ilvl w:val="0"/>
                <w:numId w:val="52"/>
              </w:numPr>
              <w:spacing w:after="0" w:line="240" w:lineRule="auto"/>
              <w:ind w:left="344" w:hanging="267"/>
              <w:rPr>
                <w:rFonts w:asciiTheme="minorHAnsi" w:eastAsia="Arial" w:hAnsiTheme="minorHAnsi" w:cstheme="minorHAnsi"/>
                <w:i/>
                <w:iCs/>
                <w:color w:val="000000" w:themeColor="text1"/>
              </w:rPr>
            </w:pPr>
            <w:r w:rsidRPr="00291C92">
              <w:rPr>
                <w:rFonts w:asciiTheme="minorHAnsi" w:eastAsia="Arial" w:hAnsiTheme="minorHAnsi" w:cstheme="minorHAnsi"/>
                <w:i/>
                <w:iCs/>
                <w:color w:val="000000" w:themeColor="text1"/>
              </w:rPr>
              <w:t>Can you share any strategies for creating a positive and inclusive learning environment that fostered student success in your chosen foundation subject?</w:t>
            </w:r>
          </w:p>
          <w:p w14:paraId="629B2A6F" w14:textId="77777777" w:rsidR="00291C92" w:rsidRPr="00291C92" w:rsidRDefault="00291C92" w:rsidP="00291C92">
            <w:pPr>
              <w:pStyle w:val="ListParagraph"/>
              <w:numPr>
                <w:ilvl w:val="0"/>
                <w:numId w:val="52"/>
              </w:numPr>
              <w:spacing w:after="0" w:line="240" w:lineRule="auto"/>
              <w:ind w:left="344" w:hanging="267"/>
              <w:rPr>
                <w:rFonts w:asciiTheme="minorHAnsi" w:eastAsia="Arial" w:hAnsiTheme="minorHAnsi" w:cstheme="minorHAnsi"/>
                <w:i/>
                <w:iCs/>
              </w:rPr>
            </w:pPr>
            <w:r w:rsidRPr="00291C92">
              <w:rPr>
                <w:rFonts w:asciiTheme="minorHAnsi" w:eastAsia="Arial" w:hAnsiTheme="minorHAnsi" w:cstheme="minorHAnsi"/>
                <w:i/>
                <w:iCs/>
              </w:rPr>
              <w:t>How did you ensure that your planning was aligned with the National Curriculum for your chosen foundation subject?</w:t>
            </w:r>
          </w:p>
          <w:p w14:paraId="29271E19" w14:textId="73710F69" w:rsidR="000F5512" w:rsidRPr="00291C92" w:rsidRDefault="00291C92" w:rsidP="00291C92">
            <w:pPr>
              <w:pStyle w:val="ListParagraph"/>
              <w:numPr>
                <w:ilvl w:val="0"/>
                <w:numId w:val="52"/>
              </w:numPr>
              <w:spacing w:after="0" w:line="240" w:lineRule="auto"/>
              <w:ind w:left="344" w:hanging="267"/>
              <w:rPr>
                <w:rFonts w:asciiTheme="minorHAnsi" w:eastAsia="Arial" w:hAnsiTheme="minorHAnsi" w:cstheme="minorHAnsi"/>
                <w:i/>
                <w:iCs/>
              </w:rPr>
            </w:pPr>
            <w:r w:rsidRPr="00291C92">
              <w:rPr>
                <w:rFonts w:asciiTheme="minorHAnsi" w:eastAsia="Arial" w:hAnsiTheme="minorHAnsi" w:cstheme="minorHAnsi"/>
                <w:i/>
                <w:iCs/>
              </w:rPr>
              <w:t>How have you applied what you’ve learned at university, in the Whole Curriculum Studies module, to your own teaching practice?</w:t>
            </w:r>
          </w:p>
          <w:p w14:paraId="5CBA61C6" w14:textId="77777777" w:rsidR="000F5512" w:rsidRPr="00291C92" w:rsidRDefault="000F5512" w:rsidP="00206EE4">
            <w:pPr>
              <w:rPr>
                <w:rFonts w:asciiTheme="minorHAnsi" w:hAnsiTheme="minorHAnsi" w:cstheme="minorHAnsi"/>
                <w:i/>
                <w:iCs/>
                <w:sz w:val="22"/>
                <w:szCs w:val="22"/>
                <w:highlight w:val="yellow"/>
              </w:rPr>
            </w:pPr>
          </w:p>
        </w:tc>
      </w:tr>
      <w:tr w:rsidR="000F5512" w:rsidRPr="00291C92" w14:paraId="5D976486" w14:textId="77777777" w:rsidTr="00206EE4">
        <w:trPr>
          <w:trHeight w:val="124"/>
        </w:trPr>
        <w:tc>
          <w:tcPr>
            <w:tcW w:w="595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5109A044" w14:textId="23BC78D0" w:rsidR="00291C92" w:rsidRPr="00291C92" w:rsidRDefault="00291C92" w:rsidP="00291C92">
            <w:pPr>
              <w:rPr>
                <w:rFonts w:asciiTheme="minorHAnsi" w:eastAsia="Arial" w:hAnsiTheme="minorHAnsi" w:cstheme="minorHAnsi"/>
                <w:color w:val="000000" w:themeColor="text1"/>
                <w:sz w:val="22"/>
                <w:szCs w:val="22"/>
              </w:rPr>
            </w:pPr>
            <w:r w:rsidRPr="00291C92">
              <w:rPr>
                <w:rFonts w:asciiTheme="minorHAnsi" w:eastAsia="Arial" w:hAnsiTheme="minorHAnsi" w:cstheme="minorHAnsi"/>
                <w:b/>
                <w:bCs/>
                <w:color w:val="000000" w:themeColor="text1"/>
                <w:sz w:val="22"/>
                <w:szCs w:val="22"/>
              </w:rPr>
              <w:lastRenderedPageBreak/>
              <w:t xml:space="preserve">(b) OBSERVE AN EXPERT COLLEAGUE  </w:t>
            </w:r>
          </w:p>
          <w:p w14:paraId="7956303C" w14:textId="77777777" w:rsidR="00291C92" w:rsidRPr="00291C92" w:rsidRDefault="00291C92" w:rsidP="00291C92">
            <w:pPr>
              <w:rPr>
                <w:rFonts w:asciiTheme="minorHAnsi" w:eastAsia="Arial" w:hAnsiTheme="minorHAnsi" w:cstheme="minorHAnsi"/>
                <w:color w:val="000000" w:themeColor="text1"/>
                <w:sz w:val="22"/>
                <w:szCs w:val="22"/>
              </w:rPr>
            </w:pPr>
          </w:p>
          <w:p w14:paraId="7A855E56" w14:textId="77777777" w:rsidR="00291C92" w:rsidRPr="00291C92" w:rsidRDefault="00291C92" w:rsidP="00291C92">
            <w:pPr>
              <w:rPr>
                <w:rFonts w:asciiTheme="minorHAnsi" w:eastAsia="Arial" w:hAnsiTheme="minorHAnsi" w:cstheme="minorHAnsi"/>
                <w:color w:val="000000" w:themeColor="text1"/>
                <w:sz w:val="22"/>
                <w:szCs w:val="22"/>
              </w:rPr>
            </w:pPr>
            <w:r w:rsidRPr="00291C92">
              <w:rPr>
                <w:rFonts w:asciiTheme="minorHAnsi" w:eastAsia="Arial" w:hAnsiTheme="minorHAnsi" w:cstheme="minorHAnsi"/>
                <w:color w:val="000000" w:themeColor="text1"/>
                <w:sz w:val="22"/>
                <w:szCs w:val="22"/>
              </w:rPr>
              <w:t>Arrange to observe a member of staff, with a focus on planning, assessment and progression within your chosen Specific Area. Use part A of the ELF to record your findings. Look out for how the teacher:</w:t>
            </w:r>
          </w:p>
          <w:p w14:paraId="698102D9" w14:textId="77777777" w:rsidR="00291C92" w:rsidRPr="00291C92" w:rsidRDefault="00291C92" w:rsidP="00291C92">
            <w:pPr>
              <w:pStyle w:val="ListParagraph"/>
              <w:numPr>
                <w:ilvl w:val="0"/>
                <w:numId w:val="56"/>
              </w:numPr>
              <w:spacing w:after="0" w:line="240" w:lineRule="auto"/>
              <w:rPr>
                <w:rFonts w:asciiTheme="minorHAnsi" w:eastAsia="Arial" w:hAnsiTheme="minorHAnsi" w:cstheme="minorHAnsi"/>
                <w:color w:val="000000" w:themeColor="text1"/>
              </w:rPr>
            </w:pPr>
            <w:r w:rsidRPr="00291C92">
              <w:rPr>
                <w:rFonts w:asciiTheme="minorHAnsi" w:eastAsia="Arial" w:hAnsiTheme="minorHAnsi" w:cstheme="minorHAnsi"/>
                <w:color w:val="000000" w:themeColor="text1"/>
              </w:rPr>
              <w:t xml:space="preserve">Demonstrates secure subject knowledge in order to motivate pupils and teach </w:t>
            </w:r>
            <w:proofErr w:type="gramStart"/>
            <w:r w:rsidRPr="00291C92">
              <w:rPr>
                <w:rFonts w:asciiTheme="minorHAnsi" w:eastAsia="Arial" w:hAnsiTheme="minorHAnsi" w:cstheme="minorHAnsi"/>
                <w:color w:val="000000" w:themeColor="text1"/>
              </w:rPr>
              <w:t>effectively</w:t>
            </w:r>
            <w:proofErr w:type="gramEnd"/>
            <w:r w:rsidRPr="00291C92">
              <w:rPr>
                <w:rFonts w:asciiTheme="minorHAnsi" w:eastAsia="Arial" w:hAnsiTheme="minorHAnsi" w:cstheme="minorHAnsi"/>
                <w:color w:val="000000" w:themeColor="text1"/>
              </w:rPr>
              <w:t xml:space="preserve"> </w:t>
            </w:r>
          </w:p>
          <w:p w14:paraId="1557378B" w14:textId="77777777" w:rsidR="00291C92" w:rsidRPr="00291C92" w:rsidRDefault="00291C92" w:rsidP="00291C92">
            <w:pPr>
              <w:pStyle w:val="ListParagraph"/>
              <w:numPr>
                <w:ilvl w:val="0"/>
                <w:numId w:val="56"/>
              </w:numPr>
              <w:spacing w:after="0" w:line="240" w:lineRule="auto"/>
              <w:rPr>
                <w:rFonts w:asciiTheme="minorHAnsi" w:eastAsia="Arial" w:hAnsiTheme="minorHAnsi" w:cstheme="minorHAnsi"/>
                <w:color w:val="000000" w:themeColor="text1"/>
              </w:rPr>
            </w:pPr>
            <w:r w:rsidRPr="00291C92">
              <w:rPr>
                <w:rFonts w:asciiTheme="minorHAnsi" w:eastAsia="Arial" w:hAnsiTheme="minorHAnsi" w:cstheme="minorHAnsi"/>
                <w:color w:val="000000" w:themeColor="text1"/>
              </w:rPr>
              <w:t xml:space="preserve">Breaks down key ideas related to the learning </w:t>
            </w:r>
            <w:proofErr w:type="gramStart"/>
            <w:r w:rsidRPr="00291C92">
              <w:rPr>
                <w:rFonts w:asciiTheme="minorHAnsi" w:eastAsia="Arial" w:hAnsiTheme="minorHAnsi" w:cstheme="minorHAnsi"/>
                <w:color w:val="000000" w:themeColor="text1"/>
              </w:rPr>
              <w:t>objective</w:t>
            </w:r>
            <w:proofErr w:type="gramEnd"/>
            <w:r w:rsidRPr="00291C92">
              <w:rPr>
                <w:rFonts w:asciiTheme="minorHAnsi" w:eastAsia="Arial" w:hAnsiTheme="minorHAnsi" w:cstheme="minorHAnsi"/>
                <w:color w:val="000000" w:themeColor="text1"/>
              </w:rPr>
              <w:t xml:space="preserve"> </w:t>
            </w:r>
          </w:p>
          <w:p w14:paraId="4DFA9AE0" w14:textId="77777777" w:rsidR="00291C92" w:rsidRPr="00291C92" w:rsidRDefault="00291C92" w:rsidP="00291C92">
            <w:pPr>
              <w:pStyle w:val="ListParagraph"/>
              <w:numPr>
                <w:ilvl w:val="0"/>
                <w:numId w:val="56"/>
              </w:numPr>
              <w:spacing w:after="0" w:line="240" w:lineRule="auto"/>
              <w:rPr>
                <w:rFonts w:asciiTheme="minorHAnsi" w:eastAsia="Arial" w:hAnsiTheme="minorHAnsi" w:cstheme="minorHAnsi"/>
                <w:color w:val="000000" w:themeColor="text1"/>
              </w:rPr>
            </w:pPr>
            <w:r w:rsidRPr="00291C92">
              <w:rPr>
                <w:rFonts w:asciiTheme="minorHAnsi" w:eastAsia="Arial" w:hAnsiTheme="minorHAnsi" w:cstheme="minorHAnsi"/>
                <w:color w:val="000000" w:themeColor="text1"/>
              </w:rPr>
              <w:t xml:space="preserve">Builds on prior learning to ensure the modelling starts at an appropriate point of pupil </w:t>
            </w:r>
            <w:proofErr w:type="gramStart"/>
            <w:r w:rsidRPr="00291C92">
              <w:rPr>
                <w:rFonts w:asciiTheme="minorHAnsi" w:eastAsia="Arial" w:hAnsiTheme="minorHAnsi" w:cstheme="minorHAnsi"/>
                <w:color w:val="000000" w:themeColor="text1"/>
              </w:rPr>
              <w:t>understanding</w:t>
            </w:r>
            <w:proofErr w:type="gramEnd"/>
            <w:r w:rsidRPr="00291C92">
              <w:rPr>
                <w:rFonts w:asciiTheme="minorHAnsi" w:eastAsia="Arial" w:hAnsiTheme="minorHAnsi" w:cstheme="minorHAnsi"/>
                <w:color w:val="000000" w:themeColor="text1"/>
              </w:rPr>
              <w:t xml:space="preserve">  </w:t>
            </w:r>
          </w:p>
          <w:p w14:paraId="07BF83EE" w14:textId="56B213AA" w:rsidR="000F5512" w:rsidRPr="00291C92" w:rsidRDefault="00291C92" w:rsidP="00291C92">
            <w:pPr>
              <w:pStyle w:val="ListParagraph"/>
              <w:numPr>
                <w:ilvl w:val="0"/>
                <w:numId w:val="56"/>
              </w:numPr>
              <w:spacing w:after="0" w:line="240" w:lineRule="auto"/>
              <w:rPr>
                <w:rFonts w:asciiTheme="minorHAnsi" w:eastAsia="Arial" w:hAnsiTheme="minorHAnsi" w:cstheme="minorHAnsi"/>
                <w:color w:val="000000" w:themeColor="text1"/>
              </w:rPr>
            </w:pPr>
            <w:r w:rsidRPr="00291C92">
              <w:rPr>
                <w:rFonts w:asciiTheme="minorHAnsi" w:eastAsia="Arial" w:hAnsiTheme="minorHAnsi" w:cstheme="minorHAnsi"/>
                <w:color w:val="000000" w:themeColor="text1"/>
              </w:rPr>
              <w:t xml:space="preserve">Assess progression within the lesson. </w:t>
            </w:r>
          </w:p>
        </w:tc>
        <w:tc>
          <w:tcPr>
            <w:tcW w:w="4118" w:type="dxa"/>
            <w:vMerge/>
            <w:tcBorders>
              <w:left w:val="single" w:sz="4" w:space="0" w:color="auto"/>
              <w:right w:val="single" w:sz="4" w:space="0" w:color="auto"/>
            </w:tcBorders>
            <w:shd w:val="clear" w:color="auto" w:fill="FFFFFF" w:themeFill="background1"/>
          </w:tcPr>
          <w:p w14:paraId="5934E739" w14:textId="77777777" w:rsidR="000F5512" w:rsidRPr="00291C92" w:rsidRDefault="000F5512" w:rsidP="00206EE4">
            <w:pPr>
              <w:rPr>
                <w:rFonts w:asciiTheme="minorHAnsi" w:hAnsiTheme="minorHAnsi" w:cstheme="minorHAnsi"/>
                <w:i/>
                <w:iCs/>
              </w:rPr>
            </w:pPr>
          </w:p>
        </w:tc>
      </w:tr>
      <w:tr w:rsidR="000F5512" w:rsidRPr="00291C92" w14:paraId="75490E33" w14:textId="77777777" w:rsidTr="00206EE4">
        <w:trPr>
          <w:trHeight w:val="124"/>
        </w:trPr>
        <w:tc>
          <w:tcPr>
            <w:tcW w:w="595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487F697C" w14:textId="7217A348" w:rsidR="00291C92" w:rsidRPr="00291C92" w:rsidRDefault="00291C92" w:rsidP="00291C92">
            <w:pPr>
              <w:rPr>
                <w:rFonts w:asciiTheme="minorHAnsi" w:eastAsia="Arial" w:hAnsiTheme="minorHAnsi" w:cstheme="minorHAnsi"/>
                <w:color w:val="000000" w:themeColor="text1"/>
                <w:sz w:val="22"/>
                <w:szCs w:val="22"/>
              </w:rPr>
            </w:pPr>
            <w:r w:rsidRPr="00291C92">
              <w:rPr>
                <w:rFonts w:asciiTheme="minorHAnsi" w:eastAsia="Arial" w:hAnsiTheme="minorHAnsi" w:cstheme="minorHAnsi"/>
                <w:b/>
                <w:bCs/>
                <w:color w:val="000000" w:themeColor="text1"/>
                <w:sz w:val="22"/>
                <w:szCs w:val="22"/>
              </w:rPr>
              <w:t>(c) TAKE OPPORTUNITIES TO PRACTICE PLANNING FOR TEACHING AND LEARNING </w:t>
            </w:r>
          </w:p>
          <w:p w14:paraId="5AFE9EAD" w14:textId="77777777" w:rsidR="00291C92" w:rsidRPr="00291C92" w:rsidRDefault="00291C92" w:rsidP="00291C92">
            <w:pPr>
              <w:rPr>
                <w:rFonts w:asciiTheme="minorHAnsi" w:eastAsia="Arial" w:hAnsiTheme="minorHAnsi" w:cstheme="minorHAnsi"/>
                <w:color w:val="000000" w:themeColor="text1"/>
                <w:sz w:val="22"/>
                <w:szCs w:val="22"/>
              </w:rPr>
            </w:pPr>
            <w:r w:rsidRPr="00291C92">
              <w:rPr>
                <w:rFonts w:asciiTheme="minorHAnsi" w:eastAsia="Arial" w:hAnsiTheme="minorHAnsi" w:cstheme="minorHAnsi"/>
                <w:color w:val="000000" w:themeColor="text1"/>
                <w:sz w:val="22"/>
                <w:szCs w:val="22"/>
              </w:rPr>
              <w:t xml:space="preserve">Discuss / plan in shared PPA time a sequence of </w:t>
            </w:r>
            <w:r w:rsidRPr="00291C92">
              <w:rPr>
                <w:rFonts w:asciiTheme="minorHAnsi" w:eastAsia="Arial" w:hAnsiTheme="minorHAnsi" w:cstheme="minorHAnsi"/>
                <w:i/>
                <w:iCs/>
                <w:color w:val="000000" w:themeColor="text1"/>
                <w:sz w:val="22"/>
                <w:szCs w:val="22"/>
                <w:u w:val="single"/>
              </w:rPr>
              <w:t>at least 3</w:t>
            </w:r>
            <w:r w:rsidRPr="00291C92">
              <w:rPr>
                <w:rFonts w:asciiTheme="minorHAnsi" w:eastAsia="Arial" w:hAnsiTheme="minorHAnsi" w:cstheme="minorHAnsi"/>
                <w:color w:val="000000" w:themeColor="text1"/>
                <w:sz w:val="22"/>
                <w:szCs w:val="22"/>
              </w:rPr>
              <w:t xml:space="preserve"> lessons/learning opportunities in your chosen Specific Area. These can be in the same week or spread across multiple weeks. You can use the school’s planning as a starting point if you wish. </w:t>
            </w:r>
          </w:p>
          <w:p w14:paraId="751A2A83" w14:textId="77777777" w:rsidR="00291C92" w:rsidRPr="00291C92" w:rsidRDefault="00291C92" w:rsidP="00291C92">
            <w:pPr>
              <w:pStyle w:val="ListParagraph"/>
              <w:numPr>
                <w:ilvl w:val="0"/>
                <w:numId w:val="58"/>
              </w:numPr>
              <w:spacing w:after="0" w:line="240" w:lineRule="auto"/>
              <w:rPr>
                <w:rFonts w:asciiTheme="minorHAnsi" w:eastAsia="Arial" w:hAnsiTheme="minorHAnsi" w:cstheme="minorHAnsi"/>
                <w:color w:val="000000" w:themeColor="text1"/>
              </w:rPr>
            </w:pPr>
            <w:r w:rsidRPr="00291C92">
              <w:rPr>
                <w:rFonts w:asciiTheme="minorHAnsi" w:eastAsia="Arial" w:hAnsiTheme="minorHAnsi" w:cstheme="minorHAnsi"/>
                <w:color w:val="000000" w:themeColor="text1"/>
              </w:rPr>
              <w:t xml:space="preserve">Consider how you are assessing the pupils’ learning both in adult led sessions and in the continuous provision.  </w:t>
            </w:r>
          </w:p>
          <w:p w14:paraId="07DDD15D" w14:textId="77777777" w:rsidR="00291C92" w:rsidRPr="00291C92" w:rsidRDefault="00291C92" w:rsidP="00291C92">
            <w:pPr>
              <w:pStyle w:val="ListParagraph"/>
              <w:numPr>
                <w:ilvl w:val="0"/>
                <w:numId w:val="58"/>
              </w:numPr>
              <w:spacing w:after="0" w:line="240" w:lineRule="auto"/>
              <w:rPr>
                <w:rFonts w:asciiTheme="minorHAnsi" w:eastAsia="Arial" w:hAnsiTheme="minorHAnsi" w:cstheme="minorHAnsi"/>
                <w:color w:val="000000" w:themeColor="text1"/>
              </w:rPr>
            </w:pPr>
            <w:r w:rsidRPr="00291C92">
              <w:rPr>
                <w:rFonts w:asciiTheme="minorHAnsi" w:eastAsia="Arial" w:hAnsiTheme="minorHAnsi" w:cstheme="minorHAnsi"/>
                <w:color w:val="000000" w:themeColor="text1"/>
              </w:rPr>
              <w:t>Consider how learning progresses on from one opportunity to another, building on key subject knowledge and skills.</w:t>
            </w:r>
          </w:p>
          <w:p w14:paraId="63B5944E" w14:textId="77777777" w:rsidR="00291C92" w:rsidRPr="00291C92" w:rsidRDefault="00291C92" w:rsidP="00291C92">
            <w:pPr>
              <w:pStyle w:val="ListParagraph"/>
              <w:numPr>
                <w:ilvl w:val="0"/>
                <w:numId w:val="58"/>
              </w:numPr>
              <w:spacing w:after="0" w:line="240" w:lineRule="auto"/>
              <w:rPr>
                <w:rFonts w:asciiTheme="minorHAnsi" w:eastAsia="Arial" w:hAnsiTheme="minorHAnsi" w:cstheme="minorHAnsi"/>
              </w:rPr>
            </w:pPr>
            <w:r w:rsidRPr="00291C92">
              <w:rPr>
                <w:rFonts w:asciiTheme="minorHAnsi" w:eastAsia="Arial" w:hAnsiTheme="minorHAnsi" w:cstheme="minorHAnsi"/>
              </w:rPr>
              <w:t>Plan for the progression of both substantive and disciplinary knowledge.</w:t>
            </w:r>
          </w:p>
          <w:p w14:paraId="040B15FA" w14:textId="33E5CF76" w:rsidR="000F5512" w:rsidRPr="00291C92" w:rsidRDefault="00291C92" w:rsidP="00291C92">
            <w:pPr>
              <w:pStyle w:val="ListParagraph"/>
              <w:numPr>
                <w:ilvl w:val="0"/>
                <w:numId w:val="58"/>
              </w:numPr>
              <w:spacing w:after="0" w:line="240" w:lineRule="auto"/>
              <w:rPr>
                <w:rFonts w:asciiTheme="minorHAnsi" w:eastAsia="Arial" w:hAnsiTheme="minorHAnsi" w:cstheme="minorHAnsi"/>
              </w:rPr>
            </w:pPr>
            <w:r w:rsidRPr="00291C92">
              <w:rPr>
                <w:rFonts w:asciiTheme="minorHAnsi" w:eastAsia="Arial" w:hAnsiTheme="minorHAnsi" w:cstheme="minorHAnsi"/>
              </w:rPr>
              <w:t>Consider how the sequence fits into and serve wider goals for that subject.</w:t>
            </w:r>
          </w:p>
        </w:tc>
        <w:tc>
          <w:tcPr>
            <w:tcW w:w="4118" w:type="dxa"/>
            <w:vMerge/>
            <w:tcBorders>
              <w:left w:val="single" w:sz="4" w:space="0" w:color="auto"/>
              <w:right w:val="single" w:sz="4" w:space="0" w:color="auto"/>
            </w:tcBorders>
            <w:shd w:val="clear" w:color="auto" w:fill="FFFFFF" w:themeFill="background1"/>
          </w:tcPr>
          <w:p w14:paraId="3856CED2" w14:textId="77777777" w:rsidR="000F5512" w:rsidRPr="00291C92" w:rsidRDefault="000F5512" w:rsidP="00206EE4">
            <w:pPr>
              <w:rPr>
                <w:rFonts w:asciiTheme="minorHAnsi" w:hAnsiTheme="minorHAnsi" w:cstheme="minorHAnsi"/>
                <w:i/>
                <w:iCs/>
              </w:rPr>
            </w:pPr>
          </w:p>
        </w:tc>
      </w:tr>
      <w:tr w:rsidR="000F5512" w:rsidRPr="00291C92" w14:paraId="383BC1AE" w14:textId="77777777" w:rsidTr="00206EE4">
        <w:trPr>
          <w:trHeight w:val="124"/>
        </w:trPr>
        <w:tc>
          <w:tcPr>
            <w:tcW w:w="595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0834878F" w14:textId="77777777" w:rsidR="00291C92" w:rsidRPr="00291C92" w:rsidRDefault="00291C92" w:rsidP="00291C92">
            <w:pPr>
              <w:rPr>
                <w:rFonts w:asciiTheme="minorHAnsi" w:eastAsia="Arial" w:hAnsiTheme="minorHAnsi" w:cstheme="minorHAnsi"/>
                <w:color w:val="000000" w:themeColor="text1"/>
                <w:sz w:val="22"/>
                <w:szCs w:val="22"/>
              </w:rPr>
            </w:pPr>
            <w:r w:rsidRPr="00291C92">
              <w:rPr>
                <w:rFonts w:asciiTheme="minorHAnsi" w:eastAsia="Arial" w:hAnsiTheme="minorHAnsi" w:cstheme="minorHAnsi"/>
                <w:b/>
                <w:bCs/>
                <w:color w:val="000000" w:themeColor="text1"/>
                <w:sz w:val="22"/>
                <w:szCs w:val="22"/>
              </w:rPr>
              <w:t xml:space="preserve">(d) SEEK FEEDBACK ON YOUR PLANNING AND HOW IT TRANSLATES TO YOUR TEACHING AND PUPILS’ LEARNING </w:t>
            </w:r>
          </w:p>
          <w:p w14:paraId="6241212F" w14:textId="77777777" w:rsidR="00291C92" w:rsidRPr="00291C92" w:rsidRDefault="00291C92" w:rsidP="00291C92">
            <w:pPr>
              <w:rPr>
                <w:rFonts w:asciiTheme="minorHAnsi" w:eastAsia="Arial" w:hAnsiTheme="minorHAnsi" w:cstheme="minorHAnsi"/>
                <w:color w:val="000000" w:themeColor="text1"/>
                <w:sz w:val="22"/>
                <w:szCs w:val="22"/>
              </w:rPr>
            </w:pPr>
          </w:p>
          <w:p w14:paraId="77A2F6AA" w14:textId="77777777" w:rsidR="00291C92" w:rsidRPr="00291C92" w:rsidRDefault="00291C92" w:rsidP="00291C92">
            <w:pPr>
              <w:pStyle w:val="ListParagraph"/>
              <w:numPr>
                <w:ilvl w:val="0"/>
                <w:numId w:val="60"/>
              </w:numPr>
              <w:spacing w:after="0" w:line="240" w:lineRule="auto"/>
              <w:rPr>
                <w:rFonts w:asciiTheme="minorHAnsi" w:eastAsia="Arial" w:hAnsiTheme="minorHAnsi" w:cstheme="minorHAnsi"/>
                <w:color w:val="000000" w:themeColor="text1"/>
              </w:rPr>
            </w:pPr>
            <w:r w:rsidRPr="00291C92">
              <w:rPr>
                <w:rFonts w:asciiTheme="minorHAnsi" w:eastAsia="Arial" w:hAnsiTheme="minorHAnsi" w:cstheme="minorHAnsi"/>
                <w:color w:val="000000" w:themeColor="text1"/>
              </w:rPr>
              <w:t>Have the coordinator/leader in your chosen Specific Area complete part B of the ELF for one of the lessons planned above.</w:t>
            </w:r>
          </w:p>
          <w:p w14:paraId="62741B72" w14:textId="77777777" w:rsidR="00291C92" w:rsidRPr="00291C92" w:rsidRDefault="00291C92" w:rsidP="00291C92">
            <w:pPr>
              <w:pStyle w:val="ListParagraph"/>
              <w:numPr>
                <w:ilvl w:val="0"/>
                <w:numId w:val="60"/>
              </w:numPr>
              <w:spacing w:after="0" w:line="240" w:lineRule="auto"/>
              <w:rPr>
                <w:rFonts w:asciiTheme="minorHAnsi" w:eastAsia="Arial" w:hAnsiTheme="minorHAnsi" w:cstheme="minorHAnsi"/>
                <w:color w:val="000000" w:themeColor="text1"/>
              </w:rPr>
            </w:pPr>
            <w:r w:rsidRPr="00291C92">
              <w:rPr>
                <w:rFonts w:asciiTheme="minorHAnsi" w:eastAsia="Arial" w:hAnsiTheme="minorHAnsi" w:cstheme="minorHAnsi"/>
              </w:rPr>
              <w:t>Ensure the person completing the observation refers to the Subject Specific Coaching Prompts document for guidance on subject specific coaching questions.</w:t>
            </w:r>
            <w:r w:rsidRPr="00291C92">
              <w:rPr>
                <w:rFonts w:asciiTheme="minorHAnsi" w:eastAsia="Arial" w:hAnsiTheme="minorHAnsi" w:cstheme="minorHAnsi"/>
                <w:color w:val="000000" w:themeColor="text1"/>
              </w:rPr>
              <w:t xml:space="preserve"> </w:t>
            </w:r>
          </w:p>
          <w:p w14:paraId="0770431F" w14:textId="7A1A6A7C" w:rsidR="000F5512" w:rsidRPr="00291C92" w:rsidRDefault="00291C92" w:rsidP="00291C92">
            <w:pPr>
              <w:pStyle w:val="ListParagraph"/>
              <w:numPr>
                <w:ilvl w:val="0"/>
                <w:numId w:val="60"/>
              </w:numPr>
              <w:spacing w:after="0" w:line="240" w:lineRule="auto"/>
              <w:rPr>
                <w:rFonts w:asciiTheme="minorHAnsi" w:eastAsia="Arial" w:hAnsiTheme="minorHAnsi" w:cstheme="minorHAnsi"/>
                <w:color w:val="000000" w:themeColor="text1"/>
              </w:rPr>
            </w:pPr>
            <w:r w:rsidRPr="00291C92">
              <w:rPr>
                <w:rFonts w:asciiTheme="minorHAnsi" w:eastAsia="Arial" w:hAnsiTheme="minorHAnsi" w:cstheme="minorHAnsi"/>
                <w:color w:val="000000" w:themeColor="text1"/>
              </w:rPr>
              <w:t>Discuss and reflect with your mentor during your next mentor meeting on the impact your planning had on the progress the children made during this sequence of learning.</w:t>
            </w:r>
          </w:p>
        </w:tc>
        <w:tc>
          <w:tcPr>
            <w:tcW w:w="4118" w:type="dxa"/>
            <w:vMerge/>
            <w:tcBorders>
              <w:left w:val="single" w:sz="4" w:space="0" w:color="auto"/>
              <w:bottom w:val="single" w:sz="4" w:space="0" w:color="auto"/>
              <w:right w:val="single" w:sz="4" w:space="0" w:color="auto"/>
            </w:tcBorders>
            <w:shd w:val="clear" w:color="auto" w:fill="FFFFFF" w:themeFill="background1"/>
          </w:tcPr>
          <w:p w14:paraId="78CBA9BD" w14:textId="77777777" w:rsidR="000F5512" w:rsidRPr="00291C92" w:rsidRDefault="000F5512" w:rsidP="00206EE4">
            <w:pPr>
              <w:rPr>
                <w:rFonts w:asciiTheme="minorHAnsi" w:hAnsiTheme="minorHAnsi" w:cstheme="minorHAnsi"/>
                <w:i/>
                <w:iCs/>
              </w:rPr>
            </w:pPr>
          </w:p>
        </w:tc>
      </w:tr>
    </w:tbl>
    <w:p w14:paraId="3790100E" w14:textId="77777777" w:rsidR="000F5512" w:rsidRPr="00E15A09" w:rsidRDefault="000F5512" w:rsidP="00597612">
      <w:pPr>
        <w:rPr>
          <w:rFonts w:asciiTheme="minorHAnsi" w:hAnsiTheme="minorHAnsi" w:cstheme="minorHAnsi"/>
          <w:lang w:val="en-US"/>
        </w:rPr>
      </w:pPr>
    </w:p>
    <w:sectPr w:rsidR="000F5512" w:rsidRPr="00E15A09" w:rsidSect="00083668">
      <w:footerReference w:type="even" r:id="rId20"/>
      <w:footerReference w:type="default" r:id="rId21"/>
      <w:pgSz w:w="11906" w:h="16838"/>
      <w:pgMar w:top="568" w:right="1440" w:bottom="0" w:left="1440" w:header="283"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F4744A" w14:textId="77777777" w:rsidR="00DA135A" w:rsidRDefault="00DA135A">
      <w:r>
        <w:separator/>
      </w:r>
    </w:p>
  </w:endnote>
  <w:endnote w:type="continuationSeparator" w:id="0">
    <w:p w14:paraId="7199A3A1" w14:textId="77777777" w:rsidR="00DA135A" w:rsidRDefault="00DA135A">
      <w:r>
        <w:continuationSeparator/>
      </w:r>
    </w:p>
  </w:endnote>
  <w:endnote w:type="continuationNotice" w:id="1">
    <w:p w14:paraId="34C6A55C" w14:textId="77777777" w:rsidR="00F26934" w:rsidRDefault="00F2693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quot;Calibri&quot;,sans-serif">
    <w:altName w:val="Cambria"/>
    <w:panose1 w:val="00000000000000000000"/>
    <w:charset w:val="00"/>
    <w:family w:val="roman"/>
    <w:notTrueType/>
    <w:pitch w:val="default"/>
  </w:font>
  <w:font w:name="Times">
    <w:panose1 w:val="02020603050405020304"/>
    <w:charset w:val="00"/>
    <w:family w:val="roman"/>
    <w:pitch w:val="variable"/>
    <w:sig w:usb0="E0002EFF" w:usb1="C000785B" w:usb2="00000009" w:usb3="00000000" w:csb0="000001FF" w:csb1="00000000"/>
  </w:font>
  <w:font w:name="Bliss">
    <w:altName w:val="Calibri"/>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9316212"/>
      <w:docPartObj>
        <w:docPartGallery w:val="Page Numbers (Bottom of Page)"/>
        <w:docPartUnique/>
      </w:docPartObj>
    </w:sdtPr>
    <w:sdtEndPr>
      <w:rPr>
        <w:noProof/>
      </w:rPr>
    </w:sdtEndPr>
    <w:sdtContent>
      <w:p w14:paraId="48D2F732" w14:textId="4FE2FB90" w:rsidR="005C26FD" w:rsidRDefault="005C26FD">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5D135B2" w14:textId="5D98C539" w:rsidR="00DA135A" w:rsidRDefault="00DA135A" w:rsidP="0004381B">
    <w:pPr>
      <w:pStyle w:val="Footer"/>
      <w:rPr>
        <w:sz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F276EA" w14:textId="77777777" w:rsidR="00DA135A" w:rsidRDefault="00DA135A" w:rsidP="000F43E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1C8A39B" w14:textId="77777777" w:rsidR="00DA135A" w:rsidRDefault="00DA135A" w:rsidP="006D7C1D">
    <w:pPr>
      <w:pStyle w:val="Footer"/>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F5E098" w14:textId="77777777" w:rsidR="00DA135A" w:rsidRPr="009461A3" w:rsidRDefault="00DA135A" w:rsidP="00CF37D7">
    <w:pPr>
      <w:pStyle w:val="Footer"/>
      <w:framePr w:wrap="around" w:vAnchor="text" w:hAnchor="margin" w:xAlign="center" w:y="1"/>
      <w:rPr>
        <w:rStyle w:val="PageNumber"/>
        <w:sz w:val="20"/>
        <w:szCs w:val="20"/>
      </w:rPr>
    </w:pPr>
    <w:r w:rsidRPr="009461A3">
      <w:rPr>
        <w:rStyle w:val="PageNumber"/>
        <w:sz w:val="20"/>
        <w:szCs w:val="20"/>
      </w:rPr>
      <w:fldChar w:fldCharType="begin"/>
    </w:r>
    <w:r w:rsidRPr="009461A3">
      <w:rPr>
        <w:rStyle w:val="PageNumber"/>
        <w:sz w:val="20"/>
        <w:szCs w:val="20"/>
      </w:rPr>
      <w:instrText xml:space="preserve">PAGE  </w:instrText>
    </w:r>
    <w:r w:rsidRPr="009461A3">
      <w:rPr>
        <w:rStyle w:val="PageNumber"/>
        <w:sz w:val="20"/>
        <w:szCs w:val="20"/>
      </w:rPr>
      <w:fldChar w:fldCharType="separate"/>
    </w:r>
    <w:r>
      <w:rPr>
        <w:rStyle w:val="PageNumber"/>
        <w:noProof/>
        <w:sz w:val="20"/>
        <w:szCs w:val="20"/>
      </w:rPr>
      <w:t>43</w:t>
    </w:r>
    <w:r w:rsidRPr="009461A3">
      <w:rPr>
        <w:rStyle w:val="PageNumber"/>
        <w:sz w:val="20"/>
        <w:szCs w:val="20"/>
      </w:rPr>
      <w:fldChar w:fldCharType="end"/>
    </w:r>
  </w:p>
  <w:p w14:paraId="6BB5FB10" w14:textId="77777777" w:rsidR="00DA135A" w:rsidRPr="00D46D5F" w:rsidRDefault="00DA135A" w:rsidP="006D7C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2808D4" w14:textId="77777777" w:rsidR="00DA135A" w:rsidRDefault="00DA135A">
      <w:r>
        <w:separator/>
      </w:r>
    </w:p>
  </w:footnote>
  <w:footnote w:type="continuationSeparator" w:id="0">
    <w:p w14:paraId="22E7D1CE" w14:textId="77777777" w:rsidR="00DA135A" w:rsidRDefault="00DA135A">
      <w:r>
        <w:continuationSeparator/>
      </w:r>
    </w:p>
  </w:footnote>
  <w:footnote w:type="continuationNotice" w:id="1">
    <w:p w14:paraId="7301F705" w14:textId="77777777" w:rsidR="00F26934" w:rsidRDefault="00F26934"/>
  </w:footnote>
  <w:footnote w:id="2">
    <w:p w14:paraId="126ECB85" w14:textId="77777777" w:rsidR="00822E90" w:rsidRDefault="00822E90" w:rsidP="00822E90">
      <w:pPr>
        <w:pStyle w:val="FootnoteText"/>
      </w:pPr>
      <w:r>
        <w:rPr>
          <w:rStyle w:val="FootnoteReference"/>
        </w:rPr>
        <w:footnoteRef/>
      </w:r>
      <w:r>
        <w:t xml:space="preserve"> Eliminating unnecessary workload around planning and teaching resources Report of the Independent Teacher Workload Review Group (2016) p. 8</w:t>
      </w:r>
    </w:p>
  </w:footnote>
  <w:footnote w:id="3">
    <w:p w14:paraId="3F8271E0" w14:textId="77777777" w:rsidR="00822E90" w:rsidRDefault="00822E90" w:rsidP="00822E90">
      <w:pPr>
        <w:pStyle w:val="FootnoteText"/>
      </w:pPr>
      <w:r>
        <w:rPr>
          <w:rStyle w:val="FootnoteReference"/>
        </w:rPr>
        <w:footnoteRef/>
      </w:r>
      <w:r>
        <w:t xml:space="preserve">  Eliminating unnecessary workload around planning and teaching resources Report of the Independent Teacher Workload Review Group (2016) p. 9</w:t>
      </w:r>
    </w:p>
  </w:footnote>
  <w:footnote w:id="4">
    <w:p w14:paraId="64986099" w14:textId="77777777" w:rsidR="00DA135A" w:rsidRPr="009A1612" w:rsidRDefault="00DA135A" w:rsidP="000052E7">
      <w:pPr>
        <w:pStyle w:val="ListParagraph"/>
        <w:spacing w:after="120" w:line="240" w:lineRule="auto"/>
        <w:ind w:left="360"/>
        <w:rPr>
          <w:b/>
        </w:rPr>
      </w:pPr>
      <w:r>
        <w:rPr>
          <w:rStyle w:val="FootnoteReference"/>
        </w:rPr>
        <w:footnoteRef/>
      </w:r>
      <w:r>
        <w:t xml:space="preserve"> </w:t>
      </w:r>
      <w:r w:rsidRPr="009A1612">
        <w:rPr>
          <w:rFonts w:ascii="Times" w:eastAsia="Times New Roman" w:hAnsi="Times"/>
          <w:sz w:val="20"/>
          <w:szCs w:val="20"/>
        </w:rPr>
        <w:t>Eliminating unnecessary workload around marking Report of the Independent Teacher Workload Review Group (2016)</w:t>
      </w:r>
      <w:r>
        <w:rPr>
          <w:rFonts w:ascii="Times" w:eastAsia="Times New Roman" w:hAnsi="Times"/>
          <w:sz w:val="20"/>
          <w:szCs w:val="20"/>
        </w:rPr>
        <w:t xml:space="preserve"> p.5</w:t>
      </w:r>
    </w:p>
  </w:footnote>
  <w:footnote w:id="5">
    <w:p w14:paraId="44BEC757" w14:textId="77777777" w:rsidR="00DA135A" w:rsidRPr="009A1612" w:rsidRDefault="00DA135A" w:rsidP="000052E7">
      <w:pPr>
        <w:pStyle w:val="ListParagraph"/>
        <w:spacing w:after="120" w:line="240" w:lineRule="auto"/>
        <w:ind w:left="360"/>
        <w:rPr>
          <w:b/>
        </w:rPr>
      </w:pPr>
      <w:r>
        <w:rPr>
          <w:rStyle w:val="FootnoteReference"/>
        </w:rPr>
        <w:footnoteRef/>
      </w:r>
      <w:r>
        <w:t xml:space="preserve"> </w:t>
      </w:r>
      <w:r w:rsidRPr="000B7E01">
        <w:rPr>
          <w:rFonts w:ascii="Times" w:eastAsia="Times New Roman" w:hAnsi="Times"/>
          <w:sz w:val="20"/>
          <w:szCs w:val="20"/>
        </w:rPr>
        <w:t>Eliminating unnecessary workload associated with data management</w:t>
      </w:r>
      <w:r>
        <w:t xml:space="preserve"> </w:t>
      </w:r>
      <w:r w:rsidRPr="009A1612">
        <w:rPr>
          <w:rFonts w:ascii="Times" w:eastAsia="Times New Roman" w:hAnsi="Times"/>
          <w:sz w:val="20"/>
          <w:szCs w:val="20"/>
        </w:rPr>
        <w:t>Report of the Independent Teacher Workload Review Group (2016)</w:t>
      </w:r>
      <w:r>
        <w:rPr>
          <w:rFonts w:ascii="Times" w:eastAsia="Times New Roman" w:hAnsi="Times"/>
          <w:sz w:val="20"/>
          <w:szCs w:val="20"/>
        </w:rPr>
        <w:t xml:space="preserve"> p.5</w:t>
      </w:r>
    </w:p>
    <w:p w14:paraId="65F234D0" w14:textId="77777777" w:rsidR="00DA135A" w:rsidRDefault="00DA135A" w:rsidP="000052E7">
      <w:pPr>
        <w:pStyle w:val="FootnoteTex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3C7011BE"/>
    <w:lvl w:ilvl="0">
      <w:start w:val="1"/>
      <w:numFmt w:val="bullet"/>
      <w:pStyle w:val="ListBullet2"/>
      <w:lvlText w:val=""/>
      <w:lvlJc w:val="left"/>
      <w:pPr>
        <w:tabs>
          <w:tab w:val="num" w:pos="360"/>
        </w:tabs>
        <w:ind w:left="360" w:hanging="360"/>
      </w:pPr>
      <w:rPr>
        <w:rFonts w:ascii="Symbol" w:hAnsi="Symbol" w:hint="default"/>
      </w:rPr>
    </w:lvl>
  </w:abstractNum>
  <w:abstractNum w:abstractNumId="1" w15:restartNumberingAfterBreak="0">
    <w:nsid w:val="FFFFFF89"/>
    <w:multiLevelType w:val="singleLevel"/>
    <w:tmpl w:val="23FE1112"/>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0000002"/>
    <w:multiLevelType w:val="singleLevel"/>
    <w:tmpl w:val="00000002"/>
    <w:name w:val="WW8Num2"/>
    <w:lvl w:ilvl="0">
      <w:start w:val="1"/>
      <w:numFmt w:val="decimal"/>
      <w:lvlText w:val="%1."/>
      <w:lvlJc w:val="left"/>
      <w:pPr>
        <w:tabs>
          <w:tab w:val="num" w:pos="360"/>
        </w:tabs>
        <w:ind w:left="360" w:hanging="360"/>
      </w:pPr>
    </w:lvl>
  </w:abstractNum>
  <w:abstractNum w:abstractNumId="3" w15:restartNumberingAfterBreak="0">
    <w:nsid w:val="00000003"/>
    <w:multiLevelType w:val="singleLevel"/>
    <w:tmpl w:val="FA066C38"/>
    <w:name w:val="WW8Num3"/>
    <w:lvl w:ilvl="0">
      <w:start w:val="1"/>
      <w:numFmt w:val="bullet"/>
      <w:lvlText w:val=""/>
      <w:lvlJc w:val="left"/>
      <w:pPr>
        <w:tabs>
          <w:tab w:val="num" w:pos="360"/>
        </w:tabs>
        <w:ind w:left="360" w:hanging="360"/>
      </w:pPr>
      <w:rPr>
        <w:rFonts w:ascii="Symbol" w:hAnsi="Symbol"/>
        <w:color w:val="auto"/>
        <w:sz w:val="16"/>
        <w:szCs w:val="16"/>
      </w:rPr>
    </w:lvl>
  </w:abstractNum>
  <w:abstractNum w:abstractNumId="4" w15:restartNumberingAfterBreak="0">
    <w:nsid w:val="00000004"/>
    <w:multiLevelType w:val="singleLevel"/>
    <w:tmpl w:val="26C82BDE"/>
    <w:name w:val="WW8Num4"/>
    <w:lvl w:ilvl="0">
      <w:start w:val="1"/>
      <w:numFmt w:val="bullet"/>
      <w:lvlText w:val=""/>
      <w:lvlJc w:val="left"/>
      <w:pPr>
        <w:tabs>
          <w:tab w:val="num" w:pos="360"/>
        </w:tabs>
        <w:ind w:left="360" w:hanging="360"/>
      </w:pPr>
      <w:rPr>
        <w:rFonts w:ascii="Symbol" w:hAnsi="Symbol"/>
        <w:color w:val="auto"/>
        <w:sz w:val="16"/>
        <w:szCs w:val="16"/>
      </w:rPr>
    </w:lvl>
  </w:abstractNum>
  <w:abstractNum w:abstractNumId="5" w15:restartNumberingAfterBreak="0">
    <w:nsid w:val="00000005"/>
    <w:multiLevelType w:val="singleLevel"/>
    <w:tmpl w:val="3384DC88"/>
    <w:name w:val="WW8Num5"/>
    <w:lvl w:ilvl="0">
      <w:start w:val="1"/>
      <w:numFmt w:val="bullet"/>
      <w:lvlText w:val=""/>
      <w:lvlJc w:val="left"/>
      <w:pPr>
        <w:tabs>
          <w:tab w:val="num" w:pos="360"/>
        </w:tabs>
        <w:ind w:left="360" w:hanging="360"/>
      </w:pPr>
      <w:rPr>
        <w:rFonts w:ascii="Symbol" w:hAnsi="Symbol"/>
        <w:color w:val="auto"/>
        <w:sz w:val="16"/>
        <w:szCs w:val="16"/>
        <w:u w:val="none"/>
      </w:rPr>
    </w:lvl>
  </w:abstractNum>
  <w:abstractNum w:abstractNumId="6" w15:restartNumberingAfterBreak="0">
    <w:nsid w:val="003BBCDA"/>
    <w:multiLevelType w:val="hybridMultilevel"/>
    <w:tmpl w:val="301880BC"/>
    <w:lvl w:ilvl="0" w:tplc="F8E0765A">
      <w:start w:val="1"/>
      <w:numFmt w:val="bullet"/>
      <w:lvlText w:val="-"/>
      <w:lvlJc w:val="left"/>
      <w:pPr>
        <w:ind w:left="720" w:hanging="360"/>
      </w:pPr>
      <w:rPr>
        <w:rFonts w:ascii="Calibri" w:hAnsi="Calibri" w:hint="default"/>
      </w:rPr>
    </w:lvl>
    <w:lvl w:ilvl="1" w:tplc="C0E822AA">
      <w:start w:val="1"/>
      <w:numFmt w:val="bullet"/>
      <w:lvlText w:val="o"/>
      <w:lvlJc w:val="left"/>
      <w:pPr>
        <w:ind w:left="1440" w:hanging="360"/>
      </w:pPr>
      <w:rPr>
        <w:rFonts w:ascii="Courier New" w:hAnsi="Courier New" w:hint="default"/>
      </w:rPr>
    </w:lvl>
    <w:lvl w:ilvl="2" w:tplc="23C6D7E2">
      <w:start w:val="1"/>
      <w:numFmt w:val="bullet"/>
      <w:lvlText w:val=""/>
      <w:lvlJc w:val="left"/>
      <w:pPr>
        <w:ind w:left="2160" w:hanging="360"/>
      </w:pPr>
      <w:rPr>
        <w:rFonts w:ascii="Wingdings" w:hAnsi="Wingdings" w:hint="default"/>
      </w:rPr>
    </w:lvl>
    <w:lvl w:ilvl="3" w:tplc="A7D410E8">
      <w:start w:val="1"/>
      <w:numFmt w:val="bullet"/>
      <w:lvlText w:val=""/>
      <w:lvlJc w:val="left"/>
      <w:pPr>
        <w:ind w:left="2880" w:hanging="360"/>
      </w:pPr>
      <w:rPr>
        <w:rFonts w:ascii="Symbol" w:hAnsi="Symbol" w:hint="default"/>
      </w:rPr>
    </w:lvl>
    <w:lvl w:ilvl="4" w:tplc="D186B064">
      <w:start w:val="1"/>
      <w:numFmt w:val="bullet"/>
      <w:lvlText w:val="o"/>
      <w:lvlJc w:val="left"/>
      <w:pPr>
        <w:ind w:left="3600" w:hanging="360"/>
      </w:pPr>
      <w:rPr>
        <w:rFonts w:ascii="Courier New" w:hAnsi="Courier New" w:hint="default"/>
      </w:rPr>
    </w:lvl>
    <w:lvl w:ilvl="5" w:tplc="59465270">
      <w:start w:val="1"/>
      <w:numFmt w:val="bullet"/>
      <w:lvlText w:val=""/>
      <w:lvlJc w:val="left"/>
      <w:pPr>
        <w:ind w:left="4320" w:hanging="360"/>
      </w:pPr>
      <w:rPr>
        <w:rFonts w:ascii="Wingdings" w:hAnsi="Wingdings" w:hint="default"/>
      </w:rPr>
    </w:lvl>
    <w:lvl w:ilvl="6" w:tplc="F5E642E4">
      <w:start w:val="1"/>
      <w:numFmt w:val="bullet"/>
      <w:lvlText w:val=""/>
      <w:lvlJc w:val="left"/>
      <w:pPr>
        <w:ind w:left="5040" w:hanging="360"/>
      </w:pPr>
      <w:rPr>
        <w:rFonts w:ascii="Symbol" w:hAnsi="Symbol" w:hint="default"/>
      </w:rPr>
    </w:lvl>
    <w:lvl w:ilvl="7" w:tplc="BB4CF4E2">
      <w:start w:val="1"/>
      <w:numFmt w:val="bullet"/>
      <w:lvlText w:val="o"/>
      <w:lvlJc w:val="left"/>
      <w:pPr>
        <w:ind w:left="5760" w:hanging="360"/>
      </w:pPr>
      <w:rPr>
        <w:rFonts w:ascii="Courier New" w:hAnsi="Courier New" w:hint="default"/>
      </w:rPr>
    </w:lvl>
    <w:lvl w:ilvl="8" w:tplc="2D5CA306">
      <w:start w:val="1"/>
      <w:numFmt w:val="bullet"/>
      <w:lvlText w:val=""/>
      <w:lvlJc w:val="left"/>
      <w:pPr>
        <w:ind w:left="6480" w:hanging="360"/>
      </w:pPr>
      <w:rPr>
        <w:rFonts w:ascii="Wingdings" w:hAnsi="Wingdings" w:hint="default"/>
      </w:rPr>
    </w:lvl>
  </w:abstractNum>
  <w:abstractNum w:abstractNumId="7" w15:restartNumberingAfterBreak="0">
    <w:nsid w:val="02E110DF"/>
    <w:multiLevelType w:val="hybridMultilevel"/>
    <w:tmpl w:val="D35AD1E0"/>
    <w:lvl w:ilvl="0" w:tplc="A03A3B90">
      <w:start w:val="1"/>
      <w:numFmt w:val="bullet"/>
      <w:lvlText w:val="-"/>
      <w:lvlJc w:val="left"/>
      <w:pPr>
        <w:ind w:left="2420" w:hanging="360"/>
      </w:pPr>
      <w:rPr>
        <w:rFonts w:ascii="Courier New" w:hAnsi="Courier New" w:hint="default"/>
      </w:rPr>
    </w:lvl>
    <w:lvl w:ilvl="1" w:tplc="3B6AE4B0">
      <w:start w:val="3"/>
      <w:numFmt w:val="bullet"/>
      <w:lvlText w:val="-"/>
      <w:lvlJc w:val="left"/>
      <w:pPr>
        <w:ind w:left="3140" w:hanging="360"/>
      </w:pPr>
      <w:rPr>
        <w:rFonts w:ascii="Calibri" w:eastAsia="Calibri" w:hAnsi="Calibri" w:cs="Times New Roman" w:hint="default"/>
      </w:rPr>
    </w:lvl>
    <w:lvl w:ilvl="2" w:tplc="08090005" w:tentative="1">
      <w:start w:val="1"/>
      <w:numFmt w:val="bullet"/>
      <w:lvlText w:val=""/>
      <w:lvlJc w:val="left"/>
      <w:pPr>
        <w:ind w:left="3860" w:hanging="360"/>
      </w:pPr>
      <w:rPr>
        <w:rFonts w:ascii="Wingdings" w:hAnsi="Wingdings" w:hint="default"/>
      </w:rPr>
    </w:lvl>
    <w:lvl w:ilvl="3" w:tplc="08090001" w:tentative="1">
      <w:start w:val="1"/>
      <w:numFmt w:val="bullet"/>
      <w:lvlText w:val=""/>
      <w:lvlJc w:val="left"/>
      <w:pPr>
        <w:ind w:left="4580" w:hanging="360"/>
      </w:pPr>
      <w:rPr>
        <w:rFonts w:ascii="Symbol" w:hAnsi="Symbol" w:hint="default"/>
      </w:rPr>
    </w:lvl>
    <w:lvl w:ilvl="4" w:tplc="08090003" w:tentative="1">
      <w:start w:val="1"/>
      <w:numFmt w:val="bullet"/>
      <w:lvlText w:val="o"/>
      <w:lvlJc w:val="left"/>
      <w:pPr>
        <w:ind w:left="5300" w:hanging="360"/>
      </w:pPr>
      <w:rPr>
        <w:rFonts w:ascii="Courier New" w:hAnsi="Courier New" w:cs="Courier New" w:hint="default"/>
      </w:rPr>
    </w:lvl>
    <w:lvl w:ilvl="5" w:tplc="08090005" w:tentative="1">
      <w:start w:val="1"/>
      <w:numFmt w:val="bullet"/>
      <w:lvlText w:val=""/>
      <w:lvlJc w:val="left"/>
      <w:pPr>
        <w:ind w:left="6020" w:hanging="360"/>
      </w:pPr>
      <w:rPr>
        <w:rFonts w:ascii="Wingdings" w:hAnsi="Wingdings" w:hint="default"/>
      </w:rPr>
    </w:lvl>
    <w:lvl w:ilvl="6" w:tplc="08090001" w:tentative="1">
      <w:start w:val="1"/>
      <w:numFmt w:val="bullet"/>
      <w:lvlText w:val=""/>
      <w:lvlJc w:val="left"/>
      <w:pPr>
        <w:ind w:left="6740" w:hanging="360"/>
      </w:pPr>
      <w:rPr>
        <w:rFonts w:ascii="Symbol" w:hAnsi="Symbol" w:hint="default"/>
      </w:rPr>
    </w:lvl>
    <w:lvl w:ilvl="7" w:tplc="08090003" w:tentative="1">
      <w:start w:val="1"/>
      <w:numFmt w:val="bullet"/>
      <w:lvlText w:val="o"/>
      <w:lvlJc w:val="left"/>
      <w:pPr>
        <w:ind w:left="7460" w:hanging="360"/>
      </w:pPr>
      <w:rPr>
        <w:rFonts w:ascii="Courier New" w:hAnsi="Courier New" w:cs="Courier New" w:hint="default"/>
      </w:rPr>
    </w:lvl>
    <w:lvl w:ilvl="8" w:tplc="08090005" w:tentative="1">
      <w:start w:val="1"/>
      <w:numFmt w:val="bullet"/>
      <w:lvlText w:val=""/>
      <w:lvlJc w:val="left"/>
      <w:pPr>
        <w:ind w:left="8180" w:hanging="360"/>
      </w:pPr>
      <w:rPr>
        <w:rFonts w:ascii="Wingdings" w:hAnsi="Wingdings" w:hint="default"/>
      </w:rPr>
    </w:lvl>
  </w:abstractNum>
  <w:abstractNum w:abstractNumId="8" w15:restartNumberingAfterBreak="0">
    <w:nsid w:val="04B67481"/>
    <w:multiLevelType w:val="hybridMultilevel"/>
    <w:tmpl w:val="77986D7C"/>
    <w:lvl w:ilvl="0" w:tplc="F2F2BEF0">
      <w:start w:val="1"/>
      <w:numFmt w:val="bullet"/>
      <w:lvlText w:val=""/>
      <w:lvlJc w:val="left"/>
      <w:pPr>
        <w:ind w:left="720" w:hanging="360"/>
      </w:pPr>
      <w:rPr>
        <w:rFonts w:ascii="Symbol" w:hAnsi="Symbol" w:hint="default"/>
        <w:sz w:val="22"/>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7347885"/>
    <w:multiLevelType w:val="hybridMultilevel"/>
    <w:tmpl w:val="A0E02B98"/>
    <w:lvl w:ilvl="0" w:tplc="EFDEA93C">
      <w:start w:val="1"/>
      <w:numFmt w:val="bullet"/>
      <w:pStyle w:val="Bulletsspaced"/>
      <w:lvlText w:val=""/>
      <w:lvlJc w:val="left"/>
      <w:pPr>
        <w:tabs>
          <w:tab w:val="num" w:pos="927"/>
        </w:tabs>
        <w:ind w:left="927"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956641A"/>
    <w:multiLevelType w:val="hybridMultilevel"/>
    <w:tmpl w:val="EBF4A9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A103BE3"/>
    <w:multiLevelType w:val="hybridMultilevel"/>
    <w:tmpl w:val="8C5082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AC11A68"/>
    <w:multiLevelType w:val="hybridMultilevel"/>
    <w:tmpl w:val="3BB03622"/>
    <w:lvl w:ilvl="0" w:tplc="3DFE95A6">
      <w:start w:val="1"/>
      <w:numFmt w:val="bullet"/>
      <w:lvlText w:val=""/>
      <w:lvlJc w:val="left"/>
      <w:pPr>
        <w:ind w:left="720" w:hanging="360"/>
      </w:pPr>
      <w:rPr>
        <w:rFonts w:ascii="Symbol" w:hAnsi="Symbol" w:hint="default"/>
      </w:rPr>
    </w:lvl>
    <w:lvl w:ilvl="1" w:tplc="AD726BF8">
      <w:start w:val="1"/>
      <w:numFmt w:val="bullet"/>
      <w:lvlText w:val="o"/>
      <w:lvlJc w:val="left"/>
      <w:pPr>
        <w:ind w:left="1440" w:hanging="360"/>
      </w:pPr>
      <w:rPr>
        <w:rFonts w:ascii="Courier New" w:hAnsi="Courier New" w:hint="default"/>
      </w:rPr>
    </w:lvl>
    <w:lvl w:ilvl="2" w:tplc="744CFE28">
      <w:start w:val="1"/>
      <w:numFmt w:val="bullet"/>
      <w:lvlText w:val=""/>
      <w:lvlJc w:val="left"/>
      <w:pPr>
        <w:ind w:left="2160" w:hanging="360"/>
      </w:pPr>
      <w:rPr>
        <w:rFonts w:ascii="Wingdings" w:hAnsi="Wingdings" w:hint="default"/>
      </w:rPr>
    </w:lvl>
    <w:lvl w:ilvl="3" w:tplc="CCF0A194">
      <w:start w:val="1"/>
      <w:numFmt w:val="bullet"/>
      <w:lvlText w:val=""/>
      <w:lvlJc w:val="left"/>
      <w:pPr>
        <w:ind w:left="2880" w:hanging="360"/>
      </w:pPr>
      <w:rPr>
        <w:rFonts w:ascii="Symbol" w:hAnsi="Symbol" w:hint="default"/>
      </w:rPr>
    </w:lvl>
    <w:lvl w:ilvl="4" w:tplc="5530AA32">
      <w:start w:val="1"/>
      <w:numFmt w:val="bullet"/>
      <w:lvlText w:val="o"/>
      <w:lvlJc w:val="left"/>
      <w:pPr>
        <w:ind w:left="3600" w:hanging="360"/>
      </w:pPr>
      <w:rPr>
        <w:rFonts w:ascii="Courier New" w:hAnsi="Courier New" w:hint="default"/>
      </w:rPr>
    </w:lvl>
    <w:lvl w:ilvl="5" w:tplc="E53E321C">
      <w:start w:val="1"/>
      <w:numFmt w:val="bullet"/>
      <w:lvlText w:val=""/>
      <w:lvlJc w:val="left"/>
      <w:pPr>
        <w:ind w:left="4320" w:hanging="360"/>
      </w:pPr>
      <w:rPr>
        <w:rFonts w:ascii="Wingdings" w:hAnsi="Wingdings" w:hint="default"/>
      </w:rPr>
    </w:lvl>
    <w:lvl w:ilvl="6" w:tplc="E56E44C2">
      <w:start w:val="1"/>
      <w:numFmt w:val="bullet"/>
      <w:lvlText w:val=""/>
      <w:lvlJc w:val="left"/>
      <w:pPr>
        <w:ind w:left="5040" w:hanging="360"/>
      </w:pPr>
      <w:rPr>
        <w:rFonts w:ascii="Symbol" w:hAnsi="Symbol" w:hint="default"/>
      </w:rPr>
    </w:lvl>
    <w:lvl w:ilvl="7" w:tplc="300ED302">
      <w:start w:val="1"/>
      <w:numFmt w:val="bullet"/>
      <w:lvlText w:val="o"/>
      <w:lvlJc w:val="left"/>
      <w:pPr>
        <w:ind w:left="5760" w:hanging="360"/>
      </w:pPr>
      <w:rPr>
        <w:rFonts w:ascii="Courier New" w:hAnsi="Courier New" w:hint="default"/>
      </w:rPr>
    </w:lvl>
    <w:lvl w:ilvl="8" w:tplc="7CF8BA3E">
      <w:start w:val="1"/>
      <w:numFmt w:val="bullet"/>
      <w:lvlText w:val=""/>
      <w:lvlJc w:val="left"/>
      <w:pPr>
        <w:ind w:left="6480" w:hanging="360"/>
      </w:pPr>
      <w:rPr>
        <w:rFonts w:ascii="Wingdings" w:hAnsi="Wingdings" w:hint="default"/>
      </w:rPr>
    </w:lvl>
  </w:abstractNum>
  <w:abstractNum w:abstractNumId="13" w15:restartNumberingAfterBreak="0">
    <w:nsid w:val="0BEB6A89"/>
    <w:multiLevelType w:val="hybridMultilevel"/>
    <w:tmpl w:val="7B26ED9A"/>
    <w:lvl w:ilvl="0" w:tplc="FFFFFFFF">
      <w:start w:val="1"/>
      <w:numFmt w:val="lowerRoman"/>
      <w:lvlText w:val="(%1)"/>
      <w:lvlJc w:val="left"/>
      <w:pPr>
        <w:ind w:left="1080" w:hanging="720"/>
      </w:pPr>
      <w:rPr>
        <w:rFonts w:hint="default"/>
        <w:sz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0CBF2DFA"/>
    <w:multiLevelType w:val="hybridMultilevel"/>
    <w:tmpl w:val="DC1CC4F6"/>
    <w:lvl w:ilvl="0" w:tplc="A174551A">
      <w:start w:val="1"/>
      <w:numFmt w:val="lowerRoman"/>
      <w:lvlText w:val="(%1)"/>
      <w:lvlJc w:val="left"/>
      <w:pPr>
        <w:ind w:left="720" w:hanging="360"/>
      </w:pPr>
      <w:rPr>
        <w:rFonts w:asciiTheme="minorHAnsi" w:eastAsia="Times New Roman" w:hAnsiTheme="minorHAnsi" w:cstheme="minorHAnsi"/>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0EE73BB1"/>
    <w:multiLevelType w:val="hybridMultilevel"/>
    <w:tmpl w:val="1C3804D6"/>
    <w:lvl w:ilvl="0" w:tplc="F9FCC240">
      <w:start w:val="1"/>
      <w:numFmt w:val="lowerRoman"/>
      <w:lvlText w:val="(%1)"/>
      <w:lvlJc w:val="left"/>
      <w:pPr>
        <w:ind w:left="360" w:hanging="360"/>
      </w:pPr>
      <w:rPr>
        <w:rFonts w:ascii="Arial" w:hAnsi="Arial" w:hint="default"/>
      </w:rPr>
    </w:lvl>
    <w:lvl w:ilvl="1" w:tplc="A6AEF4C0">
      <w:start w:val="1"/>
      <w:numFmt w:val="lowerLetter"/>
      <w:lvlText w:val="%2."/>
      <w:lvlJc w:val="left"/>
      <w:pPr>
        <w:ind w:left="1080" w:hanging="360"/>
      </w:pPr>
    </w:lvl>
    <w:lvl w:ilvl="2" w:tplc="0C7C4512">
      <w:start w:val="1"/>
      <w:numFmt w:val="lowerRoman"/>
      <w:lvlText w:val="%3."/>
      <w:lvlJc w:val="right"/>
      <w:pPr>
        <w:ind w:left="1800" w:hanging="180"/>
      </w:pPr>
    </w:lvl>
    <w:lvl w:ilvl="3" w:tplc="57A0FFE4">
      <w:start w:val="1"/>
      <w:numFmt w:val="decimal"/>
      <w:lvlText w:val="%4."/>
      <w:lvlJc w:val="left"/>
      <w:pPr>
        <w:ind w:left="2520" w:hanging="360"/>
      </w:pPr>
    </w:lvl>
    <w:lvl w:ilvl="4" w:tplc="56BC0554">
      <w:start w:val="1"/>
      <w:numFmt w:val="lowerLetter"/>
      <w:lvlText w:val="%5."/>
      <w:lvlJc w:val="left"/>
      <w:pPr>
        <w:ind w:left="3240" w:hanging="360"/>
      </w:pPr>
    </w:lvl>
    <w:lvl w:ilvl="5" w:tplc="CEFC38A8">
      <w:start w:val="1"/>
      <w:numFmt w:val="lowerRoman"/>
      <w:lvlText w:val="%6."/>
      <w:lvlJc w:val="right"/>
      <w:pPr>
        <w:ind w:left="3960" w:hanging="180"/>
      </w:pPr>
    </w:lvl>
    <w:lvl w:ilvl="6" w:tplc="D300682A">
      <w:start w:val="1"/>
      <w:numFmt w:val="decimal"/>
      <w:lvlText w:val="%7."/>
      <w:lvlJc w:val="left"/>
      <w:pPr>
        <w:ind w:left="4680" w:hanging="360"/>
      </w:pPr>
    </w:lvl>
    <w:lvl w:ilvl="7" w:tplc="7500E07C">
      <w:start w:val="1"/>
      <w:numFmt w:val="lowerLetter"/>
      <w:lvlText w:val="%8."/>
      <w:lvlJc w:val="left"/>
      <w:pPr>
        <w:ind w:left="5400" w:hanging="360"/>
      </w:pPr>
    </w:lvl>
    <w:lvl w:ilvl="8" w:tplc="798EA2C6">
      <w:start w:val="1"/>
      <w:numFmt w:val="lowerRoman"/>
      <w:lvlText w:val="%9."/>
      <w:lvlJc w:val="right"/>
      <w:pPr>
        <w:ind w:left="6120" w:hanging="180"/>
      </w:pPr>
    </w:lvl>
  </w:abstractNum>
  <w:abstractNum w:abstractNumId="16" w15:restartNumberingAfterBreak="0">
    <w:nsid w:val="0FF42500"/>
    <w:multiLevelType w:val="hybridMultilevel"/>
    <w:tmpl w:val="71181F36"/>
    <w:lvl w:ilvl="0" w:tplc="A03A3B90">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40C502A"/>
    <w:multiLevelType w:val="hybridMultilevel"/>
    <w:tmpl w:val="E2BE1CBA"/>
    <w:lvl w:ilvl="0" w:tplc="54E65C36">
      <w:start w:val="100"/>
      <w:numFmt w:val="decimal"/>
      <w:pStyle w:val="Numberedparagraph"/>
      <w:lvlText w:val="%1."/>
      <w:lvlJc w:val="left"/>
      <w:pPr>
        <w:tabs>
          <w:tab w:val="num" w:pos="709"/>
        </w:tabs>
        <w:ind w:left="142" w:firstLine="0"/>
      </w:pPr>
      <w:rPr>
        <w:rFonts w:ascii="Tahoma" w:hAnsi="Tahoma" w:hint="default"/>
        <w:b w:val="0"/>
        <w:i w:val="0"/>
        <w:sz w:val="24"/>
        <w:szCs w:val="24"/>
      </w:rPr>
    </w:lvl>
    <w:lvl w:ilvl="1" w:tplc="08090019">
      <w:start w:val="1"/>
      <w:numFmt w:val="lowerLetter"/>
      <w:lvlText w:val="%2."/>
      <w:lvlJc w:val="left"/>
      <w:pPr>
        <w:tabs>
          <w:tab w:val="num" w:pos="1298"/>
        </w:tabs>
        <w:ind w:left="1298" w:hanging="360"/>
      </w:pPr>
    </w:lvl>
    <w:lvl w:ilvl="2" w:tplc="0809001B" w:tentative="1">
      <w:start w:val="1"/>
      <w:numFmt w:val="lowerRoman"/>
      <w:lvlText w:val="%3."/>
      <w:lvlJc w:val="right"/>
      <w:pPr>
        <w:tabs>
          <w:tab w:val="num" w:pos="2018"/>
        </w:tabs>
        <w:ind w:left="2018" w:hanging="180"/>
      </w:pPr>
    </w:lvl>
    <w:lvl w:ilvl="3" w:tplc="0809000F" w:tentative="1">
      <w:start w:val="1"/>
      <w:numFmt w:val="decimal"/>
      <w:lvlText w:val="%4."/>
      <w:lvlJc w:val="left"/>
      <w:pPr>
        <w:tabs>
          <w:tab w:val="num" w:pos="2738"/>
        </w:tabs>
        <w:ind w:left="2738" w:hanging="360"/>
      </w:pPr>
    </w:lvl>
    <w:lvl w:ilvl="4" w:tplc="08090019" w:tentative="1">
      <w:start w:val="1"/>
      <w:numFmt w:val="lowerLetter"/>
      <w:lvlText w:val="%5."/>
      <w:lvlJc w:val="left"/>
      <w:pPr>
        <w:tabs>
          <w:tab w:val="num" w:pos="3458"/>
        </w:tabs>
        <w:ind w:left="3458" w:hanging="360"/>
      </w:pPr>
    </w:lvl>
    <w:lvl w:ilvl="5" w:tplc="0809001B" w:tentative="1">
      <w:start w:val="1"/>
      <w:numFmt w:val="lowerRoman"/>
      <w:lvlText w:val="%6."/>
      <w:lvlJc w:val="right"/>
      <w:pPr>
        <w:tabs>
          <w:tab w:val="num" w:pos="4178"/>
        </w:tabs>
        <w:ind w:left="4178" w:hanging="180"/>
      </w:pPr>
    </w:lvl>
    <w:lvl w:ilvl="6" w:tplc="0809000F" w:tentative="1">
      <w:start w:val="1"/>
      <w:numFmt w:val="decimal"/>
      <w:lvlText w:val="%7."/>
      <w:lvlJc w:val="left"/>
      <w:pPr>
        <w:tabs>
          <w:tab w:val="num" w:pos="4898"/>
        </w:tabs>
        <w:ind w:left="4898" w:hanging="360"/>
      </w:pPr>
    </w:lvl>
    <w:lvl w:ilvl="7" w:tplc="08090019" w:tentative="1">
      <w:start w:val="1"/>
      <w:numFmt w:val="lowerLetter"/>
      <w:lvlText w:val="%8."/>
      <w:lvlJc w:val="left"/>
      <w:pPr>
        <w:tabs>
          <w:tab w:val="num" w:pos="5618"/>
        </w:tabs>
        <w:ind w:left="5618" w:hanging="360"/>
      </w:pPr>
    </w:lvl>
    <w:lvl w:ilvl="8" w:tplc="0809001B" w:tentative="1">
      <w:start w:val="1"/>
      <w:numFmt w:val="lowerRoman"/>
      <w:lvlText w:val="%9."/>
      <w:lvlJc w:val="right"/>
      <w:pPr>
        <w:tabs>
          <w:tab w:val="num" w:pos="6338"/>
        </w:tabs>
        <w:ind w:left="6338" w:hanging="180"/>
      </w:pPr>
    </w:lvl>
  </w:abstractNum>
  <w:abstractNum w:abstractNumId="18" w15:restartNumberingAfterBreak="0">
    <w:nsid w:val="14C33EE5"/>
    <w:multiLevelType w:val="hybridMultilevel"/>
    <w:tmpl w:val="472E0FB6"/>
    <w:lvl w:ilvl="0" w:tplc="1A2A2F54">
      <w:start w:val="1"/>
      <w:numFmt w:val="bullet"/>
      <w:pStyle w:val="Bulletsdashes"/>
      <w:lvlText w:val=""/>
      <w:lvlJc w:val="left"/>
      <w:pPr>
        <w:tabs>
          <w:tab w:val="num" w:pos="1627"/>
        </w:tabs>
        <w:ind w:left="1627" w:hanging="360"/>
      </w:pPr>
      <w:rPr>
        <w:rFonts w:ascii="Symbol" w:hAnsi="Symbol" w:hint="default"/>
      </w:rPr>
    </w:lvl>
    <w:lvl w:ilvl="1" w:tplc="08090019" w:tentative="1">
      <w:start w:val="1"/>
      <w:numFmt w:val="bullet"/>
      <w:lvlText w:val="o"/>
      <w:lvlJc w:val="left"/>
      <w:pPr>
        <w:tabs>
          <w:tab w:val="num" w:pos="1440"/>
        </w:tabs>
        <w:ind w:left="1440" w:hanging="360"/>
      </w:pPr>
      <w:rPr>
        <w:rFonts w:ascii="Courier New" w:hAnsi="Courier New" w:cs="Courier New" w:hint="default"/>
      </w:rPr>
    </w:lvl>
    <w:lvl w:ilvl="2" w:tplc="0809001B" w:tentative="1">
      <w:start w:val="1"/>
      <w:numFmt w:val="bullet"/>
      <w:lvlText w:val=""/>
      <w:lvlJc w:val="left"/>
      <w:pPr>
        <w:tabs>
          <w:tab w:val="num" w:pos="2160"/>
        </w:tabs>
        <w:ind w:left="2160" w:hanging="360"/>
      </w:pPr>
      <w:rPr>
        <w:rFonts w:ascii="Wingdings" w:hAnsi="Wingdings" w:hint="default"/>
      </w:rPr>
    </w:lvl>
    <w:lvl w:ilvl="3" w:tplc="0809000F" w:tentative="1">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cs="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cs="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54F3C53"/>
    <w:multiLevelType w:val="hybridMultilevel"/>
    <w:tmpl w:val="E092F014"/>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15C01E1D"/>
    <w:multiLevelType w:val="hybridMultilevel"/>
    <w:tmpl w:val="EC1439C2"/>
    <w:lvl w:ilvl="0" w:tplc="08090001">
      <w:start w:val="1"/>
      <w:numFmt w:val="bullet"/>
      <w:lvlText w:val=""/>
      <w:lvlJc w:val="left"/>
      <w:pPr>
        <w:ind w:left="502" w:hanging="360"/>
      </w:pPr>
      <w:rPr>
        <w:rFonts w:ascii="Symbol" w:hAnsi="Symbol"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21" w15:restartNumberingAfterBreak="0">
    <w:nsid w:val="1A0E4467"/>
    <w:multiLevelType w:val="hybridMultilevel"/>
    <w:tmpl w:val="41585446"/>
    <w:lvl w:ilvl="0" w:tplc="9D381CA8">
      <w:start w:val="1"/>
      <w:numFmt w:val="lowerRoman"/>
      <w:lvlText w:val="(%1)"/>
      <w:lvlJc w:val="right"/>
      <w:pPr>
        <w:ind w:left="360" w:hanging="360"/>
      </w:pPr>
    </w:lvl>
    <w:lvl w:ilvl="1" w:tplc="9EF001C2">
      <w:start w:val="1"/>
      <w:numFmt w:val="lowerLetter"/>
      <w:lvlText w:val="%2."/>
      <w:lvlJc w:val="left"/>
      <w:pPr>
        <w:ind w:left="1080" w:hanging="360"/>
      </w:pPr>
    </w:lvl>
    <w:lvl w:ilvl="2" w:tplc="AA82A75A">
      <w:start w:val="1"/>
      <w:numFmt w:val="lowerRoman"/>
      <w:lvlText w:val="%3."/>
      <w:lvlJc w:val="right"/>
      <w:pPr>
        <w:ind w:left="1800" w:hanging="180"/>
      </w:pPr>
    </w:lvl>
    <w:lvl w:ilvl="3" w:tplc="949A82CC">
      <w:start w:val="1"/>
      <w:numFmt w:val="decimal"/>
      <w:lvlText w:val="%4."/>
      <w:lvlJc w:val="left"/>
      <w:pPr>
        <w:ind w:left="2520" w:hanging="360"/>
      </w:pPr>
    </w:lvl>
    <w:lvl w:ilvl="4" w:tplc="58D8DA6E">
      <w:start w:val="1"/>
      <w:numFmt w:val="lowerLetter"/>
      <w:lvlText w:val="%5."/>
      <w:lvlJc w:val="left"/>
      <w:pPr>
        <w:ind w:left="3240" w:hanging="360"/>
      </w:pPr>
    </w:lvl>
    <w:lvl w:ilvl="5" w:tplc="348EA752">
      <w:start w:val="1"/>
      <w:numFmt w:val="lowerRoman"/>
      <w:lvlText w:val="%6."/>
      <w:lvlJc w:val="right"/>
      <w:pPr>
        <w:ind w:left="3960" w:hanging="180"/>
      </w:pPr>
    </w:lvl>
    <w:lvl w:ilvl="6" w:tplc="A6EE7D4A">
      <w:start w:val="1"/>
      <w:numFmt w:val="decimal"/>
      <w:lvlText w:val="%7."/>
      <w:lvlJc w:val="left"/>
      <w:pPr>
        <w:ind w:left="4680" w:hanging="360"/>
      </w:pPr>
    </w:lvl>
    <w:lvl w:ilvl="7" w:tplc="F65CAED4">
      <w:start w:val="1"/>
      <w:numFmt w:val="lowerLetter"/>
      <w:lvlText w:val="%8."/>
      <w:lvlJc w:val="left"/>
      <w:pPr>
        <w:ind w:left="5400" w:hanging="360"/>
      </w:pPr>
    </w:lvl>
    <w:lvl w:ilvl="8" w:tplc="7A906B40">
      <w:start w:val="1"/>
      <w:numFmt w:val="lowerRoman"/>
      <w:lvlText w:val="%9."/>
      <w:lvlJc w:val="right"/>
      <w:pPr>
        <w:ind w:left="6120" w:hanging="180"/>
      </w:pPr>
    </w:lvl>
  </w:abstractNum>
  <w:abstractNum w:abstractNumId="22" w15:restartNumberingAfterBreak="0">
    <w:nsid w:val="1C215F03"/>
    <w:multiLevelType w:val="hybridMultilevel"/>
    <w:tmpl w:val="06F2B9D2"/>
    <w:lvl w:ilvl="0" w:tplc="FFB437D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1CF803F3"/>
    <w:multiLevelType w:val="hybridMultilevel"/>
    <w:tmpl w:val="E6D623E0"/>
    <w:lvl w:ilvl="0" w:tplc="BE9A8AF8">
      <w:start w:val="1"/>
      <w:numFmt w:val="lowerRoman"/>
      <w:lvlText w:val="(%1)"/>
      <w:lvlJc w:val="left"/>
      <w:pPr>
        <w:ind w:left="1080" w:hanging="72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1D126F43"/>
    <w:multiLevelType w:val="hybridMultilevel"/>
    <w:tmpl w:val="231AED6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20644EB6"/>
    <w:multiLevelType w:val="hybridMultilevel"/>
    <w:tmpl w:val="752C849C"/>
    <w:lvl w:ilvl="0" w:tplc="AE94E82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6" w15:restartNumberingAfterBreak="0">
    <w:nsid w:val="21184BDA"/>
    <w:multiLevelType w:val="hybridMultilevel"/>
    <w:tmpl w:val="06F2B9D2"/>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285467B5"/>
    <w:multiLevelType w:val="hybridMultilevel"/>
    <w:tmpl w:val="94645B38"/>
    <w:lvl w:ilvl="0" w:tplc="D4B4A5C6">
      <w:numFmt w:val="bullet"/>
      <w:lvlText w:val="-"/>
      <w:lvlJc w:val="left"/>
      <w:pPr>
        <w:ind w:left="720" w:hanging="360"/>
      </w:pPr>
      <w:rPr>
        <w:rFonts w:ascii="Arial" w:eastAsia="Times New Roman" w:hAnsi="Aria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2BFE6AC1"/>
    <w:multiLevelType w:val="hybridMultilevel"/>
    <w:tmpl w:val="86EEDD5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2C92097D"/>
    <w:multiLevelType w:val="hybridMultilevel"/>
    <w:tmpl w:val="62F4A35E"/>
    <w:lvl w:ilvl="0" w:tplc="557E20DE">
      <w:start w:val="9"/>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35CA48B3"/>
    <w:multiLevelType w:val="hybridMultilevel"/>
    <w:tmpl w:val="4620C4A4"/>
    <w:lvl w:ilvl="0" w:tplc="316454B0">
      <w:start w:val="1"/>
      <w:numFmt w:val="bullet"/>
      <w:pStyle w:val="Bulletskeyfindings"/>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3834B08A"/>
    <w:multiLevelType w:val="hybridMultilevel"/>
    <w:tmpl w:val="A4085A68"/>
    <w:lvl w:ilvl="0" w:tplc="A42CD36C">
      <w:start w:val="1"/>
      <w:numFmt w:val="lowerRoman"/>
      <w:lvlText w:val="(%1)"/>
      <w:lvlJc w:val="left"/>
      <w:pPr>
        <w:ind w:left="720" w:hanging="720"/>
      </w:pPr>
      <w:rPr>
        <w:rFonts w:ascii="Arial" w:hAnsi="Arial" w:hint="default"/>
      </w:rPr>
    </w:lvl>
    <w:lvl w:ilvl="1" w:tplc="85F2FA0C">
      <w:start w:val="1"/>
      <w:numFmt w:val="lowerLetter"/>
      <w:lvlText w:val="%2."/>
      <w:lvlJc w:val="left"/>
      <w:pPr>
        <w:ind w:left="1080" w:hanging="360"/>
      </w:pPr>
    </w:lvl>
    <w:lvl w:ilvl="2" w:tplc="27D45F50">
      <w:start w:val="1"/>
      <w:numFmt w:val="lowerRoman"/>
      <w:lvlText w:val="%3."/>
      <w:lvlJc w:val="right"/>
      <w:pPr>
        <w:ind w:left="2160" w:hanging="180"/>
      </w:pPr>
    </w:lvl>
    <w:lvl w:ilvl="3" w:tplc="1E2CC822">
      <w:start w:val="1"/>
      <w:numFmt w:val="decimal"/>
      <w:lvlText w:val="%4."/>
      <w:lvlJc w:val="left"/>
      <w:pPr>
        <w:ind w:left="2880" w:hanging="360"/>
      </w:pPr>
    </w:lvl>
    <w:lvl w:ilvl="4" w:tplc="720EED38">
      <w:start w:val="1"/>
      <w:numFmt w:val="lowerLetter"/>
      <w:lvlText w:val="%5."/>
      <w:lvlJc w:val="left"/>
      <w:pPr>
        <w:ind w:left="3600" w:hanging="360"/>
      </w:pPr>
    </w:lvl>
    <w:lvl w:ilvl="5" w:tplc="4104A9DE">
      <w:start w:val="1"/>
      <w:numFmt w:val="lowerRoman"/>
      <w:lvlText w:val="%6."/>
      <w:lvlJc w:val="right"/>
      <w:pPr>
        <w:ind w:left="4320" w:hanging="180"/>
      </w:pPr>
    </w:lvl>
    <w:lvl w:ilvl="6" w:tplc="5A562AC6">
      <w:start w:val="1"/>
      <w:numFmt w:val="decimal"/>
      <w:lvlText w:val="%7."/>
      <w:lvlJc w:val="left"/>
      <w:pPr>
        <w:ind w:left="5040" w:hanging="360"/>
      </w:pPr>
    </w:lvl>
    <w:lvl w:ilvl="7" w:tplc="4A480648">
      <w:start w:val="1"/>
      <w:numFmt w:val="lowerLetter"/>
      <w:lvlText w:val="%8."/>
      <w:lvlJc w:val="left"/>
      <w:pPr>
        <w:ind w:left="5760" w:hanging="360"/>
      </w:pPr>
    </w:lvl>
    <w:lvl w:ilvl="8" w:tplc="644A073E">
      <w:start w:val="1"/>
      <w:numFmt w:val="lowerRoman"/>
      <w:lvlText w:val="%9."/>
      <w:lvlJc w:val="right"/>
      <w:pPr>
        <w:ind w:left="6480" w:hanging="180"/>
      </w:pPr>
    </w:lvl>
  </w:abstractNum>
  <w:abstractNum w:abstractNumId="32" w15:restartNumberingAfterBreak="0">
    <w:nsid w:val="38E86396"/>
    <w:multiLevelType w:val="hybridMultilevel"/>
    <w:tmpl w:val="784EBB6A"/>
    <w:lvl w:ilvl="0" w:tplc="08090001">
      <w:start w:val="1"/>
      <w:numFmt w:val="bullet"/>
      <w:lvlText w:val=""/>
      <w:lvlJc w:val="left"/>
      <w:pPr>
        <w:tabs>
          <w:tab w:val="num" w:pos="720"/>
        </w:tabs>
        <w:ind w:left="720" w:hanging="360"/>
      </w:pPr>
      <w:rPr>
        <w:rFonts w:ascii="Symbol" w:hAnsi="Symbol" w:hint="default"/>
      </w:rPr>
    </w:lvl>
    <w:lvl w:ilvl="1" w:tplc="34A4C89E">
      <w:numFmt w:val="bullet"/>
      <w:lvlText w:val="-"/>
      <w:lvlJc w:val="left"/>
      <w:pPr>
        <w:tabs>
          <w:tab w:val="num" w:pos="1440"/>
        </w:tabs>
        <w:ind w:left="1440" w:hanging="360"/>
      </w:pPr>
      <w:rPr>
        <w:rFonts w:ascii="Calibri" w:eastAsia="Times New Roman" w:hAnsi="Calibri" w:cs="Calibri"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3D57704B"/>
    <w:multiLevelType w:val="hybridMultilevel"/>
    <w:tmpl w:val="3B78D2DC"/>
    <w:lvl w:ilvl="0" w:tplc="D4B4A5C6">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3F8641F5"/>
    <w:multiLevelType w:val="hybridMultilevel"/>
    <w:tmpl w:val="289426C0"/>
    <w:lvl w:ilvl="0" w:tplc="9CF02BD6">
      <w:start w:val="1"/>
      <w:numFmt w:val="bullet"/>
      <w:lvlText w:val="-"/>
      <w:lvlJc w:val="left"/>
      <w:pPr>
        <w:ind w:left="720" w:hanging="360"/>
      </w:pPr>
      <w:rPr>
        <w:rFonts w:ascii="Arial" w:eastAsia="Times New Roman" w:hAnsi="Arial" w:cs="Arial"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40180772"/>
    <w:multiLevelType w:val="hybridMultilevel"/>
    <w:tmpl w:val="8E34E3C4"/>
    <w:lvl w:ilvl="0" w:tplc="08090001">
      <w:start w:val="1"/>
      <w:numFmt w:val="bullet"/>
      <w:lvlText w:val=""/>
      <w:lvlJc w:val="left"/>
      <w:pPr>
        <w:ind w:left="774" w:hanging="360"/>
      </w:pPr>
      <w:rPr>
        <w:rFonts w:ascii="Symbol" w:hAnsi="Symbol" w:hint="default"/>
      </w:rPr>
    </w:lvl>
    <w:lvl w:ilvl="1" w:tplc="08090003" w:tentative="1">
      <w:start w:val="1"/>
      <w:numFmt w:val="bullet"/>
      <w:lvlText w:val="o"/>
      <w:lvlJc w:val="left"/>
      <w:pPr>
        <w:ind w:left="1494" w:hanging="360"/>
      </w:pPr>
      <w:rPr>
        <w:rFonts w:ascii="Courier New" w:hAnsi="Courier New" w:cs="Courier New" w:hint="default"/>
      </w:rPr>
    </w:lvl>
    <w:lvl w:ilvl="2" w:tplc="08090005" w:tentative="1">
      <w:start w:val="1"/>
      <w:numFmt w:val="bullet"/>
      <w:lvlText w:val=""/>
      <w:lvlJc w:val="left"/>
      <w:pPr>
        <w:ind w:left="2214" w:hanging="360"/>
      </w:pPr>
      <w:rPr>
        <w:rFonts w:ascii="Wingdings" w:hAnsi="Wingdings" w:hint="default"/>
      </w:rPr>
    </w:lvl>
    <w:lvl w:ilvl="3" w:tplc="08090001" w:tentative="1">
      <w:start w:val="1"/>
      <w:numFmt w:val="bullet"/>
      <w:lvlText w:val=""/>
      <w:lvlJc w:val="left"/>
      <w:pPr>
        <w:ind w:left="2934" w:hanging="360"/>
      </w:pPr>
      <w:rPr>
        <w:rFonts w:ascii="Symbol" w:hAnsi="Symbol" w:hint="default"/>
      </w:rPr>
    </w:lvl>
    <w:lvl w:ilvl="4" w:tplc="08090003" w:tentative="1">
      <w:start w:val="1"/>
      <w:numFmt w:val="bullet"/>
      <w:lvlText w:val="o"/>
      <w:lvlJc w:val="left"/>
      <w:pPr>
        <w:ind w:left="3654" w:hanging="360"/>
      </w:pPr>
      <w:rPr>
        <w:rFonts w:ascii="Courier New" w:hAnsi="Courier New" w:cs="Courier New" w:hint="default"/>
      </w:rPr>
    </w:lvl>
    <w:lvl w:ilvl="5" w:tplc="08090005" w:tentative="1">
      <w:start w:val="1"/>
      <w:numFmt w:val="bullet"/>
      <w:lvlText w:val=""/>
      <w:lvlJc w:val="left"/>
      <w:pPr>
        <w:ind w:left="4374" w:hanging="360"/>
      </w:pPr>
      <w:rPr>
        <w:rFonts w:ascii="Wingdings" w:hAnsi="Wingdings" w:hint="default"/>
      </w:rPr>
    </w:lvl>
    <w:lvl w:ilvl="6" w:tplc="08090001" w:tentative="1">
      <w:start w:val="1"/>
      <w:numFmt w:val="bullet"/>
      <w:lvlText w:val=""/>
      <w:lvlJc w:val="left"/>
      <w:pPr>
        <w:ind w:left="5094" w:hanging="360"/>
      </w:pPr>
      <w:rPr>
        <w:rFonts w:ascii="Symbol" w:hAnsi="Symbol" w:hint="default"/>
      </w:rPr>
    </w:lvl>
    <w:lvl w:ilvl="7" w:tplc="08090003" w:tentative="1">
      <w:start w:val="1"/>
      <w:numFmt w:val="bullet"/>
      <w:lvlText w:val="o"/>
      <w:lvlJc w:val="left"/>
      <w:pPr>
        <w:ind w:left="5814" w:hanging="360"/>
      </w:pPr>
      <w:rPr>
        <w:rFonts w:ascii="Courier New" w:hAnsi="Courier New" w:cs="Courier New" w:hint="default"/>
      </w:rPr>
    </w:lvl>
    <w:lvl w:ilvl="8" w:tplc="08090005" w:tentative="1">
      <w:start w:val="1"/>
      <w:numFmt w:val="bullet"/>
      <w:lvlText w:val=""/>
      <w:lvlJc w:val="left"/>
      <w:pPr>
        <w:ind w:left="6534" w:hanging="360"/>
      </w:pPr>
      <w:rPr>
        <w:rFonts w:ascii="Wingdings" w:hAnsi="Wingdings" w:hint="default"/>
      </w:rPr>
    </w:lvl>
  </w:abstractNum>
  <w:abstractNum w:abstractNumId="36" w15:restartNumberingAfterBreak="0">
    <w:nsid w:val="47985AF4"/>
    <w:multiLevelType w:val="hybridMultilevel"/>
    <w:tmpl w:val="3692CE2E"/>
    <w:lvl w:ilvl="0" w:tplc="B9DC9F3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49F2102C"/>
    <w:multiLevelType w:val="hybridMultilevel"/>
    <w:tmpl w:val="28CC7600"/>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8" w15:restartNumberingAfterBreak="0">
    <w:nsid w:val="4D920D87"/>
    <w:multiLevelType w:val="hybridMultilevel"/>
    <w:tmpl w:val="4746CA3C"/>
    <w:lvl w:ilvl="0" w:tplc="D4B4A5C6">
      <w:numFmt w:val="bullet"/>
      <w:lvlText w:val="-"/>
      <w:lvlJc w:val="left"/>
      <w:pPr>
        <w:ind w:left="1800" w:hanging="360"/>
      </w:pPr>
      <w:rPr>
        <w:rFonts w:ascii="Arial" w:eastAsia="Times New Roman" w:hAnsi="Arial"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9" w15:restartNumberingAfterBreak="0">
    <w:nsid w:val="4EB0080D"/>
    <w:multiLevelType w:val="hybridMultilevel"/>
    <w:tmpl w:val="2E9EEABA"/>
    <w:lvl w:ilvl="0" w:tplc="A2726DD6">
      <w:start w:val="1"/>
      <w:numFmt w:val="lowerLetter"/>
      <w:lvlText w:val="(%1)"/>
      <w:lvlJc w:val="left"/>
      <w:pPr>
        <w:ind w:left="1080" w:hanging="720"/>
      </w:pPr>
      <w:rPr>
        <w:rFonts w:asciiTheme="minorHAnsi" w:eastAsia="Arial" w:hAnsiTheme="minorHAnsi" w:cstheme="minorHAnsi"/>
        <w:b w:val="0"/>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51B308A8"/>
    <w:multiLevelType w:val="hybridMultilevel"/>
    <w:tmpl w:val="FDF64F38"/>
    <w:lvl w:ilvl="0" w:tplc="6840BD10">
      <w:start w:val="1"/>
      <w:numFmt w:val="lowerLetter"/>
      <w:lvlText w:val="(%1)"/>
      <w:lvlJc w:val="left"/>
      <w:pPr>
        <w:ind w:left="720" w:hanging="360"/>
      </w:pPr>
      <w:rPr>
        <w:rFonts w:asciiTheme="minorHAnsi" w:eastAsiaTheme="minorHAnsi" w:hAnsiTheme="minorHAnsi" w:cstheme="minorHAnsi"/>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530B0FBC"/>
    <w:multiLevelType w:val="hybridMultilevel"/>
    <w:tmpl w:val="8F02D848"/>
    <w:lvl w:ilvl="0" w:tplc="A03A3B90">
      <w:start w:val="1"/>
      <w:numFmt w:val="bullet"/>
      <w:lvlText w:val="-"/>
      <w:lvlJc w:val="left"/>
      <w:pPr>
        <w:ind w:left="720" w:hanging="360"/>
      </w:pPr>
      <w:rPr>
        <w:rFonts w:ascii="Courier New" w:hAnsi="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5774F4C0"/>
    <w:multiLevelType w:val="hybridMultilevel"/>
    <w:tmpl w:val="FFFFFFFF"/>
    <w:lvl w:ilvl="0" w:tplc="E8FA58C8">
      <w:start w:val="1"/>
      <w:numFmt w:val="bullet"/>
      <w:lvlText w:val="-"/>
      <w:lvlJc w:val="left"/>
      <w:pPr>
        <w:ind w:left="720" w:hanging="360"/>
      </w:pPr>
      <w:rPr>
        <w:rFonts w:ascii="&quot;Calibri&quot;,sans-serif" w:hAnsi="&quot;Calibri&quot;,sans-serif" w:hint="default"/>
      </w:rPr>
    </w:lvl>
    <w:lvl w:ilvl="1" w:tplc="5406F0AC">
      <w:start w:val="1"/>
      <w:numFmt w:val="bullet"/>
      <w:lvlText w:val="o"/>
      <w:lvlJc w:val="left"/>
      <w:pPr>
        <w:ind w:left="1440" w:hanging="360"/>
      </w:pPr>
      <w:rPr>
        <w:rFonts w:ascii="Courier New" w:hAnsi="Courier New" w:hint="default"/>
      </w:rPr>
    </w:lvl>
    <w:lvl w:ilvl="2" w:tplc="97065EF8">
      <w:start w:val="1"/>
      <w:numFmt w:val="bullet"/>
      <w:lvlText w:val=""/>
      <w:lvlJc w:val="left"/>
      <w:pPr>
        <w:ind w:left="2160" w:hanging="360"/>
      </w:pPr>
      <w:rPr>
        <w:rFonts w:ascii="Wingdings" w:hAnsi="Wingdings" w:hint="default"/>
      </w:rPr>
    </w:lvl>
    <w:lvl w:ilvl="3" w:tplc="D84ED9A0">
      <w:start w:val="1"/>
      <w:numFmt w:val="bullet"/>
      <w:lvlText w:val=""/>
      <w:lvlJc w:val="left"/>
      <w:pPr>
        <w:ind w:left="2880" w:hanging="360"/>
      </w:pPr>
      <w:rPr>
        <w:rFonts w:ascii="Symbol" w:hAnsi="Symbol" w:hint="default"/>
      </w:rPr>
    </w:lvl>
    <w:lvl w:ilvl="4" w:tplc="78C0BBC2">
      <w:start w:val="1"/>
      <w:numFmt w:val="bullet"/>
      <w:lvlText w:val="o"/>
      <w:lvlJc w:val="left"/>
      <w:pPr>
        <w:ind w:left="3600" w:hanging="360"/>
      </w:pPr>
      <w:rPr>
        <w:rFonts w:ascii="Courier New" w:hAnsi="Courier New" w:hint="default"/>
      </w:rPr>
    </w:lvl>
    <w:lvl w:ilvl="5" w:tplc="7E5CF658">
      <w:start w:val="1"/>
      <w:numFmt w:val="bullet"/>
      <w:lvlText w:val=""/>
      <w:lvlJc w:val="left"/>
      <w:pPr>
        <w:ind w:left="4320" w:hanging="360"/>
      </w:pPr>
      <w:rPr>
        <w:rFonts w:ascii="Wingdings" w:hAnsi="Wingdings" w:hint="default"/>
      </w:rPr>
    </w:lvl>
    <w:lvl w:ilvl="6" w:tplc="4080E36C">
      <w:start w:val="1"/>
      <w:numFmt w:val="bullet"/>
      <w:lvlText w:val=""/>
      <w:lvlJc w:val="left"/>
      <w:pPr>
        <w:ind w:left="5040" w:hanging="360"/>
      </w:pPr>
      <w:rPr>
        <w:rFonts w:ascii="Symbol" w:hAnsi="Symbol" w:hint="default"/>
      </w:rPr>
    </w:lvl>
    <w:lvl w:ilvl="7" w:tplc="5AB40B0E">
      <w:start w:val="1"/>
      <w:numFmt w:val="bullet"/>
      <w:lvlText w:val="o"/>
      <w:lvlJc w:val="left"/>
      <w:pPr>
        <w:ind w:left="5760" w:hanging="360"/>
      </w:pPr>
      <w:rPr>
        <w:rFonts w:ascii="Courier New" w:hAnsi="Courier New" w:hint="default"/>
      </w:rPr>
    </w:lvl>
    <w:lvl w:ilvl="8" w:tplc="8DCC453E">
      <w:start w:val="1"/>
      <w:numFmt w:val="bullet"/>
      <w:lvlText w:val=""/>
      <w:lvlJc w:val="left"/>
      <w:pPr>
        <w:ind w:left="6480" w:hanging="360"/>
      </w:pPr>
      <w:rPr>
        <w:rFonts w:ascii="Wingdings" w:hAnsi="Wingdings" w:hint="default"/>
      </w:rPr>
    </w:lvl>
  </w:abstractNum>
  <w:abstractNum w:abstractNumId="43" w15:restartNumberingAfterBreak="0">
    <w:nsid w:val="58324FA6"/>
    <w:multiLevelType w:val="singleLevel"/>
    <w:tmpl w:val="08090001"/>
    <w:lvl w:ilvl="0">
      <w:start w:val="1"/>
      <w:numFmt w:val="bullet"/>
      <w:pStyle w:val="Tabletextbullet"/>
      <w:lvlText w:val=""/>
      <w:lvlJc w:val="left"/>
      <w:pPr>
        <w:tabs>
          <w:tab w:val="num" w:pos="360"/>
        </w:tabs>
        <w:ind w:left="360" w:hanging="360"/>
      </w:pPr>
      <w:rPr>
        <w:rFonts w:ascii="Symbol" w:hAnsi="Symbol" w:hint="default"/>
      </w:rPr>
    </w:lvl>
  </w:abstractNum>
  <w:abstractNum w:abstractNumId="44" w15:restartNumberingAfterBreak="0">
    <w:nsid w:val="5CE07255"/>
    <w:multiLevelType w:val="hybridMultilevel"/>
    <w:tmpl w:val="B060E9B2"/>
    <w:lvl w:ilvl="0" w:tplc="DBCCC2A4">
      <w:start w:val="1"/>
      <w:numFmt w:val="lowerRoman"/>
      <w:lvlText w:val="(%1)"/>
      <w:lvlJc w:val="left"/>
      <w:pPr>
        <w:ind w:left="720" w:hanging="720"/>
      </w:pPr>
      <w:rPr>
        <w:rFonts w:ascii="Arial" w:hAnsi="Arial" w:hint="default"/>
      </w:rPr>
    </w:lvl>
    <w:lvl w:ilvl="1" w:tplc="FFFFFFFF">
      <w:start w:val="1"/>
      <w:numFmt w:val="lowerLetter"/>
      <w:lvlText w:val="%2."/>
      <w:lvlJc w:val="left"/>
      <w:pPr>
        <w:ind w:left="1080" w:hanging="360"/>
      </w:pPr>
    </w:lvl>
    <w:lvl w:ilvl="2" w:tplc="68BA0472">
      <w:start w:val="1"/>
      <w:numFmt w:val="lowerRoman"/>
      <w:lvlText w:val="%3."/>
      <w:lvlJc w:val="right"/>
      <w:pPr>
        <w:ind w:left="2160" w:hanging="180"/>
      </w:pPr>
    </w:lvl>
    <w:lvl w:ilvl="3" w:tplc="F340711E">
      <w:start w:val="1"/>
      <w:numFmt w:val="decimal"/>
      <w:lvlText w:val="%4."/>
      <w:lvlJc w:val="left"/>
      <w:pPr>
        <w:ind w:left="2880" w:hanging="360"/>
      </w:pPr>
    </w:lvl>
    <w:lvl w:ilvl="4" w:tplc="0D92DC62">
      <w:start w:val="1"/>
      <w:numFmt w:val="lowerLetter"/>
      <w:lvlText w:val="%5."/>
      <w:lvlJc w:val="left"/>
      <w:pPr>
        <w:ind w:left="3600" w:hanging="360"/>
      </w:pPr>
    </w:lvl>
    <w:lvl w:ilvl="5" w:tplc="21148444">
      <w:start w:val="1"/>
      <w:numFmt w:val="lowerRoman"/>
      <w:lvlText w:val="%6."/>
      <w:lvlJc w:val="right"/>
      <w:pPr>
        <w:ind w:left="4320" w:hanging="180"/>
      </w:pPr>
    </w:lvl>
    <w:lvl w:ilvl="6" w:tplc="8D4E8860">
      <w:start w:val="1"/>
      <w:numFmt w:val="decimal"/>
      <w:lvlText w:val="%7."/>
      <w:lvlJc w:val="left"/>
      <w:pPr>
        <w:ind w:left="5040" w:hanging="360"/>
      </w:pPr>
    </w:lvl>
    <w:lvl w:ilvl="7" w:tplc="2AAC59E0">
      <w:start w:val="1"/>
      <w:numFmt w:val="lowerLetter"/>
      <w:lvlText w:val="%8."/>
      <w:lvlJc w:val="left"/>
      <w:pPr>
        <w:ind w:left="5760" w:hanging="360"/>
      </w:pPr>
    </w:lvl>
    <w:lvl w:ilvl="8" w:tplc="7B5E277C">
      <w:start w:val="1"/>
      <w:numFmt w:val="lowerRoman"/>
      <w:lvlText w:val="%9."/>
      <w:lvlJc w:val="right"/>
      <w:pPr>
        <w:ind w:left="6480" w:hanging="180"/>
      </w:pPr>
    </w:lvl>
  </w:abstractNum>
  <w:abstractNum w:abstractNumId="45" w15:restartNumberingAfterBreak="0">
    <w:nsid w:val="5D7705E7"/>
    <w:multiLevelType w:val="hybridMultilevel"/>
    <w:tmpl w:val="8D2C45D8"/>
    <w:lvl w:ilvl="0" w:tplc="DD7A48AC">
      <w:start w:val="1"/>
      <w:numFmt w:val="decimal"/>
      <w:lvlText w:val="%1)"/>
      <w:lvlJc w:val="left"/>
      <w:pPr>
        <w:ind w:left="360" w:hanging="360"/>
      </w:pPr>
    </w:lvl>
    <w:lvl w:ilvl="1" w:tplc="4008FFA0">
      <w:start w:val="1"/>
      <w:numFmt w:val="lowerLetter"/>
      <w:lvlText w:val="%2."/>
      <w:lvlJc w:val="left"/>
      <w:pPr>
        <w:ind w:left="1080" w:hanging="360"/>
      </w:pPr>
    </w:lvl>
    <w:lvl w:ilvl="2" w:tplc="58ECBB6A">
      <w:start w:val="1"/>
      <w:numFmt w:val="lowerRoman"/>
      <w:lvlText w:val="%3."/>
      <w:lvlJc w:val="right"/>
      <w:pPr>
        <w:ind w:left="1800" w:hanging="180"/>
      </w:pPr>
    </w:lvl>
    <w:lvl w:ilvl="3" w:tplc="47AAA9AE">
      <w:start w:val="1"/>
      <w:numFmt w:val="decimal"/>
      <w:lvlText w:val="%4."/>
      <w:lvlJc w:val="left"/>
      <w:pPr>
        <w:ind w:left="2520" w:hanging="360"/>
      </w:pPr>
    </w:lvl>
    <w:lvl w:ilvl="4" w:tplc="214E143C">
      <w:start w:val="1"/>
      <w:numFmt w:val="lowerLetter"/>
      <w:lvlText w:val="%5."/>
      <w:lvlJc w:val="left"/>
      <w:pPr>
        <w:ind w:left="3240" w:hanging="360"/>
      </w:pPr>
    </w:lvl>
    <w:lvl w:ilvl="5" w:tplc="AEC08354">
      <w:start w:val="1"/>
      <w:numFmt w:val="lowerRoman"/>
      <w:lvlText w:val="%6."/>
      <w:lvlJc w:val="right"/>
      <w:pPr>
        <w:ind w:left="3960" w:hanging="180"/>
      </w:pPr>
    </w:lvl>
    <w:lvl w:ilvl="6" w:tplc="D238685C">
      <w:start w:val="1"/>
      <w:numFmt w:val="decimal"/>
      <w:lvlText w:val="%7."/>
      <w:lvlJc w:val="left"/>
      <w:pPr>
        <w:ind w:left="4680" w:hanging="360"/>
      </w:pPr>
    </w:lvl>
    <w:lvl w:ilvl="7" w:tplc="2F728C18">
      <w:start w:val="1"/>
      <w:numFmt w:val="lowerLetter"/>
      <w:lvlText w:val="%8."/>
      <w:lvlJc w:val="left"/>
      <w:pPr>
        <w:ind w:left="5400" w:hanging="360"/>
      </w:pPr>
    </w:lvl>
    <w:lvl w:ilvl="8" w:tplc="E61A0F02">
      <w:start w:val="1"/>
      <w:numFmt w:val="lowerRoman"/>
      <w:lvlText w:val="%9."/>
      <w:lvlJc w:val="right"/>
      <w:pPr>
        <w:ind w:left="6120" w:hanging="180"/>
      </w:pPr>
    </w:lvl>
  </w:abstractNum>
  <w:abstractNum w:abstractNumId="46" w15:restartNumberingAfterBreak="0">
    <w:nsid w:val="5DF247EB"/>
    <w:multiLevelType w:val="hybridMultilevel"/>
    <w:tmpl w:val="544C7D10"/>
    <w:lvl w:ilvl="0" w:tplc="7D7EBCEC">
      <w:start w:val="1"/>
      <w:numFmt w:val="lowerLetter"/>
      <w:lvlText w:val="(%1)"/>
      <w:lvlJc w:val="left"/>
      <w:pPr>
        <w:ind w:left="36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5EFD6935"/>
    <w:multiLevelType w:val="singleLevel"/>
    <w:tmpl w:val="08090001"/>
    <w:lvl w:ilvl="0">
      <w:start w:val="1"/>
      <w:numFmt w:val="bullet"/>
      <w:pStyle w:val="Bulletsspaced-lastbullet"/>
      <w:lvlText w:val=""/>
      <w:lvlJc w:val="left"/>
      <w:pPr>
        <w:tabs>
          <w:tab w:val="num" w:pos="360"/>
        </w:tabs>
        <w:ind w:left="360" w:hanging="360"/>
      </w:pPr>
      <w:rPr>
        <w:rFonts w:ascii="Symbol" w:hAnsi="Symbol" w:hint="default"/>
      </w:rPr>
    </w:lvl>
  </w:abstractNum>
  <w:abstractNum w:abstractNumId="48" w15:restartNumberingAfterBreak="0">
    <w:nsid w:val="63EA42D1"/>
    <w:multiLevelType w:val="hybridMultilevel"/>
    <w:tmpl w:val="6DDE6F4C"/>
    <w:lvl w:ilvl="0" w:tplc="671629DA">
      <w:start w:val="1"/>
      <w:numFmt w:val="lowerRoman"/>
      <w:lvlText w:val="(%1)"/>
      <w:lvlJc w:val="left"/>
      <w:pPr>
        <w:ind w:left="720" w:hanging="720"/>
      </w:pPr>
      <w:rPr>
        <w:rFonts w:hint="default"/>
      </w:rPr>
    </w:lvl>
    <w:lvl w:ilvl="1" w:tplc="4FF01D18">
      <w:start w:val="1"/>
      <w:numFmt w:val="lowerRoman"/>
      <w:lvlText w:val="(%2)"/>
      <w:lvlJc w:val="left"/>
      <w:pPr>
        <w:ind w:left="1080" w:hanging="360"/>
      </w:pPr>
      <w:rPr>
        <w:rFonts w:ascii="Arial" w:eastAsia="Arial" w:hAnsi="Arial" w:cs="Arial"/>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9" w15:restartNumberingAfterBreak="0">
    <w:nsid w:val="64525E42"/>
    <w:multiLevelType w:val="singleLevel"/>
    <w:tmpl w:val="1F02DAD4"/>
    <w:lvl w:ilvl="0">
      <w:start w:val="1"/>
      <w:numFmt w:val="bullet"/>
      <w:pStyle w:val="Style2"/>
      <w:lvlText w:val=""/>
      <w:lvlJc w:val="left"/>
      <w:pPr>
        <w:tabs>
          <w:tab w:val="num" w:pos="360"/>
        </w:tabs>
        <w:ind w:left="142" w:hanging="142"/>
      </w:pPr>
      <w:rPr>
        <w:rFonts w:ascii="Symbol" w:hAnsi="Symbol" w:hint="default"/>
      </w:rPr>
    </w:lvl>
  </w:abstractNum>
  <w:abstractNum w:abstractNumId="50" w15:restartNumberingAfterBreak="0">
    <w:nsid w:val="665516C7"/>
    <w:multiLevelType w:val="hybridMultilevel"/>
    <w:tmpl w:val="50E26288"/>
    <w:lvl w:ilvl="0" w:tplc="64520C1E">
      <w:start w:val="9"/>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6805627A"/>
    <w:multiLevelType w:val="hybridMultilevel"/>
    <w:tmpl w:val="312E40DA"/>
    <w:lvl w:ilvl="0" w:tplc="7624DBCC">
      <w:start w:val="1"/>
      <w:numFmt w:val="bullet"/>
      <w:lvlText w:val=""/>
      <w:lvlJc w:val="left"/>
      <w:pPr>
        <w:ind w:left="720" w:hanging="360"/>
      </w:pPr>
      <w:rPr>
        <w:rFonts w:ascii="Symbol" w:hAnsi="Symbol" w:hint="default"/>
      </w:rPr>
    </w:lvl>
    <w:lvl w:ilvl="1" w:tplc="C73A9A0C">
      <w:start w:val="1"/>
      <w:numFmt w:val="bullet"/>
      <w:lvlText w:val="o"/>
      <w:lvlJc w:val="left"/>
      <w:pPr>
        <w:ind w:left="1440" w:hanging="360"/>
      </w:pPr>
      <w:rPr>
        <w:rFonts w:ascii="Courier New" w:hAnsi="Courier New" w:hint="default"/>
      </w:rPr>
    </w:lvl>
    <w:lvl w:ilvl="2" w:tplc="4760AA16">
      <w:start w:val="1"/>
      <w:numFmt w:val="bullet"/>
      <w:lvlText w:val=""/>
      <w:lvlJc w:val="left"/>
      <w:pPr>
        <w:ind w:left="2160" w:hanging="360"/>
      </w:pPr>
      <w:rPr>
        <w:rFonts w:ascii="Wingdings" w:hAnsi="Wingdings" w:hint="default"/>
      </w:rPr>
    </w:lvl>
    <w:lvl w:ilvl="3" w:tplc="77AC8D8C">
      <w:start w:val="1"/>
      <w:numFmt w:val="bullet"/>
      <w:lvlText w:val=""/>
      <w:lvlJc w:val="left"/>
      <w:pPr>
        <w:ind w:left="2880" w:hanging="360"/>
      </w:pPr>
      <w:rPr>
        <w:rFonts w:ascii="Symbol" w:hAnsi="Symbol" w:hint="default"/>
      </w:rPr>
    </w:lvl>
    <w:lvl w:ilvl="4" w:tplc="B9349256">
      <w:start w:val="1"/>
      <w:numFmt w:val="bullet"/>
      <w:lvlText w:val="o"/>
      <w:lvlJc w:val="left"/>
      <w:pPr>
        <w:ind w:left="3600" w:hanging="360"/>
      </w:pPr>
      <w:rPr>
        <w:rFonts w:ascii="Courier New" w:hAnsi="Courier New" w:hint="default"/>
      </w:rPr>
    </w:lvl>
    <w:lvl w:ilvl="5" w:tplc="679E9FFE">
      <w:start w:val="1"/>
      <w:numFmt w:val="bullet"/>
      <w:lvlText w:val=""/>
      <w:lvlJc w:val="left"/>
      <w:pPr>
        <w:ind w:left="4320" w:hanging="360"/>
      </w:pPr>
      <w:rPr>
        <w:rFonts w:ascii="Wingdings" w:hAnsi="Wingdings" w:hint="default"/>
      </w:rPr>
    </w:lvl>
    <w:lvl w:ilvl="6" w:tplc="64045A88">
      <w:start w:val="1"/>
      <w:numFmt w:val="bullet"/>
      <w:lvlText w:val=""/>
      <w:lvlJc w:val="left"/>
      <w:pPr>
        <w:ind w:left="5040" w:hanging="360"/>
      </w:pPr>
      <w:rPr>
        <w:rFonts w:ascii="Symbol" w:hAnsi="Symbol" w:hint="default"/>
      </w:rPr>
    </w:lvl>
    <w:lvl w:ilvl="7" w:tplc="967C86AE">
      <w:start w:val="1"/>
      <w:numFmt w:val="bullet"/>
      <w:lvlText w:val="o"/>
      <w:lvlJc w:val="left"/>
      <w:pPr>
        <w:ind w:left="5760" w:hanging="360"/>
      </w:pPr>
      <w:rPr>
        <w:rFonts w:ascii="Courier New" w:hAnsi="Courier New" w:hint="default"/>
      </w:rPr>
    </w:lvl>
    <w:lvl w:ilvl="8" w:tplc="608C4ED2">
      <w:start w:val="1"/>
      <w:numFmt w:val="bullet"/>
      <w:lvlText w:val=""/>
      <w:lvlJc w:val="left"/>
      <w:pPr>
        <w:ind w:left="6480" w:hanging="360"/>
      </w:pPr>
      <w:rPr>
        <w:rFonts w:ascii="Wingdings" w:hAnsi="Wingdings" w:hint="default"/>
      </w:rPr>
    </w:lvl>
  </w:abstractNum>
  <w:abstractNum w:abstractNumId="52" w15:restartNumberingAfterBreak="0">
    <w:nsid w:val="684D26E8"/>
    <w:multiLevelType w:val="hybridMultilevel"/>
    <w:tmpl w:val="F8381906"/>
    <w:lvl w:ilvl="0" w:tplc="824AB1B4">
      <w:start w:val="1"/>
      <w:numFmt w:val="upperLetter"/>
      <w:lvlText w:val="%1."/>
      <w:lvlJc w:val="left"/>
      <w:pPr>
        <w:ind w:left="720" w:hanging="360"/>
      </w:pPr>
      <w:rPr>
        <w:rFonts w:hint="default"/>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15:restartNumberingAfterBreak="0">
    <w:nsid w:val="69DA128E"/>
    <w:multiLevelType w:val="hybridMultilevel"/>
    <w:tmpl w:val="9078F638"/>
    <w:lvl w:ilvl="0" w:tplc="6128CD0A">
      <w:start w:val="2"/>
      <w:numFmt w:val="lowerRoman"/>
      <w:lvlText w:val="(%1)"/>
      <w:lvlJc w:val="left"/>
      <w:pPr>
        <w:ind w:left="1440" w:hanging="720"/>
      </w:pPr>
      <w:rPr>
        <w:rFonts w:hint="default"/>
        <w:b/>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4" w15:restartNumberingAfterBreak="0">
    <w:nsid w:val="6D885904"/>
    <w:multiLevelType w:val="hybridMultilevel"/>
    <w:tmpl w:val="32045334"/>
    <w:lvl w:ilvl="0" w:tplc="B38212D0">
      <w:start w:val="1"/>
      <w:numFmt w:val="bullet"/>
      <w:pStyle w:val="Bulletsstandard"/>
      <w:lvlText w:val=""/>
      <w:lvlJc w:val="left"/>
      <w:pPr>
        <w:tabs>
          <w:tab w:val="num" w:pos="927"/>
        </w:tabs>
        <w:ind w:left="927"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6FE15FB0"/>
    <w:multiLevelType w:val="hybridMultilevel"/>
    <w:tmpl w:val="6DDE6F4C"/>
    <w:lvl w:ilvl="0" w:tplc="FFFFFFFF">
      <w:start w:val="1"/>
      <w:numFmt w:val="lowerRoman"/>
      <w:lvlText w:val="(%1)"/>
      <w:lvlJc w:val="left"/>
      <w:pPr>
        <w:ind w:left="720" w:hanging="720"/>
      </w:pPr>
      <w:rPr>
        <w:rFonts w:hint="default"/>
      </w:rPr>
    </w:lvl>
    <w:lvl w:ilvl="1" w:tplc="FFFFFFFF">
      <w:start w:val="1"/>
      <w:numFmt w:val="lowerRoman"/>
      <w:lvlText w:val="(%2)"/>
      <w:lvlJc w:val="left"/>
      <w:pPr>
        <w:ind w:left="1080" w:hanging="360"/>
      </w:pPr>
      <w:rPr>
        <w:rFonts w:ascii="Arial" w:eastAsia="Arial" w:hAnsi="Arial" w:cs="Arial"/>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6" w15:restartNumberingAfterBreak="0">
    <w:nsid w:val="726A25A8"/>
    <w:multiLevelType w:val="hybridMultilevel"/>
    <w:tmpl w:val="6DDE6F4C"/>
    <w:lvl w:ilvl="0" w:tplc="FFFFFFFF">
      <w:start w:val="1"/>
      <w:numFmt w:val="lowerRoman"/>
      <w:lvlText w:val="(%1)"/>
      <w:lvlJc w:val="left"/>
      <w:pPr>
        <w:ind w:left="720" w:hanging="720"/>
      </w:pPr>
      <w:rPr>
        <w:rFonts w:hint="default"/>
      </w:rPr>
    </w:lvl>
    <w:lvl w:ilvl="1" w:tplc="FFFFFFFF">
      <w:start w:val="1"/>
      <w:numFmt w:val="lowerRoman"/>
      <w:lvlText w:val="(%2)"/>
      <w:lvlJc w:val="left"/>
      <w:pPr>
        <w:ind w:left="1080" w:hanging="360"/>
      </w:pPr>
      <w:rPr>
        <w:rFonts w:ascii="Arial" w:eastAsia="Arial" w:hAnsi="Arial" w:cs="Arial"/>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7" w15:restartNumberingAfterBreak="0">
    <w:nsid w:val="73E6225F"/>
    <w:multiLevelType w:val="hybridMultilevel"/>
    <w:tmpl w:val="A95A4CEE"/>
    <w:lvl w:ilvl="0" w:tplc="D4B4A5C6">
      <w:numFmt w:val="bullet"/>
      <w:lvlText w:val="-"/>
      <w:lvlJc w:val="left"/>
      <w:pPr>
        <w:ind w:left="1800" w:hanging="360"/>
      </w:pPr>
      <w:rPr>
        <w:rFonts w:ascii="Arial" w:eastAsia="Times New Roman" w:hAnsi="Arial"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8" w15:restartNumberingAfterBreak="0">
    <w:nsid w:val="74DD1BFA"/>
    <w:multiLevelType w:val="hybridMultilevel"/>
    <w:tmpl w:val="7B26ED9A"/>
    <w:lvl w:ilvl="0" w:tplc="BFB2AD00">
      <w:start w:val="1"/>
      <w:numFmt w:val="lowerRoman"/>
      <w:lvlText w:val="(%1)"/>
      <w:lvlJc w:val="left"/>
      <w:pPr>
        <w:ind w:left="1080" w:hanging="720"/>
      </w:pPr>
      <w:rPr>
        <w:rFonts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9" w15:restartNumberingAfterBreak="0">
    <w:nsid w:val="76416925"/>
    <w:multiLevelType w:val="hybridMultilevel"/>
    <w:tmpl w:val="833C32F0"/>
    <w:lvl w:ilvl="0" w:tplc="E758A24E">
      <w:start w:val="1"/>
      <w:numFmt w:val="lowerRoman"/>
      <w:lvlText w:val="(%1)"/>
      <w:lvlJc w:val="left"/>
      <w:pPr>
        <w:ind w:left="720" w:hanging="720"/>
      </w:pPr>
      <w:rPr>
        <w:rFonts w:hint="default"/>
      </w:rPr>
    </w:lvl>
    <w:lvl w:ilvl="1" w:tplc="7C5A2466">
      <w:start w:val="1"/>
      <w:numFmt w:val="lowerRoman"/>
      <w:lvlText w:val="(%2)"/>
      <w:lvlJc w:val="left"/>
      <w:pPr>
        <w:ind w:left="1080" w:hanging="360"/>
      </w:pPr>
      <w:rPr>
        <w:rFonts w:ascii="Arial" w:eastAsia="Arial" w:hAnsi="Arial" w:cs="Arial"/>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0" w15:restartNumberingAfterBreak="0">
    <w:nsid w:val="780537AF"/>
    <w:multiLevelType w:val="hybridMultilevel"/>
    <w:tmpl w:val="50E49D1E"/>
    <w:lvl w:ilvl="0" w:tplc="5DC22DE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1" w15:restartNumberingAfterBreak="0">
    <w:nsid w:val="7AFC75E7"/>
    <w:multiLevelType w:val="hybridMultilevel"/>
    <w:tmpl w:val="83B2B89A"/>
    <w:lvl w:ilvl="0" w:tplc="42BC94B6">
      <w:start w:val="1"/>
      <w:numFmt w:val="bullet"/>
      <w:lvlText w:val=""/>
      <w:lvlJc w:val="left"/>
      <w:pPr>
        <w:ind w:left="739" w:hanging="360"/>
      </w:pPr>
      <w:rPr>
        <w:rFonts w:ascii="Symbol" w:hAnsi="Symbol" w:hint="default"/>
        <w:sz w:val="16"/>
      </w:rPr>
    </w:lvl>
    <w:lvl w:ilvl="1" w:tplc="FFFFFFFF" w:tentative="1">
      <w:start w:val="1"/>
      <w:numFmt w:val="bullet"/>
      <w:lvlText w:val="o"/>
      <w:lvlJc w:val="left"/>
      <w:pPr>
        <w:ind w:left="1507" w:hanging="360"/>
      </w:pPr>
      <w:rPr>
        <w:rFonts w:ascii="Courier New" w:hAnsi="Courier New" w:cs="Courier New" w:hint="default"/>
      </w:rPr>
    </w:lvl>
    <w:lvl w:ilvl="2" w:tplc="FFFFFFFF" w:tentative="1">
      <w:start w:val="1"/>
      <w:numFmt w:val="bullet"/>
      <w:lvlText w:val=""/>
      <w:lvlJc w:val="left"/>
      <w:pPr>
        <w:ind w:left="2227" w:hanging="360"/>
      </w:pPr>
      <w:rPr>
        <w:rFonts w:ascii="Wingdings" w:hAnsi="Wingdings" w:hint="default"/>
      </w:rPr>
    </w:lvl>
    <w:lvl w:ilvl="3" w:tplc="FFFFFFFF" w:tentative="1">
      <w:start w:val="1"/>
      <w:numFmt w:val="bullet"/>
      <w:lvlText w:val=""/>
      <w:lvlJc w:val="left"/>
      <w:pPr>
        <w:ind w:left="2947" w:hanging="360"/>
      </w:pPr>
      <w:rPr>
        <w:rFonts w:ascii="Symbol" w:hAnsi="Symbol" w:hint="default"/>
      </w:rPr>
    </w:lvl>
    <w:lvl w:ilvl="4" w:tplc="FFFFFFFF" w:tentative="1">
      <w:start w:val="1"/>
      <w:numFmt w:val="bullet"/>
      <w:lvlText w:val="o"/>
      <w:lvlJc w:val="left"/>
      <w:pPr>
        <w:ind w:left="3667" w:hanging="360"/>
      </w:pPr>
      <w:rPr>
        <w:rFonts w:ascii="Courier New" w:hAnsi="Courier New" w:cs="Courier New" w:hint="default"/>
      </w:rPr>
    </w:lvl>
    <w:lvl w:ilvl="5" w:tplc="FFFFFFFF" w:tentative="1">
      <w:start w:val="1"/>
      <w:numFmt w:val="bullet"/>
      <w:lvlText w:val=""/>
      <w:lvlJc w:val="left"/>
      <w:pPr>
        <w:ind w:left="4387" w:hanging="360"/>
      </w:pPr>
      <w:rPr>
        <w:rFonts w:ascii="Wingdings" w:hAnsi="Wingdings" w:hint="default"/>
      </w:rPr>
    </w:lvl>
    <w:lvl w:ilvl="6" w:tplc="FFFFFFFF" w:tentative="1">
      <w:start w:val="1"/>
      <w:numFmt w:val="bullet"/>
      <w:lvlText w:val=""/>
      <w:lvlJc w:val="left"/>
      <w:pPr>
        <w:ind w:left="5107" w:hanging="360"/>
      </w:pPr>
      <w:rPr>
        <w:rFonts w:ascii="Symbol" w:hAnsi="Symbol" w:hint="default"/>
      </w:rPr>
    </w:lvl>
    <w:lvl w:ilvl="7" w:tplc="FFFFFFFF" w:tentative="1">
      <w:start w:val="1"/>
      <w:numFmt w:val="bullet"/>
      <w:lvlText w:val="o"/>
      <w:lvlJc w:val="left"/>
      <w:pPr>
        <w:ind w:left="5827" w:hanging="360"/>
      </w:pPr>
      <w:rPr>
        <w:rFonts w:ascii="Courier New" w:hAnsi="Courier New" w:cs="Courier New" w:hint="default"/>
      </w:rPr>
    </w:lvl>
    <w:lvl w:ilvl="8" w:tplc="FFFFFFFF" w:tentative="1">
      <w:start w:val="1"/>
      <w:numFmt w:val="bullet"/>
      <w:lvlText w:val=""/>
      <w:lvlJc w:val="left"/>
      <w:pPr>
        <w:ind w:left="6547" w:hanging="360"/>
      </w:pPr>
      <w:rPr>
        <w:rFonts w:ascii="Wingdings" w:hAnsi="Wingdings" w:hint="default"/>
      </w:rPr>
    </w:lvl>
  </w:abstractNum>
  <w:abstractNum w:abstractNumId="62" w15:restartNumberingAfterBreak="0">
    <w:nsid w:val="7B8E5C1E"/>
    <w:multiLevelType w:val="hybridMultilevel"/>
    <w:tmpl w:val="6CD6BDB8"/>
    <w:lvl w:ilvl="0" w:tplc="D4B4A5C6">
      <w:numFmt w:val="bullet"/>
      <w:lvlText w:val="-"/>
      <w:lvlJc w:val="left"/>
      <w:pPr>
        <w:ind w:left="720" w:hanging="360"/>
      </w:pPr>
      <w:rPr>
        <w:rFonts w:ascii="Arial" w:eastAsia="Times New Roman"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3" w15:restartNumberingAfterBreak="0">
    <w:nsid w:val="7CCE4BBD"/>
    <w:multiLevelType w:val="hybridMultilevel"/>
    <w:tmpl w:val="9E0A90F8"/>
    <w:lvl w:ilvl="0" w:tplc="996E7D9E">
      <w:start w:val="1"/>
      <w:numFmt w:val="lowerRoman"/>
      <w:lvlText w:val="(%1)"/>
      <w:lvlJc w:val="left"/>
      <w:pPr>
        <w:ind w:left="1146" w:hanging="720"/>
      </w:pPr>
      <w:rPr>
        <w:rFonts w:hint="default"/>
      </w:rPr>
    </w:lvl>
    <w:lvl w:ilvl="1" w:tplc="08090019" w:tentative="1">
      <w:start w:val="1"/>
      <w:numFmt w:val="lowerLetter"/>
      <w:lvlText w:val="%2."/>
      <w:lvlJc w:val="left"/>
      <w:pPr>
        <w:ind w:left="1579" w:hanging="360"/>
      </w:pPr>
    </w:lvl>
    <w:lvl w:ilvl="2" w:tplc="0809001B" w:tentative="1">
      <w:start w:val="1"/>
      <w:numFmt w:val="lowerRoman"/>
      <w:lvlText w:val="%3."/>
      <w:lvlJc w:val="right"/>
      <w:pPr>
        <w:ind w:left="2299" w:hanging="180"/>
      </w:pPr>
    </w:lvl>
    <w:lvl w:ilvl="3" w:tplc="0809000F" w:tentative="1">
      <w:start w:val="1"/>
      <w:numFmt w:val="decimal"/>
      <w:lvlText w:val="%4."/>
      <w:lvlJc w:val="left"/>
      <w:pPr>
        <w:ind w:left="3019" w:hanging="360"/>
      </w:pPr>
    </w:lvl>
    <w:lvl w:ilvl="4" w:tplc="08090019" w:tentative="1">
      <w:start w:val="1"/>
      <w:numFmt w:val="lowerLetter"/>
      <w:lvlText w:val="%5."/>
      <w:lvlJc w:val="left"/>
      <w:pPr>
        <w:ind w:left="3739" w:hanging="360"/>
      </w:pPr>
    </w:lvl>
    <w:lvl w:ilvl="5" w:tplc="0809001B" w:tentative="1">
      <w:start w:val="1"/>
      <w:numFmt w:val="lowerRoman"/>
      <w:lvlText w:val="%6."/>
      <w:lvlJc w:val="right"/>
      <w:pPr>
        <w:ind w:left="4459" w:hanging="180"/>
      </w:pPr>
    </w:lvl>
    <w:lvl w:ilvl="6" w:tplc="0809000F" w:tentative="1">
      <w:start w:val="1"/>
      <w:numFmt w:val="decimal"/>
      <w:lvlText w:val="%7."/>
      <w:lvlJc w:val="left"/>
      <w:pPr>
        <w:ind w:left="5179" w:hanging="360"/>
      </w:pPr>
    </w:lvl>
    <w:lvl w:ilvl="7" w:tplc="08090019" w:tentative="1">
      <w:start w:val="1"/>
      <w:numFmt w:val="lowerLetter"/>
      <w:lvlText w:val="%8."/>
      <w:lvlJc w:val="left"/>
      <w:pPr>
        <w:ind w:left="5899" w:hanging="360"/>
      </w:pPr>
    </w:lvl>
    <w:lvl w:ilvl="8" w:tplc="0809001B" w:tentative="1">
      <w:start w:val="1"/>
      <w:numFmt w:val="lowerRoman"/>
      <w:lvlText w:val="%9."/>
      <w:lvlJc w:val="right"/>
      <w:pPr>
        <w:ind w:left="6619" w:hanging="180"/>
      </w:pPr>
    </w:lvl>
  </w:abstractNum>
  <w:num w:numId="1" w16cid:durableId="1276598048">
    <w:abstractNumId w:val="47"/>
  </w:num>
  <w:num w:numId="2" w16cid:durableId="587034954">
    <w:abstractNumId w:val="43"/>
  </w:num>
  <w:num w:numId="3" w16cid:durableId="920020865">
    <w:abstractNumId w:val="0"/>
  </w:num>
  <w:num w:numId="4" w16cid:durableId="231697282">
    <w:abstractNumId w:val="1"/>
  </w:num>
  <w:num w:numId="5" w16cid:durableId="258878614">
    <w:abstractNumId w:val="49"/>
  </w:num>
  <w:num w:numId="6" w16cid:durableId="1330478771">
    <w:abstractNumId w:val="28"/>
  </w:num>
  <w:num w:numId="7" w16cid:durableId="880242773">
    <w:abstractNumId w:val="30"/>
  </w:num>
  <w:num w:numId="8" w16cid:durableId="163476194">
    <w:abstractNumId w:val="18"/>
  </w:num>
  <w:num w:numId="9" w16cid:durableId="2083142109">
    <w:abstractNumId w:val="9"/>
  </w:num>
  <w:num w:numId="10" w16cid:durableId="876047189">
    <w:abstractNumId w:val="54"/>
  </w:num>
  <w:num w:numId="11" w16cid:durableId="731932112">
    <w:abstractNumId w:val="8"/>
  </w:num>
  <w:num w:numId="12" w16cid:durableId="217860065">
    <w:abstractNumId w:val="33"/>
  </w:num>
  <w:num w:numId="13" w16cid:durableId="442767904">
    <w:abstractNumId w:val="17"/>
  </w:num>
  <w:num w:numId="14" w16cid:durableId="511533138">
    <w:abstractNumId w:val="19"/>
  </w:num>
  <w:num w:numId="15" w16cid:durableId="350182963">
    <w:abstractNumId w:val="41"/>
  </w:num>
  <w:num w:numId="16" w16cid:durableId="1699701805">
    <w:abstractNumId w:val="16"/>
  </w:num>
  <w:num w:numId="17" w16cid:durableId="682785010">
    <w:abstractNumId w:val="20"/>
  </w:num>
  <w:num w:numId="18" w16cid:durableId="186331136">
    <w:abstractNumId w:val="34"/>
  </w:num>
  <w:num w:numId="19" w16cid:durableId="885724606">
    <w:abstractNumId w:val="14"/>
  </w:num>
  <w:num w:numId="20" w16cid:durableId="2127264731">
    <w:abstractNumId w:val="57"/>
  </w:num>
  <w:num w:numId="21" w16cid:durableId="1424375856">
    <w:abstractNumId w:val="38"/>
  </w:num>
  <w:num w:numId="22" w16cid:durableId="1529446063">
    <w:abstractNumId w:val="37"/>
  </w:num>
  <w:num w:numId="23" w16cid:durableId="607852138">
    <w:abstractNumId w:val="24"/>
  </w:num>
  <w:num w:numId="24" w16cid:durableId="938878967">
    <w:abstractNumId w:val="62"/>
  </w:num>
  <w:num w:numId="25" w16cid:durableId="1067461122">
    <w:abstractNumId w:val="27"/>
  </w:num>
  <w:num w:numId="26" w16cid:durableId="435753721">
    <w:abstractNumId w:val="63"/>
  </w:num>
  <w:num w:numId="27" w16cid:durableId="1511991264">
    <w:abstractNumId w:val="32"/>
  </w:num>
  <w:num w:numId="28" w16cid:durableId="97411325">
    <w:abstractNumId w:val="11"/>
  </w:num>
  <w:num w:numId="29" w16cid:durableId="1870140812">
    <w:abstractNumId w:val="10"/>
  </w:num>
  <w:num w:numId="30" w16cid:durableId="517038896">
    <w:abstractNumId w:val="25"/>
  </w:num>
  <w:num w:numId="31" w16cid:durableId="1353455821">
    <w:abstractNumId w:val="22"/>
  </w:num>
  <w:num w:numId="32" w16cid:durableId="1358920899">
    <w:abstractNumId w:val="36"/>
  </w:num>
  <w:num w:numId="33" w16cid:durableId="4671515">
    <w:abstractNumId w:val="7"/>
  </w:num>
  <w:num w:numId="34" w16cid:durableId="607781889">
    <w:abstractNumId w:val="52"/>
  </w:num>
  <w:num w:numId="35" w16cid:durableId="863249448">
    <w:abstractNumId w:val="26"/>
  </w:num>
  <w:num w:numId="36" w16cid:durableId="760838413">
    <w:abstractNumId w:val="35"/>
  </w:num>
  <w:num w:numId="37" w16cid:durableId="1069155768">
    <w:abstractNumId w:val="61"/>
  </w:num>
  <w:num w:numId="38" w16cid:durableId="339741641">
    <w:abstractNumId w:val="45"/>
  </w:num>
  <w:num w:numId="39" w16cid:durableId="1287466025">
    <w:abstractNumId w:val="42"/>
  </w:num>
  <w:num w:numId="40" w16cid:durableId="1680306794">
    <w:abstractNumId w:val="50"/>
  </w:num>
  <w:num w:numId="41" w16cid:durableId="1147475314">
    <w:abstractNumId w:val="23"/>
  </w:num>
  <w:num w:numId="42" w16cid:durableId="1453405164">
    <w:abstractNumId w:val="53"/>
  </w:num>
  <w:num w:numId="43" w16cid:durableId="1425372942">
    <w:abstractNumId w:val="6"/>
  </w:num>
  <w:num w:numId="44" w16cid:durableId="909340445">
    <w:abstractNumId w:val="60"/>
  </w:num>
  <w:num w:numId="45" w16cid:durableId="2069331366">
    <w:abstractNumId w:val="39"/>
  </w:num>
  <w:num w:numId="46" w16cid:durableId="1152409103">
    <w:abstractNumId w:val="40"/>
  </w:num>
  <w:num w:numId="47" w16cid:durableId="254561292">
    <w:abstractNumId w:val="46"/>
  </w:num>
  <w:num w:numId="48" w16cid:durableId="1744444883">
    <w:abstractNumId w:val="59"/>
  </w:num>
  <w:num w:numId="49" w16cid:durableId="999885689">
    <w:abstractNumId w:val="58"/>
  </w:num>
  <w:num w:numId="50" w16cid:durableId="1853108050">
    <w:abstractNumId w:val="48"/>
  </w:num>
  <w:num w:numId="51" w16cid:durableId="1716008330">
    <w:abstractNumId w:val="29"/>
  </w:num>
  <w:num w:numId="52" w16cid:durableId="684476818">
    <w:abstractNumId w:val="51"/>
  </w:num>
  <w:num w:numId="53" w16cid:durableId="2061899512">
    <w:abstractNumId w:val="21"/>
  </w:num>
  <w:num w:numId="54" w16cid:durableId="428088599">
    <w:abstractNumId w:val="12"/>
  </w:num>
  <w:num w:numId="55" w16cid:durableId="1262686656">
    <w:abstractNumId w:val="31"/>
  </w:num>
  <w:num w:numId="56" w16cid:durableId="1580869156">
    <w:abstractNumId w:val="13"/>
  </w:num>
  <w:num w:numId="57" w16cid:durableId="813526197">
    <w:abstractNumId w:val="44"/>
  </w:num>
  <w:num w:numId="58" w16cid:durableId="1683817957">
    <w:abstractNumId w:val="56"/>
  </w:num>
  <w:num w:numId="59" w16cid:durableId="1503618045">
    <w:abstractNumId w:val="15"/>
  </w:num>
  <w:num w:numId="60" w16cid:durableId="495649225">
    <w:abstractNumId w:val="55"/>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624"/>
  <w:characterSpacingControl w:val="doNotCompress"/>
  <w:hdrShapeDefaults>
    <o:shapedefaults v:ext="edit" spidmax="86017" fill="f" fillcolor="white" stroke="f">
      <v:fill color="white" on="f"/>
      <v:stroke on="f"/>
      <o:colormenu v:ext="edit" fillcolor="none [3212]"/>
    </o:shapedefaults>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6EC7"/>
    <w:rsid w:val="000009D7"/>
    <w:rsid w:val="00001290"/>
    <w:rsid w:val="00001560"/>
    <w:rsid w:val="00002E7C"/>
    <w:rsid w:val="0000333E"/>
    <w:rsid w:val="0000390C"/>
    <w:rsid w:val="00003D9B"/>
    <w:rsid w:val="000042DA"/>
    <w:rsid w:val="000052E7"/>
    <w:rsid w:val="0000596C"/>
    <w:rsid w:val="00005B2A"/>
    <w:rsid w:val="000062EE"/>
    <w:rsid w:val="00006AD8"/>
    <w:rsid w:val="00006B56"/>
    <w:rsid w:val="00006D1F"/>
    <w:rsid w:val="00007150"/>
    <w:rsid w:val="00007C0C"/>
    <w:rsid w:val="0001099B"/>
    <w:rsid w:val="00010D36"/>
    <w:rsid w:val="00010FE9"/>
    <w:rsid w:val="00011C34"/>
    <w:rsid w:val="00012158"/>
    <w:rsid w:val="0001264A"/>
    <w:rsid w:val="00012668"/>
    <w:rsid w:val="00013466"/>
    <w:rsid w:val="000136E9"/>
    <w:rsid w:val="00013C67"/>
    <w:rsid w:val="00014C84"/>
    <w:rsid w:val="00014E8E"/>
    <w:rsid w:val="000150EC"/>
    <w:rsid w:val="00015985"/>
    <w:rsid w:val="000162CF"/>
    <w:rsid w:val="000164D2"/>
    <w:rsid w:val="000165D2"/>
    <w:rsid w:val="00016BCE"/>
    <w:rsid w:val="00017326"/>
    <w:rsid w:val="000175BF"/>
    <w:rsid w:val="00017BA2"/>
    <w:rsid w:val="00017BD0"/>
    <w:rsid w:val="000201CE"/>
    <w:rsid w:val="00020D77"/>
    <w:rsid w:val="00021CB4"/>
    <w:rsid w:val="00022BAF"/>
    <w:rsid w:val="00024401"/>
    <w:rsid w:val="00024468"/>
    <w:rsid w:val="0002479E"/>
    <w:rsid w:val="0002512E"/>
    <w:rsid w:val="000258C8"/>
    <w:rsid w:val="000260A3"/>
    <w:rsid w:val="0002642E"/>
    <w:rsid w:val="00026C08"/>
    <w:rsid w:val="000271E9"/>
    <w:rsid w:val="00027509"/>
    <w:rsid w:val="00030F51"/>
    <w:rsid w:val="00032513"/>
    <w:rsid w:val="000336AD"/>
    <w:rsid w:val="00033B48"/>
    <w:rsid w:val="000354B7"/>
    <w:rsid w:val="00035651"/>
    <w:rsid w:val="00036096"/>
    <w:rsid w:val="000372B8"/>
    <w:rsid w:val="000375E0"/>
    <w:rsid w:val="00037A67"/>
    <w:rsid w:val="00037BB3"/>
    <w:rsid w:val="00037FD1"/>
    <w:rsid w:val="00041A08"/>
    <w:rsid w:val="00041E2E"/>
    <w:rsid w:val="0004281B"/>
    <w:rsid w:val="00042D61"/>
    <w:rsid w:val="000431EC"/>
    <w:rsid w:val="0004381B"/>
    <w:rsid w:val="00044393"/>
    <w:rsid w:val="0004461E"/>
    <w:rsid w:val="000451DC"/>
    <w:rsid w:val="000454D3"/>
    <w:rsid w:val="00045A36"/>
    <w:rsid w:val="00046B95"/>
    <w:rsid w:val="0005003F"/>
    <w:rsid w:val="0005068F"/>
    <w:rsid w:val="00050B18"/>
    <w:rsid w:val="00052B73"/>
    <w:rsid w:val="000530CE"/>
    <w:rsid w:val="00053CA1"/>
    <w:rsid w:val="00054B8D"/>
    <w:rsid w:val="00054F74"/>
    <w:rsid w:val="000559E1"/>
    <w:rsid w:val="00055D73"/>
    <w:rsid w:val="0005783E"/>
    <w:rsid w:val="000600F9"/>
    <w:rsid w:val="000610E2"/>
    <w:rsid w:val="00061EC0"/>
    <w:rsid w:val="000622AC"/>
    <w:rsid w:val="00063169"/>
    <w:rsid w:val="00063225"/>
    <w:rsid w:val="000632D7"/>
    <w:rsid w:val="000636A9"/>
    <w:rsid w:val="000638D0"/>
    <w:rsid w:val="00064AEC"/>
    <w:rsid w:val="00064B09"/>
    <w:rsid w:val="000658B5"/>
    <w:rsid w:val="00065EFD"/>
    <w:rsid w:val="000660B5"/>
    <w:rsid w:val="0006696A"/>
    <w:rsid w:val="00066D1A"/>
    <w:rsid w:val="00066ED1"/>
    <w:rsid w:val="000679F9"/>
    <w:rsid w:val="00067A90"/>
    <w:rsid w:val="00070595"/>
    <w:rsid w:val="00072823"/>
    <w:rsid w:val="00073348"/>
    <w:rsid w:val="00073DE4"/>
    <w:rsid w:val="00073E13"/>
    <w:rsid w:val="00074DFA"/>
    <w:rsid w:val="00076C44"/>
    <w:rsid w:val="00081BE4"/>
    <w:rsid w:val="00081CB3"/>
    <w:rsid w:val="00082FF8"/>
    <w:rsid w:val="00083668"/>
    <w:rsid w:val="00085430"/>
    <w:rsid w:val="00085FC7"/>
    <w:rsid w:val="00090F7F"/>
    <w:rsid w:val="00092A49"/>
    <w:rsid w:val="000941DB"/>
    <w:rsid w:val="00094EAD"/>
    <w:rsid w:val="00097303"/>
    <w:rsid w:val="000A0056"/>
    <w:rsid w:val="000A0A04"/>
    <w:rsid w:val="000A1097"/>
    <w:rsid w:val="000A1282"/>
    <w:rsid w:val="000A3D1D"/>
    <w:rsid w:val="000A57A6"/>
    <w:rsid w:val="000A59A3"/>
    <w:rsid w:val="000A6F89"/>
    <w:rsid w:val="000A7749"/>
    <w:rsid w:val="000B0044"/>
    <w:rsid w:val="000B1CCA"/>
    <w:rsid w:val="000B1EB3"/>
    <w:rsid w:val="000B2A09"/>
    <w:rsid w:val="000B3458"/>
    <w:rsid w:val="000B3767"/>
    <w:rsid w:val="000B3D7A"/>
    <w:rsid w:val="000B3FC7"/>
    <w:rsid w:val="000B446E"/>
    <w:rsid w:val="000B45AE"/>
    <w:rsid w:val="000B4D5C"/>
    <w:rsid w:val="000B51F7"/>
    <w:rsid w:val="000B5933"/>
    <w:rsid w:val="000B5DF3"/>
    <w:rsid w:val="000B61BC"/>
    <w:rsid w:val="000B644F"/>
    <w:rsid w:val="000B6CC0"/>
    <w:rsid w:val="000C02A0"/>
    <w:rsid w:val="000C17D7"/>
    <w:rsid w:val="000C1A09"/>
    <w:rsid w:val="000C1EEB"/>
    <w:rsid w:val="000C21DC"/>
    <w:rsid w:val="000C2400"/>
    <w:rsid w:val="000C3198"/>
    <w:rsid w:val="000C3477"/>
    <w:rsid w:val="000C3E02"/>
    <w:rsid w:val="000C431D"/>
    <w:rsid w:val="000C43A9"/>
    <w:rsid w:val="000C4930"/>
    <w:rsid w:val="000C4BF2"/>
    <w:rsid w:val="000C50E6"/>
    <w:rsid w:val="000C572C"/>
    <w:rsid w:val="000C582D"/>
    <w:rsid w:val="000C5DF7"/>
    <w:rsid w:val="000C6AB2"/>
    <w:rsid w:val="000D0ED6"/>
    <w:rsid w:val="000D113B"/>
    <w:rsid w:val="000D11E4"/>
    <w:rsid w:val="000D1296"/>
    <w:rsid w:val="000D185A"/>
    <w:rsid w:val="000D20A0"/>
    <w:rsid w:val="000D2DD8"/>
    <w:rsid w:val="000D3083"/>
    <w:rsid w:val="000D346A"/>
    <w:rsid w:val="000D3BE4"/>
    <w:rsid w:val="000D3EF0"/>
    <w:rsid w:val="000D4886"/>
    <w:rsid w:val="000D62C4"/>
    <w:rsid w:val="000D7C94"/>
    <w:rsid w:val="000D7D36"/>
    <w:rsid w:val="000E02E5"/>
    <w:rsid w:val="000E068F"/>
    <w:rsid w:val="000E0BBB"/>
    <w:rsid w:val="000E1F1F"/>
    <w:rsid w:val="000E2190"/>
    <w:rsid w:val="000E2629"/>
    <w:rsid w:val="000E2664"/>
    <w:rsid w:val="000E2A8B"/>
    <w:rsid w:val="000E2BD6"/>
    <w:rsid w:val="000E30C1"/>
    <w:rsid w:val="000E341C"/>
    <w:rsid w:val="000E3530"/>
    <w:rsid w:val="000E5A5D"/>
    <w:rsid w:val="000E6BA6"/>
    <w:rsid w:val="000E6E77"/>
    <w:rsid w:val="000F05E2"/>
    <w:rsid w:val="000F43EE"/>
    <w:rsid w:val="000F5512"/>
    <w:rsid w:val="000F73FF"/>
    <w:rsid w:val="000F7E3B"/>
    <w:rsid w:val="00100C48"/>
    <w:rsid w:val="00100EC6"/>
    <w:rsid w:val="00101630"/>
    <w:rsid w:val="0010170E"/>
    <w:rsid w:val="00102137"/>
    <w:rsid w:val="00102232"/>
    <w:rsid w:val="00102858"/>
    <w:rsid w:val="00102CD5"/>
    <w:rsid w:val="00102D67"/>
    <w:rsid w:val="00105214"/>
    <w:rsid w:val="00105371"/>
    <w:rsid w:val="00106124"/>
    <w:rsid w:val="001065E1"/>
    <w:rsid w:val="001073BA"/>
    <w:rsid w:val="00107B41"/>
    <w:rsid w:val="0011040F"/>
    <w:rsid w:val="00110C50"/>
    <w:rsid w:val="0011176E"/>
    <w:rsid w:val="00111B9A"/>
    <w:rsid w:val="00114019"/>
    <w:rsid w:val="00114474"/>
    <w:rsid w:val="00117144"/>
    <w:rsid w:val="0011752C"/>
    <w:rsid w:val="00117FDC"/>
    <w:rsid w:val="0012006C"/>
    <w:rsid w:val="00120358"/>
    <w:rsid w:val="00120B47"/>
    <w:rsid w:val="00120C97"/>
    <w:rsid w:val="00120CA3"/>
    <w:rsid w:val="00121481"/>
    <w:rsid w:val="00121CDE"/>
    <w:rsid w:val="00122A71"/>
    <w:rsid w:val="00123BDA"/>
    <w:rsid w:val="00123C4F"/>
    <w:rsid w:val="00124770"/>
    <w:rsid w:val="00125326"/>
    <w:rsid w:val="001255A2"/>
    <w:rsid w:val="001267A9"/>
    <w:rsid w:val="00127A26"/>
    <w:rsid w:val="00127CCF"/>
    <w:rsid w:val="0013024F"/>
    <w:rsid w:val="001304C7"/>
    <w:rsid w:val="00130C06"/>
    <w:rsid w:val="00130C28"/>
    <w:rsid w:val="0013158D"/>
    <w:rsid w:val="00132323"/>
    <w:rsid w:val="00132EE9"/>
    <w:rsid w:val="00134295"/>
    <w:rsid w:val="00134CC9"/>
    <w:rsid w:val="00135322"/>
    <w:rsid w:val="001358BC"/>
    <w:rsid w:val="0013603E"/>
    <w:rsid w:val="001364DB"/>
    <w:rsid w:val="00136BF8"/>
    <w:rsid w:val="00137053"/>
    <w:rsid w:val="00137175"/>
    <w:rsid w:val="001422AD"/>
    <w:rsid w:val="0014256E"/>
    <w:rsid w:val="001429C3"/>
    <w:rsid w:val="00143377"/>
    <w:rsid w:val="0014356A"/>
    <w:rsid w:val="00143735"/>
    <w:rsid w:val="00143B46"/>
    <w:rsid w:val="00144110"/>
    <w:rsid w:val="0014424D"/>
    <w:rsid w:val="001450DF"/>
    <w:rsid w:val="00145251"/>
    <w:rsid w:val="0014623A"/>
    <w:rsid w:val="001471BA"/>
    <w:rsid w:val="0014745C"/>
    <w:rsid w:val="00147CB7"/>
    <w:rsid w:val="00147D56"/>
    <w:rsid w:val="00150407"/>
    <w:rsid w:val="001512DE"/>
    <w:rsid w:val="00151331"/>
    <w:rsid w:val="00151C2A"/>
    <w:rsid w:val="001521E7"/>
    <w:rsid w:val="00152479"/>
    <w:rsid w:val="001527D7"/>
    <w:rsid w:val="00152C54"/>
    <w:rsid w:val="00152D32"/>
    <w:rsid w:val="0015372E"/>
    <w:rsid w:val="00155DED"/>
    <w:rsid w:val="0015675C"/>
    <w:rsid w:val="00157C1B"/>
    <w:rsid w:val="0016100F"/>
    <w:rsid w:val="001618D5"/>
    <w:rsid w:val="00162685"/>
    <w:rsid w:val="00162795"/>
    <w:rsid w:val="001627A7"/>
    <w:rsid w:val="001630E0"/>
    <w:rsid w:val="00163D5F"/>
    <w:rsid w:val="00164932"/>
    <w:rsid w:val="0016496A"/>
    <w:rsid w:val="00164DE8"/>
    <w:rsid w:val="001662C4"/>
    <w:rsid w:val="00171B96"/>
    <w:rsid w:val="0017248F"/>
    <w:rsid w:val="001724B1"/>
    <w:rsid w:val="00172608"/>
    <w:rsid w:val="00172858"/>
    <w:rsid w:val="001743B2"/>
    <w:rsid w:val="001748CE"/>
    <w:rsid w:val="00176843"/>
    <w:rsid w:val="00176C61"/>
    <w:rsid w:val="00180525"/>
    <w:rsid w:val="00182E78"/>
    <w:rsid w:val="00183280"/>
    <w:rsid w:val="00183532"/>
    <w:rsid w:val="0018460D"/>
    <w:rsid w:val="001854A3"/>
    <w:rsid w:val="00185DA7"/>
    <w:rsid w:val="00186817"/>
    <w:rsid w:val="001868DF"/>
    <w:rsid w:val="00187B5F"/>
    <w:rsid w:val="001905E7"/>
    <w:rsid w:val="0019078A"/>
    <w:rsid w:val="001920D5"/>
    <w:rsid w:val="001927D1"/>
    <w:rsid w:val="00193A67"/>
    <w:rsid w:val="00194CC1"/>
    <w:rsid w:val="00196AB5"/>
    <w:rsid w:val="00196D84"/>
    <w:rsid w:val="00197D3C"/>
    <w:rsid w:val="001A0D16"/>
    <w:rsid w:val="001A1B9C"/>
    <w:rsid w:val="001A1C77"/>
    <w:rsid w:val="001A2207"/>
    <w:rsid w:val="001A26B5"/>
    <w:rsid w:val="001A2F66"/>
    <w:rsid w:val="001A32C9"/>
    <w:rsid w:val="001A3359"/>
    <w:rsid w:val="001A3787"/>
    <w:rsid w:val="001A4107"/>
    <w:rsid w:val="001A47A2"/>
    <w:rsid w:val="001A4F57"/>
    <w:rsid w:val="001A4F8B"/>
    <w:rsid w:val="001A58E7"/>
    <w:rsid w:val="001A62A6"/>
    <w:rsid w:val="001A657F"/>
    <w:rsid w:val="001A665C"/>
    <w:rsid w:val="001B0C15"/>
    <w:rsid w:val="001B1294"/>
    <w:rsid w:val="001B249F"/>
    <w:rsid w:val="001B26F1"/>
    <w:rsid w:val="001B3913"/>
    <w:rsid w:val="001B499F"/>
    <w:rsid w:val="001B4A3D"/>
    <w:rsid w:val="001C01E1"/>
    <w:rsid w:val="001C0B79"/>
    <w:rsid w:val="001C1AB3"/>
    <w:rsid w:val="001C1CBE"/>
    <w:rsid w:val="001C22F7"/>
    <w:rsid w:val="001C2C59"/>
    <w:rsid w:val="001C6502"/>
    <w:rsid w:val="001C6B24"/>
    <w:rsid w:val="001C7539"/>
    <w:rsid w:val="001C7A6D"/>
    <w:rsid w:val="001D046C"/>
    <w:rsid w:val="001D20C2"/>
    <w:rsid w:val="001D2830"/>
    <w:rsid w:val="001D2A2D"/>
    <w:rsid w:val="001D2BA1"/>
    <w:rsid w:val="001D2CCA"/>
    <w:rsid w:val="001D38F6"/>
    <w:rsid w:val="001D4C2B"/>
    <w:rsid w:val="001D4DAE"/>
    <w:rsid w:val="001D698D"/>
    <w:rsid w:val="001D69A1"/>
    <w:rsid w:val="001E0EAE"/>
    <w:rsid w:val="001E24C5"/>
    <w:rsid w:val="001E2A70"/>
    <w:rsid w:val="001E3A85"/>
    <w:rsid w:val="001E3F15"/>
    <w:rsid w:val="001E4105"/>
    <w:rsid w:val="001E4561"/>
    <w:rsid w:val="001E6F5E"/>
    <w:rsid w:val="001E7DE0"/>
    <w:rsid w:val="001E7E0B"/>
    <w:rsid w:val="001F056D"/>
    <w:rsid w:val="001F0F09"/>
    <w:rsid w:val="001F1DF2"/>
    <w:rsid w:val="001F1FC2"/>
    <w:rsid w:val="001F29CD"/>
    <w:rsid w:val="001F2A54"/>
    <w:rsid w:val="001F355F"/>
    <w:rsid w:val="001F3D2B"/>
    <w:rsid w:val="001F3D8C"/>
    <w:rsid w:val="001F4A38"/>
    <w:rsid w:val="001F5119"/>
    <w:rsid w:val="001F5EEC"/>
    <w:rsid w:val="001F62C0"/>
    <w:rsid w:val="001F64B0"/>
    <w:rsid w:val="001F6A02"/>
    <w:rsid w:val="001F79A0"/>
    <w:rsid w:val="002004FE"/>
    <w:rsid w:val="00201B3E"/>
    <w:rsid w:val="00203727"/>
    <w:rsid w:val="00203917"/>
    <w:rsid w:val="0020436E"/>
    <w:rsid w:val="00204371"/>
    <w:rsid w:val="002043A1"/>
    <w:rsid w:val="002047F6"/>
    <w:rsid w:val="002050B7"/>
    <w:rsid w:val="00206C5C"/>
    <w:rsid w:val="00206C76"/>
    <w:rsid w:val="002075C8"/>
    <w:rsid w:val="002103B3"/>
    <w:rsid w:val="002114C3"/>
    <w:rsid w:val="002128E4"/>
    <w:rsid w:val="00212CFB"/>
    <w:rsid w:val="0021355A"/>
    <w:rsid w:val="00213660"/>
    <w:rsid w:val="00214570"/>
    <w:rsid w:val="00215371"/>
    <w:rsid w:val="002176CF"/>
    <w:rsid w:val="00220CCF"/>
    <w:rsid w:val="00221278"/>
    <w:rsid w:val="002215A1"/>
    <w:rsid w:val="00221A38"/>
    <w:rsid w:val="00221D56"/>
    <w:rsid w:val="00222821"/>
    <w:rsid w:val="002239FE"/>
    <w:rsid w:val="00224305"/>
    <w:rsid w:val="00224EC3"/>
    <w:rsid w:val="00225968"/>
    <w:rsid w:val="00227ABC"/>
    <w:rsid w:val="00231B4A"/>
    <w:rsid w:val="002321DC"/>
    <w:rsid w:val="00233E73"/>
    <w:rsid w:val="00234345"/>
    <w:rsid w:val="0023479F"/>
    <w:rsid w:val="00234ADD"/>
    <w:rsid w:val="00234CB6"/>
    <w:rsid w:val="00235E3E"/>
    <w:rsid w:val="00236035"/>
    <w:rsid w:val="00236DBD"/>
    <w:rsid w:val="00236DEB"/>
    <w:rsid w:val="002370CC"/>
    <w:rsid w:val="002376D3"/>
    <w:rsid w:val="0023792E"/>
    <w:rsid w:val="00237E3A"/>
    <w:rsid w:val="00240617"/>
    <w:rsid w:val="00240C61"/>
    <w:rsid w:val="002415DE"/>
    <w:rsid w:val="00241801"/>
    <w:rsid w:val="002418FC"/>
    <w:rsid w:val="00241A75"/>
    <w:rsid w:val="002420A0"/>
    <w:rsid w:val="002431B0"/>
    <w:rsid w:val="00243CB6"/>
    <w:rsid w:val="00244A35"/>
    <w:rsid w:val="00245E20"/>
    <w:rsid w:val="002463BA"/>
    <w:rsid w:val="002466EB"/>
    <w:rsid w:val="002474EE"/>
    <w:rsid w:val="002476DC"/>
    <w:rsid w:val="00250308"/>
    <w:rsid w:val="00251112"/>
    <w:rsid w:val="00251A5F"/>
    <w:rsid w:val="00252CD0"/>
    <w:rsid w:val="00253558"/>
    <w:rsid w:val="00253EBA"/>
    <w:rsid w:val="00254ED6"/>
    <w:rsid w:val="0025526E"/>
    <w:rsid w:val="00256008"/>
    <w:rsid w:val="00256320"/>
    <w:rsid w:val="00256E64"/>
    <w:rsid w:val="0025715A"/>
    <w:rsid w:val="002635A9"/>
    <w:rsid w:val="002638E1"/>
    <w:rsid w:val="00263AF8"/>
    <w:rsid w:val="00265118"/>
    <w:rsid w:val="0026521D"/>
    <w:rsid w:val="002656F9"/>
    <w:rsid w:val="00265F78"/>
    <w:rsid w:val="00266D3A"/>
    <w:rsid w:val="00266FA0"/>
    <w:rsid w:val="002674FF"/>
    <w:rsid w:val="0026777C"/>
    <w:rsid w:val="00267A87"/>
    <w:rsid w:val="002700DE"/>
    <w:rsid w:val="002701F0"/>
    <w:rsid w:val="00270263"/>
    <w:rsid w:val="00272252"/>
    <w:rsid w:val="00272900"/>
    <w:rsid w:val="00272F0C"/>
    <w:rsid w:val="002734A6"/>
    <w:rsid w:val="002739F1"/>
    <w:rsid w:val="00274AD8"/>
    <w:rsid w:val="002752B8"/>
    <w:rsid w:val="002756E3"/>
    <w:rsid w:val="002761B7"/>
    <w:rsid w:val="00276D19"/>
    <w:rsid w:val="0027733B"/>
    <w:rsid w:val="00277699"/>
    <w:rsid w:val="002807F0"/>
    <w:rsid w:val="00280C68"/>
    <w:rsid w:val="00280E4F"/>
    <w:rsid w:val="002813A7"/>
    <w:rsid w:val="002830E8"/>
    <w:rsid w:val="0028394D"/>
    <w:rsid w:val="00283A7B"/>
    <w:rsid w:val="00283FA7"/>
    <w:rsid w:val="0028453B"/>
    <w:rsid w:val="0028542E"/>
    <w:rsid w:val="00285C9A"/>
    <w:rsid w:val="00286534"/>
    <w:rsid w:val="00286A7F"/>
    <w:rsid w:val="00286D89"/>
    <w:rsid w:val="00286EB8"/>
    <w:rsid w:val="0028724D"/>
    <w:rsid w:val="00287543"/>
    <w:rsid w:val="00287924"/>
    <w:rsid w:val="00287A84"/>
    <w:rsid w:val="002910E4"/>
    <w:rsid w:val="0029172E"/>
    <w:rsid w:val="00291C92"/>
    <w:rsid w:val="002923DC"/>
    <w:rsid w:val="002966FB"/>
    <w:rsid w:val="00296712"/>
    <w:rsid w:val="00296740"/>
    <w:rsid w:val="0029776F"/>
    <w:rsid w:val="00297C42"/>
    <w:rsid w:val="002A031B"/>
    <w:rsid w:val="002A069B"/>
    <w:rsid w:val="002A2D8D"/>
    <w:rsid w:val="002A3657"/>
    <w:rsid w:val="002A507F"/>
    <w:rsid w:val="002A64D6"/>
    <w:rsid w:val="002A6507"/>
    <w:rsid w:val="002A6725"/>
    <w:rsid w:val="002A7B89"/>
    <w:rsid w:val="002A7EFC"/>
    <w:rsid w:val="002B0023"/>
    <w:rsid w:val="002B17AF"/>
    <w:rsid w:val="002B1FB5"/>
    <w:rsid w:val="002B3CF9"/>
    <w:rsid w:val="002B5184"/>
    <w:rsid w:val="002B6145"/>
    <w:rsid w:val="002B639B"/>
    <w:rsid w:val="002B66B4"/>
    <w:rsid w:val="002B6D7E"/>
    <w:rsid w:val="002B6DE4"/>
    <w:rsid w:val="002B7156"/>
    <w:rsid w:val="002C04C0"/>
    <w:rsid w:val="002C1C7F"/>
    <w:rsid w:val="002C1F8F"/>
    <w:rsid w:val="002C20B1"/>
    <w:rsid w:val="002C2298"/>
    <w:rsid w:val="002C3896"/>
    <w:rsid w:val="002C4DB4"/>
    <w:rsid w:val="002C4F70"/>
    <w:rsid w:val="002C4FFD"/>
    <w:rsid w:val="002C6459"/>
    <w:rsid w:val="002C6AEC"/>
    <w:rsid w:val="002C6F3C"/>
    <w:rsid w:val="002C7A22"/>
    <w:rsid w:val="002D057D"/>
    <w:rsid w:val="002D128C"/>
    <w:rsid w:val="002D1518"/>
    <w:rsid w:val="002D1598"/>
    <w:rsid w:val="002D22C9"/>
    <w:rsid w:val="002D2D14"/>
    <w:rsid w:val="002D30C2"/>
    <w:rsid w:val="002D520C"/>
    <w:rsid w:val="002D59E1"/>
    <w:rsid w:val="002D6310"/>
    <w:rsid w:val="002D6D0E"/>
    <w:rsid w:val="002D6D97"/>
    <w:rsid w:val="002E0235"/>
    <w:rsid w:val="002E0672"/>
    <w:rsid w:val="002E0842"/>
    <w:rsid w:val="002E2129"/>
    <w:rsid w:val="002E272A"/>
    <w:rsid w:val="002E3A7B"/>
    <w:rsid w:val="002E5545"/>
    <w:rsid w:val="002E639E"/>
    <w:rsid w:val="002E7223"/>
    <w:rsid w:val="002E77FC"/>
    <w:rsid w:val="002F015F"/>
    <w:rsid w:val="002F03D0"/>
    <w:rsid w:val="002F080C"/>
    <w:rsid w:val="002F08EB"/>
    <w:rsid w:val="002F0EED"/>
    <w:rsid w:val="002F0F43"/>
    <w:rsid w:val="002F0FFF"/>
    <w:rsid w:val="002F116A"/>
    <w:rsid w:val="002F3318"/>
    <w:rsid w:val="002F3420"/>
    <w:rsid w:val="002F5F5D"/>
    <w:rsid w:val="002F687D"/>
    <w:rsid w:val="002F69E1"/>
    <w:rsid w:val="002F7015"/>
    <w:rsid w:val="002F71BE"/>
    <w:rsid w:val="002F7CB5"/>
    <w:rsid w:val="00300C25"/>
    <w:rsid w:val="00301135"/>
    <w:rsid w:val="00303B77"/>
    <w:rsid w:val="00304C50"/>
    <w:rsid w:val="00306C5F"/>
    <w:rsid w:val="00307943"/>
    <w:rsid w:val="00307F28"/>
    <w:rsid w:val="003112E5"/>
    <w:rsid w:val="00311A1A"/>
    <w:rsid w:val="00311CF8"/>
    <w:rsid w:val="00312808"/>
    <w:rsid w:val="003137E4"/>
    <w:rsid w:val="00314BFA"/>
    <w:rsid w:val="00314F8C"/>
    <w:rsid w:val="00315445"/>
    <w:rsid w:val="0031578E"/>
    <w:rsid w:val="0031584F"/>
    <w:rsid w:val="00316943"/>
    <w:rsid w:val="00316E3E"/>
    <w:rsid w:val="00317678"/>
    <w:rsid w:val="00320CB0"/>
    <w:rsid w:val="00320E3D"/>
    <w:rsid w:val="003217DA"/>
    <w:rsid w:val="00321CD5"/>
    <w:rsid w:val="00321ECA"/>
    <w:rsid w:val="003220A2"/>
    <w:rsid w:val="00322B52"/>
    <w:rsid w:val="00323F7F"/>
    <w:rsid w:val="0032426A"/>
    <w:rsid w:val="00324677"/>
    <w:rsid w:val="00326892"/>
    <w:rsid w:val="003268A8"/>
    <w:rsid w:val="00326A8A"/>
    <w:rsid w:val="003270C6"/>
    <w:rsid w:val="00327222"/>
    <w:rsid w:val="003304B4"/>
    <w:rsid w:val="00330518"/>
    <w:rsid w:val="003312D9"/>
    <w:rsid w:val="00331B24"/>
    <w:rsid w:val="00333FBF"/>
    <w:rsid w:val="00334980"/>
    <w:rsid w:val="00334AAB"/>
    <w:rsid w:val="00335689"/>
    <w:rsid w:val="00340214"/>
    <w:rsid w:val="00341FE3"/>
    <w:rsid w:val="003438FE"/>
    <w:rsid w:val="00343D35"/>
    <w:rsid w:val="00343D5F"/>
    <w:rsid w:val="003445F5"/>
    <w:rsid w:val="00344661"/>
    <w:rsid w:val="00344B80"/>
    <w:rsid w:val="00344BB6"/>
    <w:rsid w:val="0034504B"/>
    <w:rsid w:val="00345113"/>
    <w:rsid w:val="003461C5"/>
    <w:rsid w:val="003472C0"/>
    <w:rsid w:val="003500F6"/>
    <w:rsid w:val="00351A05"/>
    <w:rsid w:val="00351DEA"/>
    <w:rsid w:val="003532C1"/>
    <w:rsid w:val="003534A7"/>
    <w:rsid w:val="003543CE"/>
    <w:rsid w:val="00354A50"/>
    <w:rsid w:val="00354C21"/>
    <w:rsid w:val="003554D7"/>
    <w:rsid w:val="0035609F"/>
    <w:rsid w:val="003617CA"/>
    <w:rsid w:val="0036195A"/>
    <w:rsid w:val="00362424"/>
    <w:rsid w:val="00363277"/>
    <w:rsid w:val="003636F5"/>
    <w:rsid w:val="00364718"/>
    <w:rsid w:val="00365B2D"/>
    <w:rsid w:val="00365DAA"/>
    <w:rsid w:val="003667EF"/>
    <w:rsid w:val="003672E4"/>
    <w:rsid w:val="003714AA"/>
    <w:rsid w:val="0037186A"/>
    <w:rsid w:val="00372AFA"/>
    <w:rsid w:val="00375798"/>
    <w:rsid w:val="00376635"/>
    <w:rsid w:val="00376AD2"/>
    <w:rsid w:val="00376D07"/>
    <w:rsid w:val="00377071"/>
    <w:rsid w:val="003770D3"/>
    <w:rsid w:val="003818D6"/>
    <w:rsid w:val="00382740"/>
    <w:rsid w:val="00384B7C"/>
    <w:rsid w:val="00386F20"/>
    <w:rsid w:val="00390B3B"/>
    <w:rsid w:val="00392A82"/>
    <w:rsid w:val="00392F62"/>
    <w:rsid w:val="00395A8B"/>
    <w:rsid w:val="00397429"/>
    <w:rsid w:val="0039747C"/>
    <w:rsid w:val="00397704"/>
    <w:rsid w:val="00397F91"/>
    <w:rsid w:val="003A06D8"/>
    <w:rsid w:val="003A1279"/>
    <w:rsid w:val="003A1509"/>
    <w:rsid w:val="003A4440"/>
    <w:rsid w:val="003A6D94"/>
    <w:rsid w:val="003A7212"/>
    <w:rsid w:val="003A765A"/>
    <w:rsid w:val="003A7B57"/>
    <w:rsid w:val="003B03FE"/>
    <w:rsid w:val="003B16E3"/>
    <w:rsid w:val="003B39B6"/>
    <w:rsid w:val="003B3A35"/>
    <w:rsid w:val="003B4AC7"/>
    <w:rsid w:val="003B4F89"/>
    <w:rsid w:val="003B5F38"/>
    <w:rsid w:val="003B630F"/>
    <w:rsid w:val="003B6759"/>
    <w:rsid w:val="003C0CE9"/>
    <w:rsid w:val="003C26E1"/>
    <w:rsid w:val="003C28FE"/>
    <w:rsid w:val="003C3181"/>
    <w:rsid w:val="003C5479"/>
    <w:rsid w:val="003C5611"/>
    <w:rsid w:val="003C5F23"/>
    <w:rsid w:val="003C667A"/>
    <w:rsid w:val="003C66FA"/>
    <w:rsid w:val="003C7C3B"/>
    <w:rsid w:val="003D17AA"/>
    <w:rsid w:val="003D2959"/>
    <w:rsid w:val="003D2965"/>
    <w:rsid w:val="003D3960"/>
    <w:rsid w:val="003D5122"/>
    <w:rsid w:val="003D5171"/>
    <w:rsid w:val="003D518D"/>
    <w:rsid w:val="003D6082"/>
    <w:rsid w:val="003D6529"/>
    <w:rsid w:val="003D67B8"/>
    <w:rsid w:val="003D6D48"/>
    <w:rsid w:val="003D6ED5"/>
    <w:rsid w:val="003E1828"/>
    <w:rsid w:val="003E2F06"/>
    <w:rsid w:val="003E3C61"/>
    <w:rsid w:val="003E4E58"/>
    <w:rsid w:val="003E4F52"/>
    <w:rsid w:val="003E75B7"/>
    <w:rsid w:val="003E7920"/>
    <w:rsid w:val="003F061B"/>
    <w:rsid w:val="003F073A"/>
    <w:rsid w:val="003F0B4B"/>
    <w:rsid w:val="003F1283"/>
    <w:rsid w:val="003F183D"/>
    <w:rsid w:val="003F2CF0"/>
    <w:rsid w:val="003F3521"/>
    <w:rsid w:val="003F3F78"/>
    <w:rsid w:val="003F5B65"/>
    <w:rsid w:val="003F5BAF"/>
    <w:rsid w:val="003F640E"/>
    <w:rsid w:val="003F65A7"/>
    <w:rsid w:val="003F7239"/>
    <w:rsid w:val="003F7E7A"/>
    <w:rsid w:val="003F7EC7"/>
    <w:rsid w:val="00400331"/>
    <w:rsid w:val="00400521"/>
    <w:rsid w:val="00400A86"/>
    <w:rsid w:val="00400BA4"/>
    <w:rsid w:val="004015B9"/>
    <w:rsid w:val="004037B7"/>
    <w:rsid w:val="004052BE"/>
    <w:rsid w:val="0040614B"/>
    <w:rsid w:val="0040649B"/>
    <w:rsid w:val="0040658C"/>
    <w:rsid w:val="004065A7"/>
    <w:rsid w:val="004074DE"/>
    <w:rsid w:val="004103BF"/>
    <w:rsid w:val="0041049C"/>
    <w:rsid w:val="004106FD"/>
    <w:rsid w:val="004135C8"/>
    <w:rsid w:val="004137EF"/>
    <w:rsid w:val="004143DB"/>
    <w:rsid w:val="00414E95"/>
    <w:rsid w:val="00415442"/>
    <w:rsid w:val="00416185"/>
    <w:rsid w:val="00416F4B"/>
    <w:rsid w:val="00417C8F"/>
    <w:rsid w:val="00420F34"/>
    <w:rsid w:val="00421566"/>
    <w:rsid w:val="00425FB9"/>
    <w:rsid w:val="00426214"/>
    <w:rsid w:val="00427971"/>
    <w:rsid w:val="004310E2"/>
    <w:rsid w:val="0043114C"/>
    <w:rsid w:val="00431293"/>
    <w:rsid w:val="00431803"/>
    <w:rsid w:val="00431A67"/>
    <w:rsid w:val="0043458C"/>
    <w:rsid w:val="004348F4"/>
    <w:rsid w:val="00435848"/>
    <w:rsid w:val="004359E6"/>
    <w:rsid w:val="00436DB0"/>
    <w:rsid w:val="0043707A"/>
    <w:rsid w:val="004374B0"/>
    <w:rsid w:val="004401C4"/>
    <w:rsid w:val="004433DF"/>
    <w:rsid w:val="004441D9"/>
    <w:rsid w:val="00444A14"/>
    <w:rsid w:val="0044535A"/>
    <w:rsid w:val="00445544"/>
    <w:rsid w:val="0045101F"/>
    <w:rsid w:val="004530DC"/>
    <w:rsid w:val="0045347D"/>
    <w:rsid w:val="00453889"/>
    <w:rsid w:val="00453CA1"/>
    <w:rsid w:val="00456085"/>
    <w:rsid w:val="00456108"/>
    <w:rsid w:val="0045732F"/>
    <w:rsid w:val="004577AD"/>
    <w:rsid w:val="00460720"/>
    <w:rsid w:val="0046124A"/>
    <w:rsid w:val="00461DE3"/>
    <w:rsid w:val="00462919"/>
    <w:rsid w:val="00464B5D"/>
    <w:rsid w:val="00464F9B"/>
    <w:rsid w:val="004652F0"/>
    <w:rsid w:val="0046541E"/>
    <w:rsid w:val="00467C7B"/>
    <w:rsid w:val="00467C91"/>
    <w:rsid w:val="004719E9"/>
    <w:rsid w:val="00471E9F"/>
    <w:rsid w:val="004744EF"/>
    <w:rsid w:val="004778E9"/>
    <w:rsid w:val="00480F6D"/>
    <w:rsid w:val="004813C3"/>
    <w:rsid w:val="0048149C"/>
    <w:rsid w:val="00481744"/>
    <w:rsid w:val="004819DE"/>
    <w:rsid w:val="00482631"/>
    <w:rsid w:val="0048284A"/>
    <w:rsid w:val="004834A1"/>
    <w:rsid w:val="00483BC4"/>
    <w:rsid w:val="00484B96"/>
    <w:rsid w:val="0048626A"/>
    <w:rsid w:val="00486968"/>
    <w:rsid w:val="00486981"/>
    <w:rsid w:val="00487926"/>
    <w:rsid w:val="004879B1"/>
    <w:rsid w:val="00487B68"/>
    <w:rsid w:val="00490337"/>
    <w:rsid w:val="0049041B"/>
    <w:rsid w:val="00490A09"/>
    <w:rsid w:val="00491191"/>
    <w:rsid w:val="0049185C"/>
    <w:rsid w:val="004920AD"/>
    <w:rsid w:val="004927AF"/>
    <w:rsid w:val="00492AE9"/>
    <w:rsid w:val="00493096"/>
    <w:rsid w:val="00493308"/>
    <w:rsid w:val="004949D3"/>
    <w:rsid w:val="00494CE8"/>
    <w:rsid w:val="00494D19"/>
    <w:rsid w:val="00494F95"/>
    <w:rsid w:val="004950DF"/>
    <w:rsid w:val="00495270"/>
    <w:rsid w:val="00496DC7"/>
    <w:rsid w:val="004973E4"/>
    <w:rsid w:val="004A02A1"/>
    <w:rsid w:val="004A0817"/>
    <w:rsid w:val="004A12EC"/>
    <w:rsid w:val="004A1D38"/>
    <w:rsid w:val="004A2A01"/>
    <w:rsid w:val="004A3E82"/>
    <w:rsid w:val="004A48A7"/>
    <w:rsid w:val="004A5821"/>
    <w:rsid w:val="004A6A58"/>
    <w:rsid w:val="004A6D55"/>
    <w:rsid w:val="004A7422"/>
    <w:rsid w:val="004B066A"/>
    <w:rsid w:val="004B0BC1"/>
    <w:rsid w:val="004B1693"/>
    <w:rsid w:val="004B177F"/>
    <w:rsid w:val="004B19E3"/>
    <w:rsid w:val="004B2B60"/>
    <w:rsid w:val="004B2EDF"/>
    <w:rsid w:val="004B325D"/>
    <w:rsid w:val="004B3898"/>
    <w:rsid w:val="004B4557"/>
    <w:rsid w:val="004B4C9B"/>
    <w:rsid w:val="004B628D"/>
    <w:rsid w:val="004B682E"/>
    <w:rsid w:val="004B6CC5"/>
    <w:rsid w:val="004B6CCD"/>
    <w:rsid w:val="004B78C3"/>
    <w:rsid w:val="004B7E86"/>
    <w:rsid w:val="004C32E1"/>
    <w:rsid w:val="004C5713"/>
    <w:rsid w:val="004C59BC"/>
    <w:rsid w:val="004C5A03"/>
    <w:rsid w:val="004C6A54"/>
    <w:rsid w:val="004C6C0C"/>
    <w:rsid w:val="004C6C6F"/>
    <w:rsid w:val="004C7607"/>
    <w:rsid w:val="004D0B10"/>
    <w:rsid w:val="004D1E27"/>
    <w:rsid w:val="004D39D1"/>
    <w:rsid w:val="004D4019"/>
    <w:rsid w:val="004D4F8F"/>
    <w:rsid w:val="004D4FAD"/>
    <w:rsid w:val="004D5772"/>
    <w:rsid w:val="004D7286"/>
    <w:rsid w:val="004D750F"/>
    <w:rsid w:val="004D7AC0"/>
    <w:rsid w:val="004E2C6E"/>
    <w:rsid w:val="004E2DC9"/>
    <w:rsid w:val="004E3B94"/>
    <w:rsid w:val="004E4A93"/>
    <w:rsid w:val="004E566E"/>
    <w:rsid w:val="004E5A85"/>
    <w:rsid w:val="004E5FA0"/>
    <w:rsid w:val="004E752A"/>
    <w:rsid w:val="004E7737"/>
    <w:rsid w:val="004F12DB"/>
    <w:rsid w:val="004F1CD8"/>
    <w:rsid w:val="004F2283"/>
    <w:rsid w:val="004F2480"/>
    <w:rsid w:val="004F30E5"/>
    <w:rsid w:val="004F37A3"/>
    <w:rsid w:val="004F4CB9"/>
    <w:rsid w:val="004F6611"/>
    <w:rsid w:val="004F66D0"/>
    <w:rsid w:val="004F6941"/>
    <w:rsid w:val="004F77B8"/>
    <w:rsid w:val="004F7D4B"/>
    <w:rsid w:val="00500C1C"/>
    <w:rsid w:val="00501237"/>
    <w:rsid w:val="0050194D"/>
    <w:rsid w:val="00501DD4"/>
    <w:rsid w:val="0050237A"/>
    <w:rsid w:val="00503880"/>
    <w:rsid w:val="00503919"/>
    <w:rsid w:val="00503BDC"/>
    <w:rsid w:val="00505640"/>
    <w:rsid w:val="00505889"/>
    <w:rsid w:val="005067D9"/>
    <w:rsid w:val="0050699C"/>
    <w:rsid w:val="0050701A"/>
    <w:rsid w:val="005108CB"/>
    <w:rsid w:val="00510CB9"/>
    <w:rsid w:val="0051198B"/>
    <w:rsid w:val="00511F06"/>
    <w:rsid w:val="00512280"/>
    <w:rsid w:val="00512D1F"/>
    <w:rsid w:val="00512DDA"/>
    <w:rsid w:val="00513B72"/>
    <w:rsid w:val="005143AD"/>
    <w:rsid w:val="00515028"/>
    <w:rsid w:val="00515674"/>
    <w:rsid w:val="005159B4"/>
    <w:rsid w:val="00515F13"/>
    <w:rsid w:val="00516EF6"/>
    <w:rsid w:val="00522425"/>
    <w:rsid w:val="005230A6"/>
    <w:rsid w:val="005232B5"/>
    <w:rsid w:val="00523BDA"/>
    <w:rsid w:val="00523F4A"/>
    <w:rsid w:val="00524281"/>
    <w:rsid w:val="00524552"/>
    <w:rsid w:val="00524780"/>
    <w:rsid w:val="00524D0F"/>
    <w:rsid w:val="005252B6"/>
    <w:rsid w:val="00525B74"/>
    <w:rsid w:val="00526689"/>
    <w:rsid w:val="005267CC"/>
    <w:rsid w:val="00526A9E"/>
    <w:rsid w:val="005272F7"/>
    <w:rsid w:val="005301CC"/>
    <w:rsid w:val="00531E62"/>
    <w:rsid w:val="0053507F"/>
    <w:rsid w:val="0053556E"/>
    <w:rsid w:val="0053646B"/>
    <w:rsid w:val="00536735"/>
    <w:rsid w:val="005378DF"/>
    <w:rsid w:val="00540FF7"/>
    <w:rsid w:val="0054124F"/>
    <w:rsid w:val="00541F92"/>
    <w:rsid w:val="0054205F"/>
    <w:rsid w:val="00543850"/>
    <w:rsid w:val="0054386C"/>
    <w:rsid w:val="005450FF"/>
    <w:rsid w:val="00545290"/>
    <w:rsid w:val="005453E2"/>
    <w:rsid w:val="0054553B"/>
    <w:rsid w:val="00545AF1"/>
    <w:rsid w:val="00546151"/>
    <w:rsid w:val="005479AB"/>
    <w:rsid w:val="0055158B"/>
    <w:rsid w:val="005539FB"/>
    <w:rsid w:val="00553BB0"/>
    <w:rsid w:val="00555F12"/>
    <w:rsid w:val="005567AF"/>
    <w:rsid w:val="005575D8"/>
    <w:rsid w:val="00557C7C"/>
    <w:rsid w:val="00560E78"/>
    <w:rsid w:val="0056102C"/>
    <w:rsid w:val="005625EF"/>
    <w:rsid w:val="005628FE"/>
    <w:rsid w:val="00565100"/>
    <w:rsid w:val="0056752D"/>
    <w:rsid w:val="0057029B"/>
    <w:rsid w:val="005712F5"/>
    <w:rsid w:val="005723AE"/>
    <w:rsid w:val="00573FD7"/>
    <w:rsid w:val="0057596A"/>
    <w:rsid w:val="005766E2"/>
    <w:rsid w:val="00580D1D"/>
    <w:rsid w:val="0058211A"/>
    <w:rsid w:val="00582BDA"/>
    <w:rsid w:val="00584843"/>
    <w:rsid w:val="005848D7"/>
    <w:rsid w:val="0058525C"/>
    <w:rsid w:val="00585BD0"/>
    <w:rsid w:val="00585C25"/>
    <w:rsid w:val="00585D7D"/>
    <w:rsid w:val="00585F64"/>
    <w:rsid w:val="005875D1"/>
    <w:rsid w:val="00587606"/>
    <w:rsid w:val="0059037D"/>
    <w:rsid w:val="00590B04"/>
    <w:rsid w:val="00592EF2"/>
    <w:rsid w:val="00592FC6"/>
    <w:rsid w:val="00593068"/>
    <w:rsid w:val="00594AB5"/>
    <w:rsid w:val="00594C1C"/>
    <w:rsid w:val="0059561A"/>
    <w:rsid w:val="00595E74"/>
    <w:rsid w:val="00596702"/>
    <w:rsid w:val="00597612"/>
    <w:rsid w:val="005A0A6C"/>
    <w:rsid w:val="005A202C"/>
    <w:rsid w:val="005A2067"/>
    <w:rsid w:val="005A284A"/>
    <w:rsid w:val="005A2A5F"/>
    <w:rsid w:val="005A39F9"/>
    <w:rsid w:val="005A4A8C"/>
    <w:rsid w:val="005A530A"/>
    <w:rsid w:val="005A5AD6"/>
    <w:rsid w:val="005B066C"/>
    <w:rsid w:val="005B0822"/>
    <w:rsid w:val="005B2ECA"/>
    <w:rsid w:val="005B2F4D"/>
    <w:rsid w:val="005B3127"/>
    <w:rsid w:val="005B3DE7"/>
    <w:rsid w:val="005B5198"/>
    <w:rsid w:val="005B5443"/>
    <w:rsid w:val="005B5D84"/>
    <w:rsid w:val="005B6745"/>
    <w:rsid w:val="005B697D"/>
    <w:rsid w:val="005B6EF0"/>
    <w:rsid w:val="005C17DC"/>
    <w:rsid w:val="005C2221"/>
    <w:rsid w:val="005C23AF"/>
    <w:rsid w:val="005C26FD"/>
    <w:rsid w:val="005C321A"/>
    <w:rsid w:val="005C342E"/>
    <w:rsid w:val="005C3EE5"/>
    <w:rsid w:val="005C416F"/>
    <w:rsid w:val="005C4270"/>
    <w:rsid w:val="005C6ECB"/>
    <w:rsid w:val="005D0CB3"/>
    <w:rsid w:val="005D1496"/>
    <w:rsid w:val="005D165F"/>
    <w:rsid w:val="005D16AA"/>
    <w:rsid w:val="005D1B12"/>
    <w:rsid w:val="005D1F43"/>
    <w:rsid w:val="005D236A"/>
    <w:rsid w:val="005D2575"/>
    <w:rsid w:val="005D2766"/>
    <w:rsid w:val="005D3188"/>
    <w:rsid w:val="005D3A01"/>
    <w:rsid w:val="005D495F"/>
    <w:rsid w:val="005D677C"/>
    <w:rsid w:val="005D797A"/>
    <w:rsid w:val="005E087B"/>
    <w:rsid w:val="005E08A4"/>
    <w:rsid w:val="005E0910"/>
    <w:rsid w:val="005E0D30"/>
    <w:rsid w:val="005E1411"/>
    <w:rsid w:val="005E1C9E"/>
    <w:rsid w:val="005E1DCC"/>
    <w:rsid w:val="005E34A9"/>
    <w:rsid w:val="005E393D"/>
    <w:rsid w:val="005E4B49"/>
    <w:rsid w:val="005E5001"/>
    <w:rsid w:val="005E6BF1"/>
    <w:rsid w:val="005E6EC3"/>
    <w:rsid w:val="005E760C"/>
    <w:rsid w:val="005F016A"/>
    <w:rsid w:val="005F218A"/>
    <w:rsid w:val="005F21A4"/>
    <w:rsid w:val="005F2F56"/>
    <w:rsid w:val="005F3C63"/>
    <w:rsid w:val="005F4699"/>
    <w:rsid w:val="005F48D6"/>
    <w:rsid w:val="005F621F"/>
    <w:rsid w:val="005F6AAA"/>
    <w:rsid w:val="00600991"/>
    <w:rsid w:val="006032CE"/>
    <w:rsid w:val="00603963"/>
    <w:rsid w:val="006049A3"/>
    <w:rsid w:val="0060567F"/>
    <w:rsid w:val="00606934"/>
    <w:rsid w:val="00607D68"/>
    <w:rsid w:val="006105FC"/>
    <w:rsid w:val="00610792"/>
    <w:rsid w:val="00610B59"/>
    <w:rsid w:val="00611EBA"/>
    <w:rsid w:val="0061252B"/>
    <w:rsid w:val="00613E5B"/>
    <w:rsid w:val="00614DF8"/>
    <w:rsid w:val="006171FB"/>
    <w:rsid w:val="006173FA"/>
    <w:rsid w:val="00617EBA"/>
    <w:rsid w:val="00617F59"/>
    <w:rsid w:val="0062070C"/>
    <w:rsid w:val="00620DF8"/>
    <w:rsid w:val="006216B2"/>
    <w:rsid w:val="00622C7B"/>
    <w:rsid w:val="00623392"/>
    <w:rsid w:val="00624C22"/>
    <w:rsid w:val="00625298"/>
    <w:rsid w:val="00626049"/>
    <w:rsid w:val="00626D83"/>
    <w:rsid w:val="006275C9"/>
    <w:rsid w:val="00627857"/>
    <w:rsid w:val="006319C6"/>
    <w:rsid w:val="00631AF0"/>
    <w:rsid w:val="00631AF1"/>
    <w:rsid w:val="00631CEE"/>
    <w:rsid w:val="00632172"/>
    <w:rsid w:val="006326EA"/>
    <w:rsid w:val="00632A52"/>
    <w:rsid w:val="00633E4C"/>
    <w:rsid w:val="00633F48"/>
    <w:rsid w:val="00634156"/>
    <w:rsid w:val="00634F43"/>
    <w:rsid w:val="00635163"/>
    <w:rsid w:val="00635B22"/>
    <w:rsid w:val="00635E65"/>
    <w:rsid w:val="00636E47"/>
    <w:rsid w:val="00637C4D"/>
    <w:rsid w:val="006409CE"/>
    <w:rsid w:val="006417DA"/>
    <w:rsid w:val="00642361"/>
    <w:rsid w:val="00642528"/>
    <w:rsid w:val="00645EB9"/>
    <w:rsid w:val="00646603"/>
    <w:rsid w:val="00646A32"/>
    <w:rsid w:val="00647545"/>
    <w:rsid w:val="006479B5"/>
    <w:rsid w:val="006509B5"/>
    <w:rsid w:val="0065175E"/>
    <w:rsid w:val="00652E59"/>
    <w:rsid w:val="006533B5"/>
    <w:rsid w:val="006533F6"/>
    <w:rsid w:val="00654AC9"/>
    <w:rsid w:val="006556A1"/>
    <w:rsid w:val="00655E1F"/>
    <w:rsid w:val="00657792"/>
    <w:rsid w:val="006603FF"/>
    <w:rsid w:val="006610AA"/>
    <w:rsid w:val="00662D10"/>
    <w:rsid w:val="00663B8F"/>
    <w:rsid w:val="00665190"/>
    <w:rsid w:val="006656EA"/>
    <w:rsid w:val="006663CD"/>
    <w:rsid w:val="00667714"/>
    <w:rsid w:val="00667EA5"/>
    <w:rsid w:val="0067077D"/>
    <w:rsid w:val="00670AF9"/>
    <w:rsid w:val="006720F7"/>
    <w:rsid w:val="0067261D"/>
    <w:rsid w:val="00672A0D"/>
    <w:rsid w:val="00672CF2"/>
    <w:rsid w:val="0067342A"/>
    <w:rsid w:val="0067517A"/>
    <w:rsid w:val="006759C1"/>
    <w:rsid w:val="00677547"/>
    <w:rsid w:val="00680ECF"/>
    <w:rsid w:val="0068267F"/>
    <w:rsid w:val="00682901"/>
    <w:rsid w:val="00684701"/>
    <w:rsid w:val="00684AF4"/>
    <w:rsid w:val="00684E0D"/>
    <w:rsid w:val="006857B3"/>
    <w:rsid w:val="00685B9E"/>
    <w:rsid w:val="00686415"/>
    <w:rsid w:val="00687EB8"/>
    <w:rsid w:val="006902D3"/>
    <w:rsid w:val="00690B97"/>
    <w:rsid w:val="006919B7"/>
    <w:rsid w:val="00691B51"/>
    <w:rsid w:val="00692245"/>
    <w:rsid w:val="00692908"/>
    <w:rsid w:val="00692E14"/>
    <w:rsid w:val="006937B5"/>
    <w:rsid w:val="00694C36"/>
    <w:rsid w:val="00695578"/>
    <w:rsid w:val="00695698"/>
    <w:rsid w:val="006966AC"/>
    <w:rsid w:val="006976C7"/>
    <w:rsid w:val="006977AC"/>
    <w:rsid w:val="00697A65"/>
    <w:rsid w:val="00697B60"/>
    <w:rsid w:val="006A0031"/>
    <w:rsid w:val="006A0188"/>
    <w:rsid w:val="006A0EA6"/>
    <w:rsid w:val="006A2CED"/>
    <w:rsid w:val="006A2D7A"/>
    <w:rsid w:val="006A5006"/>
    <w:rsid w:val="006A5BA4"/>
    <w:rsid w:val="006A6C64"/>
    <w:rsid w:val="006B0331"/>
    <w:rsid w:val="006B25C7"/>
    <w:rsid w:val="006B3132"/>
    <w:rsid w:val="006B3D9E"/>
    <w:rsid w:val="006B41C5"/>
    <w:rsid w:val="006B560A"/>
    <w:rsid w:val="006B5ED2"/>
    <w:rsid w:val="006C0C13"/>
    <w:rsid w:val="006C0FD2"/>
    <w:rsid w:val="006C29F4"/>
    <w:rsid w:val="006C2F46"/>
    <w:rsid w:val="006C41B8"/>
    <w:rsid w:val="006C4330"/>
    <w:rsid w:val="006C529E"/>
    <w:rsid w:val="006C5D08"/>
    <w:rsid w:val="006C6D3E"/>
    <w:rsid w:val="006C713B"/>
    <w:rsid w:val="006C7DAC"/>
    <w:rsid w:val="006D1874"/>
    <w:rsid w:val="006D1DFF"/>
    <w:rsid w:val="006D347D"/>
    <w:rsid w:val="006D409C"/>
    <w:rsid w:val="006D4CA6"/>
    <w:rsid w:val="006D52C5"/>
    <w:rsid w:val="006D5CD6"/>
    <w:rsid w:val="006D61A4"/>
    <w:rsid w:val="006D6670"/>
    <w:rsid w:val="006D738F"/>
    <w:rsid w:val="006D7832"/>
    <w:rsid w:val="006D7B06"/>
    <w:rsid w:val="006D7C1D"/>
    <w:rsid w:val="006E0884"/>
    <w:rsid w:val="006E0E58"/>
    <w:rsid w:val="006E1ADB"/>
    <w:rsid w:val="006E1AE5"/>
    <w:rsid w:val="006E1F38"/>
    <w:rsid w:val="006E3101"/>
    <w:rsid w:val="006E39E0"/>
    <w:rsid w:val="006E3D53"/>
    <w:rsid w:val="006E448B"/>
    <w:rsid w:val="006E58F3"/>
    <w:rsid w:val="006E5B67"/>
    <w:rsid w:val="006E5D1D"/>
    <w:rsid w:val="006E788C"/>
    <w:rsid w:val="006F22A5"/>
    <w:rsid w:val="006F2AC0"/>
    <w:rsid w:val="006F34D0"/>
    <w:rsid w:val="006F45AD"/>
    <w:rsid w:val="006F5002"/>
    <w:rsid w:val="006F6ABC"/>
    <w:rsid w:val="006F6C2A"/>
    <w:rsid w:val="007009D4"/>
    <w:rsid w:val="00700B1A"/>
    <w:rsid w:val="00701457"/>
    <w:rsid w:val="00701515"/>
    <w:rsid w:val="007036B1"/>
    <w:rsid w:val="00704233"/>
    <w:rsid w:val="00704A9D"/>
    <w:rsid w:val="00704D3C"/>
    <w:rsid w:val="00704DE4"/>
    <w:rsid w:val="00706A00"/>
    <w:rsid w:val="00706FD8"/>
    <w:rsid w:val="00710827"/>
    <w:rsid w:val="007108C3"/>
    <w:rsid w:val="007111EA"/>
    <w:rsid w:val="007116CA"/>
    <w:rsid w:val="00711F4A"/>
    <w:rsid w:val="007120E5"/>
    <w:rsid w:val="00712A29"/>
    <w:rsid w:val="00712CD4"/>
    <w:rsid w:val="00713C1E"/>
    <w:rsid w:val="00713C59"/>
    <w:rsid w:val="00715F8F"/>
    <w:rsid w:val="0071624C"/>
    <w:rsid w:val="00717B92"/>
    <w:rsid w:val="0072084B"/>
    <w:rsid w:val="007217ED"/>
    <w:rsid w:val="007237D3"/>
    <w:rsid w:val="0072387E"/>
    <w:rsid w:val="00723A79"/>
    <w:rsid w:val="00723D6A"/>
    <w:rsid w:val="00725418"/>
    <w:rsid w:val="00725E6B"/>
    <w:rsid w:val="00726645"/>
    <w:rsid w:val="00726F11"/>
    <w:rsid w:val="0072787D"/>
    <w:rsid w:val="00727A0E"/>
    <w:rsid w:val="00727F59"/>
    <w:rsid w:val="00730789"/>
    <w:rsid w:val="007316B5"/>
    <w:rsid w:val="007327BE"/>
    <w:rsid w:val="007345A4"/>
    <w:rsid w:val="00736848"/>
    <w:rsid w:val="00736D5A"/>
    <w:rsid w:val="00737BF6"/>
    <w:rsid w:val="00740F0F"/>
    <w:rsid w:val="007426A4"/>
    <w:rsid w:val="00743379"/>
    <w:rsid w:val="007437D1"/>
    <w:rsid w:val="007460C9"/>
    <w:rsid w:val="00747598"/>
    <w:rsid w:val="007478F3"/>
    <w:rsid w:val="00750017"/>
    <w:rsid w:val="0075150C"/>
    <w:rsid w:val="007519C5"/>
    <w:rsid w:val="0075222A"/>
    <w:rsid w:val="00753268"/>
    <w:rsid w:val="0075343E"/>
    <w:rsid w:val="00755C63"/>
    <w:rsid w:val="00756043"/>
    <w:rsid w:val="007566FC"/>
    <w:rsid w:val="00756E0F"/>
    <w:rsid w:val="00757C31"/>
    <w:rsid w:val="007606D6"/>
    <w:rsid w:val="00760749"/>
    <w:rsid w:val="00760AB3"/>
    <w:rsid w:val="0076178A"/>
    <w:rsid w:val="007617E3"/>
    <w:rsid w:val="0076182D"/>
    <w:rsid w:val="0076211B"/>
    <w:rsid w:val="00762BB6"/>
    <w:rsid w:val="00762EA2"/>
    <w:rsid w:val="0076387F"/>
    <w:rsid w:val="00763AE6"/>
    <w:rsid w:val="007659F1"/>
    <w:rsid w:val="00766A92"/>
    <w:rsid w:val="00766E60"/>
    <w:rsid w:val="00766EF4"/>
    <w:rsid w:val="007679D7"/>
    <w:rsid w:val="00767EA3"/>
    <w:rsid w:val="007702BD"/>
    <w:rsid w:val="00770A2B"/>
    <w:rsid w:val="00770DFD"/>
    <w:rsid w:val="00771A06"/>
    <w:rsid w:val="00772519"/>
    <w:rsid w:val="00773D21"/>
    <w:rsid w:val="0077461C"/>
    <w:rsid w:val="00774667"/>
    <w:rsid w:val="00774A70"/>
    <w:rsid w:val="00774D17"/>
    <w:rsid w:val="007758AD"/>
    <w:rsid w:val="00775B38"/>
    <w:rsid w:val="0077636B"/>
    <w:rsid w:val="0077704B"/>
    <w:rsid w:val="007779CA"/>
    <w:rsid w:val="00780322"/>
    <w:rsid w:val="00784002"/>
    <w:rsid w:val="007843B3"/>
    <w:rsid w:val="00784615"/>
    <w:rsid w:val="00785E80"/>
    <w:rsid w:val="00786D1A"/>
    <w:rsid w:val="00787132"/>
    <w:rsid w:val="00787F3B"/>
    <w:rsid w:val="00790FAA"/>
    <w:rsid w:val="00792111"/>
    <w:rsid w:val="00793197"/>
    <w:rsid w:val="007935BA"/>
    <w:rsid w:val="0079380B"/>
    <w:rsid w:val="00796712"/>
    <w:rsid w:val="0079688C"/>
    <w:rsid w:val="007971E3"/>
    <w:rsid w:val="007972A5"/>
    <w:rsid w:val="007A03B4"/>
    <w:rsid w:val="007A049B"/>
    <w:rsid w:val="007A1E5F"/>
    <w:rsid w:val="007A7375"/>
    <w:rsid w:val="007A778B"/>
    <w:rsid w:val="007A7E21"/>
    <w:rsid w:val="007B1692"/>
    <w:rsid w:val="007B1D50"/>
    <w:rsid w:val="007B2282"/>
    <w:rsid w:val="007B2F87"/>
    <w:rsid w:val="007B4353"/>
    <w:rsid w:val="007B48C0"/>
    <w:rsid w:val="007B5542"/>
    <w:rsid w:val="007B5B2D"/>
    <w:rsid w:val="007B6316"/>
    <w:rsid w:val="007B636B"/>
    <w:rsid w:val="007B722D"/>
    <w:rsid w:val="007B7E1C"/>
    <w:rsid w:val="007C0B67"/>
    <w:rsid w:val="007C178E"/>
    <w:rsid w:val="007C2297"/>
    <w:rsid w:val="007C278C"/>
    <w:rsid w:val="007C2853"/>
    <w:rsid w:val="007C2A98"/>
    <w:rsid w:val="007C4660"/>
    <w:rsid w:val="007C5473"/>
    <w:rsid w:val="007C550C"/>
    <w:rsid w:val="007C60A2"/>
    <w:rsid w:val="007C7A2F"/>
    <w:rsid w:val="007D18AD"/>
    <w:rsid w:val="007D1A74"/>
    <w:rsid w:val="007D26F5"/>
    <w:rsid w:val="007D276B"/>
    <w:rsid w:val="007D28A4"/>
    <w:rsid w:val="007D2AFE"/>
    <w:rsid w:val="007D2DE1"/>
    <w:rsid w:val="007D2E54"/>
    <w:rsid w:val="007D3065"/>
    <w:rsid w:val="007D3DD3"/>
    <w:rsid w:val="007D414D"/>
    <w:rsid w:val="007D4E6B"/>
    <w:rsid w:val="007D4EED"/>
    <w:rsid w:val="007E018F"/>
    <w:rsid w:val="007E0A28"/>
    <w:rsid w:val="007E1FCA"/>
    <w:rsid w:val="007E32BC"/>
    <w:rsid w:val="007E3865"/>
    <w:rsid w:val="007E3B49"/>
    <w:rsid w:val="007E4483"/>
    <w:rsid w:val="007E5B50"/>
    <w:rsid w:val="007E70AA"/>
    <w:rsid w:val="007E71C3"/>
    <w:rsid w:val="007E76ED"/>
    <w:rsid w:val="007E7B5A"/>
    <w:rsid w:val="007F2E7D"/>
    <w:rsid w:val="007F2EF2"/>
    <w:rsid w:val="007F303E"/>
    <w:rsid w:val="007F3E1B"/>
    <w:rsid w:val="007F6B6A"/>
    <w:rsid w:val="007F6FDB"/>
    <w:rsid w:val="007F73C2"/>
    <w:rsid w:val="00801646"/>
    <w:rsid w:val="008019DF"/>
    <w:rsid w:val="00802F3A"/>
    <w:rsid w:val="00804948"/>
    <w:rsid w:val="00805E70"/>
    <w:rsid w:val="00806016"/>
    <w:rsid w:val="00810119"/>
    <w:rsid w:val="0081028D"/>
    <w:rsid w:val="0081192B"/>
    <w:rsid w:val="00811C88"/>
    <w:rsid w:val="00811FC6"/>
    <w:rsid w:val="0081307D"/>
    <w:rsid w:val="00813325"/>
    <w:rsid w:val="00813931"/>
    <w:rsid w:val="00813C9D"/>
    <w:rsid w:val="008149CB"/>
    <w:rsid w:val="008159E2"/>
    <w:rsid w:val="00817AF8"/>
    <w:rsid w:val="008206CE"/>
    <w:rsid w:val="00820E19"/>
    <w:rsid w:val="00821293"/>
    <w:rsid w:val="00822E90"/>
    <w:rsid w:val="0082307E"/>
    <w:rsid w:val="008252E1"/>
    <w:rsid w:val="00825FC2"/>
    <w:rsid w:val="00826A74"/>
    <w:rsid w:val="008274EF"/>
    <w:rsid w:val="00827680"/>
    <w:rsid w:val="00831092"/>
    <w:rsid w:val="008361A0"/>
    <w:rsid w:val="00836204"/>
    <w:rsid w:val="008364BD"/>
    <w:rsid w:val="00836AED"/>
    <w:rsid w:val="00837DDA"/>
    <w:rsid w:val="0084150A"/>
    <w:rsid w:val="00841562"/>
    <w:rsid w:val="00841580"/>
    <w:rsid w:val="00841DAD"/>
    <w:rsid w:val="00842899"/>
    <w:rsid w:val="00842BAB"/>
    <w:rsid w:val="00842CA4"/>
    <w:rsid w:val="008430A2"/>
    <w:rsid w:val="008441B7"/>
    <w:rsid w:val="00844C6B"/>
    <w:rsid w:val="00845CDE"/>
    <w:rsid w:val="00846DD9"/>
    <w:rsid w:val="00847DEC"/>
    <w:rsid w:val="008506A7"/>
    <w:rsid w:val="00851EAA"/>
    <w:rsid w:val="008533C8"/>
    <w:rsid w:val="008539C9"/>
    <w:rsid w:val="00853A23"/>
    <w:rsid w:val="00855331"/>
    <w:rsid w:val="00855CBF"/>
    <w:rsid w:val="00856459"/>
    <w:rsid w:val="00856726"/>
    <w:rsid w:val="0085684D"/>
    <w:rsid w:val="00857A43"/>
    <w:rsid w:val="00860297"/>
    <w:rsid w:val="008602A3"/>
    <w:rsid w:val="00861C98"/>
    <w:rsid w:val="008625E2"/>
    <w:rsid w:val="00862C8C"/>
    <w:rsid w:val="00862E4F"/>
    <w:rsid w:val="00864474"/>
    <w:rsid w:val="00865CC1"/>
    <w:rsid w:val="008660C0"/>
    <w:rsid w:val="008663AA"/>
    <w:rsid w:val="00866E71"/>
    <w:rsid w:val="008673B9"/>
    <w:rsid w:val="00870913"/>
    <w:rsid w:val="00873D16"/>
    <w:rsid w:val="0087487D"/>
    <w:rsid w:val="0087499D"/>
    <w:rsid w:val="00875245"/>
    <w:rsid w:val="0087592E"/>
    <w:rsid w:val="00875E1A"/>
    <w:rsid w:val="0087631C"/>
    <w:rsid w:val="008764B2"/>
    <w:rsid w:val="008803E8"/>
    <w:rsid w:val="0088182C"/>
    <w:rsid w:val="008822DF"/>
    <w:rsid w:val="00882606"/>
    <w:rsid w:val="00882733"/>
    <w:rsid w:val="00882C4B"/>
    <w:rsid w:val="008856FA"/>
    <w:rsid w:val="00886833"/>
    <w:rsid w:val="00886AFE"/>
    <w:rsid w:val="0088733C"/>
    <w:rsid w:val="008900CC"/>
    <w:rsid w:val="00890B0D"/>
    <w:rsid w:val="00890DC9"/>
    <w:rsid w:val="0089118C"/>
    <w:rsid w:val="0089265A"/>
    <w:rsid w:val="00893133"/>
    <w:rsid w:val="0089327C"/>
    <w:rsid w:val="0089332A"/>
    <w:rsid w:val="0089361B"/>
    <w:rsid w:val="00893950"/>
    <w:rsid w:val="008956FC"/>
    <w:rsid w:val="0089603C"/>
    <w:rsid w:val="008962AE"/>
    <w:rsid w:val="008976E6"/>
    <w:rsid w:val="00897DD2"/>
    <w:rsid w:val="008A02DB"/>
    <w:rsid w:val="008A091C"/>
    <w:rsid w:val="008A10AD"/>
    <w:rsid w:val="008A2E99"/>
    <w:rsid w:val="008A3E31"/>
    <w:rsid w:val="008A47E5"/>
    <w:rsid w:val="008A4E5B"/>
    <w:rsid w:val="008A5343"/>
    <w:rsid w:val="008A5A53"/>
    <w:rsid w:val="008A5ED6"/>
    <w:rsid w:val="008A6A11"/>
    <w:rsid w:val="008A79AF"/>
    <w:rsid w:val="008B1081"/>
    <w:rsid w:val="008B1759"/>
    <w:rsid w:val="008B5030"/>
    <w:rsid w:val="008B51D7"/>
    <w:rsid w:val="008B572B"/>
    <w:rsid w:val="008B5988"/>
    <w:rsid w:val="008B5DCF"/>
    <w:rsid w:val="008C16C4"/>
    <w:rsid w:val="008C1807"/>
    <w:rsid w:val="008C241A"/>
    <w:rsid w:val="008C31F6"/>
    <w:rsid w:val="008C32B7"/>
    <w:rsid w:val="008C3878"/>
    <w:rsid w:val="008C3AB2"/>
    <w:rsid w:val="008C46F3"/>
    <w:rsid w:val="008C6550"/>
    <w:rsid w:val="008C67D1"/>
    <w:rsid w:val="008D1F3E"/>
    <w:rsid w:val="008D3AE1"/>
    <w:rsid w:val="008D3EB8"/>
    <w:rsid w:val="008D48AC"/>
    <w:rsid w:val="008D4FE2"/>
    <w:rsid w:val="008D5524"/>
    <w:rsid w:val="008D578A"/>
    <w:rsid w:val="008D5F1D"/>
    <w:rsid w:val="008D6373"/>
    <w:rsid w:val="008D6687"/>
    <w:rsid w:val="008D6ECA"/>
    <w:rsid w:val="008D72CD"/>
    <w:rsid w:val="008D7711"/>
    <w:rsid w:val="008E0727"/>
    <w:rsid w:val="008E0A48"/>
    <w:rsid w:val="008E16C7"/>
    <w:rsid w:val="008E310E"/>
    <w:rsid w:val="008E3923"/>
    <w:rsid w:val="008E4232"/>
    <w:rsid w:val="008E427F"/>
    <w:rsid w:val="008E42E3"/>
    <w:rsid w:val="008E49AB"/>
    <w:rsid w:val="008E645E"/>
    <w:rsid w:val="008E72EB"/>
    <w:rsid w:val="008F0216"/>
    <w:rsid w:val="008F0231"/>
    <w:rsid w:val="008F0334"/>
    <w:rsid w:val="008F1138"/>
    <w:rsid w:val="008F2CC3"/>
    <w:rsid w:val="008F38C6"/>
    <w:rsid w:val="008F40AE"/>
    <w:rsid w:val="008F5158"/>
    <w:rsid w:val="008F51CC"/>
    <w:rsid w:val="008F56BE"/>
    <w:rsid w:val="008F5928"/>
    <w:rsid w:val="008F5AE4"/>
    <w:rsid w:val="008F786E"/>
    <w:rsid w:val="0090087B"/>
    <w:rsid w:val="00901217"/>
    <w:rsid w:val="00901B80"/>
    <w:rsid w:val="00901F38"/>
    <w:rsid w:val="00901F8A"/>
    <w:rsid w:val="0090272C"/>
    <w:rsid w:val="0090343B"/>
    <w:rsid w:val="00910109"/>
    <w:rsid w:val="009115A7"/>
    <w:rsid w:val="00913C0F"/>
    <w:rsid w:val="00914D91"/>
    <w:rsid w:val="00916732"/>
    <w:rsid w:val="00917FB9"/>
    <w:rsid w:val="009217E0"/>
    <w:rsid w:val="00922FD2"/>
    <w:rsid w:val="00923413"/>
    <w:rsid w:val="0092377A"/>
    <w:rsid w:val="009240FB"/>
    <w:rsid w:val="0092475A"/>
    <w:rsid w:val="009247E4"/>
    <w:rsid w:val="00926BD4"/>
    <w:rsid w:val="00926C96"/>
    <w:rsid w:val="00927D2C"/>
    <w:rsid w:val="0093095D"/>
    <w:rsid w:val="0093200F"/>
    <w:rsid w:val="0093260E"/>
    <w:rsid w:val="0093274A"/>
    <w:rsid w:val="00932869"/>
    <w:rsid w:val="00932AB0"/>
    <w:rsid w:val="009379C2"/>
    <w:rsid w:val="00940111"/>
    <w:rsid w:val="009408A4"/>
    <w:rsid w:val="00940F48"/>
    <w:rsid w:val="00941479"/>
    <w:rsid w:val="00941AB7"/>
    <w:rsid w:val="009420A0"/>
    <w:rsid w:val="009422D3"/>
    <w:rsid w:val="00942626"/>
    <w:rsid w:val="00943157"/>
    <w:rsid w:val="0094354E"/>
    <w:rsid w:val="00943654"/>
    <w:rsid w:val="0094506E"/>
    <w:rsid w:val="0094516C"/>
    <w:rsid w:val="009455D6"/>
    <w:rsid w:val="00945AB5"/>
    <w:rsid w:val="009461A3"/>
    <w:rsid w:val="00946559"/>
    <w:rsid w:val="0094679F"/>
    <w:rsid w:val="009471D9"/>
    <w:rsid w:val="00947A51"/>
    <w:rsid w:val="00950040"/>
    <w:rsid w:val="0095171A"/>
    <w:rsid w:val="00951E1F"/>
    <w:rsid w:val="0095285F"/>
    <w:rsid w:val="00952C9D"/>
    <w:rsid w:val="009535C1"/>
    <w:rsid w:val="00954066"/>
    <w:rsid w:val="00954566"/>
    <w:rsid w:val="009552EE"/>
    <w:rsid w:val="00957E46"/>
    <w:rsid w:val="009602CA"/>
    <w:rsid w:val="0096276E"/>
    <w:rsid w:val="00962843"/>
    <w:rsid w:val="00962905"/>
    <w:rsid w:val="00963B06"/>
    <w:rsid w:val="00963E71"/>
    <w:rsid w:val="009652FD"/>
    <w:rsid w:val="00965E4C"/>
    <w:rsid w:val="0096726B"/>
    <w:rsid w:val="0096785D"/>
    <w:rsid w:val="0097082D"/>
    <w:rsid w:val="0097086A"/>
    <w:rsid w:val="00970CDC"/>
    <w:rsid w:val="00970DDC"/>
    <w:rsid w:val="00972261"/>
    <w:rsid w:val="009726F3"/>
    <w:rsid w:val="00972A99"/>
    <w:rsid w:val="00973305"/>
    <w:rsid w:val="0097479D"/>
    <w:rsid w:val="00974D98"/>
    <w:rsid w:val="00974F24"/>
    <w:rsid w:val="00976EC1"/>
    <w:rsid w:val="00980052"/>
    <w:rsid w:val="00980AA8"/>
    <w:rsid w:val="009812D8"/>
    <w:rsid w:val="00982235"/>
    <w:rsid w:val="0098242D"/>
    <w:rsid w:val="00982DF0"/>
    <w:rsid w:val="00982DFF"/>
    <w:rsid w:val="009833E4"/>
    <w:rsid w:val="00983511"/>
    <w:rsid w:val="009839BA"/>
    <w:rsid w:val="00984E61"/>
    <w:rsid w:val="00985534"/>
    <w:rsid w:val="00986357"/>
    <w:rsid w:val="00990222"/>
    <w:rsid w:val="009902FC"/>
    <w:rsid w:val="00991261"/>
    <w:rsid w:val="00991BCF"/>
    <w:rsid w:val="00992396"/>
    <w:rsid w:val="009926E9"/>
    <w:rsid w:val="00993971"/>
    <w:rsid w:val="00993A6A"/>
    <w:rsid w:val="009946B7"/>
    <w:rsid w:val="00995202"/>
    <w:rsid w:val="0099525D"/>
    <w:rsid w:val="00995283"/>
    <w:rsid w:val="00995B73"/>
    <w:rsid w:val="0099662E"/>
    <w:rsid w:val="00996FEA"/>
    <w:rsid w:val="00997166"/>
    <w:rsid w:val="00997282"/>
    <w:rsid w:val="009979BF"/>
    <w:rsid w:val="009A08F8"/>
    <w:rsid w:val="009A12DE"/>
    <w:rsid w:val="009A2BCD"/>
    <w:rsid w:val="009A360C"/>
    <w:rsid w:val="009A3F68"/>
    <w:rsid w:val="009A40B9"/>
    <w:rsid w:val="009A527F"/>
    <w:rsid w:val="009A5D86"/>
    <w:rsid w:val="009B18C5"/>
    <w:rsid w:val="009B1CC6"/>
    <w:rsid w:val="009B206C"/>
    <w:rsid w:val="009B2CF4"/>
    <w:rsid w:val="009B2E42"/>
    <w:rsid w:val="009B3274"/>
    <w:rsid w:val="009B3665"/>
    <w:rsid w:val="009B38BC"/>
    <w:rsid w:val="009B3FC6"/>
    <w:rsid w:val="009B5614"/>
    <w:rsid w:val="009B6299"/>
    <w:rsid w:val="009C0359"/>
    <w:rsid w:val="009C14BC"/>
    <w:rsid w:val="009C3764"/>
    <w:rsid w:val="009C3968"/>
    <w:rsid w:val="009C4DF2"/>
    <w:rsid w:val="009C51D2"/>
    <w:rsid w:val="009C5358"/>
    <w:rsid w:val="009C58F7"/>
    <w:rsid w:val="009C5B2B"/>
    <w:rsid w:val="009C672D"/>
    <w:rsid w:val="009C74FC"/>
    <w:rsid w:val="009C7CB0"/>
    <w:rsid w:val="009D00B5"/>
    <w:rsid w:val="009D094F"/>
    <w:rsid w:val="009D0F1A"/>
    <w:rsid w:val="009D13A4"/>
    <w:rsid w:val="009D3025"/>
    <w:rsid w:val="009D5493"/>
    <w:rsid w:val="009D5517"/>
    <w:rsid w:val="009D62FA"/>
    <w:rsid w:val="009D67C9"/>
    <w:rsid w:val="009E0DB8"/>
    <w:rsid w:val="009E1201"/>
    <w:rsid w:val="009E13DE"/>
    <w:rsid w:val="009E1D06"/>
    <w:rsid w:val="009E35FD"/>
    <w:rsid w:val="009E39A8"/>
    <w:rsid w:val="009E42DE"/>
    <w:rsid w:val="009E4A75"/>
    <w:rsid w:val="009E552E"/>
    <w:rsid w:val="009E5A04"/>
    <w:rsid w:val="009E64C7"/>
    <w:rsid w:val="009E6925"/>
    <w:rsid w:val="009F00B7"/>
    <w:rsid w:val="009F0946"/>
    <w:rsid w:val="009F190F"/>
    <w:rsid w:val="009F5EC4"/>
    <w:rsid w:val="009F5FCC"/>
    <w:rsid w:val="009F645D"/>
    <w:rsid w:val="009F6BA0"/>
    <w:rsid w:val="009F7708"/>
    <w:rsid w:val="009F7E62"/>
    <w:rsid w:val="00A01241"/>
    <w:rsid w:val="00A018B3"/>
    <w:rsid w:val="00A0218F"/>
    <w:rsid w:val="00A024A8"/>
    <w:rsid w:val="00A04BEE"/>
    <w:rsid w:val="00A05251"/>
    <w:rsid w:val="00A05F17"/>
    <w:rsid w:val="00A061AD"/>
    <w:rsid w:val="00A06261"/>
    <w:rsid w:val="00A0657A"/>
    <w:rsid w:val="00A11B3C"/>
    <w:rsid w:val="00A129D1"/>
    <w:rsid w:val="00A130AE"/>
    <w:rsid w:val="00A13196"/>
    <w:rsid w:val="00A14A43"/>
    <w:rsid w:val="00A14DF2"/>
    <w:rsid w:val="00A15ACD"/>
    <w:rsid w:val="00A22D7D"/>
    <w:rsid w:val="00A24E06"/>
    <w:rsid w:val="00A25493"/>
    <w:rsid w:val="00A269E8"/>
    <w:rsid w:val="00A26AEE"/>
    <w:rsid w:val="00A27D14"/>
    <w:rsid w:val="00A3033D"/>
    <w:rsid w:val="00A306A9"/>
    <w:rsid w:val="00A31C22"/>
    <w:rsid w:val="00A33356"/>
    <w:rsid w:val="00A3355E"/>
    <w:rsid w:val="00A33770"/>
    <w:rsid w:val="00A33F31"/>
    <w:rsid w:val="00A34216"/>
    <w:rsid w:val="00A34D6F"/>
    <w:rsid w:val="00A361DF"/>
    <w:rsid w:val="00A364DE"/>
    <w:rsid w:val="00A3759F"/>
    <w:rsid w:val="00A37759"/>
    <w:rsid w:val="00A379CC"/>
    <w:rsid w:val="00A4064D"/>
    <w:rsid w:val="00A40A0B"/>
    <w:rsid w:val="00A434DE"/>
    <w:rsid w:val="00A439FE"/>
    <w:rsid w:val="00A43D08"/>
    <w:rsid w:val="00A43EE0"/>
    <w:rsid w:val="00A440CA"/>
    <w:rsid w:val="00A44B92"/>
    <w:rsid w:val="00A45700"/>
    <w:rsid w:val="00A46CA8"/>
    <w:rsid w:val="00A46E57"/>
    <w:rsid w:val="00A506D3"/>
    <w:rsid w:val="00A51236"/>
    <w:rsid w:val="00A52A1F"/>
    <w:rsid w:val="00A557A7"/>
    <w:rsid w:val="00A55E12"/>
    <w:rsid w:val="00A55F2A"/>
    <w:rsid w:val="00A57302"/>
    <w:rsid w:val="00A577DF"/>
    <w:rsid w:val="00A57966"/>
    <w:rsid w:val="00A60F32"/>
    <w:rsid w:val="00A61B8B"/>
    <w:rsid w:val="00A62CF3"/>
    <w:rsid w:val="00A62D39"/>
    <w:rsid w:val="00A6329A"/>
    <w:rsid w:val="00A63C83"/>
    <w:rsid w:val="00A64B2B"/>
    <w:rsid w:val="00A64B93"/>
    <w:rsid w:val="00A64CE4"/>
    <w:rsid w:val="00A64D20"/>
    <w:rsid w:val="00A64DDA"/>
    <w:rsid w:val="00A66745"/>
    <w:rsid w:val="00A66CAE"/>
    <w:rsid w:val="00A70234"/>
    <w:rsid w:val="00A71421"/>
    <w:rsid w:val="00A74153"/>
    <w:rsid w:val="00A74793"/>
    <w:rsid w:val="00A757DB"/>
    <w:rsid w:val="00A76448"/>
    <w:rsid w:val="00A779D1"/>
    <w:rsid w:val="00A77F1B"/>
    <w:rsid w:val="00A810DF"/>
    <w:rsid w:val="00A8128B"/>
    <w:rsid w:val="00A8135F"/>
    <w:rsid w:val="00A8251D"/>
    <w:rsid w:val="00A83403"/>
    <w:rsid w:val="00A83C5A"/>
    <w:rsid w:val="00A843E8"/>
    <w:rsid w:val="00A84D2A"/>
    <w:rsid w:val="00A84E01"/>
    <w:rsid w:val="00A84FBB"/>
    <w:rsid w:val="00A85A5C"/>
    <w:rsid w:val="00A864AC"/>
    <w:rsid w:val="00A867C5"/>
    <w:rsid w:val="00A874D1"/>
    <w:rsid w:val="00A87E84"/>
    <w:rsid w:val="00A909D1"/>
    <w:rsid w:val="00A91505"/>
    <w:rsid w:val="00A919F5"/>
    <w:rsid w:val="00A93279"/>
    <w:rsid w:val="00A95C2B"/>
    <w:rsid w:val="00A964D4"/>
    <w:rsid w:val="00A9661A"/>
    <w:rsid w:val="00A974C6"/>
    <w:rsid w:val="00A97D74"/>
    <w:rsid w:val="00AA02B6"/>
    <w:rsid w:val="00AA1DFA"/>
    <w:rsid w:val="00AA20A9"/>
    <w:rsid w:val="00AA2A90"/>
    <w:rsid w:val="00AA30F5"/>
    <w:rsid w:val="00AA3446"/>
    <w:rsid w:val="00AA3E69"/>
    <w:rsid w:val="00AA40C4"/>
    <w:rsid w:val="00AA44A7"/>
    <w:rsid w:val="00AA4B07"/>
    <w:rsid w:val="00AA4E68"/>
    <w:rsid w:val="00AA5AD8"/>
    <w:rsid w:val="00AA7006"/>
    <w:rsid w:val="00AA73D5"/>
    <w:rsid w:val="00AB0874"/>
    <w:rsid w:val="00AB0B09"/>
    <w:rsid w:val="00AB0CE0"/>
    <w:rsid w:val="00AB2D31"/>
    <w:rsid w:val="00AB4561"/>
    <w:rsid w:val="00AB53A4"/>
    <w:rsid w:val="00AB71E2"/>
    <w:rsid w:val="00AC041C"/>
    <w:rsid w:val="00AC0ED7"/>
    <w:rsid w:val="00AC21C3"/>
    <w:rsid w:val="00AC238A"/>
    <w:rsid w:val="00AC2544"/>
    <w:rsid w:val="00AC287D"/>
    <w:rsid w:val="00AC2F9A"/>
    <w:rsid w:val="00AC3151"/>
    <w:rsid w:val="00AC3F61"/>
    <w:rsid w:val="00AC54D5"/>
    <w:rsid w:val="00AC5755"/>
    <w:rsid w:val="00AC71C1"/>
    <w:rsid w:val="00AC75EA"/>
    <w:rsid w:val="00AC77B0"/>
    <w:rsid w:val="00AC7E22"/>
    <w:rsid w:val="00AD06B5"/>
    <w:rsid w:val="00AD07A1"/>
    <w:rsid w:val="00AD09F2"/>
    <w:rsid w:val="00AD0F23"/>
    <w:rsid w:val="00AD11D4"/>
    <w:rsid w:val="00AD1C7A"/>
    <w:rsid w:val="00AD33D7"/>
    <w:rsid w:val="00AD3ED6"/>
    <w:rsid w:val="00AD4D7B"/>
    <w:rsid w:val="00AD55CC"/>
    <w:rsid w:val="00AD6FC2"/>
    <w:rsid w:val="00AD7E1F"/>
    <w:rsid w:val="00AE1B46"/>
    <w:rsid w:val="00AE242B"/>
    <w:rsid w:val="00AE2E35"/>
    <w:rsid w:val="00AE333D"/>
    <w:rsid w:val="00AE3CBE"/>
    <w:rsid w:val="00AE3E42"/>
    <w:rsid w:val="00AE5269"/>
    <w:rsid w:val="00AE74C7"/>
    <w:rsid w:val="00AE77DB"/>
    <w:rsid w:val="00AF0F7E"/>
    <w:rsid w:val="00AF1EF0"/>
    <w:rsid w:val="00AF241F"/>
    <w:rsid w:val="00AF2516"/>
    <w:rsid w:val="00AF2BAB"/>
    <w:rsid w:val="00AF40EC"/>
    <w:rsid w:val="00AF438B"/>
    <w:rsid w:val="00AF4967"/>
    <w:rsid w:val="00AF5658"/>
    <w:rsid w:val="00AF63C9"/>
    <w:rsid w:val="00AF6419"/>
    <w:rsid w:val="00AF676F"/>
    <w:rsid w:val="00AF7DA1"/>
    <w:rsid w:val="00B026BA"/>
    <w:rsid w:val="00B043FC"/>
    <w:rsid w:val="00B05321"/>
    <w:rsid w:val="00B05B97"/>
    <w:rsid w:val="00B05F73"/>
    <w:rsid w:val="00B05FBB"/>
    <w:rsid w:val="00B0606C"/>
    <w:rsid w:val="00B067FB"/>
    <w:rsid w:val="00B106DF"/>
    <w:rsid w:val="00B112CA"/>
    <w:rsid w:val="00B11CCC"/>
    <w:rsid w:val="00B12698"/>
    <w:rsid w:val="00B12AE7"/>
    <w:rsid w:val="00B1332B"/>
    <w:rsid w:val="00B14A0B"/>
    <w:rsid w:val="00B17E2F"/>
    <w:rsid w:val="00B206B7"/>
    <w:rsid w:val="00B20D2B"/>
    <w:rsid w:val="00B20E59"/>
    <w:rsid w:val="00B21654"/>
    <w:rsid w:val="00B21A3F"/>
    <w:rsid w:val="00B2271A"/>
    <w:rsid w:val="00B234FE"/>
    <w:rsid w:val="00B235E2"/>
    <w:rsid w:val="00B235EE"/>
    <w:rsid w:val="00B236F9"/>
    <w:rsid w:val="00B258AC"/>
    <w:rsid w:val="00B25C21"/>
    <w:rsid w:val="00B26F71"/>
    <w:rsid w:val="00B27AEF"/>
    <w:rsid w:val="00B27F70"/>
    <w:rsid w:val="00B31988"/>
    <w:rsid w:val="00B31CBA"/>
    <w:rsid w:val="00B32305"/>
    <w:rsid w:val="00B32861"/>
    <w:rsid w:val="00B33212"/>
    <w:rsid w:val="00B344BA"/>
    <w:rsid w:val="00B351D1"/>
    <w:rsid w:val="00B36FCF"/>
    <w:rsid w:val="00B37C8A"/>
    <w:rsid w:val="00B37F95"/>
    <w:rsid w:val="00B405DB"/>
    <w:rsid w:val="00B408D2"/>
    <w:rsid w:val="00B40CBB"/>
    <w:rsid w:val="00B40FEE"/>
    <w:rsid w:val="00B410AC"/>
    <w:rsid w:val="00B414FF"/>
    <w:rsid w:val="00B43205"/>
    <w:rsid w:val="00B44E80"/>
    <w:rsid w:val="00B4550F"/>
    <w:rsid w:val="00B458FD"/>
    <w:rsid w:val="00B45969"/>
    <w:rsid w:val="00B46D6A"/>
    <w:rsid w:val="00B47FD8"/>
    <w:rsid w:val="00B505AB"/>
    <w:rsid w:val="00B50CA9"/>
    <w:rsid w:val="00B5176C"/>
    <w:rsid w:val="00B517AC"/>
    <w:rsid w:val="00B54026"/>
    <w:rsid w:val="00B5494C"/>
    <w:rsid w:val="00B54FC9"/>
    <w:rsid w:val="00B55891"/>
    <w:rsid w:val="00B55C3C"/>
    <w:rsid w:val="00B55C6B"/>
    <w:rsid w:val="00B56067"/>
    <w:rsid w:val="00B61334"/>
    <w:rsid w:val="00B615C4"/>
    <w:rsid w:val="00B61B7A"/>
    <w:rsid w:val="00B61F71"/>
    <w:rsid w:val="00B63B96"/>
    <w:rsid w:val="00B6458B"/>
    <w:rsid w:val="00B645B2"/>
    <w:rsid w:val="00B64EE4"/>
    <w:rsid w:val="00B65003"/>
    <w:rsid w:val="00B650D6"/>
    <w:rsid w:val="00B65BCD"/>
    <w:rsid w:val="00B6602B"/>
    <w:rsid w:val="00B660D5"/>
    <w:rsid w:val="00B67080"/>
    <w:rsid w:val="00B67666"/>
    <w:rsid w:val="00B70FE0"/>
    <w:rsid w:val="00B72648"/>
    <w:rsid w:val="00B72674"/>
    <w:rsid w:val="00B73202"/>
    <w:rsid w:val="00B73AF9"/>
    <w:rsid w:val="00B74103"/>
    <w:rsid w:val="00B74D9E"/>
    <w:rsid w:val="00B76172"/>
    <w:rsid w:val="00B8048C"/>
    <w:rsid w:val="00B8137C"/>
    <w:rsid w:val="00B81E99"/>
    <w:rsid w:val="00B8286C"/>
    <w:rsid w:val="00B832D1"/>
    <w:rsid w:val="00B841B7"/>
    <w:rsid w:val="00B84836"/>
    <w:rsid w:val="00B854D6"/>
    <w:rsid w:val="00B866B3"/>
    <w:rsid w:val="00B90CA5"/>
    <w:rsid w:val="00B91E13"/>
    <w:rsid w:val="00B92306"/>
    <w:rsid w:val="00B927BD"/>
    <w:rsid w:val="00B92858"/>
    <w:rsid w:val="00B931E1"/>
    <w:rsid w:val="00B943FE"/>
    <w:rsid w:val="00B948C4"/>
    <w:rsid w:val="00B953D4"/>
    <w:rsid w:val="00B95D2A"/>
    <w:rsid w:val="00B9615E"/>
    <w:rsid w:val="00B962AE"/>
    <w:rsid w:val="00B96A82"/>
    <w:rsid w:val="00B96E45"/>
    <w:rsid w:val="00B97BB5"/>
    <w:rsid w:val="00B97EC8"/>
    <w:rsid w:val="00BA0613"/>
    <w:rsid w:val="00BA08CE"/>
    <w:rsid w:val="00BA1C10"/>
    <w:rsid w:val="00BA3CBF"/>
    <w:rsid w:val="00BA4F60"/>
    <w:rsid w:val="00BA58F3"/>
    <w:rsid w:val="00BA7871"/>
    <w:rsid w:val="00BA7A01"/>
    <w:rsid w:val="00BA7D90"/>
    <w:rsid w:val="00BA7DDC"/>
    <w:rsid w:val="00BB0609"/>
    <w:rsid w:val="00BB060F"/>
    <w:rsid w:val="00BB1C60"/>
    <w:rsid w:val="00BB23CC"/>
    <w:rsid w:val="00BB5413"/>
    <w:rsid w:val="00BB64A1"/>
    <w:rsid w:val="00BB7039"/>
    <w:rsid w:val="00BC3B48"/>
    <w:rsid w:val="00BC4E81"/>
    <w:rsid w:val="00BC5236"/>
    <w:rsid w:val="00BC584D"/>
    <w:rsid w:val="00BC5F19"/>
    <w:rsid w:val="00BC6BA2"/>
    <w:rsid w:val="00BC7B64"/>
    <w:rsid w:val="00BC7E67"/>
    <w:rsid w:val="00BC7FD8"/>
    <w:rsid w:val="00BD0BFA"/>
    <w:rsid w:val="00BD124B"/>
    <w:rsid w:val="00BD1C8C"/>
    <w:rsid w:val="00BD28D7"/>
    <w:rsid w:val="00BD2BD6"/>
    <w:rsid w:val="00BD2DED"/>
    <w:rsid w:val="00BD31A4"/>
    <w:rsid w:val="00BD42DD"/>
    <w:rsid w:val="00BD530F"/>
    <w:rsid w:val="00BD585E"/>
    <w:rsid w:val="00BD6BA7"/>
    <w:rsid w:val="00BD739D"/>
    <w:rsid w:val="00BD789C"/>
    <w:rsid w:val="00BE0332"/>
    <w:rsid w:val="00BE0B76"/>
    <w:rsid w:val="00BE14D8"/>
    <w:rsid w:val="00BE2B38"/>
    <w:rsid w:val="00BE3400"/>
    <w:rsid w:val="00BE352D"/>
    <w:rsid w:val="00BE5C16"/>
    <w:rsid w:val="00BF0FFB"/>
    <w:rsid w:val="00BF1430"/>
    <w:rsid w:val="00BF3CC1"/>
    <w:rsid w:val="00BF4A44"/>
    <w:rsid w:val="00BF4D8D"/>
    <w:rsid w:val="00BF4EC6"/>
    <w:rsid w:val="00BF69B2"/>
    <w:rsid w:val="00BF6E27"/>
    <w:rsid w:val="00BF719E"/>
    <w:rsid w:val="00BF7418"/>
    <w:rsid w:val="00BF75B0"/>
    <w:rsid w:val="00C004BD"/>
    <w:rsid w:val="00C00604"/>
    <w:rsid w:val="00C00D4A"/>
    <w:rsid w:val="00C0144D"/>
    <w:rsid w:val="00C022F1"/>
    <w:rsid w:val="00C029BF"/>
    <w:rsid w:val="00C031F7"/>
    <w:rsid w:val="00C0409F"/>
    <w:rsid w:val="00C0472D"/>
    <w:rsid w:val="00C0634A"/>
    <w:rsid w:val="00C06770"/>
    <w:rsid w:val="00C07264"/>
    <w:rsid w:val="00C075E4"/>
    <w:rsid w:val="00C077B7"/>
    <w:rsid w:val="00C07E4A"/>
    <w:rsid w:val="00C11D1B"/>
    <w:rsid w:val="00C1218D"/>
    <w:rsid w:val="00C12446"/>
    <w:rsid w:val="00C125D7"/>
    <w:rsid w:val="00C12EAF"/>
    <w:rsid w:val="00C13D00"/>
    <w:rsid w:val="00C14384"/>
    <w:rsid w:val="00C14B36"/>
    <w:rsid w:val="00C156A2"/>
    <w:rsid w:val="00C15A10"/>
    <w:rsid w:val="00C16115"/>
    <w:rsid w:val="00C16268"/>
    <w:rsid w:val="00C162E9"/>
    <w:rsid w:val="00C16975"/>
    <w:rsid w:val="00C176A4"/>
    <w:rsid w:val="00C206F3"/>
    <w:rsid w:val="00C208E7"/>
    <w:rsid w:val="00C21801"/>
    <w:rsid w:val="00C22D08"/>
    <w:rsid w:val="00C2412D"/>
    <w:rsid w:val="00C2439E"/>
    <w:rsid w:val="00C24A80"/>
    <w:rsid w:val="00C24D03"/>
    <w:rsid w:val="00C24D3A"/>
    <w:rsid w:val="00C2788C"/>
    <w:rsid w:val="00C278E7"/>
    <w:rsid w:val="00C30434"/>
    <w:rsid w:val="00C31917"/>
    <w:rsid w:val="00C328D7"/>
    <w:rsid w:val="00C32EF0"/>
    <w:rsid w:val="00C334E4"/>
    <w:rsid w:val="00C3413B"/>
    <w:rsid w:val="00C349BF"/>
    <w:rsid w:val="00C3572D"/>
    <w:rsid w:val="00C35BDA"/>
    <w:rsid w:val="00C40B54"/>
    <w:rsid w:val="00C41330"/>
    <w:rsid w:val="00C413A2"/>
    <w:rsid w:val="00C42921"/>
    <w:rsid w:val="00C4385F"/>
    <w:rsid w:val="00C43E47"/>
    <w:rsid w:val="00C445ED"/>
    <w:rsid w:val="00C46C83"/>
    <w:rsid w:val="00C47718"/>
    <w:rsid w:val="00C5122D"/>
    <w:rsid w:val="00C51941"/>
    <w:rsid w:val="00C51F2C"/>
    <w:rsid w:val="00C5215D"/>
    <w:rsid w:val="00C52712"/>
    <w:rsid w:val="00C52DE3"/>
    <w:rsid w:val="00C5337E"/>
    <w:rsid w:val="00C538D0"/>
    <w:rsid w:val="00C53D5C"/>
    <w:rsid w:val="00C544D3"/>
    <w:rsid w:val="00C5484F"/>
    <w:rsid w:val="00C552DA"/>
    <w:rsid w:val="00C557E6"/>
    <w:rsid w:val="00C5624D"/>
    <w:rsid w:val="00C56A78"/>
    <w:rsid w:val="00C5741E"/>
    <w:rsid w:val="00C61CEB"/>
    <w:rsid w:val="00C62792"/>
    <w:rsid w:val="00C6448A"/>
    <w:rsid w:val="00C64561"/>
    <w:rsid w:val="00C64F86"/>
    <w:rsid w:val="00C6570B"/>
    <w:rsid w:val="00C65A3F"/>
    <w:rsid w:val="00C65BE4"/>
    <w:rsid w:val="00C66208"/>
    <w:rsid w:val="00C67F4D"/>
    <w:rsid w:val="00C72E7E"/>
    <w:rsid w:val="00C730D1"/>
    <w:rsid w:val="00C743AF"/>
    <w:rsid w:val="00C746E4"/>
    <w:rsid w:val="00C748D1"/>
    <w:rsid w:val="00C749BE"/>
    <w:rsid w:val="00C74FF5"/>
    <w:rsid w:val="00C760A8"/>
    <w:rsid w:val="00C80D06"/>
    <w:rsid w:val="00C82B35"/>
    <w:rsid w:val="00C82CC2"/>
    <w:rsid w:val="00C83082"/>
    <w:rsid w:val="00C83529"/>
    <w:rsid w:val="00C83D1D"/>
    <w:rsid w:val="00C84594"/>
    <w:rsid w:val="00C84E73"/>
    <w:rsid w:val="00C92569"/>
    <w:rsid w:val="00C938C8"/>
    <w:rsid w:val="00C94126"/>
    <w:rsid w:val="00C94B8C"/>
    <w:rsid w:val="00C95FA3"/>
    <w:rsid w:val="00C962ED"/>
    <w:rsid w:val="00C969BB"/>
    <w:rsid w:val="00CA118E"/>
    <w:rsid w:val="00CA1378"/>
    <w:rsid w:val="00CA168B"/>
    <w:rsid w:val="00CA1757"/>
    <w:rsid w:val="00CA2B3C"/>
    <w:rsid w:val="00CA3663"/>
    <w:rsid w:val="00CA3798"/>
    <w:rsid w:val="00CA3A9F"/>
    <w:rsid w:val="00CA3EBF"/>
    <w:rsid w:val="00CA4203"/>
    <w:rsid w:val="00CA47B0"/>
    <w:rsid w:val="00CA4E70"/>
    <w:rsid w:val="00CA5C79"/>
    <w:rsid w:val="00CA6FB9"/>
    <w:rsid w:val="00CA7438"/>
    <w:rsid w:val="00CA7A4F"/>
    <w:rsid w:val="00CB11B9"/>
    <w:rsid w:val="00CB1F22"/>
    <w:rsid w:val="00CB57FB"/>
    <w:rsid w:val="00CB5940"/>
    <w:rsid w:val="00CB5E41"/>
    <w:rsid w:val="00CB6B5D"/>
    <w:rsid w:val="00CC0D46"/>
    <w:rsid w:val="00CC10D6"/>
    <w:rsid w:val="00CC1EC1"/>
    <w:rsid w:val="00CC4897"/>
    <w:rsid w:val="00CC5823"/>
    <w:rsid w:val="00CC6787"/>
    <w:rsid w:val="00CC6838"/>
    <w:rsid w:val="00CC7346"/>
    <w:rsid w:val="00CC76E8"/>
    <w:rsid w:val="00CC7FC9"/>
    <w:rsid w:val="00CD0750"/>
    <w:rsid w:val="00CD0CD7"/>
    <w:rsid w:val="00CD10B1"/>
    <w:rsid w:val="00CD1455"/>
    <w:rsid w:val="00CD1F00"/>
    <w:rsid w:val="00CD2A47"/>
    <w:rsid w:val="00CD3E93"/>
    <w:rsid w:val="00CD4125"/>
    <w:rsid w:val="00CD4C7B"/>
    <w:rsid w:val="00CD5A63"/>
    <w:rsid w:val="00CD6E42"/>
    <w:rsid w:val="00CE01F2"/>
    <w:rsid w:val="00CE0E3E"/>
    <w:rsid w:val="00CE0EAD"/>
    <w:rsid w:val="00CE0F53"/>
    <w:rsid w:val="00CE1AFA"/>
    <w:rsid w:val="00CE20EB"/>
    <w:rsid w:val="00CE23A4"/>
    <w:rsid w:val="00CE3C78"/>
    <w:rsid w:val="00CE50F7"/>
    <w:rsid w:val="00CE5FCF"/>
    <w:rsid w:val="00CE64CC"/>
    <w:rsid w:val="00CE68CC"/>
    <w:rsid w:val="00CE6F0D"/>
    <w:rsid w:val="00CE7623"/>
    <w:rsid w:val="00CF069C"/>
    <w:rsid w:val="00CF08AA"/>
    <w:rsid w:val="00CF1843"/>
    <w:rsid w:val="00CF1A1B"/>
    <w:rsid w:val="00CF1E5A"/>
    <w:rsid w:val="00CF2779"/>
    <w:rsid w:val="00CF2886"/>
    <w:rsid w:val="00CF3493"/>
    <w:rsid w:val="00CF37D7"/>
    <w:rsid w:val="00CF4596"/>
    <w:rsid w:val="00CF70BA"/>
    <w:rsid w:val="00CF7793"/>
    <w:rsid w:val="00D00DA7"/>
    <w:rsid w:val="00D00F61"/>
    <w:rsid w:val="00D010CF"/>
    <w:rsid w:val="00D0288C"/>
    <w:rsid w:val="00D0578B"/>
    <w:rsid w:val="00D0596D"/>
    <w:rsid w:val="00D06742"/>
    <w:rsid w:val="00D07009"/>
    <w:rsid w:val="00D0709D"/>
    <w:rsid w:val="00D07343"/>
    <w:rsid w:val="00D07DED"/>
    <w:rsid w:val="00D10116"/>
    <w:rsid w:val="00D105BE"/>
    <w:rsid w:val="00D10916"/>
    <w:rsid w:val="00D14B21"/>
    <w:rsid w:val="00D14E93"/>
    <w:rsid w:val="00D17B87"/>
    <w:rsid w:val="00D21C5D"/>
    <w:rsid w:val="00D21CE5"/>
    <w:rsid w:val="00D22A87"/>
    <w:rsid w:val="00D236CE"/>
    <w:rsid w:val="00D23E3E"/>
    <w:rsid w:val="00D242CC"/>
    <w:rsid w:val="00D24361"/>
    <w:rsid w:val="00D24599"/>
    <w:rsid w:val="00D26093"/>
    <w:rsid w:val="00D2620C"/>
    <w:rsid w:val="00D2631F"/>
    <w:rsid w:val="00D267DD"/>
    <w:rsid w:val="00D26FCF"/>
    <w:rsid w:val="00D27878"/>
    <w:rsid w:val="00D311A1"/>
    <w:rsid w:val="00D3153D"/>
    <w:rsid w:val="00D31A6D"/>
    <w:rsid w:val="00D327AF"/>
    <w:rsid w:val="00D333FB"/>
    <w:rsid w:val="00D34980"/>
    <w:rsid w:val="00D359D2"/>
    <w:rsid w:val="00D35F67"/>
    <w:rsid w:val="00D363AD"/>
    <w:rsid w:val="00D37233"/>
    <w:rsid w:val="00D373B8"/>
    <w:rsid w:val="00D40093"/>
    <w:rsid w:val="00D4262D"/>
    <w:rsid w:val="00D42F46"/>
    <w:rsid w:val="00D4327A"/>
    <w:rsid w:val="00D4328D"/>
    <w:rsid w:val="00D43C49"/>
    <w:rsid w:val="00D4489D"/>
    <w:rsid w:val="00D45DF7"/>
    <w:rsid w:val="00D464A8"/>
    <w:rsid w:val="00D465D1"/>
    <w:rsid w:val="00D4749A"/>
    <w:rsid w:val="00D47DA7"/>
    <w:rsid w:val="00D5000B"/>
    <w:rsid w:val="00D50A35"/>
    <w:rsid w:val="00D511A5"/>
    <w:rsid w:val="00D51F44"/>
    <w:rsid w:val="00D5375F"/>
    <w:rsid w:val="00D54FA2"/>
    <w:rsid w:val="00D55B40"/>
    <w:rsid w:val="00D566EF"/>
    <w:rsid w:val="00D56CC3"/>
    <w:rsid w:val="00D57451"/>
    <w:rsid w:val="00D60CBE"/>
    <w:rsid w:val="00D612EC"/>
    <w:rsid w:val="00D6160C"/>
    <w:rsid w:val="00D62E66"/>
    <w:rsid w:val="00D6321F"/>
    <w:rsid w:val="00D63A9B"/>
    <w:rsid w:val="00D63CD0"/>
    <w:rsid w:val="00D63E50"/>
    <w:rsid w:val="00D643F6"/>
    <w:rsid w:val="00D64B02"/>
    <w:rsid w:val="00D65415"/>
    <w:rsid w:val="00D65733"/>
    <w:rsid w:val="00D669BF"/>
    <w:rsid w:val="00D71380"/>
    <w:rsid w:val="00D71D61"/>
    <w:rsid w:val="00D72476"/>
    <w:rsid w:val="00D72C2D"/>
    <w:rsid w:val="00D7491B"/>
    <w:rsid w:val="00D749C2"/>
    <w:rsid w:val="00D752F2"/>
    <w:rsid w:val="00D754C5"/>
    <w:rsid w:val="00D76A9C"/>
    <w:rsid w:val="00D776A6"/>
    <w:rsid w:val="00D80BD6"/>
    <w:rsid w:val="00D80F3E"/>
    <w:rsid w:val="00D81A3A"/>
    <w:rsid w:val="00D81A8B"/>
    <w:rsid w:val="00D81C8E"/>
    <w:rsid w:val="00D82F6C"/>
    <w:rsid w:val="00D841F2"/>
    <w:rsid w:val="00D856E8"/>
    <w:rsid w:val="00D8632B"/>
    <w:rsid w:val="00D86540"/>
    <w:rsid w:val="00D86A94"/>
    <w:rsid w:val="00D8759F"/>
    <w:rsid w:val="00D87E55"/>
    <w:rsid w:val="00D90CD4"/>
    <w:rsid w:val="00D918EB"/>
    <w:rsid w:val="00D9209D"/>
    <w:rsid w:val="00D9343E"/>
    <w:rsid w:val="00D94701"/>
    <w:rsid w:val="00D9541C"/>
    <w:rsid w:val="00D95B8B"/>
    <w:rsid w:val="00D962DF"/>
    <w:rsid w:val="00DA135A"/>
    <w:rsid w:val="00DA22A1"/>
    <w:rsid w:val="00DA2AD4"/>
    <w:rsid w:val="00DA5C9D"/>
    <w:rsid w:val="00DA6886"/>
    <w:rsid w:val="00DA6C5E"/>
    <w:rsid w:val="00DA6EFD"/>
    <w:rsid w:val="00DA712F"/>
    <w:rsid w:val="00DB0012"/>
    <w:rsid w:val="00DB07F0"/>
    <w:rsid w:val="00DB1715"/>
    <w:rsid w:val="00DB17DC"/>
    <w:rsid w:val="00DB19A7"/>
    <w:rsid w:val="00DB1FB9"/>
    <w:rsid w:val="00DB287F"/>
    <w:rsid w:val="00DB2B50"/>
    <w:rsid w:val="00DB3727"/>
    <w:rsid w:val="00DB3E63"/>
    <w:rsid w:val="00DB4849"/>
    <w:rsid w:val="00DB625E"/>
    <w:rsid w:val="00DB6990"/>
    <w:rsid w:val="00DB7886"/>
    <w:rsid w:val="00DB79EB"/>
    <w:rsid w:val="00DC0402"/>
    <w:rsid w:val="00DC12CB"/>
    <w:rsid w:val="00DC1715"/>
    <w:rsid w:val="00DC227A"/>
    <w:rsid w:val="00DC37BD"/>
    <w:rsid w:val="00DC491F"/>
    <w:rsid w:val="00DC4C46"/>
    <w:rsid w:val="00DC74F1"/>
    <w:rsid w:val="00DD0136"/>
    <w:rsid w:val="00DD1C16"/>
    <w:rsid w:val="00DD3C41"/>
    <w:rsid w:val="00DD4157"/>
    <w:rsid w:val="00DD5590"/>
    <w:rsid w:val="00DD5A89"/>
    <w:rsid w:val="00DD6078"/>
    <w:rsid w:val="00DD6114"/>
    <w:rsid w:val="00DD629E"/>
    <w:rsid w:val="00DD6A30"/>
    <w:rsid w:val="00DD76A6"/>
    <w:rsid w:val="00DD7E51"/>
    <w:rsid w:val="00DD7E82"/>
    <w:rsid w:val="00DE00C2"/>
    <w:rsid w:val="00DE0CA7"/>
    <w:rsid w:val="00DE1E61"/>
    <w:rsid w:val="00DE2FCB"/>
    <w:rsid w:val="00DE3479"/>
    <w:rsid w:val="00DE40DE"/>
    <w:rsid w:val="00DE4898"/>
    <w:rsid w:val="00DE4CC6"/>
    <w:rsid w:val="00DF1173"/>
    <w:rsid w:val="00DF1BCE"/>
    <w:rsid w:val="00DF1E21"/>
    <w:rsid w:val="00DF2EC0"/>
    <w:rsid w:val="00DF2F91"/>
    <w:rsid w:val="00DF34DB"/>
    <w:rsid w:val="00DF37B9"/>
    <w:rsid w:val="00DF4D82"/>
    <w:rsid w:val="00DF4E86"/>
    <w:rsid w:val="00DF5857"/>
    <w:rsid w:val="00DF6871"/>
    <w:rsid w:val="00E001DB"/>
    <w:rsid w:val="00E00945"/>
    <w:rsid w:val="00E01731"/>
    <w:rsid w:val="00E02B11"/>
    <w:rsid w:val="00E04412"/>
    <w:rsid w:val="00E04FC4"/>
    <w:rsid w:val="00E05504"/>
    <w:rsid w:val="00E055C6"/>
    <w:rsid w:val="00E06EC7"/>
    <w:rsid w:val="00E074BF"/>
    <w:rsid w:val="00E07FAF"/>
    <w:rsid w:val="00E10125"/>
    <w:rsid w:val="00E10C1E"/>
    <w:rsid w:val="00E1172F"/>
    <w:rsid w:val="00E12673"/>
    <w:rsid w:val="00E12C44"/>
    <w:rsid w:val="00E13DB0"/>
    <w:rsid w:val="00E14505"/>
    <w:rsid w:val="00E14BA6"/>
    <w:rsid w:val="00E14D4D"/>
    <w:rsid w:val="00E15A09"/>
    <w:rsid w:val="00E16317"/>
    <w:rsid w:val="00E17144"/>
    <w:rsid w:val="00E17252"/>
    <w:rsid w:val="00E1727A"/>
    <w:rsid w:val="00E20A75"/>
    <w:rsid w:val="00E20CCA"/>
    <w:rsid w:val="00E2100F"/>
    <w:rsid w:val="00E2172F"/>
    <w:rsid w:val="00E21913"/>
    <w:rsid w:val="00E2367F"/>
    <w:rsid w:val="00E243F7"/>
    <w:rsid w:val="00E24B3A"/>
    <w:rsid w:val="00E24F8C"/>
    <w:rsid w:val="00E2537B"/>
    <w:rsid w:val="00E2540E"/>
    <w:rsid w:val="00E254D0"/>
    <w:rsid w:val="00E255E9"/>
    <w:rsid w:val="00E26CA0"/>
    <w:rsid w:val="00E26EB1"/>
    <w:rsid w:val="00E27727"/>
    <w:rsid w:val="00E27B39"/>
    <w:rsid w:val="00E27EA5"/>
    <w:rsid w:val="00E30408"/>
    <w:rsid w:val="00E30D37"/>
    <w:rsid w:val="00E313E2"/>
    <w:rsid w:val="00E3174F"/>
    <w:rsid w:val="00E32C79"/>
    <w:rsid w:val="00E33116"/>
    <w:rsid w:val="00E34591"/>
    <w:rsid w:val="00E34B75"/>
    <w:rsid w:val="00E37180"/>
    <w:rsid w:val="00E379E9"/>
    <w:rsid w:val="00E4055C"/>
    <w:rsid w:val="00E4243E"/>
    <w:rsid w:val="00E426EC"/>
    <w:rsid w:val="00E4432B"/>
    <w:rsid w:val="00E44531"/>
    <w:rsid w:val="00E466C1"/>
    <w:rsid w:val="00E47942"/>
    <w:rsid w:val="00E5007A"/>
    <w:rsid w:val="00E51A6F"/>
    <w:rsid w:val="00E54716"/>
    <w:rsid w:val="00E553BF"/>
    <w:rsid w:val="00E56CA2"/>
    <w:rsid w:val="00E573F4"/>
    <w:rsid w:val="00E57516"/>
    <w:rsid w:val="00E60704"/>
    <w:rsid w:val="00E6342E"/>
    <w:rsid w:val="00E64C10"/>
    <w:rsid w:val="00E6513B"/>
    <w:rsid w:val="00E658D1"/>
    <w:rsid w:val="00E65A60"/>
    <w:rsid w:val="00E66EE6"/>
    <w:rsid w:val="00E677F7"/>
    <w:rsid w:val="00E67C46"/>
    <w:rsid w:val="00E7061C"/>
    <w:rsid w:val="00E712A3"/>
    <w:rsid w:val="00E728D1"/>
    <w:rsid w:val="00E737E1"/>
    <w:rsid w:val="00E73A7E"/>
    <w:rsid w:val="00E73A9A"/>
    <w:rsid w:val="00E73CC8"/>
    <w:rsid w:val="00E73DD2"/>
    <w:rsid w:val="00E75400"/>
    <w:rsid w:val="00E75DB4"/>
    <w:rsid w:val="00E76517"/>
    <w:rsid w:val="00E77EA7"/>
    <w:rsid w:val="00E8008E"/>
    <w:rsid w:val="00E80BD1"/>
    <w:rsid w:val="00E80FE6"/>
    <w:rsid w:val="00E81171"/>
    <w:rsid w:val="00E82175"/>
    <w:rsid w:val="00E82ACD"/>
    <w:rsid w:val="00E82B3B"/>
    <w:rsid w:val="00E82D9E"/>
    <w:rsid w:val="00E83129"/>
    <w:rsid w:val="00E838E4"/>
    <w:rsid w:val="00E83C50"/>
    <w:rsid w:val="00E8484D"/>
    <w:rsid w:val="00E8512C"/>
    <w:rsid w:val="00E85449"/>
    <w:rsid w:val="00E8600A"/>
    <w:rsid w:val="00E861E2"/>
    <w:rsid w:val="00E86723"/>
    <w:rsid w:val="00E878A2"/>
    <w:rsid w:val="00E8792A"/>
    <w:rsid w:val="00E87A87"/>
    <w:rsid w:val="00E87AC5"/>
    <w:rsid w:val="00E87B49"/>
    <w:rsid w:val="00E905C6"/>
    <w:rsid w:val="00E90877"/>
    <w:rsid w:val="00E90ACA"/>
    <w:rsid w:val="00E91A9D"/>
    <w:rsid w:val="00E932F4"/>
    <w:rsid w:val="00E937EF"/>
    <w:rsid w:val="00E96B1B"/>
    <w:rsid w:val="00EA0515"/>
    <w:rsid w:val="00EA0C10"/>
    <w:rsid w:val="00EA1372"/>
    <w:rsid w:val="00EA1C8F"/>
    <w:rsid w:val="00EA3E50"/>
    <w:rsid w:val="00EA480A"/>
    <w:rsid w:val="00EA4CC3"/>
    <w:rsid w:val="00EA6AC3"/>
    <w:rsid w:val="00EA6EC1"/>
    <w:rsid w:val="00EA79A2"/>
    <w:rsid w:val="00EA7D2F"/>
    <w:rsid w:val="00EB04D8"/>
    <w:rsid w:val="00EB0544"/>
    <w:rsid w:val="00EB11F3"/>
    <w:rsid w:val="00EB1935"/>
    <w:rsid w:val="00EB2173"/>
    <w:rsid w:val="00EB45A9"/>
    <w:rsid w:val="00EB45C8"/>
    <w:rsid w:val="00EB57B6"/>
    <w:rsid w:val="00EB68E5"/>
    <w:rsid w:val="00EC034D"/>
    <w:rsid w:val="00EC0B0F"/>
    <w:rsid w:val="00EC1F9A"/>
    <w:rsid w:val="00EC2B14"/>
    <w:rsid w:val="00EC32B9"/>
    <w:rsid w:val="00EC350C"/>
    <w:rsid w:val="00EC37C0"/>
    <w:rsid w:val="00EC3D3D"/>
    <w:rsid w:val="00EC41F4"/>
    <w:rsid w:val="00EC53E0"/>
    <w:rsid w:val="00EC6C19"/>
    <w:rsid w:val="00EC7468"/>
    <w:rsid w:val="00ED0228"/>
    <w:rsid w:val="00ED12B4"/>
    <w:rsid w:val="00ED2E6C"/>
    <w:rsid w:val="00ED3A6E"/>
    <w:rsid w:val="00ED3E11"/>
    <w:rsid w:val="00ED3FA3"/>
    <w:rsid w:val="00ED405B"/>
    <w:rsid w:val="00ED5567"/>
    <w:rsid w:val="00ED7A5B"/>
    <w:rsid w:val="00EE1528"/>
    <w:rsid w:val="00EE4973"/>
    <w:rsid w:val="00EE4ABE"/>
    <w:rsid w:val="00EE5B66"/>
    <w:rsid w:val="00EE75DD"/>
    <w:rsid w:val="00EE774B"/>
    <w:rsid w:val="00EF06AB"/>
    <w:rsid w:val="00EF09CD"/>
    <w:rsid w:val="00EF0C31"/>
    <w:rsid w:val="00EF1DFB"/>
    <w:rsid w:val="00EF1E4D"/>
    <w:rsid w:val="00EF2528"/>
    <w:rsid w:val="00EF3488"/>
    <w:rsid w:val="00EF3935"/>
    <w:rsid w:val="00EF3F59"/>
    <w:rsid w:val="00EF45E9"/>
    <w:rsid w:val="00EF4891"/>
    <w:rsid w:val="00EF4A21"/>
    <w:rsid w:val="00EF4B96"/>
    <w:rsid w:val="00EF5985"/>
    <w:rsid w:val="00EF662C"/>
    <w:rsid w:val="00EF7100"/>
    <w:rsid w:val="00EF75B2"/>
    <w:rsid w:val="00F00273"/>
    <w:rsid w:val="00F008D8"/>
    <w:rsid w:val="00F04254"/>
    <w:rsid w:val="00F04BE1"/>
    <w:rsid w:val="00F05DA8"/>
    <w:rsid w:val="00F10031"/>
    <w:rsid w:val="00F106B0"/>
    <w:rsid w:val="00F1375B"/>
    <w:rsid w:val="00F13CBC"/>
    <w:rsid w:val="00F14D61"/>
    <w:rsid w:val="00F14DD5"/>
    <w:rsid w:val="00F15788"/>
    <w:rsid w:val="00F16949"/>
    <w:rsid w:val="00F16992"/>
    <w:rsid w:val="00F201D1"/>
    <w:rsid w:val="00F20ACA"/>
    <w:rsid w:val="00F22254"/>
    <w:rsid w:val="00F2226A"/>
    <w:rsid w:val="00F22ED6"/>
    <w:rsid w:val="00F243FB"/>
    <w:rsid w:val="00F247E0"/>
    <w:rsid w:val="00F2497F"/>
    <w:rsid w:val="00F25BA3"/>
    <w:rsid w:val="00F26934"/>
    <w:rsid w:val="00F2794E"/>
    <w:rsid w:val="00F307A8"/>
    <w:rsid w:val="00F307B0"/>
    <w:rsid w:val="00F30D64"/>
    <w:rsid w:val="00F31F0E"/>
    <w:rsid w:val="00F335B6"/>
    <w:rsid w:val="00F33D95"/>
    <w:rsid w:val="00F35C08"/>
    <w:rsid w:val="00F35FBB"/>
    <w:rsid w:val="00F363DD"/>
    <w:rsid w:val="00F367C2"/>
    <w:rsid w:val="00F3799E"/>
    <w:rsid w:val="00F40401"/>
    <w:rsid w:val="00F413D6"/>
    <w:rsid w:val="00F42120"/>
    <w:rsid w:val="00F42C23"/>
    <w:rsid w:val="00F42C68"/>
    <w:rsid w:val="00F436E4"/>
    <w:rsid w:val="00F45219"/>
    <w:rsid w:val="00F45874"/>
    <w:rsid w:val="00F45DE5"/>
    <w:rsid w:val="00F463FD"/>
    <w:rsid w:val="00F46EDC"/>
    <w:rsid w:val="00F472D0"/>
    <w:rsid w:val="00F47936"/>
    <w:rsid w:val="00F50D4E"/>
    <w:rsid w:val="00F51273"/>
    <w:rsid w:val="00F51AEB"/>
    <w:rsid w:val="00F51B96"/>
    <w:rsid w:val="00F51C73"/>
    <w:rsid w:val="00F52597"/>
    <w:rsid w:val="00F52826"/>
    <w:rsid w:val="00F52E0F"/>
    <w:rsid w:val="00F535F3"/>
    <w:rsid w:val="00F53915"/>
    <w:rsid w:val="00F53A0B"/>
    <w:rsid w:val="00F54662"/>
    <w:rsid w:val="00F54DCA"/>
    <w:rsid w:val="00F553FE"/>
    <w:rsid w:val="00F57808"/>
    <w:rsid w:val="00F579C9"/>
    <w:rsid w:val="00F57D29"/>
    <w:rsid w:val="00F57F92"/>
    <w:rsid w:val="00F6007F"/>
    <w:rsid w:val="00F6040E"/>
    <w:rsid w:val="00F6179C"/>
    <w:rsid w:val="00F61F7B"/>
    <w:rsid w:val="00F62216"/>
    <w:rsid w:val="00F6283C"/>
    <w:rsid w:val="00F62907"/>
    <w:rsid w:val="00F62D45"/>
    <w:rsid w:val="00F63372"/>
    <w:rsid w:val="00F6454E"/>
    <w:rsid w:val="00F70B2D"/>
    <w:rsid w:val="00F70D31"/>
    <w:rsid w:val="00F711F5"/>
    <w:rsid w:val="00F71530"/>
    <w:rsid w:val="00F73376"/>
    <w:rsid w:val="00F74772"/>
    <w:rsid w:val="00F75552"/>
    <w:rsid w:val="00F75D16"/>
    <w:rsid w:val="00F75E4A"/>
    <w:rsid w:val="00F77140"/>
    <w:rsid w:val="00F8003E"/>
    <w:rsid w:val="00F80342"/>
    <w:rsid w:val="00F8070F"/>
    <w:rsid w:val="00F814EB"/>
    <w:rsid w:val="00F81FD3"/>
    <w:rsid w:val="00F82160"/>
    <w:rsid w:val="00F821D1"/>
    <w:rsid w:val="00F82F40"/>
    <w:rsid w:val="00F8305E"/>
    <w:rsid w:val="00F839CC"/>
    <w:rsid w:val="00F840D1"/>
    <w:rsid w:val="00F84A96"/>
    <w:rsid w:val="00F84EF7"/>
    <w:rsid w:val="00F86196"/>
    <w:rsid w:val="00F8627F"/>
    <w:rsid w:val="00F87142"/>
    <w:rsid w:val="00F87441"/>
    <w:rsid w:val="00F900DF"/>
    <w:rsid w:val="00F9104A"/>
    <w:rsid w:val="00F91734"/>
    <w:rsid w:val="00F920FF"/>
    <w:rsid w:val="00F922C5"/>
    <w:rsid w:val="00F92C74"/>
    <w:rsid w:val="00F93687"/>
    <w:rsid w:val="00F94621"/>
    <w:rsid w:val="00F9547B"/>
    <w:rsid w:val="00F97C3E"/>
    <w:rsid w:val="00FA065C"/>
    <w:rsid w:val="00FA09BD"/>
    <w:rsid w:val="00FA09E3"/>
    <w:rsid w:val="00FA10CF"/>
    <w:rsid w:val="00FA1420"/>
    <w:rsid w:val="00FA1677"/>
    <w:rsid w:val="00FA1D41"/>
    <w:rsid w:val="00FA2036"/>
    <w:rsid w:val="00FA27A4"/>
    <w:rsid w:val="00FA2C4A"/>
    <w:rsid w:val="00FA38D7"/>
    <w:rsid w:val="00FA6083"/>
    <w:rsid w:val="00FA6697"/>
    <w:rsid w:val="00FA7B92"/>
    <w:rsid w:val="00FB169B"/>
    <w:rsid w:val="00FB2661"/>
    <w:rsid w:val="00FB33F7"/>
    <w:rsid w:val="00FB3D99"/>
    <w:rsid w:val="00FB4B84"/>
    <w:rsid w:val="00FB4FEC"/>
    <w:rsid w:val="00FB599D"/>
    <w:rsid w:val="00FB6492"/>
    <w:rsid w:val="00FB66AA"/>
    <w:rsid w:val="00FB6E85"/>
    <w:rsid w:val="00FC0DDA"/>
    <w:rsid w:val="00FC156B"/>
    <w:rsid w:val="00FC1FD6"/>
    <w:rsid w:val="00FC2304"/>
    <w:rsid w:val="00FC23FD"/>
    <w:rsid w:val="00FC2BF5"/>
    <w:rsid w:val="00FC31E1"/>
    <w:rsid w:val="00FC48DC"/>
    <w:rsid w:val="00FC4A2A"/>
    <w:rsid w:val="00FC7068"/>
    <w:rsid w:val="00FC760B"/>
    <w:rsid w:val="00FC761B"/>
    <w:rsid w:val="00FC78CB"/>
    <w:rsid w:val="00FC7FF8"/>
    <w:rsid w:val="00FD08E5"/>
    <w:rsid w:val="00FD1A78"/>
    <w:rsid w:val="00FD249B"/>
    <w:rsid w:val="00FD259C"/>
    <w:rsid w:val="00FD2F1E"/>
    <w:rsid w:val="00FD3016"/>
    <w:rsid w:val="00FD400F"/>
    <w:rsid w:val="00FD70AE"/>
    <w:rsid w:val="00FD7482"/>
    <w:rsid w:val="00FD74DF"/>
    <w:rsid w:val="00FD75DF"/>
    <w:rsid w:val="00FD765D"/>
    <w:rsid w:val="00FD7E95"/>
    <w:rsid w:val="00FD7F34"/>
    <w:rsid w:val="00FE2B6A"/>
    <w:rsid w:val="00FE595C"/>
    <w:rsid w:val="00FE7B17"/>
    <w:rsid w:val="00FF0E10"/>
    <w:rsid w:val="00FF0EE2"/>
    <w:rsid w:val="00FF0F04"/>
    <w:rsid w:val="00FF1004"/>
    <w:rsid w:val="00FF1786"/>
    <w:rsid w:val="00FF1F32"/>
    <w:rsid w:val="00FF29CF"/>
    <w:rsid w:val="00FF2C16"/>
    <w:rsid w:val="00FF3473"/>
    <w:rsid w:val="00FF358B"/>
    <w:rsid w:val="00FF4B0C"/>
    <w:rsid w:val="00FF4CF7"/>
    <w:rsid w:val="00FF533A"/>
    <w:rsid w:val="00FF5ECC"/>
    <w:rsid w:val="00FF70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6017" fill="f" fillcolor="white" stroke="f">
      <v:fill color="white" on="f"/>
      <v:stroke on="f"/>
      <o:colormenu v:ext="edit" fillcolor="none [3212]"/>
    </o:shapedefaults>
    <o:shapelayout v:ext="edit">
      <o:idmap v:ext="edit" data="1"/>
    </o:shapelayout>
  </w:shapeDefaults>
  <w:decimalSymbol w:val="."/>
  <w:listSeparator w:val=","/>
  <w14:docId w14:val="7DFAE0CA"/>
  <w15:docId w15:val="{1E8666B2-8B89-435F-992E-6D71FC1284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C5D08"/>
    <w:rPr>
      <w:sz w:val="24"/>
      <w:szCs w:val="24"/>
    </w:rPr>
  </w:style>
  <w:style w:type="paragraph" w:styleId="Heading1">
    <w:name w:val="heading 1"/>
    <w:aliases w:val="Numbered - 1"/>
    <w:basedOn w:val="Normal"/>
    <w:next w:val="Normal"/>
    <w:link w:val="Heading1Char"/>
    <w:qFormat/>
    <w:pPr>
      <w:keepNext/>
      <w:jc w:val="center"/>
      <w:outlineLvl w:val="0"/>
    </w:pPr>
    <w:rPr>
      <w:b/>
      <w:bCs/>
    </w:rPr>
  </w:style>
  <w:style w:type="paragraph" w:styleId="Heading2">
    <w:name w:val="heading 2"/>
    <w:aliases w:val="Numbered - 2"/>
    <w:basedOn w:val="Normal"/>
    <w:next w:val="Normal"/>
    <w:link w:val="Heading2Char"/>
    <w:qFormat/>
    <w:pPr>
      <w:keepNext/>
      <w:outlineLvl w:val="1"/>
    </w:pPr>
    <w:rPr>
      <w:b/>
      <w:bCs/>
    </w:rPr>
  </w:style>
  <w:style w:type="paragraph" w:styleId="Heading3">
    <w:name w:val="heading 3"/>
    <w:basedOn w:val="Normal"/>
    <w:next w:val="Normal"/>
    <w:link w:val="Heading3Char"/>
    <w:qFormat/>
    <w:rsid w:val="00C13D00"/>
    <w:pPr>
      <w:keepNext/>
      <w:pBdr>
        <w:top w:val="single" w:sz="4" w:space="1" w:color="auto"/>
        <w:left w:val="single" w:sz="4" w:space="4" w:color="auto"/>
        <w:bottom w:val="single" w:sz="4" w:space="1" w:color="auto"/>
        <w:right w:val="single" w:sz="4" w:space="4" w:color="auto"/>
      </w:pBdr>
      <w:tabs>
        <w:tab w:val="left" w:pos="426"/>
        <w:tab w:val="left" w:pos="993"/>
        <w:tab w:val="left" w:pos="2268"/>
        <w:tab w:val="left" w:pos="4536"/>
        <w:tab w:val="left" w:pos="7938"/>
      </w:tabs>
      <w:ind w:right="-29"/>
      <w:outlineLvl w:val="2"/>
    </w:pPr>
    <w:rPr>
      <w:rFonts w:ascii="Arial" w:hAnsi="Arial"/>
      <w:b/>
      <w:bCs/>
      <w:sz w:val="32"/>
      <w:szCs w:val="20"/>
    </w:rPr>
  </w:style>
  <w:style w:type="paragraph" w:styleId="Heading4">
    <w:name w:val="heading 4"/>
    <w:aliases w:val="Numbered - 4"/>
    <w:basedOn w:val="Normal"/>
    <w:next w:val="Normal"/>
    <w:link w:val="Heading4Char"/>
    <w:qFormat/>
    <w:pPr>
      <w:keepNext/>
      <w:jc w:val="both"/>
      <w:outlineLvl w:val="3"/>
    </w:pPr>
    <w:rPr>
      <w:b/>
      <w:bCs/>
      <w:sz w:val="22"/>
      <w:szCs w:val="22"/>
    </w:rPr>
  </w:style>
  <w:style w:type="paragraph" w:styleId="Heading5">
    <w:name w:val="heading 5"/>
    <w:basedOn w:val="ListParagraph"/>
    <w:next w:val="Normal"/>
    <w:link w:val="Heading5Char"/>
    <w:qFormat/>
    <w:rsid w:val="001521E7"/>
    <w:pPr>
      <w:spacing w:after="60" w:line="240" w:lineRule="auto"/>
      <w:ind w:left="499" w:right="-187"/>
      <w:jc w:val="center"/>
      <w:outlineLvl w:val="4"/>
    </w:pPr>
    <w:rPr>
      <w:rFonts w:asciiTheme="minorHAnsi" w:hAnsiTheme="minorHAnsi" w:cstheme="minorHAnsi"/>
      <w:b/>
      <w:sz w:val="32"/>
      <w:szCs w:val="32"/>
    </w:rPr>
  </w:style>
  <w:style w:type="paragraph" w:styleId="Heading6">
    <w:name w:val="heading 6"/>
    <w:basedOn w:val="Normal"/>
    <w:next w:val="Normal"/>
    <w:link w:val="Heading6Char"/>
    <w:qFormat/>
    <w:pPr>
      <w:keepNext/>
      <w:tabs>
        <w:tab w:val="left" w:pos="1440"/>
        <w:tab w:val="left" w:pos="2160"/>
        <w:tab w:val="left" w:pos="2880"/>
        <w:tab w:val="left" w:pos="3600"/>
        <w:tab w:val="left" w:pos="4320"/>
        <w:tab w:val="left" w:pos="5040"/>
        <w:tab w:val="left" w:pos="5760"/>
        <w:tab w:val="left" w:pos="6480"/>
        <w:tab w:val="left" w:pos="7200"/>
        <w:tab w:val="left" w:pos="7920"/>
      </w:tabs>
      <w:jc w:val="both"/>
      <w:outlineLvl w:val="5"/>
    </w:pPr>
    <w:rPr>
      <w:b/>
      <w:bCs/>
    </w:rPr>
  </w:style>
  <w:style w:type="paragraph" w:styleId="Heading7">
    <w:name w:val="heading 7"/>
    <w:basedOn w:val="Normal"/>
    <w:next w:val="Normal"/>
    <w:link w:val="Heading7Char"/>
    <w:qFormat/>
    <w:pPr>
      <w:keepNext/>
      <w:outlineLvl w:val="6"/>
    </w:pPr>
    <w:rPr>
      <w:b/>
      <w:bCs/>
      <w:sz w:val="22"/>
      <w:szCs w:val="22"/>
    </w:rPr>
  </w:style>
  <w:style w:type="paragraph" w:styleId="Heading8">
    <w:name w:val="heading 8"/>
    <w:aliases w:val="Numbered - 8"/>
    <w:basedOn w:val="Normal"/>
    <w:next w:val="Normal"/>
    <w:link w:val="Heading8Char"/>
    <w:qFormat/>
    <w:pPr>
      <w:keepNext/>
      <w:numPr>
        <w:ilvl w:val="12"/>
      </w:numPr>
      <w:tabs>
        <w:tab w:val="left" w:pos="426"/>
        <w:tab w:val="left" w:pos="993"/>
        <w:tab w:val="left" w:pos="2268"/>
        <w:tab w:val="left" w:pos="4536"/>
        <w:tab w:val="left" w:pos="7938"/>
      </w:tabs>
      <w:ind w:right="-29"/>
      <w:outlineLvl w:val="7"/>
    </w:pPr>
    <w:rPr>
      <w:sz w:val="16"/>
      <w:szCs w:val="16"/>
    </w:rPr>
  </w:style>
  <w:style w:type="paragraph" w:styleId="Heading9">
    <w:name w:val="heading 9"/>
    <w:aliases w:val="Numbered - 9"/>
    <w:basedOn w:val="Normal"/>
    <w:next w:val="Normal"/>
    <w:link w:val="Heading9Char"/>
    <w:qFormat/>
    <w:pPr>
      <w:keepNext/>
      <w:outlineLvl w:val="8"/>
    </w:pPr>
    <w:rPr>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BodyText">
    <w:name w:val="Body Text"/>
    <w:basedOn w:val="Normal"/>
    <w:link w:val="BodyTextChar"/>
    <w:pPr>
      <w:tabs>
        <w:tab w:val="left" w:pos="426"/>
        <w:tab w:val="left" w:pos="993"/>
        <w:tab w:val="left" w:pos="2268"/>
        <w:tab w:val="left" w:pos="4536"/>
        <w:tab w:val="left" w:pos="7938"/>
      </w:tabs>
      <w:ind w:right="-29"/>
    </w:pPr>
    <w:rPr>
      <w:sz w:val="20"/>
      <w:szCs w:val="20"/>
    </w:rPr>
  </w:style>
  <w:style w:type="paragraph" w:styleId="BodyTextIndent">
    <w:name w:val="Body Text Indent"/>
    <w:basedOn w:val="Normal"/>
    <w:link w:val="BodyTextIndentChar"/>
    <w:pPr>
      <w:tabs>
        <w:tab w:val="left" w:pos="426"/>
        <w:tab w:val="left" w:pos="993"/>
        <w:tab w:val="left" w:pos="2268"/>
        <w:tab w:val="left" w:pos="4536"/>
        <w:tab w:val="left" w:pos="5670"/>
        <w:tab w:val="left" w:pos="7938"/>
      </w:tabs>
      <w:ind w:right="-29"/>
    </w:pPr>
  </w:style>
  <w:style w:type="paragraph" w:styleId="BodyText3">
    <w:name w:val="Body Text 3"/>
    <w:basedOn w:val="Normal"/>
    <w:link w:val="BodyText3Char"/>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pPr>
  </w:style>
  <w:style w:type="paragraph" w:customStyle="1" w:styleId="p8">
    <w:name w:val="p8"/>
    <w:basedOn w:val="Normal"/>
    <w:pPr>
      <w:ind w:left="720" w:hanging="720"/>
      <w:jc w:val="both"/>
    </w:pPr>
  </w:style>
  <w:style w:type="paragraph" w:customStyle="1" w:styleId="p9">
    <w:name w:val="p9"/>
    <w:basedOn w:val="Normal"/>
    <w:pPr>
      <w:tabs>
        <w:tab w:val="left" w:pos="740"/>
      </w:tabs>
      <w:ind w:left="700"/>
      <w:jc w:val="both"/>
    </w:pPr>
  </w:style>
  <w:style w:type="paragraph" w:customStyle="1" w:styleId="p4">
    <w:name w:val="p4"/>
    <w:basedOn w:val="Normal"/>
    <w:pPr>
      <w:tabs>
        <w:tab w:val="left" w:pos="720"/>
      </w:tabs>
    </w:pPr>
  </w:style>
  <w:style w:type="paragraph" w:styleId="BodyText2">
    <w:name w:val="Body Text 2"/>
    <w:basedOn w:val="Normal"/>
    <w:link w:val="BodyText2Char"/>
    <w:pPr>
      <w:jc w:val="both"/>
    </w:pPr>
    <w:rPr>
      <w:sz w:val="22"/>
      <w:szCs w:val="22"/>
    </w:rPr>
  </w:style>
  <w:style w:type="paragraph" w:styleId="BodyTextIndent2">
    <w:name w:val="Body Text Indent 2"/>
    <w:basedOn w:val="Normal"/>
    <w:link w:val="BodyTextIndent2Char"/>
    <w:pPr>
      <w:ind w:left="540" w:hanging="540"/>
      <w:jc w:val="both"/>
    </w:pPr>
    <w:rPr>
      <w:sz w:val="22"/>
      <w:szCs w:val="22"/>
    </w:rPr>
  </w:style>
  <w:style w:type="paragraph" w:styleId="BodyTextIndent3">
    <w:name w:val="Body Text Indent 3"/>
    <w:basedOn w:val="Normal"/>
    <w:link w:val="BodyTextIndent3Char"/>
    <w:pPr>
      <w:ind w:left="540"/>
      <w:jc w:val="both"/>
    </w:pPr>
    <w:rPr>
      <w:sz w:val="22"/>
      <w:szCs w:val="22"/>
    </w:rPr>
  </w:style>
  <w:style w:type="paragraph" w:customStyle="1" w:styleId="columnentry">
    <w:name w:val="column entry"/>
    <w:basedOn w:val="Normal"/>
    <w:rPr>
      <w:rFonts w:ascii="Times" w:hAnsi="Times"/>
      <w:sz w:val="20"/>
      <w:szCs w:val="20"/>
    </w:rPr>
  </w:style>
  <w:style w:type="paragraph" w:customStyle="1" w:styleId="themes">
    <w:name w:val="themes"/>
    <w:basedOn w:val="Normal"/>
    <w:rPr>
      <w:rFonts w:ascii="Times" w:hAnsi="Times"/>
      <w:b/>
      <w:bCs/>
      <w:sz w:val="20"/>
      <w:szCs w:val="20"/>
    </w:rPr>
  </w:style>
  <w:style w:type="paragraph" w:styleId="Title">
    <w:name w:val="Title"/>
    <w:basedOn w:val="Normal"/>
    <w:link w:val="TitleChar"/>
    <w:qFormat/>
    <w:pPr>
      <w:pBdr>
        <w:top w:val="single" w:sz="6" w:space="3" w:color="auto"/>
        <w:left w:val="single" w:sz="6" w:space="3" w:color="auto"/>
        <w:bottom w:val="single" w:sz="6" w:space="3" w:color="auto"/>
        <w:right w:val="single" w:sz="6" w:space="3" w:color="auto"/>
      </w:pBdr>
      <w:jc w:val="center"/>
    </w:pPr>
    <w:rPr>
      <w:rFonts w:ascii="Times" w:hAnsi="Times"/>
      <w:b/>
      <w:bCs/>
      <w:sz w:val="20"/>
      <w:szCs w:val="20"/>
      <w:u w:val="single"/>
    </w:rPr>
  </w:style>
  <w:style w:type="paragraph" w:customStyle="1" w:styleId="Standard">
    <w:name w:val="Standard"/>
    <w:basedOn w:val="Normal"/>
    <w:pPr>
      <w:spacing w:before="240" w:line="360" w:lineRule="atLeast"/>
      <w:jc w:val="both"/>
    </w:pPr>
    <w:rPr>
      <w:rFonts w:ascii="Times" w:hAnsi="Times"/>
    </w:rPr>
  </w:style>
  <w:style w:type="character" w:styleId="Hyperlink">
    <w:name w:val="Hyperlink"/>
    <w:uiPriority w:val="99"/>
    <w:rPr>
      <w:color w:val="0000FF"/>
      <w:u w:val="single"/>
    </w:rPr>
  </w:style>
  <w:style w:type="paragraph" w:styleId="ListBullet2">
    <w:name w:val="List Bullet 2"/>
    <w:basedOn w:val="Normal"/>
    <w:autoRedefine/>
    <w:pPr>
      <w:numPr>
        <w:numId w:val="3"/>
      </w:numPr>
      <w:jc w:val="both"/>
    </w:pPr>
    <w:rPr>
      <w:color w:val="000000"/>
      <w:sz w:val="22"/>
    </w:rPr>
  </w:style>
  <w:style w:type="paragraph" w:styleId="ListBullet">
    <w:name w:val="List Bullet"/>
    <w:basedOn w:val="Normal"/>
    <w:autoRedefine/>
    <w:pPr>
      <w:numPr>
        <w:numId w:val="4"/>
      </w:numPr>
    </w:pPr>
    <w:rPr>
      <w:sz w:val="22"/>
    </w:rPr>
  </w:style>
  <w:style w:type="paragraph" w:customStyle="1" w:styleId="Style2">
    <w:name w:val="Style2"/>
    <w:basedOn w:val="Normal"/>
    <w:pPr>
      <w:numPr>
        <w:numId w:val="5"/>
      </w:numPr>
    </w:pPr>
    <w:rPr>
      <w:sz w:val="22"/>
    </w:rPr>
  </w:style>
  <w:style w:type="table" w:styleId="TableGrid">
    <w:name w:val="Table Grid"/>
    <w:basedOn w:val="TableNormal"/>
    <w:uiPriority w:val="59"/>
    <w:rsid w:val="007D3065"/>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semiHidden/>
    <w:rsid w:val="009B38BC"/>
    <w:rPr>
      <w:sz w:val="20"/>
      <w:szCs w:val="20"/>
    </w:rPr>
  </w:style>
  <w:style w:type="paragraph" w:styleId="BlockText">
    <w:name w:val="Block Text"/>
    <w:basedOn w:val="Normal"/>
    <w:rsid w:val="009B38BC"/>
    <w:pPr>
      <w:ind w:left="-426" w:right="220"/>
      <w:jc w:val="both"/>
    </w:pPr>
    <w:rPr>
      <w:sz w:val="22"/>
      <w:szCs w:val="20"/>
    </w:rPr>
  </w:style>
  <w:style w:type="paragraph" w:customStyle="1" w:styleId="CcList">
    <w:name w:val="Cc List"/>
    <w:basedOn w:val="Normal"/>
    <w:rsid w:val="00CB5E41"/>
    <w:pPr>
      <w:jc w:val="both"/>
    </w:pPr>
    <w:rPr>
      <w:color w:val="000000"/>
      <w:szCs w:val="20"/>
    </w:rPr>
  </w:style>
  <w:style w:type="paragraph" w:styleId="BalloonText">
    <w:name w:val="Balloon Text"/>
    <w:basedOn w:val="Normal"/>
    <w:link w:val="BalloonTextChar"/>
    <w:uiPriority w:val="99"/>
    <w:semiHidden/>
    <w:rsid w:val="00013C67"/>
    <w:rPr>
      <w:rFonts w:ascii="Tahoma" w:hAnsi="Tahoma" w:cs="Tahoma"/>
      <w:sz w:val="16"/>
      <w:szCs w:val="16"/>
    </w:rPr>
  </w:style>
  <w:style w:type="paragraph" w:styleId="FootnoteText">
    <w:name w:val="footnote text"/>
    <w:basedOn w:val="Normal"/>
    <w:link w:val="FootnoteTextChar"/>
    <w:uiPriority w:val="99"/>
    <w:semiHidden/>
    <w:rsid w:val="00172858"/>
    <w:rPr>
      <w:rFonts w:ascii="Times" w:hAnsi="Times"/>
      <w:sz w:val="20"/>
      <w:szCs w:val="20"/>
    </w:rPr>
  </w:style>
  <w:style w:type="character" w:styleId="FootnoteReference">
    <w:name w:val="footnote reference"/>
    <w:uiPriority w:val="99"/>
    <w:semiHidden/>
    <w:rsid w:val="00064AEC"/>
    <w:rPr>
      <w:vertAlign w:val="superscript"/>
    </w:rPr>
  </w:style>
  <w:style w:type="paragraph" w:customStyle="1" w:styleId="Bulletskeyfindings">
    <w:name w:val="Bullets (key findings)"/>
    <w:basedOn w:val="Normal"/>
    <w:link w:val="BulletskeyfindingsChar"/>
    <w:rsid w:val="00064AEC"/>
    <w:pPr>
      <w:numPr>
        <w:numId w:val="7"/>
      </w:numPr>
      <w:spacing w:after="120"/>
    </w:pPr>
    <w:rPr>
      <w:rFonts w:ascii="Tahoma" w:hAnsi="Tahoma"/>
      <w:color w:val="000000"/>
    </w:rPr>
  </w:style>
  <w:style w:type="paragraph" w:customStyle="1" w:styleId="Bulletsspaced">
    <w:name w:val="Bullets (spaced)"/>
    <w:basedOn w:val="Normal"/>
    <w:link w:val="BulletsspacedChar"/>
    <w:uiPriority w:val="99"/>
    <w:rsid w:val="00064AEC"/>
    <w:pPr>
      <w:numPr>
        <w:numId w:val="9"/>
      </w:numPr>
      <w:spacing w:before="120"/>
    </w:pPr>
    <w:rPr>
      <w:rFonts w:ascii="Tahoma" w:hAnsi="Tahoma"/>
      <w:color w:val="000000"/>
    </w:rPr>
  </w:style>
  <w:style w:type="paragraph" w:customStyle="1" w:styleId="Unnumberedparagraph">
    <w:name w:val="Unnumbered paragraph"/>
    <w:basedOn w:val="Normal"/>
    <w:link w:val="UnnumberedparagraphChar"/>
    <w:uiPriority w:val="99"/>
    <w:rsid w:val="00064AEC"/>
    <w:pPr>
      <w:spacing w:after="240"/>
    </w:pPr>
    <w:rPr>
      <w:rFonts w:ascii="Tahoma" w:hAnsi="Tahoma"/>
      <w:color w:val="000000"/>
    </w:rPr>
  </w:style>
  <w:style w:type="paragraph" w:customStyle="1" w:styleId="Tabletext-left">
    <w:name w:val="Table text - left"/>
    <w:basedOn w:val="Unnumberedparagraph"/>
    <w:link w:val="Tabletext-leftChar"/>
    <w:uiPriority w:val="99"/>
    <w:rsid w:val="00064AEC"/>
    <w:pPr>
      <w:spacing w:before="60" w:after="60"/>
      <w:contextualSpacing/>
    </w:pPr>
    <w:rPr>
      <w:sz w:val="22"/>
    </w:rPr>
  </w:style>
  <w:style w:type="paragraph" w:customStyle="1" w:styleId="Bulletsdashes">
    <w:name w:val="Bullets (dashes)"/>
    <w:basedOn w:val="Bulletsspaced"/>
    <w:uiPriority w:val="99"/>
    <w:rsid w:val="00064AEC"/>
    <w:pPr>
      <w:numPr>
        <w:numId w:val="8"/>
      </w:numPr>
      <w:tabs>
        <w:tab w:val="clear" w:pos="1627"/>
        <w:tab w:val="left" w:pos="1247"/>
      </w:tabs>
      <w:spacing w:before="0"/>
      <w:ind w:left="1247" w:hanging="340"/>
      <w:contextualSpacing/>
    </w:pPr>
  </w:style>
  <w:style w:type="character" w:customStyle="1" w:styleId="UnnumberedparagraphChar">
    <w:name w:val="Unnumbered paragraph Char"/>
    <w:link w:val="Unnumberedparagraph"/>
    <w:uiPriority w:val="99"/>
    <w:rsid w:val="00064AEC"/>
    <w:rPr>
      <w:rFonts w:ascii="Tahoma" w:hAnsi="Tahoma" w:cs="Arial"/>
      <w:snapToGrid w:val="0"/>
      <w:color w:val="000000"/>
      <w:sz w:val="24"/>
      <w:szCs w:val="24"/>
      <w:lang w:val="en-GB" w:eastAsia="en-US" w:bidi="ar-SA"/>
    </w:rPr>
  </w:style>
  <w:style w:type="character" w:customStyle="1" w:styleId="BulletskeyfindingsChar">
    <w:name w:val="Bullets (key findings) Char"/>
    <w:link w:val="Bulletskeyfindings"/>
    <w:rsid w:val="00064AEC"/>
    <w:rPr>
      <w:rFonts w:ascii="Tahoma" w:hAnsi="Tahoma"/>
      <w:color w:val="000000"/>
      <w:sz w:val="24"/>
      <w:szCs w:val="24"/>
    </w:rPr>
  </w:style>
  <w:style w:type="paragraph" w:customStyle="1" w:styleId="t3">
    <w:name w:val="t3"/>
    <w:basedOn w:val="Normal"/>
    <w:rsid w:val="00CE20EB"/>
    <w:pPr>
      <w:spacing w:line="340" w:lineRule="atLeast"/>
    </w:pPr>
    <w:rPr>
      <w:szCs w:val="20"/>
    </w:rPr>
  </w:style>
  <w:style w:type="character" w:styleId="CommentReference">
    <w:name w:val="annotation reference"/>
    <w:uiPriority w:val="99"/>
    <w:semiHidden/>
    <w:unhideWhenUsed/>
    <w:rsid w:val="005E1411"/>
    <w:rPr>
      <w:sz w:val="16"/>
      <w:szCs w:val="16"/>
    </w:rPr>
  </w:style>
  <w:style w:type="paragraph" w:styleId="CommentText">
    <w:name w:val="annotation text"/>
    <w:basedOn w:val="Normal"/>
    <w:link w:val="CommentTextChar"/>
    <w:uiPriority w:val="99"/>
    <w:unhideWhenUsed/>
    <w:rsid w:val="005E1411"/>
    <w:rPr>
      <w:sz w:val="20"/>
      <w:szCs w:val="20"/>
    </w:rPr>
  </w:style>
  <w:style w:type="character" w:customStyle="1" w:styleId="CommentTextChar">
    <w:name w:val="Comment Text Char"/>
    <w:link w:val="CommentText"/>
    <w:uiPriority w:val="99"/>
    <w:rsid w:val="005E1411"/>
    <w:rPr>
      <w:rFonts w:ascii="Arial" w:hAnsi="Arial" w:cs="Arial"/>
    </w:rPr>
  </w:style>
  <w:style w:type="character" w:customStyle="1" w:styleId="TitleChar">
    <w:name w:val="Title Char"/>
    <w:link w:val="Title"/>
    <w:rsid w:val="00D07DED"/>
    <w:rPr>
      <w:rFonts w:ascii="Times" w:hAnsi="Times" w:cs="Arial"/>
      <w:b/>
      <w:bCs/>
      <w:u w:val="single"/>
      <w:lang w:eastAsia="en-US"/>
    </w:rPr>
  </w:style>
  <w:style w:type="character" w:customStyle="1" w:styleId="HeaderChar">
    <w:name w:val="Header Char"/>
    <w:link w:val="Header"/>
    <w:uiPriority w:val="99"/>
    <w:rsid w:val="009A5D86"/>
    <w:rPr>
      <w:rFonts w:ascii="Arial" w:hAnsi="Arial" w:cs="Arial"/>
      <w:snapToGrid w:val="0"/>
      <w:sz w:val="24"/>
      <w:szCs w:val="24"/>
      <w:lang w:eastAsia="en-US"/>
    </w:rPr>
  </w:style>
  <w:style w:type="character" w:customStyle="1" w:styleId="FooterChar">
    <w:name w:val="Footer Char"/>
    <w:link w:val="Footer"/>
    <w:uiPriority w:val="99"/>
    <w:rsid w:val="009A5D86"/>
    <w:rPr>
      <w:rFonts w:ascii="Arial" w:hAnsi="Arial" w:cs="Arial"/>
      <w:snapToGrid w:val="0"/>
      <w:sz w:val="24"/>
      <w:szCs w:val="24"/>
      <w:lang w:eastAsia="en-US"/>
    </w:rPr>
  </w:style>
  <w:style w:type="character" w:customStyle="1" w:styleId="FootnoteTextChar">
    <w:name w:val="Footnote Text Char"/>
    <w:link w:val="FootnoteText"/>
    <w:uiPriority w:val="99"/>
    <w:semiHidden/>
    <w:rsid w:val="00E90ACA"/>
    <w:rPr>
      <w:rFonts w:ascii="Times" w:hAnsi="Times"/>
      <w:lang w:eastAsia="en-US"/>
    </w:rPr>
  </w:style>
  <w:style w:type="paragraph" w:customStyle="1" w:styleId="Bulletsstandard">
    <w:name w:val="Bullets (standard)"/>
    <w:basedOn w:val="Normal"/>
    <w:uiPriority w:val="99"/>
    <w:rsid w:val="00E90ACA"/>
    <w:pPr>
      <w:numPr>
        <w:numId w:val="10"/>
      </w:numPr>
      <w:ind w:left="924" w:hanging="357"/>
    </w:pPr>
    <w:rPr>
      <w:rFonts w:ascii="Tahoma" w:hAnsi="Tahoma"/>
      <w:color w:val="000000"/>
    </w:rPr>
  </w:style>
  <w:style w:type="paragraph" w:customStyle="1" w:styleId="Bulletsstandard-lastbullet">
    <w:name w:val="Bullets (standard) - last bullet"/>
    <w:basedOn w:val="Bulletsstandard"/>
    <w:next w:val="Normal"/>
    <w:rsid w:val="00E90ACA"/>
    <w:pPr>
      <w:spacing w:after="240"/>
    </w:pPr>
  </w:style>
  <w:style w:type="paragraph" w:styleId="NoSpacing">
    <w:name w:val="No Spacing"/>
    <w:uiPriority w:val="1"/>
    <w:qFormat/>
    <w:rsid w:val="002635A9"/>
    <w:pPr>
      <w:widowControl w:val="0"/>
    </w:pPr>
    <w:rPr>
      <w:rFonts w:ascii="Arial" w:hAnsi="Arial" w:cs="Arial"/>
      <w:snapToGrid w:val="0"/>
      <w:sz w:val="24"/>
      <w:szCs w:val="24"/>
      <w:lang w:eastAsia="en-US"/>
    </w:rPr>
  </w:style>
  <w:style w:type="paragraph" w:customStyle="1" w:styleId="Tabletextbullet">
    <w:name w:val="Table text bullet"/>
    <w:basedOn w:val="Bulletsstandard"/>
    <w:uiPriority w:val="99"/>
    <w:rsid w:val="008E310E"/>
    <w:pPr>
      <w:numPr>
        <w:numId w:val="2"/>
      </w:numPr>
      <w:tabs>
        <w:tab w:val="left" w:pos="567"/>
      </w:tabs>
      <w:spacing w:before="60" w:after="60"/>
      <w:contextualSpacing/>
    </w:pPr>
    <w:rPr>
      <w:sz w:val="22"/>
    </w:rPr>
  </w:style>
  <w:style w:type="paragraph" w:customStyle="1" w:styleId="Tableheader-left">
    <w:name w:val="Table header - left"/>
    <w:basedOn w:val="Normal"/>
    <w:rsid w:val="008E310E"/>
    <w:pPr>
      <w:spacing w:before="60" w:after="60"/>
      <w:contextualSpacing/>
    </w:pPr>
    <w:rPr>
      <w:rFonts w:ascii="Tahoma" w:hAnsi="Tahoma"/>
      <w:b/>
      <w:bCs/>
      <w:color w:val="000000"/>
      <w:sz w:val="22"/>
      <w:szCs w:val="20"/>
    </w:rPr>
  </w:style>
  <w:style w:type="paragraph" w:customStyle="1" w:styleId="Bulletsspaced-lastbullet">
    <w:name w:val="Bullets (spaced) - last bullet"/>
    <w:basedOn w:val="Bulletsspaced"/>
    <w:next w:val="Normal"/>
    <w:link w:val="Bulletsspaced-lastbulletChar"/>
    <w:uiPriority w:val="99"/>
    <w:rsid w:val="008E310E"/>
    <w:pPr>
      <w:numPr>
        <w:numId w:val="1"/>
      </w:numPr>
      <w:spacing w:after="240"/>
      <w:ind w:left="924" w:hanging="357"/>
    </w:pPr>
  </w:style>
  <w:style w:type="paragraph" w:styleId="NormalWeb">
    <w:name w:val="Normal (Web)"/>
    <w:basedOn w:val="Normal"/>
    <w:uiPriority w:val="99"/>
    <w:unhideWhenUsed/>
    <w:rsid w:val="00C557E6"/>
    <w:pPr>
      <w:spacing w:before="100" w:beforeAutospacing="1" w:after="100" w:afterAutospacing="1"/>
    </w:pPr>
  </w:style>
  <w:style w:type="paragraph" w:styleId="ListParagraph">
    <w:name w:val="List Paragraph"/>
    <w:basedOn w:val="Normal"/>
    <w:uiPriority w:val="34"/>
    <w:qFormat/>
    <w:rsid w:val="00C557E6"/>
    <w:pPr>
      <w:spacing w:after="200" w:line="276" w:lineRule="auto"/>
      <w:ind w:left="720"/>
      <w:contextualSpacing/>
    </w:pPr>
    <w:rPr>
      <w:rFonts w:ascii="Calibri" w:eastAsia="Calibri" w:hAnsi="Calibri"/>
      <w:sz w:val="22"/>
      <w:szCs w:val="22"/>
    </w:rPr>
  </w:style>
  <w:style w:type="paragraph" w:customStyle="1" w:styleId="Numberedparagraph">
    <w:name w:val="Numbered paragraph"/>
    <w:basedOn w:val="Unnumberedparagraph"/>
    <w:link w:val="NumberedparagraphChar"/>
    <w:autoRedefine/>
    <w:uiPriority w:val="99"/>
    <w:rsid w:val="00692E14"/>
    <w:pPr>
      <w:numPr>
        <w:numId w:val="13"/>
      </w:numPr>
    </w:pPr>
    <w:rPr>
      <w:rFonts w:cs="Tahoma"/>
    </w:rPr>
  </w:style>
  <w:style w:type="character" w:customStyle="1" w:styleId="NumberedparagraphChar">
    <w:name w:val="Numbered paragraph Char"/>
    <w:link w:val="Numberedparagraph"/>
    <w:uiPriority w:val="99"/>
    <w:locked/>
    <w:rsid w:val="00692E14"/>
    <w:rPr>
      <w:rFonts w:ascii="Tahoma" w:hAnsi="Tahoma" w:cs="Tahoma"/>
      <w:color w:val="000000"/>
      <w:sz w:val="24"/>
      <w:szCs w:val="24"/>
    </w:rPr>
  </w:style>
  <w:style w:type="character" w:customStyle="1" w:styleId="BulletsspacedChar">
    <w:name w:val="Bullets (spaced) Char"/>
    <w:link w:val="Bulletsspaced"/>
    <w:uiPriority w:val="99"/>
    <w:locked/>
    <w:rsid w:val="00E34B75"/>
    <w:rPr>
      <w:rFonts w:ascii="Tahoma" w:hAnsi="Tahoma"/>
      <w:color w:val="000000"/>
      <w:sz w:val="24"/>
      <w:szCs w:val="24"/>
    </w:rPr>
  </w:style>
  <w:style w:type="character" w:customStyle="1" w:styleId="Bulletsspaced-lastbulletChar">
    <w:name w:val="Bullets (spaced) - last bullet Char"/>
    <w:link w:val="Bulletsspaced-lastbullet"/>
    <w:uiPriority w:val="99"/>
    <w:locked/>
    <w:rsid w:val="00E34B75"/>
    <w:rPr>
      <w:rFonts w:ascii="Tahoma" w:hAnsi="Tahoma"/>
      <w:color w:val="000000"/>
      <w:sz w:val="24"/>
      <w:szCs w:val="24"/>
    </w:rPr>
  </w:style>
  <w:style w:type="paragraph" w:styleId="Quote">
    <w:name w:val="Quote"/>
    <w:basedOn w:val="Unnumberedparagraph"/>
    <w:link w:val="QuoteChar"/>
    <w:qFormat/>
    <w:rsid w:val="00E34B75"/>
    <w:pPr>
      <w:ind w:left="1134"/>
    </w:pPr>
  </w:style>
  <w:style w:type="character" w:customStyle="1" w:styleId="QuoteChar">
    <w:name w:val="Quote Char"/>
    <w:link w:val="Quote"/>
    <w:rsid w:val="00E34B75"/>
    <w:rPr>
      <w:rFonts w:ascii="Tahoma" w:hAnsi="Tahoma"/>
      <w:color w:val="000000"/>
      <w:sz w:val="24"/>
      <w:szCs w:val="24"/>
      <w:lang w:eastAsia="en-US"/>
    </w:rPr>
  </w:style>
  <w:style w:type="paragraph" w:customStyle="1" w:styleId="Bulletsdashes-lastbullet">
    <w:name w:val="Bullets (dashes) - last bullet"/>
    <w:basedOn w:val="Bulletsdashes"/>
    <w:next w:val="Numberedparagraph"/>
    <w:uiPriority w:val="99"/>
    <w:rsid w:val="00E34B75"/>
    <w:pPr>
      <w:numPr>
        <w:numId w:val="0"/>
      </w:numPr>
      <w:tabs>
        <w:tab w:val="num" w:pos="360"/>
        <w:tab w:val="left" w:pos="567"/>
      </w:tabs>
      <w:spacing w:before="120" w:after="240"/>
      <w:ind w:left="1247" w:hanging="340"/>
      <w:contextualSpacing w:val="0"/>
    </w:pPr>
  </w:style>
  <w:style w:type="character" w:customStyle="1" w:styleId="Tabletext-leftChar">
    <w:name w:val="Table text - left Char"/>
    <w:link w:val="Tabletext-left"/>
    <w:uiPriority w:val="99"/>
    <w:locked/>
    <w:rsid w:val="00E34B75"/>
    <w:rPr>
      <w:rFonts w:ascii="Tahoma" w:hAnsi="Tahoma" w:cs="Arial"/>
      <w:snapToGrid w:val="0"/>
      <w:color w:val="000000"/>
      <w:sz w:val="22"/>
      <w:szCs w:val="24"/>
      <w:lang w:eastAsia="en-US"/>
    </w:rPr>
  </w:style>
  <w:style w:type="character" w:styleId="Emphasis">
    <w:name w:val="Emphasis"/>
    <w:uiPriority w:val="20"/>
    <w:qFormat/>
    <w:rsid w:val="00221278"/>
    <w:rPr>
      <w:i/>
      <w:iCs/>
    </w:rPr>
  </w:style>
  <w:style w:type="character" w:customStyle="1" w:styleId="apple-converted-space">
    <w:name w:val="apple-converted-space"/>
    <w:rsid w:val="005C2221"/>
  </w:style>
  <w:style w:type="paragraph" w:styleId="Revision">
    <w:name w:val="Revision"/>
    <w:hidden/>
    <w:uiPriority w:val="99"/>
    <w:semiHidden/>
    <w:rsid w:val="0053646B"/>
    <w:rPr>
      <w:sz w:val="24"/>
      <w:szCs w:val="24"/>
    </w:rPr>
  </w:style>
  <w:style w:type="character" w:customStyle="1" w:styleId="Heading2Char">
    <w:name w:val="Heading 2 Char"/>
    <w:aliases w:val="Numbered - 2 Char"/>
    <w:link w:val="Heading2"/>
    <w:rsid w:val="000B3458"/>
    <w:rPr>
      <w:b/>
      <w:bCs/>
      <w:sz w:val="24"/>
      <w:szCs w:val="24"/>
    </w:rPr>
  </w:style>
  <w:style w:type="character" w:customStyle="1" w:styleId="Heading4Char">
    <w:name w:val="Heading 4 Char"/>
    <w:aliases w:val="Numbered - 4 Char"/>
    <w:link w:val="Heading4"/>
    <w:rsid w:val="000B3458"/>
    <w:rPr>
      <w:b/>
      <w:bCs/>
      <w:sz w:val="22"/>
      <w:szCs w:val="22"/>
    </w:rPr>
  </w:style>
  <w:style w:type="character" w:customStyle="1" w:styleId="Heading6Char">
    <w:name w:val="Heading 6 Char"/>
    <w:link w:val="Heading6"/>
    <w:rsid w:val="000B3458"/>
    <w:rPr>
      <w:b/>
      <w:bCs/>
      <w:sz w:val="24"/>
      <w:szCs w:val="24"/>
    </w:rPr>
  </w:style>
  <w:style w:type="character" w:customStyle="1" w:styleId="Heading1Char">
    <w:name w:val="Heading 1 Char"/>
    <w:aliases w:val="Numbered - 1 Char"/>
    <w:link w:val="Heading1"/>
    <w:rsid w:val="00F922C5"/>
    <w:rPr>
      <w:b/>
      <w:bCs/>
      <w:sz w:val="24"/>
      <w:szCs w:val="24"/>
    </w:rPr>
  </w:style>
  <w:style w:type="character" w:customStyle="1" w:styleId="Heading3Char">
    <w:name w:val="Heading 3 Char"/>
    <w:link w:val="Heading3"/>
    <w:rsid w:val="00C13D00"/>
    <w:rPr>
      <w:rFonts w:ascii="Arial" w:hAnsi="Arial"/>
      <w:b/>
      <w:bCs/>
      <w:sz w:val="32"/>
    </w:rPr>
  </w:style>
  <w:style w:type="character" w:customStyle="1" w:styleId="Heading5Char">
    <w:name w:val="Heading 5 Char"/>
    <w:link w:val="Heading5"/>
    <w:rsid w:val="001521E7"/>
    <w:rPr>
      <w:rFonts w:asciiTheme="minorHAnsi" w:eastAsia="Calibri" w:hAnsiTheme="minorHAnsi" w:cstheme="minorHAnsi"/>
      <w:b/>
      <w:sz w:val="32"/>
      <w:szCs w:val="32"/>
    </w:rPr>
  </w:style>
  <w:style w:type="character" w:customStyle="1" w:styleId="Heading7Char">
    <w:name w:val="Heading 7 Char"/>
    <w:link w:val="Heading7"/>
    <w:rsid w:val="00F922C5"/>
    <w:rPr>
      <w:b/>
      <w:bCs/>
      <w:sz w:val="22"/>
      <w:szCs w:val="22"/>
    </w:rPr>
  </w:style>
  <w:style w:type="character" w:customStyle="1" w:styleId="Heading8Char">
    <w:name w:val="Heading 8 Char"/>
    <w:aliases w:val="Numbered - 8 Char"/>
    <w:link w:val="Heading8"/>
    <w:rsid w:val="00F922C5"/>
    <w:rPr>
      <w:sz w:val="16"/>
      <w:szCs w:val="16"/>
    </w:rPr>
  </w:style>
  <w:style w:type="character" w:customStyle="1" w:styleId="Heading9Char">
    <w:name w:val="Heading 9 Char"/>
    <w:aliases w:val="Numbered - 9 Char"/>
    <w:link w:val="Heading9"/>
    <w:rsid w:val="00F922C5"/>
    <w:rPr>
      <w:b/>
      <w:bCs/>
      <w:sz w:val="24"/>
      <w:szCs w:val="24"/>
      <w:u w:val="single"/>
    </w:rPr>
  </w:style>
  <w:style w:type="numbering" w:customStyle="1" w:styleId="NoList1">
    <w:name w:val="No List1"/>
    <w:next w:val="NoList"/>
    <w:uiPriority w:val="99"/>
    <w:semiHidden/>
    <w:rsid w:val="00F922C5"/>
  </w:style>
  <w:style w:type="character" w:customStyle="1" w:styleId="BodyTextChar">
    <w:name w:val="Body Text Char"/>
    <w:link w:val="BodyText"/>
    <w:rsid w:val="00F922C5"/>
  </w:style>
  <w:style w:type="character" w:customStyle="1" w:styleId="BodyText2Char">
    <w:name w:val="Body Text 2 Char"/>
    <w:link w:val="BodyText2"/>
    <w:rsid w:val="00F922C5"/>
    <w:rPr>
      <w:sz w:val="22"/>
      <w:szCs w:val="22"/>
    </w:rPr>
  </w:style>
  <w:style w:type="character" w:customStyle="1" w:styleId="BodyText3Char">
    <w:name w:val="Body Text 3 Char"/>
    <w:link w:val="BodyText3"/>
    <w:rsid w:val="00F922C5"/>
    <w:rPr>
      <w:sz w:val="24"/>
      <w:szCs w:val="24"/>
    </w:rPr>
  </w:style>
  <w:style w:type="character" w:customStyle="1" w:styleId="BodyTextIndentChar">
    <w:name w:val="Body Text Indent Char"/>
    <w:link w:val="BodyTextIndent"/>
    <w:rsid w:val="00F922C5"/>
    <w:rPr>
      <w:sz w:val="24"/>
      <w:szCs w:val="24"/>
    </w:rPr>
  </w:style>
  <w:style w:type="character" w:customStyle="1" w:styleId="BodyTextIndent2Char">
    <w:name w:val="Body Text Indent 2 Char"/>
    <w:link w:val="BodyTextIndent2"/>
    <w:rsid w:val="00F922C5"/>
    <w:rPr>
      <w:sz w:val="22"/>
      <w:szCs w:val="22"/>
    </w:rPr>
  </w:style>
  <w:style w:type="character" w:customStyle="1" w:styleId="BodyTextIndent3Char">
    <w:name w:val="Body Text Indent 3 Char"/>
    <w:link w:val="BodyTextIndent3"/>
    <w:rsid w:val="00F922C5"/>
    <w:rPr>
      <w:sz w:val="22"/>
      <w:szCs w:val="22"/>
    </w:rPr>
  </w:style>
  <w:style w:type="paragraph" w:customStyle="1" w:styleId="p3">
    <w:name w:val="p3"/>
    <w:basedOn w:val="Normal"/>
    <w:rsid w:val="00F922C5"/>
    <w:pPr>
      <w:tabs>
        <w:tab w:val="left" w:pos="1460"/>
        <w:tab w:val="left" w:pos="1760"/>
      </w:tabs>
      <w:spacing w:line="240" w:lineRule="atLeast"/>
      <w:ind w:left="288" w:hanging="288"/>
    </w:pPr>
    <w:rPr>
      <w:szCs w:val="20"/>
      <w:lang w:eastAsia="en-US"/>
    </w:rPr>
  </w:style>
  <w:style w:type="paragraph" w:styleId="Subtitle">
    <w:name w:val="Subtitle"/>
    <w:basedOn w:val="Normal"/>
    <w:link w:val="SubtitleChar"/>
    <w:qFormat/>
    <w:rsid w:val="00F922C5"/>
    <w:rPr>
      <w:rFonts w:ascii="Tahoma" w:hAnsi="Tahoma"/>
      <w:b/>
      <w:color w:val="000000"/>
      <w:szCs w:val="20"/>
      <w:u w:val="single"/>
      <w:lang w:eastAsia="en-US"/>
    </w:rPr>
  </w:style>
  <w:style w:type="character" w:customStyle="1" w:styleId="SubtitleChar">
    <w:name w:val="Subtitle Char"/>
    <w:link w:val="Subtitle"/>
    <w:rsid w:val="00F922C5"/>
    <w:rPr>
      <w:rFonts w:ascii="Tahoma" w:hAnsi="Tahoma"/>
      <w:b/>
      <w:color w:val="000000"/>
      <w:sz w:val="24"/>
      <w:u w:val="single"/>
      <w:lang w:eastAsia="en-US"/>
    </w:rPr>
  </w:style>
  <w:style w:type="paragraph" w:styleId="Caption">
    <w:name w:val="caption"/>
    <w:basedOn w:val="Normal"/>
    <w:next w:val="Normal"/>
    <w:qFormat/>
    <w:rsid w:val="00F922C5"/>
    <w:rPr>
      <w:rFonts w:ascii="Arial" w:hAnsi="Arial"/>
      <w:b/>
      <w:sz w:val="22"/>
      <w:szCs w:val="20"/>
      <w:lang w:eastAsia="en-US"/>
    </w:rPr>
  </w:style>
  <w:style w:type="character" w:customStyle="1" w:styleId="EndnoteTextChar">
    <w:name w:val="Endnote Text Char"/>
    <w:link w:val="EndnoteText"/>
    <w:semiHidden/>
    <w:rsid w:val="00F922C5"/>
  </w:style>
  <w:style w:type="paragraph" w:styleId="PlainText">
    <w:name w:val="Plain Text"/>
    <w:basedOn w:val="Normal"/>
    <w:link w:val="PlainTextChar"/>
    <w:rsid w:val="00F922C5"/>
    <w:rPr>
      <w:rFonts w:ascii="Courier New" w:hAnsi="Courier New"/>
      <w:sz w:val="20"/>
      <w:szCs w:val="20"/>
      <w:lang w:eastAsia="en-US"/>
    </w:rPr>
  </w:style>
  <w:style w:type="character" w:customStyle="1" w:styleId="PlainTextChar">
    <w:name w:val="Plain Text Char"/>
    <w:link w:val="PlainText"/>
    <w:rsid w:val="00F922C5"/>
    <w:rPr>
      <w:rFonts w:ascii="Courier New" w:hAnsi="Courier New"/>
      <w:lang w:eastAsia="en-US"/>
    </w:rPr>
  </w:style>
  <w:style w:type="character" w:customStyle="1" w:styleId="BalloonTextChar">
    <w:name w:val="Balloon Text Char"/>
    <w:link w:val="BalloonText"/>
    <w:uiPriority w:val="99"/>
    <w:semiHidden/>
    <w:rsid w:val="00F922C5"/>
    <w:rPr>
      <w:rFonts w:ascii="Tahoma" w:hAnsi="Tahoma" w:cs="Tahoma"/>
      <w:sz w:val="16"/>
      <w:szCs w:val="16"/>
    </w:rPr>
  </w:style>
  <w:style w:type="paragraph" w:customStyle="1" w:styleId="Default">
    <w:name w:val="Default"/>
    <w:rsid w:val="00FF358B"/>
    <w:pPr>
      <w:autoSpaceDE w:val="0"/>
      <w:autoSpaceDN w:val="0"/>
      <w:adjustRightInd w:val="0"/>
    </w:pPr>
    <w:rPr>
      <w:rFonts w:ascii="Tahoma" w:hAnsi="Tahoma" w:cs="Tahoma"/>
      <w:color w:val="000000"/>
      <w:sz w:val="24"/>
      <w:szCs w:val="24"/>
    </w:rPr>
  </w:style>
  <w:style w:type="paragraph" w:styleId="CommentSubject">
    <w:name w:val="annotation subject"/>
    <w:basedOn w:val="CommentText"/>
    <w:next w:val="CommentText"/>
    <w:link w:val="CommentSubjectChar"/>
    <w:uiPriority w:val="99"/>
    <w:semiHidden/>
    <w:unhideWhenUsed/>
    <w:rsid w:val="00C64561"/>
    <w:rPr>
      <w:b/>
      <w:bCs/>
    </w:rPr>
  </w:style>
  <w:style w:type="character" w:customStyle="1" w:styleId="CommentSubjectChar">
    <w:name w:val="Comment Subject Char"/>
    <w:link w:val="CommentSubject"/>
    <w:uiPriority w:val="99"/>
    <w:semiHidden/>
    <w:rsid w:val="00C64561"/>
    <w:rPr>
      <w:rFonts w:ascii="Arial" w:hAnsi="Arial" w:cs="Arial"/>
      <w:b/>
      <w:bCs/>
    </w:rPr>
  </w:style>
  <w:style w:type="table" w:customStyle="1" w:styleId="TableGrid1">
    <w:name w:val="Table Grid1"/>
    <w:basedOn w:val="TableNormal"/>
    <w:next w:val="TableGrid"/>
    <w:uiPriority w:val="59"/>
    <w:rsid w:val="007345A4"/>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2">
    <w:name w:val="Pa2"/>
    <w:basedOn w:val="Default"/>
    <w:next w:val="Default"/>
    <w:uiPriority w:val="99"/>
    <w:rsid w:val="00EC53E0"/>
    <w:pPr>
      <w:spacing w:line="241" w:lineRule="atLeast"/>
    </w:pPr>
    <w:rPr>
      <w:rFonts w:ascii="Bliss" w:eastAsia="Calibri" w:hAnsi="Bliss" w:cs="Times New Roman"/>
      <w:color w:val="auto"/>
      <w:lang w:val="en-US" w:eastAsia="en-US"/>
    </w:rPr>
  </w:style>
  <w:style w:type="paragraph" w:customStyle="1" w:styleId="Pa7">
    <w:name w:val="Pa7"/>
    <w:basedOn w:val="Default"/>
    <w:next w:val="Default"/>
    <w:uiPriority w:val="99"/>
    <w:rsid w:val="00EC53E0"/>
    <w:pPr>
      <w:spacing w:after="100" w:line="221" w:lineRule="atLeast"/>
    </w:pPr>
    <w:rPr>
      <w:rFonts w:ascii="Bliss" w:eastAsia="Calibri" w:hAnsi="Bliss" w:cs="Times New Roman"/>
      <w:color w:val="auto"/>
      <w:lang w:val="en-US" w:eastAsia="en-US"/>
    </w:rPr>
  </w:style>
  <w:style w:type="paragraph" w:customStyle="1" w:styleId="Pa8">
    <w:name w:val="Pa8"/>
    <w:basedOn w:val="Default"/>
    <w:next w:val="Default"/>
    <w:uiPriority w:val="99"/>
    <w:rsid w:val="00EC53E0"/>
    <w:pPr>
      <w:spacing w:line="221" w:lineRule="atLeast"/>
    </w:pPr>
    <w:rPr>
      <w:rFonts w:ascii="Bliss" w:eastAsia="Calibri" w:hAnsi="Bliss" w:cs="Times New Roman"/>
      <w:color w:val="auto"/>
      <w:lang w:val="en-US" w:eastAsia="en-US"/>
    </w:rPr>
  </w:style>
  <w:style w:type="paragraph" w:styleId="TOCHeading">
    <w:name w:val="TOC Heading"/>
    <w:basedOn w:val="Heading1"/>
    <w:next w:val="Normal"/>
    <w:uiPriority w:val="39"/>
    <w:unhideWhenUsed/>
    <w:qFormat/>
    <w:rsid w:val="00882606"/>
    <w:pPr>
      <w:keepLines/>
      <w:spacing w:before="480" w:line="276" w:lineRule="auto"/>
      <w:jc w:val="left"/>
      <w:outlineLvl w:val="9"/>
    </w:pPr>
    <w:rPr>
      <w:rFonts w:ascii="Cambria" w:eastAsia="MS Gothic" w:hAnsi="Cambria"/>
      <w:color w:val="365F91"/>
      <w:sz w:val="28"/>
      <w:szCs w:val="28"/>
      <w:lang w:val="en-US" w:eastAsia="ja-JP"/>
    </w:rPr>
  </w:style>
  <w:style w:type="character" w:styleId="FollowedHyperlink">
    <w:name w:val="FollowedHyperlink"/>
    <w:uiPriority w:val="99"/>
    <w:semiHidden/>
    <w:unhideWhenUsed/>
    <w:rsid w:val="009A2BCD"/>
    <w:rPr>
      <w:color w:val="800080"/>
      <w:u w:val="single"/>
    </w:rPr>
  </w:style>
  <w:style w:type="table" w:customStyle="1" w:styleId="TableGrid2">
    <w:name w:val="Table Grid2"/>
    <w:basedOn w:val="TableNormal"/>
    <w:next w:val="TableGrid"/>
    <w:uiPriority w:val="59"/>
    <w:rsid w:val="00F247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Normal"/>
    <w:next w:val="Normal"/>
    <w:autoRedefine/>
    <w:uiPriority w:val="39"/>
    <w:unhideWhenUsed/>
    <w:rsid w:val="00D71D61"/>
    <w:pPr>
      <w:tabs>
        <w:tab w:val="right" w:leader="dot" w:pos="9629"/>
      </w:tabs>
      <w:spacing w:after="360"/>
      <w:ind w:left="568" w:hanging="284"/>
    </w:pPr>
  </w:style>
  <w:style w:type="paragraph" w:styleId="TOC2">
    <w:name w:val="toc 2"/>
    <w:basedOn w:val="Normal"/>
    <w:next w:val="Normal"/>
    <w:autoRedefine/>
    <w:uiPriority w:val="39"/>
    <w:unhideWhenUsed/>
    <w:rsid w:val="00890DC9"/>
    <w:pPr>
      <w:ind w:left="240"/>
    </w:pPr>
  </w:style>
  <w:style w:type="table" w:customStyle="1" w:styleId="TableGrid3">
    <w:name w:val="Table Grid3"/>
    <w:basedOn w:val="TableNormal"/>
    <w:next w:val="TableGrid"/>
    <w:uiPriority w:val="59"/>
    <w:rsid w:val="006049A3"/>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uiPriority w:val="22"/>
    <w:qFormat/>
    <w:rsid w:val="00AC7E22"/>
    <w:rPr>
      <w:b/>
      <w:bCs/>
    </w:rPr>
  </w:style>
  <w:style w:type="character" w:styleId="UnresolvedMention">
    <w:name w:val="Unresolved Mention"/>
    <w:basedOn w:val="DefaultParagraphFont"/>
    <w:uiPriority w:val="99"/>
    <w:semiHidden/>
    <w:unhideWhenUsed/>
    <w:rsid w:val="009D67C9"/>
    <w:rPr>
      <w:color w:val="605E5C"/>
      <w:shd w:val="clear" w:color="auto" w:fill="E1DFDD"/>
    </w:rPr>
  </w:style>
  <w:style w:type="table" w:customStyle="1" w:styleId="TableGrid6">
    <w:name w:val="Table Grid6"/>
    <w:basedOn w:val="TableNormal"/>
    <w:next w:val="TableGrid"/>
    <w:uiPriority w:val="39"/>
    <w:rsid w:val="006E58F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13024F"/>
    <w:pPr>
      <w:spacing w:after="100"/>
    </w:pPr>
  </w:style>
  <w:style w:type="character" w:customStyle="1" w:styleId="DefaultFontHxMailStyle">
    <w:name w:val="Default Font HxMail Style"/>
    <w:basedOn w:val="DefaultParagraphFont"/>
    <w:rsid w:val="00006B56"/>
    <w:rPr>
      <w:rFonts w:ascii="Segoe UI" w:hAnsi="Segoe UI" w:cs="Segoe UI" w:hint="default"/>
      <w:b w:val="0"/>
      <w:bCs w:val="0"/>
      <w:i w:val="0"/>
      <w:iCs w:val="0"/>
      <w:strike w:val="0"/>
      <w:dstrike w:val="0"/>
      <w:color w:val="4472C4"/>
      <w:u w:val="none"/>
      <w:effect w:val="none"/>
    </w:rPr>
  </w:style>
  <w:style w:type="character" w:customStyle="1" w:styleId="normaltextrun">
    <w:name w:val="normaltextrun"/>
    <w:basedOn w:val="DefaultParagraphFont"/>
    <w:rsid w:val="00DC74F1"/>
  </w:style>
  <w:style w:type="character" w:customStyle="1" w:styleId="eop">
    <w:name w:val="eop"/>
    <w:basedOn w:val="DefaultParagraphFont"/>
    <w:rsid w:val="00DC74F1"/>
  </w:style>
  <w:style w:type="paragraph" w:customStyle="1" w:styleId="paragraph">
    <w:name w:val="paragraph"/>
    <w:basedOn w:val="Normal"/>
    <w:rsid w:val="005B2F4D"/>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6090583">
      <w:bodyDiv w:val="1"/>
      <w:marLeft w:val="0"/>
      <w:marRight w:val="0"/>
      <w:marTop w:val="0"/>
      <w:marBottom w:val="0"/>
      <w:divBdr>
        <w:top w:val="none" w:sz="0" w:space="0" w:color="auto"/>
        <w:left w:val="none" w:sz="0" w:space="0" w:color="auto"/>
        <w:bottom w:val="none" w:sz="0" w:space="0" w:color="auto"/>
        <w:right w:val="none" w:sz="0" w:space="0" w:color="auto"/>
      </w:divBdr>
    </w:div>
    <w:div w:id="277680653">
      <w:bodyDiv w:val="1"/>
      <w:marLeft w:val="0"/>
      <w:marRight w:val="0"/>
      <w:marTop w:val="0"/>
      <w:marBottom w:val="0"/>
      <w:divBdr>
        <w:top w:val="none" w:sz="0" w:space="0" w:color="auto"/>
        <w:left w:val="none" w:sz="0" w:space="0" w:color="auto"/>
        <w:bottom w:val="none" w:sz="0" w:space="0" w:color="auto"/>
        <w:right w:val="none" w:sz="0" w:space="0" w:color="auto"/>
      </w:divBdr>
      <w:divsChild>
        <w:div w:id="447091143">
          <w:marLeft w:val="0"/>
          <w:marRight w:val="0"/>
          <w:marTop w:val="0"/>
          <w:marBottom w:val="0"/>
          <w:divBdr>
            <w:top w:val="none" w:sz="0" w:space="0" w:color="auto"/>
            <w:left w:val="none" w:sz="0" w:space="0" w:color="auto"/>
            <w:bottom w:val="none" w:sz="0" w:space="0" w:color="auto"/>
            <w:right w:val="none" w:sz="0" w:space="0" w:color="auto"/>
          </w:divBdr>
        </w:div>
        <w:div w:id="2111849464">
          <w:marLeft w:val="0"/>
          <w:marRight w:val="0"/>
          <w:marTop w:val="0"/>
          <w:marBottom w:val="0"/>
          <w:divBdr>
            <w:top w:val="none" w:sz="0" w:space="0" w:color="auto"/>
            <w:left w:val="none" w:sz="0" w:space="0" w:color="auto"/>
            <w:bottom w:val="none" w:sz="0" w:space="0" w:color="auto"/>
            <w:right w:val="none" w:sz="0" w:space="0" w:color="auto"/>
          </w:divBdr>
        </w:div>
      </w:divsChild>
    </w:div>
    <w:div w:id="337849361">
      <w:bodyDiv w:val="1"/>
      <w:marLeft w:val="0"/>
      <w:marRight w:val="0"/>
      <w:marTop w:val="0"/>
      <w:marBottom w:val="0"/>
      <w:divBdr>
        <w:top w:val="none" w:sz="0" w:space="0" w:color="auto"/>
        <w:left w:val="none" w:sz="0" w:space="0" w:color="auto"/>
        <w:bottom w:val="none" w:sz="0" w:space="0" w:color="auto"/>
        <w:right w:val="none" w:sz="0" w:space="0" w:color="auto"/>
      </w:divBdr>
    </w:div>
    <w:div w:id="508327842">
      <w:bodyDiv w:val="1"/>
      <w:marLeft w:val="0"/>
      <w:marRight w:val="0"/>
      <w:marTop w:val="0"/>
      <w:marBottom w:val="0"/>
      <w:divBdr>
        <w:top w:val="none" w:sz="0" w:space="0" w:color="auto"/>
        <w:left w:val="none" w:sz="0" w:space="0" w:color="auto"/>
        <w:bottom w:val="none" w:sz="0" w:space="0" w:color="auto"/>
        <w:right w:val="none" w:sz="0" w:space="0" w:color="auto"/>
      </w:divBdr>
    </w:div>
    <w:div w:id="550508097">
      <w:bodyDiv w:val="1"/>
      <w:marLeft w:val="0"/>
      <w:marRight w:val="0"/>
      <w:marTop w:val="0"/>
      <w:marBottom w:val="0"/>
      <w:divBdr>
        <w:top w:val="none" w:sz="0" w:space="0" w:color="auto"/>
        <w:left w:val="none" w:sz="0" w:space="0" w:color="auto"/>
        <w:bottom w:val="none" w:sz="0" w:space="0" w:color="auto"/>
        <w:right w:val="none" w:sz="0" w:space="0" w:color="auto"/>
      </w:divBdr>
      <w:divsChild>
        <w:div w:id="57630838">
          <w:marLeft w:val="318"/>
          <w:marRight w:val="0"/>
          <w:marTop w:val="80"/>
          <w:marBottom w:val="80"/>
          <w:divBdr>
            <w:top w:val="none" w:sz="0" w:space="0" w:color="auto"/>
            <w:left w:val="none" w:sz="0" w:space="0" w:color="auto"/>
            <w:bottom w:val="none" w:sz="0" w:space="0" w:color="auto"/>
            <w:right w:val="none" w:sz="0" w:space="0" w:color="auto"/>
          </w:divBdr>
        </w:div>
        <w:div w:id="150486744">
          <w:marLeft w:val="318"/>
          <w:marRight w:val="0"/>
          <w:marTop w:val="80"/>
          <w:marBottom w:val="80"/>
          <w:divBdr>
            <w:top w:val="none" w:sz="0" w:space="0" w:color="auto"/>
            <w:left w:val="none" w:sz="0" w:space="0" w:color="auto"/>
            <w:bottom w:val="none" w:sz="0" w:space="0" w:color="auto"/>
            <w:right w:val="none" w:sz="0" w:space="0" w:color="auto"/>
          </w:divBdr>
        </w:div>
        <w:div w:id="246889599">
          <w:marLeft w:val="0"/>
          <w:marRight w:val="0"/>
          <w:marTop w:val="80"/>
          <w:marBottom w:val="80"/>
          <w:divBdr>
            <w:top w:val="none" w:sz="0" w:space="0" w:color="auto"/>
            <w:left w:val="none" w:sz="0" w:space="0" w:color="auto"/>
            <w:bottom w:val="none" w:sz="0" w:space="0" w:color="auto"/>
            <w:right w:val="none" w:sz="0" w:space="0" w:color="auto"/>
          </w:divBdr>
        </w:div>
        <w:div w:id="411320722">
          <w:marLeft w:val="318"/>
          <w:marRight w:val="0"/>
          <w:marTop w:val="80"/>
          <w:marBottom w:val="80"/>
          <w:divBdr>
            <w:top w:val="none" w:sz="0" w:space="0" w:color="auto"/>
            <w:left w:val="none" w:sz="0" w:space="0" w:color="auto"/>
            <w:bottom w:val="none" w:sz="0" w:space="0" w:color="auto"/>
            <w:right w:val="none" w:sz="0" w:space="0" w:color="auto"/>
          </w:divBdr>
        </w:div>
        <w:div w:id="876046214">
          <w:marLeft w:val="0"/>
          <w:marRight w:val="0"/>
          <w:marTop w:val="0"/>
          <w:marBottom w:val="0"/>
          <w:divBdr>
            <w:top w:val="none" w:sz="0" w:space="0" w:color="auto"/>
            <w:left w:val="none" w:sz="0" w:space="0" w:color="auto"/>
            <w:bottom w:val="none" w:sz="0" w:space="0" w:color="auto"/>
            <w:right w:val="none" w:sz="0" w:space="0" w:color="auto"/>
          </w:divBdr>
        </w:div>
        <w:div w:id="912200508">
          <w:marLeft w:val="0"/>
          <w:marRight w:val="0"/>
          <w:marTop w:val="0"/>
          <w:marBottom w:val="0"/>
          <w:divBdr>
            <w:top w:val="none" w:sz="0" w:space="0" w:color="auto"/>
            <w:left w:val="none" w:sz="0" w:space="0" w:color="auto"/>
            <w:bottom w:val="none" w:sz="0" w:space="0" w:color="auto"/>
            <w:right w:val="none" w:sz="0" w:space="0" w:color="auto"/>
          </w:divBdr>
        </w:div>
        <w:div w:id="945888561">
          <w:marLeft w:val="318"/>
          <w:marRight w:val="0"/>
          <w:marTop w:val="80"/>
          <w:marBottom w:val="80"/>
          <w:divBdr>
            <w:top w:val="none" w:sz="0" w:space="0" w:color="auto"/>
            <w:left w:val="none" w:sz="0" w:space="0" w:color="auto"/>
            <w:bottom w:val="none" w:sz="0" w:space="0" w:color="auto"/>
            <w:right w:val="none" w:sz="0" w:space="0" w:color="auto"/>
          </w:divBdr>
        </w:div>
        <w:div w:id="1611861713">
          <w:marLeft w:val="0"/>
          <w:marRight w:val="0"/>
          <w:marTop w:val="0"/>
          <w:marBottom w:val="0"/>
          <w:divBdr>
            <w:top w:val="none" w:sz="0" w:space="0" w:color="auto"/>
            <w:left w:val="none" w:sz="0" w:space="0" w:color="auto"/>
            <w:bottom w:val="none" w:sz="0" w:space="0" w:color="auto"/>
            <w:right w:val="none" w:sz="0" w:space="0" w:color="auto"/>
          </w:divBdr>
        </w:div>
        <w:div w:id="1681660112">
          <w:marLeft w:val="0"/>
          <w:marRight w:val="0"/>
          <w:marTop w:val="0"/>
          <w:marBottom w:val="0"/>
          <w:divBdr>
            <w:top w:val="none" w:sz="0" w:space="0" w:color="auto"/>
            <w:left w:val="none" w:sz="0" w:space="0" w:color="auto"/>
            <w:bottom w:val="none" w:sz="0" w:space="0" w:color="auto"/>
            <w:right w:val="none" w:sz="0" w:space="0" w:color="auto"/>
          </w:divBdr>
        </w:div>
        <w:div w:id="1905144498">
          <w:marLeft w:val="176"/>
          <w:marRight w:val="0"/>
          <w:marTop w:val="0"/>
          <w:marBottom w:val="0"/>
          <w:divBdr>
            <w:top w:val="none" w:sz="0" w:space="0" w:color="auto"/>
            <w:left w:val="none" w:sz="0" w:space="0" w:color="auto"/>
            <w:bottom w:val="none" w:sz="0" w:space="0" w:color="auto"/>
            <w:right w:val="none" w:sz="0" w:space="0" w:color="auto"/>
          </w:divBdr>
        </w:div>
        <w:div w:id="1915554540">
          <w:marLeft w:val="0"/>
          <w:marRight w:val="0"/>
          <w:marTop w:val="80"/>
          <w:marBottom w:val="80"/>
          <w:divBdr>
            <w:top w:val="none" w:sz="0" w:space="0" w:color="auto"/>
            <w:left w:val="none" w:sz="0" w:space="0" w:color="auto"/>
            <w:bottom w:val="none" w:sz="0" w:space="0" w:color="auto"/>
            <w:right w:val="none" w:sz="0" w:space="0" w:color="auto"/>
          </w:divBdr>
        </w:div>
        <w:div w:id="1930235636">
          <w:marLeft w:val="0"/>
          <w:marRight w:val="0"/>
          <w:marTop w:val="0"/>
          <w:marBottom w:val="0"/>
          <w:divBdr>
            <w:top w:val="none" w:sz="0" w:space="0" w:color="auto"/>
            <w:left w:val="none" w:sz="0" w:space="0" w:color="auto"/>
            <w:bottom w:val="none" w:sz="0" w:space="0" w:color="auto"/>
            <w:right w:val="none" w:sz="0" w:space="0" w:color="auto"/>
          </w:divBdr>
        </w:div>
        <w:div w:id="1959723169">
          <w:marLeft w:val="0"/>
          <w:marRight w:val="0"/>
          <w:marTop w:val="0"/>
          <w:marBottom w:val="0"/>
          <w:divBdr>
            <w:top w:val="none" w:sz="0" w:space="0" w:color="auto"/>
            <w:left w:val="none" w:sz="0" w:space="0" w:color="auto"/>
            <w:bottom w:val="none" w:sz="0" w:space="0" w:color="auto"/>
            <w:right w:val="none" w:sz="0" w:space="0" w:color="auto"/>
          </w:divBdr>
        </w:div>
        <w:div w:id="2138838631">
          <w:marLeft w:val="0"/>
          <w:marRight w:val="0"/>
          <w:marTop w:val="80"/>
          <w:marBottom w:val="80"/>
          <w:divBdr>
            <w:top w:val="none" w:sz="0" w:space="0" w:color="auto"/>
            <w:left w:val="none" w:sz="0" w:space="0" w:color="auto"/>
            <w:bottom w:val="none" w:sz="0" w:space="0" w:color="auto"/>
            <w:right w:val="none" w:sz="0" w:space="0" w:color="auto"/>
          </w:divBdr>
        </w:div>
      </w:divsChild>
    </w:div>
    <w:div w:id="599416233">
      <w:bodyDiv w:val="1"/>
      <w:marLeft w:val="0"/>
      <w:marRight w:val="0"/>
      <w:marTop w:val="0"/>
      <w:marBottom w:val="0"/>
      <w:divBdr>
        <w:top w:val="none" w:sz="0" w:space="0" w:color="auto"/>
        <w:left w:val="none" w:sz="0" w:space="0" w:color="auto"/>
        <w:bottom w:val="none" w:sz="0" w:space="0" w:color="auto"/>
        <w:right w:val="none" w:sz="0" w:space="0" w:color="auto"/>
      </w:divBdr>
    </w:div>
    <w:div w:id="664170131">
      <w:bodyDiv w:val="1"/>
      <w:marLeft w:val="0"/>
      <w:marRight w:val="0"/>
      <w:marTop w:val="0"/>
      <w:marBottom w:val="0"/>
      <w:divBdr>
        <w:top w:val="none" w:sz="0" w:space="0" w:color="auto"/>
        <w:left w:val="none" w:sz="0" w:space="0" w:color="auto"/>
        <w:bottom w:val="none" w:sz="0" w:space="0" w:color="auto"/>
        <w:right w:val="none" w:sz="0" w:space="0" w:color="auto"/>
      </w:divBdr>
    </w:div>
    <w:div w:id="673728147">
      <w:bodyDiv w:val="1"/>
      <w:marLeft w:val="0"/>
      <w:marRight w:val="0"/>
      <w:marTop w:val="0"/>
      <w:marBottom w:val="0"/>
      <w:divBdr>
        <w:top w:val="none" w:sz="0" w:space="0" w:color="auto"/>
        <w:left w:val="none" w:sz="0" w:space="0" w:color="auto"/>
        <w:bottom w:val="none" w:sz="0" w:space="0" w:color="auto"/>
        <w:right w:val="none" w:sz="0" w:space="0" w:color="auto"/>
      </w:divBdr>
    </w:div>
    <w:div w:id="778839199">
      <w:bodyDiv w:val="1"/>
      <w:marLeft w:val="0"/>
      <w:marRight w:val="0"/>
      <w:marTop w:val="0"/>
      <w:marBottom w:val="0"/>
      <w:divBdr>
        <w:top w:val="none" w:sz="0" w:space="0" w:color="auto"/>
        <w:left w:val="none" w:sz="0" w:space="0" w:color="auto"/>
        <w:bottom w:val="none" w:sz="0" w:space="0" w:color="auto"/>
        <w:right w:val="none" w:sz="0" w:space="0" w:color="auto"/>
      </w:divBdr>
    </w:div>
    <w:div w:id="835219924">
      <w:bodyDiv w:val="1"/>
      <w:marLeft w:val="0"/>
      <w:marRight w:val="0"/>
      <w:marTop w:val="0"/>
      <w:marBottom w:val="0"/>
      <w:divBdr>
        <w:top w:val="none" w:sz="0" w:space="0" w:color="auto"/>
        <w:left w:val="none" w:sz="0" w:space="0" w:color="auto"/>
        <w:bottom w:val="none" w:sz="0" w:space="0" w:color="auto"/>
        <w:right w:val="none" w:sz="0" w:space="0" w:color="auto"/>
      </w:divBdr>
    </w:div>
    <w:div w:id="922834972">
      <w:bodyDiv w:val="1"/>
      <w:marLeft w:val="0"/>
      <w:marRight w:val="0"/>
      <w:marTop w:val="0"/>
      <w:marBottom w:val="0"/>
      <w:divBdr>
        <w:top w:val="none" w:sz="0" w:space="0" w:color="auto"/>
        <w:left w:val="none" w:sz="0" w:space="0" w:color="auto"/>
        <w:bottom w:val="none" w:sz="0" w:space="0" w:color="auto"/>
        <w:right w:val="none" w:sz="0" w:space="0" w:color="auto"/>
      </w:divBdr>
    </w:div>
    <w:div w:id="945961916">
      <w:bodyDiv w:val="1"/>
      <w:marLeft w:val="0"/>
      <w:marRight w:val="0"/>
      <w:marTop w:val="0"/>
      <w:marBottom w:val="0"/>
      <w:divBdr>
        <w:top w:val="none" w:sz="0" w:space="0" w:color="auto"/>
        <w:left w:val="none" w:sz="0" w:space="0" w:color="auto"/>
        <w:bottom w:val="none" w:sz="0" w:space="0" w:color="auto"/>
        <w:right w:val="none" w:sz="0" w:space="0" w:color="auto"/>
      </w:divBdr>
    </w:div>
    <w:div w:id="970943563">
      <w:bodyDiv w:val="1"/>
      <w:marLeft w:val="0"/>
      <w:marRight w:val="0"/>
      <w:marTop w:val="0"/>
      <w:marBottom w:val="0"/>
      <w:divBdr>
        <w:top w:val="none" w:sz="0" w:space="0" w:color="auto"/>
        <w:left w:val="none" w:sz="0" w:space="0" w:color="auto"/>
        <w:bottom w:val="none" w:sz="0" w:space="0" w:color="auto"/>
        <w:right w:val="none" w:sz="0" w:space="0" w:color="auto"/>
      </w:divBdr>
      <w:divsChild>
        <w:div w:id="44985386">
          <w:marLeft w:val="547"/>
          <w:marRight w:val="0"/>
          <w:marTop w:val="106"/>
          <w:marBottom w:val="0"/>
          <w:divBdr>
            <w:top w:val="none" w:sz="0" w:space="0" w:color="auto"/>
            <w:left w:val="none" w:sz="0" w:space="0" w:color="auto"/>
            <w:bottom w:val="none" w:sz="0" w:space="0" w:color="auto"/>
            <w:right w:val="none" w:sz="0" w:space="0" w:color="auto"/>
          </w:divBdr>
        </w:div>
      </w:divsChild>
    </w:div>
    <w:div w:id="1084227865">
      <w:bodyDiv w:val="1"/>
      <w:marLeft w:val="0"/>
      <w:marRight w:val="0"/>
      <w:marTop w:val="0"/>
      <w:marBottom w:val="0"/>
      <w:divBdr>
        <w:top w:val="none" w:sz="0" w:space="0" w:color="auto"/>
        <w:left w:val="none" w:sz="0" w:space="0" w:color="auto"/>
        <w:bottom w:val="none" w:sz="0" w:space="0" w:color="auto"/>
        <w:right w:val="none" w:sz="0" w:space="0" w:color="auto"/>
      </w:divBdr>
      <w:divsChild>
        <w:div w:id="80297128">
          <w:marLeft w:val="850"/>
          <w:marRight w:val="0"/>
          <w:marTop w:val="134"/>
          <w:marBottom w:val="120"/>
          <w:divBdr>
            <w:top w:val="none" w:sz="0" w:space="0" w:color="auto"/>
            <w:left w:val="none" w:sz="0" w:space="0" w:color="auto"/>
            <w:bottom w:val="none" w:sz="0" w:space="0" w:color="auto"/>
            <w:right w:val="none" w:sz="0" w:space="0" w:color="auto"/>
          </w:divBdr>
        </w:div>
        <w:div w:id="262886179">
          <w:marLeft w:val="850"/>
          <w:marRight w:val="0"/>
          <w:marTop w:val="134"/>
          <w:marBottom w:val="120"/>
          <w:divBdr>
            <w:top w:val="none" w:sz="0" w:space="0" w:color="auto"/>
            <w:left w:val="none" w:sz="0" w:space="0" w:color="auto"/>
            <w:bottom w:val="none" w:sz="0" w:space="0" w:color="auto"/>
            <w:right w:val="none" w:sz="0" w:space="0" w:color="auto"/>
          </w:divBdr>
        </w:div>
        <w:div w:id="681202037">
          <w:marLeft w:val="850"/>
          <w:marRight w:val="0"/>
          <w:marTop w:val="134"/>
          <w:marBottom w:val="120"/>
          <w:divBdr>
            <w:top w:val="none" w:sz="0" w:space="0" w:color="auto"/>
            <w:left w:val="none" w:sz="0" w:space="0" w:color="auto"/>
            <w:bottom w:val="none" w:sz="0" w:space="0" w:color="auto"/>
            <w:right w:val="none" w:sz="0" w:space="0" w:color="auto"/>
          </w:divBdr>
        </w:div>
        <w:div w:id="718280471">
          <w:marLeft w:val="850"/>
          <w:marRight w:val="0"/>
          <w:marTop w:val="134"/>
          <w:marBottom w:val="120"/>
          <w:divBdr>
            <w:top w:val="none" w:sz="0" w:space="0" w:color="auto"/>
            <w:left w:val="none" w:sz="0" w:space="0" w:color="auto"/>
            <w:bottom w:val="none" w:sz="0" w:space="0" w:color="auto"/>
            <w:right w:val="none" w:sz="0" w:space="0" w:color="auto"/>
          </w:divBdr>
        </w:div>
        <w:div w:id="1449741353">
          <w:marLeft w:val="850"/>
          <w:marRight w:val="0"/>
          <w:marTop w:val="134"/>
          <w:marBottom w:val="120"/>
          <w:divBdr>
            <w:top w:val="none" w:sz="0" w:space="0" w:color="auto"/>
            <w:left w:val="none" w:sz="0" w:space="0" w:color="auto"/>
            <w:bottom w:val="none" w:sz="0" w:space="0" w:color="auto"/>
            <w:right w:val="none" w:sz="0" w:space="0" w:color="auto"/>
          </w:divBdr>
        </w:div>
        <w:div w:id="1484084985">
          <w:marLeft w:val="850"/>
          <w:marRight w:val="0"/>
          <w:marTop w:val="134"/>
          <w:marBottom w:val="120"/>
          <w:divBdr>
            <w:top w:val="none" w:sz="0" w:space="0" w:color="auto"/>
            <w:left w:val="none" w:sz="0" w:space="0" w:color="auto"/>
            <w:bottom w:val="none" w:sz="0" w:space="0" w:color="auto"/>
            <w:right w:val="none" w:sz="0" w:space="0" w:color="auto"/>
          </w:divBdr>
        </w:div>
        <w:div w:id="1616785054">
          <w:marLeft w:val="850"/>
          <w:marRight w:val="0"/>
          <w:marTop w:val="134"/>
          <w:marBottom w:val="120"/>
          <w:divBdr>
            <w:top w:val="none" w:sz="0" w:space="0" w:color="auto"/>
            <w:left w:val="none" w:sz="0" w:space="0" w:color="auto"/>
            <w:bottom w:val="none" w:sz="0" w:space="0" w:color="auto"/>
            <w:right w:val="none" w:sz="0" w:space="0" w:color="auto"/>
          </w:divBdr>
        </w:div>
        <w:div w:id="1839222588">
          <w:marLeft w:val="850"/>
          <w:marRight w:val="0"/>
          <w:marTop w:val="134"/>
          <w:marBottom w:val="120"/>
          <w:divBdr>
            <w:top w:val="none" w:sz="0" w:space="0" w:color="auto"/>
            <w:left w:val="none" w:sz="0" w:space="0" w:color="auto"/>
            <w:bottom w:val="none" w:sz="0" w:space="0" w:color="auto"/>
            <w:right w:val="none" w:sz="0" w:space="0" w:color="auto"/>
          </w:divBdr>
        </w:div>
      </w:divsChild>
    </w:div>
    <w:div w:id="1086422848">
      <w:bodyDiv w:val="1"/>
      <w:marLeft w:val="0"/>
      <w:marRight w:val="0"/>
      <w:marTop w:val="0"/>
      <w:marBottom w:val="0"/>
      <w:divBdr>
        <w:top w:val="none" w:sz="0" w:space="0" w:color="auto"/>
        <w:left w:val="none" w:sz="0" w:space="0" w:color="auto"/>
        <w:bottom w:val="none" w:sz="0" w:space="0" w:color="auto"/>
        <w:right w:val="none" w:sz="0" w:space="0" w:color="auto"/>
      </w:divBdr>
    </w:div>
    <w:div w:id="1092512468">
      <w:bodyDiv w:val="1"/>
      <w:marLeft w:val="0"/>
      <w:marRight w:val="0"/>
      <w:marTop w:val="0"/>
      <w:marBottom w:val="0"/>
      <w:divBdr>
        <w:top w:val="none" w:sz="0" w:space="0" w:color="auto"/>
        <w:left w:val="none" w:sz="0" w:space="0" w:color="auto"/>
        <w:bottom w:val="none" w:sz="0" w:space="0" w:color="auto"/>
        <w:right w:val="none" w:sz="0" w:space="0" w:color="auto"/>
      </w:divBdr>
      <w:divsChild>
        <w:div w:id="130755662">
          <w:marLeft w:val="547"/>
          <w:marRight w:val="0"/>
          <w:marTop w:val="67"/>
          <w:marBottom w:val="0"/>
          <w:divBdr>
            <w:top w:val="none" w:sz="0" w:space="0" w:color="auto"/>
            <w:left w:val="none" w:sz="0" w:space="0" w:color="auto"/>
            <w:bottom w:val="none" w:sz="0" w:space="0" w:color="auto"/>
            <w:right w:val="none" w:sz="0" w:space="0" w:color="auto"/>
          </w:divBdr>
        </w:div>
        <w:div w:id="403337485">
          <w:marLeft w:val="547"/>
          <w:marRight w:val="0"/>
          <w:marTop w:val="67"/>
          <w:marBottom w:val="0"/>
          <w:divBdr>
            <w:top w:val="none" w:sz="0" w:space="0" w:color="auto"/>
            <w:left w:val="none" w:sz="0" w:space="0" w:color="auto"/>
            <w:bottom w:val="none" w:sz="0" w:space="0" w:color="auto"/>
            <w:right w:val="none" w:sz="0" w:space="0" w:color="auto"/>
          </w:divBdr>
        </w:div>
        <w:div w:id="872377485">
          <w:marLeft w:val="547"/>
          <w:marRight w:val="0"/>
          <w:marTop w:val="67"/>
          <w:marBottom w:val="0"/>
          <w:divBdr>
            <w:top w:val="none" w:sz="0" w:space="0" w:color="auto"/>
            <w:left w:val="none" w:sz="0" w:space="0" w:color="auto"/>
            <w:bottom w:val="none" w:sz="0" w:space="0" w:color="auto"/>
            <w:right w:val="none" w:sz="0" w:space="0" w:color="auto"/>
          </w:divBdr>
        </w:div>
        <w:div w:id="930970671">
          <w:marLeft w:val="547"/>
          <w:marRight w:val="0"/>
          <w:marTop w:val="67"/>
          <w:marBottom w:val="0"/>
          <w:divBdr>
            <w:top w:val="none" w:sz="0" w:space="0" w:color="auto"/>
            <w:left w:val="none" w:sz="0" w:space="0" w:color="auto"/>
            <w:bottom w:val="none" w:sz="0" w:space="0" w:color="auto"/>
            <w:right w:val="none" w:sz="0" w:space="0" w:color="auto"/>
          </w:divBdr>
        </w:div>
        <w:div w:id="1133214156">
          <w:marLeft w:val="547"/>
          <w:marRight w:val="0"/>
          <w:marTop w:val="67"/>
          <w:marBottom w:val="0"/>
          <w:divBdr>
            <w:top w:val="none" w:sz="0" w:space="0" w:color="auto"/>
            <w:left w:val="none" w:sz="0" w:space="0" w:color="auto"/>
            <w:bottom w:val="none" w:sz="0" w:space="0" w:color="auto"/>
            <w:right w:val="none" w:sz="0" w:space="0" w:color="auto"/>
          </w:divBdr>
        </w:div>
        <w:div w:id="1299342926">
          <w:marLeft w:val="547"/>
          <w:marRight w:val="0"/>
          <w:marTop w:val="67"/>
          <w:marBottom w:val="0"/>
          <w:divBdr>
            <w:top w:val="none" w:sz="0" w:space="0" w:color="auto"/>
            <w:left w:val="none" w:sz="0" w:space="0" w:color="auto"/>
            <w:bottom w:val="none" w:sz="0" w:space="0" w:color="auto"/>
            <w:right w:val="none" w:sz="0" w:space="0" w:color="auto"/>
          </w:divBdr>
        </w:div>
        <w:div w:id="1509326707">
          <w:marLeft w:val="547"/>
          <w:marRight w:val="0"/>
          <w:marTop w:val="67"/>
          <w:marBottom w:val="0"/>
          <w:divBdr>
            <w:top w:val="none" w:sz="0" w:space="0" w:color="auto"/>
            <w:left w:val="none" w:sz="0" w:space="0" w:color="auto"/>
            <w:bottom w:val="none" w:sz="0" w:space="0" w:color="auto"/>
            <w:right w:val="none" w:sz="0" w:space="0" w:color="auto"/>
          </w:divBdr>
        </w:div>
        <w:div w:id="1533955146">
          <w:marLeft w:val="547"/>
          <w:marRight w:val="0"/>
          <w:marTop w:val="67"/>
          <w:marBottom w:val="0"/>
          <w:divBdr>
            <w:top w:val="none" w:sz="0" w:space="0" w:color="auto"/>
            <w:left w:val="none" w:sz="0" w:space="0" w:color="auto"/>
            <w:bottom w:val="none" w:sz="0" w:space="0" w:color="auto"/>
            <w:right w:val="none" w:sz="0" w:space="0" w:color="auto"/>
          </w:divBdr>
        </w:div>
        <w:div w:id="1802922647">
          <w:marLeft w:val="547"/>
          <w:marRight w:val="0"/>
          <w:marTop w:val="67"/>
          <w:marBottom w:val="0"/>
          <w:divBdr>
            <w:top w:val="none" w:sz="0" w:space="0" w:color="auto"/>
            <w:left w:val="none" w:sz="0" w:space="0" w:color="auto"/>
            <w:bottom w:val="none" w:sz="0" w:space="0" w:color="auto"/>
            <w:right w:val="none" w:sz="0" w:space="0" w:color="auto"/>
          </w:divBdr>
        </w:div>
        <w:div w:id="1871215878">
          <w:marLeft w:val="547"/>
          <w:marRight w:val="0"/>
          <w:marTop w:val="67"/>
          <w:marBottom w:val="0"/>
          <w:divBdr>
            <w:top w:val="none" w:sz="0" w:space="0" w:color="auto"/>
            <w:left w:val="none" w:sz="0" w:space="0" w:color="auto"/>
            <w:bottom w:val="none" w:sz="0" w:space="0" w:color="auto"/>
            <w:right w:val="none" w:sz="0" w:space="0" w:color="auto"/>
          </w:divBdr>
        </w:div>
        <w:div w:id="2076857458">
          <w:marLeft w:val="547"/>
          <w:marRight w:val="0"/>
          <w:marTop w:val="67"/>
          <w:marBottom w:val="0"/>
          <w:divBdr>
            <w:top w:val="none" w:sz="0" w:space="0" w:color="auto"/>
            <w:left w:val="none" w:sz="0" w:space="0" w:color="auto"/>
            <w:bottom w:val="none" w:sz="0" w:space="0" w:color="auto"/>
            <w:right w:val="none" w:sz="0" w:space="0" w:color="auto"/>
          </w:divBdr>
        </w:div>
      </w:divsChild>
    </w:div>
    <w:div w:id="1143233156">
      <w:bodyDiv w:val="1"/>
      <w:marLeft w:val="0"/>
      <w:marRight w:val="0"/>
      <w:marTop w:val="0"/>
      <w:marBottom w:val="0"/>
      <w:divBdr>
        <w:top w:val="none" w:sz="0" w:space="0" w:color="auto"/>
        <w:left w:val="none" w:sz="0" w:space="0" w:color="auto"/>
        <w:bottom w:val="none" w:sz="0" w:space="0" w:color="auto"/>
        <w:right w:val="none" w:sz="0" w:space="0" w:color="auto"/>
      </w:divBdr>
    </w:div>
    <w:div w:id="1227489925">
      <w:bodyDiv w:val="1"/>
      <w:marLeft w:val="0"/>
      <w:marRight w:val="0"/>
      <w:marTop w:val="0"/>
      <w:marBottom w:val="0"/>
      <w:divBdr>
        <w:top w:val="none" w:sz="0" w:space="0" w:color="auto"/>
        <w:left w:val="none" w:sz="0" w:space="0" w:color="auto"/>
        <w:bottom w:val="none" w:sz="0" w:space="0" w:color="auto"/>
        <w:right w:val="none" w:sz="0" w:space="0" w:color="auto"/>
      </w:divBdr>
    </w:div>
    <w:div w:id="1254436105">
      <w:bodyDiv w:val="1"/>
      <w:marLeft w:val="0"/>
      <w:marRight w:val="0"/>
      <w:marTop w:val="0"/>
      <w:marBottom w:val="0"/>
      <w:divBdr>
        <w:top w:val="none" w:sz="0" w:space="0" w:color="auto"/>
        <w:left w:val="none" w:sz="0" w:space="0" w:color="auto"/>
        <w:bottom w:val="none" w:sz="0" w:space="0" w:color="auto"/>
        <w:right w:val="none" w:sz="0" w:space="0" w:color="auto"/>
      </w:divBdr>
      <w:divsChild>
        <w:div w:id="333001521">
          <w:marLeft w:val="446"/>
          <w:marRight w:val="0"/>
          <w:marTop w:val="0"/>
          <w:marBottom w:val="0"/>
          <w:divBdr>
            <w:top w:val="none" w:sz="0" w:space="0" w:color="auto"/>
            <w:left w:val="none" w:sz="0" w:space="0" w:color="auto"/>
            <w:bottom w:val="none" w:sz="0" w:space="0" w:color="auto"/>
            <w:right w:val="none" w:sz="0" w:space="0" w:color="auto"/>
          </w:divBdr>
        </w:div>
        <w:div w:id="427308916">
          <w:marLeft w:val="446"/>
          <w:marRight w:val="0"/>
          <w:marTop w:val="0"/>
          <w:marBottom w:val="0"/>
          <w:divBdr>
            <w:top w:val="none" w:sz="0" w:space="0" w:color="auto"/>
            <w:left w:val="none" w:sz="0" w:space="0" w:color="auto"/>
            <w:bottom w:val="none" w:sz="0" w:space="0" w:color="auto"/>
            <w:right w:val="none" w:sz="0" w:space="0" w:color="auto"/>
          </w:divBdr>
        </w:div>
        <w:div w:id="1377705455">
          <w:marLeft w:val="446"/>
          <w:marRight w:val="0"/>
          <w:marTop w:val="0"/>
          <w:marBottom w:val="0"/>
          <w:divBdr>
            <w:top w:val="none" w:sz="0" w:space="0" w:color="auto"/>
            <w:left w:val="none" w:sz="0" w:space="0" w:color="auto"/>
            <w:bottom w:val="none" w:sz="0" w:space="0" w:color="auto"/>
            <w:right w:val="none" w:sz="0" w:space="0" w:color="auto"/>
          </w:divBdr>
        </w:div>
        <w:div w:id="1598295432">
          <w:marLeft w:val="446"/>
          <w:marRight w:val="0"/>
          <w:marTop w:val="0"/>
          <w:marBottom w:val="0"/>
          <w:divBdr>
            <w:top w:val="none" w:sz="0" w:space="0" w:color="auto"/>
            <w:left w:val="none" w:sz="0" w:space="0" w:color="auto"/>
            <w:bottom w:val="none" w:sz="0" w:space="0" w:color="auto"/>
            <w:right w:val="none" w:sz="0" w:space="0" w:color="auto"/>
          </w:divBdr>
        </w:div>
        <w:div w:id="1612131609">
          <w:marLeft w:val="446"/>
          <w:marRight w:val="0"/>
          <w:marTop w:val="0"/>
          <w:marBottom w:val="0"/>
          <w:divBdr>
            <w:top w:val="none" w:sz="0" w:space="0" w:color="auto"/>
            <w:left w:val="none" w:sz="0" w:space="0" w:color="auto"/>
            <w:bottom w:val="none" w:sz="0" w:space="0" w:color="auto"/>
            <w:right w:val="none" w:sz="0" w:space="0" w:color="auto"/>
          </w:divBdr>
        </w:div>
        <w:div w:id="1646667541">
          <w:marLeft w:val="446"/>
          <w:marRight w:val="0"/>
          <w:marTop w:val="0"/>
          <w:marBottom w:val="0"/>
          <w:divBdr>
            <w:top w:val="none" w:sz="0" w:space="0" w:color="auto"/>
            <w:left w:val="none" w:sz="0" w:space="0" w:color="auto"/>
            <w:bottom w:val="none" w:sz="0" w:space="0" w:color="auto"/>
            <w:right w:val="none" w:sz="0" w:space="0" w:color="auto"/>
          </w:divBdr>
        </w:div>
        <w:div w:id="1664697380">
          <w:marLeft w:val="446"/>
          <w:marRight w:val="0"/>
          <w:marTop w:val="0"/>
          <w:marBottom w:val="0"/>
          <w:divBdr>
            <w:top w:val="none" w:sz="0" w:space="0" w:color="auto"/>
            <w:left w:val="none" w:sz="0" w:space="0" w:color="auto"/>
            <w:bottom w:val="none" w:sz="0" w:space="0" w:color="auto"/>
            <w:right w:val="none" w:sz="0" w:space="0" w:color="auto"/>
          </w:divBdr>
        </w:div>
        <w:div w:id="1805929376">
          <w:marLeft w:val="446"/>
          <w:marRight w:val="0"/>
          <w:marTop w:val="0"/>
          <w:marBottom w:val="0"/>
          <w:divBdr>
            <w:top w:val="none" w:sz="0" w:space="0" w:color="auto"/>
            <w:left w:val="none" w:sz="0" w:space="0" w:color="auto"/>
            <w:bottom w:val="none" w:sz="0" w:space="0" w:color="auto"/>
            <w:right w:val="none" w:sz="0" w:space="0" w:color="auto"/>
          </w:divBdr>
        </w:div>
        <w:div w:id="1867131467">
          <w:marLeft w:val="446"/>
          <w:marRight w:val="0"/>
          <w:marTop w:val="0"/>
          <w:marBottom w:val="0"/>
          <w:divBdr>
            <w:top w:val="none" w:sz="0" w:space="0" w:color="auto"/>
            <w:left w:val="none" w:sz="0" w:space="0" w:color="auto"/>
            <w:bottom w:val="none" w:sz="0" w:space="0" w:color="auto"/>
            <w:right w:val="none" w:sz="0" w:space="0" w:color="auto"/>
          </w:divBdr>
        </w:div>
      </w:divsChild>
    </w:div>
    <w:div w:id="1289551905">
      <w:bodyDiv w:val="1"/>
      <w:marLeft w:val="0"/>
      <w:marRight w:val="0"/>
      <w:marTop w:val="0"/>
      <w:marBottom w:val="0"/>
      <w:divBdr>
        <w:top w:val="none" w:sz="0" w:space="0" w:color="auto"/>
        <w:left w:val="none" w:sz="0" w:space="0" w:color="auto"/>
        <w:bottom w:val="none" w:sz="0" w:space="0" w:color="auto"/>
        <w:right w:val="none" w:sz="0" w:space="0" w:color="auto"/>
      </w:divBdr>
    </w:div>
    <w:div w:id="1368529701">
      <w:bodyDiv w:val="1"/>
      <w:marLeft w:val="0"/>
      <w:marRight w:val="0"/>
      <w:marTop w:val="0"/>
      <w:marBottom w:val="0"/>
      <w:divBdr>
        <w:top w:val="none" w:sz="0" w:space="0" w:color="auto"/>
        <w:left w:val="none" w:sz="0" w:space="0" w:color="auto"/>
        <w:bottom w:val="none" w:sz="0" w:space="0" w:color="auto"/>
        <w:right w:val="none" w:sz="0" w:space="0" w:color="auto"/>
      </w:divBdr>
    </w:div>
    <w:div w:id="1502353869">
      <w:bodyDiv w:val="1"/>
      <w:marLeft w:val="0"/>
      <w:marRight w:val="0"/>
      <w:marTop w:val="0"/>
      <w:marBottom w:val="0"/>
      <w:divBdr>
        <w:top w:val="none" w:sz="0" w:space="0" w:color="auto"/>
        <w:left w:val="none" w:sz="0" w:space="0" w:color="auto"/>
        <w:bottom w:val="none" w:sz="0" w:space="0" w:color="auto"/>
        <w:right w:val="none" w:sz="0" w:space="0" w:color="auto"/>
      </w:divBdr>
      <w:divsChild>
        <w:div w:id="1477794054">
          <w:marLeft w:val="547"/>
          <w:marRight w:val="0"/>
          <w:marTop w:val="106"/>
          <w:marBottom w:val="0"/>
          <w:divBdr>
            <w:top w:val="none" w:sz="0" w:space="0" w:color="auto"/>
            <w:left w:val="none" w:sz="0" w:space="0" w:color="auto"/>
            <w:bottom w:val="none" w:sz="0" w:space="0" w:color="auto"/>
            <w:right w:val="none" w:sz="0" w:space="0" w:color="auto"/>
          </w:divBdr>
        </w:div>
      </w:divsChild>
    </w:div>
    <w:div w:id="1503473187">
      <w:bodyDiv w:val="1"/>
      <w:marLeft w:val="0"/>
      <w:marRight w:val="0"/>
      <w:marTop w:val="0"/>
      <w:marBottom w:val="0"/>
      <w:divBdr>
        <w:top w:val="none" w:sz="0" w:space="0" w:color="auto"/>
        <w:left w:val="none" w:sz="0" w:space="0" w:color="auto"/>
        <w:bottom w:val="none" w:sz="0" w:space="0" w:color="auto"/>
        <w:right w:val="none" w:sz="0" w:space="0" w:color="auto"/>
      </w:divBdr>
      <w:divsChild>
        <w:div w:id="226841658">
          <w:marLeft w:val="547"/>
          <w:marRight w:val="0"/>
          <w:marTop w:val="106"/>
          <w:marBottom w:val="0"/>
          <w:divBdr>
            <w:top w:val="none" w:sz="0" w:space="0" w:color="auto"/>
            <w:left w:val="none" w:sz="0" w:space="0" w:color="auto"/>
            <w:bottom w:val="none" w:sz="0" w:space="0" w:color="auto"/>
            <w:right w:val="none" w:sz="0" w:space="0" w:color="auto"/>
          </w:divBdr>
        </w:div>
      </w:divsChild>
    </w:div>
    <w:div w:id="1586263155">
      <w:bodyDiv w:val="1"/>
      <w:marLeft w:val="0"/>
      <w:marRight w:val="0"/>
      <w:marTop w:val="0"/>
      <w:marBottom w:val="0"/>
      <w:divBdr>
        <w:top w:val="none" w:sz="0" w:space="0" w:color="auto"/>
        <w:left w:val="none" w:sz="0" w:space="0" w:color="auto"/>
        <w:bottom w:val="none" w:sz="0" w:space="0" w:color="auto"/>
        <w:right w:val="none" w:sz="0" w:space="0" w:color="auto"/>
      </w:divBdr>
      <w:divsChild>
        <w:div w:id="160584042">
          <w:marLeft w:val="0"/>
          <w:marRight w:val="0"/>
          <w:marTop w:val="0"/>
          <w:marBottom w:val="0"/>
          <w:divBdr>
            <w:top w:val="none" w:sz="0" w:space="0" w:color="auto"/>
            <w:left w:val="none" w:sz="0" w:space="0" w:color="auto"/>
            <w:bottom w:val="none" w:sz="0" w:space="0" w:color="auto"/>
            <w:right w:val="none" w:sz="0" w:space="0" w:color="auto"/>
          </w:divBdr>
        </w:div>
        <w:div w:id="1586840543">
          <w:marLeft w:val="0"/>
          <w:marRight w:val="0"/>
          <w:marTop w:val="0"/>
          <w:marBottom w:val="0"/>
          <w:divBdr>
            <w:top w:val="none" w:sz="0" w:space="0" w:color="auto"/>
            <w:left w:val="none" w:sz="0" w:space="0" w:color="auto"/>
            <w:bottom w:val="none" w:sz="0" w:space="0" w:color="auto"/>
            <w:right w:val="none" w:sz="0" w:space="0" w:color="auto"/>
          </w:divBdr>
        </w:div>
      </w:divsChild>
    </w:div>
    <w:div w:id="1632125575">
      <w:bodyDiv w:val="1"/>
      <w:marLeft w:val="0"/>
      <w:marRight w:val="0"/>
      <w:marTop w:val="0"/>
      <w:marBottom w:val="0"/>
      <w:divBdr>
        <w:top w:val="none" w:sz="0" w:space="0" w:color="auto"/>
        <w:left w:val="none" w:sz="0" w:space="0" w:color="auto"/>
        <w:bottom w:val="none" w:sz="0" w:space="0" w:color="auto"/>
        <w:right w:val="none" w:sz="0" w:space="0" w:color="auto"/>
      </w:divBdr>
    </w:div>
    <w:div w:id="1642417182">
      <w:bodyDiv w:val="1"/>
      <w:marLeft w:val="0"/>
      <w:marRight w:val="0"/>
      <w:marTop w:val="0"/>
      <w:marBottom w:val="0"/>
      <w:divBdr>
        <w:top w:val="none" w:sz="0" w:space="0" w:color="auto"/>
        <w:left w:val="none" w:sz="0" w:space="0" w:color="auto"/>
        <w:bottom w:val="none" w:sz="0" w:space="0" w:color="auto"/>
        <w:right w:val="none" w:sz="0" w:space="0" w:color="auto"/>
      </w:divBdr>
    </w:div>
    <w:div w:id="1703631609">
      <w:bodyDiv w:val="1"/>
      <w:marLeft w:val="0"/>
      <w:marRight w:val="0"/>
      <w:marTop w:val="0"/>
      <w:marBottom w:val="0"/>
      <w:divBdr>
        <w:top w:val="none" w:sz="0" w:space="0" w:color="auto"/>
        <w:left w:val="none" w:sz="0" w:space="0" w:color="auto"/>
        <w:bottom w:val="none" w:sz="0" w:space="0" w:color="auto"/>
        <w:right w:val="none" w:sz="0" w:space="0" w:color="auto"/>
      </w:divBdr>
    </w:div>
    <w:div w:id="1756197763">
      <w:bodyDiv w:val="1"/>
      <w:marLeft w:val="0"/>
      <w:marRight w:val="0"/>
      <w:marTop w:val="0"/>
      <w:marBottom w:val="0"/>
      <w:divBdr>
        <w:top w:val="none" w:sz="0" w:space="0" w:color="auto"/>
        <w:left w:val="none" w:sz="0" w:space="0" w:color="auto"/>
        <w:bottom w:val="none" w:sz="0" w:space="0" w:color="auto"/>
        <w:right w:val="none" w:sz="0" w:space="0" w:color="auto"/>
      </w:divBdr>
    </w:div>
    <w:div w:id="1842161703">
      <w:bodyDiv w:val="1"/>
      <w:marLeft w:val="0"/>
      <w:marRight w:val="0"/>
      <w:marTop w:val="0"/>
      <w:marBottom w:val="0"/>
      <w:divBdr>
        <w:top w:val="none" w:sz="0" w:space="0" w:color="auto"/>
        <w:left w:val="none" w:sz="0" w:space="0" w:color="auto"/>
        <w:bottom w:val="none" w:sz="0" w:space="0" w:color="auto"/>
        <w:right w:val="none" w:sz="0" w:space="0" w:color="auto"/>
      </w:divBdr>
    </w:div>
    <w:div w:id="2030640838">
      <w:bodyDiv w:val="1"/>
      <w:marLeft w:val="0"/>
      <w:marRight w:val="0"/>
      <w:marTop w:val="0"/>
      <w:marBottom w:val="0"/>
      <w:divBdr>
        <w:top w:val="none" w:sz="0" w:space="0" w:color="auto"/>
        <w:left w:val="none" w:sz="0" w:space="0" w:color="auto"/>
        <w:bottom w:val="none" w:sz="0" w:space="0" w:color="auto"/>
        <w:right w:val="none" w:sz="0" w:space="0" w:color="auto"/>
      </w:divBdr>
    </w:div>
    <w:div w:id="2035112136">
      <w:bodyDiv w:val="1"/>
      <w:marLeft w:val="0"/>
      <w:marRight w:val="0"/>
      <w:marTop w:val="0"/>
      <w:marBottom w:val="0"/>
      <w:divBdr>
        <w:top w:val="none" w:sz="0" w:space="0" w:color="auto"/>
        <w:left w:val="none" w:sz="0" w:space="0" w:color="auto"/>
        <w:bottom w:val="none" w:sz="0" w:space="0" w:color="auto"/>
        <w:right w:val="none" w:sz="0" w:space="0" w:color="auto"/>
      </w:divBdr>
    </w:div>
    <w:div w:id="2112704462">
      <w:bodyDiv w:val="1"/>
      <w:marLeft w:val="0"/>
      <w:marRight w:val="0"/>
      <w:marTop w:val="0"/>
      <w:marBottom w:val="0"/>
      <w:divBdr>
        <w:top w:val="none" w:sz="0" w:space="0" w:color="auto"/>
        <w:left w:val="none" w:sz="0" w:space="0" w:color="auto"/>
        <w:bottom w:val="none" w:sz="0" w:space="0" w:color="auto"/>
        <w:right w:val="none" w:sz="0" w:space="0" w:color="auto"/>
      </w:divBdr>
    </w:div>
    <w:div w:id="2125928156">
      <w:bodyDiv w:val="1"/>
      <w:marLeft w:val="0"/>
      <w:marRight w:val="0"/>
      <w:marTop w:val="0"/>
      <w:marBottom w:val="0"/>
      <w:divBdr>
        <w:top w:val="none" w:sz="0" w:space="0" w:color="auto"/>
        <w:left w:val="none" w:sz="0" w:space="0" w:color="auto"/>
        <w:bottom w:val="none" w:sz="0" w:space="0" w:color="auto"/>
        <w:right w:val="none" w:sz="0" w:space="0" w:color="auto"/>
      </w:divBdr>
    </w:div>
    <w:div w:id="213778940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hyperlink" Target="https://youtu.be/0glFJMYv1JY" TargetMode="Externa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mailto:Partnership@warwick.ac.uk" TargetMode="External"/><Relationship Id="rId17" Type="http://schemas.openxmlformats.org/officeDocument/2006/relationships/hyperlink" Target="https://www.gov.uk/government/publications/phonics-screening-check-sample-materials-and-training-video" TargetMode="External"/><Relationship Id="rId2" Type="http://schemas.openxmlformats.org/officeDocument/2006/relationships/numbering" Target="numbering.xml"/><Relationship Id="rId16" Type="http://schemas.openxmlformats.org/officeDocument/2006/relationships/hyperlink" Target="https://moodle.warwick.ac.uk/mod/book/view.php?id=1823562&amp;chapterid=228185"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s://warwick.ac.uk/fac/soc/cte/pintra/essentialdocuments/primaryandeyessentialdocs/" TargetMode="External"/><Relationship Id="rId23" Type="http://schemas.openxmlformats.org/officeDocument/2006/relationships/theme" Target="theme/theme1.xml"/><Relationship Id="rId10" Type="http://schemas.openxmlformats.org/officeDocument/2006/relationships/hyperlink" Target="https://warwick.ac.uk/fac/soc/cte/pintra/" TargetMode="External"/><Relationship Id="rId19" Type="http://schemas.openxmlformats.org/officeDocument/2006/relationships/hyperlink" Target="https://youtu.be/MAkWKf3m-Dg"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rl.talis.com/3/warwick/lists/737E8B33-7F43-F8A6-619E-69485145B01E.html"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B62F1F-A1B7-4BFA-B0C6-4F1C9A16DF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14628</Words>
  <Characters>83380</Characters>
  <Application>Microsoft Office Word</Application>
  <DocSecurity>0</DocSecurity>
  <Lines>694</Lines>
  <Paragraphs>195</Paragraphs>
  <ScaleCrop>false</ScaleCrop>
  <HeadingPairs>
    <vt:vector size="2" baseType="variant">
      <vt:variant>
        <vt:lpstr>Title</vt:lpstr>
      </vt:variant>
      <vt:variant>
        <vt:i4>1</vt:i4>
      </vt:variant>
    </vt:vector>
  </HeadingPairs>
  <TitlesOfParts>
    <vt:vector size="1" baseType="lpstr">
      <vt:lpstr>Section 3._P.G.C.E. Primary</vt:lpstr>
    </vt:vector>
  </TitlesOfParts>
  <Company/>
  <LinksUpToDate>false</LinksUpToDate>
  <CharactersWithSpaces>97813</CharactersWithSpaces>
  <SharedDoc>false</SharedDoc>
  <HLinks>
    <vt:vector size="108" baseType="variant">
      <vt:variant>
        <vt:i4>7864447</vt:i4>
      </vt:variant>
      <vt:variant>
        <vt:i4>72</vt:i4>
      </vt:variant>
      <vt:variant>
        <vt:i4>0</vt:i4>
      </vt:variant>
      <vt:variant>
        <vt:i4>5</vt:i4>
      </vt:variant>
      <vt:variant>
        <vt:lpwstr>https://warwick.ac.uk/fac/soc/cte/professionaldevelopment/maprofed/</vt:lpwstr>
      </vt:variant>
      <vt:variant>
        <vt:lpwstr/>
      </vt:variant>
      <vt:variant>
        <vt:i4>6684709</vt:i4>
      </vt:variant>
      <vt:variant>
        <vt:i4>69</vt:i4>
      </vt:variant>
      <vt:variant>
        <vt:i4>0</vt:i4>
      </vt:variant>
      <vt:variant>
        <vt:i4>5</vt:i4>
      </vt:variant>
      <vt:variant>
        <vt:lpwstr>https://warwick.ac.uk/fac/soc/cte/students-partners/pintra/</vt:lpwstr>
      </vt:variant>
      <vt:variant>
        <vt:lpwstr/>
      </vt:variant>
      <vt:variant>
        <vt:i4>5308496</vt:i4>
      </vt:variant>
      <vt:variant>
        <vt:i4>66</vt:i4>
      </vt:variant>
      <vt:variant>
        <vt:i4>0</vt:i4>
      </vt:variant>
      <vt:variant>
        <vt:i4>5</vt:i4>
      </vt:variant>
      <vt:variant>
        <vt:lpwstr>https://warwick.ac.uk/fac/soc/cte/students-partners/current/safeguarding/</vt:lpwstr>
      </vt:variant>
      <vt:variant>
        <vt:lpwstr/>
      </vt:variant>
      <vt:variant>
        <vt:i4>8323127</vt:i4>
      </vt:variant>
      <vt:variant>
        <vt:i4>63</vt:i4>
      </vt:variant>
      <vt:variant>
        <vt:i4>0</vt:i4>
      </vt:variant>
      <vt:variant>
        <vt:i4>5</vt:i4>
      </vt:variant>
      <vt:variant>
        <vt:lpwstr>http://www2.warwick.ac.uk/services/supportservices/</vt:lpwstr>
      </vt:variant>
      <vt:variant>
        <vt:lpwstr/>
      </vt:variant>
      <vt:variant>
        <vt:i4>393342</vt:i4>
      </vt:variant>
      <vt:variant>
        <vt:i4>60</vt:i4>
      </vt:variant>
      <vt:variant>
        <vt:i4>0</vt:i4>
      </vt:variant>
      <vt:variant>
        <vt:i4>5</vt:i4>
      </vt:variant>
      <vt:variant>
        <vt:lpwstr>mailto:J-A.Taylor@warwick.ac.uk</vt:lpwstr>
      </vt:variant>
      <vt:variant>
        <vt:lpwstr/>
      </vt:variant>
      <vt:variant>
        <vt:i4>4259891</vt:i4>
      </vt:variant>
      <vt:variant>
        <vt:i4>57</vt:i4>
      </vt:variant>
      <vt:variant>
        <vt:i4>0</vt:i4>
      </vt:variant>
      <vt:variant>
        <vt:i4>5</vt:i4>
      </vt:variant>
      <vt:variant>
        <vt:lpwstr>mailto:C.M.Glavina@warwick.ac.uk</vt:lpwstr>
      </vt:variant>
      <vt:variant>
        <vt:lpwstr/>
      </vt:variant>
      <vt:variant>
        <vt:i4>65596</vt:i4>
      </vt:variant>
      <vt:variant>
        <vt:i4>54</vt:i4>
      </vt:variant>
      <vt:variant>
        <vt:i4>0</vt:i4>
      </vt:variant>
      <vt:variant>
        <vt:i4>5</vt:i4>
      </vt:variant>
      <vt:variant>
        <vt:lpwstr>mailto:E.Rawlings@warwick.ac.uk</vt:lpwstr>
      </vt:variant>
      <vt:variant>
        <vt:lpwstr/>
      </vt:variant>
      <vt:variant>
        <vt:i4>6160485</vt:i4>
      </vt:variant>
      <vt:variant>
        <vt:i4>51</vt:i4>
      </vt:variant>
      <vt:variant>
        <vt:i4>0</vt:i4>
      </vt:variant>
      <vt:variant>
        <vt:i4>5</vt:i4>
      </vt:variant>
      <vt:variant>
        <vt:lpwstr>mailto:A.Walker.1@warwick.ac.uk</vt:lpwstr>
      </vt:variant>
      <vt:variant>
        <vt:lpwstr/>
      </vt:variant>
      <vt:variant>
        <vt:i4>3538967</vt:i4>
      </vt:variant>
      <vt:variant>
        <vt:i4>48</vt:i4>
      </vt:variant>
      <vt:variant>
        <vt:i4>0</vt:i4>
      </vt:variant>
      <vt:variant>
        <vt:i4>5</vt:i4>
      </vt:variant>
      <vt:variant>
        <vt:lpwstr>mailto:M.Christensen@warwick.ac.uk</vt:lpwstr>
      </vt:variant>
      <vt:variant>
        <vt:lpwstr/>
      </vt:variant>
      <vt:variant>
        <vt:i4>2228232</vt:i4>
      </vt:variant>
      <vt:variant>
        <vt:i4>45</vt:i4>
      </vt:variant>
      <vt:variant>
        <vt:i4>0</vt:i4>
      </vt:variant>
      <vt:variant>
        <vt:i4>5</vt:i4>
      </vt:variant>
      <vt:variant>
        <vt:lpwstr>mailto:l.capener@warwick.ac.uk</vt:lpwstr>
      </vt:variant>
      <vt:variant>
        <vt:lpwstr/>
      </vt:variant>
      <vt:variant>
        <vt:i4>2293773</vt:i4>
      </vt:variant>
      <vt:variant>
        <vt:i4>38</vt:i4>
      </vt:variant>
      <vt:variant>
        <vt:i4>0</vt:i4>
      </vt:variant>
      <vt:variant>
        <vt:i4>5</vt:i4>
      </vt:variant>
      <vt:variant>
        <vt:lpwstr/>
      </vt:variant>
      <vt:variant>
        <vt:lpwstr>_Toc2785768</vt:lpwstr>
      </vt:variant>
      <vt:variant>
        <vt:i4>2293773</vt:i4>
      </vt:variant>
      <vt:variant>
        <vt:i4>32</vt:i4>
      </vt:variant>
      <vt:variant>
        <vt:i4>0</vt:i4>
      </vt:variant>
      <vt:variant>
        <vt:i4>5</vt:i4>
      </vt:variant>
      <vt:variant>
        <vt:lpwstr/>
      </vt:variant>
      <vt:variant>
        <vt:lpwstr>_Toc2785767</vt:lpwstr>
      </vt:variant>
      <vt:variant>
        <vt:i4>2293773</vt:i4>
      </vt:variant>
      <vt:variant>
        <vt:i4>26</vt:i4>
      </vt:variant>
      <vt:variant>
        <vt:i4>0</vt:i4>
      </vt:variant>
      <vt:variant>
        <vt:i4>5</vt:i4>
      </vt:variant>
      <vt:variant>
        <vt:lpwstr/>
      </vt:variant>
      <vt:variant>
        <vt:lpwstr>_Toc2785766</vt:lpwstr>
      </vt:variant>
      <vt:variant>
        <vt:i4>2293773</vt:i4>
      </vt:variant>
      <vt:variant>
        <vt:i4>20</vt:i4>
      </vt:variant>
      <vt:variant>
        <vt:i4>0</vt:i4>
      </vt:variant>
      <vt:variant>
        <vt:i4>5</vt:i4>
      </vt:variant>
      <vt:variant>
        <vt:lpwstr/>
      </vt:variant>
      <vt:variant>
        <vt:lpwstr>_Toc2785765</vt:lpwstr>
      </vt:variant>
      <vt:variant>
        <vt:i4>2293773</vt:i4>
      </vt:variant>
      <vt:variant>
        <vt:i4>14</vt:i4>
      </vt:variant>
      <vt:variant>
        <vt:i4>0</vt:i4>
      </vt:variant>
      <vt:variant>
        <vt:i4>5</vt:i4>
      </vt:variant>
      <vt:variant>
        <vt:lpwstr/>
      </vt:variant>
      <vt:variant>
        <vt:lpwstr>_Toc2785764</vt:lpwstr>
      </vt:variant>
      <vt:variant>
        <vt:i4>2293773</vt:i4>
      </vt:variant>
      <vt:variant>
        <vt:i4>8</vt:i4>
      </vt:variant>
      <vt:variant>
        <vt:i4>0</vt:i4>
      </vt:variant>
      <vt:variant>
        <vt:i4>5</vt:i4>
      </vt:variant>
      <vt:variant>
        <vt:lpwstr/>
      </vt:variant>
      <vt:variant>
        <vt:lpwstr>_Toc2785763</vt:lpwstr>
      </vt:variant>
      <vt:variant>
        <vt:i4>4653101</vt:i4>
      </vt:variant>
      <vt:variant>
        <vt:i4>3</vt:i4>
      </vt:variant>
      <vt:variant>
        <vt:i4>0</vt:i4>
      </vt:variant>
      <vt:variant>
        <vt:i4>5</vt:i4>
      </vt:variant>
      <vt:variant>
        <vt:lpwstr>mailto:Partnership@warwick.ac.uk</vt:lpwstr>
      </vt:variant>
      <vt:variant>
        <vt:lpwstr/>
      </vt:variant>
      <vt:variant>
        <vt:i4>6684709</vt:i4>
      </vt:variant>
      <vt:variant>
        <vt:i4>0</vt:i4>
      </vt:variant>
      <vt:variant>
        <vt:i4>0</vt:i4>
      </vt:variant>
      <vt:variant>
        <vt:i4>5</vt:i4>
      </vt:variant>
      <vt:variant>
        <vt:lpwstr>https://warwick.ac.uk/fac/soc/cte/students-partners/pintra/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3._P.G.C.E. Primary</dc:title>
  <dc:subject/>
  <dc:creator>IT Services</dc:creator>
  <cp:keywords/>
  <dc:description/>
  <cp:lastModifiedBy>Dobb, Jo</cp:lastModifiedBy>
  <cp:revision>2</cp:revision>
  <cp:lastPrinted>2022-04-06T13:34:00Z</cp:lastPrinted>
  <dcterms:created xsi:type="dcterms:W3CDTF">2023-04-21T14:55:00Z</dcterms:created>
  <dcterms:modified xsi:type="dcterms:W3CDTF">2023-04-21T14:55:00Z</dcterms:modified>
</cp:coreProperties>
</file>