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129"/>
        <w:gridCol w:w="2409"/>
        <w:gridCol w:w="2409"/>
        <w:gridCol w:w="781"/>
        <w:gridCol w:w="2765"/>
        <w:gridCol w:w="850"/>
        <w:gridCol w:w="3607"/>
      </w:tblGrid>
      <w:tr w:rsidR="006F373B" w:rsidRPr="006F373B" w14:paraId="1B03FB7F" w14:textId="77777777" w:rsidTr="006F373B">
        <w:tc>
          <w:tcPr>
            <w:tcW w:w="13950" w:type="dxa"/>
            <w:gridSpan w:val="7"/>
            <w:shd w:val="clear" w:color="auto" w:fill="F4B083" w:themeFill="accent2" w:themeFillTint="99"/>
          </w:tcPr>
          <w:p w14:paraId="0B0D5F0C" w14:textId="16EF7336" w:rsidR="006F373B" w:rsidRPr="006F373B" w:rsidRDefault="00E53927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GEOGRAPHY </w:t>
            </w:r>
            <w:r w:rsidR="006F373B" w:rsidRPr="006F373B">
              <w:rPr>
                <w:rFonts w:cstheme="minorHAnsi"/>
                <w:sz w:val="20"/>
                <w:szCs w:val="20"/>
              </w:rPr>
              <w:t>PROGRAMME OUTLINE 2022-23</w:t>
            </w:r>
          </w:p>
        </w:tc>
      </w:tr>
      <w:tr w:rsidR="006F373B" w:rsidRPr="006F373B" w14:paraId="0A7746D3" w14:textId="02A65F95" w:rsidTr="0092616F">
        <w:tc>
          <w:tcPr>
            <w:tcW w:w="1129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409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765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3AD82D0" w14:textId="3142796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 connections</w:t>
            </w:r>
            <w:r w:rsidR="00173DB5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6F373B" w:rsidRPr="006F373B" w14:paraId="7FD290F5" w14:textId="6B0CEBD6" w:rsidTr="0092616F">
        <w:tc>
          <w:tcPr>
            <w:tcW w:w="1129" w:type="dxa"/>
            <w:shd w:val="clear" w:color="auto" w:fill="F7CAAC" w:themeFill="accent2" w:themeFillTint="66"/>
          </w:tcPr>
          <w:p w14:paraId="08F941B6" w14:textId="27D76AF6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706A61D" w14:textId="1B3DECC0" w:rsidR="00D01431" w:rsidRPr="006F373B" w:rsidRDefault="00B22F12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does it mean to be a teacher in your subject?</w:t>
            </w:r>
          </w:p>
        </w:tc>
        <w:tc>
          <w:tcPr>
            <w:tcW w:w="2409" w:type="dxa"/>
          </w:tcPr>
          <w:p w14:paraId="4FBA5097" w14:textId="22DE5DC5" w:rsidR="00D01431" w:rsidRPr="00832C32" w:rsidRDefault="00D01431" w:rsidP="0FF5D38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32C32">
              <w:rPr>
                <w:rFonts w:cstheme="minorHAnsi"/>
                <w:color w:val="000000" w:themeColor="text1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549AF88" w14:textId="09D63721" w:rsidR="00D01431" w:rsidRPr="00832C32" w:rsidRDefault="00D01431" w:rsidP="0FF5D38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765" w:type="dxa"/>
          </w:tcPr>
          <w:p w14:paraId="6DB48E97" w14:textId="21BA1D68" w:rsidR="00D01431" w:rsidRPr="00832C32" w:rsidRDefault="00B53D6A" w:rsidP="0FF5D38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32C32">
              <w:rPr>
                <w:rFonts w:cstheme="minorHAnsi"/>
                <w:color w:val="000000" w:themeColor="text1"/>
                <w:sz w:val="20"/>
                <w:szCs w:val="20"/>
              </w:rPr>
              <w:t>Joint History/Geography/RS session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1D5899AD" w14:textId="35DB5DA2" w:rsidR="00D01431" w:rsidRPr="00FA308F" w:rsidRDefault="00B53D6A" w:rsidP="0FF5D38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FA308F">
              <w:rPr>
                <w:rFonts w:cstheme="minorHAnsi"/>
                <w:color w:val="000000" w:themeColor="text1"/>
                <w:sz w:val="20"/>
                <w:szCs w:val="20"/>
              </w:rPr>
              <w:t>Aaron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69C0524C" w14:textId="2027063C" w:rsidR="00D01431" w:rsidRPr="006F373B" w:rsidRDefault="00BB1DF5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D22E59" w:rsidRPr="006F373B">
              <w:rPr>
                <w:rFonts w:cstheme="minorHAnsi"/>
                <w:sz w:val="20"/>
                <w:szCs w:val="20"/>
              </w:rPr>
              <w:t xml:space="preserve">CW1: </w:t>
            </w:r>
            <w:r w:rsidR="0057347B" w:rsidRPr="006F373B">
              <w:rPr>
                <w:rFonts w:cstheme="minorHAnsi"/>
                <w:sz w:val="20"/>
                <w:szCs w:val="20"/>
              </w:rPr>
              <w:t>Professional Roles</w:t>
            </w:r>
          </w:p>
        </w:tc>
      </w:tr>
      <w:tr w:rsidR="006F373B" w:rsidRPr="006F373B" w14:paraId="4672E8DB" w14:textId="4643312D" w:rsidTr="0092616F">
        <w:tc>
          <w:tcPr>
            <w:tcW w:w="1129" w:type="dxa"/>
            <w:shd w:val="clear" w:color="auto" w:fill="F7CAAC" w:themeFill="accent2" w:themeFillTint="66"/>
          </w:tcPr>
          <w:p w14:paraId="6892980C" w14:textId="2FB85266" w:rsidR="00D01431" w:rsidRPr="006F373B" w:rsidRDefault="00B53D6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9</w:t>
            </w:r>
            <w:r w:rsidR="00D01431"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</w:t>
            </w:r>
            <w:proofErr w:type="spellStart"/>
            <w:r w:rsidR="00D01431" w:rsidRPr="006F373B">
              <w:rPr>
                <w:rFonts w:cstheme="minorHAnsi"/>
                <w:sz w:val="20"/>
                <w:szCs w:val="20"/>
              </w:rPr>
              <w:t>Sepember</w:t>
            </w:r>
            <w:proofErr w:type="spellEnd"/>
          </w:p>
        </w:tc>
        <w:tc>
          <w:tcPr>
            <w:tcW w:w="2409" w:type="dxa"/>
            <w:shd w:val="clear" w:color="auto" w:fill="F4B083" w:themeFill="accent2" w:themeFillTint="99"/>
          </w:tcPr>
          <w:p w14:paraId="31819741" w14:textId="7AA5FFE2" w:rsidR="00B53D6A" w:rsidRPr="00B53D6A" w:rsidRDefault="00B53D6A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What does it mean to be a Geography teacher?</w:t>
            </w:r>
          </w:p>
          <w:p w14:paraId="7E0C3F6F" w14:textId="77777777" w:rsidR="00B53D6A" w:rsidRPr="00B53D6A" w:rsidRDefault="00B53D6A">
            <w:pPr>
              <w:rPr>
                <w:rFonts w:cstheme="minorHAnsi"/>
                <w:color w:val="FF0000"/>
                <w:sz w:val="20"/>
                <w:szCs w:val="20"/>
              </w:rPr>
            </w:pPr>
          </w:p>
          <w:p w14:paraId="5ADFFA85" w14:textId="53945EF8" w:rsidR="00D01431" w:rsidRPr="00B53D6A" w:rsidRDefault="00D01431">
            <w:pPr>
              <w:rPr>
                <w:rFonts w:cstheme="minorHAnsi"/>
                <w:color w:val="FF0000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2409" w:type="dxa"/>
          </w:tcPr>
          <w:p w14:paraId="1A28BB5F" w14:textId="77777777" w:rsidR="00D01431" w:rsidRDefault="00B53D6A" w:rsidP="006C5850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32C32">
              <w:rPr>
                <w:rFonts w:cstheme="minorHAnsi"/>
                <w:color w:val="000000" w:themeColor="text1"/>
                <w:sz w:val="20"/>
                <w:szCs w:val="20"/>
              </w:rPr>
              <w:t>To explore how your values will inform your vision as a geography teacher</w:t>
            </w:r>
            <w:r w:rsidR="006C5850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16C9C734" w14:textId="77777777" w:rsidR="006C5850" w:rsidRDefault="006C5850" w:rsidP="006C5850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  <w:p w14:paraId="5D9AAB50" w14:textId="01E5869F" w:rsidR="006C5850" w:rsidRPr="00832C32" w:rsidRDefault="006C5850" w:rsidP="006C5850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11AB0497" w14:textId="3F93FD1F" w:rsidR="00D01431" w:rsidRPr="00832C32" w:rsidRDefault="00FA308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2765" w:type="dxa"/>
          </w:tcPr>
          <w:p w14:paraId="3DAFBDDC" w14:textId="77777777" w:rsidR="006C5850" w:rsidRDefault="006C5850" w:rsidP="00832C32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32C32">
              <w:rPr>
                <w:rFonts w:cstheme="minorHAnsi"/>
                <w:color w:val="000000" w:themeColor="text1"/>
                <w:sz w:val="20"/>
                <w:szCs w:val="20"/>
              </w:rPr>
              <w:t xml:space="preserve">To understand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long, medium- and short-term planning in geography.</w:t>
            </w:r>
          </w:p>
          <w:p w14:paraId="68DBD73D" w14:textId="1A138208" w:rsidR="00D01431" w:rsidRPr="00832C32" w:rsidRDefault="00FA308F" w:rsidP="00832C32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Introduction to AFL in Geography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4DD3CD0" w14:textId="7724176D" w:rsidR="00D01431" w:rsidRPr="00FA308F" w:rsidRDefault="00FA308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FA308F"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255120E" w14:textId="77777777" w:rsidR="00D01431" w:rsidRPr="006F373B" w:rsidRDefault="0057347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CW2: Introduction to planning &amp; assessment</w:t>
            </w:r>
          </w:p>
          <w:p w14:paraId="1AC26CC2" w14:textId="49CE78C6" w:rsidR="0057347B" w:rsidRPr="006F373B" w:rsidRDefault="000F698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57347B" w:rsidRPr="006F373B">
              <w:rPr>
                <w:rFonts w:cstheme="minorHAnsi"/>
                <w:sz w:val="20"/>
                <w:szCs w:val="20"/>
              </w:rPr>
              <w:t xml:space="preserve">CW3: Introduction to </w:t>
            </w:r>
            <w:r w:rsidR="00554930" w:rsidRPr="006F373B">
              <w:rPr>
                <w:rFonts w:cstheme="minorHAnsi"/>
                <w:sz w:val="20"/>
                <w:szCs w:val="20"/>
              </w:rPr>
              <w:t>classroom management</w:t>
            </w:r>
          </w:p>
        </w:tc>
      </w:tr>
      <w:tr w:rsidR="006F373B" w:rsidRPr="006F373B" w14:paraId="52C1E36F" w14:textId="2EB25A05" w:rsidTr="0092616F">
        <w:tc>
          <w:tcPr>
            <w:tcW w:w="1129" w:type="dxa"/>
            <w:shd w:val="clear" w:color="auto" w:fill="F7CAAC" w:themeFill="accent2" w:themeFillTint="66"/>
          </w:tcPr>
          <w:p w14:paraId="1CE4CDD8" w14:textId="3E86957D" w:rsidR="00D01431" w:rsidRPr="006F373B" w:rsidRDefault="004B5E3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30</w:t>
            </w:r>
            <w:proofErr w:type="gramStart"/>
            <w:r w:rsidRPr="004B5E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September</w:t>
            </w:r>
            <w:proofErr w:type="gramEnd"/>
          </w:p>
        </w:tc>
        <w:tc>
          <w:tcPr>
            <w:tcW w:w="2409" w:type="dxa"/>
            <w:shd w:val="clear" w:color="auto" w:fill="F4B083" w:themeFill="accent2" w:themeFillTint="99"/>
          </w:tcPr>
          <w:p w14:paraId="52892020" w14:textId="6C951E47" w:rsidR="00D01431" w:rsidRPr="00B53D6A" w:rsidRDefault="00D01431">
            <w:pPr>
              <w:rPr>
                <w:rFonts w:cstheme="minorHAnsi"/>
                <w:color w:val="FF0000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409" w:type="dxa"/>
          </w:tcPr>
          <w:p w14:paraId="10B98BFF" w14:textId="04854B3F" w:rsidR="00D01431" w:rsidRPr="00832C32" w:rsidRDefault="00832C32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The Importance of sense of place in modern Geography.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393C75C7" w14:textId="29D0AE11" w:rsidR="00D01431" w:rsidRPr="00832C32" w:rsidRDefault="00FA308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2765" w:type="dxa"/>
          </w:tcPr>
          <w:p w14:paraId="4E9172CB" w14:textId="77777777" w:rsidR="00D01431" w:rsidRDefault="00832C32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Introduction to PG1a from Academic tutor.</w:t>
            </w:r>
          </w:p>
          <w:p w14:paraId="05BADC10" w14:textId="77777777" w:rsidR="00832C32" w:rsidRDefault="00832C32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  <w:p w14:paraId="5F7F1959" w14:textId="7CC9948B" w:rsidR="00832C32" w:rsidRPr="00832C32" w:rsidRDefault="00FA308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Introduction </w:t>
            </w:r>
            <w:r w:rsidR="006C5850">
              <w:rPr>
                <w:rFonts w:cstheme="minorHAnsi"/>
                <w:color w:val="000000" w:themeColor="text1"/>
                <w:sz w:val="20"/>
                <w:szCs w:val="20"/>
              </w:rPr>
              <w:t xml:space="preserve">to </w:t>
            </w:r>
            <w:r w:rsidR="00832C32">
              <w:rPr>
                <w:rFonts w:cstheme="minorHAnsi"/>
                <w:color w:val="000000" w:themeColor="text1"/>
                <w:sz w:val="20"/>
                <w:szCs w:val="20"/>
              </w:rPr>
              <w:t xml:space="preserve">Subject Knowledge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(SKA 1)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9FC652B" w14:textId="6AC2B48D" w:rsidR="00D01431" w:rsidRPr="00FA308F" w:rsidRDefault="00FA308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0B343328" w14:textId="4D154BB5" w:rsidR="00D01431" w:rsidRPr="006F373B" w:rsidRDefault="0055493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Learning in </w:t>
            </w:r>
            <w:r w:rsidR="00173DB5">
              <w:rPr>
                <w:rFonts w:cstheme="minorHAnsi"/>
                <w:sz w:val="20"/>
                <w:szCs w:val="20"/>
              </w:rPr>
              <w:t>…</w:t>
            </w:r>
          </w:p>
        </w:tc>
      </w:tr>
      <w:tr w:rsidR="006F373B" w:rsidRPr="006F373B" w14:paraId="7D6C2C74" w14:textId="6E4B83B9" w:rsidTr="0092616F">
        <w:tc>
          <w:tcPr>
            <w:tcW w:w="1129" w:type="dxa"/>
            <w:shd w:val="clear" w:color="auto" w:fill="F7CAAC" w:themeFill="accent2" w:themeFillTint="66"/>
          </w:tcPr>
          <w:p w14:paraId="733EF7BB" w14:textId="1B2D5ED4" w:rsidR="00D01431" w:rsidRPr="006F373B" w:rsidRDefault="004B5E3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  <w:proofErr w:type="gramStart"/>
            <w:r w:rsidRPr="004B5E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October</w:t>
            </w:r>
            <w:proofErr w:type="gramEnd"/>
          </w:p>
        </w:tc>
        <w:tc>
          <w:tcPr>
            <w:tcW w:w="2409" w:type="dxa"/>
            <w:shd w:val="clear" w:color="auto" w:fill="F4B083" w:themeFill="accent2" w:themeFillTint="99"/>
          </w:tcPr>
          <w:p w14:paraId="7516263D" w14:textId="77777777" w:rsidR="00D01431" w:rsidRDefault="00D01431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Issues in subject</w:t>
            </w:r>
          </w:p>
          <w:p w14:paraId="5F513BB3" w14:textId="77777777" w:rsidR="0017610B" w:rsidRDefault="0017610B">
            <w:pPr>
              <w:rPr>
                <w:rFonts w:cstheme="minorHAnsi"/>
                <w:sz w:val="20"/>
                <w:szCs w:val="20"/>
              </w:rPr>
            </w:pPr>
          </w:p>
          <w:p w14:paraId="78F0DC2B" w14:textId="10A90A18" w:rsidR="0017610B" w:rsidRPr="00B53D6A" w:rsidRDefault="0017610B">
            <w:pPr>
              <w:rPr>
                <w:rFonts w:cstheme="minorHAnsi"/>
                <w:color w:val="FF0000"/>
                <w:sz w:val="20"/>
                <w:szCs w:val="20"/>
              </w:rPr>
            </w:pPr>
          </w:p>
        </w:tc>
        <w:tc>
          <w:tcPr>
            <w:tcW w:w="2409" w:type="dxa"/>
          </w:tcPr>
          <w:p w14:paraId="51B2BC0A" w14:textId="59087B45" w:rsidR="00D01431" w:rsidRPr="00832C32" w:rsidRDefault="00832C32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The importance of fieldwork and out of classroom experience in geography.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50E4B641" w14:textId="6540975D" w:rsidR="00D01431" w:rsidRPr="00832C32" w:rsidRDefault="00FA308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2765" w:type="dxa"/>
          </w:tcPr>
          <w:p w14:paraId="7130C7A8" w14:textId="29CCFF99" w:rsidR="00D01431" w:rsidRPr="00832C32" w:rsidRDefault="0017610B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Behaviour for learning in </w:t>
            </w:r>
            <w:r w:rsidR="00FA308F">
              <w:rPr>
                <w:rFonts w:cstheme="minorHAnsi"/>
                <w:color w:val="000000" w:themeColor="text1"/>
                <w:sz w:val="20"/>
                <w:szCs w:val="20"/>
              </w:rPr>
              <w:t>G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eography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77687562" w14:textId="47433026" w:rsidR="00D01431" w:rsidRPr="00FA308F" w:rsidRDefault="00FA308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620950EF" w14:textId="035900C4" w:rsidR="00D01431" w:rsidRPr="006F373B" w:rsidRDefault="00E30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 w:rsidR="00173DB5">
              <w:rPr>
                <w:rFonts w:cstheme="minorHAnsi"/>
                <w:sz w:val="20"/>
                <w:szCs w:val="20"/>
              </w:rPr>
              <w:t>…</w:t>
            </w:r>
          </w:p>
        </w:tc>
      </w:tr>
      <w:tr w:rsidR="006F373B" w:rsidRPr="006F373B" w14:paraId="4264BDAE" w14:textId="2D5BDADA" w:rsidTr="0092616F">
        <w:trPr>
          <w:trHeight w:val="854"/>
        </w:trPr>
        <w:tc>
          <w:tcPr>
            <w:tcW w:w="1129" w:type="dxa"/>
            <w:shd w:val="clear" w:color="auto" w:fill="F7CAAC" w:themeFill="accent2" w:themeFillTint="66"/>
          </w:tcPr>
          <w:p w14:paraId="39F26816" w14:textId="0D45B071" w:rsidR="00D01431" w:rsidRPr="006F373B" w:rsidRDefault="004B5E3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21</w:t>
            </w:r>
            <w:proofErr w:type="gramStart"/>
            <w:r w:rsidRPr="004B5E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October</w:t>
            </w:r>
            <w:proofErr w:type="gramEnd"/>
          </w:p>
        </w:tc>
        <w:tc>
          <w:tcPr>
            <w:tcW w:w="2409" w:type="dxa"/>
            <w:shd w:val="clear" w:color="auto" w:fill="F4B083" w:themeFill="accent2" w:themeFillTint="99"/>
          </w:tcPr>
          <w:p w14:paraId="3CDF182E" w14:textId="5D1A2B10" w:rsidR="00D01431" w:rsidRPr="00B53D6A" w:rsidRDefault="00982EA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Issues in subject and </w:t>
            </w:r>
            <w:r w:rsidR="00D01431" w:rsidRPr="00B53D6A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</w:tcPr>
          <w:p w14:paraId="238FD6E8" w14:textId="76F2B641" w:rsidR="00D01431" w:rsidRPr="00832C32" w:rsidRDefault="0017610B" w:rsidP="0FF5D38B">
            <w:pPr>
              <w:spacing w:line="259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Keeping Geography current and relevant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0343D9F" w14:textId="442710AD" w:rsidR="00D01431" w:rsidRPr="00832C32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2765" w:type="dxa"/>
          </w:tcPr>
          <w:p w14:paraId="4F2CF792" w14:textId="1551D92F" w:rsidR="00D01431" w:rsidRPr="00832C32" w:rsidRDefault="006C5850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Developing the cognitive science learning theories to support factual knowledge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B226AB8" w14:textId="05221856" w:rsidR="00D01431" w:rsidRPr="00FA308F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7AD1B1BA" w14:textId="0FA5DBBF" w:rsidR="00D01431" w:rsidRPr="006F373B" w:rsidRDefault="00E30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 w:rsidR="00173DB5">
              <w:rPr>
                <w:rFonts w:cstheme="minorHAnsi"/>
                <w:sz w:val="20"/>
                <w:szCs w:val="20"/>
              </w:rPr>
              <w:t>…</w:t>
            </w:r>
          </w:p>
          <w:p w14:paraId="37E7B769" w14:textId="18919DBA" w:rsidR="00BB1DF5" w:rsidRPr="006F373B" w:rsidRDefault="000F698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BB1DF5" w:rsidRPr="006F373B">
              <w:rPr>
                <w:rFonts w:cstheme="minorHAnsi"/>
                <w:sz w:val="20"/>
                <w:szCs w:val="20"/>
              </w:rPr>
              <w:t>CW6: Establishing Classroom relationships</w:t>
            </w:r>
          </w:p>
        </w:tc>
      </w:tr>
      <w:tr w:rsidR="006F373B" w:rsidRPr="006F373B" w14:paraId="2F878231" w14:textId="4D9B67CA" w:rsidTr="0092616F">
        <w:tc>
          <w:tcPr>
            <w:tcW w:w="1129" w:type="dxa"/>
            <w:shd w:val="clear" w:color="auto" w:fill="F7CAAC" w:themeFill="accent2" w:themeFillTint="66"/>
          </w:tcPr>
          <w:p w14:paraId="2DCD95D4" w14:textId="2A2D7B37" w:rsidR="00D01431" w:rsidRPr="006F373B" w:rsidRDefault="004B5E3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</w:t>
            </w:r>
            <w:r w:rsidR="00D01431"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5DFC25A" w14:textId="45A837F5" w:rsidR="00D01431" w:rsidRPr="00B53D6A" w:rsidRDefault="00D01431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</w:tcPr>
          <w:p w14:paraId="42F9A2C8" w14:textId="2DD24AB2" w:rsidR="00D01431" w:rsidRPr="00832C32" w:rsidRDefault="00513305" w:rsidP="0FF5D38B">
            <w:pPr>
              <w:spacing w:line="259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Misconceptions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7DE6B868" w14:textId="59351189" w:rsidR="00D01431" w:rsidRPr="00832C32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2765" w:type="dxa"/>
          </w:tcPr>
          <w:p w14:paraId="173D6140" w14:textId="2B2FE1F5" w:rsidR="00D01431" w:rsidRPr="00832C32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Teaching sensitive and controversial issues.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8C88448" w14:textId="5282C11A" w:rsidR="00D01431" w:rsidRPr="00FA308F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5DE990E4" w14:textId="00327929" w:rsidR="00D01431" w:rsidRPr="006F373B" w:rsidRDefault="006F0A62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CW8: Developing Pupils’ Literacy</w:t>
            </w:r>
          </w:p>
        </w:tc>
      </w:tr>
      <w:tr w:rsidR="006F373B" w:rsidRPr="006F373B" w14:paraId="450D439B" w14:textId="5E3C58C2" w:rsidTr="0092616F">
        <w:tc>
          <w:tcPr>
            <w:tcW w:w="1129" w:type="dxa"/>
            <w:shd w:val="clear" w:color="auto" w:fill="F7CAAC" w:themeFill="accent2" w:themeFillTint="66"/>
          </w:tcPr>
          <w:p w14:paraId="7C9A68F0" w14:textId="15ED355E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 w:rsidR="004B5E3B">
              <w:rPr>
                <w:rFonts w:cstheme="minorHAnsi"/>
                <w:sz w:val="20"/>
                <w:szCs w:val="20"/>
              </w:rPr>
              <w:t>5</w:t>
            </w:r>
            <w:proofErr w:type="gramStart"/>
            <w:r w:rsidR="004B5E3B" w:rsidRPr="004B5E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4B5E3B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  <w:proofErr w:type="gramEnd"/>
          </w:p>
        </w:tc>
        <w:tc>
          <w:tcPr>
            <w:tcW w:w="2409" w:type="dxa"/>
            <w:shd w:val="clear" w:color="auto" w:fill="F4B083" w:themeFill="accent2" w:themeFillTint="99"/>
          </w:tcPr>
          <w:p w14:paraId="2C3168FB" w14:textId="09538DF1" w:rsidR="00D01431" w:rsidRPr="00B53D6A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409" w:type="dxa"/>
          </w:tcPr>
          <w:p w14:paraId="4AB8C8E8" w14:textId="37E280A2" w:rsidR="00D01431" w:rsidRPr="00832C32" w:rsidRDefault="00513305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Assessment for Learning 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E0040BA" w14:textId="68A910C5" w:rsidR="00D01431" w:rsidRPr="00832C32" w:rsidRDefault="00513305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2765" w:type="dxa"/>
          </w:tcPr>
          <w:p w14:paraId="5ABFEE3E" w14:textId="2B74138A" w:rsidR="00D01431" w:rsidRPr="00832C32" w:rsidRDefault="00513305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Questioning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1023B617" w14:textId="3721B5A7" w:rsidR="00D01431" w:rsidRPr="00FA308F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C25F613" w14:textId="29CC4A71" w:rsidR="00D01431" w:rsidRPr="006F373B" w:rsidRDefault="00E30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</w:t>
            </w:r>
            <w:r w:rsidR="004A6FDC" w:rsidRPr="006F373B">
              <w:rPr>
                <w:rFonts w:cstheme="minorHAnsi"/>
                <w:sz w:val="20"/>
                <w:szCs w:val="20"/>
              </w:rPr>
              <w:t>5: Understanding Classroom Assessment</w:t>
            </w:r>
          </w:p>
        </w:tc>
      </w:tr>
      <w:tr w:rsidR="006F373B" w:rsidRPr="006F373B" w14:paraId="39A67795" w14:textId="75B3393C" w:rsidTr="0092616F">
        <w:tc>
          <w:tcPr>
            <w:tcW w:w="1129" w:type="dxa"/>
            <w:shd w:val="clear" w:color="auto" w:fill="F7CAAC" w:themeFill="accent2" w:themeFillTint="66"/>
          </w:tcPr>
          <w:p w14:paraId="28E77471" w14:textId="75F0A744" w:rsidR="00D01431" w:rsidRPr="006F373B" w:rsidRDefault="004B5E3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27</w:t>
            </w:r>
            <w:r w:rsidRPr="004B5E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January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EC4F92C" w14:textId="61D9FA9B" w:rsidR="00D01431" w:rsidRPr="00B53D6A" w:rsidRDefault="00D01431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409" w:type="dxa"/>
          </w:tcPr>
          <w:p w14:paraId="45D72635" w14:textId="77777777" w:rsidR="00D01431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Inclusion and EAL</w:t>
            </w:r>
          </w:p>
          <w:p w14:paraId="526AD270" w14:textId="4F1077F7" w:rsidR="00513305" w:rsidRPr="00832C32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716B390C" w14:textId="77777777" w:rsidR="00D01431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  <w:p w14:paraId="67180626" w14:textId="7AC56290" w:rsidR="00513305" w:rsidRPr="00832C32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Guest</w:t>
            </w:r>
          </w:p>
        </w:tc>
        <w:tc>
          <w:tcPr>
            <w:tcW w:w="2765" w:type="dxa"/>
          </w:tcPr>
          <w:p w14:paraId="1FB0DC7D" w14:textId="2A9AC328" w:rsidR="00D01431" w:rsidRPr="00832C32" w:rsidRDefault="00513305" w:rsidP="3E1A1270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Stretch and challenge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F07647A" w14:textId="6EBFE9B7" w:rsidR="00D01431" w:rsidRPr="00FA308F" w:rsidRDefault="00513305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77A7AE47" w14:textId="566BDC1B" w:rsidR="00D01431" w:rsidRPr="006F373B" w:rsidRDefault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CW8: Developing Pupils’ Literacy</w:t>
            </w:r>
          </w:p>
        </w:tc>
      </w:tr>
      <w:tr w:rsidR="006F373B" w:rsidRPr="006F373B" w14:paraId="42B7D18F" w14:textId="77777777" w:rsidTr="0092616F">
        <w:tc>
          <w:tcPr>
            <w:tcW w:w="1129" w:type="dxa"/>
            <w:shd w:val="clear" w:color="auto" w:fill="F7CAAC" w:themeFill="accent2" w:themeFillTint="66"/>
          </w:tcPr>
          <w:p w14:paraId="17F57708" w14:textId="27A344E0" w:rsidR="001C7C8A" w:rsidRPr="006F373B" w:rsidRDefault="004B5E3B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</w:t>
            </w:r>
            <w:r w:rsidR="001C7C8A"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1C7C8A" w:rsidRPr="006F373B">
              <w:rPr>
                <w:rFonts w:cstheme="minorHAnsi"/>
                <w:sz w:val="20"/>
                <w:szCs w:val="20"/>
              </w:rPr>
              <w:t xml:space="preserve"> February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EE424AE" w14:textId="77777777" w:rsidR="001C7C8A" w:rsidRPr="00B53D6A" w:rsidRDefault="001C7C8A" w:rsidP="00CB09FB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Metacognition &amp; Literacy</w:t>
            </w:r>
          </w:p>
        </w:tc>
        <w:tc>
          <w:tcPr>
            <w:tcW w:w="2409" w:type="dxa"/>
          </w:tcPr>
          <w:p w14:paraId="515FF895" w14:textId="154216A8" w:rsidR="001C7C8A" w:rsidRPr="00832C32" w:rsidRDefault="00513305" w:rsidP="00CB09F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Enquiry based learning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9D05002" w14:textId="005A43D4" w:rsidR="001C7C8A" w:rsidRPr="00832C32" w:rsidRDefault="00513305" w:rsidP="00CB09F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2765" w:type="dxa"/>
          </w:tcPr>
          <w:p w14:paraId="4AE2D58A" w14:textId="77777777" w:rsidR="001C7C8A" w:rsidRDefault="00513305" w:rsidP="00CB09F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The Geography Interview</w:t>
            </w:r>
          </w:p>
          <w:p w14:paraId="779A3B6F" w14:textId="6DBA40F4" w:rsidR="00E32D57" w:rsidRPr="00832C32" w:rsidRDefault="00E32D57" w:rsidP="00CB09F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SKA review 2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72E701F0" w14:textId="3CA527F5" w:rsidR="001C7C8A" w:rsidRPr="00FA308F" w:rsidRDefault="00513305" w:rsidP="00CB09F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7E9F86DB" w14:textId="4A4A1A5F" w:rsidR="001C7C8A" w:rsidRPr="006F373B" w:rsidRDefault="00492255" w:rsidP="00CB09F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1C7C8A" w:rsidRPr="006F373B">
              <w:rPr>
                <w:rFonts w:cstheme="minorHAnsi"/>
                <w:sz w:val="20"/>
                <w:szCs w:val="20"/>
              </w:rPr>
              <w:t>CW7: Activating metacognition</w:t>
            </w:r>
          </w:p>
          <w:p w14:paraId="234254B1" w14:textId="798EF3E2" w:rsidR="001C7C8A" w:rsidRPr="006F373B" w:rsidRDefault="00DF27D6" w:rsidP="00CB09F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1C7C8A" w:rsidRPr="006F373B">
              <w:rPr>
                <w:rFonts w:cstheme="minorHAnsi"/>
                <w:sz w:val="20"/>
                <w:szCs w:val="20"/>
              </w:rPr>
              <w:t>CW8: Developing Pupils’ Literacy</w:t>
            </w:r>
          </w:p>
        </w:tc>
      </w:tr>
      <w:tr w:rsidR="006F373B" w:rsidRPr="006F373B" w14:paraId="3EED252F" w14:textId="6986DDC5" w:rsidTr="0092616F">
        <w:tc>
          <w:tcPr>
            <w:tcW w:w="1129" w:type="dxa"/>
            <w:shd w:val="clear" w:color="auto" w:fill="F7CAAC" w:themeFill="accent2" w:themeFillTint="66"/>
          </w:tcPr>
          <w:p w14:paraId="4246721C" w14:textId="722E382C" w:rsidR="00D01431" w:rsidRPr="006F373B" w:rsidRDefault="00E5392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</w:t>
            </w:r>
            <w:r w:rsidRPr="00E53927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D291939" w14:textId="77BF7F34" w:rsidR="00D01431" w:rsidRPr="00B53D6A" w:rsidRDefault="00D01431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2409" w:type="dxa"/>
          </w:tcPr>
          <w:p w14:paraId="239473FD" w14:textId="69E3E89A" w:rsidR="00D01431" w:rsidRPr="00832C32" w:rsidRDefault="00982E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Extended writing and literacy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11328642" w14:textId="4FDAB56D" w:rsidR="00D01431" w:rsidRPr="00832C32" w:rsidRDefault="00982E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2765" w:type="dxa"/>
          </w:tcPr>
          <w:p w14:paraId="5A55412E" w14:textId="17EBEAE2" w:rsidR="00D01431" w:rsidRPr="00832C32" w:rsidRDefault="00982E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Planning the out of classroom experience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13B26C30" w14:textId="32D2A5AE" w:rsidR="00D01431" w:rsidRPr="00FA308F" w:rsidRDefault="00982E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19197380" w14:textId="77777777" w:rsidR="00D01431" w:rsidRPr="006F373B" w:rsidRDefault="001C7C8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</w:t>
            </w:r>
            <w:r w:rsidR="002D28B1" w:rsidRPr="006F373B">
              <w:rPr>
                <w:rFonts w:cstheme="minorHAnsi"/>
                <w:sz w:val="20"/>
                <w:szCs w:val="20"/>
              </w:rPr>
              <w:t>9:</w:t>
            </w:r>
          </w:p>
          <w:p w14:paraId="75F6BB36" w14:textId="3CC8E702" w:rsidR="002D28B1" w:rsidRPr="006F373B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173DB5">
              <w:rPr>
                <w:rFonts w:cstheme="minorHAnsi"/>
                <w:sz w:val="20"/>
                <w:szCs w:val="20"/>
              </w:rPr>
              <w:t>…</w:t>
            </w:r>
          </w:p>
        </w:tc>
      </w:tr>
      <w:tr w:rsidR="006F373B" w:rsidRPr="006F373B" w14:paraId="633091CA" w14:textId="2935718A" w:rsidTr="0092616F">
        <w:tc>
          <w:tcPr>
            <w:tcW w:w="1129" w:type="dxa"/>
            <w:shd w:val="clear" w:color="auto" w:fill="F7CAAC" w:themeFill="accent2" w:themeFillTint="66"/>
          </w:tcPr>
          <w:p w14:paraId="2AB85B4F" w14:textId="0A139874" w:rsidR="00D01431" w:rsidRPr="006F373B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E53927">
              <w:rPr>
                <w:rFonts w:cstheme="minorHAnsi"/>
                <w:sz w:val="20"/>
                <w:szCs w:val="20"/>
              </w:rPr>
              <w:t>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4616B8C" w14:textId="1ADB04CC" w:rsidR="00D01431" w:rsidRPr="00B53D6A" w:rsidRDefault="00D01431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Progress &amp; Feedback</w:t>
            </w:r>
          </w:p>
        </w:tc>
        <w:tc>
          <w:tcPr>
            <w:tcW w:w="2409" w:type="dxa"/>
          </w:tcPr>
          <w:p w14:paraId="7D93BA5D" w14:textId="27389B16" w:rsidR="00D01431" w:rsidRPr="00832C32" w:rsidRDefault="00982E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Exam Assessment and marking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7618BBB" w14:textId="596A50A5" w:rsidR="00D01431" w:rsidRPr="00832C32" w:rsidRDefault="00982E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2765" w:type="dxa"/>
          </w:tcPr>
          <w:p w14:paraId="643A47D8" w14:textId="7C0ABFD0" w:rsidR="00D01431" w:rsidRPr="00832C32" w:rsidRDefault="00982E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Feedback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AE30B2D" w14:textId="711CF3EF" w:rsidR="00D01431" w:rsidRPr="00FA308F" w:rsidRDefault="00982E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02519008" w14:textId="37AC84E4" w:rsidR="00D01431" w:rsidRPr="006F373B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CW10: Assessing &amp; Reporting Progress</w:t>
            </w:r>
          </w:p>
        </w:tc>
      </w:tr>
      <w:tr w:rsidR="006F373B" w:rsidRPr="006F373B" w14:paraId="167B53AB" w14:textId="313E3E78" w:rsidTr="0092616F">
        <w:tc>
          <w:tcPr>
            <w:tcW w:w="1129" w:type="dxa"/>
            <w:shd w:val="clear" w:color="auto" w:fill="F7CAAC" w:themeFill="accent2" w:themeFillTint="66"/>
          </w:tcPr>
          <w:p w14:paraId="272BC1F5" w14:textId="1273E70E" w:rsidR="00D01431" w:rsidRPr="006F373B" w:rsidRDefault="00E5392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21</w:t>
            </w:r>
            <w:proofErr w:type="gramStart"/>
            <w:r w:rsidRPr="00E53927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April</w:t>
            </w:r>
            <w:proofErr w:type="gramEnd"/>
          </w:p>
        </w:tc>
        <w:tc>
          <w:tcPr>
            <w:tcW w:w="2409" w:type="dxa"/>
            <w:shd w:val="clear" w:color="auto" w:fill="F4B083" w:themeFill="accent2" w:themeFillTint="99"/>
          </w:tcPr>
          <w:p w14:paraId="0764B9B6" w14:textId="28961F4F" w:rsidR="00D01431" w:rsidRPr="00B53D6A" w:rsidRDefault="00D01431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Academic Poster &amp; critical thinking/stretch &amp; challenge</w:t>
            </w:r>
          </w:p>
        </w:tc>
        <w:tc>
          <w:tcPr>
            <w:tcW w:w="2409" w:type="dxa"/>
          </w:tcPr>
          <w:p w14:paraId="54BC980A" w14:textId="3CD3A0FD" w:rsidR="00D01431" w:rsidRPr="00832C32" w:rsidRDefault="008F315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Visiting 6</w:t>
            </w:r>
            <w:r w:rsidRPr="008F315F">
              <w:rPr>
                <w:rFonts w:cstheme="minorHAnsi"/>
                <w:color w:val="000000" w:themeColor="text1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form </w:t>
            </w:r>
            <w:proofErr w:type="gramStart"/>
            <w:r>
              <w:rPr>
                <w:rFonts w:cstheme="minorHAnsi"/>
                <w:color w:val="000000" w:themeColor="text1"/>
                <w:sz w:val="20"/>
                <w:szCs w:val="20"/>
              </w:rPr>
              <w:t>students</w:t>
            </w:r>
            <w:proofErr w:type="gram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fieldwork</w:t>
            </w:r>
            <w:r w:rsidR="00552D02">
              <w:rPr>
                <w:rFonts w:cstheme="minorHAnsi"/>
                <w:color w:val="000000" w:themeColor="text1"/>
                <w:sz w:val="20"/>
                <w:szCs w:val="20"/>
              </w:rPr>
              <w:t xml:space="preserve"> session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10CE11C0" w14:textId="77777777" w:rsidR="00D01431" w:rsidRDefault="008F315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  <w:p w14:paraId="62218EC6" w14:textId="277FCDB2" w:rsidR="008F315F" w:rsidRPr="00832C32" w:rsidRDefault="008F315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2765" w:type="dxa"/>
          </w:tcPr>
          <w:p w14:paraId="3C6F2549" w14:textId="219EAF20" w:rsidR="00D01431" w:rsidRPr="00832C32" w:rsidRDefault="008F315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Academic Poster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EF635D1" w14:textId="2810159C" w:rsidR="00D01431" w:rsidRPr="00FA308F" w:rsidRDefault="008F315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511900F9" w14:textId="77777777" w:rsidR="00423AB0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</w:p>
          <w:p w14:paraId="3BEF41E2" w14:textId="481AB63E" w:rsidR="00D01431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173DB5">
              <w:rPr>
                <w:rFonts w:cstheme="minorHAnsi"/>
                <w:sz w:val="20"/>
                <w:szCs w:val="20"/>
              </w:rPr>
              <w:t>…</w:t>
            </w:r>
          </w:p>
        </w:tc>
      </w:tr>
      <w:tr w:rsidR="006F373B" w:rsidRPr="006F373B" w14:paraId="58915E93" w14:textId="2D1EE7A0" w:rsidTr="0092616F">
        <w:tc>
          <w:tcPr>
            <w:tcW w:w="1129" w:type="dxa"/>
            <w:shd w:val="clear" w:color="auto" w:fill="F7CAAC" w:themeFill="accent2" w:themeFillTint="66"/>
          </w:tcPr>
          <w:p w14:paraId="12F117C4" w14:textId="3BAE24F2" w:rsidR="00D01431" w:rsidRPr="006F373B" w:rsidRDefault="00E5392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vertAlign w:val="superscript"/>
              </w:rPr>
              <w:t>12</w:t>
            </w:r>
            <w:proofErr w:type="gramStart"/>
            <w:r w:rsidR="00D01431"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 May</w:t>
            </w:r>
            <w:proofErr w:type="gramEnd"/>
          </w:p>
        </w:tc>
        <w:tc>
          <w:tcPr>
            <w:tcW w:w="2409" w:type="dxa"/>
            <w:shd w:val="clear" w:color="auto" w:fill="F4B083" w:themeFill="accent2" w:themeFillTint="99"/>
          </w:tcPr>
          <w:p w14:paraId="462967AF" w14:textId="57B3A936" w:rsidR="00D01431" w:rsidRPr="00B53D6A" w:rsidRDefault="00D01431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</w:tcPr>
          <w:p w14:paraId="3D7B883B" w14:textId="16C81711" w:rsidR="00D01431" w:rsidRPr="00832C32" w:rsidRDefault="008F315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GIS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4726093D" w14:textId="3CC51AE6" w:rsidR="00D01431" w:rsidRPr="00832C32" w:rsidRDefault="008F315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2765" w:type="dxa"/>
          </w:tcPr>
          <w:p w14:paraId="193D3FC8" w14:textId="28177B50" w:rsidR="00D01431" w:rsidRPr="00832C32" w:rsidRDefault="008F315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Planning Curriculum layers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DC48E3B" w14:textId="0C23D055" w:rsidR="00D01431" w:rsidRPr="00FA308F" w:rsidRDefault="008F315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1192E73F" w14:textId="77777777" w:rsidR="00423AB0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</w:p>
          <w:p w14:paraId="15A8BC7F" w14:textId="5D30774D" w:rsidR="00D01431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173DB5">
              <w:rPr>
                <w:rFonts w:cstheme="minorHAnsi"/>
                <w:sz w:val="20"/>
                <w:szCs w:val="20"/>
              </w:rPr>
              <w:t>…</w:t>
            </w:r>
          </w:p>
        </w:tc>
      </w:tr>
      <w:tr w:rsidR="006F373B" w:rsidRPr="006F373B" w14:paraId="39CCE643" w14:textId="246897BC" w:rsidTr="0092616F">
        <w:tc>
          <w:tcPr>
            <w:tcW w:w="1129" w:type="dxa"/>
            <w:shd w:val="clear" w:color="auto" w:fill="F7CAAC" w:themeFill="accent2" w:themeFillTint="66"/>
          </w:tcPr>
          <w:p w14:paraId="2C609100" w14:textId="257F561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E53927">
              <w:rPr>
                <w:rFonts w:cstheme="minorHAnsi"/>
                <w:sz w:val="20"/>
                <w:szCs w:val="20"/>
              </w:rPr>
              <w:t>9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0FA76C3E" w14:textId="28471D2F" w:rsidR="00D01431" w:rsidRPr="00B53D6A" w:rsidRDefault="00D01431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409" w:type="dxa"/>
          </w:tcPr>
          <w:p w14:paraId="24F045B1" w14:textId="29D10748" w:rsidR="00D01431" w:rsidRPr="00832C32" w:rsidRDefault="008F315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Creative teaching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30AE4F80" w14:textId="19951488" w:rsidR="00D01431" w:rsidRPr="00832C32" w:rsidRDefault="008F315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2765" w:type="dxa"/>
          </w:tcPr>
          <w:p w14:paraId="19003646" w14:textId="77777777" w:rsidR="00D01431" w:rsidRDefault="00E32D57" w:rsidP="17FF107D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Showcase</w:t>
            </w:r>
          </w:p>
          <w:p w14:paraId="2A2C9DD2" w14:textId="3E33556D" w:rsidR="00E32D57" w:rsidRPr="00832C32" w:rsidRDefault="00E32D57" w:rsidP="17FF107D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SKA review 3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CAF3D3C" w14:textId="7C8D09B5" w:rsidR="00D01431" w:rsidRPr="00FA308F" w:rsidRDefault="008F315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5937483A" w14:textId="77777777" w:rsidR="00423AB0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</w:p>
          <w:p w14:paraId="5B91D42D" w14:textId="4EBEF66E" w:rsidR="00D01431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173DB5">
              <w:rPr>
                <w:rFonts w:cstheme="minorHAnsi"/>
                <w:sz w:val="20"/>
                <w:szCs w:val="20"/>
              </w:rPr>
              <w:t>…</w:t>
            </w:r>
          </w:p>
        </w:tc>
      </w:tr>
    </w:tbl>
    <w:p w14:paraId="790E5207" w14:textId="587821C7" w:rsidR="00BD07C7" w:rsidRDefault="00726D10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t xml:space="preserve">*Content also provided in </w:t>
      </w:r>
      <w:proofErr w:type="spellStart"/>
      <w:r>
        <w:rPr>
          <w:rFonts w:eastAsiaTheme="minorEastAsia"/>
        </w:rPr>
        <w:t>PrE</w:t>
      </w:r>
      <w:proofErr w:type="spellEnd"/>
      <w:r>
        <w:rPr>
          <w:rFonts w:eastAsiaTheme="minorEastAsia"/>
        </w:rPr>
        <w:t xml:space="preserve"> sessions</w:t>
      </w:r>
    </w:p>
    <w:p w14:paraId="13B4AEAE" w14:textId="159E0575" w:rsidR="00E32D57" w:rsidRDefault="00E32D57" w:rsidP="00726D10">
      <w:pPr>
        <w:pStyle w:val="ListParagraph"/>
        <w:rPr>
          <w:rFonts w:eastAsiaTheme="minorEastAsia"/>
        </w:rPr>
      </w:pPr>
    </w:p>
    <w:sectPr w:rsidR="00E32D57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47A0"/>
    <w:rsid w:val="000327BA"/>
    <w:rsid w:val="000F6984"/>
    <w:rsid w:val="00173DB5"/>
    <w:rsid w:val="0017610B"/>
    <w:rsid w:val="001C7C8A"/>
    <w:rsid w:val="002D28B1"/>
    <w:rsid w:val="00382111"/>
    <w:rsid w:val="003E4917"/>
    <w:rsid w:val="003F6BFC"/>
    <w:rsid w:val="00423AB0"/>
    <w:rsid w:val="00464318"/>
    <w:rsid w:val="00492255"/>
    <w:rsid w:val="004A6FDC"/>
    <w:rsid w:val="004B5E3B"/>
    <w:rsid w:val="00502FCE"/>
    <w:rsid w:val="00513305"/>
    <w:rsid w:val="00552D02"/>
    <w:rsid w:val="00554930"/>
    <w:rsid w:val="0057347B"/>
    <w:rsid w:val="005E24A1"/>
    <w:rsid w:val="00621356"/>
    <w:rsid w:val="006A4662"/>
    <w:rsid w:val="006C5850"/>
    <w:rsid w:val="006F0A62"/>
    <w:rsid w:val="006F373B"/>
    <w:rsid w:val="00726D10"/>
    <w:rsid w:val="00832C32"/>
    <w:rsid w:val="008F315F"/>
    <w:rsid w:val="0092616F"/>
    <w:rsid w:val="00982EA9"/>
    <w:rsid w:val="00A023C4"/>
    <w:rsid w:val="00A63F31"/>
    <w:rsid w:val="00AD1580"/>
    <w:rsid w:val="00B22F12"/>
    <w:rsid w:val="00B53D6A"/>
    <w:rsid w:val="00BB1DF5"/>
    <w:rsid w:val="00BD07C7"/>
    <w:rsid w:val="00C2386C"/>
    <w:rsid w:val="00C40B87"/>
    <w:rsid w:val="00CB225F"/>
    <w:rsid w:val="00D01431"/>
    <w:rsid w:val="00D22E59"/>
    <w:rsid w:val="00DA1CA8"/>
    <w:rsid w:val="00DF27D6"/>
    <w:rsid w:val="00E309CC"/>
    <w:rsid w:val="00E32D57"/>
    <w:rsid w:val="00E4639E"/>
    <w:rsid w:val="00E53927"/>
    <w:rsid w:val="00ED426A"/>
    <w:rsid w:val="00ED5546"/>
    <w:rsid w:val="00F4006D"/>
    <w:rsid w:val="00F558FF"/>
    <w:rsid w:val="00FA308F"/>
    <w:rsid w:val="00FC0040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629821A1"/>
    <w:rsid w:val="62B8AD29"/>
    <w:rsid w:val="6676B8FE"/>
    <w:rsid w:val="6ADC7F44"/>
    <w:rsid w:val="6C34BC36"/>
    <w:rsid w:val="6E3EAB81"/>
    <w:rsid w:val="6E57D3DE"/>
    <w:rsid w:val="6E823286"/>
    <w:rsid w:val="6FDA7BE2"/>
    <w:rsid w:val="708A2492"/>
    <w:rsid w:val="712140B2"/>
    <w:rsid w:val="74131748"/>
    <w:rsid w:val="750EFC22"/>
    <w:rsid w:val="760BD805"/>
    <w:rsid w:val="778883AF"/>
    <w:rsid w:val="77E58DC7"/>
    <w:rsid w:val="79FA8D57"/>
    <w:rsid w:val="79FF12EC"/>
    <w:rsid w:val="7B76511B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C208305507CAF4F89BBF76813DA11BE" ma:contentTypeVersion="12" ma:contentTypeDescription="Create a new document." ma:contentTypeScope="" ma:versionID="f5d6d0a58ed6dfe892c64273a1350d31">
  <xsd:schema xmlns:xsd="http://www.w3.org/2001/XMLSchema" xmlns:xs="http://www.w3.org/2001/XMLSchema" xmlns:p="http://schemas.microsoft.com/office/2006/metadata/properties" xmlns:ns3="d97ec2c3-7215-4336-bc18-b231d2ae22ed" xmlns:ns4="0347fc4a-20ed-499b-b36b-d044daf69c72" targetNamespace="http://schemas.microsoft.com/office/2006/metadata/properties" ma:root="true" ma:fieldsID="66493e1b910965331364ffab370fac69" ns3:_="" ns4:_="">
    <xsd:import namespace="d97ec2c3-7215-4336-bc18-b231d2ae22ed"/>
    <xsd:import namespace="0347fc4a-20ed-499b-b36b-d044daf69c7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7ec2c3-7215-4336-bc18-b231d2ae22e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47fc4a-20ed-499b-b36b-d044daf69c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9C17516-E804-4AE3-A67C-851293AF1A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7ec2c3-7215-4336-bc18-b231d2ae22ed"/>
    <ds:schemaRef ds:uri="0347fc4a-20ed-499b-b36b-d044daf69c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2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Sarah Hind</cp:lastModifiedBy>
  <cp:revision>9</cp:revision>
  <cp:lastPrinted>2022-06-27T09:00:00Z</cp:lastPrinted>
  <dcterms:created xsi:type="dcterms:W3CDTF">2022-07-19T09:37:00Z</dcterms:created>
  <dcterms:modified xsi:type="dcterms:W3CDTF">2022-08-30T15:22:00Z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0x010100FC208305507CAF4F89BBF76813DA11BE</vt:lpwstr>
  </property>
</Properties>
</file>