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6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114"/>
        <w:gridCol w:w="2551"/>
        <w:gridCol w:w="3119"/>
        <w:gridCol w:w="3821"/>
      </w:tblGrid>
      <w:tr w:rsidR="00373026" w14:paraId="469E1460" w14:textId="77777777" w:rsidTr="000328A1">
        <w:tc>
          <w:tcPr>
            <w:tcW w:w="1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A401" w14:textId="77777777" w:rsidR="00373026" w:rsidRPr="00373026" w:rsidRDefault="00373026">
            <w:pP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373026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Mentoring Conference – Tuesday 22nd September 2026 – University of Warwick</w:t>
            </w:r>
          </w:p>
          <w:p w14:paraId="35CACE53" w14:textId="77777777" w:rsidR="00373026" w:rsidRDefault="0037302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8EA7402" w14:textId="0360DDA0" w:rsidR="00373026" w:rsidRDefault="0037302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B5B41" w14:paraId="6F9E65EB" w14:textId="77777777" w:rsidTr="00F97929">
        <w:tc>
          <w:tcPr>
            <w:tcW w:w="1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64F3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All Mentors</w:t>
            </w:r>
          </w:p>
          <w:p w14:paraId="35B00209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  <w:highlight w:val="yellow"/>
              </w:rPr>
              <w:t>2.00pm – 2.20pm</w:t>
            </w:r>
          </w:p>
          <w:p w14:paraId="13DC26E0" w14:textId="6D2EC106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Welcome and introduction to the day</w:t>
            </w:r>
          </w:p>
          <w:p w14:paraId="15828FDC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7E7386" w14:textId="59A71A13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5B41" w14:paraId="3F2D14A5" w14:textId="77777777" w:rsidTr="005B5B41">
        <w:trPr>
          <w:trHeight w:val="112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9DFE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Mentors will move into relevant breakout rooms </w:t>
            </w:r>
          </w:p>
          <w:p w14:paraId="2AB8CB94" w14:textId="16EA0AB6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  <w:highlight w:val="yellow"/>
              </w:rPr>
              <w:t>2.20pm – 4.00pm</w:t>
            </w:r>
          </w:p>
          <w:p w14:paraId="14F29B9C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486000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97BFE9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813E" w14:textId="77777777" w:rsidR="005B5B41" w:rsidRPr="00373026" w:rsidRDefault="005B5B41" w:rsidP="00373026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</w:rPr>
              <w:t>Mentoring at Warwick (Secondary) – led by Kate Hamer – Secondary Partnership Lead</w:t>
            </w:r>
          </w:p>
          <w:p w14:paraId="7CD9B2D3" w14:textId="5EFE38B0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A9C1" w14:textId="46A0A7DE" w:rsidR="005B5B41" w:rsidRPr="00373026" w:rsidRDefault="005B5B41" w:rsidP="00373026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</w:rPr>
              <w:t>Mentoring at Warwick for Professional Mentors only – Penny Ottewill – CTE Mentoring Lead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B9EB" w14:textId="7CD51230" w:rsidR="005B5B41" w:rsidRPr="00373026" w:rsidRDefault="005B5B41" w:rsidP="005B5B41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</w:rPr>
              <w:t>Mentoring at Warwick (Primary) – led by Jo D</w:t>
            </w:r>
            <w:r w:rsidR="000E4C39">
              <w:rPr>
                <w:rFonts w:ascii="Calibri" w:hAnsi="Calibri" w:cs="Calibri"/>
                <w:sz w:val="22"/>
                <w:szCs w:val="22"/>
              </w:rPr>
              <w:t>o</w:t>
            </w:r>
            <w:r w:rsidRPr="00373026">
              <w:rPr>
                <w:rFonts w:ascii="Calibri" w:hAnsi="Calibri" w:cs="Calibri"/>
                <w:sz w:val="22"/>
                <w:szCs w:val="22"/>
              </w:rPr>
              <w:t>bb – Primary Partnership Lead</w:t>
            </w:r>
          </w:p>
          <w:p w14:paraId="243CAD31" w14:textId="6A36ECB4" w:rsidR="005B5B41" w:rsidRDefault="005B5B41" w:rsidP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3026" w14:paraId="0C7B0AB2" w14:textId="77777777" w:rsidTr="005B5B4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C04" w14:textId="77777777" w:rsidR="00373026" w:rsidRDefault="00373026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  <w:highlight w:val="yellow"/>
              </w:rPr>
              <w:t>4.00pm – 4.30pm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80899A2" w14:textId="77777777" w:rsidR="00373026" w:rsidRDefault="003730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C2CA" w14:textId="5E21721E" w:rsidR="00373026" w:rsidRPr="00373026" w:rsidRDefault="00373026" w:rsidP="00373026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</w:rPr>
              <w:t>Mentoring in Practice</w:t>
            </w:r>
            <w:r w:rsidR="00F37CF5">
              <w:rPr>
                <w:rFonts w:ascii="Calibri" w:hAnsi="Calibri" w:cs="Calibri"/>
                <w:sz w:val="22"/>
                <w:szCs w:val="22"/>
              </w:rPr>
              <w:t xml:space="preserve"> - Secondary</w:t>
            </w:r>
          </w:p>
          <w:p w14:paraId="184182AD" w14:textId="66BF8F0C" w:rsidR="00373026" w:rsidRDefault="003730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8BE2" w14:textId="4033C063" w:rsidR="00373026" w:rsidRDefault="0037302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Mentoring update </w:t>
            </w:r>
            <w:r w:rsidR="00F37CF5">
              <w:rPr>
                <w:rFonts w:ascii="Calibri" w:hAnsi="Calibri" w:cs="Calibri"/>
                <w:sz w:val="22"/>
                <w:szCs w:val="22"/>
              </w:rPr>
              <w:t xml:space="preserve">– Primary </w:t>
            </w:r>
          </w:p>
        </w:tc>
      </w:tr>
      <w:tr w:rsidR="005B5B41" w14:paraId="73FCF66A" w14:textId="77777777" w:rsidTr="00F35ACE">
        <w:tc>
          <w:tcPr>
            <w:tcW w:w="1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649D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  <w:highlight w:val="yellow"/>
              </w:rPr>
              <w:t>4.30pm – 4.45pm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B603C72" w14:textId="647F3349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The integrated curriculum - PPUs and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ITaPs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– KH/ JD</w:t>
            </w:r>
          </w:p>
          <w:p w14:paraId="0600964B" w14:textId="10C16FCC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Direct secondary to go to Axia to meet their subject tutors</w:t>
            </w:r>
          </w:p>
          <w:p w14:paraId="5F925EC3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5B41" w14:paraId="6DDFC929" w14:textId="77777777" w:rsidTr="00C605C2">
        <w:tc>
          <w:tcPr>
            <w:tcW w:w="12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80DB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 w:rsidRPr="00373026">
              <w:rPr>
                <w:rFonts w:ascii="Calibri" w:hAnsi="Calibri" w:cs="Calibri"/>
                <w:sz w:val="22"/>
                <w:szCs w:val="22"/>
                <w:highlight w:val="yellow"/>
              </w:rPr>
              <w:t>4.45pm – 5.00pm</w:t>
            </w:r>
          </w:p>
          <w:p w14:paraId="1939F137" w14:textId="0AC47913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Q and A </w:t>
            </w:r>
          </w:p>
          <w:p w14:paraId="5EE78712" w14:textId="77777777" w:rsidR="005B5B41" w:rsidRDefault="005B5B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1F19D67" w14:textId="77777777" w:rsidR="007C357D" w:rsidRDefault="007C357D"/>
    <w:sectPr w:rsidR="007C357D" w:rsidSect="003730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26"/>
    <w:rsid w:val="00085A75"/>
    <w:rsid w:val="000E4C39"/>
    <w:rsid w:val="00373026"/>
    <w:rsid w:val="005B5B41"/>
    <w:rsid w:val="007C357D"/>
    <w:rsid w:val="00E71496"/>
    <w:rsid w:val="00EF4A6E"/>
    <w:rsid w:val="00F3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7EF13"/>
  <w15:chartTrackingRefBased/>
  <w15:docId w15:val="{09DE411B-D0F9-4E4F-A45B-5F2A75D6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026"/>
    <w:pPr>
      <w:spacing w:after="0" w:line="240" w:lineRule="auto"/>
    </w:pPr>
    <w:rPr>
      <w:rFonts w:ascii="Aptos" w:eastAsia="Aptos" w:hAnsi="Apto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0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0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0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0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0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02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02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02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02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0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0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0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0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0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0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0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0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02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3730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0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3730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0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0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3026"/>
    <w:pPr>
      <w:spacing w:after="0" w:line="240" w:lineRule="auto"/>
    </w:pPr>
    <w:rPr>
      <w:rFonts w:ascii="Aptos" w:eastAsia="Aptos" w:hAnsi="Aptos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Ottewill, Penelope</dc:creator>
  <cp:keywords/>
  <dc:description/>
  <cp:lastModifiedBy>penny ottewill</cp:lastModifiedBy>
  <cp:revision>2</cp:revision>
  <dcterms:created xsi:type="dcterms:W3CDTF">2026-09-16T10:19:00Z</dcterms:created>
  <dcterms:modified xsi:type="dcterms:W3CDTF">2026-09-16T10:19:00Z</dcterms:modified>
</cp:coreProperties>
</file>