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2E326" w14:textId="3DD129EA" w:rsidR="00985237" w:rsidRPr="00CC6776" w:rsidRDefault="002C4FE7" w:rsidP="009F481D">
      <w:pPr>
        <w:rPr>
          <w:rFonts w:asciiTheme="minorHAnsi" w:hAnsiTheme="minorHAnsi" w:cstheme="minorHAnsi"/>
          <w:b/>
          <w:bCs/>
          <w:sz w:val="28"/>
          <w:szCs w:val="28"/>
        </w:rPr>
      </w:pPr>
      <w:r w:rsidRPr="00CC6776">
        <w:rPr>
          <w:rFonts w:asciiTheme="minorHAnsi" w:hAnsiTheme="minorHAnsi" w:cstheme="minorHAnsi"/>
          <w:b/>
          <w:bCs/>
          <w:noProof/>
          <w:sz w:val="28"/>
          <w:szCs w:val="28"/>
          <w14:ligatures w14:val="standardContextual"/>
        </w:rPr>
        <w:drawing>
          <wp:anchor distT="0" distB="0" distL="114300" distR="114300" simplePos="0" relativeHeight="251658240" behindDoc="0" locked="0" layoutInCell="1" allowOverlap="1" wp14:anchorId="4477119E" wp14:editId="143739DC">
            <wp:simplePos x="0" y="0"/>
            <wp:positionH relativeFrom="column">
              <wp:posOffset>5028677</wp:posOffset>
            </wp:positionH>
            <wp:positionV relativeFrom="paragraph">
              <wp:posOffset>299</wp:posOffset>
            </wp:positionV>
            <wp:extent cx="940435" cy="666750"/>
            <wp:effectExtent l="0" t="0" r="0" b="6350"/>
            <wp:wrapThrough wrapText="bothSides">
              <wp:wrapPolygon edited="0">
                <wp:start x="0" y="0"/>
                <wp:lineTo x="0" y="21394"/>
                <wp:lineTo x="21294" y="21394"/>
                <wp:lineTo x="21294" y="0"/>
                <wp:lineTo x="0" y="0"/>
              </wp:wrapPolygon>
            </wp:wrapThrough>
            <wp:docPr id="714011453"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11453" name="Picture 1" descr="A purple and whit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0435" cy="666750"/>
                    </a:xfrm>
                    <a:prstGeom prst="rect">
                      <a:avLst/>
                    </a:prstGeom>
                  </pic:spPr>
                </pic:pic>
              </a:graphicData>
            </a:graphic>
            <wp14:sizeRelH relativeFrom="page">
              <wp14:pctWidth>0</wp14:pctWidth>
            </wp14:sizeRelH>
            <wp14:sizeRelV relativeFrom="page">
              <wp14:pctHeight>0</wp14:pctHeight>
            </wp14:sizeRelV>
          </wp:anchor>
        </w:drawing>
      </w:r>
      <w:r w:rsidR="002B7D38">
        <w:rPr>
          <w:rFonts w:asciiTheme="minorHAnsi" w:hAnsiTheme="minorHAnsi" w:cstheme="minorHAnsi"/>
          <w:b/>
          <w:bCs/>
          <w:sz w:val="28"/>
          <w:szCs w:val="28"/>
        </w:rPr>
        <w:t xml:space="preserve">Using </w:t>
      </w:r>
      <w:r w:rsidR="00985237" w:rsidRPr="00CC6776">
        <w:rPr>
          <w:rFonts w:asciiTheme="minorHAnsi" w:hAnsiTheme="minorHAnsi" w:cstheme="minorHAnsi"/>
          <w:b/>
          <w:bCs/>
          <w:sz w:val="28"/>
          <w:szCs w:val="28"/>
        </w:rPr>
        <w:t xml:space="preserve">Questions </w:t>
      </w:r>
      <w:r w:rsidR="002B7D38">
        <w:rPr>
          <w:rFonts w:asciiTheme="minorHAnsi" w:hAnsiTheme="minorHAnsi" w:cstheme="minorHAnsi"/>
          <w:b/>
          <w:bCs/>
          <w:sz w:val="28"/>
          <w:szCs w:val="28"/>
        </w:rPr>
        <w:t xml:space="preserve">and </w:t>
      </w:r>
      <w:r w:rsidR="00B84A45" w:rsidRPr="00CC6776">
        <w:rPr>
          <w:rFonts w:asciiTheme="minorHAnsi" w:hAnsiTheme="minorHAnsi" w:cstheme="minorHAnsi"/>
          <w:b/>
          <w:bCs/>
          <w:sz w:val="28"/>
          <w:szCs w:val="28"/>
        </w:rPr>
        <w:t xml:space="preserve">Prompts </w:t>
      </w:r>
      <w:r w:rsidR="00985237" w:rsidRPr="00CC6776">
        <w:rPr>
          <w:rFonts w:asciiTheme="minorHAnsi" w:hAnsiTheme="minorHAnsi" w:cstheme="minorHAnsi"/>
          <w:b/>
          <w:bCs/>
          <w:sz w:val="28"/>
          <w:szCs w:val="28"/>
        </w:rPr>
        <w:t>in your Mentoring Meetings</w:t>
      </w:r>
    </w:p>
    <w:p w14:paraId="7D52F1E3" w14:textId="77777777" w:rsidR="009F481D" w:rsidRPr="009F481D" w:rsidRDefault="009F481D" w:rsidP="009F481D">
      <w:pPr>
        <w:rPr>
          <w:rFonts w:asciiTheme="minorHAnsi" w:hAnsiTheme="minorHAnsi" w:cstheme="minorHAnsi"/>
        </w:rPr>
      </w:pPr>
    </w:p>
    <w:p w14:paraId="03EF99A5" w14:textId="0CC4C1AE" w:rsidR="00CA5C0A" w:rsidRPr="001C49CC" w:rsidRDefault="001C49CC" w:rsidP="009F481D">
      <w:pPr>
        <w:rPr>
          <w:rFonts w:asciiTheme="minorHAnsi" w:hAnsiTheme="minorHAnsi" w:cstheme="minorHAnsi"/>
        </w:rPr>
      </w:pPr>
      <w:r w:rsidRPr="001C49CC">
        <w:rPr>
          <w:rFonts w:asciiTheme="minorHAnsi" w:hAnsiTheme="minorHAnsi" w:cstheme="minorHAnsi"/>
        </w:rPr>
        <w:t xml:space="preserve">In your mentoring meetings, you may wish to use some of the </w:t>
      </w:r>
      <w:r w:rsidRPr="001C49CC">
        <w:rPr>
          <w:rStyle w:val="Strong"/>
          <w:rFonts w:asciiTheme="minorHAnsi" w:hAnsiTheme="minorHAnsi" w:cstheme="minorHAnsi"/>
          <w:b w:val="0"/>
          <w:bCs w:val="0"/>
        </w:rPr>
        <w:t>questions/prompts</w:t>
      </w:r>
      <w:r w:rsidRPr="001C49CC">
        <w:rPr>
          <w:rFonts w:asciiTheme="minorHAnsi" w:hAnsiTheme="minorHAnsi" w:cstheme="minorHAnsi"/>
        </w:rPr>
        <w:t xml:space="preserve"> below to encourage your trainee to discuss their teaching progress, targets and PPU activity</w:t>
      </w:r>
      <w:r w:rsidRPr="001C49CC">
        <w:t>. </w:t>
      </w:r>
      <w:r w:rsidR="00985237" w:rsidRPr="001C49CC">
        <w:rPr>
          <w:rFonts w:asciiTheme="minorHAnsi" w:hAnsiTheme="minorHAnsi" w:cstheme="minorHAnsi"/>
        </w:rPr>
        <w:t xml:space="preserve">Use </w:t>
      </w:r>
      <w:r w:rsidR="008714A1" w:rsidRPr="001C49CC">
        <w:rPr>
          <w:rFonts w:asciiTheme="minorHAnsi" w:hAnsiTheme="minorHAnsi" w:cstheme="minorHAnsi"/>
        </w:rPr>
        <w:t xml:space="preserve">the data and comments </w:t>
      </w:r>
      <w:r w:rsidR="002B7D38" w:rsidRPr="001C49CC">
        <w:rPr>
          <w:rFonts w:asciiTheme="minorHAnsi" w:hAnsiTheme="minorHAnsi" w:cstheme="minorHAnsi"/>
        </w:rPr>
        <w:t xml:space="preserve">gathered </w:t>
      </w:r>
      <w:r w:rsidR="008714A1" w:rsidRPr="001C49CC">
        <w:rPr>
          <w:rFonts w:asciiTheme="minorHAnsi" w:hAnsiTheme="minorHAnsi" w:cstheme="minorHAnsi"/>
        </w:rPr>
        <w:t>in the</w:t>
      </w:r>
      <w:r w:rsidR="00EB2E85" w:rsidRPr="001C49CC">
        <w:rPr>
          <w:rFonts w:asciiTheme="minorHAnsi" w:hAnsiTheme="minorHAnsi" w:cstheme="minorHAnsi"/>
        </w:rPr>
        <w:t xml:space="preserve"> </w:t>
      </w:r>
      <w:r w:rsidR="00CA5C0A" w:rsidRPr="001C49CC">
        <w:rPr>
          <w:rFonts w:asciiTheme="minorHAnsi" w:hAnsiTheme="minorHAnsi" w:cstheme="minorHAnsi"/>
        </w:rPr>
        <w:t>t</w:t>
      </w:r>
      <w:r w:rsidR="008714A1" w:rsidRPr="001C49CC">
        <w:rPr>
          <w:rFonts w:asciiTheme="minorHAnsi" w:hAnsiTheme="minorHAnsi" w:cstheme="minorHAnsi"/>
        </w:rPr>
        <w:t xml:space="preserve">rainee’s </w:t>
      </w:r>
      <w:r w:rsidR="00EB2E85" w:rsidRPr="001C49CC">
        <w:rPr>
          <w:rFonts w:asciiTheme="minorHAnsi" w:hAnsiTheme="minorHAnsi" w:cstheme="minorHAnsi"/>
        </w:rPr>
        <w:t xml:space="preserve">weekly </w:t>
      </w:r>
      <w:r w:rsidR="008714A1" w:rsidRPr="001C49CC">
        <w:rPr>
          <w:rFonts w:asciiTheme="minorHAnsi" w:hAnsiTheme="minorHAnsi" w:cstheme="minorHAnsi"/>
        </w:rPr>
        <w:t xml:space="preserve">observation book to </w:t>
      </w:r>
      <w:r w:rsidR="002B7D38" w:rsidRPr="001C49CC">
        <w:rPr>
          <w:rFonts w:asciiTheme="minorHAnsi" w:hAnsiTheme="minorHAnsi" w:cstheme="minorHAnsi"/>
        </w:rPr>
        <w:t xml:space="preserve">inform your </w:t>
      </w:r>
      <w:r w:rsidR="008714A1" w:rsidRPr="001C49CC">
        <w:rPr>
          <w:rFonts w:asciiTheme="minorHAnsi" w:hAnsiTheme="minorHAnsi" w:cstheme="minorHAnsi"/>
        </w:rPr>
        <w:t>discussion</w:t>
      </w:r>
      <w:r w:rsidR="002B7D38" w:rsidRPr="001C49CC">
        <w:rPr>
          <w:rFonts w:asciiTheme="minorHAnsi" w:hAnsiTheme="minorHAnsi" w:cstheme="minorHAnsi"/>
        </w:rPr>
        <w:t xml:space="preserve"> and </w:t>
      </w:r>
      <w:r w:rsidR="00985237" w:rsidRPr="001C49CC">
        <w:rPr>
          <w:rFonts w:asciiTheme="minorHAnsi" w:hAnsiTheme="minorHAnsi" w:cstheme="minorHAnsi"/>
        </w:rPr>
        <w:t>adapt the</w:t>
      </w:r>
      <w:r w:rsidR="002B7D38" w:rsidRPr="001C49CC">
        <w:rPr>
          <w:rFonts w:asciiTheme="minorHAnsi" w:hAnsiTheme="minorHAnsi" w:cstheme="minorHAnsi"/>
        </w:rPr>
        <w:t xml:space="preserve"> questions / prompts</w:t>
      </w:r>
      <w:r w:rsidR="00985237" w:rsidRPr="001C49CC">
        <w:rPr>
          <w:rFonts w:asciiTheme="minorHAnsi" w:hAnsiTheme="minorHAnsi" w:cstheme="minorHAnsi"/>
        </w:rPr>
        <w:t xml:space="preserve"> accordingly</w:t>
      </w:r>
      <w:r w:rsidR="002B7D38" w:rsidRPr="001C49CC">
        <w:rPr>
          <w:rFonts w:asciiTheme="minorHAnsi" w:hAnsiTheme="minorHAnsi" w:cstheme="minorHAnsi"/>
        </w:rPr>
        <w:t xml:space="preserve">. </w:t>
      </w:r>
    </w:p>
    <w:p w14:paraId="751D3652" w14:textId="77777777" w:rsidR="002B7D38" w:rsidRPr="009F481D" w:rsidRDefault="002B7D38" w:rsidP="009F481D">
      <w:pPr>
        <w:rPr>
          <w:rFonts w:asciiTheme="minorHAnsi" w:hAnsiTheme="minorHAnsi" w:cstheme="minorHAnsi"/>
        </w:rPr>
      </w:pPr>
    </w:p>
    <w:p w14:paraId="23A4D292" w14:textId="77777777" w:rsidR="00B84A45" w:rsidRPr="009F481D" w:rsidRDefault="00AA1B07"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Talk me through your planning </w:t>
      </w:r>
      <w:r w:rsidR="00985237" w:rsidRPr="009F481D">
        <w:rPr>
          <w:rFonts w:asciiTheme="minorHAnsi" w:hAnsiTheme="minorHAnsi" w:cstheme="minorHAnsi"/>
        </w:rPr>
        <w:t xml:space="preserve">process </w:t>
      </w:r>
      <w:r w:rsidRPr="009F481D">
        <w:rPr>
          <w:rFonts w:asciiTheme="minorHAnsi" w:hAnsiTheme="minorHAnsi" w:cstheme="minorHAnsi"/>
        </w:rPr>
        <w:t>this week. What lessons have you been pleased with</w:t>
      </w:r>
      <w:r w:rsidR="00985237" w:rsidRPr="009F481D">
        <w:rPr>
          <w:rFonts w:asciiTheme="minorHAnsi" w:hAnsiTheme="minorHAnsi" w:cstheme="minorHAnsi"/>
        </w:rPr>
        <w:t xml:space="preserve"> and why?</w:t>
      </w:r>
      <w:r w:rsidRPr="009F481D">
        <w:rPr>
          <w:rFonts w:asciiTheme="minorHAnsi" w:hAnsiTheme="minorHAnsi" w:cstheme="minorHAnsi"/>
        </w:rPr>
        <w:t xml:space="preserve"> </w:t>
      </w:r>
    </w:p>
    <w:p w14:paraId="5A293E22" w14:textId="77777777" w:rsidR="00B84A45" w:rsidRPr="009F481D" w:rsidRDefault="00B84A45" w:rsidP="009F481D">
      <w:pPr>
        <w:rPr>
          <w:rFonts w:asciiTheme="minorHAnsi" w:hAnsiTheme="minorHAnsi" w:cstheme="minorHAnsi"/>
        </w:rPr>
      </w:pPr>
    </w:p>
    <w:p w14:paraId="7A3553A8" w14:textId="6F1F6CFB" w:rsidR="009C4B84" w:rsidRPr="009F481D" w:rsidRDefault="00985237"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How does finding </w:t>
      </w:r>
      <w:r w:rsidR="009C4B84" w:rsidRPr="009F481D">
        <w:rPr>
          <w:rFonts w:asciiTheme="minorHAnsi" w:hAnsiTheme="minorHAnsi" w:cstheme="minorHAnsi"/>
        </w:rPr>
        <w:t xml:space="preserve">out the prior knowledge of the pupils </w:t>
      </w:r>
      <w:r w:rsidR="009C2A0F" w:rsidRPr="009F481D">
        <w:rPr>
          <w:rFonts w:asciiTheme="minorHAnsi" w:hAnsiTheme="minorHAnsi" w:cstheme="minorHAnsi"/>
        </w:rPr>
        <w:t xml:space="preserve">before the </w:t>
      </w:r>
      <w:r w:rsidR="009C4B84" w:rsidRPr="009F481D">
        <w:rPr>
          <w:rFonts w:asciiTheme="minorHAnsi" w:hAnsiTheme="minorHAnsi" w:cstheme="minorHAnsi"/>
        </w:rPr>
        <w:t xml:space="preserve">lessons </w:t>
      </w:r>
      <w:r w:rsidRPr="009F481D">
        <w:rPr>
          <w:rFonts w:asciiTheme="minorHAnsi" w:hAnsiTheme="minorHAnsi" w:cstheme="minorHAnsi"/>
        </w:rPr>
        <w:t>impact on both planning and delivery?</w:t>
      </w:r>
    </w:p>
    <w:p w14:paraId="18D80B0C" w14:textId="77777777" w:rsidR="00B84A45" w:rsidRPr="009F481D" w:rsidRDefault="00B84A45" w:rsidP="009F481D">
      <w:pPr>
        <w:rPr>
          <w:rFonts w:asciiTheme="minorHAnsi" w:hAnsiTheme="minorHAnsi" w:cstheme="minorHAnsi"/>
        </w:rPr>
      </w:pPr>
    </w:p>
    <w:p w14:paraId="48C2A8B0" w14:textId="28D3FF9A" w:rsidR="00F1272B" w:rsidRPr="00506730" w:rsidRDefault="00985237" w:rsidP="00F1272B">
      <w:pPr>
        <w:pStyle w:val="ListParagraph"/>
        <w:numPr>
          <w:ilvl w:val="0"/>
          <w:numId w:val="21"/>
        </w:numPr>
        <w:rPr>
          <w:rFonts w:asciiTheme="minorHAnsi" w:hAnsiTheme="minorHAnsi" w:cstheme="minorHAnsi"/>
        </w:rPr>
      </w:pPr>
      <w:r w:rsidRPr="009F481D">
        <w:rPr>
          <w:rFonts w:asciiTheme="minorHAnsi" w:hAnsiTheme="minorHAnsi" w:cstheme="minorHAnsi"/>
        </w:rPr>
        <w:t>What misconceptions did you consider in your planning – how do you feel you managed them in the class?</w:t>
      </w:r>
    </w:p>
    <w:p w14:paraId="5EA9A424" w14:textId="7436860F" w:rsidR="009F481D" w:rsidRPr="00F1272B" w:rsidRDefault="009F481D" w:rsidP="00F1272B">
      <w:pPr>
        <w:rPr>
          <w:rFonts w:asciiTheme="minorHAnsi" w:hAnsiTheme="minorHAnsi" w:cstheme="minorHAnsi"/>
        </w:rPr>
      </w:pPr>
    </w:p>
    <w:p w14:paraId="1D370512" w14:textId="4009AF44" w:rsidR="00AA1B07" w:rsidRPr="009F481D" w:rsidRDefault="00985237"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How does your </w:t>
      </w:r>
      <w:r w:rsidR="00AA1B07" w:rsidRPr="009F481D">
        <w:rPr>
          <w:rFonts w:asciiTheme="minorHAnsi" w:hAnsiTheme="minorHAnsi" w:cstheme="minorHAnsi"/>
        </w:rPr>
        <w:t xml:space="preserve">planning </w:t>
      </w:r>
      <w:r w:rsidRPr="009F481D">
        <w:rPr>
          <w:rFonts w:asciiTheme="minorHAnsi" w:hAnsiTheme="minorHAnsi" w:cstheme="minorHAnsi"/>
        </w:rPr>
        <w:t xml:space="preserve">enable </w:t>
      </w:r>
      <w:r w:rsidR="00AA1B07" w:rsidRPr="009F481D">
        <w:rPr>
          <w:rFonts w:asciiTheme="minorHAnsi" w:hAnsiTheme="minorHAnsi" w:cstheme="minorHAnsi"/>
        </w:rPr>
        <w:t xml:space="preserve">you to check the progress for each learning objective? </w:t>
      </w:r>
    </w:p>
    <w:p w14:paraId="716B0029" w14:textId="77777777" w:rsidR="00B84A45" w:rsidRPr="009F481D" w:rsidRDefault="00B84A45" w:rsidP="009F481D">
      <w:pPr>
        <w:rPr>
          <w:rFonts w:asciiTheme="minorHAnsi" w:hAnsiTheme="minorHAnsi" w:cstheme="minorHAnsi"/>
        </w:rPr>
      </w:pPr>
    </w:p>
    <w:p w14:paraId="6E715741" w14:textId="77777777" w:rsidR="009C2A0F" w:rsidRPr="009F481D" w:rsidRDefault="009C2A0F"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Tell me about where you provided ‘clear explanations’ in your lessons this week. What did you use to support these explanations (analogies, practical examples, resources and visual images and modelling etc.) How effective were these techniques for </w:t>
      </w:r>
      <w:proofErr w:type="gramStart"/>
      <w:r w:rsidRPr="009F481D">
        <w:rPr>
          <w:rFonts w:asciiTheme="minorHAnsi" w:hAnsiTheme="minorHAnsi" w:cstheme="minorHAnsi"/>
        </w:rPr>
        <w:t>particular pupils</w:t>
      </w:r>
      <w:proofErr w:type="gramEnd"/>
      <w:r w:rsidRPr="009F481D">
        <w:rPr>
          <w:rFonts w:asciiTheme="minorHAnsi" w:hAnsiTheme="minorHAnsi" w:cstheme="minorHAnsi"/>
        </w:rPr>
        <w:t>?</w:t>
      </w:r>
    </w:p>
    <w:p w14:paraId="3216C65E" w14:textId="77777777" w:rsidR="00B84A45" w:rsidRPr="009F481D" w:rsidRDefault="00B84A45" w:rsidP="009F481D">
      <w:pPr>
        <w:rPr>
          <w:rFonts w:asciiTheme="minorHAnsi" w:hAnsiTheme="minorHAnsi" w:cstheme="minorHAnsi"/>
        </w:rPr>
      </w:pPr>
    </w:p>
    <w:p w14:paraId="32D41961" w14:textId="10DC0611" w:rsidR="009C4B84" w:rsidRPr="009F481D" w:rsidRDefault="009C4B84"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Talk to me about how you planned to reduce/account for cognitive load in your lessons this week? Were these techniques effective? </w:t>
      </w:r>
    </w:p>
    <w:p w14:paraId="780CEB9F" w14:textId="77777777" w:rsidR="00B84A45" w:rsidRPr="009F481D" w:rsidRDefault="00B84A45" w:rsidP="009F481D">
      <w:pPr>
        <w:rPr>
          <w:rFonts w:asciiTheme="minorHAnsi" w:hAnsiTheme="minorHAnsi" w:cstheme="minorHAnsi"/>
        </w:rPr>
      </w:pPr>
    </w:p>
    <w:p w14:paraId="3C8F400B" w14:textId="230063D1" w:rsidR="00CA5C0A" w:rsidRPr="009F481D" w:rsidRDefault="00543E32" w:rsidP="009F481D">
      <w:pPr>
        <w:pStyle w:val="ListParagraph"/>
        <w:numPr>
          <w:ilvl w:val="0"/>
          <w:numId w:val="21"/>
        </w:numPr>
        <w:rPr>
          <w:rFonts w:asciiTheme="minorHAnsi" w:hAnsiTheme="minorHAnsi" w:cstheme="minorHAnsi"/>
        </w:rPr>
      </w:pPr>
      <w:r w:rsidRPr="009F481D">
        <w:rPr>
          <w:rFonts w:asciiTheme="minorHAnsi" w:hAnsiTheme="minorHAnsi" w:cstheme="minorHAnsi"/>
        </w:rPr>
        <w:t>How did you plan</w:t>
      </w:r>
      <w:r w:rsidR="00EB2E85" w:rsidRPr="009F481D">
        <w:rPr>
          <w:rFonts w:asciiTheme="minorHAnsi" w:hAnsiTheme="minorHAnsi" w:cstheme="minorHAnsi"/>
        </w:rPr>
        <w:t xml:space="preserve"> and deliver</w:t>
      </w:r>
      <w:r w:rsidRPr="009F481D">
        <w:rPr>
          <w:rFonts w:asciiTheme="minorHAnsi" w:hAnsiTheme="minorHAnsi" w:cstheme="minorHAnsi"/>
        </w:rPr>
        <w:t xml:space="preserve"> </w:t>
      </w:r>
      <w:r w:rsidR="00CA5C0A" w:rsidRPr="009F481D">
        <w:rPr>
          <w:rFonts w:asciiTheme="minorHAnsi" w:hAnsiTheme="minorHAnsi" w:cstheme="minorHAnsi"/>
        </w:rPr>
        <w:t>‘</w:t>
      </w:r>
      <w:r w:rsidRPr="009F481D">
        <w:rPr>
          <w:rFonts w:asciiTheme="minorHAnsi" w:hAnsiTheme="minorHAnsi" w:cstheme="minorHAnsi"/>
        </w:rPr>
        <w:t>practice and retrieval tasks</w:t>
      </w:r>
      <w:r w:rsidR="00EB2E85" w:rsidRPr="009F481D">
        <w:rPr>
          <w:rFonts w:asciiTheme="minorHAnsi" w:hAnsiTheme="minorHAnsi" w:cstheme="minorHAnsi"/>
        </w:rPr>
        <w:t>’</w:t>
      </w:r>
      <w:r w:rsidRPr="009F481D">
        <w:rPr>
          <w:rFonts w:asciiTheme="minorHAnsi" w:hAnsiTheme="minorHAnsi" w:cstheme="minorHAnsi"/>
        </w:rPr>
        <w:t xml:space="preserve"> for this week? Were the techniques effective for all pupils / classes? </w:t>
      </w:r>
    </w:p>
    <w:p w14:paraId="10701DD5" w14:textId="77777777" w:rsidR="00B84A45" w:rsidRPr="009F481D" w:rsidRDefault="00B84A45" w:rsidP="009F481D">
      <w:pPr>
        <w:rPr>
          <w:rFonts w:asciiTheme="minorHAnsi" w:hAnsiTheme="minorHAnsi" w:cstheme="minorHAnsi"/>
        </w:rPr>
      </w:pPr>
    </w:p>
    <w:p w14:paraId="36B6FFD4" w14:textId="592EAACB" w:rsidR="00B84A45" w:rsidRPr="009F481D" w:rsidRDefault="008714A1"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Let’s talk about your questioning......refer to data </w:t>
      </w:r>
      <w:r w:rsidR="00B84A45" w:rsidRPr="009F481D">
        <w:rPr>
          <w:rFonts w:asciiTheme="minorHAnsi" w:hAnsiTheme="minorHAnsi" w:cstheme="minorHAnsi"/>
        </w:rPr>
        <w:t xml:space="preserve">/ PPU activity </w:t>
      </w:r>
      <w:r w:rsidRPr="009F481D">
        <w:rPr>
          <w:rFonts w:asciiTheme="minorHAnsi" w:hAnsiTheme="minorHAnsi" w:cstheme="minorHAnsi"/>
        </w:rPr>
        <w:t>where appropriate. Looking at your lesson plan</w:t>
      </w:r>
      <w:r w:rsidR="00EB2E85" w:rsidRPr="009F481D">
        <w:rPr>
          <w:rFonts w:asciiTheme="minorHAnsi" w:hAnsiTheme="minorHAnsi" w:cstheme="minorHAnsi"/>
        </w:rPr>
        <w:t>s</w:t>
      </w:r>
      <w:r w:rsidRPr="009F481D">
        <w:rPr>
          <w:rFonts w:asciiTheme="minorHAnsi" w:hAnsiTheme="minorHAnsi" w:cstheme="minorHAnsi"/>
        </w:rPr>
        <w:t xml:space="preserve">, can you show me where you were using questioning to encourage understanding. Talk me through your thought processes and what answers you were expecting from the pupils. </w:t>
      </w:r>
      <w:r w:rsidR="00EB2E85" w:rsidRPr="009F481D">
        <w:rPr>
          <w:rFonts w:asciiTheme="minorHAnsi" w:hAnsiTheme="minorHAnsi" w:cstheme="minorHAnsi"/>
        </w:rPr>
        <w:t>Do you think that</w:t>
      </w:r>
      <w:r w:rsidRPr="009F481D">
        <w:rPr>
          <w:rFonts w:asciiTheme="minorHAnsi" w:hAnsiTheme="minorHAnsi" w:cstheme="minorHAnsi"/>
        </w:rPr>
        <w:t xml:space="preserve"> your questioning strategy </w:t>
      </w:r>
      <w:r w:rsidR="00EB2E85" w:rsidRPr="009F481D">
        <w:rPr>
          <w:rFonts w:asciiTheme="minorHAnsi" w:hAnsiTheme="minorHAnsi" w:cstheme="minorHAnsi"/>
        </w:rPr>
        <w:t xml:space="preserve">was </w:t>
      </w:r>
      <w:r w:rsidRPr="009F481D">
        <w:rPr>
          <w:rFonts w:asciiTheme="minorHAnsi" w:hAnsiTheme="minorHAnsi" w:cstheme="minorHAnsi"/>
        </w:rPr>
        <w:t xml:space="preserve">effective? </w:t>
      </w:r>
    </w:p>
    <w:p w14:paraId="4894B5CD" w14:textId="77777777" w:rsidR="00B84A45" w:rsidRPr="009F481D" w:rsidRDefault="00B84A45" w:rsidP="009F481D">
      <w:pPr>
        <w:rPr>
          <w:rFonts w:asciiTheme="minorHAnsi" w:hAnsiTheme="minorHAnsi" w:cstheme="minorHAnsi"/>
        </w:rPr>
      </w:pPr>
    </w:p>
    <w:p w14:paraId="50371EFF" w14:textId="5F0AA709" w:rsidR="008714A1" w:rsidRPr="009F481D" w:rsidRDefault="00A470B3" w:rsidP="009F481D">
      <w:pPr>
        <w:pStyle w:val="ListParagraph"/>
        <w:numPr>
          <w:ilvl w:val="0"/>
          <w:numId w:val="21"/>
        </w:numPr>
        <w:rPr>
          <w:rFonts w:asciiTheme="minorHAnsi" w:hAnsiTheme="minorHAnsi" w:cstheme="minorHAnsi"/>
        </w:rPr>
      </w:pPr>
      <w:r w:rsidRPr="009F481D">
        <w:rPr>
          <w:rFonts w:asciiTheme="minorHAnsi" w:hAnsiTheme="minorHAnsi" w:cstheme="minorHAnsi"/>
        </w:rPr>
        <w:t>What other questioning methods could you use</w:t>
      </w:r>
      <w:r w:rsidR="00EB2E85" w:rsidRPr="009F481D">
        <w:rPr>
          <w:rFonts w:asciiTheme="minorHAnsi" w:hAnsiTheme="minorHAnsi" w:cstheme="minorHAnsi"/>
        </w:rPr>
        <w:t xml:space="preserve"> to encourage </w:t>
      </w:r>
      <w:r w:rsidR="00CA5C0A" w:rsidRPr="009F481D">
        <w:rPr>
          <w:rFonts w:asciiTheme="minorHAnsi" w:hAnsiTheme="minorHAnsi" w:cstheme="minorHAnsi"/>
        </w:rPr>
        <w:t>thinking and waiting time for your questioning</w:t>
      </w:r>
      <w:r w:rsidR="00EB2E85" w:rsidRPr="009F481D">
        <w:rPr>
          <w:rFonts w:asciiTheme="minorHAnsi" w:hAnsiTheme="minorHAnsi" w:cstheme="minorHAnsi"/>
        </w:rPr>
        <w:t xml:space="preserve">, and </w:t>
      </w:r>
      <w:r w:rsidR="00CA5C0A" w:rsidRPr="009F481D">
        <w:rPr>
          <w:rFonts w:asciiTheme="minorHAnsi" w:hAnsiTheme="minorHAnsi" w:cstheme="minorHAnsi"/>
        </w:rPr>
        <w:t xml:space="preserve">are you encouraging all pupils to feedback to you in lessons? </w:t>
      </w:r>
    </w:p>
    <w:p w14:paraId="5BB74ABA" w14:textId="77777777" w:rsidR="00B84A45" w:rsidRPr="009F481D" w:rsidRDefault="00B84A45" w:rsidP="009F481D">
      <w:pPr>
        <w:rPr>
          <w:rFonts w:asciiTheme="minorHAnsi" w:hAnsiTheme="minorHAnsi" w:cstheme="minorHAnsi"/>
        </w:rPr>
      </w:pPr>
    </w:p>
    <w:p w14:paraId="4CE19060" w14:textId="7EC316AD" w:rsidR="00543E32" w:rsidRPr="009F481D" w:rsidRDefault="00EB2E85" w:rsidP="009F481D">
      <w:pPr>
        <w:pStyle w:val="ListParagraph"/>
        <w:numPr>
          <w:ilvl w:val="0"/>
          <w:numId w:val="21"/>
        </w:numPr>
        <w:rPr>
          <w:rFonts w:asciiTheme="minorHAnsi" w:hAnsiTheme="minorHAnsi" w:cstheme="minorHAnsi"/>
        </w:rPr>
      </w:pPr>
      <w:r w:rsidRPr="009F481D">
        <w:rPr>
          <w:rFonts w:asciiTheme="minorHAnsi" w:hAnsiTheme="minorHAnsi" w:cstheme="minorHAnsi"/>
        </w:rPr>
        <w:t>I see that you had a</w:t>
      </w:r>
      <w:r w:rsidR="00543E32" w:rsidRPr="009F481D">
        <w:rPr>
          <w:rFonts w:asciiTheme="minorHAnsi" w:hAnsiTheme="minorHAnsi" w:cstheme="minorHAnsi"/>
        </w:rPr>
        <w:t xml:space="preserve"> </w:t>
      </w:r>
      <w:r w:rsidRPr="009F481D">
        <w:rPr>
          <w:rFonts w:asciiTheme="minorHAnsi" w:hAnsiTheme="minorHAnsi" w:cstheme="minorHAnsi"/>
        </w:rPr>
        <w:t>‘</w:t>
      </w:r>
      <w:r w:rsidR="00543E32" w:rsidRPr="009F481D">
        <w:rPr>
          <w:rFonts w:asciiTheme="minorHAnsi" w:hAnsiTheme="minorHAnsi" w:cstheme="minorHAnsi"/>
        </w:rPr>
        <w:t>tricky</w:t>
      </w:r>
      <w:r w:rsidRPr="009F481D">
        <w:rPr>
          <w:rFonts w:asciiTheme="minorHAnsi" w:hAnsiTheme="minorHAnsi" w:cstheme="minorHAnsi"/>
        </w:rPr>
        <w:t>’</w:t>
      </w:r>
      <w:r w:rsidR="00543E32" w:rsidRPr="009F481D">
        <w:rPr>
          <w:rFonts w:asciiTheme="minorHAnsi" w:hAnsiTheme="minorHAnsi" w:cstheme="minorHAnsi"/>
        </w:rPr>
        <w:t xml:space="preserve"> concept to teach this week? </w:t>
      </w:r>
      <w:r w:rsidRPr="009F481D">
        <w:rPr>
          <w:rFonts w:asciiTheme="minorHAnsi" w:hAnsiTheme="minorHAnsi" w:cstheme="minorHAnsi"/>
        </w:rPr>
        <w:t>T</w:t>
      </w:r>
      <w:r w:rsidR="00543E32" w:rsidRPr="009F481D">
        <w:rPr>
          <w:rFonts w:asciiTheme="minorHAnsi" w:hAnsiTheme="minorHAnsi" w:cstheme="minorHAnsi"/>
        </w:rPr>
        <w:t xml:space="preserve">alk to me about </w:t>
      </w:r>
      <w:r w:rsidRPr="009F481D">
        <w:rPr>
          <w:rFonts w:asciiTheme="minorHAnsi" w:hAnsiTheme="minorHAnsi" w:cstheme="minorHAnsi"/>
        </w:rPr>
        <w:t xml:space="preserve">this went and </w:t>
      </w:r>
      <w:r w:rsidR="00543E32" w:rsidRPr="009F481D">
        <w:rPr>
          <w:rFonts w:asciiTheme="minorHAnsi" w:hAnsiTheme="minorHAnsi" w:cstheme="minorHAnsi"/>
        </w:rPr>
        <w:t>the scaffolding that you used in th</w:t>
      </w:r>
      <w:r w:rsidRPr="009F481D">
        <w:rPr>
          <w:rFonts w:asciiTheme="minorHAnsi" w:hAnsiTheme="minorHAnsi" w:cstheme="minorHAnsi"/>
        </w:rPr>
        <w:t>is</w:t>
      </w:r>
      <w:r w:rsidR="00543E32" w:rsidRPr="009F481D">
        <w:rPr>
          <w:rFonts w:asciiTheme="minorHAnsi" w:hAnsiTheme="minorHAnsi" w:cstheme="minorHAnsi"/>
        </w:rPr>
        <w:t xml:space="preserve"> lesson. </w:t>
      </w:r>
      <w:r w:rsidR="008714A1" w:rsidRPr="009F481D">
        <w:rPr>
          <w:rFonts w:asciiTheme="minorHAnsi" w:hAnsiTheme="minorHAnsi" w:cstheme="minorHAnsi"/>
        </w:rPr>
        <w:t xml:space="preserve">How did you adapt </w:t>
      </w:r>
      <w:r w:rsidRPr="009F481D">
        <w:rPr>
          <w:rFonts w:asciiTheme="minorHAnsi" w:hAnsiTheme="minorHAnsi" w:cstheme="minorHAnsi"/>
        </w:rPr>
        <w:t xml:space="preserve">this </w:t>
      </w:r>
      <w:r w:rsidR="008714A1" w:rsidRPr="009F481D">
        <w:rPr>
          <w:rFonts w:asciiTheme="minorHAnsi" w:hAnsiTheme="minorHAnsi" w:cstheme="minorHAnsi"/>
        </w:rPr>
        <w:t>teaching to meet the needs of pupils with SEND, EAL, High Prior Attainers and Pupil Premium students</w:t>
      </w:r>
      <w:r w:rsidRPr="009F481D">
        <w:rPr>
          <w:rFonts w:asciiTheme="minorHAnsi" w:hAnsiTheme="minorHAnsi" w:cstheme="minorHAnsi"/>
        </w:rPr>
        <w:t>?</w:t>
      </w:r>
    </w:p>
    <w:p w14:paraId="297DF939" w14:textId="77777777" w:rsidR="00B84A45" w:rsidRPr="009F481D" w:rsidRDefault="00B84A45" w:rsidP="009F481D">
      <w:pPr>
        <w:rPr>
          <w:rFonts w:asciiTheme="minorHAnsi" w:hAnsiTheme="minorHAnsi" w:cstheme="minorHAnsi"/>
        </w:rPr>
      </w:pPr>
    </w:p>
    <w:p w14:paraId="046C823A" w14:textId="301F74BF" w:rsidR="00543E32" w:rsidRPr="009F481D" w:rsidRDefault="009C4B84" w:rsidP="009F481D">
      <w:pPr>
        <w:pStyle w:val="ListParagraph"/>
        <w:numPr>
          <w:ilvl w:val="0"/>
          <w:numId w:val="21"/>
        </w:numPr>
        <w:rPr>
          <w:rFonts w:asciiTheme="minorHAnsi" w:hAnsiTheme="minorHAnsi" w:cstheme="minorHAnsi"/>
        </w:rPr>
      </w:pPr>
      <w:r w:rsidRPr="009F481D">
        <w:rPr>
          <w:rFonts w:asciiTheme="minorHAnsi" w:hAnsiTheme="minorHAnsi" w:cstheme="minorHAnsi"/>
        </w:rPr>
        <w:lastRenderedPageBreak/>
        <w:t xml:space="preserve">How did you link your lessons to the ‘real world’? What </w:t>
      </w:r>
      <w:r w:rsidR="00543E32" w:rsidRPr="009F481D">
        <w:rPr>
          <w:rFonts w:asciiTheme="minorHAnsi" w:hAnsiTheme="minorHAnsi" w:cstheme="minorHAnsi"/>
        </w:rPr>
        <w:t xml:space="preserve">examples </w:t>
      </w:r>
      <w:r w:rsidRPr="009F481D">
        <w:rPr>
          <w:rFonts w:asciiTheme="minorHAnsi" w:hAnsiTheme="minorHAnsi" w:cstheme="minorHAnsi"/>
        </w:rPr>
        <w:t>did you use to</w:t>
      </w:r>
      <w:r w:rsidR="00543E32" w:rsidRPr="009F481D">
        <w:rPr>
          <w:rFonts w:asciiTheme="minorHAnsi" w:hAnsiTheme="minorHAnsi" w:cstheme="minorHAnsi"/>
        </w:rPr>
        <w:t xml:space="preserve"> link to what pupils know? </w:t>
      </w:r>
    </w:p>
    <w:p w14:paraId="0C8D4BB1" w14:textId="3C5BC612" w:rsidR="00B84A45" w:rsidRPr="009F481D" w:rsidRDefault="00CC6776" w:rsidP="009F481D">
      <w:pPr>
        <w:rPr>
          <w:rFonts w:asciiTheme="minorHAnsi" w:hAnsiTheme="minorHAnsi" w:cstheme="minorHAnsi"/>
        </w:rPr>
      </w:pPr>
      <w:r w:rsidRPr="00CC6776">
        <w:rPr>
          <w:rFonts w:asciiTheme="minorHAnsi" w:hAnsiTheme="minorHAnsi" w:cstheme="minorHAnsi"/>
          <w:b/>
          <w:bCs/>
          <w:noProof/>
          <w:sz w:val="28"/>
          <w:szCs w:val="28"/>
          <w14:ligatures w14:val="standardContextual"/>
        </w:rPr>
        <w:drawing>
          <wp:anchor distT="0" distB="0" distL="114300" distR="114300" simplePos="0" relativeHeight="251658241" behindDoc="0" locked="0" layoutInCell="1" allowOverlap="1" wp14:anchorId="27CA75A9" wp14:editId="2E4B2781">
            <wp:simplePos x="0" y="0"/>
            <wp:positionH relativeFrom="column">
              <wp:posOffset>5082465</wp:posOffset>
            </wp:positionH>
            <wp:positionV relativeFrom="paragraph">
              <wp:posOffset>0</wp:posOffset>
            </wp:positionV>
            <wp:extent cx="940435" cy="666750"/>
            <wp:effectExtent l="0" t="0" r="0" b="6350"/>
            <wp:wrapThrough wrapText="bothSides">
              <wp:wrapPolygon edited="0">
                <wp:start x="0" y="0"/>
                <wp:lineTo x="0" y="21394"/>
                <wp:lineTo x="21294" y="21394"/>
                <wp:lineTo x="21294" y="0"/>
                <wp:lineTo x="0" y="0"/>
              </wp:wrapPolygon>
            </wp:wrapThrough>
            <wp:docPr id="837081685"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11453" name="Picture 1" descr="A purple and whit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0435" cy="666750"/>
                    </a:xfrm>
                    <a:prstGeom prst="rect">
                      <a:avLst/>
                    </a:prstGeom>
                  </pic:spPr>
                </pic:pic>
              </a:graphicData>
            </a:graphic>
            <wp14:sizeRelH relativeFrom="page">
              <wp14:pctWidth>0</wp14:pctWidth>
            </wp14:sizeRelH>
            <wp14:sizeRelV relativeFrom="page">
              <wp14:pctHeight>0</wp14:pctHeight>
            </wp14:sizeRelV>
          </wp:anchor>
        </w:drawing>
      </w:r>
    </w:p>
    <w:p w14:paraId="3E1AF91E" w14:textId="2479524D" w:rsidR="008714A1" w:rsidRPr="009F481D" w:rsidRDefault="009C4B84" w:rsidP="009F481D">
      <w:pPr>
        <w:pStyle w:val="ListParagraph"/>
        <w:numPr>
          <w:ilvl w:val="0"/>
          <w:numId w:val="21"/>
        </w:numPr>
        <w:rPr>
          <w:rFonts w:asciiTheme="minorHAnsi" w:hAnsiTheme="minorHAnsi" w:cstheme="minorHAnsi"/>
        </w:rPr>
      </w:pPr>
      <w:r w:rsidRPr="009F481D">
        <w:rPr>
          <w:rFonts w:asciiTheme="minorHAnsi" w:hAnsiTheme="minorHAnsi" w:cstheme="minorHAnsi"/>
        </w:rPr>
        <w:t>How are you</w:t>
      </w:r>
      <w:r w:rsidR="00A16392" w:rsidRPr="009F481D">
        <w:rPr>
          <w:rFonts w:asciiTheme="minorHAnsi" w:hAnsiTheme="minorHAnsi" w:cstheme="minorHAnsi"/>
        </w:rPr>
        <w:t>r</w:t>
      </w:r>
      <w:r w:rsidRPr="009F481D">
        <w:rPr>
          <w:rFonts w:asciiTheme="minorHAnsi" w:hAnsiTheme="minorHAnsi" w:cstheme="minorHAnsi"/>
        </w:rPr>
        <w:t xml:space="preserve"> </w:t>
      </w:r>
      <w:r w:rsidR="008714A1" w:rsidRPr="009F481D">
        <w:rPr>
          <w:rFonts w:asciiTheme="minorHAnsi" w:hAnsiTheme="minorHAnsi" w:cstheme="minorHAnsi"/>
        </w:rPr>
        <w:t>seating plan</w:t>
      </w:r>
      <w:r w:rsidRPr="009F481D">
        <w:rPr>
          <w:rFonts w:asciiTheme="minorHAnsi" w:hAnsiTheme="minorHAnsi" w:cstheme="minorHAnsi"/>
        </w:rPr>
        <w:t>s</w:t>
      </w:r>
      <w:r w:rsidR="008714A1" w:rsidRPr="009F481D">
        <w:rPr>
          <w:rFonts w:asciiTheme="minorHAnsi" w:hAnsiTheme="minorHAnsi" w:cstheme="minorHAnsi"/>
        </w:rPr>
        <w:t xml:space="preserve"> working</w:t>
      </w:r>
      <w:r w:rsidRPr="009F481D">
        <w:rPr>
          <w:rFonts w:asciiTheme="minorHAnsi" w:hAnsiTheme="minorHAnsi" w:cstheme="minorHAnsi"/>
        </w:rPr>
        <w:t xml:space="preserve"> for you and your pupils</w:t>
      </w:r>
      <w:r w:rsidR="008714A1" w:rsidRPr="009F481D">
        <w:rPr>
          <w:rFonts w:asciiTheme="minorHAnsi" w:hAnsiTheme="minorHAnsi" w:cstheme="minorHAnsi"/>
        </w:rPr>
        <w:t xml:space="preserve">? Are there any groups/individuals that might need to move to be able to focus better? </w:t>
      </w:r>
    </w:p>
    <w:p w14:paraId="6E7C55F1" w14:textId="77777777" w:rsidR="00B84A45" w:rsidRPr="009F481D" w:rsidRDefault="00B84A45" w:rsidP="009F481D">
      <w:pPr>
        <w:rPr>
          <w:rFonts w:asciiTheme="minorHAnsi" w:hAnsiTheme="minorHAnsi" w:cstheme="minorHAnsi"/>
        </w:rPr>
      </w:pPr>
    </w:p>
    <w:p w14:paraId="6E3892DA" w14:textId="14D779F7" w:rsidR="00B84A45" w:rsidRPr="009F481D" w:rsidRDefault="00EB2E85"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What are your </w:t>
      </w:r>
      <w:r w:rsidR="00985237" w:rsidRPr="009F481D">
        <w:rPr>
          <w:rFonts w:asciiTheme="minorHAnsi" w:hAnsiTheme="minorHAnsi" w:cstheme="minorHAnsi"/>
        </w:rPr>
        <w:t>thoughts</w:t>
      </w:r>
      <w:r w:rsidRPr="009F481D">
        <w:rPr>
          <w:rFonts w:asciiTheme="minorHAnsi" w:hAnsiTheme="minorHAnsi" w:cstheme="minorHAnsi"/>
        </w:rPr>
        <w:t xml:space="preserve"> on whether you built</w:t>
      </w:r>
      <w:r w:rsidR="00543E32" w:rsidRPr="009F481D">
        <w:rPr>
          <w:rFonts w:asciiTheme="minorHAnsi" w:hAnsiTheme="minorHAnsi" w:cstheme="minorHAnsi"/>
        </w:rPr>
        <w:t xml:space="preserve"> in enough opportunities for independent </w:t>
      </w:r>
      <w:r w:rsidR="00A470B3" w:rsidRPr="009F481D">
        <w:rPr>
          <w:rFonts w:asciiTheme="minorHAnsi" w:hAnsiTheme="minorHAnsi" w:cstheme="minorHAnsi"/>
        </w:rPr>
        <w:t xml:space="preserve">/ paired </w:t>
      </w:r>
      <w:r w:rsidR="00543E32" w:rsidRPr="009F481D">
        <w:rPr>
          <w:rFonts w:asciiTheme="minorHAnsi" w:hAnsiTheme="minorHAnsi" w:cstheme="minorHAnsi"/>
        </w:rPr>
        <w:t>pupil work in your lessons? How could you have adapted the lesson</w:t>
      </w:r>
      <w:r w:rsidR="00985237" w:rsidRPr="009F481D">
        <w:rPr>
          <w:rFonts w:asciiTheme="minorHAnsi" w:hAnsiTheme="minorHAnsi" w:cstheme="minorHAnsi"/>
        </w:rPr>
        <w:t>s</w:t>
      </w:r>
      <w:r w:rsidR="00543E32" w:rsidRPr="009F481D">
        <w:rPr>
          <w:rFonts w:asciiTheme="minorHAnsi" w:hAnsiTheme="minorHAnsi" w:cstheme="minorHAnsi"/>
        </w:rPr>
        <w:t xml:space="preserve"> to allow for this? </w:t>
      </w:r>
      <w:r w:rsidR="009C4B84" w:rsidRPr="009F481D">
        <w:rPr>
          <w:rFonts w:asciiTheme="minorHAnsi" w:hAnsiTheme="minorHAnsi" w:cstheme="minorHAnsi"/>
        </w:rPr>
        <w:t>H</w:t>
      </w:r>
      <w:r w:rsidR="00543E32" w:rsidRPr="009F481D">
        <w:rPr>
          <w:rFonts w:asciiTheme="minorHAnsi" w:hAnsiTheme="minorHAnsi" w:cstheme="minorHAnsi"/>
        </w:rPr>
        <w:t xml:space="preserve">ow much you </w:t>
      </w:r>
      <w:r w:rsidR="009C4B84" w:rsidRPr="009F481D">
        <w:rPr>
          <w:rFonts w:asciiTheme="minorHAnsi" w:hAnsiTheme="minorHAnsi" w:cstheme="minorHAnsi"/>
        </w:rPr>
        <w:t xml:space="preserve">do think you </w:t>
      </w:r>
      <w:r w:rsidR="00543E32" w:rsidRPr="009F481D">
        <w:rPr>
          <w:rFonts w:asciiTheme="minorHAnsi" w:hAnsiTheme="minorHAnsi" w:cstheme="minorHAnsi"/>
        </w:rPr>
        <w:t xml:space="preserve">lead the pupils and how much </w:t>
      </w:r>
      <w:r w:rsidR="009C4B84" w:rsidRPr="009F481D">
        <w:rPr>
          <w:rFonts w:asciiTheme="minorHAnsi" w:hAnsiTheme="minorHAnsi" w:cstheme="minorHAnsi"/>
        </w:rPr>
        <w:t xml:space="preserve">do </w:t>
      </w:r>
      <w:r w:rsidR="00543E32" w:rsidRPr="009F481D">
        <w:rPr>
          <w:rFonts w:asciiTheme="minorHAnsi" w:hAnsiTheme="minorHAnsi" w:cstheme="minorHAnsi"/>
        </w:rPr>
        <w:t>you le</w:t>
      </w:r>
      <w:r w:rsidR="009C4B84" w:rsidRPr="009F481D">
        <w:rPr>
          <w:rFonts w:asciiTheme="minorHAnsi" w:hAnsiTheme="minorHAnsi" w:cstheme="minorHAnsi"/>
        </w:rPr>
        <w:t xml:space="preserve">ave </w:t>
      </w:r>
      <w:r w:rsidR="00543E32" w:rsidRPr="009F481D">
        <w:rPr>
          <w:rFonts w:asciiTheme="minorHAnsi" w:hAnsiTheme="minorHAnsi" w:cstheme="minorHAnsi"/>
        </w:rPr>
        <w:t xml:space="preserve">them to work independently? </w:t>
      </w:r>
      <w:r w:rsidR="009C4B84" w:rsidRPr="009F481D">
        <w:rPr>
          <w:rFonts w:asciiTheme="minorHAnsi" w:hAnsiTheme="minorHAnsi" w:cstheme="minorHAnsi"/>
        </w:rPr>
        <w:t>(use data from the observation book to support this discussion)</w:t>
      </w:r>
    </w:p>
    <w:p w14:paraId="0CBB845E" w14:textId="77777777" w:rsidR="009F481D" w:rsidRPr="009F481D" w:rsidRDefault="009F481D" w:rsidP="009F481D">
      <w:pPr>
        <w:rPr>
          <w:rFonts w:asciiTheme="minorHAnsi" w:hAnsiTheme="minorHAnsi" w:cstheme="minorHAnsi"/>
        </w:rPr>
      </w:pPr>
    </w:p>
    <w:p w14:paraId="66C4015A" w14:textId="59BC54B4" w:rsidR="009F481D" w:rsidRPr="009F481D" w:rsidRDefault="009F481D" w:rsidP="009F481D">
      <w:pPr>
        <w:pStyle w:val="ListParagraph"/>
        <w:numPr>
          <w:ilvl w:val="0"/>
          <w:numId w:val="21"/>
        </w:numPr>
        <w:rPr>
          <w:rFonts w:asciiTheme="minorHAnsi" w:hAnsiTheme="minorHAnsi" w:cstheme="minorHAnsi"/>
        </w:rPr>
      </w:pPr>
      <w:r w:rsidRPr="009F481D">
        <w:rPr>
          <w:rFonts w:asciiTheme="minorHAnsi" w:hAnsiTheme="minorHAnsi" w:cstheme="minorHAnsi"/>
        </w:rPr>
        <w:t>What strategies have you used this week to establish good relationships with pupils? To what extent have these been successful? Give me some specific examples.</w:t>
      </w:r>
    </w:p>
    <w:p w14:paraId="4248AB25" w14:textId="77777777" w:rsidR="009F481D" w:rsidRPr="009F481D" w:rsidRDefault="009F481D" w:rsidP="009F481D">
      <w:pPr>
        <w:rPr>
          <w:rFonts w:asciiTheme="minorHAnsi" w:hAnsiTheme="minorHAnsi" w:cstheme="minorHAnsi"/>
        </w:rPr>
      </w:pPr>
    </w:p>
    <w:p w14:paraId="6ECDB2FE" w14:textId="77777777" w:rsidR="009F481D" w:rsidRPr="009F481D" w:rsidRDefault="009F481D" w:rsidP="009F481D">
      <w:pPr>
        <w:pStyle w:val="ListParagraph"/>
        <w:numPr>
          <w:ilvl w:val="0"/>
          <w:numId w:val="21"/>
        </w:numPr>
        <w:rPr>
          <w:rFonts w:asciiTheme="minorHAnsi" w:hAnsiTheme="minorHAnsi" w:cstheme="minorHAnsi"/>
        </w:rPr>
      </w:pPr>
      <w:r w:rsidRPr="009F481D">
        <w:rPr>
          <w:rFonts w:asciiTheme="minorHAnsi" w:hAnsiTheme="minorHAnsi" w:cstheme="minorHAnsi"/>
        </w:rPr>
        <w:t>How did you use the behaviour management policy this week? Talk me through when you used the policy. Were your interventions effective and consistent? (use data from the observation book to support this discussion)</w:t>
      </w:r>
    </w:p>
    <w:p w14:paraId="676918A8" w14:textId="77777777" w:rsidR="009F481D" w:rsidRPr="009F481D" w:rsidRDefault="009F481D" w:rsidP="009F481D">
      <w:pPr>
        <w:rPr>
          <w:rFonts w:asciiTheme="minorHAnsi" w:hAnsiTheme="minorHAnsi" w:cstheme="minorHAnsi"/>
        </w:rPr>
      </w:pPr>
    </w:p>
    <w:p w14:paraId="5CAFE8DF" w14:textId="72169543" w:rsidR="009F481D" w:rsidRPr="009F481D" w:rsidRDefault="009F481D" w:rsidP="009F481D">
      <w:pPr>
        <w:pStyle w:val="ListParagraph"/>
        <w:numPr>
          <w:ilvl w:val="0"/>
          <w:numId w:val="21"/>
        </w:numPr>
        <w:rPr>
          <w:rFonts w:asciiTheme="minorHAnsi" w:hAnsiTheme="minorHAnsi" w:cstheme="minorHAnsi"/>
        </w:rPr>
      </w:pPr>
      <w:r w:rsidRPr="009F481D">
        <w:rPr>
          <w:rFonts w:asciiTheme="minorHAnsi" w:hAnsiTheme="minorHAnsi" w:cstheme="minorHAnsi"/>
        </w:rPr>
        <w:t>How do you feel when actioning a school sanction?</w:t>
      </w:r>
    </w:p>
    <w:p w14:paraId="52F4FF6F" w14:textId="77777777" w:rsidR="009F481D" w:rsidRPr="009F481D" w:rsidRDefault="009F481D" w:rsidP="009F481D">
      <w:pPr>
        <w:rPr>
          <w:rFonts w:asciiTheme="minorHAnsi" w:hAnsiTheme="minorHAnsi" w:cstheme="minorHAnsi"/>
        </w:rPr>
      </w:pPr>
    </w:p>
    <w:p w14:paraId="6385A846" w14:textId="45E3E5D5" w:rsidR="009F481D" w:rsidRPr="009F481D" w:rsidRDefault="009F481D" w:rsidP="009F481D">
      <w:pPr>
        <w:pStyle w:val="ListParagraph"/>
        <w:numPr>
          <w:ilvl w:val="0"/>
          <w:numId w:val="21"/>
        </w:numPr>
        <w:rPr>
          <w:rFonts w:asciiTheme="minorHAnsi" w:hAnsiTheme="minorHAnsi" w:cstheme="minorHAnsi"/>
        </w:rPr>
      </w:pPr>
      <w:r w:rsidRPr="009F481D">
        <w:rPr>
          <w:rFonts w:asciiTheme="minorHAnsi" w:hAnsiTheme="minorHAnsi" w:cstheme="minorHAnsi"/>
        </w:rPr>
        <w:t>How do you incorporate the behaviour of your pupils into your planning process?</w:t>
      </w:r>
    </w:p>
    <w:p w14:paraId="198E1766" w14:textId="77777777" w:rsidR="009F481D" w:rsidRPr="009F481D" w:rsidRDefault="009F481D" w:rsidP="009F481D">
      <w:pPr>
        <w:rPr>
          <w:rFonts w:asciiTheme="minorHAnsi" w:hAnsiTheme="minorHAnsi" w:cstheme="minorHAnsi"/>
        </w:rPr>
      </w:pPr>
    </w:p>
    <w:p w14:paraId="3EFDE30A" w14:textId="1BF8241C" w:rsidR="009F481D" w:rsidRPr="009F481D" w:rsidRDefault="009F481D" w:rsidP="009F481D">
      <w:pPr>
        <w:pStyle w:val="ListParagraph"/>
        <w:numPr>
          <w:ilvl w:val="0"/>
          <w:numId w:val="21"/>
        </w:numPr>
        <w:rPr>
          <w:rFonts w:asciiTheme="minorHAnsi" w:hAnsiTheme="minorHAnsi" w:cstheme="minorHAnsi"/>
        </w:rPr>
      </w:pPr>
      <w:r w:rsidRPr="009F481D">
        <w:rPr>
          <w:rFonts w:asciiTheme="minorHAnsi" w:hAnsiTheme="minorHAnsi" w:cstheme="minorHAnsi"/>
        </w:rPr>
        <w:t>How are you encouraging the pupils to regulate their own behaviour? What language do you use for this?</w:t>
      </w:r>
    </w:p>
    <w:p w14:paraId="3BA954CE" w14:textId="77777777" w:rsidR="009F481D" w:rsidRPr="009F481D" w:rsidRDefault="009F481D" w:rsidP="009F481D">
      <w:pPr>
        <w:rPr>
          <w:rFonts w:asciiTheme="minorHAnsi" w:hAnsiTheme="minorHAnsi" w:cstheme="minorHAnsi"/>
        </w:rPr>
      </w:pPr>
    </w:p>
    <w:p w14:paraId="312F5EF3" w14:textId="7B2453A2" w:rsidR="00A16392" w:rsidRPr="009F481D" w:rsidRDefault="00543E32"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Did you </w:t>
      </w:r>
      <w:r w:rsidR="00A470B3" w:rsidRPr="009F481D">
        <w:rPr>
          <w:rFonts w:asciiTheme="minorHAnsi" w:hAnsiTheme="minorHAnsi" w:cstheme="minorHAnsi"/>
        </w:rPr>
        <w:t xml:space="preserve">need to </w:t>
      </w:r>
      <w:r w:rsidRPr="009F481D">
        <w:rPr>
          <w:rFonts w:asciiTheme="minorHAnsi" w:hAnsiTheme="minorHAnsi" w:cstheme="minorHAnsi"/>
        </w:rPr>
        <w:t xml:space="preserve">focus on any particular group or pupil for your personal attention </w:t>
      </w:r>
      <w:r w:rsidR="00A470B3" w:rsidRPr="009F481D">
        <w:rPr>
          <w:rFonts w:asciiTheme="minorHAnsi" w:hAnsiTheme="minorHAnsi" w:cstheme="minorHAnsi"/>
        </w:rPr>
        <w:t xml:space="preserve">this week </w:t>
      </w:r>
      <w:r w:rsidRPr="009F481D">
        <w:rPr>
          <w:rFonts w:asciiTheme="minorHAnsi" w:hAnsiTheme="minorHAnsi" w:cstheme="minorHAnsi"/>
        </w:rPr>
        <w:t xml:space="preserve">– tell me about that. </w:t>
      </w:r>
      <w:r w:rsidR="00A470B3" w:rsidRPr="009F481D">
        <w:rPr>
          <w:rFonts w:asciiTheme="minorHAnsi" w:hAnsiTheme="minorHAnsi" w:cstheme="minorHAnsi"/>
        </w:rPr>
        <w:t xml:space="preserve">How well do you know your classes – how can you find out more? </w:t>
      </w:r>
    </w:p>
    <w:p w14:paraId="7BE2A673" w14:textId="77777777" w:rsidR="009F481D" w:rsidRPr="009F481D" w:rsidRDefault="009F481D" w:rsidP="009F481D">
      <w:pPr>
        <w:rPr>
          <w:rFonts w:asciiTheme="minorHAnsi" w:hAnsiTheme="minorHAnsi" w:cstheme="minorHAnsi"/>
        </w:rPr>
      </w:pPr>
    </w:p>
    <w:p w14:paraId="13BB30ED" w14:textId="6A272C7D" w:rsidR="00543E32" w:rsidRPr="009F481D" w:rsidRDefault="009C4B84"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Reflecting on your </w:t>
      </w:r>
      <w:r w:rsidR="00543E32" w:rsidRPr="009F481D">
        <w:rPr>
          <w:rFonts w:asciiTheme="minorHAnsi" w:hAnsiTheme="minorHAnsi" w:cstheme="minorHAnsi"/>
        </w:rPr>
        <w:t>resources</w:t>
      </w:r>
      <w:r w:rsidRPr="009F481D">
        <w:rPr>
          <w:rFonts w:asciiTheme="minorHAnsi" w:hAnsiTheme="minorHAnsi" w:cstheme="minorHAnsi"/>
        </w:rPr>
        <w:t xml:space="preserve">, were you happy with them, did they support the learning well? </w:t>
      </w:r>
    </w:p>
    <w:p w14:paraId="02BD288F" w14:textId="77777777" w:rsidR="00A16392" w:rsidRPr="009F481D" w:rsidRDefault="00A16392" w:rsidP="009F481D">
      <w:pPr>
        <w:rPr>
          <w:rFonts w:asciiTheme="minorHAnsi" w:hAnsiTheme="minorHAnsi" w:cstheme="minorHAnsi"/>
        </w:rPr>
      </w:pPr>
    </w:p>
    <w:p w14:paraId="5FA8D993" w14:textId="5BB8A1E2" w:rsidR="00CA5C0A" w:rsidRDefault="00CA5C0A"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How confident are you feeling about your subject </w:t>
      </w:r>
      <w:r w:rsidR="00543E32" w:rsidRPr="009F481D">
        <w:rPr>
          <w:rFonts w:asciiTheme="minorHAnsi" w:hAnsiTheme="minorHAnsi" w:cstheme="minorHAnsi"/>
        </w:rPr>
        <w:t>knowledge</w:t>
      </w:r>
      <w:r w:rsidRPr="009F481D">
        <w:rPr>
          <w:rFonts w:asciiTheme="minorHAnsi" w:hAnsiTheme="minorHAnsi" w:cstheme="minorHAnsi"/>
        </w:rPr>
        <w:t xml:space="preserve"> to p</w:t>
      </w:r>
      <w:r w:rsidR="005E11E3">
        <w:rPr>
          <w:rFonts w:asciiTheme="minorHAnsi" w:hAnsiTheme="minorHAnsi" w:cstheme="minorHAnsi"/>
        </w:rPr>
        <w:t>l</w:t>
      </w:r>
      <w:r w:rsidRPr="009F481D">
        <w:rPr>
          <w:rFonts w:asciiTheme="minorHAnsi" w:hAnsiTheme="minorHAnsi" w:cstheme="minorHAnsi"/>
        </w:rPr>
        <w:t>an and teach each lesson</w:t>
      </w:r>
      <w:r w:rsidR="00543E32" w:rsidRPr="009F481D">
        <w:rPr>
          <w:rFonts w:asciiTheme="minorHAnsi" w:hAnsiTheme="minorHAnsi" w:cstheme="minorHAnsi"/>
        </w:rPr>
        <w:t xml:space="preserve">? </w:t>
      </w:r>
      <w:r w:rsidRPr="009F481D">
        <w:rPr>
          <w:rFonts w:asciiTheme="minorHAnsi" w:hAnsiTheme="minorHAnsi" w:cstheme="minorHAnsi"/>
        </w:rPr>
        <w:t xml:space="preserve">What else would be good to know? Were you asked any questions you did not know – what was your response to this? </w:t>
      </w:r>
    </w:p>
    <w:p w14:paraId="2B434C36" w14:textId="77777777" w:rsidR="00C165B0" w:rsidRPr="00C165B0" w:rsidRDefault="00C165B0" w:rsidP="00C165B0">
      <w:pPr>
        <w:pStyle w:val="ListParagraph"/>
        <w:rPr>
          <w:rFonts w:asciiTheme="minorHAnsi" w:hAnsiTheme="minorHAnsi" w:cstheme="minorHAnsi"/>
        </w:rPr>
      </w:pPr>
    </w:p>
    <w:p w14:paraId="4657A434" w14:textId="761C1608" w:rsidR="00C165B0" w:rsidRPr="00C165B0" w:rsidRDefault="00C165B0" w:rsidP="00C165B0">
      <w:pPr>
        <w:pStyle w:val="ListParagraph"/>
        <w:numPr>
          <w:ilvl w:val="0"/>
          <w:numId w:val="21"/>
        </w:numPr>
        <w:rPr>
          <w:rFonts w:ascii="Calibri" w:hAnsi="Calibri" w:cs="Calibri"/>
        </w:rPr>
      </w:pPr>
      <w:r w:rsidRPr="00C165B0">
        <w:rPr>
          <w:rStyle w:val="normaltextrun"/>
          <w:rFonts w:ascii="Calibri" w:hAnsi="Calibri" w:cs="Calibri"/>
        </w:rPr>
        <w:t xml:space="preserve">Reflecting on your learning from your university teaching sessions and the PPU activities, sum up the key learning you have gained to take into your classroom practice. </w:t>
      </w:r>
    </w:p>
    <w:p w14:paraId="2DE58737" w14:textId="77777777" w:rsidR="00A16392" w:rsidRPr="009F481D" w:rsidRDefault="00A16392" w:rsidP="009F481D">
      <w:pPr>
        <w:rPr>
          <w:rFonts w:asciiTheme="minorHAnsi" w:hAnsiTheme="minorHAnsi" w:cstheme="minorHAnsi"/>
        </w:rPr>
      </w:pPr>
    </w:p>
    <w:p w14:paraId="7EA9E5CB" w14:textId="77777777" w:rsidR="00A16392" w:rsidRPr="009F481D" w:rsidRDefault="00ED1918" w:rsidP="009F481D">
      <w:pPr>
        <w:pStyle w:val="ListParagraph"/>
        <w:numPr>
          <w:ilvl w:val="0"/>
          <w:numId w:val="21"/>
        </w:numPr>
        <w:rPr>
          <w:rFonts w:asciiTheme="minorHAnsi" w:hAnsiTheme="minorHAnsi" w:cstheme="minorHAnsi"/>
        </w:rPr>
      </w:pPr>
      <w:r w:rsidRPr="009F481D">
        <w:rPr>
          <w:rFonts w:asciiTheme="minorHAnsi" w:hAnsiTheme="minorHAnsi" w:cstheme="minorHAnsi"/>
        </w:rPr>
        <w:t xml:space="preserve">Tell me about the </w:t>
      </w:r>
      <w:r w:rsidR="00543E32" w:rsidRPr="009F481D">
        <w:rPr>
          <w:rFonts w:asciiTheme="minorHAnsi" w:hAnsiTheme="minorHAnsi" w:cstheme="minorHAnsi"/>
        </w:rPr>
        <w:t>formative assessment strategies you use</w:t>
      </w:r>
      <w:r w:rsidRPr="009F481D">
        <w:rPr>
          <w:rFonts w:asciiTheme="minorHAnsi" w:hAnsiTheme="minorHAnsi" w:cstheme="minorHAnsi"/>
        </w:rPr>
        <w:t>d</w:t>
      </w:r>
      <w:r w:rsidR="00543E32" w:rsidRPr="009F481D">
        <w:rPr>
          <w:rFonts w:asciiTheme="minorHAnsi" w:hAnsiTheme="minorHAnsi" w:cstheme="minorHAnsi"/>
        </w:rPr>
        <w:t xml:space="preserve"> in </w:t>
      </w:r>
      <w:r w:rsidRPr="009F481D">
        <w:rPr>
          <w:rFonts w:asciiTheme="minorHAnsi" w:hAnsiTheme="minorHAnsi" w:cstheme="minorHAnsi"/>
        </w:rPr>
        <w:t>one of your</w:t>
      </w:r>
      <w:r w:rsidR="00543E32" w:rsidRPr="009F481D">
        <w:rPr>
          <w:rFonts w:asciiTheme="minorHAnsi" w:hAnsiTheme="minorHAnsi" w:cstheme="minorHAnsi"/>
        </w:rPr>
        <w:t xml:space="preserve"> lesson</w:t>
      </w:r>
      <w:r w:rsidR="00A16392" w:rsidRPr="009F481D">
        <w:rPr>
          <w:rFonts w:asciiTheme="minorHAnsi" w:hAnsiTheme="minorHAnsi" w:cstheme="minorHAnsi"/>
        </w:rPr>
        <w:t>s</w:t>
      </w:r>
      <w:r w:rsidRPr="009F481D">
        <w:rPr>
          <w:rFonts w:asciiTheme="minorHAnsi" w:hAnsiTheme="minorHAnsi" w:cstheme="minorHAnsi"/>
        </w:rPr>
        <w:t xml:space="preserve"> </w:t>
      </w:r>
      <w:r w:rsidR="00A16392" w:rsidRPr="009F481D">
        <w:rPr>
          <w:rFonts w:asciiTheme="minorHAnsi" w:hAnsiTheme="minorHAnsi" w:cstheme="minorHAnsi"/>
        </w:rPr>
        <w:t>this</w:t>
      </w:r>
      <w:r w:rsidRPr="009F481D">
        <w:rPr>
          <w:rFonts w:asciiTheme="minorHAnsi" w:hAnsiTheme="minorHAnsi" w:cstheme="minorHAnsi"/>
        </w:rPr>
        <w:t xml:space="preserve"> week</w:t>
      </w:r>
      <w:r w:rsidR="00543E32" w:rsidRPr="009F481D">
        <w:rPr>
          <w:rFonts w:asciiTheme="minorHAnsi" w:hAnsiTheme="minorHAnsi" w:cstheme="minorHAnsi"/>
        </w:rPr>
        <w:t xml:space="preserve">? How </w:t>
      </w:r>
      <w:r w:rsidR="00CA5C0A" w:rsidRPr="009F481D">
        <w:rPr>
          <w:rFonts w:asciiTheme="minorHAnsi" w:hAnsiTheme="minorHAnsi" w:cstheme="minorHAnsi"/>
        </w:rPr>
        <w:t xml:space="preserve">are you sure that you are assessing all pupils in the lesson? </w:t>
      </w:r>
      <w:r w:rsidR="00A16392" w:rsidRPr="009F481D">
        <w:rPr>
          <w:rFonts w:asciiTheme="minorHAnsi" w:hAnsiTheme="minorHAnsi" w:cstheme="minorHAnsi"/>
        </w:rPr>
        <w:t xml:space="preserve">How effective was the live marking in this lesson, if used. </w:t>
      </w:r>
    </w:p>
    <w:p w14:paraId="27A26FC9" w14:textId="77777777" w:rsidR="00A16392" w:rsidRDefault="00A16392" w:rsidP="009F481D">
      <w:pPr>
        <w:rPr>
          <w:rFonts w:asciiTheme="minorHAnsi" w:hAnsiTheme="minorHAnsi" w:cstheme="minorHAnsi"/>
        </w:rPr>
      </w:pPr>
    </w:p>
    <w:p w14:paraId="0AB1E313" w14:textId="77777777" w:rsidR="00CC6776" w:rsidRDefault="00CC6776" w:rsidP="009F481D">
      <w:pPr>
        <w:rPr>
          <w:rFonts w:asciiTheme="minorHAnsi" w:hAnsiTheme="minorHAnsi" w:cstheme="minorHAnsi"/>
        </w:rPr>
      </w:pPr>
    </w:p>
    <w:p w14:paraId="4BA8BAE7" w14:textId="77777777" w:rsidR="00CC6776" w:rsidRPr="009F481D" w:rsidRDefault="00CC6776" w:rsidP="009F481D">
      <w:pPr>
        <w:rPr>
          <w:rFonts w:asciiTheme="minorHAnsi" w:hAnsiTheme="minorHAnsi" w:cstheme="minorHAnsi"/>
        </w:rPr>
      </w:pPr>
    </w:p>
    <w:p w14:paraId="33DFC212" w14:textId="521C017C" w:rsidR="00A16392" w:rsidRPr="009F481D" w:rsidRDefault="00CA5C0A" w:rsidP="009F481D">
      <w:pPr>
        <w:pStyle w:val="ListParagraph"/>
        <w:numPr>
          <w:ilvl w:val="0"/>
          <w:numId w:val="21"/>
        </w:numPr>
        <w:rPr>
          <w:rFonts w:asciiTheme="minorHAnsi" w:hAnsiTheme="minorHAnsi" w:cstheme="minorHAnsi"/>
        </w:rPr>
      </w:pPr>
      <w:r w:rsidRPr="009F481D">
        <w:rPr>
          <w:rFonts w:asciiTheme="minorHAnsi" w:hAnsiTheme="minorHAnsi" w:cstheme="minorHAnsi"/>
        </w:rPr>
        <w:t>D</w:t>
      </w:r>
      <w:r w:rsidR="00543E32" w:rsidRPr="009F481D">
        <w:rPr>
          <w:rFonts w:asciiTheme="minorHAnsi" w:hAnsiTheme="minorHAnsi" w:cstheme="minorHAnsi"/>
        </w:rPr>
        <w:t>id you use th</w:t>
      </w:r>
      <w:r w:rsidRPr="009F481D">
        <w:rPr>
          <w:rFonts w:asciiTheme="minorHAnsi" w:hAnsiTheme="minorHAnsi" w:cstheme="minorHAnsi"/>
        </w:rPr>
        <w:t xml:space="preserve">is </w:t>
      </w:r>
      <w:r w:rsidR="00543E32" w:rsidRPr="009F481D">
        <w:rPr>
          <w:rFonts w:asciiTheme="minorHAnsi" w:hAnsiTheme="minorHAnsi" w:cstheme="minorHAnsi"/>
        </w:rPr>
        <w:t xml:space="preserve">assessment knowledge to adapt the rest of the lesson? Do you think there </w:t>
      </w:r>
      <w:r w:rsidRPr="009F481D">
        <w:rPr>
          <w:rFonts w:asciiTheme="minorHAnsi" w:hAnsiTheme="minorHAnsi" w:cstheme="minorHAnsi"/>
        </w:rPr>
        <w:t xml:space="preserve">were </w:t>
      </w:r>
      <w:r w:rsidR="00543E32" w:rsidRPr="009F481D">
        <w:rPr>
          <w:rFonts w:asciiTheme="minorHAnsi" w:hAnsiTheme="minorHAnsi" w:cstheme="minorHAnsi"/>
        </w:rPr>
        <w:t xml:space="preserve">pupils in this lesson </w:t>
      </w:r>
      <w:r w:rsidRPr="009F481D">
        <w:rPr>
          <w:rFonts w:asciiTheme="minorHAnsi" w:hAnsiTheme="minorHAnsi" w:cstheme="minorHAnsi"/>
        </w:rPr>
        <w:t xml:space="preserve">who may not be able to </w:t>
      </w:r>
      <w:r w:rsidR="00543E32" w:rsidRPr="009F481D">
        <w:rPr>
          <w:rFonts w:asciiTheme="minorHAnsi" w:hAnsiTheme="minorHAnsi" w:cstheme="minorHAnsi"/>
        </w:rPr>
        <w:t xml:space="preserve">tell </w:t>
      </w:r>
      <w:r w:rsidRPr="009F481D">
        <w:rPr>
          <w:rFonts w:asciiTheme="minorHAnsi" w:hAnsiTheme="minorHAnsi" w:cstheme="minorHAnsi"/>
        </w:rPr>
        <w:t xml:space="preserve">you </w:t>
      </w:r>
      <w:r w:rsidR="00543E32" w:rsidRPr="009F481D">
        <w:rPr>
          <w:rFonts w:asciiTheme="minorHAnsi" w:hAnsiTheme="minorHAnsi" w:cstheme="minorHAnsi"/>
        </w:rPr>
        <w:t xml:space="preserve">about their </w:t>
      </w:r>
      <w:r w:rsidR="00CC6776" w:rsidRPr="00CC6776">
        <w:rPr>
          <w:rFonts w:asciiTheme="minorHAnsi" w:hAnsiTheme="minorHAnsi" w:cstheme="minorHAnsi"/>
          <w:b/>
          <w:bCs/>
          <w:noProof/>
          <w:sz w:val="28"/>
          <w:szCs w:val="28"/>
          <w14:ligatures w14:val="standardContextual"/>
        </w:rPr>
        <w:drawing>
          <wp:anchor distT="0" distB="0" distL="114300" distR="114300" simplePos="0" relativeHeight="251658242" behindDoc="0" locked="0" layoutInCell="1" allowOverlap="1" wp14:anchorId="7FCA3309" wp14:editId="2C50AEB5">
            <wp:simplePos x="0" y="0"/>
            <wp:positionH relativeFrom="column">
              <wp:posOffset>5091617</wp:posOffset>
            </wp:positionH>
            <wp:positionV relativeFrom="paragraph">
              <wp:posOffset>0</wp:posOffset>
            </wp:positionV>
            <wp:extent cx="940435" cy="666750"/>
            <wp:effectExtent l="0" t="0" r="0" b="6350"/>
            <wp:wrapThrough wrapText="bothSides">
              <wp:wrapPolygon edited="0">
                <wp:start x="0" y="0"/>
                <wp:lineTo x="0" y="21394"/>
                <wp:lineTo x="21294" y="21394"/>
                <wp:lineTo x="21294" y="0"/>
                <wp:lineTo x="0" y="0"/>
              </wp:wrapPolygon>
            </wp:wrapThrough>
            <wp:docPr id="1552740692"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11453" name="Picture 1" descr="A purple and whit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0435" cy="666750"/>
                    </a:xfrm>
                    <a:prstGeom prst="rect">
                      <a:avLst/>
                    </a:prstGeom>
                  </pic:spPr>
                </pic:pic>
              </a:graphicData>
            </a:graphic>
            <wp14:sizeRelH relativeFrom="page">
              <wp14:pctWidth>0</wp14:pctWidth>
            </wp14:sizeRelH>
            <wp14:sizeRelV relativeFrom="page">
              <wp14:pctHeight>0</wp14:pctHeight>
            </wp14:sizeRelV>
          </wp:anchor>
        </w:drawing>
      </w:r>
      <w:r w:rsidR="00543E32" w:rsidRPr="009F481D">
        <w:rPr>
          <w:rFonts w:asciiTheme="minorHAnsi" w:hAnsiTheme="minorHAnsi" w:cstheme="minorHAnsi"/>
        </w:rPr>
        <w:t xml:space="preserve">progress? </w:t>
      </w:r>
      <w:r w:rsidRPr="009F481D">
        <w:rPr>
          <w:rFonts w:asciiTheme="minorHAnsi" w:hAnsiTheme="minorHAnsi" w:cstheme="minorHAnsi"/>
        </w:rPr>
        <w:t xml:space="preserve">What </w:t>
      </w:r>
      <w:r w:rsidR="00543E32" w:rsidRPr="009F481D">
        <w:rPr>
          <w:rFonts w:asciiTheme="minorHAnsi" w:hAnsiTheme="minorHAnsi" w:cstheme="minorHAnsi"/>
        </w:rPr>
        <w:t xml:space="preserve">can you do about it. (You could ask the trainee about a particular pupil to start this conversation) </w:t>
      </w:r>
    </w:p>
    <w:p w14:paraId="6A4FDEF3" w14:textId="77777777" w:rsidR="00A16392" w:rsidRPr="009F481D" w:rsidRDefault="00A16392" w:rsidP="009F481D">
      <w:pPr>
        <w:rPr>
          <w:rFonts w:asciiTheme="minorHAnsi" w:hAnsiTheme="minorHAnsi" w:cstheme="minorHAnsi"/>
        </w:rPr>
      </w:pPr>
    </w:p>
    <w:p w14:paraId="412C5C3D" w14:textId="77777777" w:rsidR="00506730" w:rsidRDefault="00A16392" w:rsidP="00506730">
      <w:pPr>
        <w:pStyle w:val="ListParagraph"/>
        <w:numPr>
          <w:ilvl w:val="0"/>
          <w:numId w:val="21"/>
        </w:numPr>
        <w:rPr>
          <w:rFonts w:asciiTheme="minorHAnsi" w:hAnsiTheme="minorHAnsi" w:cstheme="minorHAnsi"/>
        </w:rPr>
      </w:pPr>
      <w:r w:rsidRPr="009F481D">
        <w:rPr>
          <w:rFonts w:asciiTheme="minorHAnsi" w:hAnsiTheme="minorHAnsi" w:cstheme="minorHAnsi"/>
        </w:rPr>
        <w:t xml:space="preserve">As a result of the assessment in this lesson, how will you plan your upcoming lessons? What needs to be the focus for the pupils? </w:t>
      </w:r>
    </w:p>
    <w:p w14:paraId="5DDB69FF" w14:textId="77777777" w:rsidR="00506730" w:rsidRPr="00506730" w:rsidRDefault="00506730" w:rsidP="00506730">
      <w:pPr>
        <w:pStyle w:val="ListParagraph"/>
        <w:rPr>
          <w:rFonts w:asciiTheme="minorHAnsi" w:hAnsiTheme="minorHAnsi" w:cstheme="minorHAnsi"/>
        </w:rPr>
      </w:pPr>
    </w:p>
    <w:p w14:paraId="2AB46D05" w14:textId="563B6F5E" w:rsidR="00506730" w:rsidRPr="00506730" w:rsidRDefault="00506730" w:rsidP="00506730">
      <w:pPr>
        <w:pStyle w:val="ListParagraph"/>
        <w:numPr>
          <w:ilvl w:val="0"/>
          <w:numId w:val="21"/>
        </w:numPr>
        <w:rPr>
          <w:rFonts w:asciiTheme="minorHAnsi" w:hAnsiTheme="minorHAnsi" w:cstheme="minorHAnsi"/>
        </w:rPr>
      </w:pPr>
      <w:r w:rsidRPr="00506730">
        <w:rPr>
          <w:rFonts w:asciiTheme="minorHAnsi" w:hAnsiTheme="minorHAnsi" w:cstheme="minorHAnsi"/>
        </w:rPr>
        <w:t xml:space="preserve">Thinking about your current target, on a scale of 1 – 10, how would you rate your progress. What pleased you? What could have been more effective? Why? Tell me more… What are you now doing </w:t>
      </w:r>
      <w:proofErr w:type="gramStart"/>
      <w:r w:rsidRPr="00506730">
        <w:rPr>
          <w:rFonts w:asciiTheme="minorHAnsi" w:hAnsiTheme="minorHAnsi" w:cstheme="minorHAnsi"/>
        </w:rPr>
        <w:t>as a consequence of</w:t>
      </w:r>
      <w:proofErr w:type="gramEnd"/>
      <w:r w:rsidRPr="00506730">
        <w:rPr>
          <w:rFonts w:asciiTheme="minorHAnsi" w:hAnsiTheme="minorHAnsi" w:cstheme="minorHAnsi"/>
        </w:rPr>
        <w:t xml:space="preserve"> your target/s?   </w:t>
      </w:r>
    </w:p>
    <w:p w14:paraId="66C71F3F" w14:textId="77777777" w:rsidR="00506730" w:rsidRPr="00506730" w:rsidRDefault="00506730" w:rsidP="00506730">
      <w:pPr>
        <w:rPr>
          <w:rStyle w:val="normaltextrun"/>
          <w:rFonts w:ascii="Calibri" w:hAnsi="Calibri" w:cs="Calibri"/>
        </w:rPr>
      </w:pPr>
    </w:p>
    <w:p w14:paraId="504964FF" w14:textId="77777777" w:rsidR="00506730" w:rsidRPr="009F481D" w:rsidRDefault="00506730" w:rsidP="009F481D">
      <w:pPr>
        <w:pStyle w:val="ListParagraph"/>
        <w:rPr>
          <w:rFonts w:asciiTheme="minorHAnsi" w:hAnsiTheme="minorHAnsi" w:cstheme="minorHAnsi"/>
        </w:rPr>
      </w:pPr>
    </w:p>
    <w:p w14:paraId="5C463AB3" w14:textId="77777777" w:rsidR="009F481D" w:rsidRPr="009F481D" w:rsidRDefault="009F481D" w:rsidP="009F481D">
      <w:pPr>
        <w:rPr>
          <w:rFonts w:asciiTheme="minorHAnsi" w:hAnsiTheme="minorHAnsi" w:cstheme="minorHAnsi"/>
        </w:rPr>
      </w:pPr>
    </w:p>
    <w:p w14:paraId="0E9E8FC8" w14:textId="77777777" w:rsidR="00A16392" w:rsidRPr="00A16392" w:rsidRDefault="00A16392" w:rsidP="00A16392"/>
    <w:p w14:paraId="4D35D28C" w14:textId="77777777" w:rsidR="000F0912" w:rsidRPr="00A16392" w:rsidRDefault="000F0912" w:rsidP="00A16392"/>
    <w:sectPr w:rsidR="000F0912" w:rsidRPr="00A16392" w:rsidSect="002926E4">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253"/>
    <w:multiLevelType w:val="hybridMultilevel"/>
    <w:tmpl w:val="989E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35E1F"/>
    <w:multiLevelType w:val="multilevel"/>
    <w:tmpl w:val="1DDC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B7644"/>
    <w:multiLevelType w:val="multilevel"/>
    <w:tmpl w:val="C380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95437B"/>
    <w:multiLevelType w:val="multilevel"/>
    <w:tmpl w:val="32FA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218E"/>
    <w:multiLevelType w:val="hybridMultilevel"/>
    <w:tmpl w:val="0486F7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66229"/>
    <w:multiLevelType w:val="multilevel"/>
    <w:tmpl w:val="07C8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2235D1"/>
    <w:multiLevelType w:val="multilevel"/>
    <w:tmpl w:val="AB7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C5125"/>
    <w:multiLevelType w:val="multilevel"/>
    <w:tmpl w:val="8B80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A52225"/>
    <w:multiLevelType w:val="hybridMultilevel"/>
    <w:tmpl w:val="77405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852BAF"/>
    <w:multiLevelType w:val="multilevel"/>
    <w:tmpl w:val="3948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ED142C"/>
    <w:multiLevelType w:val="multilevel"/>
    <w:tmpl w:val="1AD6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C5140B"/>
    <w:multiLevelType w:val="hybridMultilevel"/>
    <w:tmpl w:val="3CFAB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D64E67"/>
    <w:multiLevelType w:val="hybridMultilevel"/>
    <w:tmpl w:val="F7180A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F27C49"/>
    <w:multiLevelType w:val="multilevel"/>
    <w:tmpl w:val="BE0E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BC19B8"/>
    <w:multiLevelType w:val="hybridMultilevel"/>
    <w:tmpl w:val="DE20FE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AF1FD7"/>
    <w:multiLevelType w:val="hybridMultilevel"/>
    <w:tmpl w:val="44F022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E46B99"/>
    <w:multiLevelType w:val="multilevel"/>
    <w:tmpl w:val="2104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981955"/>
    <w:multiLevelType w:val="multilevel"/>
    <w:tmpl w:val="24EA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0545EF"/>
    <w:multiLevelType w:val="multilevel"/>
    <w:tmpl w:val="3772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3D3C25"/>
    <w:multiLevelType w:val="multilevel"/>
    <w:tmpl w:val="27F8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5400229">
    <w:abstractNumId w:val="16"/>
  </w:num>
  <w:num w:numId="2" w16cid:durableId="955454330">
    <w:abstractNumId w:val="10"/>
  </w:num>
  <w:num w:numId="3" w16cid:durableId="1711958888">
    <w:abstractNumId w:val="18"/>
  </w:num>
  <w:num w:numId="4" w16cid:durableId="117334321">
    <w:abstractNumId w:val="9"/>
  </w:num>
  <w:num w:numId="5" w16cid:durableId="296759408">
    <w:abstractNumId w:val="7"/>
  </w:num>
  <w:num w:numId="6" w16cid:durableId="1781683869">
    <w:abstractNumId w:val="1"/>
  </w:num>
  <w:num w:numId="7" w16cid:durableId="1746418769">
    <w:abstractNumId w:val="19"/>
  </w:num>
  <w:num w:numId="8" w16cid:durableId="1330282373">
    <w:abstractNumId w:val="2"/>
  </w:num>
  <w:num w:numId="9" w16cid:durableId="1006206207">
    <w:abstractNumId w:val="17"/>
  </w:num>
  <w:num w:numId="10" w16cid:durableId="1099257689">
    <w:abstractNumId w:val="12"/>
  </w:num>
  <w:num w:numId="11" w16cid:durableId="479611552">
    <w:abstractNumId w:val="4"/>
  </w:num>
  <w:num w:numId="12" w16cid:durableId="428698409">
    <w:abstractNumId w:val="15"/>
  </w:num>
  <w:num w:numId="13" w16cid:durableId="1881473070">
    <w:abstractNumId w:val="3"/>
  </w:num>
  <w:num w:numId="14" w16cid:durableId="2013948752">
    <w:abstractNumId w:val="8"/>
  </w:num>
  <w:num w:numId="15" w16cid:durableId="1967540719">
    <w:abstractNumId w:val="6"/>
  </w:num>
  <w:num w:numId="16" w16cid:durableId="470251832">
    <w:abstractNumId w:val="6"/>
    <w:lvlOverride w:ilvl="0">
      <w:startOverride w:val="2"/>
    </w:lvlOverride>
  </w:num>
  <w:num w:numId="17" w16cid:durableId="2099522680">
    <w:abstractNumId w:val="6"/>
    <w:lvlOverride w:ilvl="0">
      <w:startOverride w:val="2"/>
    </w:lvlOverride>
  </w:num>
  <w:num w:numId="18" w16cid:durableId="1285845191">
    <w:abstractNumId w:val="6"/>
    <w:lvlOverride w:ilvl="0">
      <w:startOverride w:val="3"/>
    </w:lvlOverride>
  </w:num>
  <w:num w:numId="19" w16cid:durableId="110982945">
    <w:abstractNumId w:val="6"/>
    <w:lvlOverride w:ilvl="0">
      <w:startOverride w:val="4"/>
    </w:lvlOverride>
  </w:num>
  <w:num w:numId="20" w16cid:durableId="977758396">
    <w:abstractNumId w:val="11"/>
  </w:num>
  <w:num w:numId="21" w16cid:durableId="2038699978">
    <w:abstractNumId w:val="14"/>
  </w:num>
  <w:num w:numId="22" w16cid:durableId="940339728">
    <w:abstractNumId w:val="5"/>
  </w:num>
  <w:num w:numId="23" w16cid:durableId="766001392">
    <w:abstractNumId w:val="0"/>
  </w:num>
  <w:num w:numId="24" w16cid:durableId="20275132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32"/>
    <w:rsid w:val="000F0912"/>
    <w:rsid w:val="001229C3"/>
    <w:rsid w:val="001C49CC"/>
    <w:rsid w:val="001E5219"/>
    <w:rsid w:val="002926E4"/>
    <w:rsid w:val="002B7D38"/>
    <w:rsid w:val="002C4FE7"/>
    <w:rsid w:val="003E05CA"/>
    <w:rsid w:val="004143CE"/>
    <w:rsid w:val="00506730"/>
    <w:rsid w:val="00543E32"/>
    <w:rsid w:val="005E11E3"/>
    <w:rsid w:val="00636572"/>
    <w:rsid w:val="006A3D3C"/>
    <w:rsid w:val="00733EE1"/>
    <w:rsid w:val="00755C66"/>
    <w:rsid w:val="008714A1"/>
    <w:rsid w:val="008C1C32"/>
    <w:rsid w:val="009156BF"/>
    <w:rsid w:val="00985237"/>
    <w:rsid w:val="009C2A0F"/>
    <w:rsid w:val="009C4B84"/>
    <w:rsid w:val="009F481D"/>
    <w:rsid w:val="00A16392"/>
    <w:rsid w:val="00A470B3"/>
    <w:rsid w:val="00AA1B07"/>
    <w:rsid w:val="00B2629D"/>
    <w:rsid w:val="00B70145"/>
    <w:rsid w:val="00B84A45"/>
    <w:rsid w:val="00C165B0"/>
    <w:rsid w:val="00C70D6B"/>
    <w:rsid w:val="00CA5C0A"/>
    <w:rsid w:val="00CC6776"/>
    <w:rsid w:val="00D66415"/>
    <w:rsid w:val="00EB2E85"/>
    <w:rsid w:val="00ED1918"/>
    <w:rsid w:val="00F1272B"/>
    <w:rsid w:val="00F133D1"/>
    <w:rsid w:val="00FB05F0"/>
    <w:rsid w:val="00FD2F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BB855"/>
  <w15:chartTrackingRefBased/>
  <w15:docId w15:val="{B7BE54B1-BB0A-0845-ADCB-BEE8FDEF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81D"/>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3E32"/>
    <w:pPr>
      <w:spacing w:before="100" w:beforeAutospacing="1" w:after="100" w:afterAutospacing="1"/>
    </w:pPr>
  </w:style>
  <w:style w:type="paragraph" w:styleId="ListParagraph">
    <w:name w:val="List Paragraph"/>
    <w:basedOn w:val="Normal"/>
    <w:uiPriority w:val="34"/>
    <w:qFormat/>
    <w:rsid w:val="00CA5C0A"/>
    <w:pPr>
      <w:ind w:left="720"/>
      <w:contextualSpacing/>
    </w:pPr>
  </w:style>
  <w:style w:type="paragraph" w:styleId="NoSpacing">
    <w:name w:val="No Spacing"/>
    <w:uiPriority w:val="1"/>
    <w:qFormat/>
    <w:rsid w:val="009F481D"/>
    <w:rPr>
      <w:rFonts w:ascii="Times New Roman" w:eastAsia="Times New Roman" w:hAnsi="Times New Roman" w:cs="Times New Roman"/>
      <w:kern w:val="0"/>
      <w:lang w:eastAsia="en-GB"/>
      <w14:ligatures w14:val="none"/>
    </w:rPr>
  </w:style>
  <w:style w:type="paragraph" w:customStyle="1" w:styleId="paragraph">
    <w:name w:val="paragraph"/>
    <w:basedOn w:val="Normal"/>
    <w:rsid w:val="00F1272B"/>
    <w:pPr>
      <w:spacing w:before="100" w:beforeAutospacing="1" w:after="100" w:afterAutospacing="1"/>
    </w:pPr>
  </w:style>
  <w:style w:type="character" w:customStyle="1" w:styleId="normaltextrun">
    <w:name w:val="normaltextrun"/>
    <w:basedOn w:val="DefaultParagraphFont"/>
    <w:rsid w:val="00F1272B"/>
  </w:style>
  <w:style w:type="character" w:customStyle="1" w:styleId="eop">
    <w:name w:val="eop"/>
    <w:basedOn w:val="DefaultParagraphFont"/>
    <w:rsid w:val="00F1272B"/>
  </w:style>
  <w:style w:type="character" w:styleId="Strong">
    <w:name w:val="Strong"/>
    <w:basedOn w:val="DefaultParagraphFont"/>
    <w:uiPriority w:val="22"/>
    <w:qFormat/>
    <w:rsid w:val="001C49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11196">
      <w:bodyDiv w:val="1"/>
      <w:marLeft w:val="0"/>
      <w:marRight w:val="0"/>
      <w:marTop w:val="0"/>
      <w:marBottom w:val="0"/>
      <w:divBdr>
        <w:top w:val="none" w:sz="0" w:space="0" w:color="auto"/>
        <w:left w:val="none" w:sz="0" w:space="0" w:color="auto"/>
        <w:bottom w:val="none" w:sz="0" w:space="0" w:color="auto"/>
        <w:right w:val="none" w:sz="0" w:space="0" w:color="auto"/>
      </w:divBdr>
    </w:div>
    <w:div w:id="588932498">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sChild>
        <w:div w:id="405229578">
          <w:marLeft w:val="0"/>
          <w:marRight w:val="0"/>
          <w:marTop w:val="0"/>
          <w:marBottom w:val="0"/>
          <w:divBdr>
            <w:top w:val="none" w:sz="0" w:space="0" w:color="auto"/>
            <w:left w:val="none" w:sz="0" w:space="0" w:color="auto"/>
            <w:bottom w:val="none" w:sz="0" w:space="0" w:color="auto"/>
            <w:right w:val="none" w:sz="0" w:space="0" w:color="auto"/>
          </w:divBdr>
          <w:divsChild>
            <w:div w:id="2025014751">
              <w:marLeft w:val="0"/>
              <w:marRight w:val="0"/>
              <w:marTop w:val="0"/>
              <w:marBottom w:val="0"/>
              <w:divBdr>
                <w:top w:val="none" w:sz="0" w:space="0" w:color="auto"/>
                <w:left w:val="none" w:sz="0" w:space="0" w:color="auto"/>
                <w:bottom w:val="none" w:sz="0" w:space="0" w:color="auto"/>
                <w:right w:val="none" w:sz="0" w:space="0" w:color="auto"/>
              </w:divBdr>
              <w:divsChild>
                <w:div w:id="1583292201">
                  <w:marLeft w:val="0"/>
                  <w:marRight w:val="0"/>
                  <w:marTop w:val="0"/>
                  <w:marBottom w:val="0"/>
                  <w:divBdr>
                    <w:top w:val="none" w:sz="0" w:space="0" w:color="auto"/>
                    <w:left w:val="none" w:sz="0" w:space="0" w:color="auto"/>
                    <w:bottom w:val="none" w:sz="0" w:space="0" w:color="auto"/>
                    <w:right w:val="none" w:sz="0" w:space="0" w:color="auto"/>
                  </w:divBdr>
                  <w:divsChild>
                    <w:div w:id="50871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10917">
      <w:bodyDiv w:val="1"/>
      <w:marLeft w:val="0"/>
      <w:marRight w:val="0"/>
      <w:marTop w:val="0"/>
      <w:marBottom w:val="0"/>
      <w:divBdr>
        <w:top w:val="none" w:sz="0" w:space="0" w:color="auto"/>
        <w:left w:val="none" w:sz="0" w:space="0" w:color="auto"/>
        <w:bottom w:val="none" w:sz="0" w:space="0" w:color="auto"/>
        <w:right w:val="none" w:sz="0" w:space="0" w:color="auto"/>
      </w:divBdr>
    </w:div>
    <w:div w:id="1105075465">
      <w:bodyDiv w:val="1"/>
      <w:marLeft w:val="0"/>
      <w:marRight w:val="0"/>
      <w:marTop w:val="0"/>
      <w:marBottom w:val="0"/>
      <w:divBdr>
        <w:top w:val="none" w:sz="0" w:space="0" w:color="auto"/>
        <w:left w:val="none" w:sz="0" w:space="0" w:color="auto"/>
        <w:bottom w:val="none" w:sz="0" w:space="0" w:color="auto"/>
        <w:right w:val="none" w:sz="0" w:space="0" w:color="auto"/>
      </w:divBdr>
      <w:divsChild>
        <w:div w:id="1767578334">
          <w:marLeft w:val="0"/>
          <w:marRight w:val="0"/>
          <w:marTop w:val="0"/>
          <w:marBottom w:val="0"/>
          <w:divBdr>
            <w:top w:val="none" w:sz="0" w:space="0" w:color="auto"/>
            <w:left w:val="none" w:sz="0" w:space="0" w:color="auto"/>
            <w:bottom w:val="none" w:sz="0" w:space="0" w:color="auto"/>
            <w:right w:val="none" w:sz="0" w:space="0" w:color="auto"/>
          </w:divBdr>
          <w:divsChild>
            <w:div w:id="1872570417">
              <w:marLeft w:val="0"/>
              <w:marRight w:val="0"/>
              <w:marTop w:val="0"/>
              <w:marBottom w:val="0"/>
              <w:divBdr>
                <w:top w:val="none" w:sz="0" w:space="0" w:color="auto"/>
                <w:left w:val="none" w:sz="0" w:space="0" w:color="auto"/>
                <w:bottom w:val="none" w:sz="0" w:space="0" w:color="auto"/>
                <w:right w:val="none" w:sz="0" w:space="0" w:color="auto"/>
              </w:divBdr>
              <w:divsChild>
                <w:div w:id="9100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1583">
      <w:bodyDiv w:val="1"/>
      <w:marLeft w:val="0"/>
      <w:marRight w:val="0"/>
      <w:marTop w:val="0"/>
      <w:marBottom w:val="0"/>
      <w:divBdr>
        <w:top w:val="none" w:sz="0" w:space="0" w:color="auto"/>
        <w:left w:val="none" w:sz="0" w:space="0" w:color="auto"/>
        <w:bottom w:val="none" w:sz="0" w:space="0" w:color="auto"/>
        <w:right w:val="none" w:sz="0" w:space="0" w:color="auto"/>
      </w:divBdr>
      <w:divsChild>
        <w:div w:id="1602452120">
          <w:marLeft w:val="0"/>
          <w:marRight w:val="0"/>
          <w:marTop w:val="0"/>
          <w:marBottom w:val="0"/>
          <w:divBdr>
            <w:top w:val="none" w:sz="0" w:space="0" w:color="auto"/>
            <w:left w:val="none" w:sz="0" w:space="0" w:color="auto"/>
            <w:bottom w:val="none" w:sz="0" w:space="0" w:color="auto"/>
            <w:right w:val="none" w:sz="0" w:space="0" w:color="auto"/>
          </w:divBdr>
          <w:divsChild>
            <w:div w:id="682365058">
              <w:marLeft w:val="0"/>
              <w:marRight w:val="0"/>
              <w:marTop w:val="0"/>
              <w:marBottom w:val="0"/>
              <w:divBdr>
                <w:top w:val="none" w:sz="0" w:space="0" w:color="auto"/>
                <w:left w:val="none" w:sz="0" w:space="0" w:color="auto"/>
                <w:bottom w:val="none" w:sz="0" w:space="0" w:color="auto"/>
                <w:right w:val="none" w:sz="0" w:space="0" w:color="auto"/>
              </w:divBdr>
              <w:divsChild>
                <w:div w:id="2085955074">
                  <w:marLeft w:val="0"/>
                  <w:marRight w:val="0"/>
                  <w:marTop w:val="0"/>
                  <w:marBottom w:val="0"/>
                  <w:divBdr>
                    <w:top w:val="none" w:sz="0" w:space="0" w:color="auto"/>
                    <w:left w:val="none" w:sz="0" w:space="0" w:color="auto"/>
                    <w:bottom w:val="none" w:sz="0" w:space="0" w:color="auto"/>
                    <w:right w:val="none" w:sz="0" w:space="0" w:color="auto"/>
                  </w:divBdr>
                  <w:divsChild>
                    <w:div w:id="133734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381065">
      <w:bodyDiv w:val="1"/>
      <w:marLeft w:val="0"/>
      <w:marRight w:val="0"/>
      <w:marTop w:val="0"/>
      <w:marBottom w:val="0"/>
      <w:divBdr>
        <w:top w:val="none" w:sz="0" w:space="0" w:color="auto"/>
        <w:left w:val="none" w:sz="0" w:space="0" w:color="auto"/>
        <w:bottom w:val="none" w:sz="0" w:space="0" w:color="auto"/>
        <w:right w:val="none" w:sz="0" w:space="0" w:color="auto"/>
      </w:divBdr>
    </w:div>
    <w:div w:id="1298410930">
      <w:bodyDiv w:val="1"/>
      <w:marLeft w:val="0"/>
      <w:marRight w:val="0"/>
      <w:marTop w:val="0"/>
      <w:marBottom w:val="0"/>
      <w:divBdr>
        <w:top w:val="none" w:sz="0" w:space="0" w:color="auto"/>
        <w:left w:val="none" w:sz="0" w:space="0" w:color="auto"/>
        <w:bottom w:val="none" w:sz="0" w:space="0" w:color="auto"/>
        <w:right w:val="none" w:sz="0" w:space="0" w:color="auto"/>
      </w:divBdr>
      <w:divsChild>
        <w:div w:id="1666125023">
          <w:marLeft w:val="0"/>
          <w:marRight w:val="0"/>
          <w:marTop w:val="0"/>
          <w:marBottom w:val="0"/>
          <w:divBdr>
            <w:top w:val="none" w:sz="0" w:space="0" w:color="auto"/>
            <w:left w:val="none" w:sz="0" w:space="0" w:color="auto"/>
            <w:bottom w:val="none" w:sz="0" w:space="0" w:color="auto"/>
            <w:right w:val="none" w:sz="0" w:space="0" w:color="auto"/>
          </w:divBdr>
          <w:divsChild>
            <w:div w:id="1323462443">
              <w:marLeft w:val="0"/>
              <w:marRight w:val="0"/>
              <w:marTop w:val="0"/>
              <w:marBottom w:val="0"/>
              <w:divBdr>
                <w:top w:val="none" w:sz="0" w:space="0" w:color="auto"/>
                <w:left w:val="none" w:sz="0" w:space="0" w:color="auto"/>
                <w:bottom w:val="none" w:sz="0" w:space="0" w:color="auto"/>
                <w:right w:val="none" w:sz="0" w:space="0" w:color="auto"/>
              </w:divBdr>
              <w:divsChild>
                <w:div w:id="1450247357">
                  <w:marLeft w:val="0"/>
                  <w:marRight w:val="0"/>
                  <w:marTop w:val="0"/>
                  <w:marBottom w:val="0"/>
                  <w:divBdr>
                    <w:top w:val="none" w:sz="0" w:space="0" w:color="auto"/>
                    <w:left w:val="none" w:sz="0" w:space="0" w:color="auto"/>
                    <w:bottom w:val="none" w:sz="0" w:space="0" w:color="auto"/>
                    <w:right w:val="none" w:sz="0" w:space="0" w:color="auto"/>
                  </w:divBdr>
                  <w:divsChild>
                    <w:div w:id="14699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132399">
      <w:bodyDiv w:val="1"/>
      <w:marLeft w:val="0"/>
      <w:marRight w:val="0"/>
      <w:marTop w:val="0"/>
      <w:marBottom w:val="0"/>
      <w:divBdr>
        <w:top w:val="none" w:sz="0" w:space="0" w:color="auto"/>
        <w:left w:val="none" w:sz="0" w:space="0" w:color="auto"/>
        <w:bottom w:val="none" w:sz="0" w:space="0" w:color="auto"/>
        <w:right w:val="none" w:sz="0" w:space="0" w:color="auto"/>
      </w:divBdr>
      <w:divsChild>
        <w:div w:id="1275554295">
          <w:marLeft w:val="0"/>
          <w:marRight w:val="0"/>
          <w:marTop w:val="0"/>
          <w:marBottom w:val="0"/>
          <w:divBdr>
            <w:top w:val="none" w:sz="0" w:space="0" w:color="auto"/>
            <w:left w:val="none" w:sz="0" w:space="0" w:color="auto"/>
            <w:bottom w:val="none" w:sz="0" w:space="0" w:color="auto"/>
            <w:right w:val="none" w:sz="0" w:space="0" w:color="auto"/>
          </w:divBdr>
          <w:divsChild>
            <w:div w:id="2036418043">
              <w:marLeft w:val="0"/>
              <w:marRight w:val="0"/>
              <w:marTop w:val="0"/>
              <w:marBottom w:val="0"/>
              <w:divBdr>
                <w:top w:val="none" w:sz="0" w:space="0" w:color="auto"/>
                <w:left w:val="none" w:sz="0" w:space="0" w:color="auto"/>
                <w:bottom w:val="none" w:sz="0" w:space="0" w:color="auto"/>
                <w:right w:val="none" w:sz="0" w:space="0" w:color="auto"/>
              </w:divBdr>
              <w:divsChild>
                <w:div w:id="51469605">
                  <w:marLeft w:val="0"/>
                  <w:marRight w:val="0"/>
                  <w:marTop w:val="0"/>
                  <w:marBottom w:val="0"/>
                  <w:divBdr>
                    <w:top w:val="none" w:sz="0" w:space="0" w:color="auto"/>
                    <w:left w:val="none" w:sz="0" w:space="0" w:color="auto"/>
                    <w:bottom w:val="none" w:sz="0" w:space="0" w:color="auto"/>
                    <w:right w:val="none" w:sz="0" w:space="0" w:color="auto"/>
                  </w:divBdr>
                  <w:divsChild>
                    <w:div w:id="17748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162320">
      <w:bodyDiv w:val="1"/>
      <w:marLeft w:val="0"/>
      <w:marRight w:val="0"/>
      <w:marTop w:val="0"/>
      <w:marBottom w:val="0"/>
      <w:divBdr>
        <w:top w:val="none" w:sz="0" w:space="0" w:color="auto"/>
        <w:left w:val="none" w:sz="0" w:space="0" w:color="auto"/>
        <w:bottom w:val="none" w:sz="0" w:space="0" w:color="auto"/>
        <w:right w:val="none" w:sz="0" w:space="0" w:color="auto"/>
      </w:divBdr>
      <w:divsChild>
        <w:div w:id="1706321445">
          <w:marLeft w:val="0"/>
          <w:marRight w:val="0"/>
          <w:marTop w:val="0"/>
          <w:marBottom w:val="0"/>
          <w:divBdr>
            <w:top w:val="none" w:sz="0" w:space="0" w:color="auto"/>
            <w:left w:val="none" w:sz="0" w:space="0" w:color="auto"/>
            <w:bottom w:val="none" w:sz="0" w:space="0" w:color="auto"/>
            <w:right w:val="none" w:sz="0" w:space="0" w:color="auto"/>
          </w:divBdr>
          <w:divsChild>
            <w:div w:id="382754255">
              <w:marLeft w:val="0"/>
              <w:marRight w:val="0"/>
              <w:marTop w:val="0"/>
              <w:marBottom w:val="0"/>
              <w:divBdr>
                <w:top w:val="none" w:sz="0" w:space="0" w:color="auto"/>
                <w:left w:val="none" w:sz="0" w:space="0" w:color="auto"/>
                <w:bottom w:val="none" w:sz="0" w:space="0" w:color="auto"/>
                <w:right w:val="none" w:sz="0" w:space="0" w:color="auto"/>
              </w:divBdr>
              <w:divsChild>
                <w:div w:id="1253467203">
                  <w:marLeft w:val="0"/>
                  <w:marRight w:val="0"/>
                  <w:marTop w:val="0"/>
                  <w:marBottom w:val="0"/>
                  <w:divBdr>
                    <w:top w:val="none" w:sz="0" w:space="0" w:color="auto"/>
                    <w:left w:val="none" w:sz="0" w:space="0" w:color="auto"/>
                    <w:bottom w:val="none" w:sz="0" w:space="0" w:color="auto"/>
                    <w:right w:val="none" w:sz="0" w:space="0" w:color="auto"/>
                  </w:divBdr>
                  <w:divsChild>
                    <w:div w:id="1810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549820">
      <w:bodyDiv w:val="1"/>
      <w:marLeft w:val="0"/>
      <w:marRight w:val="0"/>
      <w:marTop w:val="0"/>
      <w:marBottom w:val="0"/>
      <w:divBdr>
        <w:top w:val="none" w:sz="0" w:space="0" w:color="auto"/>
        <w:left w:val="none" w:sz="0" w:space="0" w:color="auto"/>
        <w:bottom w:val="none" w:sz="0" w:space="0" w:color="auto"/>
        <w:right w:val="none" w:sz="0" w:space="0" w:color="auto"/>
      </w:divBdr>
    </w:div>
    <w:div w:id="1637907245">
      <w:bodyDiv w:val="1"/>
      <w:marLeft w:val="0"/>
      <w:marRight w:val="0"/>
      <w:marTop w:val="0"/>
      <w:marBottom w:val="0"/>
      <w:divBdr>
        <w:top w:val="none" w:sz="0" w:space="0" w:color="auto"/>
        <w:left w:val="none" w:sz="0" w:space="0" w:color="auto"/>
        <w:bottom w:val="none" w:sz="0" w:space="0" w:color="auto"/>
        <w:right w:val="none" w:sz="0" w:space="0" w:color="auto"/>
      </w:divBdr>
    </w:div>
    <w:div w:id="1650549625">
      <w:bodyDiv w:val="1"/>
      <w:marLeft w:val="0"/>
      <w:marRight w:val="0"/>
      <w:marTop w:val="0"/>
      <w:marBottom w:val="0"/>
      <w:divBdr>
        <w:top w:val="none" w:sz="0" w:space="0" w:color="auto"/>
        <w:left w:val="none" w:sz="0" w:space="0" w:color="auto"/>
        <w:bottom w:val="none" w:sz="0" w:space="0" w:color="auto"/>
        <w:right w:val="none" w:sz="0" w:space="0" w:color="auto"/>
      </w:divBdr>
      <w:divsChild>
        <w:div w:id="24913398">
          <w:marLeft w:val="0"/>
          <w:marRight w:val="0"/>
          <w:marTop w:val="0"/>
          <w:marBottom w:val="0"/>
          <w:divBdr>
            <w:top w:val="none" w:sz="0" w:space="0" w:color="auto"/>
            <w:left w:val="none" w:sz="0" w:space="0" w:color="auto"/>
            <w:bottom w:val="none" w:sz="0" w:space="0" w:color="auto"/>
            <w:right w:val="none" w:sz="0" w:space="0" w:color="auto"/>
          </w:divBdr>
          <w:divsChild>
            <w:div w:id="1175223501">
              <w:marLeft w:val="0"/>
              <w:marRight w:val="0"/>
              <w:marTop w:val="0"/>
              <w:marBottom w:val="0"/>
              <w:divBdr>
                <w:top w:val="none" w:sz="0" w:space="0" w:color="auto"/>
                <w:left w:val="none" w:sz="0" w:space="0" w:color="auto"/>
                <w:bottom w:val="none" w:sz="0" w:space="0" w:color="auto"/>
                <w:right w:val="none" w:sz="0" w:space="0" w:color="auto"/>
              </w:divBdr>
              <w:divsChild>
                <w:div w:id="545874783">
                  <w:marLeft w:val="0"/>
                  <w:marRight w:val="0"/>
                  <w:marTop w:val="0"/>
                  <w:marBottom w:val="0"/>
                  <w:divBdr>
                    <w:top w:val="none" w:sz="0" w:space="0" w:color="auto"/>
                    <w:left w:val="none" w:sz="0" w:space="0" w:color="auto"/>
                    <w:bottom w:val="none" w:sz="0" w:space="0" w:color="auto"/>
                    <w:right w:val="none" w:sz="0" w:space="0" w:color="auto"/>
                  </w:divBdr>
                  <w:divsChild>
                    <w:div w:id="1149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400472">
      <w:bodyDiv w:val="1"/>
      <w:marLeft w:val="0"/>
      <w:marRight w:val="0"/>
      <w:marTop w:val="0"/>
      <w:marBottom w:val="0"/>
      <w:divBdr>
        <w:top w:val="none" w:sz="0" w:space="0" w:color="auto"/>
        <w:left w:val="none" w:sz="0" w:space="0" w:color="auto"/>
        <w:bottom w:val="none" w:sz="0" w:space="0" w:color="auto"/>
        <w:right w:val="none" w:sz="0" w:space="0" w:color="auto"/>
      </w:divBdr>
    </w:div>
    <w:div w:id="1740177524">
      <w:bodyDiv w:val="1"/>
      <w:marLeft w:val="0"/>
      <w:marRight w:val="0"/>
      <w:marTop w:val="0"/>
      <w:marBottom w:val="0"/>
      <w:divBdr>
        <w:top w:val="none" w:sz="0" w:space="0" w:color="auto"/>
        <w:left w:val="none" w:sz="0" w:space="0" w:color="auto"/>
        <w:bottom w:val="none" w:sz="0" w:space="0" w:color="auto"/>
        <w:right w:val="none" w:sz="0" w:space="0" w:color="auto"/>
      </w:divBdr>
      <w:divsChild>
        <w:div w:id="370111045">
          <w:marLeft w:val="0"/>
          <w:marRight w:val="0"/>
          <w:marTop w:val="0"/>
          <w:marBottom w:val="0"/>
          <w:divBdr>
            <w:top w:val="none" w:sz="0" w:space="0" w:color="auto"/>
            <w:left w:val="none" w:sz="0" w:space="0" w:color="auto"/>
            <w:bottom w:val="none" w:sz="0" w:space="0" w:color="auto"/>
            <w:right w:val="none" w:sz="0" w:space="0" w:color="auto"/>
          </w:divBdr>
          <w:divsChild>
            <w:div w:id="238291205">
              <w:marLeft w:val="0"/>
              <w:marRight w:val="0"/>
              <w:marTop w:val="0"/>
              <w:marBottom w:val="0"/>
              <w:divBdr>
                <w:top w:val="none" w:sz="0" w:space="0" w:color="auto"/>
                <w:left w:val="none" w:sz="0" w:space="0" w:color="auto"/>
                <w:bottom w:val="none" w:sz="0" w:space="0" w:color="auto"/>
                <w:right w:val="none" w:sz="0" w:space="0" w:color="auto"/>
              </w:divBdr>
              <w:divsChild>
                <w:div w:id="1412118899">
                  <w:marLeft w:val="0"/>
                  <w:marRight w:val="0"/>
                  <w:marTop w:val="0"/>
                  <w:marBottom w:val="0"/>
                  <w:divBdr>
                    <w:top w:val="none" w:sz="0" w:space="0" w:color="auto"/>
                    <w:left w:val="none" w:sz="0" w:space="0" w:color="auto"/>
                    <w:bottom w:val="none" w:sz="0" w:space="0" w:color="auto"/>
                    <w:right w:val="none" w:sz="0" w:space="0" w:color="auto"/>
                  </w:divBdr>
                  <w:divsChild>
                    <w:div w:id="156089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648368">
      <w:bodyDiv w:val="1"/>
      <w:marLeft w:val="0"/>
      <w:marRight w:val="0"/>
      <w:marTop w:val="0"/>
      <w:marBottom w:val="0"/>
      <w:divBdr>
        <w:top w:val="none" w:sz="0" w:space="0" w:color="auto"/>
        <w:left w:val="none" w:sz="0" w:space="0" w:color="auto"/>
        <w:bottom w:val="none" w:sz="0" w:space="0" w:color="auto"/>
        <w:right w:val="none" w:sz="0" w:space="0" w:color="auto"/>
      </w:divBdr>
      <w:divsChild>
        <w:div w:id="596135787">
          <w:marLeft w:val="0"/>
          <w:marRight w:val="0"/>
          <w:marTop w:val="0"/>
          <w:marBottom w:val="0"/>
          <w:divBdr>
            <w:top w:val="none" w:sz="0" w:space="0" w:color="auto"/>
            <w:left w:val="none" w:sz="0" w:space="0" w:color="auto"/>
            <w:bottom w:val="none" w:sz="0" w:space="0" w:color="auto"/>
            <w:right w:val="none" w:sz="0" w:space="0" w:color="auto"/>
          </w:divBdr>
          <w:divsChild>
            <w:div w:id="571047102">
              <w:marLeft w:val="0"/>
              <w:marRight w:val="0"/>
              <w:marTop w:val="0"/>
              <w:marBottom w:val="0"/>
              <w:divBdr>
                <w:top w:val="none" w:sz="0" w:space="0" w:color="auto"/>
                <w:left w:val="none" w:sz="0" w:space="0" w:color="auto"/>
                <w:bottom w:val="none" w:sz="0" w:space="0" w:color="auto"/>
                <w:right w:val="none" w:sz="0" w:space="0" w:color="auto"/>
              </w:divBdr>
              <w:divsChild>
                <w:div w:id="1333947233">
                  <w:marLeft w:val="0"/>
                  <w:marRight w:val="0"/>
                  <w:marTop w:val="0"/>
                  <w:marBottom w:val="0"/>
                  <w:divBdr>
                    <w:top w:val="none" w:sz="0" w:space="0" w:color="auto"/>
                    <w:left w:val="none" w:sz="0" w:space="0" w:color="auto"/>
                    <w:bottom w:val="none" w:sz="0" w:space="0" w:color="auto"/>
                    <w:right w:val="none" w:sz="0" w:space="0" w:color="auto"/>
                  </w:divBdr>
                  <w:divsChild>
                    <w:div w:id="7015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2895af-c833-4cca-a2c5-e51b386aff4f">
      <Terms xmlns="http://schemas.microsoft.com/office/infopath/2007/PartnerControls"/>
    </lcf76f155ced4ddcb4097134ff3c332f>
    <TaxCatchAll xmlns="4cb8b55e-42ac-4fdc-af5c-35d073ed5e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D2312AADD4BE469DC8F6B4188F01AC" ma:contentTypeVersion="14" ma:contentTypeDescription="Create a new document." ma:contentTypeScope="" ma:versionID="ed8c60593a6ea6f6707f5dd6d6421e57">
  <xsd:schema xmlns:xsd="http://www.w3.org/2001/XMLSchema" xmlns:xs="http://www.w3.org/2001/XMLSchema" xmlns:p="http://schemas.microsoft.com/office/2006/metadata/properties" xmlns:ns2="7f2895af-c833-4cca-a2c5-e51b386aff4f" xmlns:ns3="4cb8b55e-42ac-4fdc-af5c-35d073ed5e47" targetNamespace="http://schemas.microsoft.com/office/2006/metadata/properties" ma:root="true" ma:fieldsID="ffa7fbdc1a394680c70a5d0c183b9349" ns2:_="" ns3:_="">
    <xsd:import namespace="7f2895af-c833-4cca-a2c5-e51b386aff4f"/>
    <xsd:import namespace="4cb8b55e-42ac-4fdc-af5c-35d073ed5e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895af-c833-4cca-a2c5-e51b386af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b8b55e-42ac-4fdc-af5c-35d073ed5e4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38ef938-79e8-4355-b19d-98e94ee3e339}" ma:internalName="TaxCatchAll" ma:showField="CatchAllData" ma:web="4cb8b55e-42ac-4fdc-af5c-35d073ed5e4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E0B09-0B32-4BFF-8E47-6B2CDA0CAC6B}">
  <ds:schemaRefs>
    <ds:schemaRef ds:uri="http://schemas.microsoft.com/sharepoint/v3/contenttype/forms"/>
  </ds:schemaRefs>
</ds:datastoreItem>
</file>

<file path=customXml/itemProps2.xml><?xml version="1.0" encoding="utf-8"?>
<ds:datastoreItem xmlns:ds="http://schemas.openxmlformats.org/officeDocument/2006/customXml" ds:itemID="{AF0ADF89-FA14-4296-921D-B11184834BAA}">
  <ds:schemaRefs>
    <ds:schemaRef ds:uri="http://schemas.microsoft.com/office/2006/metadata/properties"/>
    <ds:schemaRef ds:uri="http://schemas.microsoft.com/office/infopath/2007/PartnerControls"/>
    <ds:schemaRef ds:uri="7f2895af-c833-4cca-a2c5-e51b386aff4f"/>
    <ds:schemaRef ds:uri="4cb8b55e-42ac-4fdc-af5c-35d073ed5e47"/>
  </ds:schemaRefs>
</ds:datastoreItem>
</file>

<file path=customXml/itemProps3.xml><?xml version="1.0" encoding="utf-8"?>
<ds:datastoreItem xmlns:ds="http://schemas.openxmlformats.org/officeDocument/2006/customXml" ds:itemID="{95244192-3D35-4076-8010-1038CDF2C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895af-c833-4cca-a2c5-e51b386aff4f"/>
    <ds:schemaRef ds:uri="4cb8b55e-42ac-4fdc-af5c-35d073ed5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A36AA8-4CCF-3743-BE0B-85C30913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ottewill</dc:creator>
  <cp:keywords/>
  <dc:description/>
  <cp:lastModifiedBy>penny ottewill</cp:lastModifiedBy>
  <cp:revision>2</cp:revision>
  <cp:lastPrinted>2024-07-16T03:34:00Z</cp:lastPrinted>
  <dcterms:created xsi:type="dcterms:W3CDTF">2026-07-29T11:10:00Z</dcterms:created>
  <dcterms:modified xsi:type="dcterms:W3CDTF">2026-07-29T11:10:00Z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0x0101002DD2312AADD4BE469DC8F6B4188F01AC</vt:lpwstr>
  </property>
</Properties>
</file>