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0C59DC" w14:textId="77777777" w:rsidR="008809D4" w:rsidRPr="006D12B8" w:rsidRDefault="008809D4" w:rsidP="008809D4">
      <w:pPr>
        <w:jc w:val="center"/>
        <w:rPr>
          <w:rFonts w:asciiTheme="minorHAnsi" w:eastAsia="Calibri" w:hAnsiTheme="minorHAnsi" w:cstheme="minorHAnsi"/>
          <w:b/>
          <w:bCs/>
          <w:sz w:val="28"/>
          <w:szCs w:val="28"/>
        </w:rPr>
      </w:pPr>
      <w:r w:rsidRPr="006D12B8">
        <w:rPr>
          <w:rFonts w:asciiTheme="minorHAnsi" w:eastAsia="Calibri" w:hAnsiTheme="minorHAnsi" w:cstheme="minorHAnsi"/>
          <w:b/>
          <w:bCs/>
          <w:sz w:val="28"/>
          <w:szCs w:val="28"/>
        </w:rPr>
        <w:t>Instructional Coaching Support for Professional Mentors</w:t>
      </w:r>
    </w:p>
    <w:p w14:paraId="3BE0311A" w14:textId="77777777" w:rsidR="008809D4" w:rsidRPr="006D12B8" w:rsidRDefault="008809D4" w:rsidP="008809D4">
      <w:pPr>
        <w:jc w:val="center"/>
        <w:rPr>
          <w:rFonts w:asciiTheme="minorHAnsi" w:eastAsia="Calibri" w:hAnsiTheme="minorHAnsi" w:cstheme="minorHAnsi"/>
          <w:b/>
          <w:bCs/>
          <w:sz w:val="28"/>
          <w:szCs w:val="28"/>
        </w:rPr>
      </w:pPr>
      <w:r>
        <w:rPr>
          <w:rFonts w:asciiTheme="minorHAnsi" w:eastAsia="Calibri" w:hAnsiTheme="minorHAnsi" w:cstheme="minorHAnsi"/>
          <w:b/>
          <w:bCs/>
          <w:sz w:val="28"/>
          <w:szCs w:val="28"/>
        </w:rPr>
        <w:t>Guidance for subsequent</w:t>
      </w:r>
      <w:r w:rsidRPr="006D12B8">
        <w:rPr>
          <w:rFonts w:asciiTheme="minorHAnsi" w:eastAsia="Calibri" w:hAnsiTheme="minorHAnsi" w:cstheme="minorHAnsi"/>
          <w:b/>
          <w:bCs/>
          <w:sz w:val="28"/>
          <w:szCs w:val="28"/>
        </w:rPr>
        <w:t xml:space="preserve"> </w:t>
      </w:r>
      <w:r>
        <w:rPr>
          <w:rFonts w:asciiTheme="minorHAnsi" w:eastAsia="Calibri" w:hAnsiTheme="minorHAnsi" w:cstheme="minorHAnsi"/>
          <w:b/>
          <w:bCs/>
          <w:sz w:val="28"/>
          <w:szCs w:val="28"/>
        </w:rPr>
        <w:t>coaching conversations – trainees to record key discussion points in weekly training plan log – targets identified to feed into future lesson observations to allow for focused feedback</w:t>
      </w:r>
    </w:p>
    <w:p w14:paraId="22C886BE" w14:textId="77777777" w:rsidR="008809D4" w:rsidRPr="006D12B8" w:rsidRDefault="008809D4" w:rsidP="008809D4">
      <w:pPr>
        <w:rPr>
          <w:rFonts w:cs="Calibri"/>
        </w:rPr>
      </w:pPr>
    </w:p>
    <w:tbl>
      <w:tblPr>
        <w:tblStyle w:val="TableGrid"/>
        <w:tblW w:w="10774" w:type="dxa"/>
        <w:tblInd w:w="-856" w:type="dxa"/>
        <w:tblLook w:val="04A0" w:firstRow="1" w:lastRow="0" w:firstColumn="1" w:lastColumn="0" w:noHBand="0" w:noVBand="1"/>
      </w:tblPr>
      <w:tblGrid>
        <w:gridCol w:w="2552"/>
        <w:gridCol w:w="8222"/>
      </w:tblGrid>
      <w:tr w:rsidR="008809D4" w:rsidRPr="00BC5486" w14:paraId="49CCD206" w14:textId="77777777" w:rsidTr="00F85656">
        <w:tc>
          <w:tcPr>
            <w:tcW w:w="2552" w:type="dxa"/>
          </w:tcPr>
          <w:p w14:paraId="01E5E7C4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Stages of Instructional Coaching Model</w:t>
            </w:r>
          </w:p>
        </w:tc>
        <w:tc>
          <w:tcPr>
            <w:tcW w:w="8222" w:type="dxa"/>
          </w:tcPr>
          <w:p w14:paraId="6BF8FB47" w14:textId="77777777" w:rsidR="008809D4" w:rsidRPr="00BC5486" w:rsidRDefault="008809D4" w:rsidP="00F85656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Guidance for Trainees/Mentors</w:t>
            </w:r>
          </w:p>
        </w:tc>
      </w:tr>
      <w:tr w:rsidR="008809D4" w:rsidRPr="00BC5486" w14:paraId="446F4ADC" w14:textId="77777777" w:rsidTr="00F85656">
        <w:tc>
          <w:tcPr>
            <w:tcW w:w="2552" w:type="dxa"/>
          </w:tcPr>
          <w:p w14:paraId="51A20B11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Analyse New/Current Reality</w:t>
            </w:r>
          </w:p>
          <w:p w14:paraId="508F71AD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2A08E645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Trainee should have reflected on their developing practice through analysis of lesson data and reference to the Core Content Framework prior to dialogue with mentor  </w:t>
            </w:r>
          </w:p>
        </w:tc>
        <w:tc>
          <w:tcPr>
            <w:tcW w:w="8222" w:type="dxa"/>
          </w:tcPr>
          <w:p w14:paraId="3276B88A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Suggested questions for mentor to ask trainee</w:t>
            </w: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: where are you now with your progress/current practice? </w:t>
            </w:r>
          </w:p>
          <w:p w14:paraId="0F9246F3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In a few words sum up what it’s like for you in your classroom this week compared to last? </w:t>
            </w:r>
          </w:p>
          <w:p w14:paraId="79B89052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What are you now doing as a consequence of your targets/action steps? </w:t>
            </w:r>
          </w:p>
          <w:p w14:paraId="388594E6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What are you now doing that you weren’t doing before that is having a more positive impact on pupil learning? </w:t>
            </w:r>
          </w:p>
          <w:p w14:paraId="77ADFFD0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What are the pupils doing differently? </w:t>
            </w:r>
          </w:p>
          <w:p w14:paraId="693BBA9B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What else? How do you know? </w:t>
            </w:r>
          </w:p>
          <w:p w14:paraId="3372C9D1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On the basis of what you have taught/taught this week, on a scale of 1-10 how would you judge your lesson(s)? What pleased you? What could have been more effective? Why? Tell me more…</w:t>
            </w:r>
          </w:p>
          <w:p w14:paraId="55B513EB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What strategies have you successfully implemented? What data </w:t>
            </w:r>
            <w:proofErr w:type="gramStart"/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evidences</w:t>
            </w:r>
            <w:proofErr w:type="gramEnd"/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 this? (</w:t>
            </w: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At this point, mentors should share data that they have gathered in relation to the trainee’s target </w:t>
            </w:r>
            <w:proofErr w:type="gramStart"/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e.g.</w:t>
            </w:r>
            <w:proofErr w:type="gramEnd"/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number of pupils who answered questions to ensure a shared understanding and any additional evidence/data in relation to their wider practice that needs to be addressed</w:t>
            </w: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) </w:t>
            </w:r>
          </w:p>
          <w:p w14:paraId="1EC9F2AB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809D4" w:rsidRPr="00BC5486" w14:paraId="087A99CC" w14:textId="77777777" w:rsidTr="00F85656">
        <w:tc>
          <w:tcPr>
            <w:tcW w:w="2552" w:type="dxa"/>
          </w:tcPr>
          <w:p w14:paraId="7C97B15C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Set goals/targets</w:t>
            </w:r>
          </w:p>
          <w:p w14:paraId="627C15A6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4D576BA1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Targets should be:</w:t>
            </w:r>
          </w:p>
          <w:p w14:paraId="2DC8CFAA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>P</w:t>
            </w: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owerful</w:t>
            </w:r>
          </w:p>
          <w:p w14:paraId="0BD36DE0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>E</w:t>
            </w: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asy</w:t>
            </w:r>
          </w:p>
          <w:p w14:paraId="492AD7EE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>E</w:t>
            </w: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motionally Compelling</w:t>
            </w:r>
          </w:p>
          <w:p w14:paraId="0BAAB016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>R</w:t>
            </w: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eachable</w:t>
            </w:r>
          </w:p>
          <w:p w14:paraId="2E3201AD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>S</w:t>
            </w: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tudent-focused</w:t>
            </w:r>
          </w:p>
          <w:p w14:paraId="4F7720D7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8222" w:type="dxa"/>
          </w:tcPr>
          <w:p w14:paraId="2833AD87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Suggested questions to ask trainee:</w:t>
            </w: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194CA37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Based on our coaching conversation, what would you change to move your practice forward? What would your pupils be doing differently? What would this look like? What would </w:t>
            </w:r>
            <w:r w:rsidRPr="00BC5486">
              <w:rPr>
                <w:rFonts w:asciiTheme="minorHAnsi" w:hAnsiTheme="minorHAnsi" w:cstheme="minorHAnsi"/>
                <w:sz w:val="22"/>
                <w:szCs w:val="22"/>
                <w:u w:val="single"/>
              </w:rPr>
              <w:t>you</w:t>
            </w: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 be doing differently in your classroom? What can realistically be achieved by next week? What needs prioritising? </w:t>
            </w:r>
          </w:p>
          <w:p w14:paraId="241E8656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214495D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Mentor and trainee to co-construct target</w:t>
            </w:r>
          </w:p>
          <w:p w14:paraId="1F4F5080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40CFFE90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At this stage, mentor and trainee also need to decide what data will need to be collected to analyse impact of target. </w:t>
            </w:r>
          </w:p>
          <w:p w14:paraId="0665BFC5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8809D4" w:rsidRPr="00BC5486" w14:paraId="28B67A6D" w14:textId="77777777" w:rsidTr="00F85656">
        <w:tc>
          <w:tcPr>
            <w:tcW w:w="2552" w:type="dxa"/>
          </w:tcPr>
          <w:p w14:paraId="626AE78C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Identify and explain teaching strategies – co-construct targets/goals</w:t>
            </w:r>
          </w:p>
        </w:tc>
        <w:tc>
          <w:tcPr>
            <w:tcW w:w="8222" w:type="dxa"/>
          </w:tcPr>
          <w:p w14:paraId="3A41C7CB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Suggested questions to ask trainee:</w:t>
            </w: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089A79BC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So here is where you want to be…</w:t>
            </w:r>
          </w:p>
          <w:p w14:paraId="293CE39C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What options/strategies are there to help you achieve your target? </w:t>
            </w:r>
          </w:p>
          <w:p w14:paraId="1FF4A7FF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What have you learnt at university/through research that could have a positive impact?            </w:t>
            </w:r>
          </w:p>
          <w:p w14:paraId="07DDB0B1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proofErr w:type="gramStart"/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mentor</w:t>
            </w:r>
            <w:proofErr w:type="gramEnd"/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 offers options/ideas for trainee to select from so they are invested in the target/goal)</w:t>
            </w:r>
          </w:p>
          <w:p w14:paraId="5ED01B9D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What will your steps to success/checklist look like to help you achieve your target/goal?</w:t>
            </w:r>
          </w:p>
          <w:p w14:paraId="70C04168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What will be the first step? What will come next? </w:t>
            </w:r>
          </w:p>
          <w:p w14:paraId="1A9A17CA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Refer to Core Content Framework for additional support. </w:t>
            </w:r>
          </w:p>
          <w:p w14:paraId="248F4E2A" w14:textId="77777777" w:rsidR="008809D4" w:rsidRPr="00BC5486" w:rsidRDefault="008809D4" w:rsidP="00F85656">
            <w:pPr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809D4" w:rsidRPr="00BC5486" w14:paraId="2D2C906E" w14:textId="77777777" w:rsidTr="00F85656">
        <w:tc>
          <w:tcPr>
            <w:tcW w:w="2552" w:type="dxa"/>
          </w:tcPr>
          <w:p w14:paraId="7B8360EA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Provide support until goals are met (mentorship)</w:t>
            </w:r>
          </w:p>
        </w:tc>
        <w:tc>
          <w:tcPr>
            <w:tcW w:w="8222" w:type="dxa"/>
          </w:tcPr>
          <w:p w14:paraId="7A29EF7C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Suggested actions for mentor and other expert colleagues to enable target/goal to be met:</w:t>
            </w:r>
          </w:p>
          <w:p w14:paraId="35D55944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Trainee observation of strategies</w:t>
            </w:r>
          </w:p>
          <w:p w14:paraId="54CE4ADC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Mentor/class teacher/subject mentor modelling expert practice</w:t>
            </w:r>
          </w:p>
          <w:p w14:paraId="091ACCDE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Observation of subject specialists</w:t>
            </w:r>
          </w:p>
          <w:p w14:paraId="64320630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Team teaching</w:t>
            </w: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</w:p>
          <w:p w14:paraId="6E243959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Role play</w:t>
            </w:r>
          </w:p>
          <w:p w14:paraId="7EB90A55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Professional dialogue with colleagues</w:t>
            </w:r>
          </w:p>
          <w:p w14:paraId="1BCE5A97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 xml:space="preserve">Live feedback (feedback within lesson) </w:t>
            </w:r>
          </w:p>
          <w:p w14:paraId="56760222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Video analysis (record trainee’s practice and review collaboratively)</w:t>
            </w:r>
          </w:p>
          <w:p w14:paraId="083CC3CC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sz w:val="22"/>
                <w:szCs w:val="22"/>
              </w:rPr>
              <w:t>Additional planning/assessment support and guidance</w:t>
            </w:r>
          </w:p>
          <w:p w14:paraId="1E301CBD" w14:textId="77777777" w:rsidR="008809D4" w:rsidRPr="00BC5486" w:rsidRDefault="008809D4" w:rsidP="00F8565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6CB37E8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Refer to Core Content Framework for additional support. </w:t>
            </w:r>
          </w:p>
        </w:tc>
      </w:tr>
      <w:tr w:rsidR="008809D4" w:rsidRPr="00BC5486" w14:paraId="39A519AF" w14:textId="77777777" w:rsidTr="00F85656">
        <w:tc>
          <w:tcPr>
            <w:tcW w:w="2552" w:type="dxa"/>
          </w:tcPr>
          <w:p w14:paraId="21AD9AF0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8222" w:type="dxa"/>
          </w:tcPr>
          <w:p w14:paraId="1C1DADE6" w14:textId="77777777" w:rsidR="008809D4" w:rsidRPr="00BC5486" w:rsidRDefault="008809D4" w:rsidP="00F8565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548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Cycle to be repeated as new target set or target is adjusted to meet the needs of the trainee </w:t>
            </w:r>
          </w:p>
        </w:tc>
      </w:tr>
    </w:tbl>
    <w:p w14:paraId="374085FB" w14:textId="77777777" w:rsidR="000D08BB" w:rsidRDefault="000D08BB"/>
    <w:sectPr w:rsidR="000D08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9D4"/>
    <w:rsid w:val="000D08BB"/>
    <w:rsid w:val="00187E3E"/>
    <w:rsid w:val="00556760"/>
    <w:rsid w:val="00880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5A329"/>
  <w15:chartTrackingRefBased/>
  <w15:docId w15:val="{AB7ABC72-AF3E-41FE-A2E8-27649571B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09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809D4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503</Words>
  <Characters>2868</Characters>
  <Application>Microsoft Office Word</Application>
  <DocSecurity>0</DocSecurity>
  <Lines>23</Lines>
  <Paragraphs>6</Paragraphs>
  <ScaleCrop>false</ScaleCrop>
  <Company/>
  <LinksUpToDate>false</LinksUpToDate>
  <CharactersWithSpaces>3365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Taylor, Julie</dc:creator>
  <cp:keywords/>
  <dc:description/>
  <cp:lastModifiedBy>Taylor, Julie</cp:lastModifiedBy>
  <cp:revision>1</cp:revision>
  <dcterms:created xsi:type="dcterms:W3CDTF">2021-09-14T12:44:00Z</dcterms:created>
  <dcterms:modified xsi:type="dcterms:W3CDTF">2021-09-14T12:45:00Z</dcterms:modified>
</cp:coreProperties>
</file>