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document22.xml" ContentType="application/vnd.openxmlformats-officedocument.wordprocessingml.document.main+xml"/>
  <Override PartName="/word/numbering.xml" ContentType="application/vnd.openxmlformats-officedocument.wordprocessingml.numbering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/word/document22.xml"/><Relationship Id="rId4" Type="http://schemas.openxmlformats.org/officeDocument/2006/relationships/custom-properties" Target="docProps/custom.xml"/></Relationships>
</file>

<file path=word/document2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xmlns:wp14="http://schemas.microsoft.com/office/word/2010/wordml" w:rsidP="5EF3686B" w14:paraId="1EEE11E9" wp14:textId="5C49EA09">
      <w:pPr>
        <w:jc w:val="center"/>
        <w:rPr>
          <w:b w:val="1"/>
          <w:bCs w:val="1"/>
          <w:sz w:val="24"/>
          <w:szCs w:val="24"/>
        </w:rPr>
      </w:pPr>
      <w:bookmarkStart w:name="_GoBack" w:id="0"/>
      <w:bookmarkEnd w:id="0"/>
      <w:r w:rsidRPr="5EF3686B" w:rsidR="593E0A7B">
        <w:rPr>
          <w:b w:val="1"/>
          <w:bCs w:val="1"/>
          <w:sz w:val="24"/>
          <w:szCs w:val="24"/>
        </w:rPr>
        <w:t xml:space="preserve">AGENDA </w:t>
      </w:r>
    </w:p>
    <w:p xmlns:wp14="http://schemas.microsoft.com/office/word/2010/wordml" w:rsidP="5EF3686B" w14:paraId="5C4C63AD" wp14:textId="1C49BED7">
      <w:pPr>
        <w:jc w:val="center"/>
        <w:rPr>
          <w:b w:val="1"/>
          <w:bCs w:val="1"/>
        </w:rPr>
      </w:pPr>
      <w:r w:rsidRPr="5EF3686B" w:rsidR="593E0A7B">
        <w:rPr>
          <w:b w:val="1"/>
          <w:bCs w:val="1"/>
        </w:rPr>
        <w:t xml:space="preserve">SD Partners Recruitment and Admissions </w:t>
      </w:r>
      <w:r w:rsidRPr="5EF3686B" w:rsidR="1EC40116">
        <w:rPr>
          <w:b w:val="1"/>
          <w:bCs w:val="1"/>
        </w:rPr>
        <w:t>May 2020</w:t>
      </w:r>
      <w:r w:rsidRPr="5EF3686B" w:rsidR="593E0A7B">
        <w:rPr>
          <w:b w:val="1"/>
          <w:bCs w:val="1"/>
        </w:rPr>
        <w:t xml:space="preserve"> Workshop</w:t>
      </w:r>
      <w:r w:rsidRPr="5EF3686B" w:rsidR="1F666A70">
        <w:rPr>
          <w:b w:val="1"/>
          <w:bCs w:val="1"/>
        </w:rPr>
        <w:t xml:space="preserve"> </w:t>
      </w:r>
    </w:p>
    <w:p xmlns:wp14="http://schemas.microsoft.com/office/word/2010/wordml" w:rsidP="5EF3686B" w14:paraId="5E5787A5" wp14:textId="3F4C41AD">
      <w:pPr>
        <w:jc w:val="center"/>
        <w:rPr>
          <w:b w:val="1"/>
          <w:bCs w:val="1"/>
        </w:rPr>
      </w:pPr>
      <w:r w:rsidRPr="5EF3686B" w:rsidR="53DE2564">
        <w:rPr>
          <w:b w:val="1"/>
          <w:bCs w:val="1"/>
        </w:rPr>
        <w:t>Duration</w:t>
      </w:r>
      <w:r w:rsidRPr="5EF3686B" w:rsidR="1F666A70">
        <w:rPr>
          <w:b w:val="1"/>
          <w:bCs w:val="1"/>
        </w:rPr>
        <w:t xml:space="preserve"> </w:t>
      </w:r>
      <w:proofErr w:type="spellStart"/>
      <w:r w:rsidRPr="5EF3686B" w:rsidR="1F666A70">
        <w:rPr>
          <w:b w:val="1"/>
          <w:bCs w:val="1"/>
        </w:rPr>
        <w:t>approx</w:t>
      </w:r>
      <w:proofErr w:type="spellEnd"/>
      <w:r w:rsidRPr="5EF3686B" w:rsidR="1F666A70">
        <w:rPr>
          <w:b w:val="1"/>
          <w:bCs w:val="1"/>
        </w:rPr>
        <w:t xml:space="preserve"> 1 hour.</w:t>
      </w:r>
    </w:p>
    <w:p w:rsidR="20220C3F" w:rsidP="5EF3686B" w:rsidRDefault="20220C3F" w14:paraId="15A241B3" w14:textId="468F2DC2">
      <w:pPr>
        <w:pStyle w:val="Normal"/>
        <w:rPr>
          <w:b w:val="0"/>
          <w:bCs w:val="0"/>
          <w:i w:val="1"/>
          <w:iCs w:val="1"/>
        </w:rPr>
      </w:pPr>
      <w:r w:rsidRPr="5EF3686B" w:rsidR="20220C3F">
        <w:rPr>
          <w:b w:val="0"/>
          <w:bCs w:val="0"/>
          <w:i w:val="1"/>
          <w:iCs w:val="1"/>
        </w:rPr>
        <w:t xml:space="preserve">Representatives from the Admissions and Enrolment team, Partnerships Office and the Primary and Secondary Teaching </w:t>
      </w:r>
      <w:r w:rsidRPr="5EF3686B" w:rsidR="26BD91A8">
        <w:rPr>
          <w:b w:val="0"/>
          <w:bCs w:val="0"/>
          <w:i w:val="1"/>
          <w:iCs w:val="1"/>
        </w:rPr>
        <w:t>F</w:t>
      </w:r>
      <w:r w:rsidRPr="5EF3686B" w:rsidR="20220C3F">
        <w:rPr>
          <w:b w:val="0"/>
          <w:bCs w:val="0"/>
          <w:i w:val="1"/>
          <w:iCs w:val="1"/>
        </w:rPr>
        <w:t>aculty will be available to talk through approaches and answer questions.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9026"/>
      </w:tblGrid>
      <w:tr w:rsidR="5EF3686B" w:rsidTr="5EF3686B" w14:paraId="366E08AF">
        <w:tc>
          <w:tcPr>
            <w:tcW w:w="9026" w:type="dxa"/>
            <w:tcMar/>
          </w:tcPr>
          <w:p w:rsidR="576D5FCA" w:rsidP="5EF3686B" w:rsidRDefault="576D5FCA" w14:paraId="5D997A78" w14:textId="15A5DB62">
            <w:pPr>
              <w:pStyle w:val="Normal"/>
              <w:jc w:val="center"/>
              <w:rPr>
                <w:b w:val="1"/>
                <w:bCs w:val="1"/>
                <w:i w:val="1"/>
                <w:iCs w:val="1"/>
                <w:u w:val="single"/>
              </w:rPr>
            </w:pPr>
            <w:r w:rsidRPr="5EF3686B" w:rsidR="576D5FCA">
              <w:rPr>
                <w:b w:val="1"/>
                <w:bCs w:val="1"/>
                <w:i w:val="1"/>
                <w:iCs w:val="1"/>
                <w:u w:val="single"/>
              </w:rPr>
              <w:t>Where is the meeting being hosted and what do I need to do in advance?</w:t>
            </w:r>
          </w:p>
          <w:p w:rsidR="576D5FCA" w:rsidP="5EF3686B" w:rsidRDefault="576D5FCA" w14:paraId="5D44E4CE" w14:textId="58FE88AE">
            <w:pPr>
              <w:pStyle w:val="Normal"/>
              <w:rPr>
                <w:b w:val="1"/>
                <w:bCs w:val="1"/>
                <w:i w:val="1"/>
                <w:iCs w:val="1"/>
              </w:rPr>
            </w:pPr>
            <w:r w:rsidRPr="5EF3686B" w:rsidR="576D5FCA">
              <w:rPr>
                <w:b w:val="0"/>
                <w:bCs w:val="0"/>
                <w:i w:val="1"/>
                <w:iCs w:val="1"/>
              </w:rPr>
              <w:t xml:space="preserve">The session will take place online in a Blackboard Collaborate Room here: </w:t>
            </w:r>
            <w:hyperlink r:id="Rd6f984d95c1248f1">
              <w:r w:rsidRPr="5EF3686B" w:rsidR="576D5FCA">
                <w:rPr>
                  <w:rStyle w:val="Hyperlink"/>
                  <w:b w:val="1"/>
                  <w:bCs w:val="1"/>
                  <w:i w:val="1"/>
                  <w:iCs w:val="1"/>
                </w:rPr>
                <w:t>https://eu.bbcollab.com/guest/5503f90517b54c7291d3037ec9b76f7e</w:t>
              </w:r>
            </w:hyperlink>
            <w:r w:rsidRPr="5EF3686B" w:rsidR="576D5FCA">
              <w:rPr>
                <w:b w:val="1"/>
                <w:bCs w:val="1"/>
                <w:i w:val="1"/>
                <w:iCs w:val="1"/>
              </w:rPr>
              <w:t xml:space="preserve">  </w:t>
            </w:r>
          </w:p>
          <w:p w:rsidR="576D5FCA" w:rsidP="5EF3686B" w:rsidRDefault="576D5FCA" w14:paraId="254FCA1C" w14:textId="3DB8FB0B">
            <w:pPr>
              <w:pStyle w:val="Normal"/>
              <w:rPr>
                <w:b w:val="0"/>
                <w:bCs w:val="0"/>
                <w:i w:val="1"/>
                <w:iCs w:val="1"/>
              </w:rPr>
            </w:pPr>
            <w:r w:rsidRPr="5EF3686B" w:rsidR="576D5FCA">
              <w:rPr>
                <w:b w:val="0"/>
                <w:bCs w:val="0"/>
                <w:i w:val="1"/>
                <w:iCs w:val="1"/>
              </w:rPr>
              <w:t>The minimum you need is a microphone and speakers but if you have a webcam or built in camera then this is ideal.</w:t>
            </w:r>
          </w:p>
          <w:p w:rsidR="576D5FCA" w:rsidP="5EF3686B" w:rsidRDefault="576D5FCA" w14:paraId="6ADE68ED" w14:textId="292B8A78">
            <w:pPr>
              <w:pStyle w:val="Normal"/>
              <w:rPr>
                <w:b w:val="0"/>
                <w:bCs w:val="0"/>
                <w:i w:val="1"/>
                <w:iCs w:val="1"/>
              </w:rPr>
            </w:pPr>
            <w:r w:rsidRPr="5EF3686B" w:rsidR="576D5FCA">
              <w:rPr>
                <w:b w:val="0"/>
                <w:bCs w:val="0"/>
                <w:i w:val="1"/>
                <w:iCs w:val="1"/>
              </w:rPr>
              <w:t xml:space="preserve">Please follow directions under ‘how do I access Blackboard Collaborate’ in our guidance here:  </w:t>
            </w:r>
            <w:hyperlink r:id="R19cd9ff6f0fe4008">
              <w:r w:rsidRPr="5EF3686B" w:rsidR="576D5FCA">
                <w:rPr>
                  <w:rStyle w:val="Hyperlink"/>
                  <w:rFonts w:ascii="Calibri" w:hAnsi="Calibri" w:eastAsia="Calibri" w:cs="Calibri"/>
                  <w:noProof w:val="0"/>
                  <w:sz w:val="22"/>
                  <w:szCs w:val="22"/>
                  <w:lang w:val="en-GB"/>
                </w:rPr>
                <w:t>https://warwick.ac.uk/fac/soc/cte/students-partners/academictechnology/academictechnologies/otherat/blackboardcollaborate/</w:t>
              </w:r>
            </w:hyperlink>
          </w:p>
          <w:p w:rsidR="576D5FCA" w:rsidP="5EF3686B" w:rsidRDefault="576D5FCA" w14:paraId="036D5AFB" w14:textId="29256395">
            <w:pPr>
              <w:pStyle w:val="Normal"/>
              <w:rPr>
                <w:b w:val="0"/>
                <w:bCs w:val="0"/>
                <w:i w:val="1"/>
                <w:iCs w:val="1"/>
              </w:rPr>
            </w:pPr>
            <w:r w:rsidRPr="5EF3686B" w:rsidR="576D5FCA">
              <w:rPr>
                <w:b w:val="0"/>
                <w:bCs w:val="0"/>
                <w:i w:val="1"/>
                <w:iCs w:val="1"/>
              </w:rPr>
              <w:t>Note: You will not need to download any application in advance of the session (unless you are going to be using a mobile phone – see guidance in the link above) but please make sure that you use Chrome or Firefox as your internet browser when following the link above.</w:t>
            </w:r>
          </w:p>
        </w:tc>
      </w:tr>
    </w:tbl>
    <w:p w:rsidR="5EF3686B" w:rsidP="5EF3686B" w:rsidRDefault="5EF3686B" w14:paraId="4814EB65" w14:textId="439AA6FE">
      <w:pPr>
        <w:pStyle w:val="Normal"/>
        <w:rPr>
          <w:b w:val="0"/>
          <w:bCs w:val="0"/>
          <w:i w:val="1"/>
          <w:iCs w:val="1"/>
        </w:rPr>
      </w:pPr>
    </w:p>
    <w:p w:rsidR="576D5FCA" w:rsidP="5EF3686B" w:rsidRDefault="576D5FCA" w14:paraId="046A24A8" w14:textId="001D4BFA">
      <w:pPr>
        <w:pStyle w:val="Normal"/>
        <w:jc w:val="center"/>
        <w:rPr>
          <w:b w:val="1"/>
          <w:bCs w:val="1"/>
          <w:i w:val="1"/>
          <w:iCs w:val="1"/>
        </w:rPr>
      </w:pPr>
      <w:r w:rsidRPr="5EF3686B" w:rsidR="576D5FCA">
        <w:rPr>
          <w:b w:val="1"/>
          <w:bCs w:val="1"/>
          <w:i w:val="1"/>
          <w:iCs w:val="1"/>
        </w:rPr>
        <w:t>DRAFT AGENDA AND TIMINGS:</w:t>
      </w:r>
    </w:p>
    <w:p w:rsidR="593E0A7B" w:rsidP="2D7A5A40" w:rsidRDefault="593E0A7B" w14:paraId="0266C102" w14:textId="2D8F0131">
      <w:pPr>
        <w:pStyle w:val="Normal"/>
        <w:rPr>
          <w:b w:val="1"/>
          <w:bCs w:val="1"/>
        </w:rPr>
      </w:pPr>
      <w:r w:rsidRPr="5EF3686B" w:rsidR="593E0A7B">
        <w:rPr>
          <w:b w:val="1"/>
          <w:bCs w:val="1"/>
        </w:rPr>
        <w:t xml:space="preserve">1) </w:t>
      </w:r>
      <w:r w:rsidRPr="5EF3686B" w:rsidR="5450923C">
        <w:rPr>
          <w:b w:val="1"/>
          <w:bCs w:val="1"/>
        </w:rPr>
        <w:t xml:space="preserve">Welcome, introductions and </w:t>
      </w:r>
      <w:r w:rsidRPr="5EF3686B" w:rsidR="593E0A7B">
        <w:rPr>
          <w:b w:val="1"/>
          <w:bCs w:val="1"/>
        </w:rPr>
        <w:t xml:space="preserve">Outline of </w:t>
      </w:r>
      <w:r w:rsidRPr="5EF3686B" w:rsidR="15CD6F06">
        <w:rPr>
          <w:b w:val="1"/>
          <w:bCs w:val="1"/>
        </w:rPr>
        <w:t>Agenda and k</w:t>
      </w:r>
      <w:r w:rsidRPr="5EF3686B" w:rsidR="593E0A7B">
        <w:rPr>
          <w:b w:val="1"/>
          <w:bCs w:val="1"/>
        </w:rPr>
        <w:t>ey changes</w:t>
      </w:r>
      <w:r w:rsidRPr="5EF3686B" w:rsidR="08F29BDB">
        <w:rPr>
          <w:b w:val="1"/>
          <w:bCs w:val="1"/>
        </w:rPr>
        <w:t xml:space="preserve"> due to COVID-</w:t>
      </w:r>
      <w:proofErr w:type="gramStart"/>
      <w:r w:rsidRPr="5EF3686B" w:rsidR="08F29BDB">
        <w:rPr>
          <w:b w:val="1"/>
          <w:bCs w:val="1"/>
        </w:rPr>
        <w:t>19</w:t>
      </w:r>
      <w:r w:rsidRPr="5EF3686B" w:rsidR="69997872">
        <w:rPr>
          <w:b w:val="1"/>
          <w:bCs w:val="1"/>
        </w:rPr>
        <w:t xml:space="preserve"> </w:t>
      </w:r>
      <w:r w:rsidR="6B18193E">
        <w:rPr>
          <w:b w:val="0"/>
          <w:bCs w:val="0"/>
        </w:rPr>
        <w:t xml:space="preserve"> </w:t>
      </w:r>
      <w:r w:rsidRPr="5EF3686B" w:rsidR="6B18193E">
        <w:rPr>
          <w:b w:val="0"/>
          <w:bCs w:val="0"/>
          <w:color w:val="00B050"/>
        </w:rPr>
        <w:t>Led</w:t>
      </w:r>
      <w:proofErr w:type="gramEnd"/>
      <w:r w:rsidRPr="5EF3686B" w:rsidR="6B18193E">
        <w:rPr>
          <w:b w:val="0"/>
          <w:bCs w:val="0"/>
          <w:color w:val="00B050"/>
        </w:rPr>
        <w:t xml:space="preserve"> by Cara Pearson, Head of Operations</w:t>
      </w:r>
      <w:r w:rsidRPr="5EF3686B" w:rsidR="0B4E2078">
        <w:rPr>
          <w:b w:val="0"/>
          <w:bCs w:val="0"/>
          <w:color w:val="00B050"/>
        </w:rPr>
        <w:t xml:space="preserve"> &gt; </w:t>
      </w:r>
      <w:r w:rsidRPr="5EF3686B" w:rsidR="559D3900">
        <w:rPr>
          <w:b w:val="0"/>
          <w:bCs w:val="0"/>
          <w:color w:val="00B050"/>
        </w:rPr>
        <w:t>5</w:t>
      </w:r>
      <w:r w:rsidRPr="5EF3686B" w:rsidR="5DB6CD45">
        <w:rPr>
          <w:b w:val="0"/>
          <w:bCs w:val="0"/>
          <w:color w:val="00B050"/>
        </w:rPr>
        <w:t xml:space="preserve"> </w:t>
      </w:r>
      <w:r w:rsidRPr="5EF3686B" w:rsidR="70716196">
        <w:rPr>
          <w:b w:val="0"/>
          <w:bCs w:val="0"/>
          <w:color w:val="00B050"/>
        </w:rPr>
        <w:t>mins</w:t>
      </w:r>
    </w:p>
    <w:p w:rsidR="593E0A7B" w:rsidP="2D7A5A40" w:rsidRDefault="593E0A7B" w14:paraId="5FD1E593" w14:textId="1B855C37">
      <w:pPr>
        <w:pStyle w:val="ListParagraph"/>
        <w:numPr>
          <w:ilvl w:val="0"/>
          <w:numId w:val="1"/>
        </w:numPr>
        <w:rPr>
          <w:rFonts w:ascii="Calibri" w:hAnsi="Calibri" w:eastAsia="Calibri" w:cs="Calibri" w:asciiTheme="minorAscii" w:hAnsiTheme="minorAscii" w:eastAsiaTheme="minorAscii" w:cstheme="minorAscii"/>
          <w:b w:val="1"/>
          <w:bCs w:val="1"/>
          <w:sz w:val="22"/>
          <w:szCs w:val="22"/>
        </w:rPr>
      </w:pPr>
      <w:r w:rsidRPr="2D7A5A40" w:rsidR="593E0A7B">
        <w:rPr>
          <w:b w:val="1"/>
          <w:bCs w:val="1"/>
          <w:i w:val="1"/>
          <w:iCs w:val="1"/>
        </w:rPr>
        <w:t>Interviewing online</w:t>
      </w:r>
      <w:r w:rsidRPr="2D7A5A40" w:rsidR="593E0A7B">
        <w:rPr>
          <w:b w:val="1"/>
          <w:bCs w:val="1"/>
          <w:i w:val="1"/>
          <w:iCs w:val="1"/>
        </w:rPr>
        <w:t xml:space="preserve"> </w:t>
      </w:r>
    </w:p>
    <w:p w:rsidR="593E0A7B" w:rsidP="5EF3686B" w:rsidRDefault="593E0A7B" w14:paraId="09D8527C" w14:textId="60B75E1E">
      <w:pPr>
        <w:pStyle w:val="ListParagraph"/>
        <w:numPr>
          <w:ilvl w:val="0"/>
          <w:numId w:val="1"/>
        </w:numPr>
        <w:rPr>
          <w:b w:val="1"/>
          <w:bCs w:val="1"/>
          <w:sz w:val="22"/>
          <w:szCs w:val="22"/>
        </w:rPr>
      </w:pPr>
      <w:r w:rsidRPr="5EF3686B" w:rsidR="593E0A7B">
        <w:rPr>
          <w:b w:val="1"/>
          <w:bCs w:val="1"/>
          <w:i w:val="1"/>
          <w:iCs w:val="1"/>
        </w:rPr>
        <w:t xml:space="preserve">DBS and identity documentation and plans – temporary changes </w:t>
      </w:r>
      <w:r w:rsidRPr="5EF3686B" w:rsidR="149870FB">
        <w:rPr>
          <w:b w:val="1"/>
          <w:bCs w:val="1"/>
          <w:i w:val="1"/>
          <w:iCs w:val="1"/>
        </w:rPr>
        <w:t>to DBS &amp; vetting checks</w:t>
      </w:r>
    </w:p>
    <w:p w:rsidR="593E0A7B" w:rsidP="2D7A5A40" w:rsidRDefault="593E0A7B" w14:paraId="3139D418" w14:textId="01E705BB">
      <w:pPr>
        <w:pStyle w:val="ListParagraph"/>
        <w:numPr>
          <w:ilvl w:val="0"/>
          <w:numId w:val="1"/>
        </w:numPr>
        <w:rPr>
          <w:b w:val="1"/>
          <w:bCs w:val="1"/>
          <w:sz w:val="22"/>
          <w:szCs w:val="22"/>
        </w:rPr>
      </w:pPr>
      <w:r w:rsidRPr="5EF3686B" w:rsidR="593E0A7B">
        <w:rPr>
          <w:b w:val="1"/>
          <w:bCs w:val="1"/>
          <w:i w:val="1"/>
          <w:iCs w:val="1"/>
        </w:rPr>
        <w:t>Academic qual</w:t>
      </w:r>
      <w:r w:rsidRPr="5EF3686B" w:rsidR="6AC85409">
        <w:rPr>
          <w:b w:val="1"/>
          <w:bCs w:val="1"/>
          <w:i w:val="1"/>
          <w:iCs w:val="1"/>
        </w:rPr>
        <w:t>ification</w:t>
      </w:r>
      <w:r w:rsidRPr="5EF3686B" w:rsidR="593E0A7B">
        <w:rPr>
          <w:b w:val="1"/>
          <w:bCs w:val="1"/>
          <w:i w:val="1"/>
          <w:iCs w:val="1"/>
        </w:rPr>
        <w:t>s certification</w:t>
      </w:r>
    </w:p>
    <w:p w:rsidR="2D7A5A40" w:rsidP="5EF3686B" w:rsidRDefault="2D7A5A40" w14:paraId="465E8C21" w14:textId="7C11A9C5">
      <w:pPr>
        <w:pStyle w:val="ListParagraph"/>
        <w:numPr>
          <w:ilvl w:val="0"/>
          <w:numId w:val="1"/>
        </w:numPr>
        <w:rPr>
          <w:b w:val="1"/>
          <w:bCs w:val="1"/>
          <w:sz w:val="22"/>
          <w:szCs w:val="22"/>
        </w:rPr>
      </w:pPr>
      <w:r w:rsidRPr="5EF3686B" w:rsidR="593E0A7B">
        <w:rPr>
          <w:b w:val="1"/>
          <w:bCs w:val="1"/>
          <w:i w:val="1"/>
          <w:iCs w:val="1"/>
        </w:rPr>
        <w:t>Equivalenc</w:t>
      </w:r>
      <w:r w:rsidRPr="5EF3686B" w:rsidR="12A7A974">
        <w:rPr>
          <w:b w:val="1"/>
          <w:bCs w:val="1"/>
          <w:i w:val="1"/>
          <w:iCs w:val="1"/>
        </w:rPr>
        <w:t>y</w:t>
      </w:r>
      <w:r w:rsidRPr="5EF3686B" w:rsidR="593E0A7B">
        <w:rPr>
          <w:b w:val="1"/>
          <w:bCs w:val="1"/>
          <w:i w:val="1"/>
          <w:iCs w:val="1"/>
        </w:rPr>
        <w:t xml:space="preserve"> tests</w:t>
      </w:r>
    </w:p>
    <w:p w:rsidR="593E0A7B" w:rsidP="5EF3686B" w:rsidRDefault="593E0A7B" w14:paraId="253DB5EF" w14:textId="3BB43628">
      <w:pPr>
        <w:pStyle w:val="Normal"/>
        <w:rPr>
          <w:b w:val="1"/>
          <w:bCs w:val="1"/>
          <w:i w:val="1"/>
          <w:iCs w:val="1"/>
          <w:color w:val="6FAC47"/>
        </w:rPr>
      </w:pPr>
      <w:r w:rsidRPr="5EF3686B" w:rsidR="593E0A7B">
        <w:rPr>
          <w:b w:val="1"/>
          <w:bCs w:val="1"/>
          <w:i w:val="1"/>
          <w:iCs w:val="1"/>
        </w:rPr>
        <w:t>2</w:t>
      </w:r>
      <w:r w:rsidRPr="5EF3686B" w:rsidR="386DC68B">
        <w:rPr>
          <w:b w:val="1"/>
          <w:bCs w:val="1"/>
          <w:i w:val="1"/>
          <w:iCs w:val="1"/>
        </w:rPr>
        <w:t>)</w:t>
      </w:r>
      <w:r w:rsidRPr="5EF3686B" w:rsidR="1FCB489F">
        <w:rPr>
          <w:b w:val="1"/>
          <w:bCs w:val="1"/>
          <w:i w:val="1"/>
          <w:iCs w:val="1"/>
        </w:rPr>
        <w:t xml:space="preserve">  Online</w:t>
      </w:r>
      <w:r w:rsidRPr="5EF3686B" w:rsidR="1FCB489F">
        <w:rPr>
          <w:b w:val="1"/>
          <w:bCs w:val="1"/>
          <w:i w:val="1"/>
          <w:iCs w:val="1"/>
        </w:rPr>
        <w:t xml:space="preserve"> interviews:</w:t>
      </w:r>
    </w:p>
    <w:p w:rsidR="593E0A7B" w:rsidP="5EF3686B" w:rsidRDefault="593E0A7B" w14:paraId="770A3107" w14:textId="3B682EE9">
      <w:pPr>
        <w:pStyle w:val="Normal"/>
        <w:ind w:left="720"/>
        <w:rPr>
          <w:b w:val="1"/>
          <w:bCs w:val="1"/>
          <w:i w:val="1"/>
          <w:iCs w:val="1"/>
          <w:color w:val="6FAC47" w:themeColor="accent6" w:themeTint="FF" w:themeShade="FF"/>
        </w:rPr>
      </w:pPr>
      <w:r w:rsidRPr="5EF3686B" w:rsidR="593E0A7B">
        <w:rPr>
          <w:b w:val="1"/>
          <w:bCs w:val="1"/>
          <w:i w:val="1"/>
          <w:iCs w:val="1"/>
        </w:rPr>
        <w:t>a) Outline of CTE process for core applicants</w:t>
      </w:r>
      <w:r w:rsidRPr="5EF3686B" w:rsidR="404995FB">
        <w:rPr>
          <w:b w:val="1"/>
          <w:bCs w:val="1"/>
          <w:i w:val="1"/>
          <w:iCs w:val="1"/>
        </w:rPr>
        <w:t xml:space="preserve"> </w:t>
      </w:r>
      <w:r w:rsidRPr="5EF3686B" w:rsidR="7A888B36">
        <w:rPr>
          <w:b w:val="0"/>
          <w:bCs w:val="0"/>
          <w:i w:val="1"/>
          <w:iCs w:val="1"/>
          <w:color w:val="00B050"/>
        </w:rPr>
        <w:t>led by</w:t>
      </w:r>
      <w:r w:rsidRPr="5EF3686B" w:rsidR="404995FB">
        <w:rPr>
          <w:b w:val="0"/>
          <w:bCs w:val="0"/>
          <w:i w:val="1"/>
          <w:iCs w:val="1"/>
          <w:color w:val="00B050"/>
        </w:rPr>
        <w:t xml:space="preserve"> </w:t>
      </w:r>
      <w:r w:rsidRPr="5EF3686B" w:rsidR="7990BB08">
        <w:rPr>
          <w:b w:val="0"/>
          <w:bCs w:val="0"/>
          <w:i w:val="1"/>
          <w:iCs w:val="1"/>
          <w:color w:val="00B050"/>
        </w:rPr>
        <w:t>a CTE Admissions</w:t>
      </w:r>
      <w:r w:rsidRPr="5EF3686B" w:rsidR="24CACBB7">
        <w:rPr>
          <w:b w:val="0"/>
          <w:bCs w:val="0"/>
          <w:i w:val="1"/>
          <w:iCs w:val="1"/>
          <w:color w:val="00B050"/>
        </w:rPr>
        <w:t xml:space="preserve"> </w:t>
      </w:r>
      <w:r w:rsidRPr="5EF3686B" w:rsidR="24CACBB7">
        <w:rPr>
          <w:b w:val="0"/>
          <w:bCs w:val="0"/>
          <w:i w:val="1"/>
          <w:iCs w:val="1"/>
          <w:color w:val="00B050"/>
        </w:rPr>
        <w:t xml:space="preserve">Coordinator </w:t>
      </w:r>
      <w:r w:rsidRPr="5EF3686B" w:rsidR="60CF9E93">
        <w:rPr>
          <w:b w:val="0"/>
          <w:bCs w:val="0"/>
          <w:i w:val="1"/>
          <w:iCs w:val="1"/>
          <w:color w:val="00B050"/>
        </w:rPr>
        <w:t xml:space="preserve">&gt; 5 </w:t>
      </w:r>
      <w:r w:rsidRPr="5EF3686B" w:rsidR="462DBAA3">
        <w:rPr>
          <w:b w:val="0"/>
          <w:bCs w:val="0"/>
          <w:i w:val="1"/>
          <w:iCs w:val="1"/>
          <w:color w:val="00B050"/>
        </w:rPr>
        <w:t>mins</w:t>
      </w:r>
    </w:p>
    <w:p w:rsidR="593E0A7B" w:rsidP="5EF3686B" w:rsidRDefault="593E0A7B" w14:paraId="7889E396" w14:textId="15085488">
      <w:pPr>
        <w:pStyle w:val="Normal"/>
        <w:ind w:left="720"/>
        <w:rPr>
          <w:b w:val="1"/>
          <w:bCs w:val="1"/>
          <w:i w:val="1"/>
          <w:iCs w:val="1"/>
          <w:color w:val="6FAC47"/>
        </w:rPr>
      </w:pPr>
      <w:r w:rsidRPr="5EF3686B" w:rsidR="593E0A7B">
        <w:rPr>
          <w:b w:val="1"/>
          <w:bCs w:val="1"/>
          <w:i w:val="1"/>
          <w:iCs w:val="1"/>
        </w:rPr>
        <w:t xml:space="preserve"> b)</w:t>
      </w:r>
      <w:r w:rsidRPr="5EF3686B" w:rsidR="4F2CA75A">
        <w:rPr>
          <w:b w:val="1"/>
          <w:bCs w:val="1"/>
          <w:i w:val="1"/>
          <w:iCs w:val="1"/>
        </w:rPr>
        <w:t xml:space="preserve"> </w:t>
      </w:r>
      <w:r w:rsidRPr="5EF3686B" w:rsidR="14E49BF6">
        <w:rPr>
          <w:b w:val="1"/>
          <w:bCs w:val="1"/>
          <w:i w:val="1"/>
          <w:iCs w:val="1"/>
        </w:rPr>
        <w:t>‘How to’ - online DBS/ID process and vetting check plans</w:t>
      </w:r>
      <w:r w:rsidRPr="5EF3686B" w:rsidR="14E49BF6">
        <w:rPr>
          <w:b w:val="0"/>
          <w:bCs w:val="0"/>
          <w:i w:val="1"/>
          <w:iCs w:val="1"/>
        </w:rPr>
        <w:t xml:space="preserve"> </w:t>
      </w:r>
      <w:r w:rsidRPr="5EF3686B" w:rsidR="124ABA93">
        <w:rPr>
          <w:b w:val="0"/>
          <w:bCs w:val="0"/>
          <w:i w:val="1"/>
          <w:iCs w:val="1"/>
          <w:color w:val="00B050"/>
        </w:rPr>
        <w:t>led by</w:t>
      </w:r>
      <w:r w:rsidRPr="5EF3686B" w:rsidR="14E49BF6">
        <w:rPr>
          <w:b w:val="0"/>
          <w:bCs w:val="0"/>
          <w:i w:val="1"/>
          <w:iCs w:val="1"/>
          <w:color w:val="00B050"/>
        </w:rPr>
        <w:t xml:space="preserve"> Leigh Capener</w:t>
      </w:r>
      <w:r w:rsidRPr="5EF3686B" w:rsidR="3B7AAA14">
        <w:rPr>
          <w:b w:val="0"/>
          <w:bCs w:val="0"/>
          <w:i w:val="1"/>
          <w:iCs w:val="1"/>
          <w:color w:val="00B050"/>
        </w:rPr>
        <w:t xml:space="preserve">, Partnerships Officer </w:t>
      </w:r>
      <w:r w:rsidRPr="5EF3686B" w:rsidR="14E49BF6">
        <w:rPr>
          <w:b w:val="0"/>
          <w:bCs w:val="0"/>
          <w:i w:val="1"/>
          <w:iCs w:val="1"/>
          <w:color w:val="00B050"/>
        </w:rPr>
        <w:t>&gt; 5 mins</w:t>
      </w:r>
      <w:r w:rsidRPr="5EF3686B" w:rsidR="14E49BF6">
        <w:rPr>
          <w:b w:val="0"/>
          <w:bCs w:val="0"/>
          <w:i w:val="1"/>
          <w:iCs w:val="1"/>
          <w:color w:val="00B050"/>
        </w:rPr>
        <w:t xml:space="preserve"> </w:t>
      </w:r>
    </w:p>
    <w:p w:rsidR="593E0A7B" w:rsidP="5EF3686B" w:rsidRDefault="593E0A7B" w14:paraId="444DEFA8" w14:textId="5217C056">
      <w:pPr>
        <w:pStyle w:val="Normal"/>
        <w:ind w:left="720"/>
        <w:rPr>
          <w:b w:val="1"/>
          <w:bCs w:val="1"/>
          <w:i w:val="1"/>
          <w:iCs w:val="1"/>
          <w:color w:val="6FAC47"/>
        </w:rPr>
      </w:pPr>
      <w:r w:rsidRPr="5EF3686B" w:rsidR="33E2D820">
        <w:rPr>
          <w:b w:val="1"/>
          <w:bCs w:val="1"/>
          <w:i w:val="1"/>
          <w:iCs w:val="1"/>
        </w:rPr>
        <w:t xml:space="preserve">C) </w:t>
      </w:r>
      <w:r w:rsidRPr="5EF3686B" w:rsidR="4F2CA75A">
        <w:rPr>
          <w:b w:val="1"/>
          <w:bCs w:val="1"/>
          <w:i w:val="1"/>
          <w:iCs w:val="1"/>
        </w:rPr>
        <w:t>F</w:t>
      </w:r>
      <w:r w:rsidRPr="5EF3686B" w:rsidR="593E0A7B">
        <w:rPr>
          <w:b w:val="1"/>
          <w:bCs w:val="1"/>
          <w:i w:val="1"/>
          <w:iCs w:val="1"/>
        </w:rPr>
        <w:t>acilitated discussion re. online interviews</w:t>
      </w:r>
      <w:r w:rsidRPr="5EF3686B" w:rsidR="1192E8B4">
        <w:rPr>
          <w:b w:val="1"/>
          <w:bCs w:val="1"/>
          <w:i w:val="1"/>
          <w:iCs w:val="1"/>
        </w:rPr>
        <w:t xml:space="preserve"> </w:t>
      </w:r>
      <w:r w:rsidRPr="5EF3686B" w:rsidR="338E4A47">
        <w:rPr>
          <w:b w:val="0"/>
          <w:bCs w:val="0"/>
          <w:i w:val="1"/>
          <w:iCs w:val="1"/>
          <w:color w:val="00B050"/>
        </w:rPr>
        <w:t xml:space="preserve">&gt; Primary and Secondary </w:t>
      </w:r>
      <w:r w:rsidRPr="5EF3686B" w:rsidR="1192E8B4">
        <w:rPr>
          <w:b w:val="0"/>
          <w:bCs w:val="0"/>
          <w:i w:val="1"/>
          <w:iCs w:val="1"/>
          <w:color w:val="00B050"/>
        </w:rPr>
        <w:t>Teaching Fellow</w:t>
      </w:r>
      <w:r w:rsidRPr="5EF3686B" w:rsidR="78886A4A">
        <w:rPr>
          <w:b w:val="0"/>
          <w:bCs w:val="0"/>
          <w:i w:val="1"/>
          <w:iCs w:val="1"/>
          <w:color w:val="00B050"/>
        </w:rPr>
        <w:t>s</w:t>
      </w:r>
      <w:r w:rsidRPr="5EF3686B" w:rsidR="1DA1CCB3">
        <w:rPr>
          <w:b w:val="0"/>
          <w:bCs w:val="0"/>
          <w:i w:val="1"/>
          <w:iCs w:val="1"/>
          <w:color w:val="00B050"/>
        </w:rPr>
        <w:t xml:space="preserve"> &gt; </w:t>
      </w:r>
      <w:r w:rsidRPr="5EF3686B" w:rsidR="69E8B650">
        <w:rPr>
          <w:b w:val="0"/>
          <w:bCs w:val="0"/>
          <w:i w:val="1"/>
          <w:iCs w:val="1"/>
          <w:color w:val="00B050"/>
        </w:rPr>
        <w:t>1</w:t>
      </w:r>
      <w:r w:rsidRPr="5EF3686B" w:rsidR="78A562C3">
        <w:rPr>
          <w:b w:val="0"/>
          <w:bCs w:val="0"/>
          <w:i w:val="1"/>
          <w:iCs w:val="1"/>
          <w:color w:val="00B050"/>
        </w:rPr>
        <w:t>5</w:t>
      </w:r>
      <w:r w:rsidRPr="5EF3686B" w:rsidR="1DA1CCB3">
        <w:rPr>
          <w:b w:val="0"/>
          <w:bCs w:val="0"/>
          <w:i w:val="1"/>
          <w:iCs w:val="1"/>
          <w:color w:val="00B050"/>
        </w:rPr>
        <w:t xml:space="preserve"> mins</w:t>
      </w:r>
    </w:p>
    <w:p w:rsidR="593E0A7B" w:rsidP="5EF3686B" w:rsidRDefault="593E0A7B" w14:paraId="47864337" w14:textId="13CB7529">
      <w:pPr>
        <w:pStyle w:val="Normal"/>
        <w:rPr>
          <w:b w:val="1"/>
          <w:bCs w:val="1"/>
          <w:i w:val="1"/>
          <w:iCs w:val="1"/>
        </w:rPr>
      </w:pPr>
      <w:r w:rsidRPr="5EF3686B" w:rsidR="2C507B62">
        <w:rPr>
          <w:b w:val="1"/>
          <w:bCs w:val="1"/>
          <w:i w:val="1"/>
          <w:iCs w:val="1"/>
        </w:rPr>
        <w:t>3</w:t>
      </w:r>
      <w:r w:rsidRPr="5EF3686B" w:rsidR="593E0A7B">
        <w:rPr>
          <w:b w:val="1"/>
          <w:bCs w:val="1"/>
          <w:i w:val="1"/>
          <w:iCs w:val="1"/>
        </w:rPr>
        <w:t>) How CTE are supporting applicants/offer-holders</w:t>
      </w:r>
      <w:r w:rsidRPr="5EF3686B" w:rsidR="02749D5A">
        <w:rPr>
          <w:b w:val="1"/>
          <w:bCs w:val="1"/>
          <w:i w:val="1"/>
          <w:iCs w:val="1"/>
        </w:rPr>
        <w:t xml:space="preserve"> and other ways to reach prospects</w:t>
      </w:r>
      <w:r w:rsidRPr="5EF3686B" w:rsidR="08C08EFC">
        <w:rPr>
          <w:b w:val="1"/>
          <w:bCs w:val="1"/>
          <w:i w:val="1"/>
          <w:iCs w:val="1"/>
          <w:color w:val="00B050"/>
        </w:rPr>
        <w:t xml:space="preserve"> </w:t>
      </w:r>
      <w:r w:rsidRPr="5EF3686B" w:rsidR="08C08EFC">
        <w:rPr>
          <w:b w:val="0"/>
          <w:bCs w:val="0"/>
          <w:i w:val="1"/>
          <w:iCs w:val="1"/>
          <w:color w:val="00B050"/>
        </w:rPr>
        <w:t xml:space="preserve">&gt; </w:t>
      </w:r>
      <w:r w:rsidRPr="5EF3686B" w:rsidR="58721DFE">
        <w:rPr>
          <w:b w:val="0"/>
          <w:bCs w:val="0"/>
          <w:i w:val="1"/>
          <w:iCs w:val="1"/>
          <w:color w:val="00B050"/>
        </w:rPr>
        <w:t xml:space="preserve">led by </w:t>
      </w:r>
      <w:r w:rsidRPr="5EF3686B" w:rsidR="08C08EFC">
        <w:rPr>
          <w:b w:val="0"/>
          <w:bCs w:val="0"/>
          <w:i w:val="1"/>
          <w:iCs w:val="1"/>
          <w:color w:val="00B050"/>
        </w:rPr>
        <w:t>Gemma</w:t>
      </w:r>
      <w:r w:rsidRPr="5EF3686B" w:rsidR="170D1C25">
        <w:rPr>
          <w:b w:val="0"/>
          <w:bCs w:val="0"/>
          <w:i w:val="1"/>
          <w:iCs w:val="1"/>
          <w:color w:val="00B050"/>
        </w:rPr>
        <w:t xml:space="preserve"> Wright, Marketing Executive and </w:t>
      </w:r>
      <w:r w:rsidRPr="5EF3686B" w:rsidR="08C08EFC">
        <w:rPr>
          <w:b w:val="0"/>
          <w:bCs w:val="0"/>
          <w:i w:val="1"/>
          <w:iCs w:val="1"/>
          <w:color w:val="00B050"/>
        </w:rPr>
        <w:t>Jenni</w:t>
      </w:r>
      <w:r w:rsidRPr="5EF3686B" w:rsidR="219B3D30">
        <w:rPr>
          <w:b w:val="0"/>
          <w:bCs w:val="0"/>
          <w:i w:val="1"/>
          <w:iCs w:val="1"/>
          <w:color w:val="00B050"/>
        </w:rPr>
        <w:t xml:space="preserve"> Smith, Professional Services Manager</w:t>
      </w:r>
      <w:r w:rsidRPr="5EF3686B" w:rsidR="555D58EA">
        <w:rPr>
          <w:b w:val="0"/>
          <w:bCs w:val="0"/>
          <w:i w:val="1"/>
          <w:iCs w:val="1"/>
          <w:color w:val="00B050"/>
        </w:rPr>
        <w:t xml:space="preserve"> &gt; </w:t>
      </w:r>
      <w:r w:rsidRPr="5EF3686B" w:rsidR="3DF453BE">
        <w:rPr>
          <w:b w:val="0"/>
          <w:bCs w:val="0"/>
          <w:i w:val="1"/>
          <w:iCs w:val="1"/>
          <w:color w:val="00B050"/>
        </w:rPr>
        <w:t xml:space="preserve">5 </w:t>
      </w:r>
      <w:r w:rsidRPr="5EF3686B" w:rsidR="555D58EA">
        <w:rPr>
          <w:b w:val="0"/>
          <w:bCs w:val="0"/>
          <w:i w:val="1"/>
          <w:iCs w:val="1"/>
          <w:color w:val="00B050"/>
        </w:rPr>
        <w:t>mins</w:t>
      </w:r>
    </w:p>
    <w:p w:rsidR="25B2F4C4" w:rsidP="5EF3686B" w:rsidRDefault="25B2F4C4" w14:paraId="28CB525C" w14:textId="161C5183">
      <w:pPr>
        <w:pStyle w:val="Normal"/>
        <w:rPr>
          <w:b w:val="1"/>
          <w:bCs w:val="1"/>
          <w:i w:val="1"/>
          <w:iCs w:val="1"/>
        </w:rPr>
      </w:pPr>
      <w:r w:rsidRPr="5EF3686B" w:rsidR="25B2F4C4">
        <w:rPr>
          <w:b w:val="1"/>
          <w:bCs w:val="1"/>
          <w:i w:val="1"/>
          <w:iCs w:val="1"/>
        </w:rPr>
        <w:t>4</w:t>
      </w:r>
      <w:r w:rsidRPr="5EF3686B" w:rsidR="593E0A7B">
        <w:rPr>
          <w:b w:val="1"/>
          <w:bCs w:val="1"/>
          <w:i w:val="1"/>
          <w:iCs w:val="1"/>
        </w:rPr>
        <w:t>) Update on other University requirements and plans for equivalence tests</w:t>
      </w:r>
      <w:r w:rsidRPr="5EF3686B" w:rsidR="0BB693C0">
        <w:rPr>
          <w:b w:val="0"/>
          <w:bCs w:val="0"/>
          <w:i w:val="1"/>
          <w:iCs w:val="1"/>
        </w:rPr>
        <w:t xml:space="preserve"> </w:t>
      </w:r>
      <w:r w:rsidRPr="5EF3686B" w:rsidR="2537F525">
        <w:rPr>
          <w:b w:val="0"/>
          <w:bCs w:val="0"/>
          <w:i w:val="1"/>
          <w:iCs w:val="1"/>
          <w:color w:val="00B050"/>
        </w:rPr>
        <w:t>led by J</w:t>
      </w:r>
      <w:r w:rsidRPr="5EF3686B" w:rsidR="459672F3">
        <w:rPr>
          <w:b w:val="0"/>
          <w:bCs w:val="0"/>
          <w:i w:val="1"/>
          <w:iCs w:val="1"/>
          <w:color w:val="00B050"/>
        </w:rPr>
        <w:t>enni Smith, Professional Services Manager &gt; 5 mins</w:t>
      </w:r>
    </w:p>
    <w:p w:rsidR="52ED809A" w:rsidP="5EF3686B" w:rsidRDefault="52ED809A" w14:paraId="2FC4D48E" w14:textId="3E193448">
      <w:pPr>
        <w:pStyle w:val="Normal"/>
        <w:rPr>
          <w:b w:val="1"/>
          <w:bCs w:val="1"/>
          <w:i w:val="1"/>
          <w:iCs w:val="1"/>
          <w:color w:val="538135" w:themeColor="accent6" w:themeTint="FF" w:themeShade="BF"/>
        </w:rPr>
      </w:pPr>
      <w:r w:rsidRPr="5EF3686B" w:rsidR="52ED809A">
        <w:rPr>
          <w:b w:val="1"/>
          <w:bCs w:val="1"/>
          <w:i w:val="1"/>
          <w:iCs w:val="1"/>
        </w:rPr>
        <w:t>5) Q and As from Schools – opportunity for Schools to discuss amongst themselves</w:t>
      </w:r>
      <w:r w:rsidRPr="5EF3686B" w:rsidR="4EA7CF7D">
        <w:rPr>
          <w:b w:val="0"/>
          <w:bCs w:val="0"/>
          <w:i w:val="1"/>
          <w:iCs w:val="1"/>
          <w:color w:val="538135" w:themeColor="accent6" w:themeTint="FF" w:themeShade="BF"/>
        </w:rPr>
        <w:t xml:space="preserve"> </w:t>
      </w:r>
      <w:r w:rsidRPr="5EF3686B" w:rsidR="09FB0D4E">
        <w:rPr>
          <w:b w:val="0"/>
          <w:bCs w:val="0"/>
          <w:i w:val="1"/>
          <w:iCs w:val="1"/>
          <w:color w:val="00B050"/>
        </w:rPr>
        <w:t>&gt; 20 mins</w:t>
      </w:r>
    </w:p>
    <w:sectPr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1"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trackRevisions w:val="false"/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4:docId w14:val="40977EEE"/>
  <w15:docId w15:val="{eebcf138-c1ee-42cf-bc36-5e0a9849051e}"/>
  <w:rsids>
    <w:rsidRoot w:val="40977EEE"/>
    <w:rsid w:val="02749D5A"/>
    <w:rsid w:val="03DD6A35"/>
    <w:rsid w:val="04EBA418"/>
    <w:rsid w:val="0832D275"/>
    <w:rsid w:val="08B9D26D"/>
    <w:rsid w:val="08C08EFC"/>
    <w:rsid w:val="08F29BDB"/>
    <w:rsid w:val="09FB0D4E"/>
    <w:rsid w:val="0B4E2078"/>
    <w:rsid w:val="0BAC4346"/>
    <w:rsid w:val="0BB693C0"/>
    <w:rsid w:val="0C0C6E2F"/>
    <w:rsid w:val="0C99705D"/>
    <w:rsid w:val="0DE08D66"/>
    <w:rsid w:val="0E23B4F7"/>
    <w:rsid w:val="10F486D0"/>
    <w:rsid w:val="1192E8B4"/>
    <w:rsid w:val="124ABA93"/>
    <w:rsid w:val="12A7A974"/>
    <w:rsid w:val="12FA6879"/>
    <w:rsid w:val="138A4A61"/>
    <w:rsid w:val="149870FB"/>
    <w:rsid w:val="14E49BF6"/>
    <w:rsid w:val="15268826"/>
    <w:rsid w:val="15CD6F06"/>
    <w:rsid w:val="160FF537"/>
    <w:rsid w:val="170D1C25"/>
    <w:rsid w:val="17EDE474"/>
    <w:rsid w:val="197F5147"/>
    <w:rsid w:val="19906834"/>
    <w:rsid w:val="19C35CBD"/>
    <w:rsid w:val="1B638DF3"/>
    <w:rsid w:val="1BC013E8"/>
    <w:rsid w:val="1C29F458"/>
    <w:rsid w:val="1DA1CCB3"/>
    <w:rsid w:val="1EC40116"/>
    <w:rsid w:val="1F666A70"/>
    <w:rsid w:val="1FCB489F"/>
    <w:rsid w:val="20220C3F"/>
    <w:rsid w:val="21653D16"/>
    <w:rsid w:val="219B3D30"/>
    <w:rsid w:val="2394A9D2"/>
    <w:rsid w:val="24A64536"/>
    <w:rsid w:val="24CACBB7"/>
    <w:rsid w:val="25086EE7"/>
    <w:rsid w:val="2537F525"/>
    <w:rsid w:val="25B2F4C4"/>
    <w:rsid w:val="26BD91A8"/>
    <w:rsid w:val="292FDDA7"/>
    <w:rsid w:val="2C507B62"/>
    <w:rsid w:val="2D788766"/>
    <w:rsid w:val="2D7A5A40"/>
    <w:rsid w:val="300A9D23"/>
    <w:rsid w:val="338E4A47"/>
    <w:rsid w:val="33DCE0D4"/>
    <w:rsid w:val="33E2D820"/>
    <w:rsid w:val="33E4C430"/>
    <w:rsid w:val="373614E4"/>
    <w:rsid w:val="37507686"/>
    <w:rsid w:val="386DC68B"/>
    <w:rsid w:val="3A35125D"/>
    <w:rsid w:val="3AD5908C"/>
    <w:rsid w:val="3B7AAA14"/>
    <w:rsid w:val="3B87FE0D"/>
    <w:rsid w:val="3BEC7690"/>
    <w:rsid w:val="3C4A6DB8"/>
    <w:rsid w:val="3DF453BE"/>
    <w:rsid w:val="3E2A5E10"/>
    <w:rsid w:val="404995FB"/>
    <w:rsid w:val="40977EEE"/>
    <w:rsid w:val="40B83928"/>
    <w:rsid w:val="4115EFC7"/>
    <w:rsid w:val="4194B9B3"/>
    <w:rsid w:val="41E58E45"/>
    <w:rsid w:val="42694F71"/>
    <w:rsid w:val="433ECE59"/>
    <w:rsid w:val="45198ECF"/>
    <w:rsid w:val="459672F3"/>
    <w:rsid w:val="45FAFA9F"/>
    <w:rsid w:val="462DBAA3"/>
    <w:rsid w:val="48889CB4"/>
    <w:rsid w:val="4EA7CF7D"/>
    <w:rsid w:val="4F2CA75A"/>
    <w:rsid w:val="52906D7D"/>
    <w:rsid w:val="52B1BE23"/>
    <w:rsid w:val="52ED809A"/>
    <w:rsid w:val="53DE2564"/>
    <w:rsid w:val="54221FDB"/>
    <w:rsid w:val="5450923C"/>
    <w:rsid w:val="55590586"/>
    <w:rsid w:val="555D58EA"/>
    <w:rsid w:val="559D3900"/>
    <w:rsid w:val="576D5FCA"/>
    <w:rsid w:val="58319249"/>
    <w:rsid w:val="58721DFE"/>
    <w:rsid w:val="593E0A7B"/>
    <w:rsid w:val="5CD43C10"/>
    <w:rsid w:val="5DB33AB5"/>
    <w:rsid w:val="5DB6CD45"/>
    <w:rsid w:val="5DBC155B"/>
    <w:rsid w:val="5EF3686B"/>
    <w:rsid w:val="5F0266C4"/>
    <w:rsid w:val="60CF9E93"/>
    <w:rsid w:val="60FF022E"/>
    <w:rsid w:val="62552D7F"/>
    <w:rsid w:val="62C8A0F5"/>
    <w:rsid w:val="63C2700B"/>
    <w:rsid w:val="64B18DA0"/>
    <w:rsid w:val="64DF0E9D"/>
    <w:rsid w:val="672B4B4F"/>
    <w:rsid w:val="69997872"/>
    <w:rsid w:val="69E8B650"/>
    <w:rsid w:val="6AC85409"/>
    <w:rsid w:val="6AE5FA1A"/>
    <w:rsid w:val="6B18193E"/>
    <w:rsid w:val="6D52DA17"/>
    <w:rsid w:val="6E38D79E"/>
    <w:rsid w:val="6EDC22D0"/>
    <w:rsid w:val="70716196"/>
    <w:rsid w:val="71BA6604"/>
    <w:rsid w:val="73AD3D4F"/>
    <w:rsid w:val="78886A4A"/>
    <w:rsid w:val="78A562C3"/>
    <w:rsid w:val="79331C1A"/>
    <w:rsid w:val="7990BB08"/>
    <w:rsid w:val="79D98C72"/>
    <w:rsid w:val="7A888B36"/>
    <w:rsid w:val="7F0F07E4"/>
  </w:rsids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14="http://schemas.microsoft.com/office/word/2010/wordml" xmlns:mc="http://schemas.openxmlformats.org/markup-compatibility/2006" xmlns:w="http://schemas.openxmlformats.org/wordprocessingml/2006/main" w:type="paragraph" w:styleId="ListParagraph" mc:Ignorable="w14">
    <w:name xmlns:w="http://schemas.openxmlformats.org/wordprocessingml/2006/main" w:val="List Paragraph"/>
    <w:basedOn xmlns:w="http://schemas.openxmlformats.org/wordprocessingml/2006/main" w:val="Normal"/>
    <w:uiPriority xmlns:w="http://schemas.openxmlformats.org/wordprocessingml/2006/main" w:val="34"/>
    <w:qFormat xmlns:w="http://schemas.openxmlformats.org/wordprocessingml/2006/main"/>
    <w:pPr xmlns:w="http://schemas.openxmlformats.org/wordprocessingml/2006/main">
      <w:ind xmlns:w="http://schemas.openxmlformats.org/wordprocessingml/2006/main" w:left="720"/>
      <w:contextualSpacing xmlns:w="http://schemas.openxmlformats.org/wordprocessingml/2006/main"/>
    </w:p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DefaultParagraphFon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2.xml.rels>&#65279;<?xml version="1.0" encoding="utf-8"?><Relationships xmlns="http://schemas.openxmlformats.org/package/2006/relationships"><Relationship Type="http://schemas.openxmlformats.org/officeDocument/2006/relationships/customXml" Target="../customXml/item3.xml" Id="rId8" /><Relationship Type="http://schemas.openxmlformats.org/officeDocument/2006/relationships/webSettings" Target="/word/webSettings.xml" Id="rId3" /><Relationship Type="http://schemas.openxmlformats.org/officeDocument/2006/relationships/numbering" Target="/word/numbering.xml" Id="Rd968514c7f0d41c0" /><Relationship Type="http://schemas.openxmlformats.org/officeDocument/2006/relationships/customXml" Target="../customXml/item2.xml" Id="rId7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customXml" Target="../customXml/item1.xml" Id="rId6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Relationship Type="http://schemas.openxmlformats.org/officeDocument/2006/relationships/hyperlink" Target="https://eu.bbcollab.com/guest/5503f90517b54c7291d3037ec9b76f7e" TargetMode="External" Id="Rd6f984d95c1248f1" /><Relationship Type="http://schemas.openxmlformats.org/officeDocument/2006/relationships/hyperlink" Target="https://warwick.ac.uk/fac/soc/cte/students-partners/academictechnology/academictechnologies/otherat/blackboardcollaborate/" TargetMode="External" Id="R19cd9ff6f0fe4008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CCDD3727D24548B78E7110602700B7" ma:contentTypeVersion="10" ma:contentTypeDescription="Create a new document." ma:contentTypeScope="" ma:versionID="8e1678b3dde6000dc8fa77373bcf4d0f">
  <xsd:schema xmlns:xsd="http://www.w3.org/2001/XMLSchema" xmlns:xs="http://www.w3.org/2001/XMLSchema" xmlns:p="http://schemas.microsoft.com/office/2006/metadata/properties" xmlns:ns2="c7dfdeaa-bfc2-49ee-a5e1-c7860d96e5d7" xmlns:ns3="afbc7f4b-a2f4-4965-8991-db7ee8d6583b" targetNamespace="http://schemas.microsoft.com/office/2006/metadata/properties" ma:root="true" ma:fieldsID="5a128962f14b9da7cb5d71138be9ccee" ns2:_="" ns3:_="">
    <xsd:import namespace="c7dfdeaa-bfc2-49ee-a5e1-c7860d96e5d7"/>
    <xsd:import namespace="afbc7f4b-a2f4-4965-8991-db7ee8d658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dfdeaa-bfc2-49ee-a5e1-c7860d96e5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bc7f4b-a2f4-4965-8991-db7ee8d6583b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FCA703D-ECAA-4F6D-B63B-C0662D8CBC22}"/>
</file>

<file path=customXml/itemProps2.xml><?xml version="1.0" encoding="utf-8"?>
<ds:datastoreItem xmlns:ds="http://schemas.openxmlformats.org/officeDocument/2006/customXml" ds:itemID="{C94ABBF5-5847-4561-A420-CD1B5A7CD030}"/>
</file>

<file path=customXml/itemProps3.xml><?xml version="1.0" encoding="utf-8"?>
<ds:datastoreItem xmlns:ds="http://schemas.openxmlformats.org/officeDocument/2006/customXml" ds:itemID="{1A6F0C12-562C-4D7D-B41A-F1D9AD5D7A12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Pearson, Cara</dc:creator>
  <keywords/>
  <dc:description/>
  <lastModifiedBy>Pearson, Cara</lastModifiedBy>
  <revision>4</revision>
  <dcterms:created xsi:type="dcterms:W3CDTF">2020-04-20T08:40:58.0000000Z</dcterms:created>
  <dcterms:modified xsi:type="dcterms:W3CDTF">2020-04-27T15:32:41.1924491Z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0x010100D6CCDD3727D24548B78E7110602700B7</vt:lpwstr>
  </property>
</Properties>
</file>