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margin" w:tblpXSpec="center" w:tblpY="5444"/>
        <w:tblW w:w="7168" w:type="dxa"/>
        <w:tblBorders>
          <w:top w:val="thinThickMediumGap" w:sz="24" w:space="0" w:color="auto"/>
          <w:left w:val="thinThickMediumGap" w:sz="24" w:space="0" w:color="auto"/>
          <w:bottom w:val="thinThickMediumGap" w:sz="24" w:space="0" w:color="auto"/>
          <w:right w:val="thinThickMediumGap" w:sz="2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68"/>
      </w:tblGrid>
      <w:tr w:rsidR="0083707D" w:rsidRPr="006A0031" w14:paraId="14AE8BB5" w14:textId="77777777" w:rsidTr="0083707D">
        <w:trPr>
          <w:trHeight w:val="721"/>
        </w:trPr>
        <w:tc>
          <w:tcPr>
            <w:tcW w:w="7168" w:type="dxa"/>
          </w:tcPr>
          <w:p w14:paraId="33E36BAF" w14:textId="77777777" w:rsidR="0083707D" w:rsidRPr="006A0031" w:rsidRDefault="0083707D" w:rsidP="0083707D">
            <w:pPr>
              <w:rPr>
                <w:rFonts w:ascii="Arial" w:hAnsi="Arial" w:cs="Arial"/>
                <w:b/>
                <w:sz w:val="20"/>
                <w:szCs w:val="20"/>
              </w:rPr>
            </w:pPr>
            <w:bookmarkStart w:id="0" w:name="_Toc84584489"/>
          </w:p>
          <w:p w14:paraId="36A6E65A" w14:textId="77777777" w:rsidR="0083707D" w:rsidRPr="005B6795" w:rsidRDefault="0083707D" w:rsidP="0083707D">
            <w:pPr>
              <w:jc w:val="center"/>
              <w:rPr>
                <w:rFonts w:ascii="Calibri" w:hAnsi="Calibri" w:cs="Calibri"/>
                <w:b/>
                <w:sz w:val="72"/>
                <w:szCs w:val="72"/>
              </w:rPr>
            </w:pPr>
            <w:r w:rsidRPr="005B6795">
              <w:rPr>
                <w:rFonts w:ascii="Calibri" w:hAnsi="Calibri" w:cs="Calibri"/>
                <w:b/>
                <w:sz w:val="72"/>
                <w:szCs w:val="72"/>
              </w:rPr>
              <w:t>202</w:t>
            </w:r>
            <w:r>
              <w:rPr>
                <w:rFonts w:ascii="Calibri" w:hAnsi="Calibri" w:cs="Calibri"/>
                <w:b/>
                <w:sz w:val="72"/>
                <w:szCs w:val="72"/>
              </w:rPr>
              <w:t>1</w:t>
            </w:r>
            <w:r w:rsidRPr="005B6795">
              <w:rPr>
                <w:rFonts w:ascii="Calibri" w:hAnsi="Calibri" w:cs="Calibri"/>
                <w:b/>
                <w:sz w:val="72"/>
                <w:szCs w:val="72"/>
              </w:rPr>
              <w:t>-202</w:t>
            </w:r>
            <w:r>
              <w:rPr>
                <w:rFonts w:ascii="Calibri" w:hAnsi="Calibri" w:cs="Calibri"/>
                <w:b/>
                <w:sz w:val="72"/>
                <w:szCs w:val="72"/>
              </w:rPr>
              <w:t>2</w:t>
            </w:r>
          </w:p>
          <w:p w14:paraId="3BDFD300" w14:textId="77777777" w:rsidR="0083707D" w:rsidRPr="006A0031" w:rsidRDefault="0083707D" w:rsidP="0083707D">
            <w:pPr>
              <w:widowControl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6311F8A" w14:textId="3F1477AE" w:rsidR="0083707D" w:rsidRDefault="0083707D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EA000A" wp14:editId="79A05E52">
                <wp:simplePos x="0" y="0"/>
                <wp:positionH relativeFrom="margin">
                  <wp:posOffset>220756</wp:posOffset>
                </wp:positionH>
                <wp:positionV relativeFrom="paragraph">
                  <wp:posOffset>1115919</wp:posOffset>
                </wp:positionV>
                <wp:extent cx="6529668" cy="1823085"/>
                <wp:effectExtent l="19050" t="19050" r="43180" b="43815"/>
                <wp:wrapNone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29668" cy="1823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ckThin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709F4D" w14:textId="347A255D" w:rsidR="0083707D" w:rsidRPr="00B927BD" w:rsidRDefault="0083707D" w:rsidP="0083707D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72"/>
                                <w:szCs w:val="72"/>
                              </w:rPr>
                            </w:pPr>
                            <w:r w:rsidRPr="00B927BD">
                              <w:rPr>
                                <w:rFonts w:ascii="Calibri" w:hAnsi="Calibri"/>
                                <w:b/>
                                <w:sz w:val="72"/>
                                <w:szCs w:val="72"/>
                              </w:rPr>
                              <w:t>Primary</w:t>
                            </w:r>
                            <w:r>
                              <w:rPr>
                                <w:rFonts w:ascii="Calibri" w:hAnsi="Calibri"/>
                                <w:b/>
                                <w:sz w:val="72"/>
                                <w:szCs w:val="72"/>
                              </w:rPr>
                              <w:t>/EY School Direct  Additional Placement Guidance  Autumn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EA000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.4pt;margin-top:87.85pt;width:514.15pt;height:143.55pt;z-index:251662336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" strokeweight="4.5pt">
                <v:stroke linestyle="thickThin"/>
                <v:textbox style="mso-fit-shape-to-text:t">
                  <w:txbxContent>
                    <w:p w14:paraId="12709F4D" w14:textId="347A255D" w:rsidR="0083707D" w:rsidRPr="00B927BD" w:rsidRDefault="0083707D" w:rsidP="0083707D">
                      <w:pPr>
                        <w:jc w:val="center"/>
                        <w:rPr>
                          <w:rFonts w:ascii="Calibri" w:hAnsi="Calibri"/>
                          <w:b/>
                          <w:sz w:val="72"/>
                          <w:szCs w:val="72"/>
                        </w:rPr>
                      </w:pPr>
                      <w:r w:rsidRPr="00B927BD">
                        <w:rPr>
                          <w:rFonts w:ascii="Calibri" w:hAnsi="Calibri"/>
                          <w:b/>
                          <w:sz w:val="72"/>
                          <w:szCs w:val="72"/>
                        </w:rPr>
                        <w:t>Primary</w:t>
                      </w:r>
                      <w:r>
                        <w:rPr>
                          <w:rFonts w:ascii="Calibri" w:hAnsi="Calibri"/>
                          <w:b/>
                          <w:sz w:val="72"/>
                          <w:szCs w:val="72"/>
                        </w:rPr>
                        <w:t xml:space="preserve">/EY School </w:t>
                      </w:r>
                      <w:proofErr w:type="gramStart"/>
                      <w:r>
                        <w:rPr>
                          <w:rFonts w:ascii="Calibri" w:hAnsi="Calibri"/>
                          <w:b/>
                          <w:sz w:val="72"/>
                          <w:szCs w:val="72"/>
                        </w:rPr>
                        <w:t xml:space="preserve">Direct  </w:t>
                      </w:r>
                      <w:r>
                        <w:rPr>
                          <w:rFonts w:ascii="Calibri" w:hAnsi="Calibri"/>
                          <w:b/>
                          <w:sz w:val="72"/>
                          <w:szCs w:val="72"/>
                        </w:rPr>
                        <w:t>Additional</w:t>
                      </w:r>
                      <w:proofErr w:type="gramEnd"/>
                      <w:r>
                        <w:rPr>
                          <w:rFonts w:ascii="Calibri" w:hAnsi="Calibri"/>
                          <w:b/>
                          <w:sz w:val="72"/>
                          <w:szCs w:val="72"/>
                        </w:rPr>
                        <w:t xml:space="preserve"> Placement Guidance  Autumn 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784F50ED" wp14:editId="3FF266DE">
            <wp:simplePos x="457200" y="457200"/>
            <wp:positionH relativeFrom="margin">
              <wp:align>center</wp:align>
            </wp:positionH>
            <wp:positionV relativeFrom="margin">
              <wp:align>bottom</wp:align>
            </wp:positionV>
            <wp:extent cx="6645910" cy="939165"/>
            <wp:effectExtent l="0" t="0" r="2540" b="0"/>
            <wp:wrapSquare wrapText="bothSides"/>
            <wp:docPr id="2" name="Picture 2" descr="A picture containing shap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shap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9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97B0290" w14:textId="3EF6A096" w:rsidR="006B1ACF" w:rsidRDefault="006B1ACF" w:rsidP="006B1ACF">
      <w:pPr>
        <w:spacing w:before="120" w:after="120"/>
        <w:jc w:val="center"/>
        <w:rPr>
          <w:rFonts w:ascii="Arial" w:hAnsi="Arial" w:cs="Arial"/>
          <w:b/>
          <w:bCs/>
          <w:sz w:val="44"/>
          <w:szCs w:val="44"/>
        </w:rPr>
      </w:pPr>
      <w:r>
        <w:rPr>
          <w:b/>
          <w:bCs/>
        </w:rPr>
        <w:br w:type="page"/>
      </w:r>
      <w:r w:rsidRPr="00115837">
        <w:rPr>
          <w:rFonts w:ascii="Arial" w:hAnsi="Arial" w:cs="Arial"/>
          <w:b/>
          <w:bCs/>
          <w:sz w:val="44"/>
          <w:szCs w:val="44"/>
        </w:rPr>
        <w:lastRenderedPageBreak/>
        <w:t>CONTENTS</w:t>
      </w:r>
    </w:p>
    <w:p w14:paraId="167B7F46" w14:textId="1ACE5FAC" w:rsidR="006B1ACF" w:rsidRDefault="006B1ACF" w:rsidP="006B1ACF">
      <w:pPr>
        <w:spacing w:before="120" w:after="120"/>
        <w:jc w:val="center"/>
        <w:rPr>
          <w:rFonts w:ascii="Arial" w:hAnsi="Arial" w:cs="Arial"/>
          <w:b/>
          <w:bCs/>
          <w:sz w:val="44"/>
          <w:szCs w:val="44"/>
        </w:rPr>
      </w:pPr>
    </w:p>
    <w:p w14:paraId="7A3908A5" w14:textId="790DA6DC" w:rsidR="006B1ACF" w:rsidRDefault="006B1ACF" w:rsidP="006B1ACF">
      <w:pPr>
        <w:spacing w:before="120" w:after="120"/>
        <w:jc w:val="center"/>
        <w:rPr>
          <w:rFonts w:ascii="Arial" w:hAnsi="Arial" w:cs="Arial"/>
          <w:b/>
          <w:bCs/>
          <w:sz w:val="44"/>
          <w:szCs w:val="44"/>
        </w:rPr>
      </w:pPr>
    </w:p>
    <w:p w14:paraId="1BC74F1E" w14:textId="4832FBDA" w:rsidR="006B1ACF" w:rsidRDefault="006B1ACF" w:rsidP="006B1ACF">
      <w:pPr>
        <w:spacing w:before="120" w:after="120"/>
        <w:jc w:val="center"/>
        <w:rPr>
          <w:rFonts w:ascii="Arial" w:hAnsi="Arial" w:cs="Arial"/>
          <w:b/>
          <w:bCs/>
          <w:sz w:val="44"/>
          <w:szCs w:val="44"/>
        </w:rPr>
      </w:pPr>
    </w:p>
    <w:p w14:paraId="66F4BEBF" w14:textId="77777777" w:rsidR="006B1ACF" w:rsidRDefault="006B1ACF" w:rsidP="006B1ACF">
      <w:pPr>
        <w:spacing w:before="120" w:after="120"/>
        <w:jc w:val="center"/>
        <w:rPr>
          <w:rFonts w:ascii="Arial" w:hAnsi="Arial" w:cs="Arial"/>
          <w:b/>
          <w:bCs/>
          <w:sz w:val="44"/>
          <w:szCs w:val="44"/>
        </w:rPr>
      </w:pPr>
    </w:p>
    <w:p w14:paraId="1BBF2CB7" w14:textId="17BFC054" w:rsidR="005869FE" w:rsidRPr="005869FE" w:rsidRDefault="005869FE" w:rsidP="005869FE">
      <w:pPr>
        <w:spacing w:before="120" w:after="120"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44"/>
          <w:szCs w:val="44"/>
        </w:rPr>
        <w:tab/>
      </w:r>
      <w:hyperlink w:anchor="Key_expectations" w:history="1">
        <w:r w:rsidRPr="006A4CCA">
          <w:rPr>
            <w:rStyle w:val="Hyperlink"/>
            <w:rFonts w:ascii="Arial" w:hAnsi="Arial" w:cs="Arial"/>
            <w:sz w:val="28"/>
            <w:szCs w:val="28"/>
          </w:rPr>
          <w:t>KEY EXPECTATIONS FOR PLACEMENT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…………………………..3</w:t>
        </w:r>
      </w:hyperlink>
    </w:p>
    <w:p w14:paraId="1C9F942F" w14:textId="7A0CCE2F" w:rsidR="005869FE" w:rsidRPr="005869FE" w:rsidRDefault="005869FE" w:rsidP="005869FE">
      <w:pPr>
        <w:spacing w:before="120" w:after="120" w:line="480" w:lineRule="auto"/>
        <w:rPr>
          <w:rFonts w:ascii="Arial" w:hAnsi="Arial" w:cs="Arial"/>
          <w:sz w:val="28"/>
          <w:szCs w:val="28"/>
        </w:rPr>
      </w:pPr>
      <w:r w:rsidRPr="005869FE">
        <w:rPr>
          <w:rFonts w:ascii="Arial" w:hAnsi="Arial" w:cs="Arial"/>
          <w:sz w:val="28"/>
          <w:szCs w:val="28"/>
        </w:rPr>
        <w:tab/>
      </w:r>
      <w:hyperlink w:anchor="Suggested_build_up" w:history="1">
        <w:r w:rsidRPr="006A4CCA">
          <w:rPr>
            <w:rStyle w:val="Hyperlink"/>
            <w:rFonts w:ascii="Arial" w:hAnsi="Arial" w:cs="Arial"/>
            <w:sz w:val="28"/>
            <w:szCs w:val="28"/>
          </w:rPr>
          <w:t>SUGGETSED BUI</w:t>
        </w:r>
        <w:r w:rsidR="00FF15FE">
          <w:rPr>
            <w:rStyle w:val="Hyperlink"/>
            <w:rFonts w:ascii="Arial" w:hAnsi="Arial" w:cs="Arial"/>
            <w:sz w:val="28"/>
            <w:szCs w:val="28"/>
          </w:rPr>
          <w:t>L</w:t>
        </w:r>
        <w:r w:rsidRPr="006A4CCA">
          <w:rPr>
            <w:rStyle w:val="Hyperlink"/>
            <w:rFonts w:ascii="Arial" w:hAnsi="Arial" w:cs="Arial"/>
            <w:sz w:val="28"/>
            <w:szCs w:val="28"/>
          </w:rPr>
          <w:t xml:space="preserve">D UP OF TEACHING </w:t>
        </w:r>
        <w:r w:rsidR="002B1D9B">
          <w:rPr>
            <w:rStyle w:val="Hyperlink"/>
            <w:rFonts w:ascii="Arial" w:hAnsi="Arial" w:cs="Arial"/>
            <w:sz w:val="28"/>
            <w:szCs w:val="28"/>
          </w:rPr>
          <w:t>PERCENTAGE.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.............4</w:t>
        </w:r>
      </w:hyperlink>
    </w:p>
    <w:p w14:paraId="434B577F" w14:textId="2BF08C3A" w:rsidR="005869FE" w:rsidRPr="005869FE" w:rsidRDefault="005869FE" w:rsidP="005869FE">
      <w:pPr>
        <w:spacing w:before="120" w:after="120" w:line="480" w:lineRule="auto"/>
        <w:rPr>
          <w:rFonts w:ascii="Arial" w:hAnsi="Arial" w:cs="Arial"/>
          <w:sz w:val="28"/>
          <w:szCs w:val="28"/>
        </w:rPr>
      </w:pPr>
      <w:r w:rsidRPr="005869FE">
        <w:rPr>
          <w:rFonts w:ascii="Arial" w:hAnsi="Arial" w:cs="Arial"/>
          <w:sz w:val="28"/>
          <w:szCs w:val="28"/>
        </w:rPr>
        <w:tab/>
      </w:r>
      <w:hyperlink w:anchor="Weekly_checklists" w:history="1">
        <w:r w:rsidRPr="006A4CCA">
          <w:rPr>
            <w:rStyle w:val="Hyperlink"/>
            <w:rFonts w:ascii="Arial" w:hAnsi="Arial" w:cs="Arial"/>
            <w:sz w:val="28"/>
            <w:szCs w:val="28"/>
          </w:rPr>
          <w:t>TRAINEE WEEK BY WEEK CHECKLIST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…………………………...5</w:t>
        </w:r>
      </w:hyperlink>
    </w:p>
    <w:p w14:paraId="6475BC80" w14:textId="460A5EFC" w:rsidR="005869FE" w:rsidRPr="005869FE" w:rsidRDefault="005869FE" w:rsidP="005869FE">
      <w:pPr>
        <w:spacing w:before="120" w:after="120" w:line="480" w:lineRule="auto"/>
        <w:rPr>
          <w:rFonts w:ascii="Arial" w:hAnsi="Arial" w:cs="Arial"/>
          <w:sz w:val="28"/>
          <w:szCs w:val="28"/>
        </w:rPr>
      </w:pPr>
      <w:r w:rsidRPr="005869FE">
        <w:rPr>
          <w:rFonts w:ascii="Arial" w:hAnsi="Arial" w:cs="Arial"/>
          <w:sz w:val="28"/>
          <w:szCs w:val="28"/>
        </w:rPr>
        <w:tab/>
      </w:r>
      <w:hyperlink w:anchor="Weekbyweek_guidance" w:history="1">
        <w:r w:rsidRPr="006A4CCA">
          <w:rPr>
            <w:rStyle w:val="Hyperlink"/>
            <w:rFonts w:ascii="Arial" w:hAnsi="Arial" w:cs="Arial"/>
            <w:sz w:val="28"/>
            <w:szCs w:val="28"/>
          </w:rPr>
          <w:t>WEEK BY WEEK OVERVIEW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…………………..……………………6</w:t>
        </w:r>
      </w:hyperlink>
    </w:p>
    <w:p w14:paraId="6D0C09BA" w14:textId="5AFEF6AE" w:rsidR="005869FE" w:rsidRPr="005869FE" w:rsidRDefault="005869FE" w:rsidP="005869FE">
      <w:pPr>
        <w:spacing w:before="120" w:after="120" w:line="480" w:lineRule="auto"/>
        <w:rPr>
          <w:rFonts w:ascii="Arial" w:hAnsi="Arial" w:cs="Arial"/>
          <w:sz w:val="28"/>
          <w:szCs w:val="28"/>
        </w:rPr>
      </w:pPr>
      <w:r w:rsidRPr="005869FE">
        <w:rPr>
          <w:rFonts w:ascii="Arial" w:hAnsi="Arial" w:cs="Arial"/>
          <w:sz w:val="28"/>
          <w:szCs w:val="28"/>
        </w:rPr>
        <w:tab/>
      </w:r>
      <w:hyperlink w:anchor="Weekbyweek_guidanceEY" w:history="1">
        <w:r w:rsidRPr="006A4CCA">
          <w:rPr>
            <w:rStyle w:val="Hyperlink"/>
            <w:rFonts w:ascii="Arial" w:hAnsi="Arial" w:cs="Arial"/>
            <w:sz w:val="28"/>
            <w:szCs w:val="28"/>
          </w:rPr>
          <w:t>EARLY YEARS WEEK BY WEEK GUIDANCE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…………………….7</w:t>
        </w:r>
      </w:hyperlink>
    </w:p>
    <w:p w14:paraId="6D418F9E" w14:textId="76ACCB24" w:rsidR="005869FE" w:rsidRPr="005869FE" w:rsidRDefault="005869FE" w:rsidP="005869FE">
      <w:pPr>
        <w:spacing w:before="120" w:after="120" w:line="480" w:lineRule="auto"/>
        <w:rPr>
          <w:rFonts w:ascii="Arial" w:hAnsi="Arial" w:cs="Arial"/>
          <w:sz w:val="28"/>
          <w:szCs w:val="28"/>
        </w:rPr>
      </w:pPr>
      <w:r w:rsidRPr="005869FE">
        <w:rPr>
          <w:rFonts w:ascii="Arial" w:hAnsi="Arial" w:cs="Arial"/>
          <w:sz w:val="28"/>
          <w:szCs w:val="28"/>
        </w:rPr>
        <w:tab/>
      </w:r>
      <w:hyperlink w:anchor="Weekbyweek_guidancePRIMARY" w:history="1">
        <w:r w:rsidRPr="006A4CCA">
          <w:rPr>
            <w:rStyle w:val="Hyperlink"/>
            <w:rFonts w:ascii="Arial" w:hAnsi="Arial" w:cs="Arial"/>
            <w:sz w:val="28"/>
            <w:szCs w:val="28"/>
          </w:rPr>
          <w:t>PRIMARY WEEK BY WEEK GUIDANCE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……………………….…11</w:t>
        </w:r>
      </w:hyperlink>
    </w:p>
    <w:p w14:paraId="325F0A1A" w14:textId="0944BA4B" w:rsidR="005869FE" w:rsidRPr="005869FE" w:rsidRDefault="005869FE" w:rsidP="005869FE">
      <w:pPr>
        <w:spacing w:before="120" w:after="120" w:line="480" w:lineRule="auto"/>
        <w:rPr>
          <w:rFonts w:ascii="Arial" w:hAnsi="Arial" w:cs="Arial"/>
          <w:sz w:val="28"/>
          <w:szCs w:val="28"/>
        </w:rPr>
      </w:pPr>
      <w:r w:rsidRPr="005869FE">
        <w:rPr>
          <w:rFonts w:ascii="Arial" w:hAnsi="Arial" w:cs="Arial"/>
          <w:sz w:val="28"/>
          <w:szCs w:val="28"/>
        </w:rPr>
        <w:tab/>
      </w:r>
      <w:hyperlink w:anchor="CurriculummapA" w:history="1">
        <w:r w:rsidRPr="006A4CCA">
          <w:rPr>
            <w:rStyle w:val="Hyperlink"/>
            <w:rFonts w:ascii="Arial" w:hAnsi="Arial" w:cs="Arial"/>
            <w:sz w:val="28"/>
            <w:szCs w:val="28"/>
          </w:rPr>
          <w:t>CURRICULUM MAP A – UNIVERSITY TAUGHT SESSIONS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…</w:t>
        </w:r>
        <w:r w:rsidR="00CD26EC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.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.15</w:t>
        </w:r>
      </w:hyperlink>
    </w:p>
    <w:p w14:paraId="128EA890" w14:textId="78A912D7" w:rsidR="005869FE" w:rsidRPr="005869FE" w:rsidRDefault="005869FE" w:rsidP="005869FE">
      <w:pPr>
        <w:spacing w:before="120" w:after="120" w:line="480" w:lineRule="auto"/>
        <w:rPr>
          <w:rFonts w:ascii="Arial" w:hAnsi="Arial" w:cs="Arial"/>
          <w:sz w:val="28"/>
          <w:szCs w:val="28"/>
        </w:rPr>
      </w:pPr>
      <w:r w:rsidRPr="005869FE">
        <w:rPr>
          <w:rFonts w:ascii="Arial" w:hAnsi="Arial" w:cs="Arial"/>
          <w:sz w:val="28"/>
          <w:szCs w:val="28"/>
        </w:rPr>
        <w:tab/>
      </w:r>
      <w:hyperlink w:anchor="CurriculummapB" w:history="1">
        <w:r w:rsidRPr="006A4CCA">
          <w:rPr>
            <w:rStyle w:val="Hyperlink"/>
            <w:rFonts w:ascii="Arial" w:hAnsi="Arial" w:cs="Arial"/>
            <w:sz w:val="28"/>
            <w:szCs w:val="28"/>
          </w:rPr>
          <w:t>CURRICULUM MAP B – UNIVERSITY TAUGHT SESSIONS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….</w:t>
        </w:r>
        <w:r w:rsidR="00CD26EC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.</w:t>
        </w:r>
        <w:r w:rsidR="006A2487" w:rsidRPr="00CD26EC">
          <w:rPr>
            <w:rStyle w:val="Hyperlink"/>
            <w:rFonts w:ascii="Arial" w:hAnsi="Arial" w:cs="Arial"/>
            <w:sz w:val="28"/>
            <w:szCs w:val="28"/>
            <w:u w:val="none"/>
          </w:rPr>
          <w:t>16</w:t>
        </w:r>
      </w:hyperlink>
    </w:p>
    <w:p w14:paraId="3630E5DF" w14:textId="7F1E49F1" w:rsidR="006B1ACF" w:rsidRDefault="006B1ACF">
      <w:pPr>
        <w:rPr>
          <w:b/>
          <w:bCs/>
        </w:rPr>
      </w:pPr>
    </w:p>
    <w:p w14:paraId="4DB4BE13" w14:textId="77777777" w:rsidR="006B1ACF" w:rsidRDefault="006B1ACF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572A7927" w14:textId="77777777" w:rsidR="006B1ACF" w:rsidRDefault="006B1ACF"/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55"/>
        <w:gridCol w:w="567"/>
      </w:tblGrid>
      <w:tr w:rsidR="009B12EE" w:rsidRPr="006A0031" w14:paraId="1D482C44" w14:textId="77777777" w:rsidTr="00682B8B">
        <w:trPr>
          <w:trHeight w:hRule="exact" w:val="749"/>
        </w:trPr>
        <w:tc>
          <w:tcPr>
            <w:tcW w:w="87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5224A7A" w14:textId="40346C70" w:rsidR="009B12EE" w:rsidRPr="0092759B" w:rsidRDefault="009B12EE" w:rsidP="00682B8B">
            <w:pPr>
              <w:pStyle w:val="Heading5"/>
            </w:pPr>
            <w:bookmarkStart w:id="1" w:name="Key_expectations"/>
            <w:r w:rsidRPr="006A0031">
              <w:t>Key Expectations for this Placement</w:t>
            </w:r>
            <w:bookmarkEnd w:id="0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FDE19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1108D3B9" w14:textId="77777777" w:rsidTr="00682B8B">
        <w:trPr>
          <w:trHeight w:hRule="exact" w:val="571"/>
        </w:trPr>
        <w:tc>
          <w:tcPr>
            <w:tcW w:w="87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4D6F59B" w14:textId="77777777" w:rsidR="009B12EE" w:rsidRPr="0092759B" w:rsidRDefault="009B12EE" w:rsidP="009B12EE">
            <w:pPr>
              <w:widowControl w:val="0"/>
              <w:numPr>
                <w:ilvl w:val="0"/>
                <w:numId w:val="1"/>
              </w:numPr>
              <w:ind w:right="34"/>
              <w:rPr>
                <w:rFonts w:asciiTheme="minorHAnsi" w:hAnsiTheme="minorHAnsi" w:cstheme="minorHAnsi"/>
              </w:rPr>
            </w:pPr>
            <w:r w:rsidRPr="0092759B">
              <w:rPr>
                <w:rFonts w:asciiTheme="minorHAnsi" w:hAnsiTheme="minorHAnsi" w:cstheme="minorHAnsi"/>
              </w:rPr>
              <w:t>Promote pupils’ progress across all areas of learning (EY) or core subjects (primary)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993165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32B470B9" w14:textId="77777777" w:rsidTr="00682B8B">
        <w:trPr>
          <w:trHeight w:hRule="exact" w:val="113"/>
        </w:trPr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AF2691" w14:textId="77777777" w:rsidR="009B12EE" w:rsidRPr="0092759B" w:rsidRDefault="009B12EE" w:rsidP="00682B8B">
            <w:pPr>
              <w:widowControl w:val="0"/>
              <w:ind w:left="72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C6751A8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38818E71" w14:textId="77777777" w:rsidTr="00682B8B">
        <w:trPr>
          <w:trHeight w:hRule="exact" w:val="595"/>
        </w:trPr>
        <w:tc>
          <w:tcPr>
            <w:tcW w:w="87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F55491D" w14:textId="77777777" w:rsidR="009B12EE" w:rsidRPr="0092759B" w:rsidRDefault="009B12EE" w:rsidP="009B12EE">
            <w:pPr>
              <w:widowControl w:val="0"/>
              <w:numPr>
                <w:ilvl w:val="0"/>
                <w:numId w:val="1"/>
              </w:numPr>
              <w:rPr>
                <w:rFonts w:asciiTheme="minorHAnsi" w:hAnsiTheme="minorHAnsi" w:cstheme="minorHAnsi"/>
                <w:b/>
              </w:rPr>
            </w:pPr>
            <w:r w:rsidRPr="0092759B">
              <w:rPr>
                <w:rFonts w:asciiTheme="minorHAnsi" w:hAnsiTheme="minorHAnsi" w:cstheme="minorHAnsi"/>
              </w:rPr>
              <w:t>Manage children’s behaviour positively, promote positive learning behaviours and attitudes and a climate for learning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E2CA8F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730B0288" w14:textId="77777777" w:rsidTr="00682B8B">
        <w:trPr>
          <w:trHeight w:hRule="exact" w:val="90"/>
        </w:trPr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424B42" w14:textId="77777777" w:rsidR="009B12EE" w:rsidRPr="0092759B" w:rsidRDefault="009B12EE" w:rsidP="00682B8B">
            <w:pPr>
              <w:widowControl w:val="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34E0462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3BD28456" w14:textId="77777777" w:rsidTr="00682B8B">
        <w:trPr>
          <w:trHeight w:hRule="exact" w:val="1106"/>
        </w:trPr>
        <w:tc>
          <w:tcPr>
            <w:tcW w:w="87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86D20EF" w14:textId="77777777" w:rsidR="009B12EE" w:rsidRPr="0092759B" w:rsidRDefault="009B12EE" w:rsidP="009B12EE">
            <w:pPr>
              <w:widowControl w:val="0"/>
              <w:numPr>
                <w:ilvl w:val="0"/>
                <w:numId w:val="1"/>
              </w:numPr>
              <w:rPr>
                <w:rFonts w:asciiTheme="minorHAnsi" w:hAnsiTheme="minorHAnsi" w:cstheme="minorHAnsi"/>
              </w:rPr>
            </w:pPr>
            <w:r w:rsidRPr="0092759B">
              <w:rPr>
                <w:rFonts w:asciiTheme="minorHAnsi" w:hAnsiTheme="minorHAnsi" w:cstheme="minorHAnsi"/>
              </w:rPr>
              <w:t xml:space="preserve">Develop skills of planning, teaching and evaluating through planning and teaching a series of lessons/adult directed activities and evaluating impact of teaching on pupil progress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5184F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4C4B5185" w14:textId="77777777" w:rsidTr="00682B8B">
        <w:trPr>
          <w:trHeight w:hRule="exact" w:val="129"/>
        </w:trPr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BB7D4" w14:textId="77777777" w:rsidR="009B12EE" w:rsidRPr="0092759B" w:rsidRDefault="009B12EE" w:rsidP="00682B8B">
            <w:pPr>
              <w:widowControl w:val="0"/>
              <w:ind w:left="72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637F8AA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1F13D707" w14:textId="77777777" w:rsidTr="00682B8B">
        <w:trPr>
          <w:trHeight w:hRule="exact" w:val="597"/>
        </w:trPr>
        <w:tc>
          <w:tcPr>
            <w:tcW w:w="87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0834B43" w14:textId="77777777" w:rsidR="009B12EE" w:rsidRPr="0092759B" w:rsidRDefault="009B12EE" w:rsidP="009B12EE">
            <w:pPr>
              <w:widowControl w:val="0"/>
              <w:numPr>
                <w:ilvl w:val="0"/>
                <w:numId w:val="1"/>
              </w:numPr>
              <w:rPr>
                <w:rFonts w:asciiTheme="minorHAnsi" w:hAnsiTheme="minorHAnsi" w:cstheme="minorHAnsi"/>
                <w:b/>
              </w:rPr>
            </w:pPr>
            <w:r w:rsidRPr="0092759B">
              <w:rPr>
                <w:rFonts w:asciiTheme="minorHAnsi" w:hAnsiTheme="minorHAnsi" w:cstheme="minorHAnsi"/>
              </w:rPr>
              <w:t>Promote progress in phonics and Early Reading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B0B0D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50F9EDB5" w14:textId="77777777" w:rsidTr="00682B8B">
        <w:trPr>
          <w:trHeight w:hRule="exact" w:val="102"/>
        </w:trPr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2CFCA9" w14:textId="77777777" w:rsidR="009B12EE" w:rsidRPr="0092759B" w:rsidRDefault="009B12EE" w:rsidP="00682B8B">
            <w:pPr>
              <w:widowControl w:val="0"/>
              <w:ind w:left="72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3E5C66B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7D089167" w14:textId="77777777" w:rsidTr="00682B8B">
        <w:trPr>
          <w:trHeight w:hRule="exact" w:val="948"/>
        </w:trPr>
        <w:tc>
          <w:tcPr>
            <w:tcW w:w="87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F2115E4" w14:textId="77777777" w:rsidR="009B12EE" w:rsidRPr="0092759B" w:rsidRDefault="009B12EE" w:rsidP="009B12EE">
            <w:pPr>
              <w:widowControl w:val="0"/>
              <w:numPr>
                <w:ilvl w:val="0"/>
                <w:numId w:val="1"/>
              </w:numPr>
              <w:rPr>
                <w:rFonts w:asciiTheme="minorHAnsi" w:hAnsiTheme="minorHAnsi" w:cstheme="minorHAnsi"/>
              </w:rPr>
            </w:pPr>
            <w:r w:rsidRPr="0092759B">
              <w:rPr>
                <w:rFonts w:asciiTheme="minorHAnsi" w:hAnsiTheme="minorHAnsi" w:cstheme="minorHAnsi"/>
              </w:rPr>
              <w:t>Develop Assessment for Learning practice, including assessing and</w:t>
            </w:r>
            <w:r w:rsidRPr="0092759B">
              <w:rPr>
                <w:rFonts w:asciiTheme="minorHAnsi" w:hAnsiTheme="minorHAnsi" w:cstheme="minorHAnsi"/>
                <w:b/>
              </w:rPr>
              <w:t xml:space="preserve"> </w:t>
            </w:r>
            <w:r w:rsidRPr="0092759B">
              <w:rPr>
                <w:rFonts w:asciiTheme="minorHAnsi" w:hAnsiTheme="minorHAnsi" w:cstheme="minorHAnsi"/>
              </w:rPr>
              <w:t>recording evidence of pupils’ progress and using to adapt planning and teaching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19D33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25854B9C" w14:textId="77777777" w:rsidTr="00682B8B">
        <w:trPr>
          <w:trHeight w:hRule="exact" w:val="113"/>
        </w:trPr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BF217D" w14:textId="77777777" w:rsidR="009B12EE" w:rsidRPr="0092759B" w:rsidRDefault="009B12EE" w:rsidP="00682B8B">
            <w:pPr>
              <w:widowControl w:val="0"/>
              <w:ind w:left="72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B74A907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7857351F" w14:textId="77777777" w:rsidTr="00682B8B">
        <w:trPr>
          <w:trHeight w:hRule="exact" w:val="510"/>
        </w:trPr>
        <w:tc>
          <w:tcPr>
            <w:tcW w:w="87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5B25FE4" w14:textId="77777777" w:rsidR="009B12EE" w:rsidRPr="0092759B" w:rsidRDefault="009B12EE" w:rsidP="009B12EE">
            <w:pPr>
              <w:widowControl w:val="0"/>
              <w:numPr>
                <w:ilvl w:val="0"/>
                <w:numId w:val="1"/>
              </w:numPr>
              <w:ind w:right="34"/>
              <w:rPr>
                <w:rFonts w:asciiTheme="minorHAnsi" w:hAnsiTheme="minorHAnsi" w:cstheme="minorHAnsi"/>
              </w:rPr>
            </w:pPr>
            <w:r w:rsidRPr="0092759B">
              <w:rPr>
                <w:rFonts w:asciiTheme="minorHAnsi" w:hAnsiTheme="minorHAnsi" w:cstheme="minorHAnsi"/>
              </w:rPr>
              <w:t>Build up to responsibility for around 50-60% of the timetable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5547E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56450505" w14:textId="77777777" w:rsidTr="00682B8B">
        <w:trPr>
          <w:trHeight w:hRule="exact" w:val="113"/>
        </w:trPr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9DCDD0" w14:textId="77777777" w:rsidR="009B12EE" w:rsidRPr="0092759B" w:rsidRDefault="009B12EE" w:rsidP="00682B8B">
            <w:pPr>
              <w:widowControl w:val="0"/>
              <w:ind w:left="72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4ED7F99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tr w:rsidR="009B12EE" w:rsidRPr="006A0031" w14:paraId="130E3B7A" w14:textId="77777777" w:rsidTr="00682B8B">
        <w:trPr>
          <w:trHeight w:hRule="exact" w:val="510"/>
        </w:trPr>
        <w:tc>
          <w:tcPr>
            <w:tcW w:w="87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0DE7526" w14:textId="77777777" w:rsidR="009B12EE" w:rsidRPr="0092759B" w:rsidRDefault="009B12EE" w:rsidP="009B12EE">
            <w:pPr>
              <w:widowControl w:val="0"/>
              <w:numPr>
                <w:ilvl w:val="0"/>
                <w:numId w:val="1"/>
              </w:numPr>
              <w:rPr>
                <w:rFonts w:asciiTheme="minorHAnsi" w:hAnsiTheme="minorHAnsi" w:cstheme="minorHAnsi"/>
                <w:b/>
              </w:rPr>
            </w:pPr>
            <w:r w:rsidRPr="0092759B">
              <w:rPr>
                <w:rFonts w:asciiTheme="minorHAnsi" w:hAnsiTheme="minorHAnsi" w:cstheme="minorHAnsi"/>
              </w:rPr>
              <w:t>Demonstrate excellent professional practice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40EE99" w14:textId="77777777" w:rsidR="009B12EE" w:rsidRPr="006A0031" w:rsidRDefault="009B12EE" w:rsidP="00682B8B">
            <w:pPr>
              <w:widowControl w:val="0"/>
              <w:rPr>
                <w:rFonts w:ascii="Arial" w:hAnsi="Arial" w:cs="Arial"/>
                <w:b/>
              </w:rPr>
            </w:pPr>
          </w:p>
        </w:tc>
      </w:tr>
      <w:bookmarkEnd w:id="1"/>
    </w:tbl>
    <w:p w14:paraId="6A38D3C7" w14:textId="609F1E0B" w:rsidR="00B4535A" w:rsidRDefault="00B4535A"/>
    <w:p w14:paraId="53507A24" w14:textId="516A915E" w:rsidR="009B12EE" w:rsidRDefault="009B12EE"/>
    <w:p w14:paraId="00579845" w14:textId="3B794FBB" w:rsidR="009B12EE" w:rsidRDefault="009B12EE"/>
    <w:p w14:paraId="37F48969" w14:textId="3B484627" w:rsidR="009B12EE" w:rsidRDefault="009B12EE"/>
    <w:p w14:paraId="5EB82B2B" w14:textId="5A5D0B21" w:rsidR="009B12EE" w:rsidRDefault="009B12EE"/>
    <w:p w14:paraId="3E80CA27" w14:textId="6DD819D9" w:rsidR="009B12EE" w:rsidRDefault="009B12EE"/>
    <w:p w14:paraId="16649850" w14:textId="2C33FFEB" w:rsidR="009B12EE" w:rsidRDefault="009B12EE"/>
    <w:p w14:paraId="61ED9F74" w14:textId="740B111C" w:rsidR="009B12EE" w:rsidRDefault="009B12EE"/>
    <w:p w14:paraId="679C558E" w14:textId="738B287C" w:rsidR="009B12EE" w:rsidRDefault="009B12EE"/>
    <w:p w14:paraId="3C9D1F93" w14:textId="72D10E0F" w:rsidR="009B12EE" w:rsidRDefault="009B12EE"/>
    <w:p w14:paraId="59155679" w14:textId="22A35812" w:rsidR="009B12EE" w:rsidRDefault="009B12EE"/>
    <w:p w14:paraId="6F766488" w14:textId="2BFBA5E0" w:rsidR="009B12EE" w:rsidRDefault="009B12EE"/>
    <w:p w14:paraId="70174E93" w14:textId="492E5330" w:rsidR="009B12EE" w:rsidRDefault="009B12EE"/>
    <w:p w14:paraId="113A46F6" w14:textId="03C0FBC6" w:rsidR="009B12EE" w:rsidRDefault="009B12EE"/>
    <w:p w14:paraId="1D879B72" w14:textId="766326F3" w:rsidR="009B12EE" w:rsidRDefault="009B12EE"/>
    <w:p w14:paraId="54DA1D81" w14:textId="4EAAC6FD" w:rsidR="009B12EE" w:rsidRDefault="009B12EE"/>
    <w:p w14:paraId="08A0ABAF" w14:textId="16E70EE6" w:rsidR="009B12EE" w:rsidRDefault="009B12EE"/>
    <w:p w14:paraId="39335B7B" w14:textId="024953EE" w:rsidR="009B12EE" w:rsidRDefault="009B12EE"/>
    <w:p w14:paraId="5225878F" w14:textId="04CE5857" w:rsidR="009B12EE" w:rsidRDefault="009B12EE"/>
    <w:p w14:paraId="7B1FAE7C" w14:textId="0975C3AF" w:rsidR="009B12EE" w:rsidRDefault="009B12EE"/>
    <w:p w14:paraId="05E0D523" w14:textId="0243C065" w:rsidR="009B12EE" w:rsidRDefault="009B12EE"/>
    <w:p w14:paraId="7C389903" w14:textId="77777777" w:rsidR="009B12EE" w:rsidRDefault="009B12EE"/>
    <w:p w14:paraId="21756327" w14:textId="2F69A616" w:rsidR="009B12EE" w:rsidRDefault="009B12EE"/>
    <w:p w14:paraId="03156872" w14:textId="675497B5" w:rsidR="009B12EE" w:rsidRDefault="009B12EE"/>
    <w:p w14:paraId="334CE0BC" w14:textId="27565EF2" w:rsidR="009B12EE" w:rsidRDefault="009B12EE"/>
    <w:p w14:paraId="37852ACE" w14:textId="0AC7DFDB" w:rsidR="009B12EE" w:rsidRDefault="009B12EE"/>
    <w:p w14:paraId="30E37ED2" w14:textId="228502DA" w:rsidR="009B12EE" w:rsidRDefault="009B12EE"/>
    <w:p w14:paraId="63CB2063" w14:textId="02A662D7" w:rsidR="009B12EE" w:rsidRDefault="009B12EE"/>
    <w:tbl>
      <w:tblPr>
        <w:tblpPr w:leftFromText="180" w:rightFromText="180" w:horzAnchor="margin" w:tblpXSpec="center" w:tblpY="-278"/>
        <w:tblW w:w="9935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722"/>
        <w:gridCol w:w="838"/>
        <w:gridCol w:w="3686"/>
        <w:gridCol w:w="567"/>
        <w:gridCol w:w="4122"/>
      </w:tblGrid>
      <w:tr w:rsidR="009B12EE" w:rsidRPr="00A64CE4" w14:paraId="400908EB" w14:textId="77777777" w:rsidTr="00C176EB">
        <w:trPr>
          <w:trHeight w:val="265"/>
        </w:trPr>
        <w:tc>
          <w:tcPr>
            <w:tcW w:w="99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BFF7FE5" w14:textId="77777777" w:rsidR="009B12EE" w:rsidRPr="007E32B8" w:rsidRDefault="009B12EE" w:rsidP="00C176EB">
            <w:pPr>
              <w:pStyle w:val="Heading5"/>
            </w:pPr>
            <w:bookmarkStart w:id="2" w:name="_Toc84584501"/>
            <w:bookmarkStart w:id="3" w:name="_Hlk83283823"/>
            <w:bookmarkStart w:id="4" w:name="Suggested_build_up"/>
            <w:r w:rsidRPr="007E32B8">
              <w:t>Suggested build-up of teaching timetable</w:t>
            </w:r>
            <w:bookmarkEnd w:id="2"/>
          </w:p>
          <w:p w14:paraId="13DA7D63" w14:textId="071D4A85" w:rsidR="009B12EE" w:rsidRPr="004D417E" w:rsidRDefault="009B12EE" w:rsidP="00C176EB">
            <w:pPr>
              <w:pStyle w:val="NormalWeb"/>
              <w:spacing w:before="0" w:beforeAutospacing="0" w:after="0" w:afterAutospacing="0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On AUTUMN PLACEMENT </w:t>
            </w:r>
            <w:r w:rsidRPr="00A64CE4">
              <w:rPr>
                <w:rFonts w:ascii="Arial" w:hAnsi="Arial" w:cs="Arial"/>
                <w:sz w:val="22"/>
                <w:szCs w:val="22"/>
              </w:rPr>
              <w:t>trainees should build up to teaching</w:t>
            </w:r>
            <w:r>
              <w:rPr>
                <w:rFonts w:ascii="Arial" w:hAnsi="Arial" w:cs="Arial"/>
                <w:sz w:val="22"/>
                <w:szCs w:val="22"/>
              </w:rPr>
              <w:t xml:space="preserve"> a timetable of </w:t>
            </w:r>
            <w:r w:rsidRPr="00014DC6">
              <w:rPr>
                <w:rFonts w:ascii="Arial" w:hAnsi="Arial" w:cs="Arial"/>
                <w:sz w:val="22"/>
                <w:szCs w:val="22"/>
              </w:rPr>
              <w:t>50</w:t>
            </w:r>
            <w:r>
              <w:rPr>
                <w:rFonts w:ascii="Arial" w:hAnsi="Arial" w:cs="Arial"/>
                <w:sz w:val="22"/>
                <w:szCs w:val="22"/>
              </w:rPr>
              <w:t xml:space="preserve"> - 60</w:t>
            </w:r>
            <w:r w:rsidRPr="00014DC6">
              <w:rPr>
                <w:rFonts w:ascii="Arial" w:hAnsi="Arial" w:cs="Arial"/>
                <w:sz w:val="22"/>
                <w:szCs w:val="22"/>
              </w:rPr>
              <w:t>%</w:t>
            </w:r>
            <w:r w:rsidRPr="00014DC6">
              <w:rPr>
                <w:rFonts w:ascii="Arial" w:hAnsi="Arial" w:cs="Arial"/>
                <w:b/>
                <w:caps/>
              </w:rPr>
              <w:t>*</w:t>
            </w:r>
          </w:p>
        </w:tc>
      </w:tr>
      <w:tr w:rsidR="009B12EE" w:rsidRPr="00A64CE4" w14:paraId="10533CA4" w14:textId="77777777" w:rsidTr="00C176EB">
        <w:trPr>
          <w:trHeight w:val="265"/>
        </w:trPr>
        <w:tc>
          <w:tcPr>
            <w:tcW w:w="9935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5A803ED" w14:textId="77777777" w:rsidR="009B12EE" w:rsidRDefault="009B12EE" w:rsidP="00C176EB">
            <w:pPr>
              <w:ind w:left="-142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5F218A">
              <w:rPr>
                <w:rFonts w:ascii="Arial" w:hAnsi="Arial" w:cs="Arial"/>
                <w:b/>
                <w:sz w:val="20"/>
                <w:szCs w:val="20"/>
              </w:rPr>
              <w:t>Individual needs</w:t>
            </w:r>
            <w:r>
              <w:rPr>
                <w:rFonts w:ascii="Arial" w:hAnsi="Arial" w:cs="Arial"/>
                <w:sz w:val="20"/>
                <w:szCs w:val="20"/>
              </w:rPr>
              <w:t xml:space="preserve">: all trainees will vary in terms of their previous experiences and their confidence and competence in a particular age phase. Therefore it is important that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Professional Mentor</w:t>
            </w:r>
            <w:r w:rsidRPr="00922FD2">
              <w:rPr>
                <w:rFonts w:ascii="Arial" w:hAnsi="Arial" w:cs="Arial"/>
                <w:b/>
                <w:sz w:val="20"/>
                <w:szCs w:val="20"/>
              </w:rPr>
              <w:t>s and Class teachers, in consultation with trainees, use their judgement and interpret the guidance given</w:t>
            </w:r>
            <w:r>
              <w:rPr>
                <w:rFonts w:ascii="Arial" w:hAnsi="Arial" w:cs="Arial"/>
                <w:sz w:val="20"/>
                <w:szCs w:val="20"/>
              </w:rPr>
              <w:t xml:space="preserve"> to ensure that their trainees build up to </w:t>
            </w:r>
            <w:r w:rsidRPr="00014DC6">
              <w:rPr>
                <w:rFonts w:ascii="Arial" w:hAnsi="Arial" w:cs="Arial"/>
                <w:sz w:val="20"/>
                <w:szCs w:val="20"/>
              </w:rPr>
              <w:t xml:space="preserve">their </w:t>
            </w:r>
            <w:r w:rsidRPr="00014DC6">
              <w:rPr>
                <w:rFonts w:ascii="Arial" w:hAnsi="Arial" w:cs="Arial"/>
                <w:b/>
                <w:sz w:val="20"/>
                <w:szCs w:val="20"/>
              </w:rPr>
              <w:t>50</w:t>
            </w:r>
            <w:r>
              <w:rPr>
                <w:rFonts w:ascii="Arial" w:hAnsi="Arial" w:cs="Arial"/>
                <w:b/>
                <w:sz w:val="20"/>
                <w:szCs w:val="20"/>
              </w:rPr>
              <w:t>-60</w:t>
            </w:r>
            <w:r w:rsidRPr="00014DC6">
              <w:rPr>
                <w:rFonts w:ascii="Arial" w:hAnsi="Arial" w:cs="Arial"/>
                <w:b/>
                <w:sz w:val="20"/>
                <w:szCs w:val="20"/>
              </w:rPr>
              <w:t>%</w:t>
            </w:r>
            <w:r w:rsidRPr="00014DC6">
              <w:rPr>
                <w:rFonts w:ascii="Arial" w:hAnsi="Arial" w:cs="Arial"/>
                <w:sz w:val="20"/>
                <w:szCs w:val="20"/>
              </w:rPr>
              <w:t xml:space="preserve"> teaching</w:t>
            </w:r>
            <w:r>
              <w:rPr>
                <w:rFonts w:ascii="Arial" w:hAnsi="Arial" w:cs="Arial"/>
                <w:sz w:val="20"/>
                <w:szCs w:val="20"/>
              </w:rPr>
              <w:t xml:space="preserve"> responsibility as appropriate to the individual trainee.</w:t>
            </w:r>
          </w:p>
          <w:p w14:paraId="09AB6BCD" w14:textId="0A596F64" w:rsidR="009B12EE" w:rsidRPr="007E32B8" w:rsidRDefault="009B12EE" w:rsidP="00C176EB">
            <w:pPr>
              <w:spacing w:before="120"/>
              <w:ind w:left="-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0402">
              <w:rPr>
                <w:rFonts w:ascii="Arial" w:hAnsi="Arial" w:cs="Arial"/>
                <w:b/>
                <w:sz w:val="20"/>
                <w:szCs w:val="20"/>
              </w:rPr>
              <w:t>Planning: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C0402">
              <w:rPr>
                <w:rFonts w:ascii="Arial" w:hAnsi="Arial" w:cs="Arial"/>
                <w:sz w:val="20"/>
                <w:szCs w:val="20"/>
              </w:rPr>
              <w:t>Given the early stage of the course and the significant variability between schools,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ALL trainees will require significant support with planning </w:t>
            </w:r>
            <w:r w:rsidRPr="00DC0402">
              <w:rPr>
                <w:rFonts w:ascii="Arial" w:hAnsi="Arial" w:cs="Arial"/>
                <w:sz w:val="20"/>
                <w:szCs w:val="20"/>
              </w:rPr>
              <w:t>and it is anticipated that schools will involve trainees in</w:t>
            </w:r>
            <w:r>
              <w:rPr>
                <w:rFonts w:ascii="Arial" w:hAnsi="Arial" w:cs="Arial"/>
                <w:sz w:val="20"/>
                <w:szCs w:val="20"/>
              </w:rPr>
              <w:t xml:space="preserve"> their joint planning processes, and will provide the medium term/</w:t>
            </w:r>
            <w:r w:rsidRPr="006A0031">
              <w:rPr>
                <w:rFonts w:ascii="Arial" w:hAnsi="Arial" w:cs="Arial"/>
                <w:sz w:val="20"/>
                <w:szCs w:val="20"/>
              </w:rPr>
              <w:t>weekly plans for trainees.</w:t>
            </w:r>
          </w:p>
        </w:tc>
      </w:tr>
      <w:tr w:rsidR="009B12EE" w:rsidRPr="00A64CE4" w14:paraId="0953CB8E" w14:textId="77777777" w:rsidTr="00C176EB">
        <w:trPr>
          <w:trHeight w:val="69"/>
        </w:trPr>
        <w:tc>
          <w:tcPr>
            <w:tcW w:w="993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44A16A6" w14:textId="77777777" w:rsidR="009B12EE" w:rsidRPr="004D417E" w:rsidRDefault="009B12EE" w:rsidP="00C176EB">
            <w:pPr>
              <w:pStyle w:val="NormalWeb"/>
              <w:spacing w:before="0" w:beforeAutospacing="0" w:after="0" w:afterAutospacing="0"/>
              <w:rPr>
                <w:rFonts w:ascii="Calibri" w:hAnsi="Calibri" w:cs="Arial"/>
                <w:sz w:val="22"/>
                <w:szCs w:val="22"/>
              </w:rPr>
            </w:pPr>
            <w:r w:rsidRPr="004D417E">
              <w:rPr>
                <w:rFonts w:ascii="Calibri" w:hAnsi="Calibri" w:cs="Arial"/>
                <w:b/>
              </w:rPr>
              <w:t>Whilst not timetabled to teach, trainees might:</w:t>
            </w:r>
          </w:p>
        </w:tc>
      </w:tr>
      <w:tr w:rsidR="009B12EE" w:rsidRPr="00A64CE4" w14:paraId="48B44C07" w14:textId="77777777" w:rsidTr="00C176EB">
        <w:trPr>
          <w:trHeight w:val="1015"/>
        </w:trPr>
        <w:tc>
          <w:tcPr>
            <w:tcW w:w="5813" w:type="dxa"/>
            <w:gridSpan w:val="4"/>
            <w:tcBorders>
              <w:left w:val="single" w:sz="4" w:space="0" w:color="auto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EB4B39E" w14:textId="77777777" w:rsidR="009B12EE" w:rsidRPr="00E75400" w:rsidRDefault="009B12EE" w:rsidP="00C176EB">
            <w:pPr>
              <w:pStyle w:val="NormalWeb"/>
              <w:numPr>
                <w:ilvl w:val="0"/>
                <w:numId w:val="2"/>
              </w:numPr>
              <w:spacing w:before="0" w:beforeAutospacing="0" w:after="0" w:afterAutospacing="0"/>
              <w:ind w:left="423" w:hanging="425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observe learning &amp;</w:t>
            </w:r>
            <w:r w:rsidRPr="004D417E">
              <w:rPr>
                <w:rFonts w:ascii="Calibri" w:hAnsi="Calibri" w:cs="Arial"/>
                <w:sz w:val="22"/>
                <w:szCs w:val="22"/>
              </w:rPr>
              <w:t xml:space="preserve"> teaching (class teacher/other colleagues)</w:t>
            </w:r>
          </w:p>
          <w:p w14:paraId="255B949C" w14:textId="77777777" w:rsidR="009B12EE" w:rsidRPr="00E75400" w:rsidRDefault="009B12EE" w:rsidP="00C176EB">
            <w:pPr>
              <w:pStyle w:val="NormalWeb"/>
              <w:numPr>
                <w:ilvl w:val="0"/>
                <w:numId w:val="2"/>
              </w:numPr>
              <w:spacing w:before="0" w:after="0"/>
              <w:ind w:left="423" w:hanging="425"/>
              <w:rPr>
                <w:rFonts w:ascii="Calibri" w:hAnsi="Calibri" w:cs="Arial"/>
                <w:sz w:val="22"/>
                <w:szCs w:val="22"/>
              </w:rPr>
            </w:pPr>
            <w:r w:rsidRPr="004D417E">
              <w:rPr>
                <w:rFonts w:ascii="Calibri" w:hAnsi="Calibri" w:cs="Arial"/>
                <w:sz w:val="22"/>
                <w:szCs w:val="22"/>
              </w:rPr>
              <w:t>carry out planning, preparation and assessment</w:t>
            </w:r>
          </w:p>
        </w:tc>
        <w:tc>
          <w:tcPr>
            <w:tcW w:w="4122" w:type="dxa"/>
            <w:tcBorders>
              <w:left w:val="nil"/>
              <w:right w:val="single" w:sz="4" w:space="0" w:color="auto"/>
            </w:tcBorders>
            <w:shd w:val="clear" w:color="auto" w:fill="FFFFFF"/>
            <w:vAlign w:val="center"/>
          </w:tcPr>
          <w:p w14:paraId="4560E0D7" w14:textId="77777777" w:rsidR="009B12EE" w:rsidRPr="00E75400" w:rsidRDefault="009B12EE" w:rsidP="00C176EB">
            <w:pPr>
              <w:pStyle w:val="NormalWeb"/>
              <w:numPr>
                <w:ilvl w:val="0"/>
                <w:numId w:val="2"/>
              </w:numPr>
              <w:spacing w:before="0" w:beforeAutospacing="0" w:after="0" w:afterAutospacing="0"/>
              <w:ind w:left="423" w:hanging="281"/>
              <w:rPr>
                <w:rFonts w:ascii="Calibri" w:hAnsi="Calibri" w:cs="Arial"/>
                <w:sz w:val="22"/>
                <w:szCs w:val="22"/>
              </w:rPr>
            </w:pPr>
            <w:r w:rsidRPr="004D417E">
              <w:rPr>
                <w:rFonts w:ascii="Calibri" w:hAnsi="Calibri" w:cs="Arial"/>
                <w:sz w:val="22"/>
                <w:szCs w:val="22"/>
              </w:rPr>
              <w:t>complete training tasks</w:t>
            </w:r>
          </w:p>
          <w:p w14:paraId="309E6C7A" w14:textId="77777777" w:rsidR="009B12EE" w:rsidRPr="00E75400" w:rsidRDefault="009B12EE" w:rsidP="00C176EB">
            <w:pPr>
              <w:pStyle w:val="NormalWeb"/>
              <w:numPr>
                <w:ilvl w:val="0"/>
                <w:numId w:val="2"/>
              </w:numPr>
              <w:spacing w:before="0" w:after="0"/>
              <w:ind w:left="425" w:hanging="283"/>
              <w:rPr>
                <w:rFonts w:ascii="Calibri" w:hAnsi="Calibri" w:cs="Arial"/>
                <w:sz w:val="22"/>
                <w:szCs w:val="22"/>
              </w:rPr>
            </w:pPr>
            <w:r w:rsidRPr="004D417E">
              <w:rPr>
                <w:rFonts w:ascii="Calibri" w:hAnsi="Calibri" w:cs="Arial"/>
                <w:sz w:val="22"/>
                <w:szCs w:val="22"/>
              </w:rPr>
              <w:t>support the class teacher</w:t>
            </w:r>
            <w:r>
              <w:rPr>
                <w:rFonts w:ascii="Calibri" w:hAnsi="Calibri" w:cs="Arial"/>
                <w:sz w:val="22"/>
                <w:szCs w:val="22"/>
              </w:rPr>
              <w:t>/peer partner</w:t>
            </w:r>
            <w:r w:rsidRPr="004D417E">
              <w:rPr>
                <w:rFonts w:ascii="Calibri" w:hAnsi="Calibri" w:cs="Arial"/>
                <w:sz w:val="22"/>
                <w:szCs w:val="22"/>
              </w:rPr>
              <w:t>/pupils.</w:t>
            </w:r>
          </w:p>
        </w:tc>
      </w:tr>
      <w:tr w:rsidR="009B12EE" w:rsidRPr="00A64CE4" w14:paraId="63FDA686" w14:textId="77777777" w:rsidTr="00C176EB">
        <w:trPr>
          <w:trHeight w:hRule="exact" w:val="20"/>
        </w:trPr>
        <w:tc>
          <w:tcPr>
            <w:tcW w:w="9935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7D57BDD" w14:textId="77777777" w:rsidR="009B12EE" w:rsidRPr="002B2266" w:rsidRDefault="009B12EE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caps/>
              </w:rPr>
            </w:pPr>
          </w:p>
        </w:tc>
      </w:tr>
      <w:tr w:rsidR="009B12EE" w:rsidRPr="00A64CE4" w14:paraId="0FA0E4E0" w14:textId="77777777" w:rsidTr="00C176EB">
        <w:trPr>
          <w:trHeight w:val="281"/>
        </w:trPr>
        <w:tc>
          <w:tcPr>
            <w:tcW w:w="7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72" w:type="dxa"/>
              <w:left w:w="144" w:type="dxa"/>
              <w:bottom w:w="72" w:type="dxa"/>
              <w:right w:w="144" w:type="dxa"/>
            </w:tcMar>
            <w:textDirection w:val="btLr"/>
            <w:vAlign w:val="center"/>
            <w:hideMark/>
          </w:tcPr>
          <w:p w14:paraId="14EA4956" w14:textId="77777777" w:rsidR="009B12EE" w:rsidRPr="00EF775C" w:rsidRDefault="009B12EE" w:rsidP="00C176EB">
            <w:pPr>
              <w:pStyle w:val="NormalWeb"/>
              <w:spacing w:before="0" w:beforeAutospacing="0" w:after="0" w:afterAutospacing="0"/>
              <w:ind w:left="113" w:right="113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F775C">
              <w:rPr>
                <w:rFonts w:ascii="Calibri" w:hAnsi="Calibri" w:cs="Arial"/>
                <w:b/>
                <w:kern w:val="24"/>
                <w:sz w:val="16"/>
                <w:szCs w:val="16"/>
              </w:rPr>
              <w:t>Week</w:t>
            </w:r>
          </w:p>
        </w:tc>
        <w:tc>
          <w:tcPr>
            <w:tcW w:w="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B0C15DF" w14:textId="77777777" w:rsidR="009B12EE" w:rsidRPr="00EF775C" w:rsidRDefault="009B12EE" w:rsidP="00C176E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F775C">
              <w:rPr>
                <w:rFonts w:ascii="Arial" w:hAnsi="Arial" w:cs="Arial"/>
                <w:b/>
                <w:sz w:val="16"/>
                <w:szCs w:val="16"/>
              </w:rPr>
              <w:t>% of timetable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9AFFD9B" w14:textId="77777777" w:rsidR="009B12EE" w:rsidRPr="00901217" w:rsidRDefault="009B12EE" w:rsidP="00C176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01217">
              <w:rPr>
                <w:rFonts w:ascii="Arial" w:hAnsi="Arial" w:cs="Arial"/>
                <w:b/>
                <w:sz w:val="20"/>
                <w:szCs w:val="20"/>
              </w:rPr>
              <w:t>Suggested Responsibilities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901217">
              <w:rPr>
                <w:rFonts w:ascii="Arial" w:hAnsi="Arial" w:cs="Arial"/>
                <w:bCs/>
                <w:kern w:val="24"/>
                <w:sz w:val="20"/>
                <w:szCs w:val="20"/>
              </w:rPr>
              <w:t>Plan/teach/assess/evaluate:</w:t>
            </w:r>
          </w:p>
        </w:tc>
      </w:tr>
      <w:tr w:rsidR="009B12EE" w:rsidRPr="00A64CE4" w14:paraId="23B5A281" w14:textId="77777777" w:rsidTr="00C176EB">
        <w:trPr>
          <w:trHeight w:val="273"/>
        </w:trPr>
        <w:tc>
          <w:tcPr>
            <w:tcW w:w="7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791661" w14:textId="77777777" w:rsidR="009B12EE" w:rsidRPr="00EF775C" w:rsidRDefault="009B12EE" w:rsidP="00C176EB">
            <w:pPr>
              <w:pStyle w:val="NormalWeb"/>
              <w:spacing w:before="0" w:beforeAutospacing="0" w:after="0" w:afterAutospacing="0"/>
              <w:jc w:val="center"/>
              <w:rPr>
                <w:rFonts w:ascii="Calibri" w:hAnsi="Calibri" w:cs="Arial"/>
                <w:b/>
                <w:kern w:val="24"/>
                <w:sz w:val="16"/>
                <w:szCs w:val="16"/>
              </w:rPr>
            </w:pPr>
          </w:p>
        </w:tc>
        <w:tc>
          <w:tcPr>
            <w:tcW w:w="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25C5924" w14:textId="77777777" w:rsidR="009B12EE" w:rsidRPr="00EF775C" w:rsidRDefault="009B12EE" w:rsidP="00C176E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8C6F412" w14:textId="77777777" w:rsidR="00FF15FE" w:rsidRDefault="00FF15FE" w:rsidP="00C176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Early Years Derby Trainees </w:t>
            </w:r>
          </w:p>
          <w:p w14:paraId="2BD45BA6" w14:textId="658BA1B1" w:rsidR="009B12EE" w:rsidRPr="005A563F" w:rsidRDefault="00FF15FE" w:rsidP="00C176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or Primary Trainees in SEND settings (if more appropriate)</w:t>
            </w:r>
          </w:p>
        </w:tc>
        <w:tc>
          <w:tcPr>
            <w:tcW w:w="4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D4254AF" w14:textId="77777777" w:rsidR="009B12EE" w:rsidRDefault="009B12EE" w:rsidP="00C176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PRIMARY in KS1 or 2</w:t>
            </w:r>
          </w:p>
          <w:p w14:paraId="0CCCB12C" w14:textId="4F392423" w:rsidR="00FF15FE" w:rsidRPr="00901217" w:rsidRDefault="00FF15FE" w:rsidP="00C176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or Early Years Derby Trainees in KS1</w:t>
            </w:r>
          </w:p>
        </w:tc>
      </w:tr>
      <w:tr w:rsidR="009D3886" w:rsidRPr="00A64CE4" w14:paraId="442BC7B6" w14:textId="77777777" w:rsidTr="00C176EB">
        <w:trPr>
          <w:trHeight w:val="594"/>
        </w:trPr>
        <w:tc>
          <w:tcPr>
            <w:tcW w:w="722" w:type="dxa"/>
            <w:tcBorders>
              <w:top w:val="single" w:sz="4" w:space="0" w:color="auto"/>
              <w:left w:val="single" w:sz="8" w:space="0" w:color="000000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A27E737" w14:textId="77777777" w:rsidR="009D3886" w:rsidRPr="00014DC6" w:rsidRDefault="009D3886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14DC6">
              <w:rPr>
                <w:rFonts w:ascii="Arial" w:hAnsi="Arial" w:cs="Arial"/>
                <w:kern w:val="24"/>
                <w:sz w:val="20"/>
                <w:szCs w:val="20"/>
              </w:rPr>
              <w:t>1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7DDCCDF" w14:textId="1BBF8925" w:rsidR="009D3886" w:rsidRPr="00014DC6" w:rsidRDefault="009D3886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14DC6">
              <w:rPr>
                <w:rFonts w:ascii="Arial" w:hAnsi="Arial" w:cs="Arial"/>
                <w:bCs/>
                <w:kern w:val="24"/>
                <w:sz w:val="20"/>
                <w:szCs w:val="20"/>
              </w:rPr>
              <w:t>30</w:t>
            </w:r>
            <w:r>
              <w:rPr>
                <w:rFonts w:ascii="Arial" w:hAnsi="Arial" w:cs="Arial"/>
                <w:bCs/>
                <w:kern w:val="24"/>
                <w:sz w:val="20"/>
                <w:szCs w:val="20"/>
              </w:rPr>
              <w:t>-40</w:t>
            </w:r>
            <w:r w:rsidRPr="00014DC6">
              <w:rPr>
                <w:rFonts w:ascii="Arial" w:hAnsi="Arial" w:cs="Arial"/>
                <w:bCs/>
                <w:kern w:val="24"/>
                <w:sz w:val="20"/>
                <w:szCs w:val="20"/>
              </w:rPr>
              <w:t>%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096113" w14:textId="76CC76B8" w:rsidR="009D3886" w:rsidRPr="00014DC6" w:rsidRDefault="009D3886" w:rsidP="00C176EB">
            <w:pPr>
              <w:pStyle w:val="NormalWeb"/>
              <w:spacing w:before="0" w:after="0"/>
              <w:ind w:left="143" w:right="142"/>
              <w:rPr>
                <w:rFonts w:ascii="Calibri" w:hAnsi="Calibri" w:cs="Arial"/>
                <w:bCs/>
                <w:kern w:val="24"/>
                <w:sz w:val="20"/>
                <w:szCs w:val="20"/>
              </w:rPr>
            </w:pP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 xml:space="preserve">teach 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a range of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adult-directed sessions and begin to plan related activities to support child-initiated learning in the learning environment</w:t>
            </w:r>
          </w:p>
        </w:tc>
        <w:tc>
          <w:tcPr>
            <w:tcW w:w="4689" w:type="dxa"/>
            <w:gridSpan w:val="2"/>
            <w:vMerge w:val="restart"/>
            <w:tcBorders>
              <w:top w:val="single" w:sz="4" w:space="0" w:color="auto"/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54D08CB" w14:textId="2FE160EC" w:rsidR="009D3886" w:rsidRPr="005D18F8" w:rsidRDefault="009D3886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eastAsia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Build from planning and teaching </w:t>
            </w:r>
            <w:r w:rsidRPr="00140128">
              <w:rPr>
                <w:rFonts w:ascii="Calibri" w:eastAsia="Calibri" w:hAnsi="Calibri"/>
                <w:b/>
                <w:bCs/>
                <w:sz w:val="20"/>
                <w:szCs w:val="20"/>
              </w:rPr>
              <w:t>a series</w:t>
            </w:r>
            <w:r w:rsidRPr="005D18F8">
              <w:rPr>
                <w:rFonts w:ascii="Calibri" w:eastAsia="Calibri" w:hAnsi="Calibri"/>
                <w:sz w:val="20"/>
                <w:szCs w:val="20"/>
              </w:rPr>
              <w:t xml:space="preserve"> </w:t>
            </w:r>
            <w:r w:rsidRPr="00140128">
              <w:rPr>
                <w:rFonts w:ascii="Calibri" w:eastAsia="Calibri" w:hAnsi="Calibri"/>
                <w:b/>
                <w:bCs/>
                <w:sz w:val="20"/>
                <w:szCs w:val="20"/>
              </w:rPr>
              <w:t>of whole class</w:t>
            </w:r>
            <w:r w:rsidRPr="005D18F8">
              <w:rPr>
                <w:rFonts w:ascii="Calibri" w:eastAsia="Calibri" w:hAnsi="Calibri"/>
                <w:sz w:val="20"/>
                <w:szCs w:val="20"/>
              </w:rPr>
              <w:t xml:space="preserve"> </w:t>
            </w:r>
            <w:r w:rsidRPr="00140128">
              <w:rPr>
                <w:rFonts w:ascii="Calibri" w:eastAsia="Calibri" w:hAnsi="Calibri"/>
                <w:b/>
                <w:bCs/>
                <w:sz w:val="20"/>
                <w:szCs w:val="20"/>
              </w:rPr>
              <w:t>lessons</w:t>
            </w:r>
            <w:r w:rsidRPr="005D18F8">
              <w:rPr>
                <w:rFonts w:ascii="Calibri" w:eastAsia="Calibri" w:hAnsi="Calibri"/>
                <w:sz w:val="20"/>
                <w:szCs w:val="20"/>
              </w:rPr>
              <w:t xml:space="preserve"> for English </w:t>
            </w:r>
            <w:r w:rsidRPr="005D18F8">
              <w:rPr>
                <w:rFonts w:ascii="Calibri" w:eastAsia="Calibri" w:hAnsi="Calibri"/>
                <w:b/>
                <w:sz w:val="20"/>
                <w:szCs w:val="20"/>
              </w:rPr>
              <w:t>OR</w:t>
            </w:r>
            <w:r w:rsidRPr="005D18F8">
              <w:rPr>
                <w:rFonts w:ascii="Calibri" w:eastAsia="Calibri" w:hAnsi="Calibri"/>
                <w:sz w:val="20"/>
                <w:szCs w:val="20"/>
              </w:rPr>
              <w:t xml:space="preserve"> mathematics</w:t>
            </w:r>
            <w:r>
              <w:rPr>
                <w:rFonts w:ascii="Calibri" w:eastAsia="Calibri" w:hAnsi="Calibri"/>
                <w:sz w:val="20"/>
                <w:szCs w:val="20"/>
              </w:rPr>
              <w:t xml:space="preserve">, to teaching </w:t>
            </w:r>
            <w:r w:rsidRPr="009E63E0">
              <w:rPr>
                <w:rFonts w:ascii="Calibri" w:eastAsia="Calibri" w:hAnsi="Calibri"/>
                <w:b/>
                <w:bCs/>
                <w:sz w:val="20"/>
                <w:szCs w:val="20"/>
              </w:rPr>
              <w:t>a week’s lessons</w:t>
            </w:r>
            <w:r>
              <w:rPr>
                <w:rFonts w:ascii="Calibri" w:eastAsia="Calibri" w:hAnsi="Calibri"/>
                <w:sz w:val="20"/>
                <w:szCs w:val="20"/>
              </w:rPr>
              <w:t xml:space="preserve"> for English </w:t>
            </w:r>
            <w:r w:rsidRPr="009D3886">
              <w:rPr>
                <w:rFonts w:ascii="Calibri" w:eastAsia="Calibri" w:hAnsi="Calibri"/>
                <w:b/>
                <w:bCs/>
                <w:sz w:val="20"/>
                <w:szCs w:val="20"/>
              </w:rPr>
              <w:t xml:space="preserve">OR </w:t>
            </w:r>
            <w:r>
              <w:rPr>
                <w:rFonts w:ascii="Calibri" w:eastAsia="Calibri" w:hAnsi="Calibri"/>
                <w:sz w:val="20"/>
                <w:szCs w:val="20"/>
              </w:rPr>
              <w:t>Maths. You should alternate between these two core subjects from one week to the next.</w:t>
            </w:r>
          </w:p>
          <w:p w14:paraId="29DDFC7B" w14:textId="468ECBBF" w:rsidR="009D3886" w:rsidRPr="00014DC6" w:rsidRDefault="009D3886" w:rsidP="00C176EB">
            <w:pPr>
              <w:pStyle w:val="NormalWeb"/>
              <w:spacing w:before="0" w:after="0"/>
              <w:ind w:left="143" w:right="142"/>
              <w:rPr>
                <w:rFonts w:ascii="Calibri" w:hAnsi="Calibri" w:cs="Arial"/>
                <w:bCs/>
                <w:kern w:val="24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  <w:lang w:eastAsia="en-US"/>
              </w:rPr>
              <w:t>In addition, p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 xml:space="preserve">teach </w:t>
            </w:r>
            <w:r w:rsidRPr="005D18F8">
              <w:rPr>
                <w:rFonts w:ascii="Calibri" w:eastAsia="Calibri" w:hAnsi="Calibri"/>
                <w:sz w:val="20"/>
                <w:szCs w:val="20"/>
              </w:rPr>
              <w:t>science</w:t>
            </w:r>
            <w:r>
              <w:rPr>
                <w:rFonts w:ascii="Calibri" w:eastAsia="Calibri" w:hAnsi="Calibri"/>
                <w:sz w:val="20"/>
                <w:szCs w:val="20"/>
              </w:rPr>
              <w:t xml:space="preserve"> </w:t>
            </w:r>
            <w:r w:rsidRPr="009D3886">
              <w:rPr>
                <w:rFonts w:ascii="Calibri" w:eastAsia="Calibri" w:hAnsi="Calibri"/>
                <w:b/>
                <w:bCs/>
                <w:i/>
                <w:iCs/>
                <w:sz w:val="20"/>
                <w:szCs w:val="20"/>
              </w:rPr>
              <w:t>or</w:t>
            </w:r>
            <w:r>
              <w:rPr>
                <w:rFonts w:ascii="Calibri" w:eastAsia="Calibri" w:hAnsi="Calibri"/>
                <w:sz w:val="20"/>
                <w:szCs w:val="20"/>
              </w:rPr>
              <w:t xml:space="preserve"> </w:t>
            </w:r>
            <w:r w:rsidRPr="005D18F8">
              <w:rPr>
                <w:rFonts w:ascii="Calibri" w:eastAsia="Calibri" w:hAnsi="Calibri"/>
                <w:sz w:val="20"/>
                <w:szCs w:val="20"/>
              </w:rPr>
              <w:t>foundation subject</w:t>
            </w:r>
            <w:r>
              <w:rPr>
                <w:rFonts w:ascii="Calibri" w:eastAsia="Calibri" w:hAnsi="Calibri"/>
                <w:sz w:val="20"/>
                <w:szCs w:val="20"/>
              </w:rPr>
              <w:t>s</w:t>
            </w:r>
            <w:r w:rsidRPr="005D18F8">
              <w:rPr>
                <w:rFonts w:ascii="Calibri" w:eastAsia="Calibri" w:hAnsi="Calibri"/>
                <w:sz w:val="20"/>
                <w:szCs w:val="20"/>
              </w:rPr>
              <w:t xml:space="preserve"> in areas of greater confidence.</w:t>
            </w:r>
          </w:p>
        </w:tc>
      </w:tr>
      <w:tr w:rsidR="009D3886" w:rsidRPr="00A64CE4" w14:paraId="6B894EEB" w14:textId="77777777" w:rsidTr="00C176EB">
        <w:trPr>
          <w:trHeight w:val="594"/>
        </w:trPr>
        <w:tc>
          <w:tcPr>
            <w:tcW w:w="72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E996077" w14:textId="77777777" w:rsidR="009D3886" w:rsidRPr="00014DC6" w:rsidRDefault="009D3886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14DC6">
              <w:rPr>
                <w:rFonts w:ascii="Arial" w:hAnsi="Arial" w:cs="Arial"/>
                <w:kern w:val="24"/>
                <w:sz w:val="20"/>
                <w:szCs w:val="20"/>
              </w:rPr>
              <w:t>2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D169CC8" w14:textId="2D58FC1C" w:rsidR="009D3886" w:rsidRPr="00014DC6" w:rsidRDefault="009D3886" w:rsidP="00C176EB">
            <w:pPr>
              <w:pStyle w:val="NormalWeb"/>
              <w:spacing w:before="0"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40%</w:t>
            </w:r>
          </w:p>
        </w:tc>
        <w:tc>
          <w:tcPr>
            <w:tcW w:w="3686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7897F8C" w14:textId="5ED39A1F" w:rsidR="009D3886" w:rsidRPr="00014DC6" w:rsidRDefault="009D3886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hAnsi="Calibri"/>
                <w:sz w:val="20"/>
                <w:szCs w:val="20"/>
                <w:lang w:eastAsia="en-US"/>
              </w:rPr>
            </w:pPr>
          </w:p>
        </w:tc>
        <w:tc>
          <w:tcPr>
            <w:tcW w:w="4689" w:type="dxa"/>
            <w:gridSpan w:val="2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6C76C0F" w14:textId="06F63691" w:rsidR="009D3886" w:rsidRPr="00F07185" w:rsidRDefault="009D3886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eastAsia="Calibri" w:hAnsi="Calibri"/>
                <w:sz w:val="20"/>
                <w:szCs w:val="20"/>
              </w:rPr>
            </w:pPr>
          </w:p>
        </w:tc>
      </w:tr>
      <w:tr w:rsidR="009D3886" w:rsidRPr="00A64CE4" w14:paraId="5E47859B" w14:textId="77777777" w:rsidTr="00C176EB">
        <w:trPr>
          <w:trHeight w:val="594"/>
        </w:trPr>
        <w:tc>
          <w:tcPr>
            <w:tcW w:w="722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446CBE0" w14:textId="5137FC04" w:rsidR="009D3886" w:rsidRPr="00014DC6" w:rsidRDefault="009D3886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kern w:val="24"/>
                <w:sz w:val="20"/>
                <w:szCs w:val="20"/>
              </w:rPr>
            </w:pPr>
            <w:r>
              <w:rPr>
                <w:rFonts w:ascii="Arial" w:hAnsi="Arial" w:cs="Arial"/>
                <w:kern w:val="24"/>
                <w:sz w:val="20"/>
                <w:szCs w:val="20"/>
              </w:rPr>
              <w:t>3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8" w:space="0" w:color="000000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B08123C" w14:textId="4D8AAFC3" w:rsidR="009D3886" w:rsidRPr="00014DC6" w:rsidRDefault="009D3886" w:rsidP="00C176EB">
            <w:pPr>
              <w:pStyle w:val="NormalWeb"/>
              <w:spacing w:before="0"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40%</w:t>
            </w:r>
          </w:p>
        </w:tc>
        <w:tc>
          <w:tcPr>
            <w:tcW w:w="3686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7FB07B08" w14:textId="77777777" w:rsidR="009D3886" w:rsidRPr="00014DC6" w:rsidRDefault="009D3886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hAnsi="Calibri"/>
                <w:sz w:val="20"/>
                <w:szCs w:val="20"/>
                <w:lang w:eastAsia="en-US"/>
              </w:rPr>
            </w:pPr>
          </w:p>
        </w:tc>
        <w:tc>
          <w:tcPr>
            <w:tcW w:w="4689" w:type="dxa"/>
            <w:gridSpan w:val="2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306CF032" w14:textId="77777777" w:rsidR="009D3886" w:rsidRPr="00F07185" w:rsidRDefault="009D3886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eastAsia="Calibri" w:hAnsi="Calibri"/>
                <w:sz w:val="20"/>
                <w:szCs w:val="20"/>
              </w:rPr>
            </w:pPr>
          </w:p>
        </w:tc>
      </w:tr>
      <w:tr w:rsidR="009D3886" w:rsidRPr="00A64CE4" w14:paraId="3B2DCFFD" w14:textId="77777777" w:rsidTr="00C176EB">
        <w:trPr>
          <w:trHeight w:val="777"/>
        </w:trPr>
        <w:tc>
          <w:tcPr>
            <w:tcW w:w="722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056624D" w14:textId="77777777" w:rsidR="009D3886" w:rsidRPr="00014DC6" w:rsidRDefault="009D3886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14DC6">
              <w:rPr>
                <w:rFonts w:ascii="Arial" w:hAnsi="Arial" w:cs="Arial"/>
                <w:kern w:val="24"/>
                <w:sz w:val="20"/>
                <w:szCs w:val="20"/>
              </w:rPr>
              <w:t>4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D062A9F" w14:textId="3694B72B" w:rsidR="009D3886" w:rsidRPr="00014DC6" w:rsidRDefault="009D3886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kern w:val="24"/>
                <w:sz w:val="20"/>
                <w:szCs w:val="20"/>
              </w:rPr>
              <w:t>40-</w:t>
            </w:r>
            <w:r w:rsidRPr="00014DC6">
              <w:rPr>
                <w:rFonts w:ascii="Arial" w:hAnsi="Arial" w:cs="Arial"/>
                <w:bCs/>
                <w:kern w:val="24"/>
                <w:sz w:val="20"/>
                <w:szCs w:val="20"/>
              </w:rPr>
              <w:t xml:space="preserve">50%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shd w:val="clear" w:color="auto" w:fill="FFFFFF"/>
            <w:vAlign w:val="center"/>
          </w:tcPr>
          <w:p w14:paraId="309DD8F9" w14:textId="6E5BE34F" w:rsidR="009D3886" w:rsidRPr="00014DC6" w:rsidRDefault="009D3886" w:rsidP="00C176EB">
            <w:pPr>
              <w:pStyle w:val="NormalWeb"/>
              <w:spacing w:before="0" w:beforeAutospacing="0" w:after="0" w:afterAutospacing="0"/>
              <w:ind w:left="142" w:right="142"/>
              <w:rPr>
                <w:rFonts w:ascii="Calibri" w:hAnsi="Calibri" w:cs="Arial"/>
                <w:bCs/>
                <w:kern w:val="24"/>
                <w:sz w:val="22"/>
                <w:szCs w:val="22"/>
              </w:rPr>
            </w:pP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teach 4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>0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-50% of the total number of adult-directed sessions across the week and also 4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>0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- 50% of the activities available in the environment. This should include planning for other practitioners.</w:t>
            </w:r>
          </w:p>
        </w:tc>
        <w:tc>
          <w:tcPr>
            <w:tcW w:w="468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32999FAD" w14:textId="77777777" w:rsidR="009D3886" w:rsidRPr="005D18F8" w:rsidRDefault="009D3886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hAnsi="Calibri"/>
                <w:sz w:val="20"/>
                <w:szCs w:val="20"/>
                <w:lang w:eastAsia="en-US"/>
              </w:rPr>
            </w:pP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 xml:space="preserve">teach </w:t>
            </w:r>
            <w:r w:rsidRPr="00140128">
              <w:rPr>
                <w:rFonts w:ascii="Calibri" w:hAnsi="Calibri"/>
                <w:sz w:val="20"/>
                <w:szCs w:val="20"/>
                <w:lang w:eastAsia="en-US"/>
              </w:rPr>
              <w:t>a week’s lessons</w:t>
            </w:r>
            <w:r w:rsidRPr="005D18F8">
              <w:rPr>
                <w:rFonts w:ascii="Calibri" w:hAnsi="Calibri"/>
                <w:sz w:val="20"/>
                <w:szCs w:val="20"/>
                <w:lang w:eastAsia="en-US"/>
              </w:rPr>
              <w:t xml:space="preserve"> for maths </w:t>
            </w:r>
            <w:r w:rsidRPr="005D18F8">
              <w:rPr>
                <w:rFonts w:ascii="Calibri" w:hAnsi="Calibri"/>
                <w:b/>
                <w:sz w:val="20"/>
                <w:szCs w:val="20"/>
                <w:lang w:eastAsia="en-US"/>
              </w:rPr>
              <w:t>OR</w:t>
            </w:r>
            <w:r w:rsidRPr="005D18F8">
              <w:rPr>
                <w:rFonts w:ascii="Calibri" w:hAnsi="Calibri"/>
                <w:sz w:val="20"/>
                <w:szCs w:val="20"/>
                <w:lang w:eastAsia="en-US"/>
              </w:rPr>
              <w:t xml:space="preserve"> English, alternating with subject taught last week.</w:t>
            </w:r>
          </w:p>
          <w:p w14:paraId="2DA1D1E7" w14:textId="77777777" w:rsidR="009D3886" w:rsidRDefault="009D3886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eastAsia="Calibri" w:hAnsi="Calibri"/>
                <w:sz w:val="20"/>
                <w:szCs w:val="20"/>
              </w:rPr>
            </w:pP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 xml:space="preserve">teach </w:t>
            </w:r>
            <w:r w:rsidRPr="005D18F8">
              <w:rPr>
                <w:rFonts w:ascii="Calibri" w:eastAsia="Calibri" w:hAnsi="Calibri"/>
                <w:sz w:val="20"/>
                <w:szCs w:val="20"/>
              </w:rPr>
              <w:t>science</w:t>
            </w:r>
            <w:r>
              <w:rPr>
                <w:rFonts w:ascii="Calibri" w:eastAsia="Calibri" w:hAnsi="Calibri"/>
                <w:sz w:val="20"/>
                <w:szCs w:val="20"/>
              </w:rPr>
              <w:t>.</w:t>
            </w:r>
          </w:p>
          <w:p w14:paraId="3C9DEF80" w14:textId="77777777" w:rsidR="009D3886" w:rsidRDefault="009D3886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eastAsia="Calibri" w:hAnsi="Calibri"/>
                <w:sz w:val="20"/>
                <w:szCs w:val="20"/>
              </w:rPr>
            </w:pPr>
          </w:p>
          <w:p w14:paraId="7C5A9C5E" w14:textId="51160933" w:rsidR="009D3886" w:rsidRPr="005D18F8" w:rsidRDefault="009D3886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hAnsi="Calibri"/>
                <w:sz w:val="20"/>
                <w:szCs w:val="20"/>
                <w:lang w:eastAsia="en-US"/>
              </w:rPr>
            </w:pPr>
            <w:r>
              <w:rPr>
                <w:rFonts w:ascii="Calibri" w:eastAsia="Calibri" w:hAnsi="Calibri"/>
                <w:sz w:val="20"/>
                <w:szCs w:val="20"/>
              </w:rPr>
              <w:t xml:space="preserve">For the remaining time, teach </w:t>
            </w:r>
            <w:r w:rsidRPr="00070272">
              <w:rPr>
                <w:rFonts w:ascii="Calibri" w:hAnsi="Calibri"/>
                <w:sz w:val="20"/>
                <w:szCs w:val="20"/>
                <w:lang w:eastAsia="en-US"/>
              </w:rPr>
              <w:t xml:space="preserve">a mix of the remaining core 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subject and </w:t>
            </w:r>
            <w:r>
              <w:rPr>
                <w:rFonts w:ascii="Calibri" w:eastAsia="Calibri" w:hAnsi="Calibri"/>
                <w:sz w:val="20"/>
                <w:szCs w:val="20"/>
              </w:rPr>
              <w:t>foundation subjects in areas of greater confidence.</w:t>
            </w:r>
          </w:p>
        </w:tc>
      </w:tr>
      <w:tr w:rsidR="009D3886" w:rsidRPr="00A64CE4" w14:paraId="0D9F70C8" w14:textId="77777777" w:rsidTr="00C176EB">
        <w:trPr>
          <w:trHeight w:val="886"/>
        </w:trPr>
        <w:tc>
          <w:tcPr>
            <w:tcW w:w="722" w:type="dxa"/>
            <w:tcBorders>
              <w:top w:val="single" w:sz="4" w:space="0" w:color="auto"/>
              <w:left w:val="single" w:sz="8" w:space="0" w:color="000000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A8A74DD" w14:textId="38B6669F" w:rsidR="009D3886" w:rsidRPr="00014DC6" w:rsidRDefault="009D3886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kern w:val="24"/>
                <w:sz w:val="20"/>
                <w:szCs w:val="20"/>
              </w:rPr>
            </w:pPr>
            <w:r>
              <w:rPr>
                <w:rFonts w:ascii="Arial" w:hAnsi="Arial" w:cs="Arial"/>
                <w:kern w:val="24"/>
                <w:sz w:val="20"/>
                <w:szCs w:val="20"/>
              </w:rPr>
              <w:t>5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8" w:space="0" w:color="000000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CB22B1C" w14:textId="56E6CB6E" w:rsidR="009D3886" w:rsidRDefault="009D3886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Cs/>
                <w:kern w:val="24"/>
                <w:sz w:val="20"/>
                <w:szCs w:val="20"/>
              </w:rPr>
            </w:pPr>
            <w:r>
              <w:rPr>
                <w:rFonts w:ascii="Arial" w:hAnsi="Arial" w:cs="Arial"/>
                <w:bCs/>
                <w:kern w:val="24"/>
                <w:sz w:val="20"/>
                <w:szCs w:val="20"/>
              </w:rPr>
              <w:t>50%</w:t>
            </w:r>
          </w:p>
        </w:tc>
        <w:tc>
          <w:tcPr>
            <w:tcW w:w="3686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2CAF6F" w14:textId="74500F7A" w:rsidR="009D3886" w:rsidRPr="00014DC6" w:rsidRDefault="009D3886" w:rsidP="00C176EB">
            <w:pPr>
              <w:pStyle w:val="NormalWeb"/>
              <w:spacing w:before="0" w:beforeAutospacing="0" w:after="0" w:afterAutospacing="0"/>
              <w:ind w:left="142" w:right="142"/>
              <w:rPr>
                <w:rFonts w:ascii="Calibri" w:hAnsi="Calibri"/>
                <w:sz w:val="20"/>
                <w:szCs w:val="20"/>
                <w:lang w:eastAsia="en-US"/>
              </w:rPr>
            </w:pPr>
          </w:p>
        </w:tc>
        <w:tc>
          <w:tcPr>
            <w:tcW w:w="468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5F52FC21" w14:textId="3E6EC20B" w:rsidR="009D3886" w:rsidRPr="00014DC6" w:rsidRDefault="009D3886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hAnsi="Calibri"/>
                <w:sz w:val="20"/>
                <w:szCs w:val="20"/>
                <w:lang w:eastAsia="en-US"/>
              </w:rPr>
            </w:pPr>
          </w:p>
        </w:tc>
      </w:tr>
      <w:tr w:rsidR="00D94CB0" w:rsidRPr="00A64CE4" w14:paraId="1F74489A" w14:textId="77777777" w:rsidTr="00C176EB">
        <w:trPr>
          <w:trHeight w:val="1495"/>
        </w:trPr>
        <w:tc>
          <w:tcPr>
            <w:tcW w:w="722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790F0E7" w14:textId="23A6CD13" w:rsidR="00D94CB0" w:rsidRPr="00014DC6" w:rsidRDefault="009D3886" w:rsidP="00C176EB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kern w:val="24"/>
                <w:sz w:val="20"/>
                <w:szCs w:val="20"/>
              </w:rPr>
              <w:t xml:space="preserve">  6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F685CE2" w14:textId="77777777" w:rsidR="009D3886" w:rsidRDefault="009D3886" w:rsidP="00C176EB">
            <w:pPr>
              <w:pStyle w:val="NormalWeb"/>
              <w:spacing w:before="0" w:after="0"/>
              <w:rPr>
                <w:rFonts w:ascii="Arial" w:hAnsi="Arial" w:cs="Arial"/>
                <w:bCs/>
                <w:kern w:val="24"/>
                <w:sz w:val="20"/>
                <w:szCs w:val="20"/>
              </w:rPr>
            </w:pPr>
          </w:p>
          <w:p w14:paraId="6FA4B7A5" w14:textId="1836BB77" w:rsidR="00D94CB0" w:rsidRPr="00014DC6" w:rsidRDefault="00D94CB0" w:rsidP="00C176EB">
            <w:pPr>
              <w:pStyle w:val="NormalWeb"/>
              <w:spacing w:before="0" w:after="0"/>
              <w:rPr>
                <w:rFonts w:ascii="Arial" w:hAnsi="Arial" w:cs="Arial"/>
                <w:sz w:val="20"/>
                <w:szCs w:val="20"/>
              </w:rPr>
            </w:pPr>
            <w:r w:rsidRPr="00014DC6">
              <w:rPr>
                <w:rFonts w:ascii="Arial" w:hAnsi="Arial" w:cs="Arial"/>
                <w:bCs/>
                <w:kern w:val="24"/>
                <w:sz w:val="20"/>
                <w:szCs w:val="20"/>
              </w:rPr>
              <w:t>50</w:t>
            </w:r>
            <w:r w:rsidR="009E63E0">
              <w:rPr>
                <w:rFonts w:ascii="Arial" w:hAnsi="Arial" w:cs="Arial"/>
                <w:bCs/>
                <w:kern w:val="24"/>
                <w:sz w:val="20"/>
                <w:szCs w:val="20"/>
              </w:rPr>
              <w:t>%</w:t>
            </w:r>
          </w:p>
          <w:p w14:paraId="50FCE0E7" w14:textId="77777777" w:rsidR="00D94CB0" w:rsidRDefault="00D94CB0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hAnsi="Calibri"/>
                <w:sz w:val="20"/>
                <w:szCs w:val="20"/>
                <w:lang w:eastAsia="en-US"/>
              </w:rPr>
            </w:pPr>
          </w:p>
          <w:p w14:paraId="3DB5E5CD" w14:textId="26D6C27A" w:rsidR="00D94CB0" w:rsidRPr="005D18F8" w:rsidRDefault="00D94CB0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hAnsi="Calibri"/>
                <w:sz w:val="20"/>
                <w:szCs w:val="20"/>
                <w:lang w:eastAsia="en-US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D6C6AF" w14:textId="6028B36D" w:rsidR="00D94CB0" w:rsidRPr="005D18F8" w:rsidRDefault="009D3886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hAnsi="Calibri" w:cs="Arial"/>
                <w:bCs/>
                <w:kern w:val="24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  <w:lang w:eastAsia="en-US"/>
              </w:rPr>
              <w:t>P</w:t>
            </w:r>
            <w:r w:rsidR="00D94CB0" w:rsidRPr="00014DC6">
              <w:rPr>
                <w:rFonts w:ascii="Calibri" w:hAnsi="Calibri"/>
                <w:sz w:val="20"/>
                <w:szCs w:val="20"/>
                <w:lang w:eastAsia="en-US"/>
              </w:rPr>
              <w:t>lan</w:t>
            </w:r>
            <w:r w:rsidR="00D94CB0"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="00D94CB0" w:rsidRPr="00014DC6">
              <w:rPr>
                <w:rFonts w:ascii="Calibri" w:hAnsi="Calibri"/>
                <w:sz w:val="20"/>
                <w:szCs w:val="20"/>
                <w:lang w:eastAsia="en-US"/>
              </w:rPr>
              <w:t>teach 50</w:t>
            </w:r>
            <w:r w:rsidR="00D94CB0">
              <w:rPr>
                <w:rFonts w:ascii="Calibri" w:hAnsi="Calibri"/>
                <w:sz w:val="20"/>
                <w:szCs w:val="20"/>
                <w:lang w:eastAsia="en-US"/>
              </w:rPr>
              <w:t xml:space="preserve">% </w:t>
            </w:r>
            <w:r w:rsidR="00D94CB0" w:rsidRPr="00014DC6">
              <w:rPr>
                <w:rFonts w:ascii="Calibri" w:hAnsi="Calibri"/>
                <w:sz w:val="20"/>
                <w:szCs w:val="20"/>
                <w:lang w:eastAsia="en-US"/>
              </w:rPr>
              <w:t>of the total number of adult-directed sessions across the week and also 50</w:t>
            </w:r>
            <w:r w:rsidR="009E63E0">
              <w:rPr>
                <w:rFonts w:ascii="Calibri" w:hAnsi="Calibri"/>
                <w:sz w:val="20"/>
                <w:szCs w:val="20"/>
                <w:lang w:eastAsia="en-US"/>
              </w:rPr>
              <w:t xml:space="preserve">% </w:t>
            </w:r>
            <w:r w:rsidR="00D94CB0" w:rsidRPr="00014DC6">
              <w:rPr>
                <w:rFonts w:ascii="Calibri" w:hAnsi="Calibri"/>
                <w:sz w:val="20"/>
                <w:szCs w:val="20"/>
                <w:lang w:eastAsia="en-US"/>
              </w:rPr>
              <w:t>of the activities available in the environment. This should include</w:t>
            </w:r>
            <w:r w:rsidR="00D94CB0">
              <w:rPr>
                <w:rFonts w:ascii="Calibri" w:hAnsi="Calibri"/>
                <w:sz w:val="20"/>
                <w:szCs w:val="20"/>
                <w:lang w:eastAsia="en-US"/>
              </w:rPr>
              <w:t xml:space="preserve"> </w:t>
            </w:r>
            <w:r w:rsidR="00D94CB0" w:rsidRPr="00014DC6">
              <w:rPr>
                <w:rFonts w:ascii="Calibri" w:hAnsi="Calibri"/>
                <w:sz w:val="20"/>
                <w:szCs w:val="20"/>
                <w:lang w:eastAsia="en-US"/>
              </w:rPr>
              <w:t xml:space="preserve">planning for other practitioners. </w:t>
            </w:r>
          </w:p>
        </w:tc>
        <w:tc>
          <w:tcPr>
            <w:tcW w:w="4689" w:type="dxa"/>
            <w:gridSpan w:val="2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AF6356" w14:textId="07B5520E" w:rsidR="00D94CB0" w:rsidRDefault="00D94CB0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hAnsi="Calibri"/>
                <w:sz w:val="20"/>
                <w:szCs w:val="20"/>
                <w:lang w:eastAsia="en-US"/>
              </w:rPr>
            </w:pP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 xml:space="preserve">teach </w:t>
            </w:r>
            <w:r w:rsidRPr="00140128">
              <w:rPr>
                <w:rFonts w:ascii="Calibri" w:hAnsi="Calibri"/>
                <w:sz w:val="20"/>
                <w:szCs w:val="20"/>
                <w:lang w:eastAsia="en-US"/>
              </w:rPr>
              <w:t>a week’s lessons</w:t>
            </w:r>
            <w:r w:rsidRPr="005D18F8">
              <w:rPr>
                <w:rFonts w:ascii="Calibri" w:hAnsi="Calibri"/>
                <w:sz w:val="20"/>
                <w:szCs w:val="20"/>
                <w:lang w:eastAsia="en-US"/>
              </w:rPr>
              <w:t xml:space="preserve"> for maths </w:t>
            </w:r>
            <w:r w:rsidRPr="009D3886">
              <w:rPr>
                <w:rFonts w:ascii="Calibri" w:hAnsi="Calibri"/>
                <w:b/>
                <w:sz w:val="20"/>
                <w:szCs w:val="20"/>
                <w:u w:val="single"/>
                <w:lang w:eastAsia="en-US"/>
              </w:rPr>
              <w:t>AND</w:t>
            </w:r>
            <w:r w:rsidRPr="009D3886">
              <w:rPr>
                <w:rFonts w:ascii="Calibri" w:hAnsi="Calibri"/>
                <w:sz w:val="20"/>
                <w:szCs w:val="20"/>
                <w:u w:val="single"/>
                <w:lang w:eastAsia="en-US"/>
              </w:rPr>
              <w:t xml:space="preserve"> </w:t>
            </w:r>
            <w:r w:rsidRPr="005D18F8">
              <w:rPr>
                <w:rFonts w:ascii="Calibri" w:hAnsi="Calibri"/>
                <w:sz w:val="20"/>
                <w:szCs w:val="20"/>
                <w:lang w:eastAsia="en-US"/>
              </w:rPr>
              <w:t>English</w:t>
            </w:r>
          </w:p>
          <w:p w14:paraId="4C82DEB7" w14:textId="77777777" w:rsidR="00D94CB0" w:rsidRPr="005D18F8" w:rsidRDefault="00D94CB0" w:rsidP="00C176EB">
            <w:pPr>
              <w:pStyle w:val="NormalWeb"/>
              <w:spacing w:before="0" w:beforeAutospacing="0" w:after="0" w:afterAutospacing="0"/>
              <w:ind w:left="145" w:right="142"/>
              <w:rPr>
                <w:rFonts w:ascii="Calibri" w:hAnsi="Calibri"/>
                <w:sz w:val="20"/>
                <w:szCs w:val="20"/>
                <w:lang w:eastAsia="en-US"/>
              </w:rPr>
            </w:pPr>
            <w:r>
              <w:rPr>
                <w:rFonts w:ascii="Calibri" w:eastAsia="Calibri" w:hAnsi="Calibri"/>
                <w:sz w:val="20"/>
                <w:szCs w:val="20"/>
              </w:rPr>
              <w:t>foundation subjects in areas of greater confidence.</w:t>
            </w:r>
          </w:p>
          <w:p w14:paraId="5188FF05" w14:textId="77777777" w:rsidR="00D94CB0" w:rsidRDefault="00D94CB0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hAnsi="Calibri"/>
                <w:sz w:val="20"/>
                <w:szCs w:val="20"/>
                <w:lang w:eastAsia="en-US"/>
              </w:rPr>
            </w:pPr>
          </w:p>
          <w:p w14:paraId="5CF35276" w14:textId="287F5C2D" w:rsidR="00D94CB0" w:rsidRDefault="009E63E0" w:rsidP="00C176EB">
            <w:pPr>
              <w:pStyle w:val="NormalWeb"/>
              <w:spacing w:before="0" w:beforeAutospacing="0" w:after="0" w:afterAutospacing="0"/>
              <w:ind w:left="142" w:right="142"/>
              <w:rPr>
                <w:rFonts w:ascii="Calibri" w:hAnsi="Calibri"/>
                <w:sz w:val="20"/>
                <w:szCs w:val="20"/>
                <w:lang w:eastAsia="en-US"/>
              </w:rPr>
            </w:pP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 xml:space="preserve">teach </w:t>
            </w:r>
            <w:r w:rsidRPr="005D18F8">
              <w:rPr>
                <w:rFonts w:ascii="Calibri" w:hAnsi="Calibri"/>
                <w:sz w:val="20"/>
                <w:szCs w:val="20"/>
                <w:lang w:eastAsia="en-US"/>
              </w:rPr>
              <w:t>science</w:t>
            </w:r>
          </w:p>
          <w:p w14:paraId="1B22C1DF" w14:textId="518CE96F" w:rsidR="00D94CB0" w:rsidRPr="005D18F8" w:rsidRDefault="00D94CB0" w:rsidP="00C176EB">
            <w:pPr>
              <w:pStyle w:val="NormalWeb"/>
              <w:spacing w:before="0" w:beforeAutospacing="0" w:after="0" w:afterAutospacing="0"/>
              <w:ind w:left="142" w:right="142"/>
              <w:rPr>
                <w:rFonts w:ascii="Calibri" w:hAnsi="Calibri" w:cs="Arial"/>
                <w:bCs/>
                <w:kern w:val="24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In any </w:t>
            </w:r>
            <w:r>
              <w:rPr>
                <w:rFonts w:ascii="Calibri" w:eastAsia="Calibri" w:hAnsi="Calibri"/>
                <w:sz w:val="20"/>
                <w:szCs w:val="20"/>
              </w:rPr>
              <w:t>remaining time, teach foundation subjects</w:t>
            </w:r>
            <w:r w:rsidR="009D3886">
              <w:rPr>
                <w:rFonts w:ascii="Calibri" w:eastAsia="Calibri" w:hAnsi="Calibri"/>
                <w:sz w:val="20"/>
                <w:szCs w:val="20"/>
              </w:rPr>
              <w:t xml:space="preserve"> you have not yet taught</w:t>
            </w:r>
            <w:r>
              <w:rPr>
                <w:rFonts w:ascii="Calibri" w:eastAsia="Calibri" w:hAnsi="Calibri"/>
                <w:sz w:val="20"/>
                <w:szCs w:val="20"/>
              </w:rPr>
              <w:t>.</w:t>
            </w:r>
          </w:p>
        </w:tc>
      </w:tr>
      <w:tr w:rsidR="00D94CB0" w:rsidRPr="00A64CE4" w14:paraId="600BE593" w14:textId="77777777" w:rsidTr="00C176EB">
        <w:trPr>
          <w:trHeight w:val="1550"/>
        </w:trPr>
        <w:tc>
          <w:tcPr>
            <w:tcW w:w="722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B120573" w14:textId="33940EDC" w:rsidR="00D94CB0" w:rsidRPr="00014DC6" w:rsidRDefault="009D3886" w:rsidP="00C176EB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kern w:val="24"/>
                <w:sz w:val="20"/>
                <w:szCs w:val="20"/>
              </w:rPr>
            </w:pPr>
            <w:r>
              <w:rPr>
                <w:rFonts w:ascii="Arial" w:hAnsi="Arial" w:cs="Arial"/>
                <w:kern w:val="24"/>
                <w:sz w:val="20"/>
                <w:szCs w:val="20"/>
              </w:rPr>
              <w:t>7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200C33A" w14:textId="51A67B34" w:rsidR="00D94CB0" w:rsidRPr="005D18F8" w:rsidRDefault="00D94CB0" w:rsidP="00C176EB">
            <w:pPr>
              <w:pStyle w:val="NormalWeb"/>
              <w:spacing w:before="0" w:after="0"/>
              <w:jc w:val="center"/>
              <w:rPr>
                <w:rFonts w:ascii="Calibri" w:hAnsi="Calibri"/>
                <w:sz w:val="20"/>
                <w:szCs w:val="20"/>
                <w:lang w:eastAsia="en-US"/>
              </w:rPr>
            </w:pPr>
            <w:r w:rsidRPr="00D94CB0">
              <w:rPr>
                <w:rFonts w:ascii="Arial" w:hAnsi="Arial" w:cs="Arial"/>
                <w:bCs/>
                <w:kern w:val="24"/>
                <w:sz w:val="20"/>
                <w:szCs w:val="20"/>
              </w:rPr>
              <w:t>50-60%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4E789D" w14:textId="164ABFB7" w:rsidR="00D94CB0" w:rsidRPr="005D18F8" w:rsidRDefault="009E63E0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hAnsi="Calibri"/>
                <w:sz w:val="20"/>
                <w:szCs w:val="20"/>
                <w:lang w:eastAsia="en-US"/>
              </w:rPr>
            </w:pP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teach 50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%-60%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of the total number of adult-directed sessions across the week and also 50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>-60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% of the activities available in the environment. This should include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planning for other practitioners.</w:t>
            </w:r>
          </w:p>
        </w:tc>
        <w:tc>
          <w:tcPr>
            <w:tcW w:w="4689" w:type="dxa"/>
            <w:gridSpan w:val="2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95A73F" w14:textId="77777777" w:rsidR="00D94CB0" w:rsidRDefault="00D94CB0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hAnsi="Calibri"/>
                <w:sz w:val="20"/>
                <w:szCs w:val="20"/>
                <w:lang w:eastAsia="en-US"/>
              </w:rPr>
            </w:pP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 xml:space="preserve">teach 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a week’s lessons of English </w:t>
            </w:r>
            <w:r w:rsidRPr="009D3886">
              <w:rPr>
                <w:rFonts w:ascii="Calibri" w:hAnsi="Calibri"/>
                <w:b/>
                <w:sz w:val="20"/>
                <w:szCs w:val="20"/>
                <w:u w:val="single"/>
                <w:lang w:eastAsia="en-US"/>
              </w:rPr>
              <w:t>AND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</w:t>
            </w:r>
            <w:r w:rsidRPr="00070272">
              <w:rPr>
                <w:rFonts w:ascii="Calibri" w:hAnsi="Calibri"/>
                <w:sz w:val="20"/>
                <w:szCs w:val="20"/>
                <w:lang w:eastAsia="en-US"/>
              </w:rPr>
              <w:t>mathematics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>.</w:t>
            </w:r>
          </w:p>
          <w:p w14:paraId="09685937" w14:textId="77777777" w:rsidR="009D3886" w:rsidRDefault="009D3886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hAnsi="Calibri"/>
                <w:sz w:val="20"/>
                <w:szCs w:val="20"/>
                <w:lang w:eastAsia="en-US"/>
              </w:rPr>
            </w:pPr>
          </w:p>
          <w:p w14:paraId="621BB82C" w14:textId="5F9F9D74" w:rsidR="009D3886" w:rsidRDefault="00D94CB0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hAnsi="Calibri"/>
                <w:sz w:val="20"/>
                <w:szCs w:val="20"/>
                <w:lang w:eastAsia="en-US"/>
              </w:rPr>
            </w:pP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>Plan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 xml:space="preserve"> and </w:t>
            </w:r>
            <w:r w:rsidRPr="00014DC6">
              <w:rPr>
                <w:rFonts w:ascii="Calibri" w:hAnsi="Calibri"/>
                <w:sz w:val="20"/>
                <w:szCs w:val="20"/>
                <w:lang w:eastAsia="en-US"/>
              </w:rPr>
              <w:t xml:space="preserve">teach </w:t>
            </w:r>
            <w:r w:rsidRPr="005D18F8">
              <w:rPr>
                <w:rFonts w:ascii="Calibri" w:hAnsi="Calibri"/>
                <w:sz w:val="20"/>
                <w:szCs w:val="20"/>
                <w:lang w:eastAsia="en-US"/>
              </w:rPr>
              <w:t>science</w:t>
            </w:r>
            <w:r>
              <w:rPr>
                <w:rFonts w:ascii="Calibri" w:hAnsi="Calibri"/>
                <w:sz w:val="20"/>
                <w:szCs w:val="20"/>
                <w:lang w:eastAsia="en-US"/>
              </w:rPr>
              <w:t>.</w:t>
            </w:r>
            <w:r w:rsidR="009E63E0">
              <w:rPr>
                <w:rFonts w:ascii="Calibri" w:hAnsi="Calibri"/>
                <w:sz w:val="20"/>
                <w:szCs w:val="20"/>
                <w:lang w:eastAsia="en-US"/>
              </w:rPr>
              <w:t xml:space="preserve"> </w:t>
            </w:r>
          </w:p>
          <w:p w14:paraId="55A2C27C" w14:textId="25E42EF4" w:rsidR="00D94CB0" w:rsidRPr="005D18F8" w:rsidRDefault="00D94CB0" w:rsidP="00C176EB">
            <w:pPr>
              <w:pStyle w:val="NormalWeb"/>
              <w:spacing w:before="0" w:beforeAutospacing="0" w:after="0" w:afterAutospacing="0"/>
              <w:ind w:left="143" w:right="142"/>
              <w:rPr>
                <w:rFonts w:ascii="Calibri" w:hAnsi="Calibri"/>
                <w:sz w:val="20"/>
                <w:szCs w:val="20"/>
                <w:lang w:eastAsia="en-US"/>
              </w:rPr>
            </w:pPr>
            <w:r>
              <w:rPr>
                <w:rFonts w:ascii="Calibri" w:eastAsia="Calibri" w:hAnsi="Calibri"/>
                <w:sz w:val="20"/>
                <w:szCs w:val="20"/>
              </w:rPr>
              <w:t xml:space="preserve">For the remaining time, teach </w:t>
            </w:r>
            <w:r w:rsidR="009E63E0">
              <w:rPr>
                <w:rFonts w:ascii="Calibri" w:eastAsia="Calibri" w:hAnsi="Calibri"/>
                <w:sz w:val="20"/>
                <w:szCs w:val="20"/>
              </w:rPr>
              <w:t>foundation subjects</w:t>
            </w:r>
            <w:r w:rsidR="009D3886">
              <w:rPr>
                <w:rFonts w:ascii="Calibri" w:eastAsia="Calibri" w:hAnsi="Calibri"/>
                <w:sz w:val="20"/>
                <w:szCs w:val="20"/>
              </w:rPr>
              <w:t>.</w:t>
            </w:r>
          </w:p>
        </w:tc>
      </w:tr>
      <w:bookmarkEnd w:id="3"/>
      <w:bookmarkEnd w:id="4"/>
    </w:tbl>
    <w:p w14:paraId="06476522" w14:textId="37F597C0" w:rsidR="009B12EE" w:rsidRDefault="009B12EE"/>
    <w:p w14:paraId="63CB61A3" w14:textId="0C6D8F99" w:rsidR="000146C5" w:rsidRDefault="000146C5"/>
    <w:p w14:paraId="622A8AD7" w14:textId="151D4508" w:rsidR="000146C5" w:rsidRDefault="000146C5"/>
    <w:p w14:paraId="1EEDFF1A" w14:textId="2B604EF4" w:rsidR="000146C5" w:rsidRDefault="000146C5"/>
    <w:p w14:paraId="28C1BD8F" w14:textId="2B91E567" w:rsidR="000146C5" w:rsidRDefault="000146C5"/>
    <w:p w14:paraId="171A5AB7" w14:textId="6916DE18" w:rsidR="000146C5" w:rsidRDefault="000146C5"/>
    <w:p w14:paraId="4D2ADA80" w14:textId="27D085E5" w:rsidR="000146C5" w:rsidRDefault="000146C5"/>
    <w:tbl>
      <w:tblPr>
        <w:tblpPr w:leftFromText="180" w:rightFromText="180" w:vertAnchor="page" w:horzAnchor="margin" w:tblpX="-289" w:tblpY="1420"/>
        <w:tblW w:w="109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10"/>
        <w:gridCol w:w="1018"/>
        <w:gridCol w:w="1018"/>
        <w:gridCol w:w="1018"/>
        <w:gridCol w:w="1018"/>
        <w:gridCol w:w="1018"/>
        <w:gridCol w:w="1018"/>
        <w:gridCol w:w="1018"/>
      </w:tblGrid>
      <w:tr w:rsidR="005F7614" w:rsidRPr="00515B02" w14:paraId="663C215D" w14:textId="77777777" w:rsidTr="005F7614">
        <w:trPr>
          <w:cantSplit/>
          <w:trHeight w:val="845"/>
        </w:trPr>
        <w:tc>
          <w:tcPr>
            <w:tcW w:w="3810" w:type="dxa"/>
            <w:shd w:val="clear" w:color="auto" w:fill="FFFFFF" w:themeFill="background1"/>
            <w:vAlign w:val="center"/>
          </w:tcPr>
          <w:p w14:paraId="3031C734" w14:textId="77777777" w:rsidR="005F7614" w:rsidRPr="003D6529" w:rsidRDefault="005F7614" w:rsidP="005F7614">
            <w:pPr>
              <w:widowControl w:val="0"/>
              <w:ind w:left="-684" w:firstLine="294"/>
              <w:jc w:val="center"/>
              <w:rPr>
                <w:rFonts w:ascii="Calibri" w:hAnsi="Calibri"/>
                <w:b/>
                <w:sz w:val="28"/>
                <w:szCs w:val="28"/>
                <w:lang w:val="en-US" w:eastAsia="en-US"/>
              </w:rPr>
            </w:pPr>
            <w:bookmarkStart w:id="5" w:name="Weekly_checklists"/>
            <w:r>
              <w:rPr>
                <w:rFonts w:ascii="Arial" w:hAnsi="Arial" w:cs="Arial"/>
                <w:snapToGrid w:val="0"/>
                <w:sz w:val="22"/>
                <w:szCs w:val="22"/>
              </w:rPr>
              <w:br w:type="page"/>
            </w:r>
          </w:p>
        </w:tc>
        <w:tc>
          <w:tcPr>
            <w:tcW w:w="1018" w:type="dxa"/>
            <w:shd w:val="clear" w:color="auto" w:fill="D9D9D9" w:themeFill="background1" w:themeFillShade="D9"/>
          </w:tcPr>
          <w:p w14:paraId="00B3E65E" w14:textId="77777777" w:rsidR="005F7614" w:rsidRPr="00527BBF" w:rsidRDefault="005F7614" w:rsidP="005F7614">
            <w:pPr>
              <w:widowControl w:val="0"/>
              <w:jc w:val="center"/>
              <w:rPr>
                <w:rStyle w:val="Heading5Char"/>
              </w:rPr>
            </w:pPr>
          </w:p>
        </w:tc>
        <w:tc>
          <w:tcPr>
            <w:tcW w:w="6108" w:type="dxa"/>
            <w:gridSpan w:val="6"/>
            <w:shd w:val="clear" w:color="auto" w:fill="D9D9D9" w:themeFill="background1" w:themeFillShade="D9"/>
            <w:vAlign w:val="center"/>
          </w:tcPr>
          <w:p w14:paraId="10995AC6" w14:textId="77777777" w:rsidR="005F7614" w:rsidRPr="00EC1F9A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32"/>
                <w:szCs w:val="32"/>
                <w:lang w:val="en-US" w:eastAsia="en-US"/>
              </w:rPr>
            </w:pPr>
            <w:bookmarkStart w:id="6" w:name="_Toc66959019"/>
            <w:bookmarkStart w:id="7" w:name="_Toc84584502"/>
            <w:r w:rsidRPr="00527BBF">
              <w:rPr>
                <w:rStyle w:val="Heading5Char"/>
              </w:rPr>
              <w:t>Weekly Checklists</w:t>
            </w:r>
            <w:bookmarkEnd w:id="6"/>
            <w:bookmarkEnd w:id="7"/>
            <w:r w:rsidRPr="00EC1F9A">
              <w:rPr>
                <w:rFonts w:ascii="Calibri" w:hAnsi="Calibri"/>
                <w:b/>
                <w:sz w:val="32"/>
                <w:szCs w:val="32"/>
                <w:lang w:val="en-US" w:eastAsia="en-US"/>
              </w:rPr>
              <w:t xml:space="preserve"> - tick when achieved</w:t>
            </w:r>
          </w:p>
        </w:tc>
      </w:tr>
      <w:tr w:rsidR="005F7614" w:rsidRPr="00515B02" w14:paraId="105D5627" w14:textId="77777777" w:rsidTr="005F7614">
        <w:trPr>
          <w:cantSplit/>
          <w:trHeight w:val="423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2BD8E469" w14:textId="77777777" w:rsidR="005F7614" w:rsidRPr="00760AB3" w:rsidRDefault="005F7614" w:rsidP="005F7614">
            <w:pPr>
              <w:widowControl w:val="0"/>
              <w:rPr>
                <w:rFonts w:ascii="Calibri" w:hAnsi="Calibri"/>
                <w:b/>
                <w:sz w:val="28"/>
                <w:szCs w:val="28"/>
                <w:highlight w:val="yellow"/>
                <w:lang w:val="en-US" w:eastAsia="en-US"/>
              </w:rPr>
            </w:pPr>
            <w:r w:rsidRPr="00760AB3">
              <w:rPr>
                <w:rFonts w:ascii="Calibri" w:hAnsi="Calibri"/>
                <w:b/>
                <w:sz w:val="28"/>
                <w:szCs w:val="28"/>
                <w:lang w:val="en-US" w:eastAsia="en-US"/>
              </w:rPr>
              <w:t>Weekly Tasks</w:t>
            </w:r>
          </w:p>
        </w:tc>
        <w:tc>
          <w:tcPr>
            <w:tcW w:w="1018" w:type="dxa"/>
            <w:shd w:val="clear" w:color="auto" w:fill="D9D9D9" w:themeFill="background1" w:themeFillShade="D9"/>
            <w:vAlign w:val="center"/>
          </w:tcPr>
          <w:p w14:paraId="3ABF566E" w14:textId="77777777" w:rsidR="005F7614" w:rsidRPr="001A2D31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lang w:val="en-US" w:eastAsia="en-US"/>
              </w:rPr>
            </w:pPr>
            <w:r w:rsidRPr="001A2D31"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WEEK </w:t>
            </w:r>
            <w:r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 1</w:t>
            </w:r>
          </w:p>
        </w:tc>
        <w:tc>
          <w:tcPr>
            <w:tcW w:w="1018" w:type="dxa"/>
            <w:shd w:val="clear" w:color="auto" w:fill="D9D9D9" w:themeFill="background1" w:themeFillShade="D9"/>
            <w:vAlign w:val="center"/>
          </w:tcPr>
          <w:p w14:paraId="59637BF9" w14:textId="77777777" w:rsidR="005F7614" w:rsidRPr="003D6529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lang w:val="en-US" w:eastAsia="en-US"/>
              </w:rPr>
            </w:pPr>
            <w:r w:rsidRPr="001A2D31"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WEEK </w:t>
            </w:r>
            <w:r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 2</w:t>
            </w:r>
          </w:p>
        </w:tc>
        <w:tc>
          <w:tcPr>
            <w:tcW w:w="1018" w:type="dxa"/>
            <w:shd w:val="clear" w:color="auto" w:fill="D9D9D9" w:themeFill="background1" w:themeFillShade="D9"/>
            <w:vAlign w:val="center"/>
          </w:tcPr>
          <w:p w14:paraId="5897DA45" w14:textId="77777777" w:rsidR="005F7614" w:rsidRPr="001A2D31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lang w:val="en-US" w:eastAsia="en-US"/>
              </w:rPr>
            </w:pPr>
            <w:r w:rsidRPr="001A2D31"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WEEK </w:t>
            </w:r>
            <w:r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>3</w:t>
            </w:r>
          </w:p>
        </w:tc>
        <w:tc>
          <w:tcPr>
            <w:tcW w:w="1018" w:type="dxa"/>
            <w:shd w:val="clear" w:color="auto" w:fill="D9D9D9" w:themeFill="background1" w:themeFillShade="D9"/>
            <w:vAlign w:val="center"/>
          </w:tcPr>
          <w:p w14:paraId="549D6899" w14:textId="77777777" w:rsidR="005F7614" w:rsidRPr="001A2D31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lang w:val="en-US" w:eastAsia="en-US"/>
              </w:rPr>
            </w:pPr>
            <w:r w:rsidRPr="001A2D31"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WEEK </w:t>
            </w:r>
            <w:r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 4</w:t>
            </w:r>
          </w:p>
        </w:tc>
        <w:tc>
          <w:tcPr>
            <w:tcW w:w="1018" w:type="dxa"/>
            <w:shd w:val="clear" w:color="auto" w:fill="D9D9D9" w:themeFill="background1" w:themeFillShade="D9"/>
            <w:vAlign w:val="center"/>
          </w:tcPr>
          <w:p w14:paraId="35C2A620" w14:textId="77777777" w:rsidR="005F7614" w:rsidRPr="001A2D31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lang w:val="en-US" w:eastAsia="en-US"/>
              </w:rPr>
            </w:pPr>
            <w:r w:rsidRPr="001A2D31"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WEEK </w:t>
            </w:r>
            <w:r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 5</w:t>
            </w:r>
          </w:p>
        </w:tc>
        <w:tc>
          <w:tcPr>
            <w:tcW w:w="1018" w:type="dxa"/>
            <w:shd w:val="clear" w:color="auto" w:fill="D9D9D9" w:themeFill="background1" w:themeFillShade="D9"/>
            <w:vAlign w:val="center"/>
          </w:tcPr>
          <w:p w14:paraId="076BECB9" w14:textId="77777777" w:rsidR="005F7614" w:rsidRPr="001A2D31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lang w:val="en-US" w:eastAsia="en-US"/>
              </w:rPr>
            </w:pPr>
            <w:r w:rsidRPr="001A2D31"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 xml:space="preserve">WEEK </w:t>
            </w:r>
            <w:r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>6</w:t>
            </w:r>
          </w:p>
        </w:tc>
        <w:tc>
          <w:tcPr>
            <w:tcW w:w="1018" w:type="dxa"/>
            <w:shd w:val="clear" w:color="auto" w:fill="D9D9D9" w:themeFill="background1" w:themeFillShade="D9"/>
            <w:vAlign w:val="center"/>
          </w:tcPr>
          <w:p w14:paraId="5265398A" w14:textId="77777777" w:rsidR="005F7614" w:rsidRPr="001A2D31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lang w:val="en-US" w:eastAsia="en-US"/>
              </w:rPr>
            </w:pPr>
            <w:r>
              <w:rPr>
                <w:rFonts w:ascii="Calibri" w:hAnsi="Calibri"/>
                <w:b/>
                <w:sz w:val="20"/>
                <w:szCs w:val="20"/>
                <w:lang w:val="en-US" w:eastAsia="en-US"/>
              </w:rPr>
              <w:t>WEEK 7</w:t>
            </w:r>
          </w:p>
        </w:tc>
      </w:tr>
      <w:tr w:rsidR="005F7614" w:rsidRPr="00515B02" w14:paraId="62C851FE" w14:textId="77777777" w:rsidTr="005F7614">
        <w:trPr>
          <w:cantSplit/>
          <w:trHeight w:val="906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67BEC2AC" w14:textId="77777777" w:rsidR="005F7614" w:rsidRPr="003D6529" w:rsidRDefault="005F7614" w:rsidP="005F7614">
            <w:pPr>
              <w:widowControl w:val="0"/>
              <w:spacing w:before="60" w:after="60"/>
              <w:rPr>
                <w:rFonts w:ascii="Calibri" w:hAnsi="Calibri"/>
                <w:b/>
                <w:lang w:val="en-US" w:eastAsia="en-US"/>
              </w:rPr>
            </w:pPr>
            <w:r w:rsidRPr="003D6529">
              <w:rPr>
                <w:rFonts w:ascii="Calibri" w:hAnsi="Calibri"/>
                <w:b/>
                <w:lang w:val="en-US" w:eastAsia="en-US"/>
              </w:rPr>
              <w:t xml:space="preserve">Plan, teach, evaluate </w:t>
            </w:r>
            <w:r>
              <w:rPr>
                <w:rFonts w:ascii="Calibri" w:hAnsi="Calibri"/>
                <w:b/>
                <w:lang w:val="en-US" w:eastAsia="en-US"/>
              </w:rPr>
              <w:t>required % of lessons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1C3F3CA5" w14:textId="77777777" w:rsidR="005F7614" w:rsidRPr="00515B02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41063898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26B5F0F8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2CEA1417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2B118076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5979FAFE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379ED118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5F7614" w:rsidRPr="00515B02" w14:paraId="74B66DB9" w14:textId="77777777" w:rsidTr="005F7614">
        <w:trPr>
          <w:cantSplit/>
          <w:trHeight w:val="831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39FE7A08" w14:textId="77777777" w:rsidR="005F7614" w:rsidRPr="003D6529" w:rsidRDefault="005F7614" w:rsidP="005F7614">
            <w:pPr>
              <w:widowControl w:val="0"/>
              <w:spacing w:before="60" w:after="60"/>
              <w:rPr>
                <w:rFonts w:ascii="Calibri" w:hAnsi="Calibri"/>
                <w:b/>
                <w:lang w:val="en-US" w:eastAsia="en-US"/>
              </w:rPr>
            </w:pPr>
            <w:r w:rsidRPr="003D6529">
              <w:rPr>
                <w:rFonts w:ascii="Calibri" w:hAnsi="Calibri"/>
                <w:b/>
                <w:lang w:val="en-US" w:eastAsia="en-US"/>
              </w:rPr>
              <w:t>Record-keeping and marking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729C48F0" w14:textId="77777777" w:rsidR="005F7614" w:rsidRPr="00515B02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70A71CB1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560495BB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08F10246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20F0FB04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57DA9C26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78A53385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5F7614" w:rsidRPr="00515B02" w14:paraId="20952FE6" w14:textId="77777777" w:rsidTr="005F7614">
        <w:trPr>
          <w:cantSplit/>
          <w:trHeight w:val="423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159C4E84" w14:textId="77777777" w:rsidR="005F7614" w:rsidRPr="003D6529" w:rsidRDefault="005F7614" w:rsidP="005F7614">
            <w:pPr>
              <w:widowControl w:val="0"/>
              <w:spacing w:before="60" w:after="60"/>
              <w:rPr>
                <w:rFonts w:ascii="Calibri" w:hAnsi="Calibri"/>
                <w:b/>
                <w:lang w:val="en-US" w:eastAsia="en-US"/>
              </w:rPr>
            </w:pPr>
            <w:r w:rsidRPr="003D6529">
              <w:rPr>
                <w:rFonts w:ascii="Calibri" w:hAnsi="Calibri"/>
                <w:b/>
                <w:lang w:val="en-US" w:eastAsia="en-US"/>
              </w:rPr>
              <w:t>PPA time with class teacher with guided supported planning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287CDE9E" w14:textId="77777777" w:rsidR="005F7614" w:rsidRPr="00515B02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597523DF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7DEDFEFF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2E5C6670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29D29C73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0FC89F61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1E96F72D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5F7614" w:rsidRPr="00515B02" w14:paraId="6E173F31" w14:textId="77777777" w:rsidTr="005F7614">
        <w:trPr>
          <w:cantSplit/>
          <w:trHeight w:val="832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165B4706" w14:textId="77777777" w:rsidR="005F7614" w:rsidRPr="003D6529" w:rsidRDefault="005F7614" w:rsidP="005F7614">
            <w:pPr>
              <w:widowControl w:val="0"/>
              <w:spacing w:before="60" w:after="60"/>
              <w:rPr>
                <w:rFonts w:ascii="Calibri" w:hAnsi="Calibri"/>
                <w:b/>
                <w:lang w:val="en-US" w:eastAsia="en-US"/>
              </w:rPr>
            </w:pPr>
            <w:r w:rsidRPr="003D6529">
              <w:rPr>
                <w:rFonts w:ascii="Calibri" w:hAnsi="Calibri"/>
                <w:b/>
                <w:lang w:val="en-US" w:eastAsia="en-US"/>
              </w:rPr>
              <w:t>Update Training Plan</w:t>
            </w:r>
            <w:r>
              <w:rPr>
                <w:rFonts w:ascii="Calibri" w:hAnsi="Calibri"/>
                <w:b/>
                <w:lang w:val="en-US" w:eastAsia="en-US"/>
              </w:rPr>
              <w:t xml:space="preserve"> and include lesson observation form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46C07B0F" w14:textId="77777777" w:rsidR="005F7614" w:rsidRPr="00515B02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613DCC08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1AC94A17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372C1F82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32C19F2F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4904A990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52E9CAD5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5F7614" w:rsidRPr="00515B02" w14:paraId="28FCAD13" w14:textId="77777777" w:rsidTr="005F7614">
        <w:trPr>
          <w:cantSplit/>
          <w:trHeight w:val="843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0CE037A3" w14:textId="77777777" w:rsidR="005F7614" w:rsidRPr="003D6529" w:rsidRDefault="005F7614" w:rsidP="005F7614">
            <w:pPr>
              <w:widowControl w:val="0"/>
              <w:spacing w:before="60" w:after="60"/>
              <w:rPr>
                <w:rFonts w:ascii="Calibri" w:hAnsi="Calibri"/>
                <w:b/>
                <w:lang w:val="en-US" w:eastAsia="en-US"/>
              </w:rPr>
            </w:pPr>
            <w:r w:rsidRPr="003D6529">
              <w:rPr>
                <w:rFonts w:ascii="Calibri" w:hAnsi="Calibri"/>
                <w:b/>
                <w:lang w:val="en-US" w:eastAsia="en-US"/>
              </w:rPr>
              <w:t xml:space="preserve">Mentor </w:t>
            </w:r>
            <w:r>
              <w:rPr>
                <w:rFonts w:ascii="Calibri" w:hAnsi="Calibri"/>
                <w:b/>
                <w:lang w:val="en-US" w:eastAsia="en-US"/>
              </w:rPr>
              <w:t xml:space="preserve">Meeting </w:t>
            </w:r>
            <w:r w:rsidRPr="003D6529">
              <w:rPr>
                <w:rFonts w:ascii="Calibri" w:hAnsi="Calibri"/>
                <w:b/>
                <w:lang w:val="en-US" w:eastAsia="en-US"/>
              </w:rPr>
              <w:t xml:space="preserve"> 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10C30D02" w14:textId="77777777" w:rsidR="005F7614" w:rsidRPr="00515B02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25D6C053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3A9CE547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3014A651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233D3CE1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7F555A34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08726E43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5F7614" w:rsidRPr="00515B02" w14:paraId="2D5CE0C4" w14:textId="77777777" w:rsidTr="005F7614">
        <w:trPr>
          <w:cantSplit/>
          <w:trHeight w:val="828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0088763E" w14:textId="77777777" w:rsidR="005F7614" w:rsidRPr="003D6529" w:rsidRDefault="005F7614" w:rsidP="005F7614">
            <w:pPr>
              <w:widowControl w:val="0"/>
              <w:spacing w:before="60" w:after="60"/>
              <w:rPr>
                <w:rFonts w:ascii="Calibri" w:hAnsi="Calibri"/>
                <w:b/>
                <w:lang w:val="en-US" w:eastAsia="en-US"/>
              </w:rPr>
            </w:pPr>
            <w:r>
              <w:rPr>
                <w:rFonts w:ascii="Calibri" w:hAnsi="Calibri"/>
                <w:b/>
                <w:lang w:val="en-US" w:eastAsia="en-US"/>
              </w:rPr>
              <w:t>Engage with the CRD (independently and with mentor)</w:t>
            </w:r>
            <w:r w:rsidRPr="00DC767C">
              <w:rPr>
                <w:rFonts w:ascii="Calibri" w:hAnsi="Calibri"/>
                <w:bCs/>
                <w:lang w:val="en-US" w:eastAsia="en-US"/>
              </w:rPr>
              <w:t>: revi</w:t>
            </w:r>
            <w:r>
              <w:rPr>
                <w:rFonts w:ascii="Calibri" w:hAnsi="Calibri"/>
                <w:bCs/>
                <w:lang w:val="en-US" w:eastAsia="en-US"/>
              </w:rPr>
              <w:t>ew relevant CCF statements to help support actions and progress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0E2CCED1" w14:textId="77777777" w:rsidR="005F7614" w:rsidRPr="00515B02" w:rsidRDefault="005F7614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6806D46F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6910879E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3A2FA01A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501DC7E8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218AED8B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69C7B44D" w14:textId="77777777" w:rsidR="005F7614" w:rsidRPr="00515B02" w:rsidRDefault="005F7614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FF15FE" w:rsidRPr="00515B02" w14:paraId="5534AFC0" w14:textId="77777777" w:rsidTr="005F7614">
        <w:trPr>
          <w:cantSplit/>
          <w:trHeight w:val="828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5F277D2B" w14:textId="0B19FE37" w:rsidR="00FF15FE" w:rsidRPr="00DC767C" w:rsidRDefault="00FF15FE" w:rsidP="005F7614">
            <w:pPr>
              <w:widowControl w:val="0"/>
              <w:spacing w:before="60" w:after="60"/>
              <w:rPr>
                <w:rFonts w:ascii="Calibri" w:hAnsi="Calibri"/>
                <w:bCs/>
                <w:lang w:val="en-US" w:eastAsia="en-US"/>
              </w:rPr>
            </w:pPr>
            <w:r>
              <w:rPr>
                <w:rFonts w:ascii="Calibri" w:hAnsi="Calibri"/>
                <w:b/>
                <w:lang w:val="en-US" w:eastAsia="en-US"/>
              </w:rPr>
              <w:t>Ti</w:t>
            </w:r>
            <w:r w:rsidR="00B024DD">
              <w:rPr>
                <w:rFonts w:ascii="Calibri" w:hAnsi="Calibri"/>
                <w:b/>
                <w:lang w:val="en-US" w:eastAsia="en-US"/>
              </w:rPr>
              <w:t>m</w:t>
            </w:r>
            <w:r>
              <w:rPr>
                <w:rFonts w:ascii="Calibri" w:hAnsi="Calibri"/>
                <w:b/>
                <w:lang w:val="en-US" w:eastAsia="en-US"/>
              </w:rPr>
              <w:t>e to work on</w:t>
            </w:r>
            <w:r w:rsidRPr="003A0549">
              <w:rPr>
                <w:rFonts w:ascii="Calibri" w:hAnsi="Calibri"/>
                <w:b/>
                <w:lang w:val="en-US" w:eastAsia="en-US"/>
              </w:rPr>
              <w:t xml:space="preserve"> Training Tasks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08F9BCC8" w14:textId="77777777" w:rsidR="00FF15FE" w:rsidRPr="00515B02" w:rsidRDefault="00FF15FE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6FCBF62E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7EB04562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4B62B869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25497F12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0F9C90BC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046942CF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FF15FE" w:rsidRPr="00515B02" w14:paraId="50A3249B" w14:textId="77777777" w:rsidTr="005F7614">
        <w:trPr>
          <w:cantSplit/>
          <w:trHeight w:val="853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61474D90" w14:textId="607585E7" w:rsidR="00FF15FE" w:rsidRPr="003D6529" w:rsidRDefault="00FF15FE" w:rsidP="005F7614">
            <w:pPr>
              <w:widowControl w:val="0"/>
              <w:spacing w:before="60" w:after="60"/>
              <w:rPr>
                <w:rFonts w:ascii="Calibri" w:hAnsi="Calibri"/>
                <w:b/>
                <w:lang w:val="en-US" w:eastAsia="en-US"/>
              </w:rPr>
            </w:pPr>
            <w:r>
              <w:rPr>
                <w:rFonts w:ascii="Calibri" w:hAnsi="Calibri"/>
                <w:b/>
                <w:lang w:val="en-US" w:eastAsia="en-US"/>
              </w:rPr>
              <w:t>E</w:t>
            </w:r>
            <w:r w:rsidRPr="003D6529">
              <w:rPr>
                <w:rFonts w:ascii="Calibri" w:hAnsi="Calibri"/>
                <w:b/>
                <w:lang w:val="en-US" w:eastAsia="en-US"/>
              </w:rPr>
              <w:t>mail to Moderation Tutor</w:t>
            </w:r>
            <w:r>
              <w:rPr>
                <w:rFonts w:ascii="Calibri" w:hAnsi="Calibri"/>
                <w:b/>
                <w:lang w:val="en-US" w:eastAsia="en-US"/>
              </w:rPr>
              <w:t xml:space="preserve"> (if required)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07776DF9" w14:textId="77777777" w:rsidR="00FF15FE" w:rsidRPr="00515B02" w:rsidRDefault="00FF15FE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0BC2A913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45DCF98C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495E39D0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3EDCC51E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3682E099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55EF191C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FF15FE" w:rsidRPr="00515B02" w14:paraId="7AF691F5" w14:textId="77777777" w:rsidTr="005F7614">
        <w:trPr>
          <w:cantSplit/>
          <w:trHeight w:val="775"/>
        </w:trPr>
        <w:tc>
          <w:tcPr>
            <w:tcW w:w="3810" w:type="dxa"/>
            <w:shd w:val="clear" w:color="auto" w:fill="D9D9D9" w:themeFill="background1" w:themeFillShade="D9"/>
            <w:vAlign w:val="center"/>
          </w:tcPr>
          <w:p w14:paraId="1DC03B8E" w14:textId="492B3E42" w:rsidR="00FF15FE" w:rsidRPr="00DC767C" w:rsidRDefault="00FF15FE" w:rsidP="005F7614">
            <w:pPr>
              <w:widowControl w:val="0"/>
              <w:spacing w:before="60" w:after="60"/>
              <w:rPr>
                <w:rFonts w:ascii="Calibri" w:hAnsi="Calibri"/>
                <w:b/>
                <w:i/>
                <w:iCs/>
                <w:lang w:val="en-US" w:eastAsia="en-US"/>
              </w:rPr>
            </w:pPr>
            <w:r w:rsidRPr="00DC767C">
              <w:rPr>
                <w:rFonts w:ascii="Calibri" w:hAnsi="Calibri"/>
                <w:b/>
                <w:i/>
                <w:iCs/>
                <w:color w:val="808080" w:themeColor="background1" w:themeShade="80"/>
                <w:lang w:val="en-US" w:eastAsia="en-US"/>
              </w:rPr>
              <w:t>Own tasks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72B989FA" w14:textId="77777777" w:rsidR="00FF15FE" w:rsidRPr="00515B02" w:rsidRDefault="00FF15FE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52EF4264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3FD2D8DC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16D6444B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3506B8F4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5DF23BF6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30F3259C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FF15FE" w:rsidRPr="00515B02" w14:paraId="618F2A72" w14:textId="77777777" w:rsidTr="004921F1">
        <w:trPr>
          <w:cantSplit/>
          <w:trHeight w:val="775"/>
        </w:trPr>
        <w:tc>
          <w:tcPr>
            <w:tcW w:w="381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4A5E5C" w14:textId="7541CE91" w:rsidR="00FF15FE" w:rsidRPr="00DC767C" w:rsidRDefault="00FF15FE" w:rsidP="005F7614">
            <w:pPr>
              <w:widowControl w:val="0"/>
              <w:spacing w:before="60" w:after="60"/>
              <w:rPr>
                <w:rFonts w:ascii="Calibri" w:hAnsi="Calibri"/>
                <w:b/>
                <w:i/>
                <w:iCs/>
                <w:color w:val="808080" w:themeColor="background1" w:themeShade="80"/>
                <w:lang w:val="en-US" w:eastAsia="en-US"/>
              </w:rPr>
            </w:pPr>
            <w:r w:rsidRPr="00DC767C">
              <w:rPr>
                <w:rFonts w:ascii="Calibri" w:hAnsi="Calibri"/>
                <w:b/>
                <w:i/>
                <w:iCs/>
                <w:color w:val="808080" w:themeColor="background1" w:themeShade="80"/>
                <w:lang w:val="en-US" w:eastAsia="en-US"/>
              </w:rPr>
              <w:t>Own tasks</w:t>
            </w:r>
          </w:p>
        </w:tc>
        <w:tc>
          <w:tcPr>
            <w:tcW w:w="1018" w:type="dxa"/>
            <w:shd w:val="clear" w:color="auto" w:fill="F2F2F2"/>
            <w:vAlign w:val="center"/>
          </w:tcPr>
          <w:p w14:paraId="2012E117" w14:textId="77777777" w:rsidR="00FF15FE" w:rsidRPr="00515B02" w:rsidRDefault="00FF15FE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0F51F7E4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  <w:vAlign w:val="center"/>
          </w:tcPr>
          <w:p w14:paraId="569F92B6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42CC2263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2C501ABD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181E9848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shd w:val="clear" w:color="auto" w:fill="F2F2F2"/>
          </w:tcPr>
          <w:p w14:paraId="68C4D0E7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  <w:tr w:rsidR="00FF15FE" w:rsidRPr="00515B02" w14:paraId="7E2ECD40" w14:textId="77777777" w:rsidTr="005F7614">
        <w:trPr>
          <w:cantSplit/>
          <w:trHeight w:val="775"/>
        </w:trPr>
        <w:tc>
          <w:tcPr>
            <w:tcW w:w="381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5C5345" w14:textId="41B4B71F" w:rsidR="00FF15FE" w:rsidRPr="00DC767C" w:rsidRDefault="00FF15FE" w:rsidP="005F7614">
            <w:pPr>
              <w:widowControl w:val="0"/>
              <w:spacing w:before="60" w:after="60"/>
              <w:rPr>
                <w:rFonts w:ascii="Calibri" w:hAnsi="Calibri"/>
                <w:b/>
                <w:i/>
                <w:iCs/>
                <w:color w:val="808080" w:themeColor="background1" w:themeShade="80"/>
                <w:lang w:val="en-US" w:eastAsia="en-US"/>
              </w:rPr>
            </w:pPr>
          </w:p>
        </w:tc>
        <w:tc>
          <w:tcPr>
            <w:tcW w:w="101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CF36193" w14:textId="77777777" w:rsidR="00FF15FE" w:rsidRPr="00515B02" w:rsidRDefault="00FF15FE" w:rsidP="005F7614">
            <w:pPr>
              <w:widowControl w:val="0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6FF30044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85E35ED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tcBorders>
              <w:bottom w:val="single" w:sz="4" w:space="0" w:color="auto"/>
            </w:tcBorders>
            <w:shd w:val="clear" w:color="auto" w:fill="F2F2F2"/>
          </w:tcPr>
          <w:p w14:paraId="31479D70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tcBorders>
              <w:bottom w:val="single" w:sz="4" w:space="0" w:color="auto"/>
            </w:tcBorders>
            <w:shd w:val="clear" w:color="auto" w:fill="F2F2F2"/>
          </w:tcPr>
          <w:p w14:paraId="236FB173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tcBorders>
              <w:bottom w:val="single" w:sz="4" w:space="0" w:color="auto"/>
            </w:tcBorders>
            <w:shd w:val="clear" w:color="auto" w:fill="F2F2F2"/>
          </w:tcPr>
          <w:p w14:paraId="0EF74180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  <w:tc>
          <w:tcPr>
            <w:tcW w:w="1018" w:type="dxa"/>
            <w:tcBorders>
              <w:bottom w:val="single" w:sz="4" w:space="0" w:color="auto"/>
            </w:tcBorders>
            <w:shd w:val="clear" w:color="auto" w:fill="F2F2F2"/>
          </w:tcPr>
          <w:p w14:paraId="3E98923C" w14:textId="77777777" w:rsidR="00FF15FE" w:rsidRPr="00515B02" w:rsidRDefault="00FF15FE" w:rsidP="005F7614">
            <w:pPr>
              <w:widowControl w:val="0"/>
              <w:rPr>
                <w:rFonts w:ascii="Calibri" w:hAnsi="Calibri"/>
                <w:b/>
                <w:sz w:val="20"/>
                <w:szCs w:val="20"/>
                <w:highlight w:val="yellow"/>
                <w:lang w:val="en-US" w:eastAsia="en-US"/>
              </w:rPr>
            </w:pPr>
          </w:p>
        </w:tc>
      </w:tr>
    </w:tbl>
    <w:bookmarkEnd w:id="5"/>
    <w:p w14:paraId="6389DDAC" w14:textId="09624322" w:rsidR="000146C5" w:rsidRDefault="000146C5">
      <w:r>
        <w:tab/>
      </w:r>
    </w:p>
    <w:p w14:paraId="19B62FDE" w14:textId="1194624E" w:rsidR="000146C5" w:rsidRDefault="000146C5">
      <w:r>
        <w:tab/>
      </w:r>
    </w:p>
    <w:p w14:paraId="048C0D1A" w14:textId="106DC6E3" w:rsidR="000146C5" w:rsidRDefault="000146C5">
      <w:r>
        <w:tab/>
      </w:r>
    </w:p>
    <w:p w14:paraId="5E739A07" w14:textId="5B7F71C5" w:rsidR="000146C5" w:rsidRPr="005F7614" w:rsidRDefault="005F7614" w:rsidP="005F7614">
      <w:pPr>
        <w:jc w:val="center"/>
        <w:rPr>
          <w:rFonts w:ascii="Calibri" w:hAnsi="Calibri" w:cs="Arial"/>
          <w:sz w:val="22"/>
          <w:szCs w:val="22"/>
        </w:rPr>
      </w:pPr>
      <w:r w:rsidRPr="005F7614">
        <w:rPr>
          <w:rFonts w:ascii="Calibri" w:hAnsi="Calibri" w:cs="Arial"/>
          <w:sz w:val="22"/>
          <w:szCs w:val="22"/>
        </w:rPr>
        <w:t>The above grid may support trainees to keep on top of the supportive expectations for each week of placement and their school-based training opportunities.  It is entirely optional but may work effectively if printed out and stuck onto the inside front cover of the teaching file.</w:t>
      </w:r>
    </w:p>
    <w:p w14:paraId="0D50F112" w14:textId="433C7133" w:rsidR="000146C5" w:rsidRPr="005F7614" w:rsidRDefault="000146C5" w:rsidP="005F7614">
      <w:pPr>
        <w:jc w:val="center"/>
        <w:rPr>
          <w:rFonts w:ascii="Calibri" w:hAnsi="Calibri" w:cs="Arial"/>
          <w:sz w:val="22"/>
          <w:szCs w:val="22"/>
        </w:rPr>
      </w:pPr>
    </w:p>
    <w:p w14:paraId="2C43B44C" w14:textId="3C68A246" w:rsidR="000146C5" w:rsidRDefault="000146C5"/>
    <w:p w14:paraId="15262908" w14:textId="7400C3F6" w:rsidR="000146C5" w:rsidRDefault="000146C5"/>
    <w:p w14:paraId="5C6AAD13" w14:textId="037EA3B9" w:rsidR="000146C5" w:rsidRDefault="000146C5"/>
    <w:p w14:paraId="2C5BA050" w14:textId="5221E811" w:rsidR="000146C5" w:rsidRDefault="000146C5"/>
    <w:p w14:paraId="79D0A731" w14:textId="54AB0CE5" w:rsidR="000146C5" w:rsidRDefault="000146C5"/>
    <w:p w14:paraId="411A7E0A" w14:textId="30621F19" w:rsidR="000146C5" w:rsidRDefault="000146C5"/>
    <w:p w14:paraId="3F4FD747" w14:textId="7502866C" w:rsidR="000146C5" w:rsidRDefault="000146C5"/>
    <w:p w14:paraId="7CEBCFF2" w14:textId="7D957AB6" w:rsidR="000146C5" w:rsidRDefault="000146C5"/>
    <w:p w14:paraId="6A91856F" w14:textId="6BB8F420" w:rsidR="000146C5" w:rsidRDefault="000146C5"/>
    <w:p w14:paraId="317A52AE" w14:textId="3CC2BC25" w:rsidR="000146C5" w:rsidRDefault="000146C5"/>
    <w:tbl>
      <w:tblPr>
        <w:tblpPr w:leftFromText="180" w:rightFromText="180" w:vertAnchor="page" w:horzAnchor="margin" w:tblpXSpec="center" w:tblpY="1501"/>
        <w:tblW w:w="92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23"/>
      </w:tblGrid>
      <w:tr w:rsidR="000146C5" w:rsidRPr="00F549F2" w14:paraId="0C5BA46A" w14:textId="77777777" w:rsidTr="000146C5">
        <w:trPr>
          <w:cantSplit/>
          <w:trHeight w:val="694"/>
        </w:trPr>
        <w:tc>
          <w:tcPr>
            <w:tcW w:w="9223" w:type="dxa"/>
            <w:shd w:val="clear" w:color="auto" w:fill="FFFFFF" w:themeFill="background1"/>
            <w:vAlign w:val="center"/>
          </w:tcPr>
          <w:p w14:paraId="23F86C33" w14:textId="77777777" w:rsidR="000146C5" w:rsidRPr="00F549F2" w:rsidRDefault="000146C5" w:rsidP="000146C5">
            <w:pPr>
              <w:spacing w:after="60"/>
              <w:ind w:left="499" w:right="-187"/>
              <w:contextualSpacing/>
              <w:jc w:val="center"/>
              <w:outlineLvl w:val="4"/>
              <w:rPr>
                <w:rFonts w:asciiTheme="minorHAnsi" w:eastAsia="Calibri" w:hAnsiTheme="minorHAnsi" w:cstheme="minorHAnsi"/>
                <w:b/>
                <w:sz w:val="32"/>
                <w:szCs w:val="32"/>
              </w:rPr>
            </w:pPr>
            <w:bookmarkStart w:id="8" w:name="_Toc66959020"/>
            <w:bookmarkStart w:id="9" w:name="_Toc84584503"/>
            <w:bookmarkStart w:id="10" w:name="Weekbyweek_guidance"/>
            <w:r w:rsidRPr="00F549F2">
              <w:rPr>
                <w:rFonts w:asciiTheme="minorHAnsi" w:eastAsia="Calibri" w:hAnsiTheme="minorHAnsi" w:cstheme="minorHAnsi"/>
                <w:b/>
                <w:sz w:val="32"/>
                <w:szCs w:val="32"/>
              </w:rPr>
              <w:t>Week-by-week Guidance</w:t>
            </w:r>
            <w:bookmarkEnd w:id="8"/>
            <w:r>
              <w:rPr>
                <w:rFonts w:asciiTheme="minorHAnsi" w:eastAsia="Calibri" w:hAnsiTheme="minorHAnsi" w:cstheme="minorHAnsi"/>
                <w:b/>
                <w:sz w:val="32"/>
                <w:szCs w:val="32"/>
              </w:rPr>
              <w:t>: Overview</w:t>
            </w:r>
            <w:bookmarkEnd w:id="9"/>
          </w:p>
        </w:tc>
      </w:tr>
      <w:tr w:rsidR="000146C5" w:rsidRPr="00F549F2" w14:paraId="66D1BCA9" w14:textId="77777777" w:rsidTr="000146C5">
        <w:trPr>
          <w:cantSplit/>
          <w:trHeight w:val="10056"/>
        </w:trPr>
        <w:tc>
          <w:tcPr>
            <w:tcW w:w="9223" w:type="dxa"/>
            <w:shd w:val="clear" w:color="auto" w:fill="FFFFFF" w:themeFill="background1"/>
          </w:tcPr>
          <w:p w14:paraId="32BF3FB7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</w:p>
          <w:p w14:paraId="6DFC14B6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  <w:r w:rsidRPr="00F549F2">
              <w:rPr>
                <w:rFonts w:ascii="Calibri" w:hAnsi="Calibri"/>
                <w:b/>
                <w:lang w:val="en-US" w:eastAsia="en-US"/>
              </w:rPr>
              <w:t>The section which follows</w:t>
            </w:r>
            <w:r w:rsidRPr="00F549F2">
              <w:rPr>
                <w:rFonts w:ascii="Calibri" w:hAnsi="Calibri"/>
                <w:bCs/>
                <w:lang w:val="en-US" w:eastAsia="en-US"/>
              </w:rPr>
              <w:t xml:space="preserve"> aims to </w:t>
            </w:r>
            <w:r w:rsidRPr="00F549F2">
              <w:rPr>
                <w:rFonts w:ascii="Calibri" w:hAnsi="Calibri"/>
                <w:b/>
                <w:lang w:val="en-US" w:eastAsia="en-US"/>
              </w:rPr>
              <w:t>link your University-based training with your school-based practice</w:t>
            </w:r>
            <w:r w:rsidRPr="00F549F2">
              <w:rPr>
                <w:rFonts w:ascii="Calibri" w:hAnsi="Calibri"/>
                <w:bCs/>
                <w:lang w:val="en-US" w:eastAsia="en-US"/>
              </w:rPr>
              <w:t xml:space="preserve">. It is </w:t>
            </w:r>
            <w:proofErr w:type="spellStart"/>
            <w:r w:rsidRPr="00F549F2">
              <w:rPr>
                <w:rFonts w:ascii="Calibri" w:hAnsi="Calibri"/>
                <w:bCs/>
                <w:lang w:val="en-US" w:eastAsia="en-US"/>
              </w:rPr>
              <w:t>organised</w:t>
            </w:r>
            <w:proofErr w:type="spellEnd"/>
            <w:r w:rsidRPr="00F549F2">
              <w:rPr>
                <w:rFonts w:ascii="Calibri" w:hAnsi="Calibri"/>
                <w:bCs/>
                <w:lang w:val="en-US" w:eastAsia="en-US"/>
              </w:rPr>
              <w:t xml:space="preserve"> into the five strands of the Core Content Framework: Curriculum, Behaviour Management, Pedagogy, </w:t>
            </w:r>
            <w:r>
              <w:rPr>
                <w:rFonts w:ascii="Calibri" w:hAnsi="Calibri"/>
                <w:bCs/>
                <w:lang w:val="en-US" w:eastAsia="en-US"/>
              </w:rPr>
              <w:t>A</w:t>
            </w:r>
            <w:r w:rsidRPr="00F549F2">
              <w:rPr>
                <w:rFonts w:ascii="Calibri" w:hAnsi="Calibri"/>
                <w:bCs/>
                <w:lang w:val="en-US" w:eastAsia="en-US"/>
              </w:rPr>
              <w:t xml:space="preserve">ssessment and Professional </w:t>
            </w:r>
            <w:proofErr w:type="spellStart"/>
            <w:r w:rsidRPr="00F549F2">
              <w:rPr>
                <w:rFonts w:ascii="Calibri" w:hAnsi="Calibri"/>
                <w:bCs/>
                <w:lang w:val="en-US" w:eastAsia="en-US"/>
              </w:rPr>
              <w:t>Behaviours</w:t>
            </w:r>
            <w:proofErr w:type="spellEnd"/>
            <w:r w:rsidRPr="00F549F2">
              <w:rPr>
                <w:rFonts w:ascii="Calibri" w:hAnsi="Calibri"/>
                <w:bCs/>
                <w:lang w:val="en-US" w:eastAsia="en-US"/>
              </w:rPr>
              <w:t>.</w:t>
            </w:r>
          </w:p>
          <w:p w14:paraId="7AB38406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</w:p>
          <w:p w14:paraId="53DCC866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  <w:r w:rsidRPr="00F549F2">
              <w:rPr>
                <w:rFonts w:ascii="Calibri" w:hAnsi="Calibri"/>
                <w:bCs/>
                <w:lang w:val="en-US" w:eastAsia="en-US"/>
              </w:rPr>
              <w:t xml:space="preserve">It suggests foci from your University training which </w:t>
            </w:r>
            <w:r w:rsidRPr="00F549F2">
              <w:rPr>
                <w:rFonts w:ascii="Calibri" w:hAnsi="Calibri"/>
                <w:bCs/>
                <w:i/>
                <w:iCs/>
                <w:lang w:val="en-US" w:eastAsia="en-US"/>
              </w:rPr>
              <w:t>may</w:t>
            </w:r>
            <w:r w:rsidRPr="00F549F2">
              <w:rPr>
                <w:rFonts w:ascii="Calibri" w:hAnsi="Calibri"/>
                <w:bCs/>
                <w:lang w:val="en-US" w:eastAsia="en-US"/>
              </w:rPr>
              <w:t xml:space="preserve"> be relevant for you to consider on placement – you can decide which aspects are particularly relevant for you to work on.</w:t>
            </w:r>
          </w:p>
          <w:p w14:paraId="5800D263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</w:p>
          <w:p w14:paraId="3293F7EF" w14:textId="173F7B69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  <w:r w:rsidRPr="00F549F2">
              <w:rPr>
                <w:rFonts w:ascii="Calibri" w:hAnsi="Calibri"/>
                <w:bCs/>
                <w:lang w:val="en-US" w:eastAsia="en-US"/>
              </w:rPr>
              <w:t xml:space="preserve">Remember you can refer back to your </w:t>
            </w:r>
            <w:r w:rsidRPr="00F549F2">
              <w:rPr>
                <w:rFonts w:ascii="Calibri" w:hAnsi="Calibri"/>
                <w:b/>
                <w:i/>
                <w:iCs/>
                <w:lang w:val="en-US" w:eastAsia="en-US"/>
              </w:rPr>
              <w:t>University-based taught seminars</w:t>
            </w:r>
            <w:r w:rsidRPr="00F549F2">
              <w:rPr>
                <w:rFonts w:ascii="Calibri" w:hAnsi="Calibri"/>
                <w:bCs/>
                <w:lang w:val="en-US" w:eastAsia="en-US"/>
              </w:rPr>
              <w:t xml:space="preserve"> for a reminder of key ideas e.g. how to promote </w:t>
            </w:r>
            <w:proofErr w:type="spellStart"/>
            <w:r w:rsidRPr="00F549F2">
              <w:rPr>
                <w:rFonts w:ascii="Calibri" w:hAnsi="Calibri"/>
                <w:bCs/>
                <w:lang w:val="en-US" w:eastAsia="en-US"/>
              </w:rPr>
              <w:t>behaviour</w:t>
            </w:r>
            <w:proofErr w:type="spellEnd"/>
            <w:r w:rsidRPr="00F549F2">
              <w:rPr>
                <w:rFonts w:ascii="Calibri" w:hAnsi="Calibri"/>
                <w:bCs/>
                <w:lang w:val="en-US" w:eastAsia="en-US"/>
              </w:rPr>
              <w:t xml:space="preserve"> to learn </w:t>
            </w:r>
            <w:r>
              <w:rPr>
                <w:rFonts w:ascii="Calibri" w:hAnsi="Calibri"/>
                <w:bCs/>
                <w:lang w:val="en-US" w:eastAsia="en-US"/>
              </w:rPr>
              <w:t xml:space="preserve">or use assessment of learning </w:t>
            </w:r>
            <w:r w:rsidRPr="00F549F2">
              <w:rPr>
                <w:rFonts w:ascii="Calibri" w:hAnsi="Calibri"/>
                <w:bCs/>
                <w:lang w:val="en-US" w:eastAsia="en-US"/>
              </w:rPr>
              <w:t xml:space="preserve">strategies (Professional Enquiry lectures/workshops) or how to implement subject-specific approaches by referring to your </w:t>
            </w:r>
            <w:proofErr w:type="spellStart"/>
            <w:r w:rsidRPr="00F549F2">
              <w:rPr>
                <w:rFonts w:ascii="Calibri" w:hAnsi="Calibri"/>
                <w:bCs/>
                <w:lang w:val="en-US" w:eastAsia="en-US"/>
              </w:rPr>
              <w:t>Maths</w:t>
            </w:r>
            <w:proofErr w:type="spellEnd"/>
            <w:r w:rsidRPr="00F549F2">
              <w:rPr>
                <w:rFonts w:ascii="Calibri" w:hAnsi="Calibri"/>
                <w:bCs/>
                <w:lang w:val="en-US" w:eastAsia="en-US"/>
              </w:rPr>
              <w:t>, English, Science and whole Curriculum Studies lectures/workshops.</w:t>
            </w:r>
          </w:p>
          <w:p w14:paraId="719B48BD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</w:p>
          <w:p w14:paraId="6D426E59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  <w:r w:rsidRPr="00F549F2">
              <w:rPr>
                <w:rFonts w:ascii="Calibri" w:hAnsi="Calibri"/>
                <w:bCs/>
                <w:lang w:eastAsia="en-US"/>
              </w:rPr>
              <w:t xml:space="preserve">Whilst this next section is organised into groups of weeks, you can of course select from different weeks as appropriate to your own progress and development. </w:t>
            </w:r>
          </w:p>
          <w:p w14:paraId="2890378E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</w:p>
          <w:p w14:paraId="3FB019BA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  <w:r w:rsidRPr="00F549F2">
              <w:rPr>
                <w:rFonts w:ascii="Calibri" w:hAnsi="Calibri"/>
                <w:bCs/>
                <w:lang w:val="en-US" w:eastAsia="en-US"/>
              </w:rPr>
              <w:t>Trainees have always been advised to observe good practice and discuss practice with colleagues, and more specifically, the Core Content Framework advocates the following:</w:t>
            </w:r>
          </w:p>
          <w:p w14:paraId="61D7D7EC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</w:p>
          <w:p w14:paraId="30837365" w14:textId="77777777" w:rsidR="000146C5" w:rsidRPr="00F549F2" w:rsidRDefault="000146C5" w:rsidP="000146C5">
            <w:pPr>
              <w:widowControl w:val="0"/>
              <w:numPr>
                <w:ilvl w:val="0"/>
                <w:numId w:val="3"/>
              </w:numPr>
              <w:spacing w:after="200" w:line="276" w:lineRule="auto"/>
              <w:contextualSpacing/>
              <w:rPr>
                <w:rFonts w:ascii="Calibri" w:eastAsia="Calibri" w:hAnsi="Calibri"/>
                <w:b/>
                <w:lang w:val="en-US" w:eastAsia="en-US"/>
              </w:rPr>
            </w:pPr>
            <w:r w:rsidRPr="00F549F2">
              <w:rPr>
                <w:rFonts w:ascii="Calibri" w:eastAsia="Calibri" w:hAnsi="Calibri"/>
                <w:b/>
                <w:bCs/>
                <w:i/>
                <w:iCs/>
              </w:rPr>
              <w:t>Observing expert colleagues … and deconstructing this approach</w:t>
            </w:r>
          </w:p>
          <w:p w14:paraId="3DEEAA6E" w14:textId="77777777" w:rsidR="000146C5" w:rsidRPr="00F549F2" w:rsidRDefault="000146C5" w:rsidP="000146C5">
            <w:pPr>
              <w:widowControl w:val="0"/>
              <w:numPr>
                <w:ilvl w:val="0"/>
                <w:numId w:val="3"/>
              </w:numPr>
              <w:spacing w:after="200" w:line="276" w:lineRule="auto"/>
              <w:contextualSpacing/>
              <w:rPr>
                <w:rFonts w:ascii="Calibri" w:eastAsia="Calibri" w:hAnsi="Calibri"/>
                <w:b/>
                <w:lang w:val="en-US" w:eastAsia="en-US"/>
              </w:rPr>
            </w:pPr>
            <w:r w:rsidRPr="00F549F2">
              <w:rPr>
                <w:rFonts w:ascii="Calibri" w:eastAsia="Calibri" w:hAnsi="Calibri"/>
                <w:b/>
                <w:lang w:val="en-US" w:eastAsia="en-US"/>
              </w:rPr>
              <w:t xml:space="preserve">Following expert input - by taking opportunities to </w:t>
            </w:r>
            <w:proofErr w:type="spellStart"/>
            <w:r w:rsidRPr="00F549F2">
              <w:rPr>
                <w:rFonts w:ascii="Calibri" w:eastAsia="Calibri" w:hAnsi="Calibri"/>
                <w:b/>
                <w:lang w:val="en-US" w:eastAsia="en-US"/>
              </w:rPr>
              <w:t>practise</w:t>
            </w:r>
            <w:proofErr w:type="spellEnd"/>
            <w:r w:rsidRPr="00F549F2">
              <w:rPr>
                <w:rFonts w:ascii="Calibri" w:eastAsia="Calibri" w:hAnsi="Calibri"/>
                <w:b/>
                <w:lang w:val="en-US" w:eastAsia="en-US"/>
              </w:rPr>
              <w:t>, receive feedback and improve at…</w:t>
            </w:r>
          </w:p>
          <w:p w14:paraId="080D1568" w14:textId="77777777" w:rsidR="000146C5" w:rsidRPr="00F549F2" w:rsidRDefault="000146C5" w:rsidP="000146C5">
            <w:pPr>
              <w:widowControl w:val="0"/>
              <w:numPr>
                <w:ilvl w:val="0"/>
                <w:numId w:val="3"/>
              </w:numPr>
              <w:spacing w:after="200" w:line="276" w:lineRule="auto"/>
              <w:contextualSpacing/>
              <w:rPr>
                <w:rFonts w:ascii="Calibri" w:eastAsia="Calibri" w:hAnsi="Calibri"/>
                <w:b/>
                <w:lang w:val="en-US" w:eastAsia="en-US"/>
              </w:rPr>
            </w:pPr>
            <w:r w:rsidRPr="00F549F2">
              <w:rPr>
                <w:rFonts w:ascii="Calibri" w:eastAsia="Calibri" w:hAnsi="Calibri"/>
                <w:b/>
                <w:bCs/>
                <w:i/>
                <w:iCs/>
              </w:rPr>
              <w:t>Discussing and analysing with expert colleagues</w:t>
            </w:r>
          </w:p>
          <w:p w14:paraId="78FAE948" w14:textId="77777777" w:rsidR="000146C5" w:rsidRPr="00F549F2" w:rsidRDefault="000146C5" w:rsidP="000146C5">
            <w:pPr>
              <w:widowControl w:val="0"/>
              <w:numPr>
                <w:ilvl w:val="0"/>
                <w:numId w:val="3"/>
              </w:numPr>
              <w:spacing w:after="200" w:line="276" w:lineRule="auto"/>
              <w:contextualSpacing/>
              <w:rPr>
                <w:rFonts w:ascii="Calibri" w:eastAsia="Calibri" w:hAnsi="Calibri"/>
                <w:b/>
                <w:sz w:val="22"/>
                <w:szCs w:val="22"/>
                <w:lang w:val="en-US" w:eastAsia="en-US"/>
              </w:rPr>
            </w:pPr>
            <w:r w:rsidRPr="00F549F2">
              <w:rPr>
                <w:rFonts w:ascii="Calibri" w:eastAsia="Calibri" w:hAnsi="Calibri"/>
                <w:b/>
                <w:bCs/>
                <w:i/>
                <w:iCs/>
                <w:color w:val="000000" w:themeColor="text1"/>
              </w:rPr>
              <w:t>Receiving clear consistent and effective mentoring</w:t>
            </w:r>
          </w:p>
          <w:p w14:paraId="4CD45954" w14:textId="77777777" w:rsidR="000146C5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</w:p>
          <w:p w14:paraId="0973D432" w14:textId="77777777" w:rsidR="000146C5" w:rsidRPr="000B3EB0" w:rsidRDefault="000146C5" w:rsidP="000146C5">
            <w:pPr>
              <w:widowControl w:val="0"/>
              <w:rPr>
                <w:rFonts w:ascii="Calibri" w:hAnsi="Calibri"/>
                <w:b/>
                <w:lang w:val="en-US" w:eastAsia="en-US"/>
              </w:rPr>
            </w:pPr>
            <w:r w:rsidRPr="000B3EB0">
              <w:rPr>
                <w:rFonts w:ascii="Calibri" w:hAnsi="Calibri"/>
                <w:b/>
                <w:lang w:val="en-US" w:eastAsia="en-US"/>
              </w:rPr>
              <w:t>Evidence Base:</w:t>
            </w:r>
          </w:p>
          <w:p w14:paraId="3BA02C20" w14:textId="77777777" w:rsidR="000146C5" w:rsidRDefault="000146C5" w:rsidP="000146C5">
            <w:pPr>
              <w:widowControl w:val="0"/>
            </w:pPr>
            <w:r w:rsidRPr="00F549F2">
              <w:rPr>
                <w:rFonts w:ascii="Calibri" w:hAnsi="Calibri"/>
                <w:bCs/>
                <w:lang w:val="en-US" w:eastAsia="en-US"/>
              </w:rPr>
              <w:t xml:space="preserve">If </w:t>
            </w:r>
            <w:r w:rsidRPr="00F549F2">
              <w:rPr>
                <w:rFonts w:ascii="Calibri" w:hAnsi="Calibri"/>
                <w:b/>
                <w:lang w:val="en-US" w:eastAsia="en-US"/>
              </w:rPr>
              <w:t>trainees</w:t>
            </w:r>
            <w:r w:rsidRPr="00F549F2">
              <w:rPr>
                <w:rFonts w:ascii="Calibri" w:hAnsi="Calibri"/>
                <w:bCs/>
                <w:lang w:val="en-US" w:eastAsia="en-US"/>
              </w:rPr>
              <w:t xml:space="preserve"> would like to access additional reading on any of the areas of the Core Content Framework areas, then a Talis Aspire List can be accessed via the link below:  </w:t>
            </w:r>
            <w:hyperlink r:id="rId9" w:history="1">
              <w:r w:rsidRPr="00F549F2">
                <w:rPr>
                  <w:rStyle w:val="Hyperlink"/>
                  <w:rFonts w:asciiTheme="minorHAnsi" w:hAnsiTheme="minorHAnsi" w:cstheme="minorHAnsi"/>
                </w:rPr>
                <w:t>https://rl.talis.com/3/warwick/lists/B7F69089-F715-BE78-A61E-AF6A0B240453.html</w:t>
              </w:r>
            </w:hyperlink>
            <w:r>
              <w:t xml:space="preserve"> </w:t>
            </w:r>
          </w:p>
          <w:p w14:paraId="0AC996AE" w14:textId="77777777" w:rsidR="000146C5" w:rsidRPr="00F549F2" w:rsidRDefault="000146C5" w:rsidP="000146C5">
            <w:pPr>
              <w:widowControl w:val="0"/>
              <w:rPr>
                <w:rFonts w:asciiTheme="minorHAnsi" w:hAnsiTheme="minorHAnsi" w:cstheme="minorHAnsi"/>
                <w:bCs/>
                <w:lang w:val="en-US" w:eastAsia="en-US"/>
              </w:rPr>
            </w:pPr>
            <w:r w:rsidRPr="00F549F2">
              <w:rPr>
                <w:rFonts w:asciiTheme="minorHAnsi" w:hAnsiTheme="minorHAnsi" w:cstheme="minorHAnsi"/>
              </w:rPr>
              <w:t>OR via Moodle &gt; Core Content Framework</w:t>
            </w:r>
          </w:p>
          <w:p w14:paraId="72A63686" w14:textId="77777777" w:rsidR="000146C5" w:rsidRPr="00F549F2" w:rsidRDefault="000146C5" w:rsidP="000146C5">
            <w:pPr>
              <w:widowControl w:val="0"/>
              <w:rPr>
                <w:b/>
                <w:lang w:val="en-US" w:eastAsia="en-US"/>
              </w:rPr>
            </w:pPr>
          </w:p>
          <w:p w14:paraId="6D869E0D" w14:textId="77777777" w:rsidR="000146C5" w:rsidRPr="00F549F2" w:rsidRDefault="000146C5" w:rsidP="000146C5">
            <w:pPr>
              <w:widowControl w:val="0"/>
              <w:rPr>
                <w:rFonts w:ascii="Calibri" w:hAnsi="Calibri"/>
                <w:bCs/>
                <w:lang w:val="en-US" w:eastAsia="en-US"/>
              </w:rPr>
            </w:pPr>
            <w:r w:rsidRPr="00F549F2">
              <w:rPr>
                <w:rFonts w:ascii="Calibri" w:hAnsi="Calibri"/>
                <w:b/>
                <w:lang w:val="en-US" w:eastAsia="en-US"/>
              </w:rPr>
              <w:t xml:space="preserve">Mentors </w:t>
            </w:r>
            <w:r w:rsidRPr="00F549F2">
              <w:rPr>
                <w:rFonts w:ascii="Calibri" w:hAnsi="Calibri"/>
                <w:bCs/>
                <w:lang w:val="en-US" w:eastAsia="en-US"/>
              </w:rPr>
              <w:t xml:space="preserve">can access </w:t>
            </w:r>
            <w:proofErr w:type="spellStart"/>
            <w:r w:rsidRPr="00F549F2">
              <w:rPr>
                <w:rFonts w:ascii="Calibri" w:hAnsi="Calibri"/>
                <w:bCs/>
                <w:lang w:val="en-US" w:eastAsia="en-US"/>
              </w:rPr>
              <w:t>an</w:t>
            </w:r>
            <w:proofErr w:type="spellEnd"/>
            <w:r w:rsidRPr="00F549F2">
              <w:rPr>
                <w:rFonts w:ascii="Calibri" w:hAnsi="Calibri"/>
                <w:bCs/>
                <w:lang w:val="en-US" w:eastAsia="en-US"/>
              </w:rPr>
              <w:t xml:space="preserve"> externally available list via the Mentors Portal &gt; Essential Documents</w:t>
            </w:r>
          </w:p>
          <w:p w14:paraId="606A3DCD" w14:textId="77777777" w:rsidR="000146C5" w:rsidRPr="00F549F2" w:rsidRDefault="00A140EB" w:rsidP="000146C5">
            <w:pPr>
              <w:widowControl w:val="0"/>
              <w:rPr>
                <w:rFonts w:asciiTheme="minorHAnsi" w:hAnsiTheme="minorHAnsi" w:cstheme="minorHAnsi"/>
                <w:b/>
                <w:lang w:val="en-US" w:eastAsia="en-US"/>
              </w:rPr>
            </w:pPr>
            <w:hyperlink r:id="rId10" w:anchor="KeyDocs" w:history="1">
              <w:r w:rsidR="000146C5" w:rsidRPr="00F549F2">
                <w:rPr>
                  <w:rFonts w:asciiTheme="minorHAnsi" w:hAnsiTheme="minorHAnsi" w:cstheme="minorHAnsi"/>
                  <w:color w:val="0000FF"/>
                  <w:u w:val="single"/>
                </w:rPr>
                <w:t>https://warwick.ac.uk/fac/soc/cte/pintra/essentialdocuments/primaryandeyessentialdocs/#KeyDocs</w:t>
              </w:r>
            </w:hyperlink>
          </w:p>
        </w:tc>
      </w:tr>
    </w:tbl>
    <w:bookmarkEnd w:id="10"/>
    <w:p w14:paraId="15B8B69A" w14:textId="10EA07D1" w:rsidR="000146C5" w:rsidRDefault="000146C5">
      <w:r>
        <w:tab/>
      </w:r>
    </w:p>
    <w:p w14:paraId="7D3A8FCC" w14:textId="3311A9C5" w:rsidR="000146C5" w:rsidRDefault="000146C5">
      <w:r>
        <w:tab/>
      </w:r>
    </w:p>
    <w:p w14:paraId="47AAC3BB" w14:textId="5F07D183" w:rsidR="000146C5" w:rsidRDefault="000146C5">
      <w:r>
        <w:tab/>
      </w:r>
    </w:p>
    <w:p w14:paraId="49FD7FCE" w14:textId="79C7CF20" w:rsidR="000146C5" w:rsidRDefault="000146C5">
      <w:r>
        <w:tab/>
      </w:r>
    </w:p>
    <w:p w14:paraId="0161F504" w14:textId="1B0BF5A7" w:rsidR="000146C5" w:rsidRDefault="000146C5">
      <w:r>
        <w:tab/>
      </w:r>
    </w:p>
    <w:p w14:paraId="34DBD6AE" w14:textId="3734D0BF" w:rsidR="000146C5" w:rsidRDefault="000146C5">
      <w:r>
        <w:tab/>
      </w:r>
    </w:p>
    <w:p w14:paraId="0038EDF5" w14:textId="56940D36" w:rsidR="000146C5" w:rsidRDefault="000146C5">
      <w:r>
        <w:tab/>
      </w:r>
    </w:p>
    <w:p w14:paraId="08CBBE51" w14:textId="37C460C3" w:rsidR="000146C5" w:rsidRDefault="000146C5">
      <w:r>
        <w:tab/>
      </w:r>
    </w:p>
    <w:p w14:paraId="03C0FD9F" w14:textId="1577F188" w:rsidR="000146C5" w:rsidRDefault="000146C5">
      <w:r>
        <w:tab/>
      </w:r>
    </w:p>
    <w:p w14:paraId="3579A69A" w14:textId="73CA906E" w:rsidR="000146C5" w:rsidRDefault="000146C5">
      <w:r>
        <w:tab/>
      </w:r>
    </w:p>
    <w:p w14:paraId="3D13B1CA" w14:textId="6CA22235" w:rsidR="000146C5" w:rsidRDefault="000146C5">
      <w:r>
        <w:tab/>
      </w:r>
    </w:p>
    <w:p w14:paraId="23072AF0" w14:textId="5B32880F" w:rsidR="000146C5" w:rsidRDefault="000146C5">
      <w:r>
        <w:tab/>
      </w:r>
    </w:p>
    <w:p w14:paraId="3C9A8EC7" w14:textId="6E50264B" w:rsidR="000146C5" w:rsidRDefault="000146C5">
      <w:r>
        <w:tab/>
      </w:r>
    </w:p>
    <w:p w14:paraId="13D9F68C" w14:textId="018B09AD" w:rsidR="000146C5" w:rsidRDefault="000146C5">
      <w:r>
        <w:tab/>
      </w:r>
    </w:p>
    <w:p w14:paraId="4DFEE446" w14:textId="72582309" w:rsidR="000146C5" w:rsidRDefault="000146C5">
      <w:r>
        <w:tab/>
      </w:r>
    </w:p>
    <w:p w14:paraId="3A44F799" w14:textId="37305D0D" w:rsidR="000146C5" w:rsidRDefault="000146C5">
      <w:r>
        <w:tab/>
      </w:r>
    </w:p>
    <w:p w14:paraId="556E7C89" w14:textId="18179BC1" w:rsidR="000146C5" w:rsidRDefault="000146C5">
      <w:r>
        <w:tab/>
      </w:r>
    </w:p>
    <w:p w14:paraId="5CBF001F" w14:textId="5FE926D9" w:rsidR="000146C5" w:rsidRDefault="000146C5">
      <w:r>
        <w:tab/>
      </w:r>
    </w:p>
    <w:p w14:paraId="0E842C00" w14:textId="2070E2E8" w:rsidR="000146C5" w:rsidRDefault="000146C5">
      <w:r>
        <w:tab/>
      </w:r>
    </w:p>
    <w:p w14:paraId="25BDA923" w14:textId="5BD74614" w:rsidR="000146C5" w:rsidRDefault="000146C5">
      <w:r>
        <w:tab/>
      </w:r>
    </w:p>
    <w:p w14:paraId="6CA863BA" w14:textId="03AA524F" w:rsidR="000146C5" w:rsidRDefault="000146C5">
      <w:r>
        <w:tab/>
      </w:r>
    </w:p>
    <w:p w14:paraId="38246496" w14:textId="414F7343" w:rsidR="000146C5" w:rsidRDefault="000146C5">
      <w:r>
        <w:tab/>
      </w:r>
    </w:p>
    <w:p w14:paraId="2005A4E3" w14:textId="17E02B2E" w:rsidR="000146C5" w:rsidRDefault="000146C5">
      <w:r>
        <w:tab/>
      </w:r>
    </w:p>
    <w:p w14:paraId="0DE53278" w14:textId="72074272" w:rsidR="000146C5" w:rsidRDefault="000146C5">
      <w:r>
        <w:tab/>
      </w:r>
    </w:p>
    <w:p w14:paraId="1B8D12C4" w14:textId="708FB534" w:rsidR="000146C5" w:rsidRDefault="000146C5">
      <w:r>
        <w:tab/>
      </w:r>
    </w:p>
    <w:p w14:paraId="54278C18" w14:textId="193A2397" w:rsidR="000146C5" w:rsidRDefault="000146C5">
      <w:r>
        <w:tab/>
      </w:r>
    </w:p>
    <w:p w14:paraId="667421F5" w14:textId="27CB1E98" w:rsidR="000146C5" w:rsidRDefault="000146C5">
      <w:r>
        <w:tab/>
      </w:r>
    </w:p>
    <w:p w14:paraId="3661797F" w14:textId="2085CC72" w:rsidR="000146C5" w:rsidRDefault="000146C5">
      <w:r>
        <w:tab/>
      </w:r>
    </w:p>
    <w:p w14:paraId="4800E231" w14:textId="3FB9B3D3" w:rsidR="000146C5" w:rsidRDefault="000146C5">
      <w:r>
        <w:tab/>
      </w:r>
    </w:p>
    <w:p w14:paraId="52348CC1" w14:textId="76DDE373" w:rsidR="000146C5" w:rsidRDefault="000146C5">
      <w:r>
        <w:tab/>
      </w:r>
    </w:p>
    <w:p w14:paraId="396B9CF4" w14:textId="39F1A6F7" w:rsidR="000146C5" w:rsidRDefault="000146C5">
      <w:r>
        <w:tab/>
      </w:r>
    </w:p>
    <w:p w14:paraId="069F20C9" w14:textId="604AFC40" w:rsidR="000146C5" w:rsidRDefault="000146C5">
      <w:r>
        <w:tab/>
      </w:r>
    </w:p>
    <w:p w14:paraId="37BC0841" w14:textId="586CE0A4" w:rsidR="000146C5" w:rsidRDefault="000146C5">
      <w:r>
        <w:tab/>
      </w:r>
    </w:p>
    <w:p w14:paraId="63F2D342" w14:textId="0469185C" w:rsidR="000146C5" w:rsidRDefault="000146C5">
      <w:r>
        <w:tab/>
      </w:r>
    </w:p>
    <w:p w14:paraId="4ED84695" w14:textId="7B2781A7" w:rsidR="000146C5" w:rsidRDefault="000146C5">
      <w:r>
        <w:tab/>
      </w:r>
    </w:p>
    <w:p w14:paraId="35A5E3F2" w14:textId="3AF783DB" w:rsidR="000146C5" w:rsidRDefault="000146C5">
      <w:r>
        <w:tab/>
      </w:r>
    </w:p>
    <w:p w14:paraId="448A3729" w14:textId="243FF15D" w:rsidR="000146C5" w:rsidRDefault="000146C5">
      <w:r>
        <w:tab/>
      </w:r>
    </w:p>
    <w:p w14:paraId="441B392D" w14:textId="75872177" w:rsidR="000146C5" w:rsidRDefault="000146C5">
      <w:r>
        <w:tab/>
      </w:r>
    </w:p>
    <w:p w14:paraId="5C1BCD09" w14:textId="5A0ED0C5" w:rsidR="000146C5" w:rsidRDefault="000146C5">
      <w:r>
        <w:tab/>
      </w:r>
    </w:p>
    <w:p w14:paraId="056BEB10" w14:textId="71F74FDE" w:rsidR="000146C5" w:rsidRDefault="000146C5">
      <w:r>
        <w:tab/>
      </w:r>
    </w:p>
    <w:p w14:paraId="37BFFCDF" w14:textId="5FA38F74" w:rsidR="000146C5" w:rsidRDefault="000146C5">
      <w:r>
        <w:tab/>
      </w:r>
    </w:p>
    <w:p w14:paraId="20C3343A" w14:textId="4449B34B" w:rsidR="000146C5" w:rsidRDefault="000146C5">
      <w:r>
        <w:tab/>
      </w:r>
    </w:p>
    <w:p w14:paraId="5A702CC5" w14:textId="1C726A52" w:rsidR="000146C5" w:rsidRDefault="000146C5"/>
    <w:p w14:paraId="6C657CB7" w14:textId="0C6E69C7" w:rsidR="000146C5" w:rsidRDefault="000146C5"/>
    <w:p w14:paraId="02DC9CFC" w14:textId="647F3108" w:rsidR="000146C5" w:rsidRDefault="000146C5"/>
    <w:p w14:paraId="41A7674F" w14:textId="77777777" w:rsidR="00DB31C6" w:rsidRDefault="00DB31C6">
      <w:pPr>
        <w:sectPr w:rsidR="00DB31C6" w:rsidSect="006A2487">
          <w:footerReference w:type="default" r:id="rId11"/>
          <w:pgSz w:w="11906" w:h="16838"/>
          <w:pgMar w:top="720" w:right="720" w:bottom="720" w:left="720" w:header="708" w:footer="708" w:gutter="0"/>
          <w:cols w:space="708"/>
          <w:titlePg/>
          <w:docGrid w:linePitch="360"/>
        </w:sectPr>
      </w:pPr>
    </w:p>
    <w:p w14:paraId="3F5E1414" w14:textId="77777777" w:rsidR="00DB31C6" w:rsidRDefault="00DB31C6" w:rsidP="00DB31C6">
      <w:pPr>
        <w:pStyle w:val="Heading5"/>
      </w:pPr>
      <w:bookmarkStart w:id="11" w:name="_Toc84584504"/>
    </w:p>
    <w:p w14:paraId="6D4853DB" w14:textId="77777777" w:rsidR="00DB31C6" w:rsidRDefault="00DB31C6" w:rsidP="00DB31C6">
      <w:pPr>
        <w:pStyle w:val="Heading5"/>
      </w:pPr>
    </w:p>
    <w:p w14:paraId="65220266" w14:textId="77777777" w:rsidR="00DB31C6" w:rsidRDefault="00DB31C6" w:rsidP="00DB31C6">
      <w:pPr>
        <w:pStyle w:val="Heading5"/>
      </w:pPr>
    </w:p>
    <w:p w14:paraId="260DC76C" w14:textId="77777777" w:rsidR="00DB31C6" w:rsidRDefault="00DB31C6" w:rsidP="00DB31C6">
      <w:pPr>
        <w:pStyle w:val="Heading5"/>
      </w:pPr>
    </w:p>
    <w:p w14:paraId="453901EB" w14:textId="77777777" w:rsidR="00DB31C6" w:rsidRDefault="00DB31C6" w:rsidP="00DB31C6">
      <w:pPr>
        <w:pStyle w:val="Heading5"/>
      </w:pPr>
    </w:p>
    <w:p w14:paraId="4A793758" w14:textId="77777777" w:rsidR="00DB31C6" w:rsidRDefault="00DB31C6" w:rsidP="00DB31C6">
      <w:pPr>
        <w:pStyle w:val="Heading5"/>
      </w:pPr>
    </w:p>
    <w:p w14:paraId="50904CF1" w14:textId="77777777" w:rsidR="00DB31C6" w:rsidRDefault="00DB31C6" w:rsidP="00DB31C6">
      <w:pPr>
        <w:pStyle w:val="Heading5"/>
      </w:pPr>
    </w:p>
    <w:p w14:paraId="3C480866" w14:textId="77777777" w:rsidR="00DB31C6" w:rsidRDefault="00DB31C6" w:rsidP="00DB31C6">
      <w:pPr>
        <w:pStyle w:val="Heading5"/>
      </w:pPr>
    </w:p>
    <w:p w14:paraId="1C7F3E24" w14:textId="77777777" w:rsidR="00DB31C6" w:rsidRDefault="00DB31C6" w:rsidP="00DB31C6">
      <w:pPr>
        <w:pStyle w:val="Heading5"/>
      </w:pPr>
    </w:p>
    <w:p w14:paraId="3542A49E" w14:textId="77777777" w:rsidR="00DB31C6" w:rsidRDefault="00DB31C6" w:rsidP="00DB31C6">
      <w:pPr>
        <w:pStyle w:val="Heading5"/>
      </w:pPr>
    </w:p>
    <w:p w14:paraId="42FCCE25" w14:textId="77777777" w:rsidR="00DB31C6" w:rsidRDefault="00DB31C6" w:rsidP="00DB31C6">
      <w:pPr>
        <w:pStyle w:val="Heading5"/>
      </w:pPr>
    </w:p>
    <w:p w14:paraId="18BFDD32" w14:textId="77777777" w:rsidR="00DB31C6" w:rsidRDefault="00DB31C6" w:rsidP="00DB31C6">
      <w:pPr>
        <w:pStyle w:val="Heading5"/>
      </w:pPr>
    </w:p>
    <w:p w14:paraId="00EA4A39" w14:textId="77777777" w:rsidR="0099723C" w:rsidRDefault="00DB31C6" w:rsidP="0099723C">
      <w:pPr>
        <w:pStyle w:val="Heading5"/>
      </w:pPr>
      <w:bookmarkStart w:id="12" w:name="Weekbyweek_guidanceEY"/>
      <w:r>
        <w:t>WEEK-BY WEEK GUIDANCE FOR EARLY YEARS TRAINEES</w:t>
      </w:r>
      <w:bookmarkEnd w:id="11"/>
      <w:r w:rsidR="0099723C">
        <w:t xml:space="preserve"> </w:t>
      </w:r>
    </w:p>
    <w:p w14:paraId="514FE9EF" w14:textId="372E1D69" w:rsidR="0099723C" w:rsidRPr="0099723C" w:rsidRDefault="0099723C" w:rsidP="0099723C">
      <w:pPr>
        <w:pStyle w:val="Heading5"/>
      </w:pPr>
      <w:r>
        <w:t>(or, optionally, for Primary Trainees in SEND settings)</w:t>
      </w:r>
    </w:p>
    <w:bookmarkEnd w:id="12"/>
    <w:p w14:paraId="69F32736" w14:textId="0E525591" w:rsidR="00DB31C6" w:rsidRDefault="00DB31C6" w:rsidP="00DB31C6"/>
    <w:p w14:paraId="07A95B12" w14:textId="07176848" w:rsidR="00DB31C6" w:rsidRDefault="00DB31C6" w:rsidP="00DB31C6"/>
    <w:p w14:paraId="2808421D" w14:textId="5FDD0F9A" w:rsidR="00DB31C6" w:rsidRDefault="00DB31C6" w:rsidP="00DB31C6"/>
    <w:p w14:paraId="3EAC6235" w14:textId="76406E3B" w:rsidR="00DB31C6" w:rsidRDefault="00DB31C6" w:rsidP="00DB31C6"/>
    <w:p w14:paraId="20D1CB9D" w14:textId="2B7D1B61" w:rsidR="00DB31C6" w:rsidRDefault="00DB31C6" w:rsidP="00DB31C6"/>
    <w:p w14:paraId="79902DCE" w14:textId="2B3A2250" w:rsidR="00DB31C6" w:rsidRDefault="00DB31C6" w:rsidP="00DB31C6"/>
    <w:p w14:paraId="70430EE2" w14:textId="579EDA4D" w:rsidR="00DB31C6" w:rsidRDefault="00DB31C6" w:rsidP="00DB31C6"/>
    <w:p w14:paraId="0429B2E3" w14:textId="4EC06C0E" w:rsidR="00DB31C6" w:rsidRDefault="00DB31C6" w:rsidP="00DB31C6"/>
    <w:p w14:paraId="46FE3AC3" w14:textId="22213757" w:rsidR="00DB31C6" w:rsidRDefault="00DB31C6" w:rsidP="00DB31C6"/>
    <w:p w14:paraId="6F54B8AE" w14:textId="203DCE45" w:rsidR="00DB31C6" w:rsidRDefault="00DB31C6" w:rsidP="00DB31C6"/>
    <w:p w14:paraId="7E1EE5A2" w14:textId="025C7D61" w:rsidR="00DB31C6" w:rsidRDefault="00DB31C6" w:rsidP="00DB31C6"/>
    <w:p w14:paraId="314299BA" w14:textId="631043D8" w:rsidR="00DB31C6" w:rsidRDefault="00DB31C6" w:rsidP="00DB31C6"/>
    <w:p w14:paraId="0207AD0F" w14:textId="7B86C806" w:rsidR="00DB31C6" w:rsidRDefault="00DB31C6" w:rsidP="00DB31C6"/>
    <w:p w14:paraId="7CB49B7E" w14:textId="37BE37B8" w:rsidR="00DB31C6" w:rsidRDefault="00DB31C6" w:rsidP="00DB31C6"/>
    <w:p w14:paraId="176C6CEE" w14:textId="359BAD32" w:rsidR="00DB31C6" w:rsidRDefault="00DB31C6" w:rsidP="00DB31C6"/>
    <w:p w14:paraId="30501CA0" w14:textId="0C66E837" w:rsidR="00DB31C6" w:rsidRDefault="00DB31C6" w:rsidP="00DB31C6"/>
    <w:p w14:paraId="62E74166" w14:textId="5CC4C177" w:rsidR="00DB31C6" w:rsidRDefault="00DB31C6" w:rsidP="00DB31C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3107"/>
        <w:gridCol w:w="2905"/>
        <w:gridCol w:w="3259"/>
        <w:gridCol w:w="3062"/>
      </w:tblGrid>
      <w:tr w:rsidR="00DB31C6" w:rsidRPr="00927D2C" w14:paraId="6F9423D2" w14:textId="77777777" w:rsidTr="004D3C3E">
        <w:tc>
          <w:tcPr>
            <w:tcW w:w="15388" w:type="dxa"/>
            <w:gridSpan w:val="5"/>
            <w:shd w:val="clear" w:color="auto" w:fill="A8D08D" w:themeFill="accent6" w:themeFillTint="99"/>
          </w:tcPr>
          <w:p w14:paraId="3C15EC73" w14:textId="26FD47D0" w:rsidR="00DB31C6" w:rsidRPr="00A24BCF" w:rsidRDefault="00DB31C6" w:rsidP="00682B8B">
            <w:pPr>
              <w:pStyle w:val="EndnoteText"/>
              <w:jc w:val="center"/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</w:pPr>
            <w:r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EARLY YEARS</w:t>
            </w:r>
            <w:r w:rsidR="00DD0D8E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Trainees or </w:t>
            </w:r>
            <w:r w:rsidR="0099723C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(optionally) </w:t>
            </w:r>
            <w:r w:rsidR="00DD0D8E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PRIMARY</w:t>
            </w:r>
            <w:r w:rsidR="0099723C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trainees</w:t>
            </w:r>
            <w:r w:rsidR="00DD0D8E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in SEND</w:t>
            </w:r>
            <w:r w:rsidR="0099723C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settings</w:t>
            </w:r>
            <w:r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: EARLY PLACEMENT - WEEKS 1</w:t>
            </w:r>
            <w:r w:rsidR="00DD0D8E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- 3</w:t>
            </w:r>
            <w:r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</w:t>
            </w:r>
          </w:p>
          <w:p w14:paraId="5E153B63" w14:textId="27B37F6D" w:rsidR="00DD0D8E" w:rsidRPr="00DD0D8E" w:rsidRDefault="00DB31C6" w:rsidP="00A140EB">
            <w:pPr>
              <w:pStyle w:val="EndnoteText"/>
              <w:jc w:val="center"/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</w:pP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Review potential actions below - </w:t>
            </w: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highlight w:val="yellow"/>
                <w:lang w:eastAsia="en-US"/>
              </w:rPr>
              <w:t>highlight</w:t>
            </w: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 those which would be a useful focus for your professional development </w:t>
            </w:r>
          </w:p>
        </w:tc>
      </w:tr>
      <w:tr w:rsidR="00DB31C6" w14:paraId="4D5485DB" w14:textId="77777777" w:rsidTr="004D3C3E">
        <w:tc>
          <w:tcPr>
            <w:tcW w:w="3055" w:type="dxa"/>
            <w:shd w:val="clear" w:color="auto" w:fill="D9D9D9" w:themeFill="background1" w:themeFillShade="D9"/>
          </w:tcPr>
          <w:p w14:paraId="212F2DD8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Curriculum</w:t>
            </w:r>
          </w:p>
          <w:p w14:paraId="29FE895E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3</w:t>
            </w:r>
          </w:p>
        </w:tc>
        <w:tc>
          <w:tcPr>
            <w:tcW w:w="3107" w:type="dxa"/>
            <w:shd w:val="clear" w:color="auto" w:fill="D9D9D9" w:themeFill="background1" w:themeFillShade="D9"/>
          </w:tcPr>
          <w:p w14:paraId="24E8A315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Behaviour management</w:t>
            </w:r>
          </w:p>
          <w:p w14:paraId="0BC51E7F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1 &amp; 7</w:t>
            </w:r>
          </w:p>
        </w:tc>
        <w:tc>
          <w:tcPr>
            <w:tcW w:w="2905" w:type="dxa"/>
            <w:shd w:val="clear" w:color="auto" w:fill="D9D9D9" w:themeFill="background1" w:themeFillShade="D9"/>
          </w:tcPr>
          <w:p w14:paraId="242F94A7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Pedagogy</w:t>
            </w:r>
          </w:p>
          <w:p w14:paraId="50668C14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2, 4 &amp; 5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14:paraId="0918CB10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Assessment</w:t>
            </w:r>
          </w:p>
          <w:p w14:paraId="1732D897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2 &amp; 6</w:t>
            </w:r>
          </w:p>
        </w:tc>
        <w:tc>
          <w:tcPr>
            <w:tcW w:w="3062" w:type="dxa"/>
            <w:shd w:val="clear" w:color="auto" w:fill="D9D9D9" w:themeFill="background1" w:themeFillShade="D9"/>
          </w:tcPr>
          <w:p w14:paraId="14ABE00A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Professional Behaviours</w:t>
            </w:r>
          </w:p>
          <w:p w14:paraId="20BEA88A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8</w:t>
            </w:r>
          </w:p>
        </w:tc>
      </w:tr>
      <w:tr w:rsidR="00DB31C6" w:rsidRPr="006E217F" w14:paraId="435E30A2" w14:textId="77777777" w:rsidTr="004D3C3E">
        <w:trPr>
          <w:trHeight w:val="56"/>
        </w:trPr>
        <w:tc>
          <w:tcPr>
            <w:tcW w:w="3055" w:type="dxa"/>
          </w:tcPr>
          <w:p w14:paraId="3EA00697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r w:rsidRPr="004465ED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Observe how expert colleagues:</w:t>
            </w:r>
          </w:p>
          <w:p w14:paraId="1C299524" w14:textId="77777777" w:rsidR="00DB31C6" w:rsidRDefault="00DB31C6" w:rsidP="00682B8B">
            <w:pPr>
              <w:ind w:left="7"/>
              <w:rPr>
                <w:rFonts w:ascii="Calibri" w:hAnsi="Calibri"/>
                <w:sz w:val="19"/>
                <w:szCs w:val="19"/>
                <w:lang w:eastAsia="en-US"/>
              </w:rPr>
            </w:pPr>
            <w:r w:rsidRPr="004465ED">
              <w:rPr>
                <w:rFonts w:ascii="Calibri" w:hAnsi="Calibri"/>
                <w:b/>
                <w:sz w:val="19"/>
                <w:szCs w:val="19"/>
                <w:lang w:eastAsia="en-US"/>
              </w:rPr>
              <w:t>-</w:t>
            </w:r>
            <w:r w:rsidRPr="004465ED">
              <w:rPr>
                <w:rFonts w:ascii="Calibri" w:hAnsi="Calibri"/>
                <w:sz w:val="19"/>
                <w:szCs w:val="19"/>
                <w:lang w:eastAsia="en-US"/>
              </w:rPr>
              <w:t>focus children’s thinking on key ideas both in adult led sessions and through sustained shared thinking in the environment</w:t>
            </w:r>
          </w:p>
          <w:p w14:paraId="024B4818" w14:textId="77777777" w:rsidR="00DB31C6" w:rsidRPr="004465ED" w:rsidRDefault="00DB31C6" w:rsidP="00682B8B">
            <w:pPr>
              <w:ind w:left="7"/>
              <w:rPr>
                <w:rFonts w:ascii="Calibri" w:hAnsi="Calibri"/>
                <w:sz w:val="19"/>
                <w:szCs w:val="19"/>
                <w:lang w:eastAsia="en-US"/>
              </w:rPr>
            </w:pPr>
            <w:r w:rsidRPr="004465ED">
              <w:rPr>
                <w:rFonts w:ascii="Calibri" w:hAnsi="Calibri"/>
                <w:sz w:val="19"/>
                <w:szCs w:val="19"/>
                <w:lang w:eastAsia="en-US"/>
              </w:rPr>
              <w:t>-provide learning opportunities base</w:t>
            </w:r>
            <w:r>
              <w:rPr>
                <w:rFonts w:ascii="Calibri" w:hAnsi="Calibri"/>
                <w:sz w:val="19"/>
                <w:szCs w:val="19"/>
                <w:lang w:eastAsia="en-US"/>
              </w:rPr>
              <w:t>d</w:t>
            </w:r>
            <w:r w:rsidRPr="004465ED">
              <w:rPr>
                <w:rFonts w:ascii="Calibri" w:hAnsi="Calibri"/>
                <w:sz w:val="19"/>
                <w:szCs w:val="19"/>
                <w:lang w:eastAsia="en-US"/>
              </w:rPr>
              <w:t xml:space="preserve"> on children’s prior learning.</w:t>
            </w:r>
          </w:p>
          <w:p w14:paraId="1D19752C" w14:textId="77777777" w:rsidR="00DB31C6" w:rsidRPr="004465ED" w:rsidRDefault="00DB31C6" w:rsidP="00682B8B">
            <w:pPr>
              <w:ind w:left="7"/>
              <w:rPr>
                <w:rFonts w:ascii="Calibri" w:hAnsi="Calibri"/>
                <w:b/>
                <w:sz w:val="19"/>
                <w:szCs w:val="19"/>
                <w:lang w:eastAsia="en-US"/>
              </w:rPr>
            </w:pPr>
            <w:r w:rsidRPr="004465ED">
              <w:rPr>
                <w:rFonts w:ascii="Calibri" w:hAnsi="Calibri"/>
                <w:b/>
                <w:sz w:val="19"/>
                <w:szCs w:val="19"/>
                <w:lang w:eastAsia="en-US"/>
              </w:rPr>
              <w:t>Practise, reflect, receive coaching and improve at:</w:t>
            </w:r>
          </w:p>
          <w:p w14:paraId="74B0D227" w14:textId="77777777" w:rsidR="00DB31C6" w:rsidRPr="004465ED" w:rsidRDefault="00DB31C6" w:rsidP="00682B8B">
            <w:pPr>
              <w:ind w:left="7"/>
              <w:rPr>
                <w:rFonts w:ascii="Calibri" w:hAnsi="Calibri"/>
                <w:color w:val="000000" w:themeColor="text1"/>
                <w:sz w:val="19"/>
                <w:szCs w:val="19"/>
                <w:lang w:val="en-US" w:eastAsia="en-US"/>
              </w:rPr>
            </w:pPr>
            <w:r w:rsidRPr="004465ED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-</w:t>
            </w:r>
            <w:r w:rsidRPr="004465ED">
              <w:rPr>
                <w:rFonts w:ascii="Calibri" w:hAnsi="Calibri"/>
                <w:sz w:val="19"/>
                <w:szCs w:val="19"/>
                <w:lang w:val="en-US" w:eastAsia="en-US"/>
              </w:rPr>
              <w:t xml:space="preserve">identifying essential concepts to be taught rather than starting by </w:t>
            </w:r>
            <w:r w:rsidRPr="004465ED">
              <w:rPr>
                <w:rFonts w:ascii="Calibri" w:hAnsi="Calibri"/>
                <w:color w:val="000000" w:themeColor="text1"/>
                <w:sz w:val="19"/>
                <w:szCs w:val="19"/>
                <w:lang w:val="en-US" w:eastAsia="en-US"/>
              </w:rPr>
              <w:t>thinking of the activity</w:t>
            </w:r>
          </w:p>
          <w:p w14:paraId="3E7B29B7" w14:textId="77777777" w:rsidR="00DB31C6" w:rsidRPr="004465ED" w:rsidRDefault="00DB31C6" w:rsidP="00682B8B">
            <w:pPr>
              <w:rPr>
                <w:rFonts w:asciiTheme="minorHAnsi" w:hAnsiTheme="minorHAnsi" w:cs="Segoe UI"/>
                <w:color w:val="000000" w:themeColor="text1"/>
                <w:sz w:val="19"/>
                <w:szCs w:val="19"/>
                <w:shd w:val="clear" w:color="auto" w:fill="FFFFFF"/>
              </w:rPr>
            </w:pPr>
            <w:r w:rsidRPr="004465ED">
              <w:rPr>
                <w:rFonts w:ascii="Calibri" w:hAnsi="Calibri"/>
                <w:b/>
                <w:color w:val="000000" w:themeColor="text1"/>
                <w:sz w:val="19"/>
                <w:szCs w:val="19"/>
                <w:lang w:val="en-US" w:eastAsia="en-US"/>
              </w:rPr>
              <w:t>-</w:t>
            </w:r>
            <w:r w:rsidRPr="004465ED">
              <w:rPr>
                <w:rFonts w:ascii="Segoe UI" w:hAnsi="Segoe UI" w:cs="Segoe UI"/>
                <w:color w:val="000000" w:themeColor="text1"/>
                <w:sz w:val="19"/>
                <w:szCs w:val="19"/>
                <w:shd w:val="clear" w:color="auto" w:fill="FFFFFF"/>
              </w:rPr>
              <w:t xml:space="preserve"> </w:t>
            </w:r>
            <w:r w:rsidRPr="004465ED">
              <w:rPr>
                <w:rFonts w:asciiTheme="minorHAnsi" w:hAnsiTheme="minorHAnsi" w:cs="Segoe UI"/>
                <w:color w:val="000000" w:themeColor="text1"/>
                <w:sz w:val="19"/>
                <w:szCs w:val="19"/>
                <w:shd w:val="clear" w:color="auto" w:fill="FFFFFF"/>
              </w:rPr>
              <w:t>modelling reading comprehension by asking questions, making predictions and summarising when reading</w:t>
            </w:r>
          </w:p>
          <w:p w14:paraId="15FC1B96" w14:textId="77777777" w:rsidR="00DB31C6" w:rsidRDefault="00DB31C6" w:rsidP="00682B8B">
            <w:pPr>
              <w:rPr>
                <w:rFonts w:asciiTheme="minorHAnsi" w:hAnsiTheme="minorHAnsi"/>
                <w:color w:val="000000" w:themeColor="text1"/>
                <w:sz w:val="19"/>
                <w:szCs w:val="19"/>
              </w:rPr>
            </w:pPr>
            <w:r w:rsidRPr="004465ED">
              <w:rPr>
                <w:rFonts w:asciiTheme="minorHAnsi" w:hAnsiTheme="minorHAnsi"/>
                <w:color w:val="000000" w:themeColor="text1"/>
                <w:sz w:val="19"/>
                <w:szCs w:val="19"/>
              </w:rPr>
              <w:t>-modelling high quality oral language recognising that spoken language underpins the development of reading and writing</w:t>
            </w:r>
          </w:p>
          <w:p w14:paraId="03BB15A0" w14:textId="77777777" w:rsidR="00DB31C6" w:rsidRPr="004465ED" w:rsidRDefault="00DB31C6" w:rsidP="00682B8B">
            <w:pPr>
              <w:rPr>
                <w:rFonts w:asciiTheme="minorHAnsi" w:hAnsiTheme="minorHAnsi"/>
                <w:color w:val="000000" w:themeColor="text1"/>
                <w:sz w:val="19"/>
                <w:szCs w:val="19"/>
              </w:rPr>
            </w:pPr>
            <w:r>
              <w:rPr>
                <w:rFonts w:asciiTheme="minorHAnsi" w:hAnsiTheme="minorHAnsi"/>
                <w:color w:val="000000" w:themeColor="text1"/>
                <w:sz w:val="19"/>
                <w:szCs w:val="19"/>
              </w:rPr>
              <w:t>-use number rhymes effectively as part of sessions to consolidate early number concepts.</w:t>
            </w:r>
          </w:p>
          <w:p w14:paraId="3B393D38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</w:p>
          <w:p w14:paraId="1DEE59A0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r w:rsidRPr="004465ED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Discuss with expert colleagues </w:t>
            </w:r>
          </w:p>
          <w:p w14:paraId="5BF0FF27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 w:rsidRPr="004465ED">
              <w:rPr>
                <w:rFonts w:ascii="Calibri" w:hAnsi="Calibri"/>
                <w:sz w:val="19"/>
                <w:szCs w:val="19"/>
                <w:lang w:val="en-US" w:eastAsia="en-US"/>
              </w:rPr>
              <w:t>-how to support pupils to become fluent readers and fluent, legible writers</w:t>
            </w:r>
          </w:p>
          <w:p w14:paraId="47796591" w14:textId="77777777" w:rsidR="00DB31C6" w:rsidRPr="004465ED" w:rsidRDefault="00DB31C6" w:rsidP="00682B8B">
            <w:pPr>
              <w:pStyle w:val="EndnoteText"/>
              <w:rPr>
                <w:rFonts w:asciiTheme="minorHAnsi" w:hAnsiTheme="minorHAnsi" w:cstheme="majorHAnsi"/>
                <w:snapToGrid w:val="0"/>
                <w:sz w:val="19"/>
                <w:szCs w:val="19"/>
              </w:rPr>
            </w:pPr>
            <w:r w:rsidRPr="004465ED">
              <w:rPr>
                <w:rFonts w:ascii="Arial" w:hAnsi="Arial" w:cs="Arial"/>
                <w:snapToGrid w:val="0"/>
                <w:sz w:val="19"/>
                <w:szCs w:val="19"/>
              </w:rPr>
              <w:t>-</w:t>
            </w:r>
            <w:r w:rsidRPr="004465ED">
              <w:rPr>
                <w:rFonts w:asciiTheme="minorHAnsi" w:hAnsiTheme="minorHAnsi" w:cstheme="majorHAnsi"/>
                <w:snapToGrid w:val="0"/>
                <w:sz w:val="19"/>
                <w:szCs w:val="19"/>
              </w:rPr>
              <w:t>the rationale for curriculum choices, how do they balance themes with children’s interest?</w:t>
            </w:r>
          </w:p>
          <w:p w14:paraId="173A42D2" w14:textId="77777777" w:rsidR="00DB31C6" w:rsidRPr="006E217F" w:rsidRDefault="00DB31C6" w:rsidP="00682B8B">
            <w:pPr>
              <w:pStyle w:val="EndnoteText"/>
              <w:rPr>
                <w:rFonts w:ascii="Arial" w:hAnsi="Arial" w:cs="Arial"/>
                <w:snapToGrid w:val="0"/>
                <w:sz w:val="19"/>
                <w:szCs w:val="19"/>
              </w:rPr>
            </w:pPr>
            <w:r w:rsidRPr="004465ED">
              <w:rPr>
                <w:rFonts w:asciiTheme="minorHAnsi" w:hAnsiTheme="minorHAnsi" w:cstheme="majorHAnsi"/>
                <w:snapToGrid w:val="0"/>
                <w:sz w:val="19"/>
                <w:szCs w:val="19"/>
              </w:rPr>
              <w:t xml:space="preserve"> How much of the curriculum is written down in a long-term plan to be followed year on year and how much of it is unwritten or changed?</w:t>
            </w:r>
          </w:p>
        </w:tc>
        <w:tc>
          <w:tcPr>
            <w:tcW w:w="3107" w:type="dxa"/>
          </w:tcPr>
          <w:p w14:paraId="31222F48" w14:textId="77777777" w:rsidR="00DB31C6" w:rsidRPr="006E217F" w:rsidRDefault="00DB31C6" w:rsidP="00682B8B">
            <w:pPr>
              <w:pStyle w:val="EndnoteText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colleagues:</w:t>
            </w:r>
          </w:p>
          <w:p w14:paraId="077CB174" w14:textId="77777777" w:rsidR="00DB31C6" w:rsidRPr="006E217F" w:rsidRDefault="00DB31C6" w:rsidP="00DB31C6">
            <w:pPr>
              <w:pStyle w:val="EndnoteText"/>
              <w:numPr>
                <w:ilvl w:val="0"/>
                <w:numId w:val="4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How the school behaviour policy is implemented and a positive learning climate established </w:t>
            </w:r>
          </w:p>
          <w:p w14:paraId="55B06FE1" w14:textId="77777777" w:rsidR="00DB31C6" w:rsidRPr="006E217F" w:rsidRDefault="00DB31C6" w:rsidP="00DB31C6">
            <w:pPr>
              <w:pStyle w:val="EndnoteText"/>
              <w:numPr>
                <w:ilvl w:val="0"/>
                <w:numId w:val="4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Also see </w:t>
            </w: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your ‘Behaviour to Learn Checklist’ in your Training Plan</w:t>
            </w:r>
          </w:p>
          <w:p w14:paraId="6CC0E22D" w14:textId="77777777" w:rsidR="00DB31C6" w:rsidRPr="006E217F" w:rsidRDefault="00DB31C6" w:rsidP="00682B8B">
            <w:pPr>
              <w:pStyle w:val="EndnoteText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  <w:t>Practise, reflect, receive coaching and improve at:</w:t>
            </w:r>
          </w:p>
          <w:p w14:paraId="3EB1D794" w14:textId="77777777" w:rsidR="00DB31C6" w:rsidRPr="006E217F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establishing and reinforcing routines, including through positive reinforcement</w:t>
            </w:r>
          </w:p>
          <w:p w14:paraId="47A80CBA" w14:textId="77777777" w:rsidR="00DB31C6" w:rsidRPr="006E217F" w:rsidRDefault="00DB31C6" w:rsidP="00DB31C6">
            <w:pPr>
              <w:pStyle w:val="EndnoteText"/>
              <w:numPr>
                <w:ilvl w:val="0"/>
                <w:numId w:val="2"/>
              </w:numPr>
              <w:ind w:left="147" w:hanging="147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creating a positive environment where making mistakes and learning from them and the need for effort and perseverance are part of the daily routine.</w:t>
            </w:r>
          </w:p>
          <w:p w14:paraId="14FD0BBF" w14:textId="77777777" w:rsidR="00DB31C6" w:rsidRPr="006E217F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creating a culture of respect and trust in the classroom that supports all pupils to succeed </w:t>
            </w:r>
          </w:p>
          <w:p w14:paraId="4AB85F80" w14:textId="77777777" w:rsidR="00DB31C6" w:rsidRPr="006E217F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setting clear </w:t>
            </w:r>
            <w:proofErr w:type="spellStart"/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behavioural</w:t>
            </w:r>
            <w:proofErr w:type="spellEnd"/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expectations (e.g. for contributions, volume level and concentration)</w:t>
            </w:r>
          </w:p>
          <w:p w14:paraId="1E34856C" w14:textId="77777777" w:rsidR="00DB31C6" w:rsidRPr="006E217F" w:rsidRDefault="00DB31C6" w:rsidP="00DB31C6">
            <w:pPr>
              <w:numPr>
                <w:ilvl w:val="0"/>
                <w:numId w:val="2"/>
              </w:numPr>
              <w:ind w:left="175" w:hanging="141"/>
              <w:contextualSpacing/>
              <w:rPr>
                <w:rFonts w:asciiTheme="minorHAnsi" w:hAnsiTheme="minorHAnsi" w:cstheme="minorHAnsi"/>
                <w:sz w:val="19"/>
                <w:szCs w:val="19"/>
              </w:rPr>
            </w:pPr>
            <w:r w:rsidRPr="006E217F">
              <w:rPr>
                <w:rFonts w:asciiTheme="minorHAnsi" w:hAnsiTheme="minorHAnsi" w:cstheme="minorHAnsi"/>
                <w:sz w:val="19"/>
                <w:szCs w:val="19"/>
              </w:rPr>
              <w:t xml:space="preserve">using </w:t>
            </w:r>
            <w:r w:rsidRPr="006E217F">
              <w:rPr>
                <w:rFonts w:asciiTheme="minorHAnsi" w:hAnsiTheme="minorHAnsi" w:cstheme="minorHAnsi"/>
                <w:b/>
                <w:sz w:val="19"/>
                <w:szCs w:val="19"/>
              </w:rPr>
              <w:t>positive language and rewarding the behaviour you want to see</w:t>
            </w:r>
            <w:r w:rsidRPr="006E217F">
              <w:rPr>
                <w:rFonts w:asciiTheme="minorHAnsi" w:hAnsiTheme="minorHAnsi" w:cstheme="minorHAnsi"/>
                <w:sz w:val="19"/>
                <w:szCs w:val="19"/>
              </w:rPr>
              <w:t>;</w:t>
            </w:r>
          </w:p>
          <w:p w14:paraId="5FEF447E" w14:textId="77777777" w:rsidR="00DB31C6" w:rsidRPr="006E217F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intervening promptly and using a hierarchy of sanctions (for low-level disruption) - least intrusive first (e.g. NVC, proximity offering support);</w:t>
            </w:r>
          </w:p>
          <w:p w14:paraId="792381D1" w14:textId="77777777" w:rsidR="00DB31C6" w:rsidRPr="006E217F" w:rsidRDefault="00DB31C6" w:rsidP="00DB31C6">
            <w:pPr>
              <w:numPr>
                <w:ilvl w:val="0"/>
                <w:numId w:val="2"/>
              </w:numPr>
              <w:ind w:left="175" w:hanging="141"/>
              <w:contextualSpacing/>
              <w:rPr>
                <w:rFonts w:ascii="Calibri" w:hAnsi="Calibri" w:cs="Arial"/>
                <w:sz w:val="19"/>
                <w:szCs w:val="19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applying rules, sanctions and rewards in line with school policy, escalating </w:t>
            </w:r>
            <w:proofErr w:type="spellStart"/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incidents as appropriate</w:t>
            </w:r>
          </w:p>
        </w:tc>
        <w:tc>
          <w:tcPr>
            <w:tcW w:w="2905" w:type="dxa"/>
          </w:tcPr>
          <w:p w14:paraId="62382C47" w14:textId="77777777" w:rsidR="00DB31C6" w:rsidRPr="006E217F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</w:t>
            </w:r>
          </w:p>
          <w:p w14:paraId="20079BA7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the needs of individual pupils, and barriers to learning and any support that is in place for them</w:t>
            </w:r>
          </w:p>
          <w:p w14:paraId="5EEB12CF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take into account pupils’ prior knowledge when planning how much new information to introduce</w:t>
            </w:r>
          </w:p>
          <w:p w14:paraId="7B3D716D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How teaching is adapted to support and challenge learners</w:t>
            </w:r>
          </w:p>
          <w:p w14:paraId="7F3567D1" w14:textId="77777777" w:rsidR="00DB31C6" w:rsidRPr="006E217F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</w:p>
          <w:p w14:paraId="3EDCBBA1" w14:textId="77777777" w:rsidR="00DB31C6" w:rsidRPr="006E217F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3516EF53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Planning activities around what you want pupils to </w:t>
            </w:r>
            <w:r w:rsidRPr="006E217F">
              <w:rPr>
                <w:rFonts w:asciiTheme="minorHAnsi" w:hAnsiTheme="minorHAnsi" w:cstheme="minorHAnsi"/>
                <w:b/>
                <w:i/>
                <w:iCs/>
                <w:sz w:val="19"/>
                <w:szCs w:val="19"/>
                <w:lang w:val="en-US" w:eastAsia="en-US"/>
              </w:rPr>
              <w:t>think hard</w:t>
            </w: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about</w:t>
            </w:r>
          </w:p>
          <w:p w14:paraId="4BE802D7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Giving manageable, specific and sequential instructions</w:t>
            </w:r>
          </w:p>
          <w:p w14:paraId="1EC1DB15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Using modelling, narrating your thought processes aloud to make explicit how experts think</w:t>
            </w:r>
          </w:p>
          <w:p w14:paraId="0DFE7A77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Checking pupils’ understanding of instructions before a task begins</w:t>
            </w:r>
          </w:p>
          <w:p w14:paraId="76ACE5CB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Linking what pupils already know to what is being taught (e.g. explaining how new content builds on what is already known).</w:t>
            </w:r>
          </w:p>
          <w:p w14:paraId="61F89049" w14:textId="77777777" w:rsidR="00DB31C6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Offering different levels and types of support to help pupils succeed</w:t>
            </w:r>
          </w:p>
          <w:p w14:paraId="17C41DF5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Implementing specified approaches to support pupils with SEND and/or barriers to learning</w:t>
            </w:r>
          </w:p>
        </w:tc>
        <w:tc>
          <w:tcPr>
            <w:tcW w:w="3259" w:type="dxa"/>
          </w:tcPr>
          <w:p w14:paraId="59BE06E3" w14:textId="77777777" w:rsidR="00DB31C6" w:rsidRPr="006E217F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</w:t>
            </w:r>
          </w:p>
          <w:p w14:paraId="6A1B05DC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The school’s marking policy</w:t>
            </w:r>
          </w:p>
          <w:p w14:paraId="29BCA922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plan assessment opportunities and strategies linked to learning objectives/ success criteria when planning,</w:t>
            </w:r>
          </w:p>
          <w:p w14:paraId="45B13985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you interpret your observations of children’s learning</w:t>
            </w:r>
          </w:p>
          <w:p w14:paraId="3AF877B0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, reflect, receive coaching and improve at: </w:t>
            </w:r>
          </w:p>
          <w:p w14:paraId="691462A4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Sharing learning objectives and success criteria with pupils</w:t>
            </w:r>
          </w:p>
          <w:p w14:paraId="4E192743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monitoring pupil work during lessons, including checking for misconceptions.</w:t>
            </w:r>
          </w:p>
          <w:p w14:paraId="36040E95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Use your assessment information to help evaluate your teaching and complete lesson evaluations</w:t>
            </w:r>
          </w:p>
          <w:p w14:paraId="54B02A6B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sz w:val="19"/>
                <w:szCs w:val="19"/>
                <w:lang w:val="en-US" w:eastAsia="en-US"/>
              </w:rPr>
              <w:t>For an identified focus group of 10 children within your key group,</w:t>
            </w:r>
            <w:r w:rsidRPr="006E217F">
              <w:rPr>
                <w:sz w:val="19"/>
                <w:szCs w:val="19"/>
                <w:lang w:val="en-US"/>
              </w:rPr>
              <w:t xml:space="preserve"> </w:t>
            </w:r>
            <w:r w:rsidRPr="006E217F">
              <w:rPr>
                <w:sz w:val="19"/>
                <w:szCs w:val="19"/>
                <w:lang w:val="en-US" w:eastAsia="en-US"/>
              </w:rPr>
              <w:t xml:space="preserve">recording observations of and using this information to inform planning for child-initiated activities; </w:t>
            </w:r>
          </w:p>
          <w:p w14:paraId="05581EDF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cs="Arial"/>
                <w:sz w:val="19"/>
                <w:szCs w:val="19"/>
              </w:rPr>
              <w:t xml:space="preserve">Making careful </w:t>
            </w:r>
            <w:r w:rsidRPr="006E217F">
              <w:rPr>
                <w:rFonts w:cs="Arial"/>
                <w:b/>
                <w:sz w:val="19"/>
                <w:szCs w:val="19"/>
              </w:rPr>
              <w:t>observations</w:t>
            </w:r>
            <w:r w:rsidRPr="006E217F">
              <w:rPr>
                <w:rFonts w:cs="Arial"/>
                <w:sz w:val="19"/>
                <w:szCs w:val="19"/>
              </w:rPr>
              <w:t xml:space="preserve"> of child-initiated learning supported by other practitioners throughout the learning environment, indoors and outdoors, to identify the children’s skills, interests and the learning taking place.  </w:t>
            </w:r>
          </w:p>
          <w:p w14:paraId="20A4F5E1" w14:textId="77777777" w:rsidR="00DB31C6" w:rsidRPr="006E217F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6E217F">
              <w:rPr>
                <w:rFonts w:cs="Arial"/>
                <w:sz w:val="19"/>
                <w:szCs w:val="19"/>
                <w:lang w:val="en-US" w:eastAsia="en-US"/>
              </w:rPr>
              <w:t>For your adult-led activities,</w:t>
            </w:r>
            <w:r w:rsidRPr="006E217F">
              <w:rPr>
                <w:rFonts w:cs="Arial"/>
                <w:b/>
                <w:sz w:val="19"/>
                <w:szCs w:val="19"/>
                <w:lang w:val="en-US" w:eastAsia="en-US"/>
              </w:rPr>
              <w:t xml:space="preserve"> </w:t>
            </w:r>
            <w:r w:rsidRPr="006E217F">
              <w:rPr>
                <w:rFonts w:cs="Arial"/>
                <w:bCs/>
                <w:sz w:val="19"/>
                <w:szCs w:val="19"/>
                <w:lang w:val="en-US" w:eastAsia="en-US"/>
              </w:rPr>
              <w:t>assessing</w:t>
            </w:r>
            <w:r w:rsidRPr="006E217F">
              <w:rPr>
                <w:rFonts w:cs="Arial"/>
                <w:b/>
                <w:sz w:val="19"/>
                <w:szCs w:val="19"/>
                <w:lang w:val="en-US" w:eastAsia="en-US"/>
              </w:rPr>
              <w:t xml:space="preserve"> </w:t>
            </w:r>
            <w:r w:rsidRPr="006E217F">
              <w:rPr>
                <w:rFonts w:cs="Arial"/>
                <w:sz w:val="19"/>
                <w:szCs w:val="19"/>
                <w:lang w:val="en-US" w:eastAsia="en-US"/>
              </w:rPr>
              <w:t xml:space="preserve">the extent to which pupils have achieved the learning objective and using </w:t>
            </w:r>
            <w:r w:rsidRPr="006E217F">
              <w:rPr>
                <w:sz w:val="19"/>
                <w:szCs w:val="19"/>
                <w:lang w:val="en-US" w:eastAsia="en-US"/>
              </w:rPr>
              <w:t>this assessment information to plan subsequent  activities.</w:t>
            </w:r>
          </w:p>
        </w:tc>
        <w:tc>
          <w:tcPr>
            <w:tcW w:w="3062" w:type="dxa"/>
          </w:tcPr>
          <w:p w14:paraId="73797A4C" w14:textId="77777777" w:rsidR="00DB31C6" w:rsidRPr="006E217F" w:rsidRDefault="00DB31C6" w:rsidP="00682B8B">
            <w:pPr>
              <w:pStyle w:val="EndnoteText"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6E217F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Take responsibility for your own professional development</w:t>
            </w:r>
            <w:r w:rsidRPr="006E217F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e.g. by:</w:t>
            </w:r>
          </w:p>
          <w:p w14:paraId="1655B358" w14:textId="77777777" w:rsidR="00DB31C6" w:rsidRPr="006E217F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6E217F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Planning in training tasks to be completed (whilst teaching commitment is lowest)</w:t>
            </w:r>
          </w:p>
          <w:p w14:paraId="70CDE2A6" w14:textId="77777777" w:rsidR="00DB31C6" w:rsidRPr="006E217F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6E217F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Reflecting upon your practice </w:t>
            </w:r>
            <w:r w:rsidRPr="006E217F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by: completing lesson evaluations</w:t>
            </w:r>
          </w:p>
          <w:p w14:paraId="257CF68A" w14:textId="77777777" w:rsidR="00DB31C6" w:rsidRPr="006E217F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6E217F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Reflecting upon your progress in relation the CCF statements (in the CRD) </w:t>
            </w:r>
          </w:p>
          <w:p w14:paraId="460AC5E7" w14:textId="77777777" w:rsidR="00DB31C6" w:rsidRPr="006E217F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6E217F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Reflecting upon your progress in relation to progress statements in the CRD (Term 1 Collaborative Review)</w:t>
            </w:r>
          </w:p>
          <w:p w14:paraId="26570A7B" w14:textId="77777777" w:rsidR="00DB31C6" w:rsidRPr="006E217F" w:rsidRDefault="00DB31C6" w:rsidP="00DB31C6">
            <w:pPr>
              <w:numPr>
                <w:ilvl w:val="0"/>
                <w:numId w:val="4"/>
              </w:numPr>
              <w:ind w:left="176" w:hanging="142"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6E217F"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  <w:t>Preparing for your weekly Mentor meeting</w:t>
            </w:r>
            <w:r w:rsidRPr="006E217F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by identifying questions, targets upon which you would like to focus or aspects of your progress about which you would like coaching</w:t>
            </w:r>
          </w:p>
          <w:p w14:paraId="7439E92C" w14:textId="77777777" w:rsidR="00DB31C6" w:rsidRPr="006E217F" w:rsidRDefault="00DB31C6" w:rsidP="00682B8B">
            <w:pPr>
              <w:ind w:left="99" w:hanging="142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6E217F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Observe</w:t>
            </w:r>
            <w:r w:rsidRPr="006E217F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and learn from expert colleagues (own CT and others) depending on your needs (e.g. </w:t>
            </w:r>
            <w:proofErr w:type="spellStart"/>
            <w:r w:rsidRPr="006E217F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behaviour</w:t>
            </w:r>
            <w:proofErr w:type="spellEnd"/>
            <w:r w:rsidRPr="006E217F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management, phonics) use the ELF form to support focused observation and discussion.</w:t>
            </w:r>
          </w:p>
          <w:p w14:paraId="6CB32AAD" w14:textId="77777777" w:rsidR="00DB31C6" w:rsidRPr="006E217F" w:rsidRDefault="00DB31C6" w:rsidP="00682B8B">
            <w:pPr>
              <w:ind w:left="22"/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</w:pPr>
            <w:r w:rsidRPr="006E217F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Discuss and </w:t>
            </w:r>
            <w:proofErr w:type="spellStart"/>
            <w:r w:rsidRPr="006E217F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analyse</w:t>
            </w:r>
            <w:proofErr w:type="spellEnd"/>
            <w:r w:rsidRPr="006E217F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 with expert colleagues </w:t>
            </w:r>
          </w:p>
          <w:p w14:paraId="30792C0E" w14:textId="77777777" w:rsidR="00DB31C6" w:rsidRPr="006E217F" w:rsidRDefault="00DB31C6" w:rsidP="00DB31C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230" w:hanging="153"/>
              <w:rPr>
                <w:rFonts w:asciiTheme="minorHAnsi" w:hAnsiTheme="minorHAnsi" w:cstheme="minorHAnsi"/>
                <w:sz w:val="19"/>
                <w:szCs w:val="19"/>
                <w:lang w:val="en-US"/>
              </w:rPr>
            </w:pPr>
            <w:r w:rsidRPr="006E217F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How colleagues work together as a team</w:t>
            </w:r>
          </w:p>
          <w:p w14:paraId="339BDCA5" w14:textId="77777777" w:rsidR="00DB31C6" w:rsidRPr="006E217F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6E217F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, reflect, receive coaching and improve at: </w:t>
            </w:r>
          </w:p>
          <w:p w14:paraId="7D6C6B52" w14:textId="77777777" w:rsidR="00DB31C6" w:rsidRPr="006E217F" w:rsidRDefault="00DB31C6" w:rsidP="00DB31C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230" w:hanging="153"/>
              <w:rPr>
                <w:rFonts w:ascii="Arial" w:hAnsi="Arial" w:cs="Arial"/>
                <w:snapToGrid w:val="0"/>
                <w:sz w:val="19"/>
                <w:szCs w:val="19"/>
              </w:rPr>
            </w:pPr>
            <w:r w:rsidRPr="006E217F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Preparing teaching assistants for lessons with support of expert</w:t>
            </w:r>
            <w:r w:rsidRPr="006E217F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cr/>
              <w:t xml:space="preserve"> colleagues.</w:t>
            </w:r>
          </w:p>
        </w:tc>
      </w:tr>
      <w:tr w:rsidR="00DB31C6" w:rsidRPr="00A24BCF" w14:paraId="18D417E8" w14:textId="77777777" w:rsidTr="004D3C3E">
        <w:tc>
          <w:tcPr>
            <w:tcW w:w="15388" w:type="dxa"/>
            <w:gridSpan w:val="5"/>
            <w:shd w:val="clear" w:color="auto" w:fill="A8D08D" w:themeFill="accent6" w:themeFillTint="99"/>
          </w:tcPr>
          <w:p w14:paraId="0F7C9CD5" w14:textId="478AE1E7" w:rsidR="00DB31C6" w:rsidRPr="00A24BCF" w:rsidRDefault="00DD0D8E" w:rsidP="00682B8B">
            <w:pPr>
              <w:pStyle w:val="EndnoteText"/>
              <w:jc w:val="center"/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</w:pPr>
            <w:r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EARLY YEARS</w:t>
            </w:r>
            <w:r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Trainees or </w:t>
            </w:r>
            <w:r w:rsidR="0099723C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(optionally) </w:t>
            </w:r>
            <w:r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PRIMARY</w:t>
            </w:r>
            <w:r w:rsidR="0099723C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trainees </w:t>
            </w:r>
            <w:r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in SEND</w:t>
            </w:r>
            <w:r w:rsidR="00DB31C6"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: MID-PLACEMENT - WEEKS 3</w:t>
            </w:r>
            <w:r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- 5</w:t>
            </w:r>
          </w:p>
          <w:p w14:paraId="3A995306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</w:pP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Review potential actions below - </w:t>
            </w: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highlight w:val="yellow"/>
                <w:lang w:eastAsia="en-US"/>
              </w:rPr>
              <w:t>highlight</w:t>
            </w: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 those which would be a useful focus for your professional development</w:t>
            </w:r>
          </w:p>
          <w:p w14:paraId="2712D723" w14:textId="77777777" w:rsidR="00DB31C6" w:rsidRPr="00A24BCF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You </w:t>
            </w:r>
            <w:r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>c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ould also 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highlight w:val="green"/>
              </w:rPr>
              <w:t>revisit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 statements from previous weeks.</w:t>
            </w:r>
          </w:p>
        </w:tc>
      </w:tr>
      <w:tr w:rsidR="00DB31C6" w14:paraId="2789A9DA" w14:textId="77777777" w:rsidTr="004D3C3E">
        <w:tc>
          <w:tcPr>
            <w:tcW w:w="3055" w:type="dxa"/>
            <w:shd w:val="clear" w:color="auto" w:fill="D9D9D9" w:themeFill="background1" w:themeFillShade="D9"/>
          </w:tcPr>
          <w:p w14:paraId="1BA5EFFB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Curriculum</w:t>
            </w:r>
          </w:p>
          <w:p w14:paraId="47F43BB6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3</w:t>
            </w:r>
          </w:p>
        </w:tc>
        <w:tc>
          <w:tcPr>
            <w:tcW w:w="3107" w:type="dxa"/>
            <w:shd w:val="clear" w:color="auto" w:fill="D9D9D9" w:themeFill="background1" w:themeFillShade="D9"/>
          </w:tcPr>
          <w:p w14:paraId="7FA3928D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Behaviour management</w:t>
            </w:r>
          </w:p>
          <w:p w14:paraId="413A1878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1 &amp; 7</w:t>
            </w:r>
          </w:p>
        </w:tc>
        <w:tc>
          <w:tcPr>
            <w:tcW w:w="2905" w:type="dxa"/>
            <w:shd w:val="clear" w:color="auto" w:fill="D9D9D9" w:themeFill="background1" w:themeFillShade="D9"/>
          </w:tcPr>
          <w:p w14:paraId="6CC98723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Pedagogy</w:t>
            </w:r>
          </w:p>
          <w:p w14:paraId="0A5237DD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2, 4 &amp; 5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14:paraId="0F35CD5D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Assessment</w:t>
            </w:r>
          </w:p>
          <w:p w14:paraId="1E14257B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2 &amp; 6</w:t>
            </w:r>
          </w:p>
        </w:tc>
        <w:tc>
          <w:tcPr>
            <w:tcW w:w="3062" w:type="dxa"/>
            <w:shd w:val="clear" w:color="auto" w:fill="D9D9D9" w:themeFill="background1" w:themeFillShade="D9"/>
          </w:tcPr>
          <w:p w14:paraId="05EE981C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Professional Behaviours</w:t>
            </w:r>
          </w:p>
          <w:p w14:paraId="2D4E1508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8</w:t>
            </w:r>
          </w:p>
        </w:tc>
      </w:tr>
      <w:tr w:rsidR="00DB31C6" w:rsidRPr="0047447C" w14:paraId="2F411569" w14:textId="77777777" w:rsidTr="004D3C3E">
        <w:trPr>
          <w:trHeight w:val="58"/>
        </w:trPr>
        <w:tc>
          <w:tcPr>
            <w:tcW w:w="3055" w:type="dxa"/>
          </w:tcPr>
          <w:p w14:paraId="6745D0C8" w14:textId="77777777" w:rsidR="00DB31C6" w:rsidRDefault="00DB31C6" w:rsidP="00682B8B">
            <w:pPr>
              <w:pStyle w:val="EndnoteText"/>
              <w:rPr>
                <w:rFonts w:ascii="Calibri" w:hAnsi="Calibri"/>
                <w:b/>
                <w:sz w:val="18"/>
                <w:szCs w:val="18"/>
                <w:lang w:val="en-US" w:eastAsia="en-US"/>
              </w:rPr>
            </w:pPr>
            <w:r>
              <w:rPr>
                <w:rFonts w:ascii="Calibri" w:hAnsi="Calibri"/>
                <w:b/>
                <w:sz w:val="18"/>
                <w:szCs w:val="18"/>
                <w:lang w:val="en-US" w:eastAsia="en-US"/>
              </w:rPr>
              <w:t>Deliver a carefully sequenced and coherent curriculum by:</w:t>
            </w:r>
          </w:p>
          <w:p w14:paraId="7C677885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>
              <w:rPr>
                <w:rFonts w:ascii="Calibri" w:hAnsi="Calibri"/>
                <w:b/>
                <w:sz w:val="18"/>
                <w:szCs w:val="18"/>
                <w:lang w:val="en-US" w:eastAsia="en-US"/>
              </w:rPr>
              <w:t>-</w:t>
            </w:r>
            <w:r w:rsidRPr="004465ED">
              <w:rPr>
                <w:rFonts w:ascii="Calibri" w:hAnsi="Calibri"/>
                <w:sz w:val="19"/>
                <w:szCs w:val="19"/>
                <w:lang w:val="en-US" w:eastAsia="en-US"/>
              </w:rPr>
              <w:t>providing opportunities in the environment for children to revisit key concepts and consolidate their learning</w:t>
            </w:r>
          </w:p>
          <w:p w14:paraId="28878DCA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 w:rsidRPr="004465ED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-</w:t>
            </w:r>
            <w:r w:rsidRPr="004465ED">
              <w:rPr>
                <w:rFonts w:ascii="Calibri" w:hAnsi="Calibri"/>
                <w:sz w:val="19"/>
                <w:szCs w:val="19"/>
                <w:lang w:val="en-US" w:eastAsia="en-US"/>
              </w:rPr>
              <w:t>being confident about the key vocabulary you wish children to know and use within and across different aspects of their learning</w:t>
            </w:r>
          </w:p>
          <w:p w14:paraId="73574171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r w:rsidRPr="004465ED">
              <w:rPr>
                <w:rFonts w:ascii="Calibri" w:hAnsi="Calibri"/>
                <w:sz w:val="19"/>
                <w:szCs w:val="19"/>
                <w:lang w:val="en-US" w:eastAsia="en-US"/>
              </w:rPr>
              <w:t>-teach a series of phase 1 phonological awareness sessions which help children build on a range of speaking and listening skills.</w:t>
            </w:r>
            <w:r w:rsidRPr="004465ED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 </w:t>
            </w:r>
          </w:p>
          <w:p w14:paraId="5D742804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eastAsia="en-US"/>
              </w:rPr>
            </w:pPr>
            <w:r w:rsidRPr="004465ED">
              <w:rPr>
                <w:rFonts w:ascii="Calibri" w:hAnsi="Calibri"/>
                <w:b/>
                <w:sz w:val="19"/>
                <w:szCs w:val="19"/>
                <w:lang w:eastAsia="en-US"/>
              </w:rPr>
              <w:t>Practise, reflect, receive coaching and improve at:</w:t>
            </w:r>
          </w:p>
          <w:p w14:paraId="4C2FFEE3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eastAsia="en-US"/>
              </w:rPr>
            </w:pPr>
            <w:r w:rsidRPr="004465ED">
              <w:rPr>
                <w:rFonts w:ascii="Calibri" w:hAnsi="Calibri"/>
                <w:sz w:val="19"/>
                <w:szCs w:val="19"/>
                <w:lang w:eastAsia="en-US"/>
              </w:rPr>
              <w:t>-providing opportunities for all children to learn and master concepts</w:t>
            </w:r>
          </w:p>
          <w:p w14:paraId="685237B5" w14:textId="77777777" w:rsidR="00DB31C6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eastAsia="en-US"/>
              </w:rPr>
            </w:pPr>
            <w:r w:rsidRPr="004465ED">
              <w:rPr>
                <w:rFonts w:ascii="Calibri" w:hAnsi="Calibri"/>
                <w:b/>
                <w:sz w:val="19"/>
                <w:szCs w:val="19"/>
                <w:lang w:eastAsia="en-US"/>
              </w:rPr>
              <w:t xml:space="preserve">- </w:t>
            </w:r>
            <w:r w:rsidRPr="004465ED">
              <w:rPr>
                <w:rFonts w:ascii="Calibri" w:hAnsi="Calibri"/>
                <w:sz w:val="19"/>
                <w:szCs w:val="19"/>
                <w:lang w:eastAsia="en-US"/>
              </w:rPr>
              <w:t>making learning opportunities visually stimulating enough for children to want to join in</w:t>
            </w:r>
          </w:p>
          <w:p w14:paraId="35301483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eastAsia="en-US"/>
              </w:rPr>
            </w:pPr>
            <w:r>
              <w:rPr>
                <w:rFonts w:ascii="Calibri" w:hAnsi="Calibri"/>
                <w:sz w:val="19"/>
                <w:szCs w:val="19"/>
                <w:lang w:eastAsia="en-US"/>
              </w:rPr>
              <w:t>-</w:t>
            </w:r>
            <w:r w:rsidRPr="004465ED">
              <w:rPr>
                <w:rFonts w:ascii="Calibri" w:hAnsi="Calibri"/>
                <w:sz w:val="19"/>
                <w:szCs w:val="19"/>
                <w:lang w:eastAsia="en-US"/>
              </w:rPr>
              <w:t>Supporting children at play using sustained shared thinking techniques</w:t>
            </w:r>
          </w:p>
          <w:p w14:paraId="108FC5CD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r w:rsidRPr="004465ED">
              <w:rPr>
                <w:rFonts w:ascii="Calibri" w:hAnsi="Calibri"/>
                <w:sz w:val="19"/>
                <w:szCs w:val="19"/>
                <w:lang w:eastAsia="en-US"/>
              </w:rPr>
              <w:t>- leading family group sessions which focus on PSED.</w:t>
            </w:r>
          </w:p>
          <w:p w14:paraId="76A405A3" w14:textId="77777777" w:rsidR="00DB31C6" w:rsidRPr="004465ED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 w:rsidRPr="004465ED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Discuss, </w:t>
            </w:r>
            <w:proofErr w:type="spellStart"/>
            <w:r w:rsidRPr="004465ED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4465ED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 and receive clear and consistent feedback in how to</w:t>
            </w:r>
            <w:r w:rsidRPr="004465ED">
              <w:rPr>
                <w:rFonts w:ascii="Calibri" w:hAnsi="Calibri"/>
                <w:sz w:val="19"/>
                <w:szCs w:val="19"/>
                <w:lang w:val="en-US" w:eastAsia="en-US"/>
              </w:rPr>
              <w:t>:</w:t>
            </w:r>
          </w:p>
          <w:p w14:paraId="0D7938F3" w14:textId="77777777" w:rsidR="00DB31C6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 w:rsidRPr="004465ED">
              <w:rPr>
                <w:rFonts w:ascii="Calibri" w:hAnsi="Calibri"/>
                <w:sz w:val="19"/>
                <w:szCs w:val="19"/>
                <w:lang w:val="en-US" w:eastAsia="en-US"/>
              </w:rPr>
              <w:t>-promote reading for pleasure.</w:t>
            </w:r>
          </w:p>
          <w:p w14:paraId="7E8A8A21" w14:textId="77777777" w:rsidR="00DB31C6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>
              <w:rPr>
                <w:rFonts w:ascii="Calibri" w:hAnsi="Calibri"/>
                <w:sz w:val="19"/>
                <w:szCs w:val="19"/>
                <w:lang w:val="en-US" w:eastAsia="en-US"/>
              </w:rPr>
              <w:t xml:space="preserve">-plan for colleagues to support you in revising key concepts with children </w:t>
            </w:r>
          </w:p>
          <w:p w14:paraId="344A00D2" w14:textId="2CD1807B" w:rsidR="00DB31C6" w:rsidRPr="004D3C3E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>
              <w:rPr>
                <w:rFonts w:ascii="Calibri" w:hAnsi="Calibri"/>
                <w:sz w:val="19"/>
                <w:szCs w:val="19"/>
                <w:lang w:val="en-US" w:eastAsia="en-US"/>
              </w:rPr>
              <w:t>-keep a record of observational evidence against planned next step activities so that nothing gets lost as you plan to deliver the curriculum.</w:t>
            </w:r>
            <w:r>
              <w:rPr>
                <w:rFonts w:ascii="Calibri" w:hAnsi="Calibri"/>
                <w:sz w:val="18"/>
                <w:szCs w:val="18"/>
                <w:lang w:val="en-US" w:eastAsia="en-US"/>
              </w:rPr>
              <w:t xml:space="preserve"> </w:t>
            </w:r>
          </w:p>
        </w:tc>
        <w:tc>
          <w:tcPr>
            <w:tcW w:w="3107" w:type="dxa"/>
          </w:tcPr>
          <w:p w14:paraId="160E4744" w14:textId="77777777" w:rsidR="00DB31C6" w:rsidRPr="0018668A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colleagues:</w:t>
            </w:r>
          </w:p>
          <w:p w14:paraId="3CD0C06A" w14:textId="77777777" w:rsidR="00DB31C6" w:rsidRPr="0018668A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1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Approaches taken to prevent/ respond to bullying; week 4 is anti-bullying week with a theme of ‘one kind word’ see: </w:t>
            </w:r>
            <w:hyperlink r:id="rId12" w:history="1">
              <w:r w:rsidRPr="0018668A">
                <w:rPr>
                  <w:rStyle w:val="Hyperlink"/>
                  <w:rFonts w:asciiTheme="minorHAnsi" w:hAnsiTheme="minorHAnsi" w:cstheme="minorHAnsi"/>
                  <w:bCs/>
                  <w:sz w:val="19"/>
                  <w:szCs w:val="19"/>
                  <w:lang w:val="en-US" w:eastAsia="en-US"/>
                </w:rPr>
                <w:t>https://anti-bullyingalliance.org.uk/anti-bullying-week</w:t>
              </w:r>
            </w:hyperlink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; what is your school doing?</w:t>
            </w:r>
          </w:p>
          <w:p w14:paraId="2F726BA4" w14:textId="77777777" w:rsidR="00DB31C6" w:rsidRPr="0018668A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539830D8" w14:textId="77777777" w:rsidR="00DB31C6" w:rsidRPr="0018668A" w:rsidRDefault="00DB31C6" w:rsidP="00DB31C6">
            <w:pPr>
              <w:numPr>
                <w:ilvl w:val="0"/>
                <w:numId w:val="2"/>
              </w:numPr>
              <w:ind w:left="179" w:hanging="142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acknowledging and praising pupil effort and </w:t>
            </w:r>
            <w:proofErr w:type="spellStart"/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emphasising</w:t>
            </w:r>
            <w:proofErr w:type="spellEnd"/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progress being made</w:t>
            </w:r>
          </w:p>
          <w:p w14:paraId="1096A623" w14:textId="77777777" w:rsidR="00DB31C6" w:rsidRPr="0018668A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Responding consistently to pupil </w:t>
            </w:r>
            <w:proofErr w:type="spellStart"/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(</w:t>
            </w: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intervening promptly, using a hierarchy of sanctions, applying rules, sanctions and rewards in line with school policy, escalating </w:t>
            </w:r>
            <w:proofErr w:type="spellStart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incidents as appropriate)</w:t>
            </w:r>
          </w:p>
          <w:p w14:paraId="7E70541E" w14:textId="77777777" w:rsidR="00DB31C6" w:rsidRPr="0018668A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reinforcing routines, creating a positive environment with trust and respect</w:t>
            </w:r>
          </w:p>
          <w:p w14:paraId="36580713" w14:textId="77777777" w:rsidR="00DB31C6" w:rsidRPr="0018668A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setting clear </w:t>
            </w:r>
            <w:proofErr w:type="spellStart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behavioural</w:t>
            </w:r>
            <w:proofErr w:type="spellEnd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expectations, especially for practical and active lessons.</w:t>
            </w:r>
          </w:p>
          <w:p w14:paraId="6A142743" w14:textId="77777777" w:rsidR="00DB31C6" w:rsidRPr="005025D9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47" w:hanging="147"/>
              <w:rPr>
                <w:rFonts w:cs="Arial"/>
                <w:sz w:val="20"/>
                <w:szCs w:val="20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Promoting positive learning </w:t>
            </w:r>
            <w:proofErr w:type="spellStart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behaviours</w:t>
            </w:r>
            <w:proofErr w:type="spellEnd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; if the school has a learning </w:t>
            </w:r>
            <w:proofErr w:type="spellStart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behaviours</w:t>
            </w:r>
            <w:proofErr w:type="spellEnd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approach, then implement this; if not, identify specific </w:t>
            </w:r>
            <w:proofErr w:type="spellStart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behaviours</w:t>
            </w:r>
            <w:proofErr w:type="spellEnd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you wish to promote, teach and reward e.g. ‘trying hard/not giving up’.</w:t>
            </w:r>
          </w:p>
        </w:tc>
        <w:tc>
          <w:tcPr>
            <w:tcW w:w="2905" w:type="dxa"/>
          </w:tcPr>
          <w:p w14:paraId="22331A7F" w14:textId="77777777" w:rsidR="00DB31C6" w:rsidRPr="0018668A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 </w:t>
            </w:r>
          </w:p>
          <w:p w14:paraId="1D8C35DB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identify possible misconceptions and plan how to prevent these forming</w:t>
            </w:r>
          </w:p>
          <w:p w14:paraId="26FAE37C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use concrete representation of abstract ideas (e.g. using analogies, metaphors, examples and non-examples).</w:t>
            </w:r>
          </w:p>
          <w:p w14:paraId="01F5C61F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set tasks that stretch pupils, but which are achievable within a challenging curriculum</w:t>
            </w:r>
          </w:p>
          <w:p w14:paraId="4CBE3DF8" w14:textId="77777777" w:rsidR="00DB31C6" w:rsidRPr="0018668A" w:rsidRDefault="00DB31C6" w:rsidP="00682B8B">
            <w:pPr>
              <w:pStyle w:val="ListParagraph"/>
              <w:spacing w:after="0" w:line="240" w:lineRule="auto"/>
              <w:ind w:left="0"/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  <w:t>Observe/deconstruct how expert colleagues:</w:t>
            </w:r>
          </w:p>
          <w:p w14:paraId="395C4177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1" w:hanging="131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adapt lessons, whilst maintaining high expectations for all, so that all pupils have the opportunity to meet expectations </w:t>
            </w:r>
          </w:p>
          <w:p w14:paraId="23485211" w14:textId="77777777" w:rsidR="00DB31C6" w:rsidRPr="0018668A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288115DE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25" w:hanging="142"/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  <w:t>Using intentional and consistent language that promotes challenge and aspiration</w:t>
            </w:r>
          </w:p>
          <w:p w14:paraId="7B30A842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25" w:hanging="142"/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setting tasks that stretch pupils, but which are achievable, within a challenging curriculum.</w:t>
            </w:r>
          </w:p>
          <w:p w14:paraId="14B3D82D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25" w:hanging="142"/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Providing targeted support for pupils who are struggling</w:t>
            </w:r>
          </w:p>
          <w:p w14:paraId="5278F4E9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reframing questions to provide greater scaffolding</w:t>
            </w:r>
          </w:p>
          <w:p w14:paraId="05588230" w14:textId="77777777" w:rsidR="00DB31C6" w:rsidRPr="00540FF7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25" w:hanging="142"/>
              <w:rPr>
                <w:rFonts w:eastAsia="Times New Roman"/>
                <w:sz w:val="18"/>
                <w:szCs w:val="18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using/developing strategies to enable pupils with SEND/barriers to access the curriculum and be successful</w:t>
            </w:r>
          </w:p>
        </w:tc>
        <w:tc>
          <w:tcPr>
            <w:tcW w:w="3259" w:type="dxa"/>
          </w:tcPr>
          <w:p w14:paraId="2F87225C" w14:textId="77777777" w:rsidR="00DB31C6" w:rsidRPr="0018668A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colleagues:</w:t>
            </w:r>
          </w:p>
          <w:p w14:paraId="6E3E02BA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2" w:hanging="147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check prior knowledge during lessons, e.g. structuring tasks/questions to identify knowledge gaps</w:t>
            </w:r>
            <w: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/</w:t>
            </w: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misconceptions</w:t>
            </w:r>
          </w:p>
          <w:p w14:paraId="5BFB9B92" w14:textId="47B4BF96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1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use assessment information to begin teaching in the lesson</w:t>
            </w:r>
          </w:p>
          <w:p w14:paraId="5E8C0F92" w14:textId="77777777" w:rsidR="00DB31C6" w:rsidRPr="0018668A" w:rsidRDefault="00DB31C6" w:rsidP="00682B8B">
            <w:pPr>
              <w:ind w:left="-44"/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  <w:t>Observe and deconstruct how expert colleagues:</w:t>
            </w:r>
          </w:p>
          <w:p w14:paraId="3E3E4495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1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use </w:t>
            </w:r>
            <w:r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age-appropriate </w:t>
            </w: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self and </w:t>
            </w: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peer assessment</w:t>
            </w:r>
          </w:p>
          <w:p w14:paraId="75D9DB39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1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gather assessment information DURING the lesson to adapt teaching ‘minute-by-minute’ to promote learning</w:t>
            </w:r>
          </w:p>
          <w:p w14:paraId="41BC0468" w14:textId="77777777" w:rsidR="00DB31C6" w:rsidRPr="0018668A" w:rsidRDefault="00DB31C6" w:rsidP="00682B8B">
            <w:pPr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6501D66E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identifying assessment opportunities and strategies linked to learning objectives/ success criteria when planning, thinking ahead about what will indicate understanding.</w:t>
            </w:r>
          </w:p>
          <w:p w14:paraId="128C3333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Pre-planning clear questions </w:t>
            </w:r>
          </w:p>
          <w:p w14:paraId="2794DAF5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Providing effective and efficient feedback (see weeks 1-2)</w:t>
            </w:r>
          </w:p>
          <w:p w14:paraId="14A0C206" w14:textId="77777777" w:rsidR="00DB31C6" w:rsidRPr="0018668A" w:rsidRDefault="00DB31C6" w:rsidP="00DB31C6">
            <w:pPr>
              <w:numPr>
                <w:ilvl w:val="0"/>
                <w:numId w:val="2"/>
              </w:numPr>
              <w:ind w:left="177" w:hanging="143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assessing the extent to which pupils have achieved the success criteria and objective, using</w:t>
            </w:r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</w:t>
            </w: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this information to adapt planning</w:t>
            </w:r>
          </w:p>
          <w:p w14:paraId="76400B8F" w14:textId="77777777" w:rsidR="00DB31C6" w:rsidRPr="008956FC" w:rsidRDefault="00DB31C6" w:rsidP="00DB31C6">
            <w:pPr>
              <w:numPr>
                <w:ilvl w:val="0"/>
                <w:numId w:val="2"/>
              </w:numPr>
              <w:ind w:left="177" w:hanging="143"/>
              <w:rPr>
                <w:rFonts w:ascii="Calibri" w:hAnsi="Calibri" w:cs="Arial"/>
                <w:bCs/>
                <w:sz w:val="18"/>
                <w:szCs w:val="18"/>
                <w:lang w:val="en-US"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maintaining on-going records for your focus group of 10 children and </w:t>
            </w:r>
            <w:r w:rsidRPr="006E217F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ensuring your record-keeping and planning link,</w:t>
            </w:r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</w:t>
            </w:r>
            <w:r w:rsidRPr="0018668A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e.g. where pupils didn’t achieve the LO, how is this followed up? </w:t>
            </w:r>
          </w:p>
        </w:tc>
        <w:tc>
          <w:tcPr>
            <w:tcW w:w="3062" w:type="dxa"/>
          </w:tcPr>
          <w:p w14:paraId="120873AC" w14:textId="77777777" w:rsidR="00DB31C6" w:rsidRPr="0018668A" w:rsidRDefault="00DB31C6" w:rsidP="00682B8B">
            <w:pPr>
              <w:pStyle w:val="EndnoteText"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18668A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Take responsibility for your own professional development</w:t>
            </w:r>
            <w:r w:rsidRPr="0018668A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e.g. by:</w:t>
            </w:r>
          </w:p>
          <w:p w14:paraId="694A57BC" w14:textId="77777777" w:rsidR="00DB31C6" w:rsidRPr="0018668A" w:rsidRDefault="00DB31C6" w:rsidP="00682B8B">
            <w:pPr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  <w:r w:rsidRPr="0018668A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 xml:space="preserve">- </w:t>
            </w:r>
            <w:r w:rsidRPr="0018668A"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  <w:t>Preparing</w:t>
            </w:r>
            <w:r w:rsidRPr="0018668A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 xml:space="preserve"> for your weekly Mentor meeting (see week 1)</w:t>
            </w:r>
          </w:p>
          <w:p w14:paraId="6414C7B9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18668A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Reflecting upon your practice </w:t>
            </w:r>
            <w:r w:rsidRPr="0018668A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by: completing lesson evaluations</w:t>
            </w:r>
          </w:p>
          <w:p w14:paraId="0C3EEACA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18668A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Reflecting upon your progress in relation to</w:t>
            </w:r>
            <w:r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the</w:t>
            </w:r>
            <w:r w:rsidRPr="0018668A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CCF </w:t>
            </w:r>
          </w:p>
          <w:p w14:paraId="64C1EE0B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  <w:r w:rsidRPr="0018668A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Reflecting upon your progress in relation to progress statements in the CRD </w:t>
            </w:r>
          </w:p>
          <w:p w14:paraId="7ED611B4" w14:textId="77777777" w:rsidR="00DB31C6" w:rsidRPr="0018668A" w:rsidRDefault="00DB31C6" w:rsidP="00682B8B">
            <w:pPr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</w:pPr>
            <w:r w:rsidRPr="0018668A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 xml:space="preserve">- Ensuring completion of </w:t>
            </w:r>
            <w:r w:rsidRPr="0018668A"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  <w:t>training tasks</w:t>
            </w:r>
          </w:p>
          <w:p w14:paraId="7572344D" w14:textId="77777777" w:rsidR="00DB31C6" w:rsidRPr="0018668A" w:rsidRDefault="00DB31C6" w:rsidP="00682B8B">
            <w:pPr>
              <w:ind w:left="99" w:hanging="142"/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</w:pPr>
            <w:r w:rsidRPr="0018668A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Observe</w:t>
            </w:r>
            <w:r w:rsidRPr="0018668A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and learn from expert colleagues (own CT and others) use the ELF form to support focused observation and discussion.</w:t>
            </w:r>
          </w:p>
          <w:p w14:paraId="394D6F60" w14:textId="77777777" w:rsidR="00DB31C6" w:rsidRPr="0018668A" w:rsidRDefault="00DB31C6" w:rsidP="00682B8B">
            <w:pPr>
              <w:ind w:left="22"/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  <w:r w:rsidRPr="0018668A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Discuss and </w:t>
            </w:r>
            <w:proofErr w:type="spellStart"/>
            <w:r w:rsidRPr="0018668A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analyse</w:t>
            </w:r>
            <w:proofErr w:type="spellEnd"/>
            <w:r w:rsidRPr="0018668A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 with expert colleagues</w:t>
            </w:r>
            <w:r w:rsidRPr="0018668A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 xml:space="preserve"> </w:t>
            </w:r>
          </w:p>
          <w:p w14:paraId="6AB68406" w14:textId="77777777" w:rsidR="00DB31C6" w:rsidRPr="0018668A" w:rsidRDefault="00DB31C6" w:rsidP="00DB31C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99" w:hanging="77"/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/>
              </w:rPr>
            </w:pPr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/>
              </w:rPr>
              <w:t>how colleagues communicate with parents/</w:t>
            </w:r>
            <w:proofErr w:type="spellStart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/>
              </w:rPr>
              <w:t>carers</w:t>
            </w:r>
            <w:proofErr w:type="spellEnd"/>
            <w:r w:rsidRPr="0018668A">
              <w:rPr>
                <w:rFonts w:asciiTheme="minorHAnsi" w:hAnsiTheme="minorHAnsi" w:cstheme="minorHAnsi"/>
                <w:bCs/>
                <w:sz w:val="19"/>
                <w:szCs w:val="19"/>
                <w:lang w:val="en-US"/>
              </w:rPr>
              <w:t xml:space="preserve"> proactively and make effective use of parents’ evenings to engage them in their children’s schooling </w:t>
            </w:r>
          </w:p>
          <w:p w14:paraId="76F3C553" w14:textId="77777777" w:rsidR="00DB31C6" w:rsidRPr="0018668A" w:rsidRDefault="00DB31C6" w:rsidP="00682B8B">
            <w:pPr>
              <w:pStyle w:val="ListParagraph"/>
              <w:spacing w:after="0" w:line="240" w:lineRule="auto"/>
              <w:ind w:left="99"/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/>
              </w:rPr>
            </w:pPr>
            <w:proofErr w:type="spellStart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, reflect, receive coaching and improve at: </w:t>
            </w:r>
          </w:p>
          <w:p w14:paraId="00E5F79E" w14:textId="77777777" w:rsidR="00DB31C6" w:rsidRPr="0018668A" w:rsidRDefault="00DB31C6" w:rsidP="00682B8B">
            <w:pPr>
              <w:ind w:left="99" w:hanging="142"/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  <w:r w:rsidRPr="0018668A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>- extending subject and pedagogic knowledge as part of the</w:t>
            </w:r>
            <w:r w:rsidRPr="0018668A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cr/>
              <w:t>lesson preparation process</w:t>
            </w:r>
          </w:p>
          <w:p w14:paraId="1159229F" w14:textId="77777777" w:rsidR="00DB31C6" w:rsidRPr="0018668A" w:rsidRDefault="00DB31C6" w:rsidP="00682B8B">
            <w:pPr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</w:p>
          <w:p w14:paraId="2391E669" w14:textId="34C40C6E" w:rsidR="00DB31C6" w:rsidRPr="0047447C" w:rsidRDefault="00DB31C6" w:rsidP="00682B8B">
            <w:pPr>
              <w:rPr>
                <w:rFonts w:ascii="Calibri" w:eastAsia="Calibri" w:hAnsi="Calibri" w:cs="Arial"/>
                <w:bCs/>
                <w:sz w:val="18"/>
                <w:szCs w:val="18"/>
                <w:lang w:val="en-US"/>
              </w:rPr>
            </w:pPr>
          </w:p>
        </w:tc>
      </w:tr>
      <w:tr w:rsidR="00DB31C6" w:rsidRPr="00277699" w14:paraId="7E4DC1F7" w14:textId="77777777" w:rsidTr="004D3C3E">
        <w:tc>
          <w:tcPr>
            <w:tcW w:w="15388" w:type="dxa"/>
            <w:gridSpan w:val="5"/>
            <w:shd w:val="clear" w:color="auto" w:fill="A8D08D" w:themeFill="accent6" w:themeFillTint="99"/>
          </w:tcPr>
          <w:p w14:paraId="6EDF355F" w14:textId="363BB568" w:rsidR="00DB31C6" w:rsidRPr="00A24BCF" w:rsidRDefault="00DB31C6" w:rsidP="00682B8B">
            <w:pPr>
              <w:pStyle w:val="EndnoteText"/>
              <w:jc w:val="center"/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</w:pPr>
            <w:r>
              <w:br w:type="page"/>
            </w:r>
            <w:r w:rsidR="00DD0D8E"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EARLY YEARS</w:t>
            </w:r>
            <w:r w:rsidR="00DD0D8E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Trainees </w:t>
            </w:r>
            <w:r w:rsidR="0099723C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o</w:t>
            </w:r>
            <w:r w:rsidR="00DD0D8E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r </w:t>
            </w:r>
            <w:r w:rsidR="0099723C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(optionally) </w:t>
            </w:r>
            <w:r w:rsidR="00DD0D8E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PRIMARY in SEND</w:t>
            </w:r>
            <w:r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: LATE PLACEMENT - WEEKS 5 </w:t>
            </w:r>
            <w:r w:rsidR="00DD0D8E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- 7</w:t>
            </w:r>
            <w:r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</w:t>
            </w:r>
          </w:p>
          <w:p w14:paraId="040F6601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</w:pP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Review potential actions below - </w:t>
            </w: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highlight w:val="yellow"/>
                <w:lang w:eastAsia="en-US"/>
              </w:rPr>
              <w:t>highlight</w:t>
            </w: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 those which would be a useful focus for your professional development</w:t>
            </w:r>
          </w:p>
          <w:p w14:paraId="5DC8E032" w14:textId="77777777" w:rsidR="00DB31C6" w:rsidRPr="00277699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You </w:t>
            </w:r>
            <w:r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>c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ould also 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highlight w:val="green"/>
              </w:rPr>
              <w:t>revisit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 statements from previous weeks.</w:t>
            </w:r>
          </w:p>
        </w:tc>
      </w:tr>
      <w:tr w:rsidR="00DB31C6" w14:paraId="3D231713" w14:textId="77777777" w:rsidTr="004D3C3E">
        <w:tc>
          <w:tcPr>
            <w:tcW w:w="3055" w:type="dxa"/>
            <w:shd w:val="clear" w:color="auto" w:fill="D9D9D9" w:themeFill="background1" w:themeFillShade="D9"/>
          </w:tcPr>
          <w:p w14:paraId="08171ED7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Curriculum</w:t>
            </w:r>
          </w:p>
          <w:p w14:paraId="7A06C630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3</w:t>
            </w:r>
          </w:p>
        </w:tc>
        <w:tc>
          <w:tcPr>
            <w:tcW w:w="3107" w:type="dxa"/>
            <w:shd w:val="clear" w:color="auto" w:fill="D9D9D9" w:themeFill="background1" w:themeFillShade="D9"/>
          </w:tcPr>
          <w:p w14:paraId="70EE2675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Behaviour management</w:t>
            </w:r>
          </w:p>
          <w:p w14:paraId="7B463CA1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1 &amp; 7</w:t>
            </w:r>
          </w:p>
        </w:tc>
        <w:tc>
          <w:tcPr>
            <w:tcW w:w="2905" w:type="dxa"/>
            <w:shd w:val="clear" w:color="auto" w:fill="D9D9D9" w:themeFill="background1" w:themeFillShade="D9"/>
          </w:tcPr>
          <w:p w14:paraId="5090DC81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Pedagogy</w:t>
            </w:r>
          </w:p>
          <w:p w14:paraId="60682FFB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2, 4 &amp; 5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14:paraId="18059856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Assessment</w:t>
            </w:r>
          </w:p>
          <w:p w14:paraId="29B1E127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2 &amp; 6</w:t>
            </w:r>
          </w:p>
        </w:tc>
        <w:tc>
          <w:tcPr>
            <w:tcW w:w="3062" w:type="dxa"/>
            <w:shd w:val="clear" w:color="auto" w:fill="D9D9D9" w:themeFill="background1" w:themeFillShade="D9"/>
          </w:tcPr>
          <w:p w14:paraId="28175AB4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Professional Behaviours</w:t>
            </w:r>
          </w:p>
          <w:p w14:paraId="22FF7473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8</w:t>
            </w:r>
          </w:p>
        </w:tc>
      </w:tr>
      <w:tr w:rsidR="00DB31C6" w:rsidRPr="00D359D2" w14:paraId="0533B64F" w14:textId="77777777" w:rsidTr="004D3C3E">
        <w:tc>
          <w:tcPr>
            <w:tcW w:w="3055" w:type="dxa"/>
          </w:tcPr>
          <w:p w14:paraId="06390FB1" w14:textId="77777777" w:rsidR="00DB31C6" w:rsidRPr="004D4019" w:rsidRDefault="00DB31C6" w:rsidP="00682B8B">
            <w:pPr>
              <w:ind w:left="22"/>
              <w:rPr>
                <w:rFonts w:ascii="Calibri" w:eastAsia="Calibri" w:hAnsi="Calibri"/>
                <w:b/>
                <w:bCs/>
                <w:sz w:val="18"/>
                <w:szCs w:val="18"/>
                <w:lang w:val="en-US"/>
              </w:rPr>
            </w:pPr>
            <w:r w:rsidRPr="004D4019">
              <w:rPr>
                <w:rFonts w:ascii="Calibri" w:eastAsia="Calibri" w:hAnsi="Calibri"/>
                <w:b/>
                <w:bCs/>
                <w:sz w:val="18"/>
                <w:szCs w:val="18"/>
                <w:lang w:val="en-US"/>
              </w:rPr>
              <w:t xml:space="preserve">Discuss and </w:t>
            </w:r>
            <w:proofErr w:type="spellStart"/>
            <w:r w:rsidRPr="004D4019">
              <w:rPr>
                <w:rFonts w:ascii="Calibri" w:eastAsia="Calibri" w:hAnsi="Calibri"/>
                <w:b/>
                <w:bCs/>
                <w:sz w:val="18"/>
                <w:szCs w:val="18"/>
                <w:lang w:val="en-US"/>
              </w:rPr>
              <w:t>analyse</w:t>
            </w:r>
            <w:proofErr w:type="spellEnd"/>
            <w:r w:rsidRPr="004D4019">
              <w:rPr>
                <w:rFonts w:ascii="Calibri" w:eastAsia="Calibri" w:hAnsi="Calibri"/>
                <w:b/>
                <w:bCs/>
                <w:sz w:val="18"/>
                <w:szCs w:val="18"/>
                <w:lang w:val="en-US"/>
              </w:rPr>
              <w:t xml:space="preserve"> with expert colleagues </w:t>
            </w:r>
          </w:p>
          <w:p w14:paraId="561BC055" w14:textId="77777777" w:rsidR="00DB31C6" w:rsidRDefault="00DB31C6" w:rsidP="00682B8B">
            <w:pPr>
              <w:ind w:left="22"/>
              <w:rPr>
                <w:rFonts w:ascii="Calibri" w:eastAsia="Calibri" w:hAnsi="Calibri"/>
                <w:bCs/>
                <w:sz w:val="18"/>
                <w:szCs w:val="18"/>
                <w:lang w:val="en-US"/>
              </w:rPr>
            </w:pPr>
            <w:r w:rsidRPr="004D4019">
              <w:rPr>
                <w:rFonts w:ascii="Calibri" w:eastAsia="Calibri" w:hAnsi="Calibri"/>
                <w:b/>
                <w:bCs/>
                <w:sz w:val="18"/>
                <w:szCs w:val="18"/>
                <w:lang w:val="en-US"/>
              </w:rPr>
              <w:t>-</w:t>
            </w:r>
            <w:r w:rsidRPr="00276F68">
              <w:rPr>
                <w:rFonts w:ascii="Calibri" w:eastAsia="Calibri" w:hAnsi="Calibri"/>
                <w:bCs/>
                <w:sz w:val="18"/>
                <w:szCs w:val="18"/>
                <w:lang w:val="en-US"/>
              </w:rPr>
              <w:t>how to encourage children to transfer what has been learnt in one discipline to a less familiar context</w:t>
            </w:r>
          </w:p>
          <w:p w14:paraId="01AE5E37" w14:textId="77777777" w:rsidR="00DB31C6" w:rsidRDefault="00DB31C6" w:rsidP="00682B8B">
            <w:pPr>
              <w:ind w:left="22"/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/>
                <w:b/>
                <w:bCs/>
                <w:sz w:val="18"/>
                <w:szCs w:val="18"/>
                <w:lang w:val="en-US"/>
              </w:rPr>
              <w:t>-</w:t>
            </w:r>
            <w:r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  <w:t>how to support individual children who demonstrate a preference for a particular schema</w:t>
            </w:r>
          </w:p>
          <w:p w14:paraId="19611596" w14:textId="77777777" w:rsidR="00DB31C6" w:rsidRPr="004D4019" w:rsidRDefault="00DB31C6" w:rsidP="00682B8B">
            <w:pPr>
              <w:ind w:left="22"/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/>
                <w:b/>
                <w:bCs/>
                <w:sz w:val="18"/>
                <w:szCs w:val="18"/>
                <w:lang w:val="en-US"/>
              </w:rPr>
              <w:t>-</w:t>
            </w:r>
            <w:r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  <w:t>misconceptions that you have noticed children have and identify ways to rectify these.</w:t>
            </w:r>
          </w:p>
          <w:p w14:paraId="3C85D869" w14:textId="77777777" w:rsidR="00DB31C6" w:rsidRPr="004D4019" w:rsidRDefault="00DB31C6" w:rsidP="00682B8B">
            <w:pPr>
              <w:pStyle w:val="EndnoteText"/>
              <w:rPr>
                <w:rFonts w:ascii="Calibri" w:hAnsi="Calibri"/>
                <w:b/>
                <w:sz w:val="18"/>
                <w:szCs w:val="18"/>
                <w:lang w:val="en-US" w:eastAsia="en-US"/>
              </w:rPr>
            </w:pPr>
            <w:r w:rsidRPr="004D4019">
              <w:rPr>
                <w:rFonts w:ascii="Calibri" w:hAnsi="Calibri"/>
                <w:b/>
                <w:sz w:val="18"/>
                <w:szCs w:val="18"/>
                <w:lang w:eastAsia="en-US"/>
              </w:rPr>
              <w:t>Practise, reflect, receive coaching and improve at:</w:t>
            </w:r>
          </w:p>
          <w:p w14:paraId="75CC1878" w14:textId="77777777" w:rsidR="00DB31C6" w:rsidRDefault="00DB31C6" w:rsidP="00682B8B">
            <w:pPr>
              <w:pStyle w:val="EndnoteText"/>
              <w:spacing w:after="60"/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</w:pPr>
            <w:r w:rsidRPr="004D4019"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  <w:t xml:space="preserve">- </w:t>
            </w:r>
            <w:r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  <w:t>relating planning to national frameworks as well as the resources and opportunities open to the setting</w:t>
            </w:r>
          </w:p>
          <w:p w14:paraId="31D3BC1D" w14:textId="77777777" w:rsidR="00DB31C6" w:rsidRDefault="00DB31C6" w:rsidP="00682B8B">
            <w:pPr>
              <w:pStyle w:val="EndnoteText"/>
              <w:spacing w:after="60"/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  <w:t>-using time effectively to plan and prepare a growing number of learning opportunities both adult led and in the environment</w:t>
            </w:r>
          </w:p>
          <w:p w14:paraId="22E47C94" w14:textId="77777777" w:rsidR="00DB31C6" w:rsidRDefault="00DB31C6" w:rsidP="00682B8B">
            <w:pPr>
              <w:pStyle w:val="EndnoteText"/>
              <w:spacing w:after="60"/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  <w:t>-annotate planning to show where adaptions have been made to cater for the needs of different pupils.</w:t>
            </w:r>
          </w:p>
          <w:p w14:paraId="328BFDA7" w14:textId="77777777" w:rsidR="00DB31C6" w:rsidRDefault="00DB31C6" w:rsidP="00682B8B">
            <w:pPr>
              <w:pStyle w:val="EndnoteText"/>
              <w:rPr>
                <w:rFonts w:ascii="Calibri" w:hAnsi="Calibri"/>
                <w:b/>
                <w:sz w:val="18"/>
                <w:szCs w:val="18"/>
                <w:lang w:eastAsia="en-US"/>
              </w:rPr>
            </w:pPr>
          </w:p>
          <w:p w14:paraId="3F8EB8E0" w14:textId="77777777" w:rsidR="00DB31C6" w:rsidRDefault="00DB31C6" w:rsidP="00682B8B">
            <w:pPr>
              <w:pStyle w:val="EndnoteText"/>
              <w:rPr>
                <w:rFonts w:ascii="Calibri" w:hAnsi="Calibri"/>
                <w:b/>
                <w:sz w:val="18"/>
                <w:szCs w:val="18"/>
                <w:lang w:eastAsia="en-US"/>
              </w:rPr>
            </w:pPr>
            <w:r w:rsidRPr="004D4019">
              <w:rPr>
                <w:rFonts w:ascii="Calibri" w:hAnsi="Calibri"/>
                <w:b/>
                <w:sz w:val="18"/>
                <w:szCs w:val="18"/>
                <w:lang w:eastAsia="en-US"/>
              </w:rPr>
              <w:t>Help pupils to apply their knowledge and skills to other contexts and across subjects by:</w:t>
            </w:r>
          </w:p>
          <w:p w14:paraId="61572E9B" w14:textId="77777777" w:rsidR="00DB31C6" w:rsidRPr="004D4019" w:rsidRDefault="00DB31C6" w:rsidP="00682B8B">
            <w:pPr>
              <w:pStyle w:val="EndnoteText"/>
              <w:rPr>
                <w:rFonts w:ascii="Calibri" w:hAnsi="Calibri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/>
                <w:bCs/>
                <w:sz w:val="18"/>
                <w:szCs w:val="18"/>
                <w:lang w:eastAsia="en-US"/>
              </w:rPr>
              <w:t>-having an overview of all the adult led planning and planning for the environment over the week, note links and cross over and use time effectively to support learning.</w:t>
            </w:r>
          </w:p>
          <w:p w14:paraId="68A3EA37" w14:textId="77777777" w:rsidR="00DB31C6" w:rsidRPr="004D4019" w:rsidRDefault="00DB31C6" w:rsidP="00682B8B">
            <w:pPr>
              <w:pStyle w:val="EndnoteText"/>
              <w:rPr>
                <w:rFonts w:ascii="Calibri" w:hAnsi="Calibri"/>
                <w:sz w:val="18"/>
                <w:szCs w:val="18"/>
                <w:lang w:val="en-US" w:eastAsia="en-US"/>
              </w:rPr>
            </w:pPr>
            <w:r>
              <w:rPr>
                <w:rFonts w:ascii="Calibri" w:hAnsi="Calibri"/>
                <w:sz w:val="18"/>
                <w:szCs w:val="18"/>
                <w:lang w:val="en-US" w:eastAsia="en-US"/>
              </w:rPr>
              <w:t xml:space="preserve">-ensuring that taught activities are, where possible, taught in the area of the learning environment where the child will go back to access the resources. </w:t>
            </w:r>
          </w:p>
        </w:tc>
        <w:tc>
          <w:tcPr>
            <w:tcW w:w="3107" w:type="dxa"/>
          </w:tcPr>
          <w:p w14:paraId="735D2E1F" w14:textId="77777777" w:rsidR="00DB31C6" w:rsidRPr="0018668A" w:rsidRDefault="00DB31C6" w:rsidP="00682B8B">
            <w:pPr>
              <w:ind w:left="22"/>
              <w:rPr>
                <w:rFonts w:ascii="Calibri" w:hAnsi="Calibri"/>
                <w:b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Discuss and </w:t>
            </w:r>
            <w:proofErr w:type="spellStart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>analyse</w:t>
            </w:r>
            <w:proofErr w:type="spellEnd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 with expert colleagues </w:t>
            </w:r>
          </w:p>
          <w:p w14:paraId="58BF5BEA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48" w:hanging="141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/>
                <w:sz w:val="19"/>
                <w:szCs w:val="19"/>
                <w:lang w:val="en-US" w:eastAsia="en-US"/>
              </w:rPr>
              <w:t xml:space="preserve">how teachers manage </w:t>
            </w:r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more ‘challenging </w:t>
            </w: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’</w:t>
            </w:r>
            <w:r w:rsidRPr="0018668A">
              <w:rPr>
                <w:rFonts w:ascii="Calibri" w:hAnsi="Calibri"/>
                <w:sz w:val="19"/>
                <w:szCs w:val="19"/>
                <w:lang w:val="en-US" w:eastAsia="en-US"/>
              </w:rPr>
              <w:t xml:space="preserve"> (to prepare you for subsequent placements).</w:t>
            </w:r>
          </w:p>
          <w:p w14:paraId="4035F534" w14:textId="77777777" w:rsidR="00DB31C6" w:rsidRPr="0018668A" w:rsidRDefault="00DB31C6" w:rsidP="00682B8B">
            <w:pPr>
              <w:pStyle w:val="EndnoteText"/>
              <w:ind w:left="7"/>
              <w:rPr>
                <w:rFonts w:ascii="Calibri" w:eastAsia="Calibri" w:hAnsi="Calibri"/>
                <w:b/>
                <w:bCs/>
                <w:sz w:val="19"/>
                <w:szCs w:val="19"/>
              </w:rPr>
            </w:pPr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</w:rPr>
              <w:t>Observe expert colleagues … and deconstruct</w:t>
            </w:r>
          </w:p>
          <w:p w14:paraId="710C9385" w14:textId="77777777" w:rsidR="00DB31C6" w:rsidRPr="0018668A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="Calibri" w:hAnsi="Calibr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/>
                <w:bCs/>
                <w:sz w:val="19"/>
                <w:szCs w:val="19"/>
                <w:lang w:val="en-US" w:eastAsia="en-US"/>
              </w:rPr>
              <w:t xml:space="preserve">Where possible observe in an alternative key stage – how is the school </w:t>
            </w:r>
            <w:proofErr w:type="spellStart"/>
            <w:r w:rsidRPr="0018668A">
              <w:rPr>
                <w:rFonts w:ascii="Calibri" w:hAnsi="Calibri"/>
                <w:bCs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18668A">
              <w:rPr>
                <w:rFonts w:ascii="Calibri" w:hAnsi="Calibri"/>
                <w:bCs/>
                <w:sz w:val="19"/>
                <w:szCs w:val="19"/>
                <w:lang w:val="en-US" w:eastAsia="en-US"/>
              </w:rPr>
              <w:t xml:space="preserve"> policy adapted to different age ranges/phases?</w:t>
            </w:r>
            <w:r w:rsidRPr="0018668A">
              <w:rPr>
                <w:rFonts w:ascii="Calibri" w:hAnsi="Calibri"/>
                <w:sz w:val="19"/>
                <w:szCs w:val="19"/>
                <w:lang w:val="en-US" w:eastAsia="en-US"/>
              </w:rPr>
              <w:t xml:space="preserve"> (to prepare you for subsequent placements&amp;</w:t>
            </w:r>
          </w:p>
          <w:p w14:paraId="0A844809" w14:textId="77777777" w:rsidR="00DB31C6" w:rsidRPr="0018668A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1"/>
              <w:rPr>
                <w:rFonts w:ascii="Calibri" w:hAnsi="Calibr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how your class teacher (and others) promote a climate for learning which encourages </w:t>
            </w:r>
            <w:r w:rsidRPr="0018668A">
              <w:rPr>
                <w:rFonts w:ascii="Calibri" w:hAnsi="Calibri" w:cs="Arial"/>
                <w:b/>
                <w:sz w:val="19"/>
                <w:szCs w:val="19"/>
                <w:lang w:val="en-US" w:eastAsia="en-US"/>
              </w:rPr>
              <w:t>pupils to take responsibility for their own learning</w:t>
            </w:r>
          </w:p>
          <w:p w14:paraId="0FCC3858" w14:textId="77777777" w:rsidR="00DB31C6" w:rsidRPr="0018668A" w:rsidRDefault="00DB31C6" w:rsidP="00682B8B">
            <w:pPr>
              <w:rPr>
                <w:b/>
                <w:sz w:val="19"/>
                <w:szCs w:val="19"/>
                <w:lang w:val="en-US" w:eastAsia="en-US"/>
              </w:rPr>
            </w:pPr>
          </w:p>
          <w:p w14:paraId="289A4EDA" w14:textId="77777777" w:rsidR="00DB31C6" w:rsidRPr="0018668A" w:rsidRDefault="00DB31C6" w:rsidP="00682B8B">
            <w:pPr>
              <w:rPr>
                <w:rFonts w:ascii="Calibri" w:hAnsi="Calibri"/>
                <w:bCs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42CFD497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48" w:hanging="141"/>
              <w:rPr>
                <w:rFonts w:ascii="Arial" w:hAnsi="Arial" w:cs="Arial"/>
                <w:snapToGrid w:val="0"/>
                <w:sz w:val="19"/>
                <w:szCs w:val="19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promoting a climate for learning which encourages </w:t>
            </w:r>
            <w:r w:rsidRPr="0018668A">
              <w:rPr>
                <w:rFonts w:ascii="Calibri" w:hAnsi="Calibri" w:cs="Arial"/>
                <w:b/>
                <w:sz w:val="19"/>
                <w:szCs w:val="19"/>
                <w:lang w:val="en-US" w:eastAsia="en-US"/>
              </w:rPr>
              <w:t>pupils to take responsibility for their own learning</w:t>
            </w:r>
          </w:p>
          <w:p w14:paraId="3A1B8510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48" w:hanging="141"/>
              <w:rPr>
                <w:rFonts w:ascii="Calibri" w:hAnsi="Calibri" w:cs="Arial"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consistently promoting learning </w:t>
            </w:r>
            <w:proofErr w:type="spellStart"/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>behaviours</w:t>
            </w:r>
            <w:proofErr w:type="spellEnd"/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>, developing a rapport with learners, motivating all learners to engage and sustain interest in learning</w:t>
            </w:r>
          </w:p>
          <w:p w14:paraId="4CCC9958" w14:textId="77777777" w:rsidR="00DB31C6" w:rsidRPr="008B31D8" w:rsidRDefault="00DB31C6" w:rsidP="00DB31C6">
            <w:pPr>
              <w:numPr>
                <w:ilvl w:val="0"/>
                <w:numId w:val="4"/>
              </w:numPr>
              <w:ind w:left="148" w:hanging="141"/>
              <w:rPr>
                <w:rFonts w:ascii="Calibri" w:hAnsi="Calibri" w:cs="Arial"/>
                <w:sz w:val="20"/>
                <w:szCs w:val="20"/>
                <w:lang w:val="en-US" w:eastAsia="en-US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>for which pupils has this been more challenging? What else could you do to improve these pupils’ engagement in learning?</w:t>
            </w:r>
          </w:p>
        </w:tc>
        <w:tc>
          <w:tcPr>
            <w:tcW w:w="2905" w:type="dxa"/>
          </w:tcPr>
          <w:p w14:paraId="60239956" w14:textId="77777777" w:rsidR="00DB31C6" w:rsidRPr="0018668A" w:rsidRDefault="00DB31C6" w:rsidP="00682B8B">
            <w:pPr>
              <w:ind w:left="22"/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 with expert colleagues:</w:t>
            </w:r>
            <w:r w:rsidRPr="0018668A">
              <w:rPr>
                <w:sz w:val="19"/>
                <w:szCs w:val="19"/>
              </w:rPr>
              <w:t xml:space="preserve"> </w:t>
            </w:r>
          </w:p>
          <w:p w14:paraId="50BE6650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how to reduce distractions that take attention away from what is being taught (e.g. keeping the complexity of a task to a minimum, so that attention is focused on the content) -see also assessment</w:t>
            </w:r>
          </w:p>
          <w:p w14:paraId="3367DE62" w14:textId="77777777" w:rsidR="00DB31C6" w:rsidRPr="0018668A" w:rsidRDefault="00DB31C6" w:rsidP="00682B8B">
            <w:pPr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</w:p>
          <w:p w14:paraId="32CB2ED8" w14:textId="77777777" w:rsidR="00DB31C6" w:rsidRPr="0018668A" w:rsidRDefault="00DB31C6" w:rsidP="00682B8B">
            <w:pPr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37D0D4C2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identifying potential misconceptions and planning how to prevent these forming/encouraging pupils to share emerging understanding and points of confusion so that misconceptions can be addressed</w:t>
            </w:r>
            <w:r w:rsidRPr="0018668A">
              <w:rPr>
                <w:sz w:val="19"/>
                <w:szCs w:val="19"/>
                <w:lang w:val="en-US" w:eastAsia="en-US"/>
              </w:rPr>
              <w:t>.</w:t>
            </w:r>
          </w:p>
          <w:p w14:paraId="617EEA78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using concrete representation of abstract ideas (e.g. making use of analogies, metaphors, examples and non-examples</w:t>
            </w:r>
          </w:p>
          <w:p w14:paraId="5CF5EF2F" w14:textId="77777777" w:rsidR="00DB31C6" w:rsidRPr="006C5D08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sz w:val="20"/>
                <w:szCs w:val="20"/>
                <w:lang w:val="en-US" w:eastAsia="en-US"/>
              </w:rPr>
            </w:pPr>
            <w:r w:rsidRPr="006E217F">
              <w:rPr>
                <w:bCs/>
                <w:sz w:val="19"/>
                <w:szCs w:val="19"/>
                <w:lang w:val="en-US" w:eastAsia="en-US"/>
              </w:rPr>
              <w:t>Adapting teaching to respond to any pupils who are struggling (including targeted strategies) to enable all pupils to be successful Developing your questioning by Including a range of types of questions in class discussions to extend and challenge and providing appropriate wait time between question and response.</w:t>
            </w:r>
          </w:p>
        </w:tc>
        <w:tc>
          <w:tcPr>
            <w:tcW w:w="3259" w:type="dxa"/>
          </w:tcPr>
          <w:p w14:paraId="61E5C5FF" w14:textId="77777777" w:rsidR="00DB31C6" w:rsidRPr="0018668A" w:rsidRDefault="00DB31C6" w:rsidP="00682B8B">
            <w:pPr>
              <w:ind w:left="22"/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Discuss and </w:t>
            </w:r>
            <w:proofErr w:type="spellStart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>analyse</w:t>
            </w:r>
            <w:proofErr w:type="spellEnd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 with expert colleagues </w:t>
            </w:r>
          </w:p>
          <w:p w14:paraId="46E9C55E" w14:textId="77777777" w:rsidR="00DB31C6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5" w:hanging="141"/>
              <w:rPr>
                <w:sz w:val="19"/>
                <w:szCs w:val="19"/>
                <w:lang w:val="en-US" w:eastAsia="en-US"/>
              </w:rPr>
            </w:pPr>
            <w:r w:rsidRPr="0018668A">
              <w:rPr>
                <w:sz w:val="19"/>
                <w:szCs w:val="19"/>
                <w:lang w:val="en-US"/>
              </w:rPr>
              <w:t>How clarity of the desired outcome and clear success criteria can help focus teaching</w:t>
            </w:r>
            <w:r>
              <w:rPr>
                <w:sz w:val="19"/>
                <w:szCs w:val="19"/>
                <w:lang w:val="en-US"/>
              </w:rPr>
              <w:t xml:space="preserve">, </w:t>
            </w:r>
            <w:r w:rsidRPr="0018668A">
              <w:rPr>
                <w:sz w:val="19"/>
                <w:szCs w:val="19"/>
                <w:lang w:val="en-US"/>
              </w:rPr>
              <w:t xml:space="preserve">keeping the complexity of </w:t>
            </w:r>
            <w:r>
              <w:rPr>
                <w:sz w:val="19"/>
                <w:szCs w:val="19"/>
                <w:lang w:val="en-US"/>
              </w:rPr>
              <w:t>explanations/ modelling</w:t>
            </w:r>
            <w:r w:rsidRPr="0018668A">
              <w:rPr>
                <w:sz w:val="19"/>
                <w:szCs w:val="19"/>
                <w:lang w:val="en-US"/>
              </w:rPr>
              <w:t xml:space="preserve"> to a minimum, so that attention is focused on the </w:t>
            </w:r>
            <w:r>
              <w:rPr>
                <w:sz w:val="19"/>
                <w:szCs w:val="19"/>
                <w:lang w:val="en-US"/>
              </w:rPr>
              <w:t xml:space="preserve">key </w:t>
            </w:r>
            <w:r w:rsidRPr="0018668A">
              <w:rPr>
                <w:sz w:val="19"/>
                <w:szCs w:val="19"/>
                <w:lang w:val="en-US"/>
              </w:rPr>
              <w:t>content.</w:t>
            </w:r>
          </w:p>
          <w:p w14:paraId="1145790C" w14:textId="77777777" w:rsidR="00DB31C6" w:rsidRPr="006F671D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5" w:hanging="141"/>
              <w:rPr>
                <w:sz w:val="19"/>
                <w:szCs w:val="19"/>
                <w:lang w:val="en-US" w:eastAsia="en-US"/>
              </w:rPr>
            </w:pPr>
            <w:r w:rsidRPr="006F671D">
              <w:rPr>
                <w:sz w:val="19"/>
                <w:szCs w:val="19"/>
                <w:lang w:val="en-US" w:eastAsia="en-US"/>
              </w:rPr>
              <w:t>the records of children’s learning kept in the setting</w:t>
            </w:r>
            <w:r>
              <w:rPr>
                <w:sz w:val="19"/>
                <w:szCs w:val="19"/>
                <w:lang w:val="en-US" w:eastAsia="en-US"/>
              </w:rPr>
              <w:t xml:space="preserve"> and</w:t>
            </w:r>
            <w:r w:rsidRPr="006F671D">
              <w:rPr>
                <w:sz w:val="19"/>
                <w:szCs w:val="19"/>
                <w:lang w:val="en-US" w:eastAsia="en-US"/>
              </w:rPr>
              <w:t xml:space="preserve"> how evidence you have collected could contribute to these records e.g. learning journals</w:t>
            </w:r>
          </w:p>
          <w:p w14:paraId="3141894B" w14:textId="77777777" w:rsidR="00DB31C6" w:rsidRPr="006F671D" w:rsidRDefault="00DB31C6" w:rsidP="00682B8B">
            <w:pPr>
              <w:pStyle w:val="ListParagraph"/>
              <w:spacing w:after="0" w:line="240" w:lineRule="auto"/>
              <w:ind w:left="115"/>
              <w:rPr>
                <w:sz w:val="19"/>
                <w:szCs w:val="19"/>
                <w:lang w:val="en-US" w:eastAsia="en-US"/>
              </w:rPr>
            </w:pPr>
          </w:p>
          <w:p w14:paraId="3A3CC41C" w14:textId="77777777" w:rsidR="00DB31C6" w:rsidRPr="0018668A" w:rsidRDefault="00DB31C6" w:rsidP="00682B8B">
            <w:pPr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483C330C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6" w:hanging="120"/>
              <w:rPr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Planning/implementing effective assessment strategies, thinking ahead about what will indicate understanding in relation to LO/SC</w:t>
            </w:r>
          </w:p>
          <w:p w14:paraId="487F3B23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6" w:hanging="120"/>
              <w:rPr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using assessment information to adapt teaching between lessons and to begin to adapt teaching in the lesson</w:t>
            </w:r>
          </w:p>
          <w:p w14:paraId="540C7725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 xml:space="preserve">making effective use of self and peer assessment at different stages of the lesson, </w:t>
            </w:r>
            <w:proofErr w:type="spellStart"/>
            <w:r w:rsidRPr="0018668A">
              <w:rPr>
                <w:bCs/>
                <w:sz w:val="19"/>
                <w:szCs w:val="19"/>
                <w:lang w:val="en-US" w:eastAsia="en-US"/>
              </w:rPr>
              <w:t>e,g</w:t>
            </w:r>
            <w:proofErr w:type="spellEnd"/>
            <w:r w:rsidRPr="0018668A">
              <w:rPr>
                <w:bCs/>
                <w:sz w:val="19"/>
                <w:szCs w:val="19"/>
                <w:lang w:val="en-US" w:eastAsia="en-US"/>
              </w:rPr>
              <w:t>. lesson introduction, mini-plenaries etc.</w:t>
            </w:r>
          </w:p>
          <w:p w14:paraId="7D43A094" w14:textId="77777777" w:rsidR="00DB31C6" w:rsidRPr="008956F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bCs/>
                <w:sz w:val="18"/>
                <w:szCs w:val="18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prompting pupils to elaborate when responding to questioning to check that a correct answer stems from secure understanding.</w:t>
            </w:r>
          </w:p>
        </w:tc>
        <w:tc>
          <w:tcPr>
            <w:tcW w:w="3062" w:type="dxa"/>
          </w:tcPr>
          <w:p w14:paraId="26743B50" w14:textId="77777777" w:rsidR="00DB31C6" w:rsidRPr="0018668A" w:rsidRDefault="00DB31C6" w:rsidP="00682B8B">
            <w:pPr>
              <w:pStyle w:val="EndnoteText"/>
              <w:rPr>
                <w:rFonts w:ascii="Calibri" w:eastAsia="Calibri" w:hAnsi="Calibri" w:cs="Arial"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/>
                <w:bCs/>
                <w:sz w:val="19"/>
                <w:szCs w:val="19"/>
                <w:lang w:val="en-US"/>
              </w:rPr>
              <w:t>Take responsibility for your own professional development</w:t>
            </w: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 e.g. by:</w:t>
            </w:r>
          </w:p>
          <w:p w14:paraId="5414351E" w14:textId="77777777" w:rsidR="00DB31C6" w:rsidRPr="0018668A" w:rsidRDefault="00DB31C6" w:rsidP="00682B8B">
            <w:pPr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  <w:t xml:space="preserve">- </w:t>
            </w:r>
            <w:r w:rsidRPr="0018668A"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  <w:t>Preparing</w:t>
            </w:r>
            <w:r w:rsidRPr="0018668A"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  <w:t xml:space="preserve"> for your weekly Mentor meeting (see week 1)</w:t>
            </w:r>
          </w:p>
          <w:p w14:paraId="26469D90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="Calibri" w:eastAsia="Calibri" w:hAnsi="Calibri" w:cs="Arial"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/>
                <w:bCs/>
                <w:sz w:val="19"/>
                <w:szCs w:val="19"/>
                <w:lang w:val="en-US"/>
              </w:rPr>
              <w:t xml:space="preserve">Reflecting upon your practice </w:t>
            </w: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>by: completing lesson evaluations</w:t>
            </w:r>
          </w:p>
          <w:p w14:paraId="7E1752BC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="Calibri" w:eastAsia="Calibri" w:hAnsi="Calibri" w:cs="Arial"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Reflecting upon your progress in relation to </w:t>
            </w:r>
            <w:r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the </w:t>
            </w: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CCF </w:t>
            </w:r>
          </w:p>
          <w:p w14:paraId="5FCDE3B1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>Reflecting upon your progress in relation to CRD progress statements</w:t>
            </w:r>
          </w:p>
          <w:p w14:paraId="78A4DEA1" w14:textId="77777777" w:rsidR="00DB31C6" w:rsidRPr="0018668A" w:rsidRDefault="00DB31C6" w:rsidP="00682B8B">
            <w:pPr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  <w:t xml:space="preserve">- Ensuring completion of </w:t>
            </w:r>
            <w:r w:rsidRPr="0018668A"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  <w:t>training tasks</w:t>
            </w:r>
          </w:p>
          <w:p w14:paraId="67FDC4D1" w14:textId="77777777" w:rsidR="00DB31C6" w:rsidRPr="0018668A" w:rsidRDefault="00DB31C6" w:rsidP="00682B8B">
            <w:pPr>
              <w:ind w:left="99" w:hanging="142"/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/>
                <w:bCs/>
                <w:sz w:val="19"/>
                <w:szCs w:val="19"/>
                <w:lang w:val="en-US"/>
              </w:rPr>
              <w:t>Observe</w:t>
            </w: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 and learn from expert colleagues (own CT and others) use the ELF form to support focused observation and discussion.</w:t>
            </w:r>
          </w:p>
          <w:p w14:paraId="0D74695C" w14:textId="77777777" w:rsidR="00DB31C6" w:rsidRPr="0018668A" w:rsidRDefault="00DB31C6" w:rsidP="00682B8B">
            <w:pPr>
              <w:rPr>
                <w:rFonts w:ascii="Calibri" w:hAnsi="Calibri" w:cs="Arial"/>
                <w:b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, reflect, receive coaching and improve at: </w:t>
            </w:r>
          </w:p>
          <w:p w14:paraId="45FAA352" w14:textId="601DA91B" w:rsidR="00DB31C6" w:rsidRPr="0018668A" w:rsidRDefault="00DB31C6" w:rsidP="00DB31C6">
            <w:pPr>
              <w:pStyle w:val="EndnoteText"/>
              <w:numPr>
                <w:ilvl w:val="0"/>
                <w:numId w:val="4"/>
              </w:numPr>
              <w:ind w:left="99" w:hanging="142"/>
              <w:rPr>
                <w:rFonts w:ascii="Arial" w:hAnsi="Arial" w:cs="Arial"/>
                <w:snapToGrid w:val="0"/>
                <w:sz w:val="19"/>
                <w:szCs w:val="19"/>
              </w:rPr>
            </w:pPr>
            <w:r w:rsidRPr="0018668A">
              <w:rPr>
                <w:rFonts w:ascii="Calibri" w:eastAsia="Calibri" w:hAnsi="Calibri"/>
                <w:sz w:val="19"/>
                <w:szCs w:val="19"/>
                <w:lang w:val="en-US"/>
              </w:rPr>
              <w:t xml:space="preserve">Managing your workload effectively and developing a positive work-life balance </w:t>
            </w:r>
          </w:p>
          <w:p w14:paraId="3B5863C5" w14:textId="77777777" w:rsidR="00DB31C6" w:rsidRPr="0018668A" w:rsidRDefault="00DB31C6" w:rsidP="00682B8B">
            <w:pPr>
              <w:rPr>
                <w:rFonts w:eastAsia="Calibri" w:cs="Arial"/>
                <w:bCs/>
                <w:sz w:val="19"/>
                <w:szCs w:val="19"/>
                <w:lang w:val="en-US"/>
              </w:rPr>
            </w:pPr>
          </w:p>
          <w:p w14:paraId="48F85462" w14:textId="130C8529" w:rsidR="00DB31C6" w:rsidRPr="0018668A" w:rsidRDefault="00DB31C6" w:rsidP="00682B8B">
            <w:pPr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  <w:t>IN week 6</w:t>
            </w:r>
            <w:r w:rsidR="0099723C"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  <w:t>/7</w:t>
            </w:r>
            <w:r w:rsidRPr="0018668A"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  <w:t>– with your Mentor, review your progress in the CRD – ‘Term 1 Collaborative Review’ – Assessment Point 2; ensure that you understand your targets</w:t>
            </w:r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 </w:t>
            </w:r>
          </w:p>
          <w:p w14:paraId="79CA08F1" w14:textId="77777777" w:rsidR="00DB31C6" w:rsidRPr="0018668A" w:rsidRDefault="00DB31C6" w:rsidP="00682B8B">
            <w:pPr>
              <w:pStyle w:val="EndnoteText"/>
              <w:rPr>
                <w:rFonts w:ascii="Calibri" w:eastAsia="Calibri" w:hAnsi="Calibri"/>
                <w:sz w:val="19"/>
                <w:szCs w:val="19"/>
                <w:lang w:val="en-US"/>
              </w:rPr>
            </w:pPr>
          </w:p>
          <w:p w14:paraId="56C6017B" w14:textId="77777777" w:rsidR="00DB31C6" w:rsidRPr="00D359D2" w:rsidRDefault="00DB31C6" w:rsidP="00DB31C6">
            <w:pPr>
              <w:pStyle w:val="EndnoteText"/>
              <w:numPr>
                <w:ilvl w:val="0"/>
                <w:numId w:val="4"/>
              </w:numPr>
              <w:ind w:left="99" w:hanging="142"/>
              <w:rPr>
                <w:rFonts w:ascii="Calibri" w:eastAsia="Calibri" w:hAnsi="Calibri"/>
                <w:sz w:val="18"/>
                <w:szCs w:val="18"/>
                <w:lang w:val="en-US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You have now reached </w:t>
            </w:r>
            <w:r w:rsidRPr="0018668A">
              <w:rPr>
                <w:rFonts w:ascii="Calibri" w:hAnsi="Calibri" w:cs="Arial"/>
                <w:b/>
                <w:sz w:val="19"/>
                <w:szCs w:val="19"/>
                <w:lang w:val="en-US" w:eastAsia="en-US"/>
              </w:rPr>
              <w:t>Reflection Point 2</w:t>
            </w: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 and can begin to reflect upon your progress in your e-PDP.</w:t>
            </w:r>
          </w:p>
        </w:tc>
      </w:tr>
    </w:tbl>
    <w:p w14:paraId="699EB391" w14:textId="77777777" w:rsidR="00DB31C6" w:rsidRPr="00DB31C6" w:rsidRDefault="00DB31C6" w:rsidP="00DB31C6"/>
    <w:p w14:paraId="6620735C" w14:textId="2BE5BA62" w:rsidR="00DB31C6" w:rsidRDefault="00DB31C6"/>
    <w:p w14:paraId="272C1898" w14:textId="61B854A3" w:rsidR="00DB31C6" w:rsidRDefault="00DB31C6"/>
    <w:p w14:paraId="3A9DB410" w14:textId="77777777" w:rsidR="00DB31C6" w:rsidRDefault="00DB31C6" w:rsidP="00DB31C6">
      <w:pPr>
        <w:pStyle w:val="Heading5"/>
      </w:pPr>
      <w:bookmarkStart w:id="13" w:name="_Toc84584505"/>
    </w:p>
    <w:p w14:paraId="73FC411C" w14:textId="77777777" w:rsidR="00DB31C6" w:rsidRDefault="00DB31C6" w:rsidP="00DB31C6">
      <w:pPr>
        <w:pStyle w:val="Heading5"/>
      </w:pPr>
    </w:p>
    <w:p w14:paraId="4ACF5C3E" w14:textId="77777777" w:rsidR="00DB31C6" w:rsidRDefault="00DB31C6" w:rsidP="00DB31C6">
      <w:pPr>
        <w:pStyle w:val="Heading5"/>
      </w:pPr>
    </w:p>
    <w:p w14:paraId="31984436" w14:textId="77777777" w:rsidR="00DB31C6" w:rsidRDefault="00DB31C6" w:rsidP="00DB31C6">
      <w:pPr>
        <w:pStyle w:val="Heading5"/>
      </w:pPr>
    </w:p>
    <w:p w14:paraId="21C04805" w14:textId="77777777" w:rsidR="00DB31C6" w:rsidRDefault="00DB31C6" w:rsidP="00DB31C6">
      <w:pPr>
        <w:pStyle w:val="Heading5"/>
      </w:pPr>
    </w:p>
    <w:p w14:paraId="1ADA01AC" w14:textId="77777777" w:rsidR="00DB31C6" w:rsidRDefault="00DB31C6" w:rsidP="00DB31C6">
      <w:pPr>
        <w:pStyle w:val="Heading5"/>
      </w:pPr>
    </w:p>
    <w:p w14:paraId="75A1C62F" w14:textId="77777777" w:rsidR="00DB31C6" w:rsidRDefault="00DB31C6" w:rsidP="00DB31C6">
      <w:pPr>
        <w:pStyle w:val="Heading5"/>
      </w:pPr>
    </w:p>
    <w:p w14:paraId="6C26394D" w14:textId="77777777" w:rsidR="00DB31C6" w:rsidRDefault="00DB31C6" w:rsidP="00DB31C6">
      <w:pPr>
        <w:pStyle w:val="Heading5"/>
      </w:pPr>
    </w:p>
    <w:p w14:paraId="3B924CB8" w14:textId="77777777" w:rsidR="00DB31C6" w:rsidRDefault="00DB31C6" w:rsidP="00DB31C6">
      <w:pPr>
        <w:pStyle w:val="Heading5"/>
      </w:pPr>
    </w:p>
    <w:p w14:paraId="75BB0907" w14:textId="77777777" w:rsidR="00DB31C6" w:rsidRDefault="00DB31C6" w:rsidP="00DB31C6">
      <w:pPr>
        <w:pStyle w:val="Heading5"/>
      </w:pPr>
    </w:p>
    <w:p w14:paraId="3EB0BEFC" w14:textId="77777777" w:rsidR="00DB31C6" w:rsidRDefault="00DB31C6" w:rsidP="00DB31C6">
      <w:pPr>
        <w:pStyle w:val="Heading5"/>
      </w:pPr>
    </w:p>
    <w:p w14:paraId="1D213515" w14:textId="1D9B8E7C" w:rsidR="00DB31C6" w:rsidRDefault="00DB31C6" w:rsidP="00DB31C6">
      <w:pPr>
        <w:pStyle w:val="Heading5"/>
      </w:pPr>
      <w:bookmarkStart w:id="14" w:name="Weekbyweek_guidancePRIMARY"/>
      <w:r>
        <w:t>WEEK-BY WEEK GUIDANCE FOR PRIMARY TRAINEES</w:t>
      </w:r>
      <w:bookmarkEnd w:id="13"/>
    </w:p>
    <w:bookmarkEnd w:id="14"/>
    <w:p w14:paraId="73B5E2B7" w14:textId="37D2D48B" w:rsidR="00DB31C6" w:rsidRDefault="00DB31C6" w:rsidP="00DB31C6"/>
    <w:p w14:paraId="2E30A23A" w14:textId="1ACC5AB9" w:rsidR="00DB31C6" w:rsidRDefault="00DB31C6" w:rsidP="00DB31C6"/>
    <w:p w14:paraId="2CC121E8" w14:textId="083E8BB0" w:rsidR="00DB31C6" w:rsidRDefault="00DB31C6" w:rsidP="00DB31C6"/>
    <w:p w14:paraId="6281A093" w14:textId="21FA05BD" w:rsidR="00DB31C6" w:rsidRDefault="00DB31C6" w:rsidP="00DB31C6"/>
    <w:p w14:paraId="0FBAF170" w14:textId="11CD1DFF" w:rsidR="00DB31C6" w:rsidRDefault="00DB31C6" w:rsidP="00DB31C6"/>
    <w:p w14:paraId="05047DFB" w14:textId="1861BE75" w:rsidR="00DB31C6" w:rsidRDefault="00DB31C6" w:rsidP="00DB31C6"/>
    <w:p w14:paraId="78D451C9" w14:textId="04529092" w:rsidR="00DB31C6" w:rsidRDefault="00DB31C6" w:rsidP="00DB31C6"/>
    <w:p w14:paraId="6E80F0F3" w14:textId="63A89828" w:rsidR="00DB31C6" w:rsidRDefault="00DB31C6" w:rsidP="00DB31C6"/>
    <w:p w14:paraId="55E2165D" w14:textId="5D80D3D6" w:rsidR="00DB31C6" w:rsidRDefault="00DB31C6" w:rsidP="00DB31C6"/>
    <w:p w14:paraId="324BA1B8" w14:textId="1A87D5AE" w:rsidR="00DB31C6" w:rsidRDefault="00DB31C6" w:rsidP="00DB31C6"/>
    <w:p w14:paraId="681D32C6" w14:textId="4331C978" w:rsidR="00DB31C6" w:rsidRDefault="00DB31C6" w:rsidP="00DB31C6"/>
    <w:p w14:paraId="680ADDE1" w14:textId="03EEE00D" w:rsidR="00DB31C6" w:rsidRDefault="00DB31C6" w:rsidP="00DB31C6"/>
    <w:p w14:paraId="7E1607FE" w14:textId="2E3DA119" w:rsidR="00DB31C6" w:rsidRDefault="00DB31C6" w:rsidP="00DB31C6"/>
    <w:p w14:paraId="0D59FF72" w14:textId="50A97734" w:rsidR="00DB31C6" w:rsidRDefault="00DB31C6" w:rsidP="00DB31C6"/>
    <w:p w14:paraId="104EE7FA" w14:textId="3E260C61" w:rsidR="00DB31C6" w:rsidRDefault="00DB31C6" w:rsidP="00DB31C6"/>
    <w:p w14:paraId="54B5C5AC" w14:textId="5C6D288E" w:rsidR="00DB31C6" w:rsidRDefault="00DB31C6" w:rsidP="00DB31C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48"/>
        <w:gridCol w:w="249"/>
        <w:gridCol w:w="709"/>
        <w:gridCol w:w="2046"/>
        <w:gridCol w:w="189"/>
        <w:gridCol w:w="458"/>
        <w:gridCol w:w="2425"/>
        <w:gridCol w:w="12"/>
        <w:gridCol w:w="398"/>
        <w:gridCol w:w="2682"/>
        <w:gridCol w:w="7"/>
        <w:gridCol w:w="158"/>
        <w:gridCol w:w="2907"/>
      </w:tblGrid>
      <w:tr w:rsidR="00DB31C6" w:rsidRPr="00ED49C8" w14:paraId="25323A9F" w14:textId="77777777" w:rsidTr="004D3C3E">
        <w:tc>
          <w:tcPr>
            <w:tcW w:w="15388" w:type="dxa"/>
            <w:gridSpan w:val="13"/>
            <w:shd w:val="clear" w:color="auto" w:fill="B4C6E7" w:themeFill="accent1" w:themeFillTint="66"/>
          </w:tcPr>
          <w:p w14:paraId="74E3E04A" w14:textId="0F4C46AB" w:rsidR="00DB31C6" w:rsidRPr="00A24BCF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</w:pPr>
            <w:r w:rsidRPr="00A24BCF"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  <w:t>PRIMARY</w:t>
            </w:r>
            <w:r w:rsidR="00DD0D8E"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  <w:t xml:space="preserve"> Trainees</w:t>
            </w:r>
            <w:r w:rsidRPr="00A24BCF"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  <w:t xml:space="preserve">: EARLY PLACEMENT - WEEKS 1 </w:t>
            </w:r>
            <w:r w:rsidR="00DD0D8E"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  <w:t>- 3</w:t>
            </w:r>
          </w:p>
          <w:p w14:paraId="6520706A" w14:textId="77777777" w:rsidR="00DB31C6" w:rsidRPr="00A24BCF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lang w:eastAsia="en-US"/>
              </w:rPr>
            </w:pP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Review potential actions below - 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highlight w:val="yellow"/>
                <w:lang w:eastAsia="en-US"/>
              </w:rPr>
              <w:t>highlight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 those which would be a useful focus for your professional development </w:t>
            </w:r>
          </w:p>
          <w:p w14:paraId="28858453" w14:textId="444E2138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bCs/>
                <w:i/>
                <w:iCs/>
                <w:snapToGrid w:val="0"/>
              </w:rPr>
            </w:pPr>
          </w:p>
        </w:tc>
      </w:tr>
      <w:tr w:rsidR="00DB31C6" w:rsidRPr="00ED49C8" w14:paraId="3D30E4B5" w14:textId="77777777" w:rsidTr="004D3C3E">
        <w:tc>
          <w:tcPr>
            <w:tcW w:w="3397" w:type="dxa"/>
            <w:gridSpan w:val="2"/>
            <w:shd w:val="clear" w:color="auto" w:fill="D9D9D9" w:themeFill="background1" w:themeFillShade="D9"/>
          </w:tcPr>
          <w:p w14:paraId="12FFB0C5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Curriculum</w:t>
            </w:r>
          </w:p>
          <w:p w14:paraId="762D2238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3</w:t>
            </w:r>
          </w:p>
        </w:tc>
        <w:tc>
          <w:tcPr>
            <w:tcW w:w="2944" w:type="dxa"/>
            <w:gridSpan w:val="3"/>
            <w:shd w:val="clear" w:color="auto" w:fill="D9D9D9" w:themeFill="background1" w:themeFillShade="D9"/>
          </w:tcPr>
          <w:p w14:paraId="3C86C870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Behaviour management</w:t>
            </w:r>
          </w:p>
          <w:p w14:paraId="19C4418A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1 &amp; 7</w:t>
            </w:r>
          </w:p>
        </w:tc>
        <w:tc>
          <w:tcPr>
            <w:tcW w:w="2883" w:type="dxa"/>
            <w:gridSpan w:val="2"/>
            <w:shd w:val="clear" w:color="auto" w:fill="D9D9D9" w:themeFill="background1" w:themeFillShade="D9"/>
          </w:tcPr>
          <w:p w14:paraId="1912FE3D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Pedagogy</w:t>
            </w:r>
          </w:p>
          <w:p w14:paraId="08B018FE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2, 4 &amp; 5</w:t>
            </w:r>
          </w:p>
        </w:tc>
        <w:tc>
          <w:tcPr>
            <w:tcW w:w="3092" w:type="dxa"/>
            <w:gridSpan w:val="3"/>
            <w:shd w:val="clear" w:color="auto" w:fill="D9D9D9" w:themeFill="background1" w:themeFillShade="D9"/>
          </w:tcPr>
          <w:p w14:paraId="66BB8FE7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Assessment</w:t>
            </w:r>
          </w:p>
          <w:p w14:paraId="448C83A2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2 &amp; 6</w:t>
            </w:r>
          </w:p>
        </w:tc>
        <w:tc>
          <w:tcPr>
            <w:tcW w:w="3072" w:type="dxa"/>
            <w:gridSpan w:val="3"/>
            <w:shd w:val="clear" w:color="auto" w:fill="D9D9D9" w:themeFill="background1" w:themeFillShade="D9"/>
          </w:tcPr>
          <w:p w14:paraId="5DA2BB36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Professional Behaviours</w:t>
            </w:r>
          </w:p>
          <w:p w14:paraId="46F4ECE5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8</w:t>
            </w:r>
          </w:p>
        </w:tc>
      </w:tr>
      <w:tr w:rsidR="00DB31C6" w:rsidRPr="00ED49C8" w14:paraId="31472E36" w14:textId="77777777" w:rsidTr="004D3C3E">
        <w:trPr>
          <w:trHeight w:val="60"/>
        </w:trPr>
        <w:tc>
          <w:tcPr>
            <w:tcW w:w="3397" w:type="dxa"/>
            <w:gridSpan w:val="2"/>
          </w:tcPr>
          <w:p w14:paraId="17C2D397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Observe how expert colleagues:</w:t>
            </w:r>
          </w:p>
          <w:p w14:paraId="283C078C" w14:textId="77777777" w:rsidR="00DB31C6" w:rsidRPr="003F2D7C" w:rsidRDefault="00DB31C6" w:rsidP="00682B8B">
            <w:pPr>
              <w:pStyle w:val="EndnoteText"/>
              <w:ind w:left="123" w:hanging="123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-  Explicitly teach mathematical skills and knowledge through using the CPA approach</w:t>
            </w:r>
          </w:p>
          <w:p w14:paraId="21FA4879" w14:textId="77777777" w:rsidR="00DB31C6" w:rsidRPr="003F2D7C" w:rsidRDefault="00DB31C6" w:rsidP="00682B8B">
            <w:pPr>
              <w:pStyle w:val="EndnoteText"/>
              <w:ind w:left="123" w:hanging="123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  <w:t>-</w:t>
            </w: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  <w:tab/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Explicitly model reading and writing skills and behaviours within the English lesson e.g. Shared and Guided work</w:t>
            </w:r>
          </w:p>
          <w:p w14:paraId="19BB0FCB" w14:textId="3A059698" w:rsidR="00DB31C6" w:rsidRPr="003F2D7C" w:rsidRDefault="00DB31C6" w:rsidP="00682B8B">
            <w:pPr>
              <w:pStyle w:val="EndnoteText"/>
              <w:ind w:left="123" w:hanging="123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-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ab/>
              <w:t>Teach early reading skills through Systematic Synthetic Phonics and how this is applied across the curriculum</w:t>
            </w:r>
            <w:r w:rsidR="000A0351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 (this links directly to your school-based task for English and is applicable to the whole placement rather </w:t>
            </w:r>
            <w:proofErr w:type="spellStart"/>
            <w:r w:rsidR="000A0351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then</w:t>
            </w:r>
            <w:proofErr w:type="spellEnd"/>
            <w:r w:rsidR="000A0351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 these specific weeks)</w:t>
            </w:r>
          </w:p>
          <w:p w14:paraId="38599D50" w14:textId="1302EDF5" w:rsidR="00DB31C6" w:rsidRPr="00DB31C6" w:rsidRDefault="00DB31C6" w:rsidP="00682B8B">
            <w:pPr>
              <w:pStyle w:val="EndnoteText"/>
              <w:ind w:left="123" w:hanging="12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DB31C6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- </w:t>
            </w:r>
            <w:r w:rsidR="000A0351" w:rsidRPr="00DB31C6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explicitly</w:t>
            </w:r>
            <w:r w:rsidRPr="00DB31C6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teach science, both</w:t>
            </w:r>
          </w:p>
          <w:p w14:paraId="60F4D33D" w14:textId="77777777" w:rsidR="00DB31C6" w:rsidRPr="00DB31C6" w:rsidRDefault="00DB31C6" w:rsidP="00682B8B">
            <w:pPr>
              <w:pStyle w:val="EndnoteText"/>
              <w:ind w:left="123" w:hanging="12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DB31C6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substantive knowledge (concepts)</w:t>
            </w:r>
          </w:p>
          <w:p w14:paraId="2B58A873" w14:textId="77777777" w:rsidR="00DB31C6" w:rsidRPr="00DB31C6" w:rsidRDefault="00DB31C6" w:rsidP="00682B8B">
            <w:pPr>
              <w:pStyle w:val="EndnoteText"/>
              <w:ind w:left="123" w:hanging="12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DB31C6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and disciplinary knowledge</w:t>
            </w:r>
          </w:p>
          <w:p w14:paraId="0342FCBA" w14:textId="77777777" w:rsidR="00DB31C6" w:rsidRPr="00DB31C6" w:rsidRDefault="00DB31C6" w:rsidP="00682B8B">
            <w:pPr>
              <w:pStyle w:val="EndnoteText"/>
              <w:ind w:left="123" w:hanging="12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DB31C6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(working scientifically).</w:t>
            </w:r>
          </w:p>
          <w:p w14:paraId="3BE620D8" w14:textId="77777777" w:rsidR="00DB31C6" w:rsidRPr="003F2D7C" w:rsidRDefault="00DB31C6" w:rsidP="00682B8B">
            <w:pPr>
              <w:ind w:left="7"/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  <w:t>Practise, reflect, receive coaching and improve at:</w:t>
            </w:r>
          </w:p>
          <w:p w14:paraId="0686DDEF" w14:textId="77777777" w:rsidR="00DB31C6" w:rsidRPr="003F2D7C" w:rsidRDefault="00DB31C6" w:rsidP="00DB31C6">
            <w:pPr>
              <w:pStyle w:val="ListParagraph"/>
              <w:numPr>
                <w:ilvl w:val="0"/>
                <w:numId w:val="4"/>
              </w:numPr>
              <w:ind w:left="173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Identifying essential concepts, knowledge, skills and principles of mathematics.</w:t>
            </w:r>
          </w:p>
          <w:p w14:paraId="7EFCCDAC" w14:textId="77777777" w:rsidR="00DB31C6" w:rsidRPr="003F2D7C" w:rsidRDefault="00DB31C6" w:rsidP="00DB31C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170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Identifying how the learning is sequenced in English considering the Teaching Sequence (from Reading to Writing) </w:t>
            </w:r>
          </w:p>
          <w:p w14:paraId="436B33FF" w14:textId="77777777" w:rsidR="00DB31C6" w:rsidRPr="003F2D7C" w:rsidRDefault="00DB31C6" w:rsidP="00682B8B">
            <w:pPr>
              <w:ind w:left="31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  <w:t>Discuss with expert colleagues</w:t>
            </w:r>
          </w:p>
          <w:p w14:paraId="02B6A8DD" w14:textId="77777777" w:rsidR="00DB31C6" w:rsidRPr="003F2D7C" w:rsidRDefault="00DB31C6" w:rsidP="00682B8B">
            <w:pPr>
              <w:pStyle w:val="EndnoteText"/>
              <w:ind w:left="123" w:hanging="123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napToGrid w:val="0"/>
                <w:sz w:val="19"/>
                <w:szCs w:val="19"/>
                <w:lang w:val="en-US" w:eastAsia="en-US"/>
              </w:rPr>
              <w:t>- The school’s calculation policy for mathematics</w:t>
            </w: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</w:t>
            </w:r>
          </w:p>
          <w:p w14:paraId="3478D6FD" w14:textId="77777777" w:rsidR="00DB31C6" w:rsidRPr="003F2D7C" w:rsidRDefault="00DB31C6" w:rsidP="00682B8B">
            <w:pPr>
              <w:pStyle w:val="EndnoteText"/>
              <w:ind w:left="123" w:hanging="123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napToGrid w:val="0"/>
                <w:sz w:val="19"/>
                <w:szCs w:val="19"/>
                <w:lang w:val="en-US" w:eastAsia="en-US"/>
              </w:rPr>
              <w:t>- how the medium-term planning for English is developed and implemented; also discuss the handwriting and Reading for Pleasure policies</w:t>
            </w:r>
          </w:p>
          <w:p w14:paraId="18CC4708" w14:textId="726F807B" w:rsidR="00DB31C6" w:rsidRPr="000A0351" w:rsidRDefault="00DB31C6" w:rsidP="000A0351">
            <w:pPr>
              <w:pStyle w:val="EndnoteText"/>
              <w:ind w:left="123" w:hanging="123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napToGrid w:val="0"/>
                <w:sz w:val="19"/>
                <w:szCs w:val="19"/>
                <w:lang w:val="en-US" w:eastAsia="en-US"/>
              </w:rPr>
              <w:t>- how planning for the foundation subjects is undertaken</w:t>
            </w:r>
          </w:p>
        </w:tc>
        <w:tc>
          <w:tcPr>
            <w:tcW w:w="2944" w:type="dxa"/>
            <w:gridSpan w:val="3"/>
          </w:tcPr>
          <w:p w14:paraId="6FCDB533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colleagues:</w:t>
            </w:r>
          </w:p>
          <w:p w14:paraId="41AD67AE" w14:textId="77777777" w:rsidR="00DB31C6" w:rsidRPr="003F2D7C" w:rsidRDefault="00DB31C6" w:rsidP="00DB31C6">
            <w:pPr>
              <w:pStyle w:val="EndnoteText"/>
              <w:numPr>
                <w:ilvl w:val="0"/>
                <w:numId w:val="4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How the school behaviour policy is implemented and a positive learning climate established </w:t>
            </w:r>
          </w:p>
          <w:p w14:paraId="346F4552" w14:textId="77777777" w:rsidR="00DB31C6" w:rsidRPr="003F2D7C" w:rsidRDefault="00DB31C6" w:rsidP="00DB31C6">
            <w:pPr>
              <w:pStyle w:val="EndnoteText"/>
              <w:numPr>
                <w:ilvl w:val="0"/>
                <w:numId w:val="4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Also see 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your ‘Behaviour to Learn Checklist’ in your Training Plan</w:t>
            </w:r>
          </w:p>
          <w:p w14:paraId="2BC31CBA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  <w:t>Practise, reflect, receive coaching and improve at:</w:t>
            </w:r>
          </w:p>
          <w:p w14:paraId="7731DF69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establishing and reinforcing routines, including through positive reinforcement</w:t>
            </w:r>
          </w:p>
          <w:p w14:paraId="4F54C929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7" w:hanging="147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creating a positive environment where making mistakes and learning from them and the need for effort and perseverance are part of the daily routine.</w:t>
            </w:r>
          </w:p>
          <w:p w14:paraId="02B61A37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creating a culture of respect and trust in the classroom that supports all pupils to succeed </w:t>
            </w:r>
          </w:p>
          <w:p w14:paraId="1F186E2C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setting clear </w:t>
            </w:r>
            <w:proofErr w:type="spellStart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behavioural</w:t>
            </w:r>
            <w:proofErr w:type="spellEnd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expectations (e.g. for contributions, volume level and concentration)</w:t>
            </w:r>
          </w:p>
          <w:p w14:paraId="07475EB0" w14:textId="77777777" w:rsidR="00DB31C6" w:rsidRPr="003F2D7C" w:rsidRDefault="00DB31C6" w:rsidP="00DB31C6">
            <w:pPr>
              <w:numPr>
                <w:ilvl w:val="0"/>
                <w:numId w:val="2"/>
              </w:numPr>
              <w:ind w:left="175" w:hanging="141"/>
              <w:contextualSpacing/>
              <w:rPr>
                <w:rFonts w:asciiTheme="minorHAnsi" w:hAnsiTheme="minorHAnsi" w:cstheme="minorHAnsi"/>
                <w:sz w:val="19"/>
                <w:szCs w:val="19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</w:rPr>
              <w:t xml:space="preserve">using </w:t>
            </w:r>
            <w:r w:rsidRPr="003F2D7C">
              <w:rPr>
                <w:rFonts w:asciiTheme="minorHAnsi" w:hAnsiTheme="minorHAnsi" w:cstheme="minorHAnsi"/>
                <w:b/>
                <w:sz w:val="19"/>
                <w:szCs w:val="19"/>
              </w:rPr>
              <w:t>positive language and rewarding the behaviour you want to see</w:t>
            </w:r>
            <w:r w:rsidRPr="003F2D7C">
              <w:rPr>
                <w:rFonts w:asciiTheme="minorHAnsi" w:hAnsiTheme="minorHAnsi" w:cstheme="minorHAnsi"/>
                <w:sz w:val="19"/>
                <w:szCs w:val="19"/>
              </w:rPr>
              <w:t>;</w:t>
            </w:r>
          </w:p>
          <w:p w14:paraId="5808421B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intervening promptly and using a hierarchy of sanctions (for low-level disruption) - least intrusive first (e.g. NVC, proximity offering support);</w:t>
            </w:r>
          </w:p>
          <w:p w14:paraId="4FDCDA2D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applying rules, sanctions and rewards in line with school policy, escalating </w:t>
            </w:r>
            <w:proofErr w:type="spellStart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incidents as appropriate</w:t>
            </w:r>
          </w:p>
        </w:tc>
        <w:tc>
          <w:tcPr>
            <w:tcW w:w="2883" w:type="dxa"/>
            <w:gridSpan w:val="2"/>
          </w:tcPr>
          <w:p w14:paraId="66AADE6A" w14:textId="77777777" w:rsidR="00DB31C6" w:rsidRPr="003F2D7C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</w:t>
            </w:r>
          </w:p>
          <w:p w14:paraId="44238231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the needs of individual pupils, and barriers to learning and any support that is in place for them</w:t>
            </w:r>
          </w:p>
          <w:p w14:paraId="21466B0B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take into account pupils’ prior knowledge when planning how much new information to introduce</w:t>
            </w:r>
          </w:p>
          <w:p w14:paraId="25854549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How teaching is adapted to support and challenge learners</w:t>
            </w:r>
          </w:p>
          <w:p w14:paraId="04BFD585" w14:textId="77777777" w:rsidR="00DB31C6" w:rsidRPr="003F2D7C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</w:p>
          <w:p w14:paraId="4E6EF42E" w14:textId="77777777" w:rsidR="00DB31C6" w:rsidRPr="003F2D7C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119A70A4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Planning activities around what you want pupils to </w:t>
            </w:r>
            <w:r w:rsidRPr="003F2D7C">
              <w:rPr>
                <w:rFonts w:asciiTheme="minorHAnsi" w:hAnsiTheme="minorHAnsi" w:cstheme="minorHAnsi"/>
                <w:b/>
                <w:i/>
                <w:iCs/>
                <w:sz w:val="19"/>
                <w:szCs w:val="19"/>
                <w:lang w:val="en-US" w:eastAsia="en-US"/>
              </w:rPr>
              <w:t>think hard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about</w:t>
            </w:r>
          </w:p>
          <w:p w14:paraId="6CDFF494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Giving manageable, specific and sequential instructions</w:t>
            </w:r>
          </w:p>
          <w:p w14:paraId="66B6CA06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Using modelling, narrating your thought processes aloud to make explicit how experts think</w:t>
            </w:r>
          </w:p>
          <w:p w14:paraId="0D71368D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Checking pupils’ understanding of instructions before a task begins</w:t>
            </w:r>
          </w:p>
          <w:p w14:paraId="4B46880D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Linking what pupils already know to what is being taught (e.g. explaining how new content builds on what is already known).</w:t>
            </w:r>
          </w:p>
          <w:p w14:paraId="6BDE49D7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Offering different levels and types of support to help pupils succeed</w:t>
            </w:r>
          </w:p>
          <w:p w14:paraId="49C3A541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42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Implementing specified approaches to support pupils with SEND and/or barriers to learning</w:t>
            </w:r>
          </w:p>
        </w:tc>
        <w:tc>
          <w:tcPr>
            <w:tcW w:w="3092" w:type="dxa"/>
            <w:gridSpan w:val="3"/>
          </w:tcPr>
          <w:p w14:paraId="71A79B08" w14:textId="77777777" w:rsidR="00DB31C6" w:rsidRPr="003F2D7C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</w:t>
            </w:r>
          </w:p>
          <w:p w14:paraId="45F37BBD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The school’s marking policy</w:t>
            </w:r>
          </w:p>
          <w:p w14:paraId="28DEE8FD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identify assessment opportunities and strategies linked to learning objectives/success criteria when planning, thinking ahead about what will indicate understanding.</w:t>
            </w:r>
          </w:p>
          <w:p w14:paraId="0A9CF7E6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Using assessment information from one lesson, to inform planning of next lesson.</w:t>
            </w:r>
          </w:p>
          <w:p w14:paraId="42DED8B1" w14:textId="77777777" w:rsidR="00DB31C6" w:rsidRPr="003F2D7C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, reflect, receive coaching and improve at: </w:t>
            </w:r>
          </w:p>
          <w:p w14:paraId="7A2BE998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Sharing learning objectives and success criteria with pupils</w:t>
            </w:r>
          </w:p>
          <w:p w14:paraId="01AD709F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monitoring pupil work during lessons, including checking for misconceptions.</w:t>
            </w:r>
          </w:p>
          <w:p w14:paraId="75C635BC" w14:textId="77777777" w:rsidR="00DB31C6" w:rsidRPr="003F2D7C" w:rsidRDefault="00DB31C6" w:rsidP="00DB31C6">
            <w:pPr>
              <w:numPr>
                <w:ilvl w:val="0"/>
                <w:numId w:val="2"/>
              </w:numPr>
              <w:ind w:left="177" w:hanging="143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Assessing </w:t>
            </w: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the extent to which pupils have achieved the LO;</w:t>
            </w:r>
          </w:p>
          <w:p w14:paraId="5008736C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Providing effective </w:t>
            </w: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feedback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, in line with school policy, e.g. by</w:t>
            </w:r>
            <w:r w:rsidRPr="003F2D7C">
              <w:rPr>
                <w:rFonts w:asciiTheme="minorHAnsi" w:hAnsiTheme="minorHAnsi" w:cstheme="minorHAnsi"/>
                <w:sz w:val="19"/>
                <w:szCs w:val="19"/>
              </w:rPr>
              <w:t xml:space="preserve"> 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identifying specific actions for pupils, providing time for pupils to respond to feedback, </w:t>
            </w:r>
            <w:proofErr w:type="spellStart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prioritising</w:t>
            </w:r>
            <w:proofErr w:type="spellEnd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the highlighting of errors related to misunderstandings, rather than careless mistakes when marking and </w:t>
            </w:r>
            <w:r w:rsidRPr="003F2D7C"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  <w:t>using verbal feedback during lessons</w:t>
            </w:r>
          </w:p>
          <w:p w14:paraId="6F40C608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96" w:hanging="153"/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  <w:t xml:space="preserve">Use your assessment information to help evaluate your teaching and complete lesson evaluations </w:t>
            </w:r>
          </w:p>
        </w:tc>
        <w:tc>
          <w:tcPr>
            <w:tcW w:w="3072" w:type="dxa"/>
            <w:gridSpan w:val="3"/>
          </w:tcPr>
          <w:p w14:paraId="22FA0BE8" w14:textId="77777777" w:rsidR="00DB31C6" w:rsidRPr="003F2D7C" w:rsidRDefault="00DB31C6" w:rsidP="00682B8B">
            <w:pPr>
              <w:pStyle w:val="EndnoteText"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Take responsibility for your own professional development</w:t>
            </w: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e.g. by:</w:t>
            </w:r>
          </w:p>
          <w:p w14:paraId="6DA78571" w14:textId="77777777" w:rsidR="00DB31C6" w:rsidRPr="003F2D7C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Planning in training tasks to be completed (whilst teaching commitment is lowest)</w:t>
            </w:r>
          </w:p>
          <w:p w14:paraId="4EB728CD" w14:textId="77777777" w:rsidR="00DB31C6" w:rsidRPr="003F2D7C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Reflecting upon your practice </w:t>
            </w: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by: completing lesson evaluations</w:t>
            </w:r>
          </w:p>
          <w:p w14:paraId="63A517EA" w14:textId="77777777" w:rsidR="00DB31C6" w:rsidRPr="003F2D7C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Reflecting upon your progress in relation the CCF statements (in the CRD) </w:t>
            </w:r>
          </w:p>
          <w:p w14:paraId="4F9344DF" w14:textId="77777777" w:rsidR="00DB31C6" w:rsidRPr="003F2D7C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Reflecting upon your progress in relation to progress statements in the CRD (Term 1 Collaborative Review)</w:t>
            </w:r>
          </w:p>
          <w:p w14:paraId="5FC6092F" w14:textId="77777777" w:rsidR="00DB31C6" w:rsidRPr="003F2D7C" w:rsidRDefault="00DB31C6" w:rsidP="00DB31C6">
            <w:pPr>
              <w:numPr>
                <w:ilvl w:val="0"/>
                <w:numId w:val="4"/>
              </w:numPr>
              <w:ind w:left="176" w:hanging="142"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  <w:t>Preparing for your weekly Mentor meeting</w:t>
            </w: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by identifying questions, targets upon which you would like to focus or aspects of your progress about which you would like coaching</w:t>
            </w:r>
          </w:p>
          <w:p w14:paraId="4B5B38AC" w14:textId="77777777" w:rsidR="00DB31C6" w:rsidRPr="003F2D7C" w:rsidRDefault="00DB31C6" w:rsidP="00682B8B">
            <w:pPr>
              <w:ind w:left="99" w:hanging="142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Observe</w:t>
            </w: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and learn from expert colleagues (own CT and others) depending on your needs (e.g. </w:t>
            </w:r>
            <w:proofErr w:type="spellStart"/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behaviour</w:t>
            </w:r>
            <w:proofErr w:type="spellEnd"/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management, phonics) use the ELF form to support focused observation and discussion.</w:t>
            </w:r>
          </w:p>
          <w:p w14:paraId="059A0E35" w14:textId="77777777" w:rsidR="00DB31C6" w:rsidRPr="003F2D7C" w:rsidRDefault="00DB31C6" w:rsidP="00682B8B">
            <w:pPr>
              <w:ind w:left="22"/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Discuss and </w:t>
            </w:r>
            <w:proofErr w:type="spellStart"/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analyse</w:t>
            </w:r>
            <w:proofErr w:type="spellEnd"/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 with expert colleagues </w:t>
            </w:r>
          </w:p>
          <w:p w14:paraId="021FB411" w14:textId="77777777" w:rsidR="00DB31C6" w:rsidRPr="003F2D7C" w:rsidRDefault="00DB31C6" w:rsidP="00DB31C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230" w:hanging="153"/>
              <w:rPr>
                <w:rFonts w:asciiTheme="minorHAns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How colleagues work together as a team</w:t>
            </w:r>
          </w:p>
          <w:p w14:paraId="154B951E" w14:textId="77777777" w:rsidR="00DB31C6" w:rsidRPr="003F2D7C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, reflect, receive coaching and improve at: </w:t>
            </w:r>
          </w:p>
          <w:p w14:paraId="0FA4686F" w14:textId="77777777" w:rsidR="00DB31C6" w:rsidRPr="003F2D7C" w:rsidRDefault="00DB31C6" w:rsidP="00DB31C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230" w:hanging="153"/>
              <w:rPr>
                <w:rFonts w:asciiTheme="minorHAnsi" w:hAnsiTheme="minorHAnsi" w:cstheme="minorHAnsi"/>
                <w:snapToGrid w:val="0"/>
                <w:sz w:val="19"/>
                <w:szCs w:val="19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Preparing teaching assistants for lessons with support of expert</w:t>
            </w: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cr/>
              <w:t xml:space="preserve"> colleagues.</w:t>
            </w:r>
          </w:p>
        </w:tc>
      </w:tr>
      <w:tr w:rsidR="00DB31C6" w:rsidRPr="00ED49C8" w14:paraId="39DDC3BD" w14:textId="77777777" w:rsidTr="002E5D4F">
        <w:tc>
          <w:tcPr>
            <w:tcW w:w="15388" w:type="dxa"/>
            <w:gridSpan w:val="13"/>
            <w:shd w:val="clear" w:color="auto" w:fill="B4C6E7" w:themeFill="accent1" w:themeFillTint="66"/>
          </w:tcPr>
          <w:p w14:paraId="7FC08BE6" w14:textId="3B33600F" w:rsidR="00DB31C6" w:rsidRPr="00A24BCF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</w:pPr>
            <w:r>
              <w:br w:type="page"/>
            </w:r>
            <w:r w:rsidRPr="00A24BCF"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  <w:t>PRIMARY: MID-PLACEMENT - WEEKS 3</w:t>
            </w:r>
            <w:r w:rsidR="0034423E"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  <w:t>, 4</w:t>
            </w:r>
            <w:r w:rsidRPr="00A24BCF"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  <w:t xml:space="preserve"> &amp;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val="en-US" w:eastAsia="en-US"/>
              </w:rPr>
              <w:t>5</w:t>
            </w:r>
          </w:p>
          <w:p w14:paraId="18C4012D" w14:textId="77777777" w:rsidR="00DB31C6" w:rsidRPr="00A24BCF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lang w:eastAsia="en-US"/>
              </w:rPr>
            </w:pP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Review potential actions below - 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highlight w:val="yellow"/>
                <w:lang w:eastAsia="en-US"/>
              </w:rPr>
              <w:t>highlight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 those which would be a useful focus for your professional development</w:t>
            </w:r>
          </w:p>
          <w:p w14:paraId="326DD053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You </w:t>
            </w:r>
            <w:r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>c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ould also 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highlight w:val="green"/>
              </w:rPr>
              <w:t>revisit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 statements from previous weeks.</w:t>
            </w:r>
          </w:p>
        </w:tc>
      </w:tr>
      <w:tr w:rsidR="002E5D4F" w:rsidRPr="00ED49C8" w14:paraId="480DFAD0" w14:textId="77777777" w:rsidTr="006031E2">
        <w:tc>
          <w:tcPr>
            <w:tcW w:w="4106" w:type="dxa"/>
            <w:gridSpan w:val="3"/>
            <w:shd w:val="clear" w:color="auto" w:fill="D9D9D9" w:themeFill="background1" w:themeFillShade="D9"/>
          </w:tcPr>
          <w:p w14:paraId="0BAAFD5C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Curriculum</w:t>
            </w:r>
          </w:p>
          <w:p w14:paraId="39C661C7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3</w:t>
            </w:r>
          </w:p>
        </w:tc>
        <w:tc>
          <w:tcPr>
            <w:tcW w:w="2693" w:type="dxa"/>
            <w:gridSpan w:val="3"/>
            <w:shd w:val="clear" w:color="auto" w:fill="D9D9D9" w:themeFill="background1" w:themeFillShade="D9"/>
          </w:tcPr>
          <w:p w14:paraId="0AA1E158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Behaviour management</w:t>
            </w:r>
          </w:p>
          <w:p w14:paraId="7F4E9C78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1 &amp; 7</w:t>
            </w:r>
          </w:p>
        </w:tc>
        <w:tc>
          <w:tcPr>
            <w:tcW w:w="2835" w:type="dxa"/>
            <w:gridSpan w:val="3"/>
            <w:shd w:val="clear" w:color="auto" w:fill="D9D9D9" w:themeFill="background1" w:themeFillShade="D9"/>
          </w:tcPr>
          <w:p w14:paraId="05D5ADF2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Pedagogy</w:t>
            </w:r>
          </w:p>
          <w:p w14:paraId="717EC440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2, 4 &amp; 5</w:t>
            </w:r>
          </w:p>
        </w:tc>
        <w:tc>
          <w:tcPr>
            <w:tcW w:w="2847" w:type="dxa"/>
            <w:gridSpan w:val="3"/>
            <w:shd w:val="clear" w:color="auto" w:fill="D9D9D9" w:themeFill="background1" w:themeFillShade="D9"/>
          </w:tcPr>
          <w:p w14:paraId="273BB2F4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Assessment</w:t>
            </w:r>
          </w:p>
          <w:p w14:paraId="384CFD1A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2 &amp; 6</w:t>
            </w:r>
          </w:p>
        </w:tc>
        <w:tc>
          <w:tcPr>
            <w:tcW w:w="2907" w:type="dxa"/>
            <w:shd w:val="clear" w:color="auto" w:fill="D9D9D9" w:themeFill="background1" w:themeFillShade="D9"/>
          </w:tcPr>
          <w:p w14:paraId="7C96ACB4" w14:textId="77777777" w:rsidR="00DB31C6" w:rsidRPr="00ED49C8" w:rsidRDefault="00DB31C6" w:rsidP="00682B8B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D49C8">
              <w:rPr>
                <w:rFonts w:asciiTheme="minorHAnsi" w:hAnsiTheme="minorHAnsi" w:cstheme="minorHAnsi"/>
                <w:b/>
                <w:sz w:val="20"/>
                <w:szCs w:val="20"/>
              </w:rPr>
              <w:t>Professional Behaviours</w:t>
            </w:r>
          </w:p>
          <w:p w14:paraId="3B6C6290" w14:textId="77777777" w:rsidR="00DB31C6" w:rsidRPr="00ED49C8" w:rsidRDefault="00DB31C6" w:rsidP="00682B8B">
            <w:pPr>
              <w:pStyle w:val="EndnoteText"/>
              <w:jc w:val="center"/>
              <w:rPr>
                <w:rFonts w:asciiTheme="minorHAnsi" w:hAnsiTheme="minorHAnsi" w:cstheme="minorHAnsi"/>
                <w:snapToGrid w:val="0"/>
              </w:rPr>
            </w:pPr>
            <w:r w:rsidRPr="00ED49C8">
              <w:rPr>
                <w:rFonts w:asciiTheme="minorHAnsi" w:hAnsiTheme="minorHAnsi" w:cstheme="minorHAnsi"/>
                <w:b/>
              </w:rPr>
              <w:t>TS 8</w:t>
            </w:r>
          </w:p>
        </w:tc>
      </w:tr>
      <w:tr w:rsidR="006031E2" w:rsidRPr="00ED49C8" w14:paraId="71742781" w14:textId="77777777" w:rsidTr="006031E2">
        <w:trPr>
          <w:trHeight w:val="420"/>
        </w:trPr>
        <w:tc>
          <w:tcPr>
            <w:tcW w:w="4106" w:type="dxa"/>
            <w:gridSpan w:val="3"/>
          </w:tcPr>
          <w:p w14:paraId="5B5BE8DC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Observe and deconstruct how expert colleagues:</w:t>
            </w:r>
          </w:p>
          <w:p w14:paraId="70011DF4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- anticipate common misconceptions in maths and science and address</w:t>
            </w:r>
            <w:r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 these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 in teaching</w:t>
            </w:r>
          </w:p>
          <w:p w14:paraId="75E71844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- Model and use strategies to engage pupils in shared reading and writing; consider how pupils’ ideas and contributions are recognised and used within the lesson.</w:t>
            </w:r>
          </w:p>
          <w:p w14:paraId="3D9AE802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- 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identify, model and promote the use of subject specific vocabulary in foundation subjects</w:t>
            </w:r>
          </w:p>
          <w:p w14:paraId="7AC35F94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Deliver a carefully sequenced and coherent curriculum by:</w:t>
            </w:r>
          </w:p>
          <w:p w14:paraId="34369C37" w14:textId="37BF9774" w:rsidR="00DB31C6" w:rsidRPr="00DB31C6" w:rsidRDefault="00DB31C6" w:rsidP="00DB31C6">
            <w:pPr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-</w:t>
            </w:r>
            <w:r w:rsidRPr="00DB31C6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discussing with the class teacher how the school’s resources and materials for the maths curriculum are structured.</w:t>
            </w:r>
          </w:p>
          <w:p w14:paraId="2E13AFBD" w14:textId="1109B84E" w:rsidR="00DB31C6" w:rsidRPr="003F2D7C" w:rsidRDefault="00DB31C6" w:rsidP="00DB31C6">
            <w:pPr>
              <w:pStyle w:val="EndnoteText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-f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 xml:space="preserve">ocussing on establishing clear and </w:t>
            </w:r>
            <w:r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m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easurable, skills-based learning objectives for English across the week in the current unit of work.</w:t>
            </w:r>
          </w:p>
          <w:p w14:paraId="2F6BFA04" w14:textId="77777777" w:rsidR="0034423E" w:rsidRDefault="00DB31C6" w:rsidP="0034423E">
            <w:pPr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-d</w:t>
            </w:r>
            <w:r w:rsidRPr="00DB31C6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iscussing resourcing for working scientifically with the CT or science lead.</w:t>
            </w:r>
          </w:p>
          <w:p w14:paraId="5CE27C0F" w14:textId="37AC15A9" w:rsidR="00DB31C6" w:rsidRPr="0034423E" w:rsidRDefault="0034423E" w:rsidP="0034423E">
            <w:pPr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>-</w:t>
            </w:r>
            <w:r w:rsidR="00DB31C6"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>ensuring you have sound subject knowledge when teaching foundation subjects</w:t>
            </w:r>
            <w:r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 xml:space="preserve"> -</w:t>
            </w:r>
            <w:r w:rsidR="00DB31C6"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 xml:space="preserve"> researching as appropriate </w:t>
            </w:r>
          </w:p>
          <w:p w14:paraId="77BE285B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  <w:t>Practise, reflect, receive coaching and improve at:</w:t>
            </w:r>
          </w:p>
          <w:p w14:paraId="551F3440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eastAsia="en-US"/>
              </w:rPr>
              <w:t xml:space="preserve">- 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modelling mathematical concepts, knowledge, skills and principles</w:t>
            </w:r>
          </w:p>
          <w:p w14:paraId="29246B92" w14:textId="77777777" w:rsidR="00DB31C6" w:rsidRPr="003F2D7C" w:rsidRDefault="00DB31C6" w:rsidP="00682B8B">
            <w:pPr>
              <w:pStyle w:val="EndnoteText"/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eastAsia="en-US"/>
              </w:rPr>
              <w:t>-</w:t>
            </w: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 xml:space="preserve"> </w:t>
            </w:r>
            <w:r w:rsidRPr="003F2D7C">
              <w:rPr>
                <w:rFonts w:asciiTheme="minorHAnsi" w:hAnsiTheme="minorHAnsi" w:cstheme="minorHAnsi"/>
                <w:sz w:val="19"/>
                <w:szCs w:val="19"/>
                <w:lang w:eastAsia="en-US"/>
              </w:rPr>
              <w:t>modelling reading (comprehension or decoding) and/or writing e.g. through shared reading and writing</w:t>
            </w: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 xml:space="preserve"> </w:t>
            </w:r>
          </w:p>
          <w:p w14:paraId="753F7E3A" w14:textId="0D2D9E3B" w:rsidR="00DB31C6" w:rsidRPr="003F2D7C" w:rsidRDefault="00DB31C6" w:rsidP="00682B8B">
            <w:pPr>
              <w:pStyle w:val="EndnoteText"/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 xml:space="preserve">- ensure sound subject knowledge </w:t>
            </w:r>
            <w:r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 xml:space="preserve">in </w:t>
            </w: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>teaching foundation subjects,</w:t>
            </w:r>
            <w:r w:rsidR="0034423E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 xml:space="preserve"> </w:t>
            </w: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 xml:space="preserve">researching </w:t>
            </w:r>
            <w:r w:rsidR="0034423E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>a</w:t>
            </w:r>
            <w:r w:rsidR="0034423E"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>ppropriat</w:t>
            </w:r>
            <w:r w:rsidR="0034423E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>ely</w:t>
            </w: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eastAsia="en-US"/>
              </w:rPr>
              <w:t xml:space="preserve"> </w:t>
            </w:r>
          </w:p>
          <w:p w14:paraId="4ABB67A6" w14:textId="77777777" w:rsidR="006031E2" w:rsidRDefault="00DB31C6" w:rsidP="00682B8B">
            <w:pPr>
              <w:pStyle w:val="EndnoteText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Discuss, </w:t>
            </w: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and receive clear and consistent feedback in how to</w:t>
            </w: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:</w:t>
            </w:r>
          </w:p>
          <w:p w14:paraId="19BFD9F5" w14:textId="22410995" w:rsidR="00DB31C6" w:rsidRPr="003F2D7C" w:rsidRDefault="006031E2" w:rsidP="00682B8B">
            <w:pPr>
              <w:pStyle w:val="EndnoteText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-</w:t>
            </w:r>
            <w:r w:rsidR="00DB31C6"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Support pupils’ independent reading; </w:t>
            </w:r>
            <w:r w:rsidR="0034423E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understand </w:t>
            </w:r>
            <w:r w:rsidR="00DB31C6"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the school’s rationale for</w:t>
            </w:r>
            <w:r w:rsidR="0034423E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</w:t>
            </w:r>
            <w:r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chosen </w:t>
            </w:r>
            <w:r w:rsidR="00DB31C6"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approaches to </w:t>
            </w:r>
            <w:r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the </w:t>
            </w:r>
            <w:r w:rsidR="00DB31C6" w:rsidRPr="006031E2">
              <w:rPr>
                <w:rFonts w:asciiTheme="minorHAnsi" w:hAnsiTheme="minorHAnsi" w:cstheme="minorHAnsi"/>
                <w:i/>
                <w:iCs/>
                <w:sz w:val="19"/>
                <w:szCs w:val="19"/>
                <w:lang w:val="en-US" w:eastAsia="en-US"/>
              </w:rPr>
              <w:t>teaching</w:t>
            </w:r>
            <w:r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of</w:t>
            </w:r>
            <w:r w:rsidR="00DB31C6"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reading e.g.</w:t>
            </w:r>
            <w:r w:rsidR="0034423E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</w:t>
            </w:r>
            <w:r w:rsidR="00DB31C6"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whole class,</w:t>
            </w:r>
            <w:r w:rsidR="0034423E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</w:t>
            </w:r>
            <w:r w:rsidR="00DB31C6"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small </w:t>
            </w:r>
            <w:r w:rsidR="0034423E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group</w:t>
            </w:r>
          </w:p>
        </w:tc>
        <w:tc>
          <w:tcPr>
            <w:tcW w:w="2693" w:type="dxa"/>
            <w:gridSpan w:val="3"/>
          </w:tcPr>
          <w:p w14:paraId="70194A0B" w14:textId="77777777" w:rsidR="00DB31C6" w:rsidRPr="003F2D7C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colleagues:</w:t>
            </w:r>
          </w:p>
          <w:p w14:paraId="153A7120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1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Approaches taken to prevent/ respond to bullying; week 4 is anti-bullying week with a theme of ‘one kind word’ see: </w:t>
            </w:r>
            <w:hyperlink r:id="rId13" w:history="1">
              <w:r w:rsidRPr="003F2D7C">
                <w:rPr>
                  <w:rStyle w:val="Hyperlink"/>
                  <w:rFonts w:asciiTheme="minorHAnsi" w:hAnsiTheme="minorHAnsi" w:cstheme="minorHAnsi"/>
                  <w:bCs/>
                  <w:sz w:val="19"/>
                  <w:szCs w:val="19"/>
                  <w:lang w:val="en-US" w:eastAsia="en-US"/>
                </w:rPr>
                <w:t>https://anti-bullyingalliance.org.uk/anti-bullying-week</w:t>
              </w:r>
            </w:hyperlink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; what is your school doing?</w:t>
            </w:r>
          </w:p>
          <w:p w14:paraId="7E12861A" w14:textId="77777777" w:rsidR="00DB31C6" w:rsidRPr="003F2D7C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27AF9D77" w14:textId="77777777" w:rsidR="00DB31C6" w:rsidRPr="003F2D7C" w:rsidRDefault="00DB31C6" w:rsidP="00DB31C6">
            <w:pPr>
              <w:numPr>
                <w:ilvl w:val="0"/>
                <w:numId w:val="2"/>
              </w:numPr>
              <w:ind w:left="179" w:hanging="142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acknowledging and praising pupil effort and </w:t>
            </w:r>
            <w:proofErr w:type="spellStart"/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emphasising</w:t>
            </w:r>
            <w:proofErr w:type="spellEnd"/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progress being made</w:t>
            </w:r>
          </w:p>
          <w:p w14:paraId="1738A830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Responding consistently to pupil </w:t>
            </w:r>
            <w:proofErr w:type="spellStart"/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 (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intervening promptly, using a hierarchy of sanctions, applying rules, sanctions and rewards in line with school policy, escalating </w:t>
            </w:r>
            <w:proofErr w:type="spellStart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incidents as appropriate)</w:t>
            </w:r>
          </w:p>
          <w:p w14:paraId="7398F7A0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reinforcing routines, creating a positive environment with trust and respect</w:t>
            </w:r>
          </w:p>
          <w:p w14:paraId="4E60AC2F" w14:textId="77777777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setting clear </w:t>
            </w:r>
            <w:proofErr w:type="spellStart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behavioural</w:t>
            </w:r>
            <w:proofErr w:type="spellEnd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expectations, especially for practical and active lessons.</w:t>
            </w:r>
          </w:p>
          <w:p w14:paraId="6DBA790A" w14:textId="73D89466" w:rsidR="00DB31C6" w:rsidRPr="003F2D7C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Promoting positive learning </w:t>
            </w:r>
            <w:proofErr w:type="spellStart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behaviours</w:t>
            </w:r>
            <w:proofErr w:type="spellEnd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; if the school has a learning </w:t>
            </w:r>
            <w:proofErr w:type="spellStart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behaviours</w:t>
            </w:r>
            <w:proofErr w:type="spellEnd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approach, then implement this; if not, identify specific </w:t>
            </w:r>
            <w:proofErr w:type="spellStart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behaviours</w:t>
            </w:r>
            <w:proofErr w:type="spellEnd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 you wish to promote, teach and reward e.g. trying hard/not giving </w:t>
            </w:r>
            <w:r w:rsidR="004D3C3E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up</w:t>
            </w:r>
          </w:p>
        </w:tc>
        <w:tc>
          <w:tcPr>
            <w:tcW w:w="2835" w:type="dxa"/>
            <w:gridSpan w:val="3"/>
          </w:tcPr>
          <w:p w14:paraId="25C2590A" w14:textId="77777777" w:rsidR="00DB31C6" w:rsidRPr="003F2D7C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 </w:t>
            </w:r>
          </w:p>
          <w:p w14:paraId="2BDE9765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identify possible misconceptions and plan how to prevent these forming</w:t>
            </w:r>
          </w:p>
          <w:p w14:paraId="1562D177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use concrete representation of abstract ideas (e.g. using analogies, metaphors, examples and non-examples).</w:t>
            </w:r>
          </w:p>
          <w:p w14:paraId="0B0A788F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0" w:hanging="130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set tasks that stretch pupils, but which are achievable within a challenging curriculum</w:t>
            </w:r>
          </w:p>
          <w:p w14:paraId="2BBFAD83" w14:textId="77777777" w:rsidR="00DB31C6" w:rsidRPr="003F2D7C" w:rsidRDefault="00DB31C6" w:rsidP="00682B8B">
            <w:pPr>
              <w:pStyle w:val="ListParagraph"/>
              <w:spacing w:after="0" w:line="240" w:lineRule="auto"/>
              <w:ind w:left="0"/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  <w:t>Observe/deconstruct how expert colleagues:</w:t>
            </w:r>
          </w:p>
          <w:p w14:paraId="737050D4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1" w:hanging="131"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adapt lessons, whilst maintaining high expectations for all, so that all pupils have the opportunity to meet expectations </w:t>
            </w:r>
          </w:p>
          <w:p w14:paraId="36D9D7D7" w14:textId="77777777" w:rsidR="00DB31C6" w:rsidRPr="003F2D7C" w:rsidRDefault="00DB31C6" w:rsidP="00682B8B">
            <w:pP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5E3A32A3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25" w:hanging="142"/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  <w:t>Using intentional and consistent language that promotes challenge and aspiration</w:t>
            </w:r>
          </w:p>
          <w:p w14:paraId="79B587C1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25" w:hanging="142"/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setting tasks that stretch pupils, but which are achievable, within a challenging curriculum.</w:t>
            </w:r>
          </w:p>
          <w:p w14:paraId="4425F092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25" w:hanging="142"/>
              <w:rPr>
                <w:rFonts w:asciiTheme="minorHAnsi" w:eastAsia="Times New Roman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Providing targeted support for pupils who are struggling</w:t>
            </w:r>
          </w:p>
          <w:p w14:paraId="7E8AFBCF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reframing questions to provide greater scaffolding</w:t>
            </w:r>
          </w:p>
          <w:p w14:paraId="34EB2E2F" w14:textId="77777777" w:rsidR="00DB31C6" w:rsidRPr="003F2D7C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using/developing strategies to enable pupils with SEND/barriers to access the curriculum and be successful</w:t>
            </w:r>
          </w:p>
        </w:tc>
        <w:tc>
          <w:tcPr>
            <w:tcW w:w="2847" w:type="dxa"/>
            <w:gridSpan w:val="3"/>
          </w:tcPr>
          <w:p w14:paraId="3D578FD3" w14:textId="77777777" w:rsidR="00DB31C6" w:rsidRPr="003F2D7C" w:rsidRDefault="00DB31C6" w:rsidP="00682B8B">
            <w:pPr>
              <w:contextualSpacing/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with expert colleagues:</w:t>
            </w:r>
          </w:p>
          <w:p w14:paraId="633567D1" w14:textId="18D0C575" w:rsidR="00DB31C6" w:rsidRPr="004D3C3E" w:rsidRDefault="004D3C3E" w:rsidP="004D3C3E">
            <w:pP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-</w:t>
            </w:r>
            <w:r w:rsidR="00DB31C6" w:rsidRPr="004D3C3E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how to check prior knowledge during lessons, e.g. structuring tasks/questions to identify knowledge gaps and misconceptions</w:t>
            </w:r>
          </w:p>
          <w:p w14:paraId="12DCB8C9" w14:textId="29DA75F3" w:rsidR="00DB31C6" w:rsidRPr="004D3C3E" w:rsidRDefault="004D3C3E" w:rsidP="004D3C3E">
            <w:pP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-h</w:t>
            </w:r>
            <w:r w:rsidR="00DB31C6" w:rsidRPr="004D3C3E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ow to use assessment information to begin to adapt teaching in the lesson</w:t>
            </w:r>
          </w:p>
          <w:p w14:paraId="38A9B429" w14:textId="77777777" w:rsidR="00DB31C6" w:rsidRPr="003F2D7C" w:rsidRDefault="00DB31C6" w:rsidP="00682B8B">
            <w:pPr>
              <w:ind w:left="-44"/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  <w:t>Observe and deconstruct how expert colleagues:</w:t>
            </w:r>
          </w:p>
          <w:p w14:paraId="61716B20" w14:textId="0B5C4609" w:rsidR="00DB31C6" w:rsidRPr="004D3C3E" w:rsidRDefault="004D3C3E" w:rsidP="004D3C3E">
            <w:pP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-</w:t>
            </w:r>
            <w:r w:rsidR="00DB31C6" w:rsidRPr="004D3C3E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use self and </w:t>
            </w:r>
            <w:r w:rsidR="00DB31C6" w:rsidRPr="004D3C3E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peer assessment</w:t>
            </w:r>
          </w:p>
          <w:p w14:paraId="5727897C" w14:textId="07D4DDD8" w:rsidR="00DB31C6" w:rsidRPr="004D3C3E" w:rsidRDefault="004D3C3E" w:rsidP="004D3C3E">
            <w:pP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-</w:t>
            </w:r>
            <w:r w:rsidR="00DB31C6" w:rsidRPr="004D3C3E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gather assessment information DURING the lesson to adapt teaching ‘minute-by-minute’ to promote learning</w:t>
            </w:r>
          </w:p>
          <w:p w14:paraId="22D2323D" w14:textId="77777777" w:rsidR="00DB31C6" w:rsidRPr="003F2D7C" w:rsidRDefault="00DB31C6" w:rsidP="00682B8B">
            <w:pPr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</w:pPr>
            <w:proofErr w:type="spellStart"/>
            <w:r w:rsidRPr="003F2D7C"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3F2D7C"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74DE1FFB" w14:textId="6DF9ACFE" w:rsidR="00DB31C6" w:rsidRPr="004D3C3E" w:rsidRDefault="004D3C3E" w:rsidP="004D3C3E">
            <w:pP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-</w:t>
            </w:r>
            <w:r w:rsidR="00DB31C6" w:rsidRPr="004D3C3E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identifying assessment opportunities and strategies linked to learning objectives/ success criteria when planning, thinking ahead about what will indicate understanding.</w:t>
            </w:r>
          </w:p>
          <w:p w14:paraId="087DC783" w14:textId="4B0BA0FD" w:rsidR="00DB31C6" w:rsidRPr="004D3C3E" w:rsidRDefault="004D3C3E" w:rsidP="004D3C3E">
            <w:pP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-</w:t>
            </w:r>
            <w:r w:rsidR="00DB31C6" w:rsidRPr="004D3C3E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 xml:space="preserve">Pre-planning clear questions </w:t>
            </w:r>
          </w:p>
          <w:p w14:paraId="5C5BB2A5" w14:textId="5229399E" w:rsidR="00DB31C6" w:rsidRPr="004D3C3E" w:rsidRDefault="004D3C3E" w:rsidP="004D3C3E">
            <w:pP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-</w:t>
            </w:r>
            <w:r w:rsidR="00DB31C6" w:rsidRPr="004D3C3E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Providing effective and efficient feedback (see weeks 1-2)</w:t>
            </w:r>
          </w:p>
          <w:p w14:paraId="44E15DC6" w14:textId="12944143" w:rsidR="00DB31C6" w:rsidRPr="003F2D7C" w:rsidRDefault="004D3C3E" w:rsidP="004D3C3E">
            <w:pPr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-</w:t>
            </w:r>
            <w:r w:rsidR="00DB31C6"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assessing the extent to which pupils have achieved the success criteria and objective, using</w:t>
            </w:r>
            <w:r w:rsidR="00DB31C6"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 </w:t>
            </w:r>
            <w:r w:rsidR="00DB31C6"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>this information to adapt planning</w:t>
            </w:r>
          </w:p>
          <w:p w14:paraId="14D75C1C" w14:textId="5BA19871" w:rsidR="00DB31C6" w:rsidRPr="003F2D7C" w:rsidRDefault="004D3C3E" w:rsidP="004D3C3E">
            <w:pPr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</w:pPr>
            <w:r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E</w:t>
            </w:r>
            <w:r w:rsidR="00DB31C6"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nsuring your record-keeping and planning link, </w:t>
            </w:r>
            <w:r w:rsidR="00DB31C6" w:rsidRPr="003F2D7C">
              <w:rPr>
                <w:rFonts w:asciiTheme="minorHAnsi" w:hAnsiTheme="minorHAnsi" w:cstheme="minorHAnsi"/>
                <w:sz w:val="19"/>
                <w:szCs w:val="19"/>
                <w:lang w:val="en-US" w:eastAsia="en-US"/>
              </w:rPr>
              <w:t xml:space="preserve">e.g. where a pupil/group of pupils didn’t achieve the LO, how is this followed up in the next lesson? </w:t>
            </w:r>
          </w:p>
        </w:tc>
        <w:tc>
          <w:tcPr>
            <w:tcW w:w="2907" w:type="dxa"/>
          </w:tcPr>
          <w:p w14:paraId="24F55638" w14:textId="77777777" w:rsidR="00DB31C6" w:rsidRPr="003F2D7C" w:rsidRDefault="00DB31C6" w:rsidP="00682B8B">
            <w:pPr>
              <w:pStyle w:val="EndnoteText"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Take responsibility for your own professional development</w:t>
            </w: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e.g. by:</w:t>
            </w:r>
          </w:p>
          <w:p w14:paraId="72F97716" w14:textId="77777777" w:rsidR="00DB31C6" w:rsidRPr="003F2D7C" w:rsidRDefault="00DB31C6" w:rsidP="00682B8B">
            <w:pPr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 xml:space="preserve">- </w:t>
            </w:r>
            <w:r w:rsidRPr="003F2D7C"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  <w:t>Preparing</w:t>
            </w: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 xml:space="preserve"> for your weekly Mentor meeting (see week 1)</w:t>
            </w:r>
          </w:p>
          <w:p w14:paraId="675A718A" w14:textId="77777777" w:rsidR="00DB31C6" w:rsidRPr="003F2D7C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Reflecting upon your practice </w:t>
            </w: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>by: completing lesson evaluations</w:t>
            </w:r>
          </w:p>
          <w:p w14:paraId="13C2A05D" w14:textId="77777777" w:rsidR="00DB31C6" w:rsidRPr="003F2D7C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Reflecting upon your progress in relation to the CCF </w:t>
            </w:r>
          </w:p>
          <w:p w14:paraId="2C8ED279" w14:textId="77777777" w:rsidR="00DB31C6" w:rsidRPr="003F2D7C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Reflecting upon your progress in relation to progress statements in the CRD </w:t>
            </w:r>
          </w:p>
          <w:p w14:paraId="7E2D38C1" w14:textId="77777777" w:rsidR="00DB31C6" w:rsidRPr="003F2D7C" w:rsidRDefault="00DB31C6" w:rsidP="00682B8B">
            <w:pPr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 xml:space="preserve">- Ensuring completion of </w:t>
            </w:r>
            <w:r w:rsidRPr="003F2D7C"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  <w:t>training tasks</w:t>
            </w:r>
          </w:p>
          <w:p w14:paraId="27E74B49" w14:textId="77777777" w:rsidR="00DB31C6" w:rsidRPr="003F2D7C" w:rsidRDefault="00DB31C6" w:rsidP="00682B8B">
            <w:pPr>
              <w:ind w:left="99" w:hanging="142"/>
              <w:rPr>
                <w:rFonts w:asciiTheme="minorHAnsi" w:eastAsia="Calibri" w:hAnsiTheme="minorHAnsi" w:cstheme="minorHAnsi"/>
                <w:b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Observe</w:t>
            </w:r>
            <w:r w:rsidRPr="003F2D7C">
              <w:rPr>
                <w:rFonts w:asciiTheme="minorHAnsi" w:eastAsia="Calibri" w:hAnsiTheme="minorHAnsi" w:cstheme="minorHAnsi"/>
                <w:sz w:val="19"/>
                <w:szCs w:val="19"/>
                <w:lang w:val="en-US"/>
              </w:rPr>
              <w:t xml:space="preserve"> and learn from expert colleagues (own CT and others) use the ELF form to support focused observation and discussion.</w:t>
            </w:r>
          </w:p>
          <w:p w14:paraId="6F3FFD11" w14:textId="77777777" w:rsidR="00DB31C6" w:rsidRPr="003F2D7C" w:rsidRDefault="00DB31C6" w:rsidP="00682B8B">
            <w:pPr>
              <w:ind w:left="22"/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Discuss and </w:t>
            </w:r>
            <w:proofErr w:type="spellStart"/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>analyse</w:t>
            </w:r>
            <w:proofErr w:type="spellEnd"/>
            <w:r w:rsidRPr="003F2D7C">
              <w:rPr>
                <w:rFonts w:asciiTheme="minorHAnsi" w:eastAsia="Calibri" w:hAnsiTheme="minorHAnsi" w:cstheme="minorHAnsi"/>
                <w:b/>
                <w:bCs/>
                <w:sz w:val="19"/>
                <w:szCs w:val="19"/>
                <w:lang w:val="en-US"/>
              </w:rPr>
              <w:t xml:space="preserve"> with expert colleagues</w:t>
            </w: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 xml:space="preserve"> </w:t>
            </w:r>
          </w:p>
          <w:p w14:paraId="04DC754F" w14:textId="77777777" w:rsidR="00DB31C6" w:rsidRPr="003F2D7C" w:rsidRDefault="00DB31C6" w:rsidP="004D3C3E">
            <w:pPr>
              <w:pStyle w:val="ListParagraph"/>
              <w:spacing w:after="0" w:line="240" w:lineRule="auto"/>
              <w:ind w:left="99"/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/>
              </w:rPr>
            </w:pP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/>
              </w:rPr>
              <w:t>how colleagues communicate with parents/</w:t>
            </w:r>
            <w:proofErr w:type="spellStart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/>
              </w:rPr>
              <w:t>carers</w:t>
            </w:r>
            <w:proofErr w:type="spellEnd"/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/>
              </w:rPr>
              <w:t xml:space="preserve"> proactively and make effective use of parents’ evenings to engage them in their children’s schooling </w:t>
            </w:r>
          </w:p>
          <w:p w14:paraId="188CFC31" w14:textId="77777777" w:rsidR="00DB31C6" w:rsidRPr="003F2D7C" w:rsidRDefault="00DB31C6" w:rsidP="00682B8B">
            <w:pPr>
              <w:pStyle w:val="ListParagraph"/>
              <w:spacing w:after="0" w:line="240" w:lineRule="auto"/>
              <w:ind w:left="99"/>
              <w:rPr>
                <w:rFonts w:asciiTheme="minorHAnsi" w:hAnsiTheme="minorHAnsi" w:cstheme="minorHAnsi"/>
                <w:b/>
                <w:bCs/>
                <w:sz w:val="19"/>
                <w:szCs w:val="19"/>
                <w:lang w:val="en-US"/>
              </w:rPr>
            </w:pPr>
            <w:proofErr w:type="spellStart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3F2D7C">
              <w:rPr>
                <w:rFonts w:asciiTheme="minorHAnsi" w:hAnsiTheme="minorHAnsi" w:cstheme="minorHAnsi"/>
                <w:b/>
                <w:sz w:val="19"/>
                <w:szCs w:val="19"/>
                <w:lang w:val="en-US" w:eastAsia="en-US"/>
              </w:rPr>
              <w:t xml:space="preserve">, reflect, receive coaching and improve at: </w:t>
            </w:r>
          </w:p>
          <w:p w14:paraId="73B3A8E2" w14:textId="77777777" w:rsidR="00DB31C6" w:rsidRPr="003F2D7C" w:rsidRDefault="00DB31C6" w:rsidP="00682B8B">
            <w:pPr>
              <w:ind w:left="99" w:hanging="142"/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t>- extending subject and pedagogic knowledge as part of the</w:t>
            </w:r>
            <w:r w:rsidRPr="003F2D7C"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  <w:cr/>
              <w:t>lesson preparation process</w:t>
            </w:r>
          </w:p>
          <w:p w14:paraId="4021F300" w14:textId="625D3B20" w:rsidR="00DB31C6" w:rsidRPr="003F2D7C" w:rsidRDefault="00DB31C6" w:rsidP="00682B8B">
            <w:pPr>
              <w:rPr>
                <w:rFonts w:asciiTheme="minorHAnsi" w:eastAsia="Calibri" w:hAnsiTheme="minorHAnsi" w:cstheme="minorHAnsi"/>
                <w:bCs/>
                <w:sz w:val="19"/>
                <w:szCs w:val="19"/>
                <w:lang w:val="en-US"/>
              </w:rPr>
            </w:pPr>
          </w:p>
        </w:tc>
      </w:tr>
      <w:tr w:rsidR="00DB31C6" w:rsidRPr="00277699" w14:paraId="63EAE8F4" w14:textId="77777777" w:rsidTr="002E5D4F">
        <w:tc>
          <w:tcPr>
            <w:tcW w:w="15388" w:type="dxa"/>
            <w:gridSpan w:val="13"/>
            <w:shd w:val="clear" w:color="auto" w:fill="B4C6E7" w:themeFill="accent1" w:themeFillTint="66"/>
          </w:tcPr>
          <w:p w14:paraId="101C7E45" w14:textId="4E7F2800" w:rsidR="00DB31C6" w:rsidRPr="00A24BCF" w:rsidRDefault="00DB31C6" w:rsidP="00682B8B">
            <w:pPr>
              <w:pStyle w:val="EndnoteText"/>
              <w:jc w:val="center"/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</w:pPr>
            <w:r>
              <w:br w:type="page"/>
            </w:r>
            <w:r>
              <w:br w:type="page"/>
            </w:r>
            <w:r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PRIMARY LATE PLACEMENT - WEEKS </w:t>
            </w:r>
            <w:r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6</w:t>
            </w:r>
            <w:r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&amp; </w:t>
            </w:r>
            <w:r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>7</w:t>
            </w:r>
            <w:r w:rsidRPr="00A24BCF">
              <w:rPr>
                <w:rFonts w:ascii="Arial" w:hAnsi="Arial" w:cs="Arial"/>
                <w:b/>
                <w:sz w:val="22"/>
                <w:szCs w:val="22"/>
                <w:lang w:val="en-US" w:eastAsia="en-US"/>
              </w:rPr>
              <w:t xml:space="preserve"> </w:t>
            </w:r>
          </w:p>
          <w:p w14:paraId="3024E107" w14:textId="77777777" w:rsidR="00DB31C6" w:rsidRPr="00A24BCF" w:rsidRDefault="00DB31C6" w:rsidP="00682B8B">
            <w:pPr>
              <w:pStyle w:val="EndnoteText"/>
              <w:jc w:val="center"/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</w:pP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Review potential actions below - </w:t>
            </w: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highlight w:val="yellow"/>
                <w:lang w:eastAsia="en-US"/>
              </w:rPr>
              <w:t>highlight</w:t>
            </w:r>
            <w:r w:rsidRPr="00A24BCF">
              <w:rPr>
                <w:rFonts w:ascii="Arial" w:hAnsi="Arial" w:cs="Arial"/>
                <w:bCs/>
                <w:i/>
                <w:iCs/>
                <w:snapToGrid w:val="0"/>
                <w:sz w:val="22"/>
                <w:szCs w:val="22"/>
                <w:lang w:eastAsia="en-US"/>
              </w:rPr>
              <w:t xml:space="preserve"> those which would be a useful focus for your professional development</w:t>
            </w:r>
          </w:p>
          <w:p w14:paraId="11D999B8" w14:textId="77777777" w:rsidR="00DB31C6" w:rsidRPr="00277699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You could also 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  <w:highlight w:val="green"/>
              </w:rPr>
              <w:t>revisit</w:t>
            </w:r>
            <w:r w:rsidRPr="00A24BCF">
              <w:rPr>
                <w:rFonts w:asciiTheme="minorHAnsi" w:hAnsiTheme="minorHAnsi" w:cstheme="minorHAnsi"/>
                <w:bCs/>
                <w:i/>
                <w:iCs/>
                <w:snapToGrid w:val="0"/>
                <w:sz w:val="22"/>
                <w:szCs w:val="22"/>
              </w:rPr>
              <w:t xml:space="preserve"> statements from previous weeks.</w:t>
            </w:r>
          </w:p>
        </w:tc>
      </w:tr>
      <w:tr w:rsidR="002E5D4F" w14:paraId="6187CBF2" w14:textId="77777777" w:rsidTr="002E5D4F">
        <w:tc>
          <w:tcPr>
            <w:tcW w:w="3148" w:type="dxa"/>
            <w:shd w:val="clear" w:color="auto" w:fill="D9D9D9" w:themeFill="background1" w:themeFillShade="D9"/>
          </w:tcPr>
          <w:p w14:paraId="45F7D2EC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Curriculum</w:t>
            </w:r>
          </w:p>
          <w:p w14:paraId="4F63925B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3</w:t>
            </w:r>
          </w:p>
        </w:tc>
        <w:tc>
          <w:tcPr>
            <w:tcW w:w="3004" w:type="dxa"/>
            <w:gridSpan w:val="3"/>
            <w:shd w:val="clear" w:color="auto" w:fill="D9D9D9" w:themeFill="background1" w:themeFillShade="D9"/>
          </w:tcPr>
          <w:p w14:paraId="39F2991B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Behaviour management</w:t>
            </w:r>
          </w:p>
          <w:p w14:paraId="2AE877CD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1 &amp; 7</w:t>
            </w:r>
          </w:p>
        </w:tc>
        <w:tc>
          <w:tcPr>
            <w:tcW w:w="3084" w:type="dxa"/>
            <w:gridSpan w:val="4"/>
            <w:shd w:val="clear" w:color="auto" w:fill="D9D9D9" w:themeFill="background1" w:themeFillShade="D9"/>
          </w:tcPr>
          <w:p w14:paraId="3348C8E4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Pedagogy</w:t>
            </w:r>
          </w:p>
          <w:p w14:paraId="0A4FAF5E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2, 4 &amp; 5</w:t>
            </w:r>
          </w:p>
        </w:tc>
        <w:tc>
          <w:tcPr>
            <w:tcW w:w="3087" w:type="dxa"/>
            <w:gridSpan w:val="3"/>
            <w:shd w:val="clear" w:color="auto" w:fill="D9D9D9" w:themeFill="background1" w:themeFillShade="D9"/>
          </w:tcPr>
          <w:p w14:paraId="2E076923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Assessment</w:t>
            </w:r>
          </w:p>
          <w:p w14:paraId="6D594232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2 &amp; 6</w:t>
            </w:r>
          </w:p>
        </w:tc>
        <w:tc>
          <w:tcPr>
            <w:tcW w:w="3065" w:type="dxa"/>
            <w:gridSpan w:val="2"/>
            <w:shd w:val="clear" w:color="auto" w:fill="D9D9D9" w:themeFill="background1" w:themeFillShade="D9"/>
          </w:tcPr>
          <w:p w14:paraId="144D7A3E" w14:textId="77777777" w:rsidR="00DB31C6" w:rsidRDefault="00DB31C6" w:rsidP="00682B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Professional Behaviours</w:t>
            </w:r>
          </w:p>
          <w:p w14:paraId="7B575C95" w14:textId="77777777" w:rsidR="00DB31C6" w:rsidRDefault="00DB31C6" w:rsidP="00682B8B">
            <w:pPr>
              <w:pStyle w:val="EndnoteText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TS 8</w:t>
            </w:r>
          </w:p>
        </w:tc>
      </w:tr>
      <w:tr w:rsidR="00DB31C6" w:rsidRPr="00D359D2" w14:paraId="1A6B95F8" w14:textId="77777777" w:rsidTr="002E5D4F">
        <w:tc>
          <w:tcPr>
            <w:tcW w:w="3148" w:type="dxa"/>
          </w:tcPr>
          <w:p w14:paraId="31A7DAA8" w14:textId="77777777" w:rsidR="00DB31C6" w:rsidRPr="0018668A" w:rsidRDefault="00DB31C6" w:rsidP="00682B8B">
            <w:pPr>
              <w:ind w:left="22"/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Discuss and </w:t>
            </w:r>
            <w:proofErr w:type="spellStart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>analyse</w:t>
            </w:r>
            <w:proofErr w:type="spellEnd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 with expert colleagues </w:t>
            </w:r>
          </w:p>
          <w:p w14:paraId="0F7C2D69" w14:textId="77777777" w:rsidR="00DB31C6" w:rsidRPr="00EB3BB2" w:rsidRDefault="00DB31C6" w:rsidP="00682B8B">
            <w:pPr>
              <w:rPr>
                <w:bCs/>
                <w:sz w:val="19"/>
                <w:szCs w:val="19"/>
                <w:lang w:eastAsia="en-US"/>
              </w:rPr>
            </w:pPr>
            <w:r>
              <w:rPr>
                <w:bCs/>
                <w:sz w:val="19"/>
                <w:szCs w:val="19"/>
                <w:lang w:eastAsia="en-US"/>
              </w:rPr>
              <w:t xml:space="preserve">- </w:t>
            </w:r>
            <w:r w:rsidRPr="00EB3BB2">
              <w:rPr>
                <w:rFonts w:ascii="Calibri" w:eastAsia="Calibri" w:hAnsi="Calibri"/>
                <w:sz w:val="19"/>
                <w:szCs w:val="19"/>
                <w:lang w:val="en-US"/>
              </w:rPr>
              <w:t>how to revisit foundational skills in mathematics over time</w:t>
            </w:r>
          </w:p>
          <w:p w14:paraId="29E6C879" w14:textId="77777777" w:rsidR="00DB31C6" w:rsidRPr="00BB5341" w:rsidRDefault="00DB31C6" w:rsidP="00682B8B">
            <w:pPr>
              <w:rPr>
                <w:rFonts w:ascii="Calibri" w:eastAsia="Calibri" w:hAnsi="Calibri"/>
                <w:bCs/>
                <w:color w:val="FF0000"/>
                <w:sz w:val="19"/>
                <w:szCs w:val="19"/>
                <w:lang w:eastAsia="en-US"/>
              </w:rPr>
            </w:pPr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>-</w:t>
            </w:r>
            <w:r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 </w:t>
            </w:r>
            <w:r w:rsidRPr="00EB3BB2">
              <w:rPr>
                <w:rFonts w:ascii="Calibri" w:eastAsia="Calibri" w:hAnsi="Calibri"/>
                <w:sz w:val="19"/>
                <w:szCs w:val="19"/>
                <w:lang w:val="en-US"/>
              </w:rPr>
              <w:t>how the school approaches topic based and cross curricular teaching and learning</w:t>
            </w:r>
          </w:p>
          <w:p w14:paraId="15A58DB2" w14:textId="77777777" w:rsidR="00DB31C6" w:rsidRPr="003F2D7C" w:rsidRDefault="00DB31C6" w:rsidP="00DB31C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hanging="142"/>
              <w:rPr>
                <w:bCs/>
                <w:sz w:val="19"/>
                <w:szCs w:val="19"/>
                <w:lang w:eastAsia="en-US"/>
              </w:rPr>
            </w:pPr>
            <w:r>
              <w:rPr>
                <w:bCs/>
                <w:sz w:val="19"/>
                <w:szCs w:val="19"/>
                <w:lang w:eastAsia="en-US"/>
              </w:rPr>
              <w:t xml:space="preserve">How to revisit the key concepts in English over time and through a range </w:t>
            </w:r>
            <w:r w:rsidRPr="003F2D7C">
              <w:rPr>
                <w:bCs/>
                <w:sz w:val="19"/>
                <w:szCs w:val="19"/>
                <w:lang w:eastAsia="en-US"/>
              </w:rPr>
              <w:t>of examples</w:t>
            </w:r>
          </w:p>
          <w:p w14:paraId="0B39A0F0" w14:textId="77777777" w:rsidR="00DB31C6" w:rsidRPr="003F2D7C" w:rsidRDefault="00DB31C6" w:rsidP="00DB31C6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hanging="142"/>
              <w:rPr>
                <w:bCs/>
                <w:sz w:val="19"/>
                <w:szCs w:val="19"/>
                <w:lang w:eastAsia="en-US"/>
              </w:rPr>
            </w:pPr>
            <w:r w:rsidRPr="003F2D7C">
              <w:rPr>
                <w:bCs/>
                <w:sz w:val="19"/>
                <w:szCs w:val="19"/>
                <w:lang w:eastAsia="en-US"/>
              </w:rPr>
              <w:t>how to effectively sequence the learning of science concepts and build on prior knowledge / learning.</w:t>
            </w:r>
          </w:p>
          <w:p w14:paraId="3CDFBE4D" w14:textId="77777777" w:rsidR="00DB31C6" w:rsidRPr="003F2D7C" w:rsidRDefault="00DB31C6" w:rsidP="00682B8B">
            <w:pPr>
              <w:ind w:left="31"/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</w:pPr>
            <w:proofErr w:type="spellStart"/>
            <w:r w:rsidRPr="003F2D7C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>Practise</w:t>
            </w:r>
            <w:proofErr w:type="spellEnd"/>
            <w:r w:rsidRPr="003F2D7C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>, reflect, receive coaching and improve at:</w:t>
            </w:r>
          </w:p>
          <w:p w14:paraId="6E9462C4" w14:textId="77777777" w:rsidR="00DB31C6" w:rsidRPr="003F2D7C" w:rsidRDefault="00DB31C6" w:rsidP="00682B8B">
            <w:pPr>
              <w:pStyle w:val="EndnoteText"/>
              <w:rPr>
                <w:rFonts w:ascii="Calibri" w:eastAsia="Calibri" w:hAnsi="Calibr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="Calibri" w:eastAsia="Calibri" w:hAnsi="Calibri"/>
                <w:bCs/>
                <w:sz w:val="19"/>
                <w:szCs w:val="19"/>
                <w:lang w:eastAsia="en-US"/>
              </w:rPr>
              <w:t>- carefully sequencing mathematical concepts that build upon pupils’ prior knowledge</w:t>
            </w:r>
          </w:p>
          <w:p w14:paraId="4D9DEE64" w14:textId="77777777" w:rsidR="00DB31C6" w:rsidRPr="003F2D7C" w:rsidRDefault="00DB31C6" w:rsidP="00682B8B">
            <w:pPr>
              <w:pStyle w:val="EndnoteText"/>
              <w:rPr>
                <w:rFonts w:ascii="Calibri" w:eastAsia="Calibri" w:hAnsi="Calibr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="Calibri" w:eastAsia="Calibri" w:hAnsi="Calibri"/>
                <w:bCs/>
                <w:sz w:val="19"/>
                <w:szCs w:val="19"/>
                <w:lang w:eastAsia="en-US"/>
              </w:rPr>
              <w:t>- carefully sequencing learning in English so pupils’ are prepared and feel confident to tackle independent reading and/or writing activities</w:t>
            </w:r>
          </w:p>
          <w:p w14:paraId="3ECF4F77" w14:textId="77777777" w:rsidR="00DB31C6" w:rsidRPr="003F2D7C" w:rsidRDefault="00DB31C6" w:rsidP="00682B8B">
            <w:pPr>
              <w:pStyle w:val="EndnoteText"/>
              <w:rPr>
                <w:rFonts w:ascii="Calibri" w:eastAsia="Calibri" w:hAnsi="Calibri"/>
                <w:bCs/>
                <w:sz w:val="19"/>
                <w:szCs w:val="19"/>
                <w:lang w:eastAsia="en-US"/>
              </w:rPr>
            </w:pPr>
            <w:r w:rsidRPr="003F2D7C">
              <w:rPr>
                <w:rFonts w:ascii="Calibri" w:eastAsia="Calibri" w:hAnsi="Calibri"/>
                <w:bCs/>
                <w:sz w:val="19"/>
                <w:szCs w:val="19"/>
                <w:lang w:eastAsia="en-US"/>
              </w:rPr>
              <w:t>- teaching science specific vocabulary</w:t>
            </w:r>
          </w:p>
          <w:p w14:paraId="3228599B" w14:textId="77777777" w:rsidR="00DB31C6" w:rsidRPr="003F2D7C" w:rsidRDefault="00DB31C6" w:rsidP="00682B8B">
            <w:pPr>
              <w:pStyle w:val="EndnoteText"/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</w:pPr>
            <w:r w:rsidRPr="003F2D7C">
              <w:rPr>
                <w:rFonts w:ascii="Calibri" w:eastAsia="Calibri" w:hAnsi="Calibri"/>
                <w:bCs/>
                <w:sz w:val="19"/>
                <w:szCs w:val="19"/>
                <w:lang w:eastAsia="en-US"/>
              </w:rPr>
              <w:t xml:space="preserve">- </w:t>
            </w:r>
            <w:r w:rsidRPr="003F2D7C">
              <w:rPr>
                <w:rFonts w:asciiTheme="minorHAnsi" w:hAnsiTheme="minorHAnsi" w:cstheme="minorHAnsi"/>
                <w:bCs/>
                <w:sz w:val="19"/>
                <w:szCs w:val="19"/>
                <w:lang w:val="en-US" w:eastAsia="en-US"/>
              </w:rPr>
              <w:t>identify, model and promote the use of key subject specific vocabulary in foundation subjects</w:t>
            </w:r>
          </w:p>
          <w:p w14:paraId="51024CD3" w14:textId="77777777" w:rsidR="00DB31C6" w:rsidRPr="0018668A" w:rsidRDefault="00DB31C6" w:rsidP="00682B8B">
            <w:pPr>
              <w:pStyle w:val="EndnoteText"/>
              <w:rPr>
                <w:rFonts w:ascii="Calibri" w:hAnsi="Calibri"/>
                <w:b/>
                <w:sz w:val="19"/>
                <w:szCs w:val="19"/>
                <w:lang w:eastAsia="en-US"/>
              </w:rPr>
            </w:pPr>
            <w:r w:rsidRPr="0018668A">
              <w:rPr>
                <w:rFonts w:ascii="Calibri" w:hAnsi="Calibri"/>
                <w:b/>
                <w:sz w:val="19"/>
                <w:szCs w:val="19"/>
                <w:lang w:eastAsia="en-US"/>
              </w:rPr>
              <w:t>Help pupils to apply their knowledge and skills to other contexts and across subjects by:</w:t>
            </w:r>
          </w:p>
          <w:p w14:paraId="604A195C" w14:textId="77777777" w:rsidR="00DB31C6" w:rsidRDefault="00DB31C6" w:rsidP="00682B8B">
            <w:pPr>
              <w:pStyle w:val="EndnoteText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eastAsia="Calibri" w:hAnsi="Calibri"/>
                <w:bCs/>
                <w:sz w:val="19"/>
                <w:szCs w:val="19"/>
                <w:lang w:eastAsia="en-US"/>
              </w:rPr>
              <w:t xml:space="preserve">- </w:t>
            </w:r>
            <w:r w:rsidRPr="001D72EC">
              <w:rPr>
                <w:rFonts w:ascii="Calibri" w:hAnsi="Calibri"/>
                <w:bCs/>
                <w:sz w:val="19"/>
                <w:szCs w:val="19"/>
                <w:lang w:eastAsia="en-US"/>
              </w:rPr>
              <w:t>identifying opportunities to transfer mathematical skills and concepts to the wider curriculum.</w:t>
            </w:r>
          </w:p>
          <w:p w14:paraId="15BBCF0B" w14:textId="77777777" w:rsidR="00DB31C6" w:rsidRPr="003F2D7C" w:rsidRDefault="00DB31C6" w:rsidP="00682B8B">
            <w:pPr>
              <w:pStyle w:val="EndnoteText"/>
              <w:rPr>
                <w:rFonts w:ascii="Calibri" w:hAnsi="Calibri"/>
                <w:bCs/>
                <w:sz w:val="19"/>
                <w:szCs w:val="19"/>
                <w:lang w:val="en-US" w:eastAsia="en-US"/>
              </w:rPr>
            </w:pPr>
            <w:r>
              <w:rPr>
                <w:rFonts w:ascii="Calibri" w:eastAsia="Calibri" w:hAnsi="Calibri"/>
                <w:bCs/>
                <w:sz w:val="19"/>
                <w:szCs w:val="19"/>
                <w:lang w:eastAsia="en-US"/>
              </w:rPr>
              <w:t>- Draw links between new content and prior learning e.g. application of taught skills in Phonics or grammar being applied in a writing or reading lesson</w:t>
            </w:r>
          </w:p>
        </w:tc>
        <w:tc>
          <w:tcPr>
            <w:tcW w:w="3004" w:type="dxa"/>
            <w:gridSpan w:val="3"/>
          </w:tcPr>
          <w:p w14:paraId="61028CB2" w14:textId="77777777" w:rsidR="00DB31C6" w:rsidRPr="0018668A" w:rsidRDefault="00DB31C6" w:rsidP="00682B8B">
            <w:pPr>
              <w:ind w:left="22"/>
              <w:rPr>
                <w:rFonts w:ascii="Calibri" w:hAnsi="Calibri"/>
                <w:b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Discuss and </w:t>
            </w:r>
            <w:proofErr w:type="spellStart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>analyse</w:t>
            </w:r>
            <w:proofErr w:type="spellEnd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 with expert colleagues </w:t>
            </w:r>
          </w:p>
          <w:p w14:paraId="39DC6F3E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48" w:hanging="141"/>
              <w:rPr>
                <w:rFonts w:ascii="Calibri" w:hAnsi="Calibri"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/>
                <w:sz w:val="19"/>
                <w:szCs w:val="19"/>
                <w:lang w:val="en-US" w:eastAsia="en-US"/>
              </w:rPr>
              <w:t xml:space="preserve">how teachers manage </w:t>
            </w:r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more ‘challenging </w:t>
            </w: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’</w:t>
            </w:r>
            <w:r w:rsidRPr="0018668A">
              <w:rPr>
                <w:rFonts w:ascii="Calibri" w:hAnsi="Calibri"/>
                <w:sz w:val="19"/>
                <w:szCs w:val="19"/>
                <w:lang w:val="en-US" w:eastAsia="en-US"/>
              </w:rPr>
              <w:t xml:space="preserve"> (to prepare you for subsequent placements).</w:t>
            </w:r>
          </w:p>
          <w:p w14:paraId="58A46A8C" w14:textId="77777777" w:rsidR="00DB31C6" w:rsidRPr="0018668A" w:rsidRDefault="00DB31C6" w:rsidP="00682B8B">
            <w:pPr>
              <w:pStyle w:val="EndnoteText"/>
              <w:ind w:left="7"/>
              <w:rPr>
                <w:rFonts w:ascii="Calibri" w:eastAsia="Calibri" w:hAnsi="Calibri"/>
                <w:b/>
                <w:bCs/>
                <w:sz w:val="19"/>
                <w:szCs w:val="19"/>
              </w:rPr>
            </w:pPr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</w:rPr>
              <w:t>Observe expert colleagues … and deconstruct</w:t>
            </w:r>
          </w:p>
          <w:p w14:paraId="36987293" w14:textId="77777777" w:rsidR="00DB31C6" w:rsidRPr="0018668A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8"/>
              <w:rPr>
                <w:rFonts w:ascii="Calibri" w:hAnsi="Calibr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/>
                <w:bCs/>
                <w:sz w:val="19"/>
                <w:szCs w:val="19"/>
                <w:lang w:val="en-US" w:eastAsia="en-US"/>
              </w:rPr>
              <w:t xml:space="preserve">Where possible observe in an alternative key stage – how is the school </w:t>
            </w:r>
            <w:proofErr w:type="spellStart"/>
            <w:r w:rsidRPr="0018668A">
              <w:rPr>
                <w:rFonts w:ascii="Calibri" w:hAnsi="Calibri"/>
                <w:bCs/>
                <w:sz w:val="19"/>
                <w:szCs w:val="19"/>
                <w:lang w:val="en-US" w:eastAsia="en-US"/>
              </w:rPr>
              <w:t>behaviour</w:t>
            </w:r>
            <w:proofErr w:type="spellEnd"/>
            <w:r w:rsidRPr="0018668A">
              <w:rPr>
                <w:rFonts w:ascii="Calibri" w:hAnsi="Calibri"/>
                <w:bCs/>
                <w:sz w:val="19"/>
                <w:szCs w:val="19"/>
                <w:lang w:val="en-US" w:eastAsia="en-US"/>
              </w:rPr>
              <w:t xml:space="preserve"> policy adapted to different age ranges/phases?</w:t>
            </w:r>
            <w:r w:rsidRPr="0018668A">
              <w:rPr>
                <w:rFonts w:ascii="Calibri" w:hAnsi="Calibri"/>
                <w:sz w:val="19"/>
                <w:szCs w:val="19"/>
                <w:lang w:val="en-US" w:eastAsia="en-US"/>
              </w:rPr>
              <w:t xml:space="preserve"> (to prepare you for subsequent placements&amp;</w:t>
            </w:r>
          </w:p>
          <w:p w14:paraId="11703298" w14:textId="77777777" w:rsidR="00DB31C6" w:rsidRPr="0018668A" w:rsidRDefault="00DB31C6" w:rsidP="00DB31C6">
            <w:pPr>
              <w:pStyle w:val="EndnoteText"/>
              <w:numPr>
                <w:ilvl w:val="0"/>
                <w:numId w:val="2"/>
              </w:numPr>
              <w:ind w:left="148" w:hanging="141"/>
              <w:rPr>
                <w:rFonts w:ascii="Calibri" w:hAnsi="Calibri"/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how your class teacher (and others) promote a climate for learning which encourages </w:t>
            </w:r>
            <w:r w:rsidRPr="0018668A">
              <w:rPr>
                <w:rFonts w:ascii="Calibri" w:hAnsi="Calibri" w:cs="Arial"/>
                <w:b/>
                <w:sz w:val="19"/>
                <w:szCs w:val="19"/>
                <w:lang w:val="en-US" w:eastAsia="en-US"/>
              </w:rPr>
              <w:t>pupils to take responsibility for their own learning</w:t>
            </w:r>
          </w:p>
          <w:p w14:paraId="1851A5BF" w14:textId="77777777" w:rsidR="00DB31C6" w:rsidRPr="0018668A" w:rsidRDefault="00DB31C6" w:rsidP="00682B8B">
            <w:pPr>
              <w:rPr>
                <w:b/>
                <w:sz w:val="19"/>
                <w:szCs w:val="19"/>
                <w:lang w:val="en-US" w:eastAsia="en-US"/>
              </w:rPr>
            </w:pPr>
          </w:p>
          <w:p w14:paraId="0F505087" w14:textId="77777777" w:rsidR="00DB31C6" w:rsidRPr="0018668A" w:rsidRDefault="00DB31C6" w:rsidP="00682B8B">
            <w:pPr>
              <w:rPr>
                <w:rFonts w:ascii="Calibri" w:hAnsi="Calibri"/>
                <w:bCs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172E111B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48" w:hanging="141"/>
              <w:rPr>
                <w:rFonts w:ascii="Arial" w:hAnsi="Arial" w:cs="Arial"/>
                <w:snapToGrid w:val="0"/>
                <w:sz w:val="19"/>
                <w:szCs w:val="19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promoting a climate for learning which encourages </w:t>
            </w:r>
            <w:r w:rsidRPr="0018668A">
              <w:rPr>
                <w:rFonts w:ascii="Calibri" w:hAnsi="Calibri" w:cs="Arial"/>
                <w:b/>
                <w:sz w:val="19"/>
                <w:szCs w:val="19"/>
                <w:lang w:val="en-US" w:eastAsia="en-US"/>
              </w:rPr>
              <w:t>pupils to take responsibility for their own learning</w:t>
            </w:r>
          </w:p>
          <w:p w14:paraId="5D52E5EA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48" w:hanging="141"/>
              <w:rPr>
                <w:rFonts w:ascii="Calibri" w:hAnsi="Calibri" w:cs="Arial"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consistently promoting learning </w:t>
            </w:r>
            <w:proofErr w:type="spellStart"/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>behaviours</w:t>
            </w:r>
            <w:proofErr w:type="spellEnd"/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>, developing a rapport with learners, motivating all learners to engage and sustain interest in learning</w:t>
            </w:r>
          </w:p>
          <w:p w14:paraId="504B292F" w14:textId="77777777" w:rsidR="00DB31C6" w:rsidRPr="0018668A" w:rsidRDefault="00DB31C6" w:rsidP="00DB31C6">
            <w:pPr>
              <w:numPr>
                <w:ilvl w:val="0"/>
                <w:numId w:val="2"/>
              </w:numPr>
              <w:ind w:left="171" w:hanging="142"/>
              <w:rPr>
                <w:rFonts w:ascii="Arial" w:hAnsi="Arial" w:cs="Arial"/>
                <w:snapToGrid w:val="0"/>
                <w:sz w:val="19"/>
                <w:szCs w:val="19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>for which pupils has this been more challenging? What else could you do to improve these pupils’ engagement in learning?</w:t>
            </w:r>
          </w:p>
        </w:tc>
        <w:tc>
          <w:tcPr>
            <w:tcW w:w="3084" w:type="dxa"/>
            <w:gridSpan w:val="4"/>
          </w:tcPr>
          <w:p w14:paraId="6E77CE7B" w14:textId="77777777" w:rsidR="00DB31C6" w:rsidRPr="0018668A" w:rsidRDefault="00DB31C6" w:rsidP="00682B8B">
            <w:pPr>
              <w:ind w:left="22"/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Discuss and </w:t>
            </w: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analyse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 with expert colleagues:</w:t>
            </w:r>
            <w:r w:rsidRPr="0018668A">
              <w:rPr>
                <w:sz w:val="19"/>
                <w:szCs w:val="19"/>
              </w:rPr>
              <w:t xml:space="preserve"> </w:t>
            </w:r>
          </w:p>
          <w:p w14:paraId="05393FCB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how to reduce distractions that take attention away from what is being taught (e.g. keeping the complexity of a task to a minimum, so that attention is focused on the content) -see also assessment</w:t>
            </w:r>
          </w:p>
          <w:p w14:paraId="00511303" w14:textId="77777777" w:rsidR="00DB31C6" w:rsidRPr="0018668A" w:rsidRDefault="00DB31C6" w:rsidP="00682B8B">
            <w:pPr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</w:p>
          <w:p w14:paraId="4152F969" w14:textId="77777777" w:rsidR="00DB31C6" w:rsidRPr="0018668A" w:rsidRDefault="00DB31C6" w:rsidP="00682B8B">
            <w:pPr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27370824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identifying potential misconceptions and planning how to prevent these forming/encouraging pupils to share emerging understanding and points of confusion so that misconceptions can be addressed</w:t>
            </w:r>
            <w:r w:rsidRPr="0018668A">
              <w:rPr>
                <w:sz w:val="19"/>
                <w:szCs w:val="19"/>
                <w:lang w:val="en-US" w:eastAsia="en-US"/>
              </w:rPr>
              <w:t>.</w:t>
            </w:r>
          </w:p>
          <w:p w14:paraId="05400A86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using concrete representation of abstract ideas (e.g. making use of analogies, metaphors, examples and non-examples</w:t>
            </w:r>
          </w:p>
          <w:p w14:paraId="04E06810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32" w:hanging="132"/>
              <w:rPr>
                <w:sz w:val="19"/>
                <w:szCs w:val="19"/>
                <w:lang w:val="en-US" w:eastAsia="en-US"/>
              </w:rPr>
            </w:pPr>
            <w:r w:rsidRPr="0018668A">
              <w:rPr>
                <w:sz w:val="19"/>
                <w:szCs w:val="19"/>
                <w:lang w:val="en-US" w:eastAsia="en-US"/>
              </w:rPr>
              <w:t xml:space="preserve">Adapting teaching to respond to any pupils who are struggling (including targeted strategies) to enable all pupils to be successful </w:t>
            </w:r>
            <w:r w:rsidRPr="0018668A">
              <w:rPr>
                <w:rFonts w:eastAsia="Times New Roman"/>
                <w:sz w:val="19"/>
                <w:szCs w:val="19"/>
                <w:lang w:val="en-US" w:eastAsia="en-US"/>
              </w:rPr>
              <w:t>Developing your questioning by Including a range of types of questions in class discussions to extend and challenge and providing appropriate wait time between question and response.</w:t>
            </w:r>
          </w:p>
        </w:tc>
        <w:tc>
          <w:tcPr>
            <w:tcW w:w="3087" w:type="dxa"/>
            <w:gridSpan w:val="3"/>
          </w:tcPr>
          <w:p w14:paraId="3004D5D3" w14:textId="77777777" w:rsidR="00DB31C6" w:rsidRPr="0018668A" w:rsidRDefault="00DB31C6" w:rsidP="00682B8B">
            <w:pPr>
              <w:ind w:left="22"/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Discuss and </w:t>
            </w:r>
            <w:proofErr w:type="spellStart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>analyse</w:t>
            </w:r>
            <w:proofErr w:type="spellEnd"/>
            <w:r w:rsidRPr="0018668A">
              <w:rPr>
                <w:rFonts w:ascii="Calibri" w:eastAsia="Calibri" w:hAnsi="Calibri"/>
                <w:b/>
                <w:bCs/>
                <w:sz w:val="19"/>
                <w:szCs w:val="19"/>
                <w:lang w:val="en-US"/>
              </w:rPr>
              <w:t xml:space="preserve"> with expert colleagues </w:t>
            </w:r>
          </w:p>
          <w:p w14:paraId="448BD957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5" w:hanging="141"/>
              <w:rPr>
                <w:sz w:val="19"/>
                <w:szCs w:val="19"/>
                <w:lang w:val="en-US" w:eastAsia="en-US"/>
              </w:rPr>
            </w:pPr>
            <w:r w:rsidRPr="0018668A">
              <w:rPr>
                <w:sz w:val="19"/>
                <w:szCs w:val="19"/>
                <w:lang w:val="en-US"/>
              </w:rPr>
              <w:t>How clarity of the desired outcome and clear success criteria can help focus teaching</w:t>
            </w:r>
            <w:r>
              <w:rPr>
                <w:sz w:val="19"/>
                <w:szCs w:val="19"/>
                <w:lang w:val="en-US"/>
              </w:rPr>
              <w:t xml:space="preserve">, </w:t>
            </w:r>
            <w:r w:rsidRPr="0018668A">
              <w:rPr>
                <w:sz w:val="19"/>
                <w:szCs w:val="19"/>
                <w:lang w:val="en-US"/>
              </w:rPr>
              <w:t xml:space="preserve">keeping the complexity of </w:t>
            </w:r>
            <w:r>
              <w:rPr>
                <w:sz w:val="19"/>
                <w:szCs w:val="19"/>
                <w:lang w:val="en-US"/>
              </w:rPr>
              <w:t>explanations/ modelling</w:t>
            </w:r>
            <w:r w:rsidRPr="0018668A">
              <w:rPr>
                <w:sz w:val="19"/>
                <w:szCs w:val="19"/>
                <w:lang w:val="en-US"/>
              </w:rPr>
              <w:t xml:space="preserve"> to a minimum, so that attention is focused on the </w:t>
            </w:r>
            <w:r>
              <w:rPr>
                <w:sz w:val="19"/>
                <w:szCs w:val="19"/>
                <w:lang w:val="en-US"/>
              </w:rPr>
              <w:t xml:space="preserve">key </w:t>
            </w:r>
            <w:r w:rsidRPr="0018668A">
              <w:rPr>
                <w:sz w:val="19"/>
                <w:szCs w:val="19"/>
                <w:lang w:val="en-US"/>
              </w:rPr>
              <w:t>content.</w:t>
            </w:r>
          </w:p>
          <w:p w14:paraId="441DC8B4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15" w:hanging="141"/>
              <w:rPr>
                <w:sz w:val="19"/>
                <w:szCs w:val="19"/>
                <w:lang w:val="en-US" w:eastAsia="en-US"/>
              </w:rPr>
            </w:pPr>
            <w:r w:rsidRPr="0018668A">
              <w:rPr>
                <w:sz w:val="19"/>
                <w:szCs w:val="19"/>
                <w:lang w:val="en-US"/>
              </w:rPr>
              <w:t>How to identify efficient approaches to assessment and marking</w:t>
            </w:r>
          </w:p>
          <w:p w14:paraId="45A98306" w14:textId="77777777" w:rsidR="00DB31C6" w:rsidRPr="0018668A" w:rsidRDefault="00DB31C6" w:rsidP="00682B8B">
            <w:pPr>
              <w:rPr>
                <w:rFonts w:ascii="Calibri" w:eastAsia="Calibri" w:hAnsi="Calibri"/>
                <w:sz w:val="19"/>
                <w:szCs w:val="19"/>
                <w:lang w:val="en-US"/>
              </w:rPr>
            </w:pPr>
          </w:p>
          <w:p w14:paraId="13144AA9" w14:textId="77777777" w:rsidR="00DB31C6" w:rsidRPr="0018668A" w:rsidRDefault="00DB31C6" w:rsidP="00682B8B">
            <w:pPr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, reflect, receive coaching and improve at:</w:t>
            </w:r>
          </w:p>
          <w:p w14:paraId="0C80E1D5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6" w:hanging="120"/>
              <w:rPr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Planning/implementing effective assessment strategies, thinking ahead about what will indicate understanding in relation to LO/SC</w:t>
            </w:r>
          </w:p>
          <w:p w14:paraId="476450D7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6" w:hanging="120"/>
              <w:rPr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using assessment information to adapt teaching between lessons and to begin to adapt teaching in the lesson</w:t>
            </w:r>
          </w:p>
          <w:p w14:paraId="6E7E253D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6" w:hanging="120"/>
              <w:rPr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 xml:space="preserve">making effective use of self and peer assessment at different stages of the lesson, </w:t>
            </w:r>
            <w:proofErr w:type="spellStart"/>
            <w:r w:rsidRPr="0018668A">
              <w:rPr>
                <w:bCs/>
                <w:sz w:val="19"/>
                <w:szCs w:val="19"/>
                <w:lang w:val="en-US" w:eastAsia="en-US"/>
              </w:rPr>
              <w:t>e,g</w:t>
            </w:r>
            <w:proofErr w:type="spellEnd"/>
            <w:r w:rsidRPr="0018668A">
              <w:rPr>
                <w:bCs/>
                <w:sz w:val="19"/>
                <w:szCs w:val="19"/>
                <w:lang w:val="en-US" w:eastAsia="en-US"/>
              </w:rPr>
              <w:t>. lesson introduction, mini-plenaries etc.</w:t>
            </w:r>
          </w:p>
          <w:p w14:paraId="78678CE4" w14:textId="77777777" w:rsidR="00DB31C6" w:rsidRPr="0018668A" w:rsidRDefault="00DB31C6" w:rsidP="00DB31C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76" w:hanging="120"/>
              <w:rPr>
                <w:bCs/>
                <w:sz w:val="19"/>
                <w:szCs w:val="19"/>
                <w:lang w:val="en-US" w:eastAsia="en-US"/>
              </w:rPr>
            </w:pPr>
            <w:r w:rsidRPr="0018668A">
              <w:rPr>
                <w:bCs/>
                <w:sz w:val="19"/>
                <w:szCs w:val="19"/>
                <w:lang w:val="en-US" w:eastAsia="en-US"/>
              </w:rPr>
              <w:t>prompting pupils to elaborate when responding to questioning to check that a correct answer stems from secure understanding.</w:t>
            </w:r>
          </w:p>
        </w:tc>
        <w:tc>
          <w:tcPr>
            <w:tcW w:w="3065" w:type="dxa"/>
            <w:gridSpan w:val="2"/>
          </w:tcPr>
          <w:p w14:paraId="37951139" w14:textId="77777777" w:rsidR="00DB31C6" w:rsidRPr="0018668A" w:rsidRDefault="00DB31C6" w:rsidP="00682B8B">
            <w:pPr>
              <w:pStyle w:val="EndnoteText"/>
              <w:rPr>
                <w:rFonts w:ascii="Calibri" w:eastAsia="Calibri" w:hAnsi="Calibri" w:cs="Arial"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/>
                <w:bCs/>
                <w:sz w:val="19"/>
                <w:szCs w:val="19"/>
                <w:lang w:val="en-US"/>
              </w:rPr>
              <w:t>Take responsibility for your own professional development</w:t>
            </w: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 e.g. by:</w:t>
            </w:r>
          </w:p>
          <w:p w14:paraId="6CC27E10" w14:textId="77777777" w:rsidR="00DB31C6" w:rsidRPr="0018668A" w:rsidRDefault="00DB31C6" w:rsidP="00682B8B">
            <w:pPr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  <w:t xml:space="preserve">- </w:t>
            </w:r>
            <w:r w:rsidRPr="0018668A"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  <w:t>Preparing</w:t>
            </w:r>
            <w:r w:rsidRPr="0018668A"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  <w:t xml:space="preserve"> for your weekly Mentor meeting (see week 1)</w:t>
            </w:r>
          </w:p>
          <w:p w14:paraId="7C6B1B27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="Calibri" w:eastAsia="Calibri" w:hAnsi="Calibri" w:cs="Arial"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/>
                <w:bCs/>
                <w:sz w:val="19"/>
                <w:szCs w:val="19"/>
                <w:lang w:val="en-US"/>
              </w:rPr>
              <w:t xml:space="preserve">Reflecting upon your practice </w:t>
            </w: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>by: completing lesson evaluations</w:t>
            </w:r>
          </w:p>
          <w:p w14:paraId="33FDA460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="Calibri" w:eastAsia="Calibri" w:hAnsi="Calibri" w:cs="Arial"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Reflecting upon your progress in relation to </w:t>
            </w:r>
            <w:r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the </w:t>
            </w: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CCF </w:t>
            </w:r>
          </w:p>
          <w:p w14:paraId="2497BE6F" w14:textId="77777777" w:rsidR="00DB31C6" w:rsidRPr="0018668A" w:rsidRDefault="00DB31C6" w:rsidP="00DB31C6">
            <w:pPr>
              <w:numPr>
                <w:ilvl w:val="0"/>
                <w:numId w:val="4"/>
              </w:numPr>
              <w:ind w:left="175" w:hanging="141"/>
              <w:contextualSpacing/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>Reflecting upon your progress in relation to CRD progress statements</w:t>
            </w:r>
          </w:p>
          <w:p w14:paraId="6C716DB5" w14:textId="77777777" w:rsidR="00DB31C6" w:rsidRPr="0018668A" w:rsidRDefault="00DB31C6" w:rsidP="00682B8B">
            <w:pPr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  <w:t xml:space="preserve">- Ensuring completion of </w:t>
            </w:r>
            <w:r w:rsidRPr="0018668A"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  <w:t>training tasks</w:t>
            </w:r>
          </w:p>
          <w:p w14:paraId="568A9A3C" w14:textId="77777777" w:rsidR="00DB31C6" w:rsidRPr="0018668A" w:rsidRDefault="00DB31C6" w:rsidP="00682B8B">
            <w:pPr>
              <w:ind w:left="99" w:hanging="142"/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</w:pPr>
            <w:r w:rsidRPr="0018668A">
              <w:rPr>
                <w:rFonts w:ascii="Calibri" w:eastAsia="Calibri" w:hAnsi="Calibri" w:cs="Arial"/>
                <w:b/>
                <w:bCs/>
                <w:sz w:val="19"/>
                <w:szCs w:val="19"/>
                <w:lang w:val="en-US"/>
              </w:rPr>
              <w:t>Observe</w:t>
            </w:r>
            <w:r w:rsidRPr="0018668A">
              <w:rPr>
                <w:rFonts w:ascii="Calibri" w:eastAsia="Calibri" w:hAnsi="Calibri" w:cs="Arial"/>
                <w:sz w:val="19"/>
                <w:szCs w:val="19"/>
                <w:lang w:val="en-US"/>
              </w:rPr>
              <w:t xml:space="preserve"> and learn from expert colleagues (own CT and others) use the ELF form to support focused observation and discussion.</w:t>
            </w:r>
          </w:p>
          <w:p w14:paraId="1E4BD5C7" w14:textId="77777777" w:rsidR="00DB31C6" w:rsidRPr="0018668A" w:rsidRDefault="00DB31C6" w:rsidP="00682B8B">
            <w:pPr>
              <w:rPr>
                <w:rFonts w:ascii="Calibri" w:hAnsi="Calibri" w:cs="Arial"/>
                <w:b/>
                <w:sz w:val="19"/>
                <w:szCs w:val="19"/>
                <w:lang w:val="en-US" w:eastAsia="en-US"/>
              </w:rPr>
            </w:pPr>
            <w:proofErr w:type="spellStart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>Practise</w:t>
            </w:r>
            <w:proofErr w:type="spellEnd"/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, reflect, receive coaching and improve at: </w:t>
            </w:r>
          </w:p>
          <w:p w14:paraId="5E54EEEF" w14:textId="77777777" w:rsidR="00DB31C6" w:rsidRPr="0018668A" w:rsidRDefault="00DB31C6" w:rsidP="00DB31C6">
            <w:pPr>
              <w:pStyle w:val="EndnoteText"/>
              <w:numPr>
                <w:ilvl w:val="0"/>
                <w:numId w:val="4"/>
              </w:numPr>
              <w:ind w:left="99" w:hanging="142"/>
              <w:rPr>
                <w:rFonts w:ascii="Arial" w:hAnsi="Arial" w:cs="Arial"/>
                <w:snapToGrid w:val="0"/>
                <w:sz w:val="19"/>
                <w:szCs w:val="19"/>
              </w:rPr>
            </w:pPr>
            <w:r w:rsidRPr="0018668A">
              <w:rPr>
                <w:rFonts w:ascii="Calibri" w:eastAsia="Calibri" w:hAnsi="Calibri"/>
                <w:sz w:val="19"/>
                <w:szCs w:val="19"/>
                <w:lang w:val="en-US"/>
              </w:rPr>
              <w:t xml:space="preserve">Managing your workload effectively and developing a positive work-life balance (see also ‘Managing workload on School Placement’ in Section 2 of this Guide) </w:t>
            </w:r>
          </w:p>
          <w:p w14:paraId="7B5F3723" w14:textId="77777777" w:rsidR="00DB31C6" w:rsidRPr="0018668A" w:rsidRDefault="00DB31C6" w:rsidP="00682B8B">
            <w:pPr>
              <w:rPr>
                <w:rFonts w:eastAsia="Calibri" w:cs="Arial"/>
                <w:bCs/>
                <w:sz w:val="19"/>
                <w:szCs w:val="19"/>
                <w:lang w:val="en-US"/>
              </w:rPr>
            </w:pPr>
          </w:p>
          <w:p w14:paraId="0ED344A3" w14:textId="2896338D" w:rsidR="00DB31C6" w:rsidRPr="0018668A" w:rsidRDefault="00DB31C6" w:rsidP="00682B8B">
            <w:pPr>
              <w:rPr>
                <w:rFonts w:ascii="Calibri" w:hAnsi="Calibri"/>
                <w:b/>
                <w:sz w:val="19"/>
                <w:szCs w:val="19"/>
                <w:lang w:val="en-US" w:eastAsia="en-US"/>
              </w:rPr>
            </w:pPr>
            <w:r w:rsidRPr="0018668A"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  <w:t>IN week 6</w:t>
            </w:r>
            <w:r w:rsidR="0099723C"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  <w:t>/7</w:t>
            </w:r>
            <w:r w:rsidRPr="0018668A">
              <w:rPr>
                <w:rFonts w:ascii="Calibri" w:eastAsia="Calibri" w:hAnsi="Calibri" w:cs="Arial"/>
                <w:b/>
                <w:sz w:val="19"/>
                <w:szCs w:val="19"/>
                <w:lang w:val="en-US"/>
              </w:rPr>
              <w:t xml:space="preserve"> </w:t>
            </w:r>
            <w:r w:rsidRPr="0018668A">
              <w:rPr>
                <w:rFonts w:ascii="Calibri" w:eastAsia="Calibri" w:hAnsi="Calibri" w:cs="Arial"/>
                <w:bCs/>
                <w:sz w:val="19"/>
                <w:szCs w:val="19"/>
                <w:lang w:val="en-US"/>
              </w:rPr>
              <w:t>– with your Mentor, review your progress in the CRD – ‘Term 1 Collaborative Review’ – Assessment Point 2; ensure that you understand your targets</w:t>
            </w:r>
            <w:r w:rsidRPr="0018668A">
              <w:rPr>
                <w:rFonts w:ascii="Calibri" w:hAnsi="Calibri"/>
                <w:b/>
                <w:sz w:val="19"/>
                <w:szCs w:val="19"/>
                <w:lang w:val="en-US" w:eastAsia="en-US"/>
              </w:rPr>
              <w:t xml:space="preserve"> </w:t>
            </w:r>
          </w:p>
          <w:p w14:paraId="59FCCBB3" w14:textId="77777777" w:rsidR="00DB31C6" w:rsidRPr="0018668A" w:rsidRDefault="00DB31C6" w:rsidP="00682B8B">
            <w:pPr>
              <w:pStyle w:val="EndnoteText"/>
              <w:rPr>
                <w:rFonts w:ascii="Calibri" w:eastAsia="Calibri" w:hAnsi="Calibri"/>
                <w:sz w:val="19"/>
                <w:szCs w:val="19"/>
                <w:lang w:val="en-US"/>
              </w:rPr>
            </w:pPr>
          </w:p>
          <w:p w14:paraId="521F6B7E" w14:textId="77777777" w:rsidR="00DB31C6" w:rsidRPr="0018668A" w:rsidRDefault="00DB31C6" w:rsidP="00DB31C6">
            <w:pPr>
              <w:pStyle w:val="EndnoteText"/>
              <w:numPr>
                <w:ilvl w:val="0"/>
                <w:numId w:val="4"/>
              </w:numPr>
              <w:ind w:left="99" w:hanging="142"/>
              <w:rPr>
                <w:rFonts w:ascii="Calibri" w:eastAsia="Calibri" w:hAnsi="Calibri"/>
                <w:sz w:val="19"/>
                <w:szCs w:val="19"/>
                <w:lang w:val="en-US"/>
              </w:rPr>
            </w:pP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You have now reached </w:t>
            </w:r>
            <w:r w:rsidRPr="0018668A">
              <w:rPr>
                <w:rFonts w:ascii="Calibri" w:hAnsi="Calibri" w:cs="Arial"/>
                <w:b/>
                <w:sz w:val="19"/>
                <w:szCs w:val="19"/>
                <w:lang w:val="en-US" w:eastAsia="en-US"/>
              </w:rPr>
              <w:t>Reflection Point 2</w:t>
            </w:r>
            <w:r w:rsidRPr="0018668A">
              <w:rPr>
                <w:rFonts w:ascii="Calibri" w:hAnsi="Calibri" w:cs="Arial"/>
                <w:sz w:val="19"/>
                <w:szCs w:val="19"/>
                <w:lang w:val="en-US" w:eastAsia="en-US"/>
              </w:rPr>
              <w:t xml:space="preserve"> and can begin to reflect upon your progress in your e-PDP.</w:t>
            </w:r>
          </w:p>
        </w:tc>
      </w:tr>
    </w:tbl>
    <w:p w14:paraId="2DADCFF2" w14:textId="77777777" w:rsidR="0083707D" w:rsidRDefault="0034163B" w:rsidP="0034163B">
      <w:pPr>
        <w:pStyle w:val="Heading5"/>
      </w:pPr>
      <w:bookmarkStart w:id="15" w:name="CurriculummapA"/>
      <w:bookmarkStart w:id="16" w:name="_Toc84584507"/>
      <w:r w:rsidRPr="00E21FF2">
        <w:t xml:space="preserve">Curriculum Map </w:t>
      </w:r>
      <w:r>
        <w:t>A</w:t>
      </w:r>
      <w:r w:rsidR="0083707D">
        <w:t xml:space="preserve"> </w:t>
      </w:r>
    </w:p>
    <w:bookmarkEnd w:id="15"/>
    <w:p w14:paraId="2394A756" w14:textId="5C20573D" w:rsidR="0034163B" w:rsidRDefault="0083707D" w:rsidP="0034163B">
      <w:pPr>
        <w:pStyle w:val="Heading5"/>
      </w:pPr>
      <w:r>
        <w:t xml:space="preserve"> The University Taught Programme for </w:t>
      </w:r>
      <w:r w:rsidR="00500437">
        <w:t xml:space="preserve">the </w:t>
      </w:r>
      <w:r>
        <w:t>Professional Enquiry and Professional Practice</w:t>
      </w:r>
      <w:r w:rsidR="00500437">
        <w:t xml:space="preserve"> Modules</w:t>
      </w:r>
    </w:p>
    <w:p w14:paraId="1176C63B" w14:textId="029F1C9E" w:rsidR="002E5D4F" w:rsidRDefault="002E5D4F" w:rsidP="002E5D4F">
      <w:pPr>
        <w:pStyle w:val="Heading5"/>
      </w:pPr>
    </w:p>
    <w:p w14:paraId="45756E3D" w14:textId="170CE45D" w:rsidR="002E5D4F" w:rsidRDefault="0083707D" w:rsidP="002E5D4F">
      <w:pPr>
        <w:pStyle w:val="Heading5"/>
      </w:pPr>
      <w:r w:rsidRPr="00612ED4">
        <w:rPr>
          <w:noProof/>
        </w:rPr>
        <w:drawing>
          <wp:anchor distT="0" distB="0" distL="114300" distR="114300" simplePos="0" relativeHeight="251658240" behindDoc="0" locked="0" layoutInCell="1" allowOverlap="1" wp14:anchorId="143FB1BC" wp14:editId="786DC217">
            <wp:simplePos x="0" y="0"/>
            <wp:positionH relativeFrom="margin">
              <wp:align>center</wp:align>
            </wp:positionH>
            <wp:positionV relativeFrom="margin">
              <wp:align>bottom</wp:align>
            </wp:positionV>
            <wp:extent cx="8269583" cy="5729694"/>
            <wp:effectExtent l="0" t="0" r="0" b="4445"/>
            <wp:wrapSquare wrapText="bothSides"/>
            <wp:docPr id="7" name="Picture 7" descr="Graphical user interface, application, table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Graphical user interface, application, table, Word&#10;&#10;Description automatically generated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7" t="16332" r="20349" b="11086"/>
                    <a:stretch/>
                  </pic:blipFill>
                  <pic:spPr bwMode="auto">
                    <a:xfrm>
                      <a:off x="0" y="0"/>
                      <a:ext cx="8269583" cy="57296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02CE59AF" w14:textId="77777777" w:rsidR="002E5D4F" w:rsidRDefault="002E5D4F" w:rsidP="002E5D4F">
      <w:pPr>
        <w:pStyle w:val="Heading5"/>
      </w:pPr>
    </w:p>
    <w:p w14:paraId="33EE4951" w14:textId="77777777" w:rsidR="002E5D4F" w:rsidRDefault="002E5D4F" w:rsidP="002E5D4F">
      <w:pPr>
        <w:pStyle w:val="Heading5"/>
      </w:pPr>
    </w:p>
    <w:p w14:paraId="52283733" w14:textId="77777777" w:rsidR="002E5D4F" w:rsidRDefault="002E5D4F" w:rsidP="002E5D4F">
      <w:pPr>
        <w:pStyle w:val="Heading5"/>
      </w:pPr>
    </w:p>
    <w:p w14:paraId="3B686F0A" w14:textId="77777777" w:rsidR="002E5D4F" w:rsidRDefault="002E5D4F" w:rsidP="002E5D4F">
      <w:pPr>
        <w:pStyle w:val="Heading5"/>
      </w:pPr>
    </w:p>
    <w:p w14:paraId="2043F238" w14:textId="77777777" w:rsidR="002E5D4F" w:rsidRDefault="002E5D4F" w:rsidP="002E5D4F">
      <w:pPr>
        <w:pStyle w:val="Heading5"/>
      </w:pPr>
    </w:p>
    <w:p w14:paraId="210BDDE9" w14:textId="77777777" w:rsidR="002E5D4F" w:rsidRDefault="002E5D4F" w:rsidP="002E5D4F">
      <w:pPr>
        <w:pStyle w:val="Heading5"/>
      </w:pPr>
    </w:p>
    <w:p w14:paraId="26FD42E6" w14:textId="77777777" w:rsidR="002E5D4F" w:rsidRDefault="002E5D4F" w:rsidP="002E5D4F">
      <w:pPr>
        <w:pStyle w:val="Heading5"/>
      </w:pPr>
    </w:p>
    <w:p w14:paraId="515627DE" w14:textId="77777777" w:rsidR="002E5D4F" w:rsidRDefault="002E5D4F" w:rsidP="002E5D4F">
      <w:pPr>
        <w:pStyle w:val="Heading5"/>
      </w:pPr>
    </w:p>
    <w:bookmarkEnd w:id="16"/>
    <w:p w14:paraId="67396A3F" w14:textId="3122E951" w:rsidR="002E5D4F" w:rsidRDefault="002E5D4F" w:rsidP="002E5D4F"/>
    <w:p w14:paraId="235DA3C4" w14:textId="5A6059CA" w:rsidR="002E5D4F" w:rsidRDefault="002E5D4F" w:rsidP="002E5D4F"/>
    <w:p w14:paraId="3D616E14" w14:textId="5DC8CAFB" w:rsidR="002E5D4F" w:rsidRDefault="002E5D4F" w:rsidP="002E5D4F"/>
    <w:p w14:paraId="7B1FF797" w14:textId="146A5817" w:rsidR="002E5D4F" w:rsidRDefault="002E5D4F" w:rsidP="002E5D4F"/>
    <w:p w14:paraId="4EC22420" w14:textId="08F0BB31" w:rsidR="002E5D4F" w:rsidRDefault="002E5D4F" w:rsidP="002E5D4F"/>
    <w:p w14:paraId="1649F8EE" w14:textId="2EDF89CB" w:rsidR="002E5D4F" w:rsidRDefault="002E5D4F" w:rsidP="002E5D4F"/>
    <w:p w14:paraId="50B60796" w14:textId="724DF356" w:rsidR="002E5D4F" w:rsidRDefault="002E5D4F" w:rsidP="002E5D4F"/>
    <w:p w14:paraId="337D0F06" w14:textId="5FB6187E" w:rsidR="002E5D4F" w:rsidRDefault="002E5D4F" w:rsidP="002E5D4F"/>
    <w:p w14:paraId="67D68644" w14:textId="2BE9DF82" w:rsidR="002E5D4F" w:rsidRDefault="002E5D4F" w:rsidP="002E5D4F"/>
    <w:p w14:paraId="46303AEB" w14:textId="43512828" w:rsidR="002E5D4F" w:rsidRDefault="002E5D4F" w:rsidP="002E5D4F"/>
    <w:p w14:paraId="1B7E57C2" w14:textId="58F95D0E" w:rsidR="002E5D4F" w:rsidRDefault="002E5D4F" w:rsidP="002E5D4F"/>
    <w:p w14:paraId="7173C909" w14:textId="01F44E24" w:rsidR="002E5D4F" w:rsidRDefault="002E5D4F" w:rsidP="002E5D4F"/>
    <w:p w14:paraId="146675E6" w14:textId="39C5C296" w:rsidR="002E5D4F" w:rsidRDefault="002E5D4F" w:rsidP="002E5D4F"/>
    <w:p w14:paraId="72C6D0A7" w14:textId="503F808A" w:rsidR="002E5D4F" w:rsidRDefault="002E5D4F" w:rsidP="002E5D4F"/>
    <w:p w14:paraId="2F33214D" w14:textId="5791416A" w:rsidR="002E5D4F" w:rsidRDefault="002E5D4F" w:rsidP="002E5D4F"/>
    <w:p w14:paraId="7A87736B" w14:textId="3963D000" w:rsidR="002E5D4F" w:rsidRDefault="002E5D4F" w:rsidP="002E5D4F"/>
    <w:p w14:paraId="452F5ADA" w14:textId="44BD48A4" w:rsidR="002E5D4F" w:rsidRDefault="002E5D4F" w:rsidP="002E5D4F"/>
    <w:p w14:paraId="2C98A78D" w14:textId="77609C3E" w:rsidR="002E5D4F" w:rsidRDefault="002E5D4F" w:rsidP="002E5D4F"/>
    <w:p w14:paraId="53F1C5F4" w14:textId="77777777" w:rsidR="0083707D" w:rsidRDefault="0034163B" w:rsidP="0083707D">
      <w:pPr>
        <w:pStyle w:val="Heading5"/>
      </w:pPr>
      <w:bookmarkStart w:id="17" w:name="_Toc84584508"/>
      <w:bookmarkStart w:id="18" w:name="CurriculummapB"/>
      <w:r>
        <w:t>Curriculum Map B</w:t>
      </w:r>
      <w:bookmarkEnd w:id="17"/>
      <w:r w:rsidR="0083707D">
        <w:t xml:space="preserve"> </w:t>
      </w:r>
    </w:p>
    <w:bookmarkEnd w:id="18"/>
    <w:p w14:paraId="1647DE67" w14:textId="2C81349A" w:rsidR="0083707D" w:rsidRDefault="0083707D" w:rsidP="0083707D">
      <w:pPr>
        <w:pStyle w:val="Heading5"/>
      </w:pPr>
      <w:r>
        <w:t xml:space="preserve"> The University Taught Programme for</w:t>
      </w:r>
      <w:r w:rsidR="00500437">
        <w:t xml:space="preserve"> the</w:t>
      </w:r>
      <w:r>
        <w:t xml:space="preserve"> Subject Studies </w:t>
      </w:r>
      <w:r w:rsidR="00500437">
        <w:t>Module</w:t>
      </w:r>
    </w:p>
    <w:p w14:paraId="0B5797E0" w14:textId="626CCD81" w:rsidR="0034163B" w:rsidRDefault="00295245" w:rsidP="0034163B">
      <w:pPr>
        <w:pStyle w:val="Heading5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C360FD5" wp14:editId="0314CA66">
            <wp:simplePos x="0" y="0"/>
            <wp:positionH relativeFrom="margin">
              <wp:align>center</wp:align>
            </wp:positionH>
            <wp:positionV relativeFrom="margin">
              <wp:posOffset>604813</wp:posOffset>
            </wp:positionV>
            <wp:extent cx="8372033" cy="5657131"/>
            <wp:effectExtent l="19050" t="19050" r="10160" b="20320"/>
            <wp:wrapSquare wrapText="bothSides"/>
            <wp:docPr id="9" name="Picture 9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Graphical user interface, application, Word&#10;&#10;Description automatically generated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061" t="9159" r="15379" b="6075"/>
                    <a:stretch/>
                  </pic:blipFill>
                  <pic:spPr bwMode="auto">
                    <a:xfrm>
                      <a:off x="0" y="0"/>
                      <a:ext cx="8372033" cy="565713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53884706" w14:textId="08EFC1BC" w:rsidR="002E5D4F" w:rsidRDefault="002E5D4F"/>
    <w:p w14:paraId="266CBFAE" w14:textId="6AB95132" w:rsidR="002E5D4F" w:rsidRDefault="002E5D4F"/>
    <w:p w14:paraId="2F28950F" w14:textId="61CCA7B0" w:rsidR="002E5D4F" w:rsidRDefault="002E5D4F"/>
    <w:p w14:paraId="536D4E78" w14:textId="23683FD1" w:rsidR="002E5D4F" w:rsidRDefault="002E5D4F"/>
    <w:p w14:paraId="7164EFD1" w14:textId="48511C49" w:rsidR="002E5D4F" w:rsidRDefault="002E5D4F"/>
    <w:p w14:paraId="6AB703FE" w14:textId="0A21218F" w:rsidR="002E5D4F" w:rsidRDefault="002E5D4F"/>
    <w:p w14:paraId="34112F36" w14:textId="40E32AC3" w:rsidR="002E5D4F" w:rsidRDefault="002E5D4F"/>
    <w:p w14:paraId="2CAB90F7" w14:textId="04850433" w:rsidR="002E5D4F" w:rsidRDefault="002E5D4F"/>
    <w:p w14:paraId="0E687358" w14:textId="0F044BA4" w:rsidR="002E5D4F" w:rsidRDefault="002E5D4F"/>
    <w:p w14:paraId="0700B37E" w14:textId="40F29E1F" w:rsidR="002E5D4F" w:rsidRDefault="002E5D4F"/>
    <w:p w14:paraId="36A8F1B1" w14:textId="0A4CD265" w:rsidR="002E5D4F" w:rsidRDefault="002E5D4F"/>
    <w:p w14:paraId="40301DEB" w14:textId="10F8A72D" w:rsidR="002E5D4F" w:rsidRDefault="002E5D4F"/>
    <w:p w14:paraId="2E3224EB" w14:textId="5DB685E4" w:rsidR="002E5D4F" w:rsidRDefault="002E5D4F"/>
    <w:p w14:paraId="4096A1BC" w14:textId="6DC7799E" w:rsidR="002E5D4F" w:rsidRDefault="002E5D4F"/>
    <w:p w14:paraId="189197D0" w14:textId="22FB0BD0" w:rsidR="002E5D4F" w:rsidRDefault="002E5D4F"/>
    <w:p w14:paraId="70863967" w14:textId="6855054C" w:rsidR="002E5D4F" w:rsidRDefault="002E5D4F"/>
    <w:p w14:paraId="20B92F92" w14:textId="7B62AA49" w:rsidR="002E5D4F" w:rsidRDefault="002E5D4F"/>
    <w:p w14:paraId="132B9FD8" w14:textId="261CC82C" w:rsidR="002E5D4F" w:rsidRDefault="002E5D4F"/>
    <w:p w14:paraId="0DD0188E" w14:textId="034AB803" w:rsidR="002E5D4F" w:rsidRDefault="002E5D4F"/>
    <w:p w14:paraId="6481F5F2" w14:textId="68C54138" w:rsidR="002E5D4F" w:rsidRDefault="002E5D4F"/>
    <w:p w14:paraId="7263FF4C" w14:textId="0145ED6A" w:rsidR="002E5D4F" w:rsidRDefault="002E5D4F"/>
    <w:p w14:paraId="72B1B713" w14:textId="26C93D41" w:rsidR="002E5D4F" w:rsidRDefault="002E5D4F"/>
    <w:p w14:paraId="113FB478" w14:textId="53FB0881" w:rsidR="002E5D4F" w:rsidRDefault="002E5D4F"/>
    <w:p w14:paraId="60821D72" w14:textId="7AB07D6B" w:rsidR="002E5D4F" w:rsidRDefault="002E5D4F"/>
    <w:p w14:paraId="5FC87E5C" w14:textId="29A47F71" w:rsidR="002E5D4F" w:rsidRDefault="002E5D4F"/>
    <w:p w14:paraId="26B9DABC" w14:textId="4309191E" w:rsidR="002E5D4F" w:rsidRDefault="002E5D4F"/>
    <w:p w14:paraId="4F155DED" w14:textId="01C138A0" w:rsidR="002E5D4F" w:rsidRDefault="002E5D4F"/>
    <w:p w14:paraId="6CA5F856" w14:textId="3634ED83" w:rsidR="002E5D4F" w:rsidRDefault="002E5D4F"/>
    <w:p w14:paraId="315FC77B" w14:textId="4274801E" w:rsidR="002E5D4F" w:rsidRDefault="002E5D4F"/>
    <w:p w14:paraId="0B3D3F4B" w14:textId="2F865C7C" w:rsidR="002E5D4F" w:rsidRDefault="002E5D4F"/>
    <w:sectPr w:rsidR="002E5D4F" w:rsidSect="00DB31C6">
      <w:pgSz w:w="16838" w:h="11906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BCA0C2" w14:textId="77777777" w:rsidR="005869FE" w:rsidRDefault="005869FE" w:rsidP="005869FE">
      <w:r>
        <w:separator/>
      </w:r>
    </w:p>
  </w:endnote>
  <w:endnote w:type="continuationSeparator" w:id="0">
    <w:p w14:paraId="1DA5DBF8" w14:textId="77777777" w:rsidR="005869FE" w:rsidRDefault="005869FE" w:rsidP="00586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852854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9FCF84" w14:textId="415B6DE8" w:rsidR="006A2487" w:rsidRDefault="006A248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F147835" w14:textId="77777777" w:rsidR="006A2487" w:rsidRDefault="006A24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1B5363" w14:textId="77777777" w:rsidR="005869FE" w:rsidRDefault="005869FE" w:rsidP="005869FE">
      <w:r>
        <w:separator/>
      </w:r>
    </w:p>
  </w:footnote>
  <w:footnote w:type="continuationSeparator" w:id="0">
    <w:p w14:paraId="47E404AB" w14:textId="77777777" w:rsidR="005869FE" w:rsidRDefault="005869FE" w:rsidP="005869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67481"/>
    <w:multiLevelType w:val="hybridMultilevel"/>
    <w:tmpl w:val="77986D7C"/>
    <w:lvl w:ilvl="0" w:tplc="F2F2BE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56641A"/>
    <w:multiLevelType w:val="hybridMultilevel"/>
    <w:tmpl w:val="EBF4A9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42500"/>
    <w:multiLevelType w:val="hybridMultilevel"/>
    <w:tmpl w:val="71181F36"/>
    <w:lvl w:ilvl="0" w:tplc="A03A3B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0B0FBC"/>
    <w:multiLevelType w:val="hybridMultilevel"/>
    <w:tmpl w:val="45AEA86E"/>
    <w:lvl w:ilvl="0" w:tplc="A03A3B90">
      <w:start w:val="1"/>
      <w:numFmt w:val="bullet"/>
      <w:lvlText w:val="-"/>
      <w:lvlJc w:val="left"/>
      <w:pPr>
        <w:ind w:left="643" w:hanging="360"/>
      </w:pPr>
      <w:rPr>
        <w:rFonts w:ascii="Courier New" w:hAnsi="Courier New" w:hint="default"/>
      </w:rPr>
    </w:lvl>
    <w:lvl w:ilvl="1" w:tplc="08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2EE"/>
    <w:rsid w:val="000146C5"/>
    <w:rsid w:val="000A0351"/>
    <w:rsid w:val="00295245"/>
    <w:rsid w:val="002B1D9B"/>
    <w:rsid w:val="002E5D4F"/>
    <w:rsid w:val="0034163B"/>
    <w:rsid w:val="0034423E"/>
    <w:rsid w:val="004D3C3E"/>
    <w:rsid w:val="00500437"/>
    <w:rsid w:val="00571DCE"/>
    <w:rsid w:val="005869FE"/>
    <w:rsid w:val="005F7614"/>
    <w:rsid w:val="006031E2"/>
    <w:rsid w:val="006A2487"/>
    <w:rsid w:val="006A4CCA"/>
    <w:rsid w:val="006B1ACF"/>
    <w:rsid w:val="007F7B12"/>
    <w:rsid w:val="0083707D"/>
    <w:rsid w:val="0099723C"/>
    <w:rsid w:val="009B12EE"/>
    <w:rsid w:val="009D3886"/>
    <w:rsid w:val="009D7D84"/>
    <w:rsid w:val="009E63E0"/>
    <w:rsid w:val="00A140EB"/>
    <w:rsid w:val="00B024DD"/>
    <w:rsid w:val="00B4535A"/>
    <w:rsid w:val="00C176EB"/>
    <w:rsid w:val="00C43E7B"/>
    <w:rsid w:val="00CD26EC"/>
    <w:rsid w:val="00D94CB0"/>
    <w:rsid w:val="00DA5154"/>
    <w:rsid w:val="00DB31C6"/>
    <w:rsid w:val="00DD0D8E"/>
    <w:rsid w:val="00F711D1"/>
    <w:rsid w:val="00FF1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8287DE3"/>
  <w15:chartTrackingRefBased/>
  <w15:docId w15:val="{A1331C57-8BDB-4A1A-8972-A3D94ADCE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12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5">
    <w:name w:val="heading 5"/>
    <w:basedOn w:val="Normal"/>
    <w:next w:val="Normal"/>
    <w:link w:val="Heading5Char"/>
    <w:qFormat/>
    <w:rsid w:val="009B12EE"/>
    <w:pPr>
      <w:keepNext/>
      <w:numPr>
        <w:ilvl w:val="12"/>
      </w:numPr>
      <w:tabs>
        <w:tab w:val="left" w:pos="426"/>
        <w:tab w:val="left" w:pos="993"/>
        <w:tab w:val="left" w:pos="2268"/>
        <w:tab w:val="left" w:pos="4536"/>
        <w:tab w:val="left" w:pos="5670"/>
        <w:tab w:val="left" w:pos="7938"/>
      </w:tabs>
      <w:ind w:right="-29"/>
      <w:jc w:val="center"/>
      <w:outlineLvl w:val="4"/>
    </w:pPr>
    <w:rPr>
      <w:rFonts w:asciiTheme="minorHAnsi" w:hAnsiTheme="minorHAnsi"/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rsid w:val="009B12EE"/>
    <w:rPr>
      <w:rFonts w:eastAsia="Times New Roman" w:cs="Times New Roman"/>
      <w:b/>
      <w:bCs/>
      <w:sz w:val="32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9B12EE"/>
    <w:pPr>
      <w:spacing w:before="100" w:beforeAutospacing="1" w:after="100" w:afterAutospacing="1"/>
    </w:pPr>
  </w:style>
  <w:style w:type="character" w:styleId="Hyperlink">
    <w:name w:val="Hyperlink"/>
    <w:uiPriority w:val="99"/>
    <w:rsid w:val="000146C5"/>
    <w:rPr>
      <w:color w:val="0000FF"/>
      <w:u w:val="single"/>
    </w:rPr>
  </w:style>
  <w:style w:type="table" w:styleId="TableGrid">
    <w:name w:val="Table Grid"/>
    <w:basedOn w:val="TableNormal"/>
    <w:uiPriority w:val="59"/>
    <w:rsid w:val="00DB31C6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dnoteText">
    <w:name w:val="endnote text"/>
    <w:basedOn w:val="Normal"/>
    <w:link w:val="EndnoteTextChar"/>
    <w:semiHidden/>
    <w:rsid w:val="00DB31C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DB31C6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ListParagraph">
    <w:name w:val="List Paragraph"/>
    <w:basedOn w:val="Normal"/>
    <w:qFormat/>
    <w:rsid w:val="00DB31C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6B1ACF"/>
    <w:pPr>
      <w:tabs>
        <w:tab w:val="right" w:leader="dot" w:pos="9629"/>
      </w:tabs>
      <w:spacing w:after="360"/>
      <w:ind w:left="568" w:hanging="284"/>
    </w:pPr>
  </w:style>
  <w:style w:type="character" w:styleId="FollowedHyperlink">
    <w:name w:val="FollowedHyperlink"/>
    <w:basedOn w:val="DefaultParagraphFont"/>
    <w:uiPriority w:val="99"/>
    <w:semiHidden/>
    <w:unhideWhenUsed/>
    <w:rsid w:val="006B1ACF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869F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69FE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5869F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69FE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6A4C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anti-bullyingalliance.org.uk/anti-bullying-wee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anti-bullyingalliance.org.uk/anti-bullying-wee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hyperlink" Target="https://warwick.ac.uk/fac/soc/cte/pintra/essentialdocuments/primaryandeyessentialdoc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l.talis.com/3/warwick/lists/B7F69089-F715-BE78-A61E-AF6A0B240453.html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BB686-9027-4FFB-A63F-37C6D584C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16</Pages>
  <Words>5952</Words>
  <Characters>33931</Characters>
  <Application>Microsoft Office Word</Application>
  <DocSecurity>0</DocSecurity>
  <Lines>282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Dobb, Jo</dc:creator>
  <cp:keywords/>
  <dc:description/>
  <cp:lastModifiedBy>Dobb, Jo</cp:lastModifiedBy>
  <cp:revision>18</cp:revision>
  <dcterms:created xsi:type="dcterms:W3CDTF">2021-10-25T10:22:00Z</dcterms:created>
  <dcterms:modified xsi:type="dcterms:W3CDTF">2021-11-04T20:57:00Z</dcterms:modified>
</cp:coreProperties>
</file>