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3950" w:type="dxa"/>
        <w:tblLook w:val="04A0" w:firstRow="1" w:lastRow="0" w:firstColumn="1" w:lastColumn="0" w:noHBand="0" w:noVBand="1"/>
      </w:tblPr>
      <w:tblGrid>
        <w:gridCol w:w="1128"/>
        <w:gridCol w:w="2389"/>
        <w:gridCol w:w="2382"/>
        <w:gridCol w:w="841"/>
        <w:gridCol w:w="2725"/>
        <w:gridCol w:w="953"/>
        <w:gridCol w:w="3532"/>
      </w:tblGrid>
      <w:tr w:rsidR="006F373B" w:rsidRPr="006F373B" w14:paraId="1B03FB7F" w14:textId="77777777" w:rsidTr="441CFAE6">
        <w:tc>
          <w:tcPr>
            <w:tcW w:w="13950" w:type="dxa"/>
            <w:gridSpan w:val="7"/>
            <w:shd w:val="clear" w:color="auto" w:fill="F4B083" w:themeFill="accent2" w:themeFillTint="99"/>
          </w:tcPr>
          <w:p w14:paraId="0B0D5F0C" w14:textId="654E86E9" w:rsidR="006F373B" w:rsidRPr="006F373B" w:rsidRDefault="0039101A" w:rsidP="006F373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HISTORY</w:t>
            </w:r>
            <w:r w:rsidR="006F373B" w:rsidRPr="006F373B">
              <w:rPr>
                <w:rFonts w:cstheme="minorHAnsi"/>
                <w:sz w:val="20"/>
                <w:szCs w:val="20"/>
              </w:rPr>
              <w:t xml:space="preserve"> PROGRAMME OUTLINE 202</w:t>
            </w:r>
            <w:r w:rsidR="00544E2F">
              <w:rPr>
                <w:rFonts w:cstheme="minorHAnsi"/>
                <w:sz w:val="20"/>
                <w:szCs w:val="20"/>
              </w:rPr>
              <w:t>3-24</w:t>
            </w:r>
          </w:p>
        </w:tc>
      </w:tr>
      <w:tr w:rsidR="00C25FCF" w:rsidRPr="006F373B" w14:paraId="0A7746D3" w14:textId="02A65F95" w:rsidTr="00EF2692">
        <w:tc>
          <w:tcPr>
            <w:tcW w:w="1128" w:type="dxa"/>
            <w:shd w:val="clear" w:color="auto" w:fill="F7CAAC" w:themeFill="accent2" w:themeFillTint="66"/>
          </w:tcPr>
          <w:p w14:paraId="5FDDF69C" w14:textId="785CA21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DATE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3D0A0399" w14:textId="3CF711E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THEME</w:t>
            </w:r>
          </w:p>
        </w:tc>
        <w:tc>
          <w:tcPr>
            <w:tcW w:w="2399" w:type="dxa"/>
            <w:shd w:val="clear" w:color="auto" w:fill="F7CAAC" w:themeFill="accent2" w:themeFillTint="66"/>
          </w:tcPr>
          <w:p w14:paraId="614AAF4A" w14:textId="5DC08061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1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093383F3" w14:textId="72F772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2750" w:type="dxa"/>
            <w:shd w:val="clear" w:color="auto" w:fill="F7CAAC" w:themeFill="accent2" w:themeFillTint="66"/>
          </w:tcPr>
          <w:p w14:paraId="1859C17E" w14:textId="63D72FF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SESSION 2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4660CBCD" w14:textId="39547463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TUTOR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43AD82D0" w14:textId="5A0B3D4A" w:rsidR="00D01431" w:rsidRPr="006F373B" w:rsidRDefault="00565FC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 connections</w:t>
            </w:r>
          </w:p>
        </w:tc>
      </w:tr>
      <w:tr w:rsidR="005375CA" w:rsidRPr="006F373B" w14:paraId="7FD290F5" w14:textId="6B0CEBD6" w:rsidTr="00EF2692">
        <w:tc>
          <w:tcPr>
            <w:tcW w:w="1128" w:type="dxa"/>
            <w:shd w:val="clear" w:color="auto" w:fill="F7CAAC" w:themeFill="accent2" w:themeFillTint="66"/>
          </w:tcPr>
          <w:p w14:paraId="08F941B6" w14:textId="2873F28D" w:rsidR="00D01431" w:rsidRPr="006F373B" w:rsidRDefault="007C503F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30</w:t>
            </w:r>
            <w:r w:rsidRPr="007C503F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  <w:vertAlign w:val="superscript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August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4706A61D" w14:textId="22866DE2" w:rsidR="00D01431" w:rsidRPr="006F373B" w:rsidRDefault="00694C9E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Under</w:t>
            </w:r>
            <w:r w:rsidR="005941C6">
              <w:rPr>
                <w:rFonts w:cstheme="minorHAnsi"/>
                <w:sz w:val="20"/>
                <w:szCs w:val="20"/>
              </w:rPr>
              <w:t>standing the History course</w:t>
            </w:r>
          </w:p>
        </w:tc>
        <w:tc>
          <w:tcPr>
            <w:tcW w:w="2399" w:type="dxa"/>
          </w:tcPr>
          <w:p w14:paraId="4FBA5097" w14:textId="22DE5DC5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2549AF88" w14:textId="09D63721" w:rsidR="00D01431" w:rsidRPr="006F373B" w:rsidRDefault="00D01431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50" w:type="dxa"/>
          </w:tcPr>
          <w:p w14:paraId="05BD0143" w14:textId="237D72D9" w:rsidR="00D01431" w:rsidRPr="006F373B" w:rsidRDefault="00F3009D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Where do History teachers come from? </w:t>
            </w:r>
            <w:r w:rsidR="00D01431" w:rsidRPr="006F373B">
              <w:rPr>
                <w:rFonts w:cstheme="minorHAnsi"/>
                <w:sz w:val="20"/>
                <w:szCs w:val="20"/>
              </w:rPr>
              <w:t>Why do you want to be a</w:t>
            </w:r>
            <w:r w:rsidR="00792F2A">
              <w:rPr>
                <w:rFonts w:cstheme="minorHAnsi"/>
                <w:sz w:val="20"/>
                <w:szCs w:val="20"/>
              </w:rPr>
              <w:t xml:space="preserve"> </w:t>
            </w:r>
            <w:proofErr w:type="gramStart"/>
            <w:r w:rsidR="00792F2A">
              <w:rPr>
                <w:rFonts w:cstheme="minorHAnsi"/>
                <w:sz w:val="20"/>
                <w:szCs w:val="20"/>
              </w:rPr>
              <w:t>History</w:t>
            </w:r>
            <w:proofErr w:type="gramEnd"/>
            <w:r w:rsidR="00D01431" w:rsidRPr="006F373B">
              <w:rPr>
                <w:rFonts w:cstheme="minorHAnsi"/>
                <w:sz w:val="20"/>
                <w:szCs w:val="20"/>
              </w:rPr>
              <w:t xml:space="preserve"> teacher?</w:t>
            </w:r>
          </w:p>
          <w:p w14:paraId="6DB48E97" w14:textId="3E782196" w:rsidR="00D01431" w:rsidRPr="006F373B" w:rsidRDefault="00D01431" w:rsidP="00792F2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6" w:type="dxa"/>
            <w:shd w:val="clear" w:color="auto" w:fill="F7CAAC" w:themeFill="accent2" w:themeFillTint="66"/>
          </w:tcPr>
          <w:p w14:paraId="1D5899AD" w14:textId="150472E2" w:rsidR="00D01431" w:rsidRPr="006F373B" w:rsidRDefault="00792F2A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14FEBD84" w14:textId="1C128516" w:rsidR="00D01431" w:rsidRDefault="00B93C82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D22E59" w:rsidRPr="006F373B">
              <w:rPr>
                <w:rFonts w:cstheme="minorHAnsi"/>
                <w:sz w:val="20"/>
                <w:szCs w:val="20"/>
              </w:rPr>
              <w:t xml:space="preserve">1: </w:t>
            </w:r>
            <w:r w:rsidR="0057347B" w:rsidRPr="006F373B">
              <w:rPr>
                <w:rFonts w:cstheme="minorHAnsi"/>
                <w:sz w:val="20"/>
                <w:szCs w:val="20"/>
              </w:rPr>
              <w:t>Professional Roles</w:t>
            </w:r>
          </w:p>
          <w:p w14:paraId="69C0524C" w14:textId="23DF9621" w:rsidR="00ED1C27" w:rsidRPr="006F373B" w:rsidRDefault="00125E18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ED1C27" w:rsidRPr="00ED1C27">
              <w:rPr>
                <w:rFonts w:cstheme="minorHAnsi"/>
                <w:sz w:val="20"/>
                <w:szCs w:val="20"/>
              </w:rPr>
              <w:t>4: Understanding Learning in History</w:t>
            </w:r>
          </w:p>
        </w:tc>
      </w:tr>
      <w:tr w:rsidR="005375CA" w:rsidRPr="006F373B" w14:paraId="098F4E3A" w14:textId="77777777" w:rsidTr="00EF2692">
        <w:tc>
          <w:tcPr>
            <w:tcW w:w="1128" w:type="dxa"/>
            <w:shd w:val="clear" w:color="auto" w:fill="F7CAAC" w:themeFill="accent2" w:themeFillTint="66"/>
          </w:tcPr>
          <w:p w14:paraId="306EEFD8" w14:textId="184AFB7A" w:rsidR="00643A67" w:rsidRPr="006F373B" w:rsidRDefault="00A44AAA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31</w:t>
            </w:r>
            <w:r w:rsidRPr="00A44AAA">
              <w:rPr>
                <w:rFonts w:cstheme="minorHAnsi"/>
                <w:sz w:val="20"/>
                <w:szCs w:val="20"/>
                <w:vertAlign w:val="superscript"/>
              </w:rPr>
              <w:t>st</w:t>
            </w:r>
            <w:r>
              <w:rPr>
                <w:rFonts w:cstheme="minorHAnsi"/>
                <w:sz w:val="20"/>
                <w:szCs w:val="20"/>
              </w:rPr>
              <w:t xml:space="preserve"> August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4BC8847C" w14:textId="77777777" w:rsidR="00CC51FB" w:rsidRDefault="00CC51FB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Knowledge in subject</w:t>
            </w:r>
          </w:p>
          <w:p w14:paraId="2AF40923" w14:textId="3A035E25" w:rsidR="00643A67" w:rsidRDefault="00CC51FB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What does safeguarding look like in our subject? </w:t>
            </w:r>
          </w:p>
        </w:tc>
        <w:tc>
          <w:tcPr>
            <w:tcW w:w="2399" w:type="dxa"/>
          </w:tcPr>
          <w:p w14:paraId="6F0F4B1E" w14:textId="10ED7C22" w:rsidR="00643A67" w:rsidRPr="006F373B" w:rsidRDefault="00B23BCF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38C1C213" w14:textId="77777777" w:rsidR="00643A67" w:rsidRPr="006F373B" w:rsidRDefault="00643A67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50" w:type="dxa"/>
          </w:tcPr>
          <w:p w14:paraId="68A2FA37" w14:textId="77777777" w:rsidR="009051DE" w:rsidRDefault="00643A67" w:rsidP="00643A67">
            <w:pPr>
              <w:rPr>
                <w:rFonts w:cstheme="minorHAnsi"/>
                <w:sz w:val="20"/>
                <w:szCs w:val="20"/>
              </w:rPr>
            </w:pPr>
            <w:r w:rsidRPr="00643A67">
              <w:rPr>
                <w:rFonts w:cstheme="minorHAnsi"/>
                <w:sz w:val="20"/>
                <w:szCs w:val="20"/>
              </w:rPr>
              <w:t xml:space="preserve">What </w:t>
            </w:r>
            <w:r w:rsidR="009051DE">
              <w:rPr>
                <w:rFonts w:cstheme="minorHAnsi"/>
                <w:sz w:val="20"/>
                <w:szCs w:val="20"/>
              </w:rPr>
              <w:t>doe</w:t>
            </w:r>
            <w:r w:rsidRPr="00643A67">
              <w:rPr>
                <w:rFonts w:cstheme="minorHAnsi"/>
                <w:sz w:val="20"/>
                <w:szCs w:val="20"/>
              </w:rPr>
              <w:t>s ‘school history’</w:t>
            </w:r>
            <w:r w:rsidR="009051DE">
              <w:rPr>
                <w:rFonts w:cstheme="minorHAnsi"/>
                <w:sz w:val="20"/>
                <w:szCs w:val="20"/>
              </w:rPr>
              <w:t xml:space="preserve"> look like</w:t>
            </w:r>
            <w:r w:rsidRPr="00643A67">
              <w:rPr>
                <w:rFonts w:cstheme="minorHAnsi"/>
                <w:sz w:val="20"/>
                <w:szCs w:val="20"/>
              </w:rPr>
              <w:t>?</w:t>
            </w:r>
          </w:p>
          <w:p w14:paraId="36D8AFD1" w14:textId="0DA406BB" w:rsidR="00643A67" w:rsidRPr="00643A67" w:rsidRDefault="00643A67" w:rsidP="00643A67">
            <w:pPr>
              <w:rPr>
                <w:rFonts w:cstheme="minorHAnsi"/>
                <w:sz w:val="20"/>
                <w:szCs w:val="20"/>
              </w:rPr>
            </w:pPr>
            <w:r w:rsidRPr="00643A67">
              <w:rPr>
                <w:rFonts w:cstheme="minorHAnsi"/>
                <w:sz w:val="20"/>
                <w:szCs w:val="20"/>
              </w:rPr>
              <w:t>Introduction to ‘history knowledge’</w:t>
            </w:r>
          </w:p>
          <w:p w14:paraId="7C3F1642" w14:textId="44B37860" w:rsidR="00CC51FB" w:rsidRDefault="00CC51FB" w:rsidP="00643A6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Safeguarding in a History classroom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1B45ED7F" w14:textId="774E0F6D" w:rsidR="00643A67" w:rsidRDefault="00CC51FB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129C516D" w14:textId="4689EC40" w:rsidR="00CC51FB" w:rsidRPr="00CC51FB" w:rsidRDefault="00125E18" w:rsidP="00CC51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CC51FB" w:rsidRPr="00CC51FB">
              <w:rPr>
                <w:rFonts w:cstheme="minorHAnsi"/>
                <w:sz w:val="20"/>
                <w:szCs w:val="20"/>
              </w:rPr>
              <w:t>1: Professional Roles</w:t>
            </w:r>
          </w:p>
          <w:p w14:paraId="64B4DD01" w14:textId="2BE81631" w:rsidR="00643A67" w:rsidRPr="006F373B" w:rsidRDefault="00125E18" w:rsidP="00CC51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CC51FB" w:rsidRPr="00CC51FB">
              <w:rPr>
                <w:rFonts w:cstheme="minorHAnsi"/>
                <w:sz w:val="20"/>
                <w:szCs w:val="20"/>
              </w:rPr>
              <w:t>4: Understanding Learning in History</w:t>
            </w:r>
          </w:p>
        </w:tc>
      </w:tr>
      <w:tr w:rsidR="005375CA" w:rsidRPr="006F373B" w14:paraId="51CCF969" w14:textId="77777777" w:rsidTr="00EF2692">
        <w:tc>
          <w:tcPr>
            <w:tcW w:w="1128" w:type="dxa"/>
            <w:shd w:val="clear" w:color="auto" w:fill="F7CAAC" w:themeFill="accent2" w:themeFillTint="66"/>
          </w:tcPr>
          <w:p w14:paraId="154F973B" w14:textId="4894426E" w:rsidR="00242879" w:rsidRDefault="00D2336F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</w:t>
            </w:r>
            <w:r w:rsidRPr="00D2336F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29697BF1" w14:textId="178B73E3" w:rsidR="00242879" w:rsidRDefault="00B23BCF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Curriculum in our subject</w:t>
            </w:r>
          </w:p>
        </w:tc>
        <w:tc>
          <w:tcPr>
            <w:tcW w:w="2399" w:type="dxa"/>
          </w:tcPr>
          <w:p w14:paraId="4EC4874B" w14:textId="186445AA" w:rsidR="00242879" w:rsidRPr="006F373B" w:rsidRDefault="00B23BCF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648731AB" w14:textId="77777777" w:rsidR="00242879" w:rsidRPr="006F373B" w:rsidRDefault="00242879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50" w:type="dxa"/>
          </w:tcPr>
          <w:p w14:paraId="66468028" w14:textId="77777777" w:rsidR="00242879" w:rsidRDefault="006968F3" w:rsidP="00643A6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National Curriculum: a history of History</w:t>
            </w:r>
          </w:p>
          <w:p w14:paraId="510F864C" w14:textId="4BE22215" w:rsidR="006968F3" w:rsidRDefault="006968F3" w:rsidP="00643A6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KS4/5</w:t>
            </w:r>
          </w:p>
          <w:p w14:paraId="31895CC4" w14:textId="2A635009" w:rsidR="006968F3" w:rsidRPr="00643A67" w:rsidRDefault="006968F3" w:rsidP="00643A67">
            <w:pPr>
              <w:rPr>
                <w:rFonts w:cstheme="minorHAnsi"/>
                <w:sz w:val="20"/>
                <w:szCs w:val="20"/>
              </w:rPr>
            </w:pPr>
            <w:r w:rsidRPr="006968F3">
              <w:rPr>
                <w:rFonts w:cstheme="minorHAnsi"/>
                <w:sz w:val="20"/>
                <w:szCs w:val="20"/>
              </w:rPr>
              <w:t>The History curriculum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7DB89767" w14:textId="35E4FCF7" w:rsidR="00242879" w:rsidRDefault="006968F3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64965384" w14:textId="4AEBB62B" w:rsidR="006968F3" w:rsidRPr="006968F3" w:rsidRDefault="001D128C" w:rsidP="006968F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6968F3" w:rsidRPr="006968F3">
              <w:rPr>
                <w:rFonts w:cstheme="minorHAnsi"/>
                <w:sz w:val="20"/>
                <w:szCs w:val="20"/>
              </w:rPr>
              <w:t>1: Professional Roles</w:t>
            </w:r>
          </w:p>
          <w:p w14:paraId="2D954035" w14:textId="0ABA64ED" w:rsidR="00242879" w:rsidRPr="00CC51FB" w:rsidRDefault="001D128C" w:rsidP="006968F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6968F3" w:rsidRPr="006968F3">
              <w:rPr>
                <w:rFonts w:cstheme="minorHAnsi"/>
                <w:sz w:val="20"/>
                <w:szCs w:val="20"/>
              </w:rPr>
              <w:t>4: Understanding Learning in History</w:t>
            </w:r>
          </w:p>
        </w:tc>
      </w:tr>
      <w:tr w:rsidR="005375CA" w:rsidRPr="006F373B" w14:paraId="2D025822" w14:textId="77777777" w:rsidTr="00EF2692">
        <w:tc>
          <w:tcPr>
            <w:tcW w:w="1128" w:type="dxa"/>
            <w:shd w:val="clear" w:color="auto" w:fill="F7CAAC" w:themeFill="accent2" w:themeFillTint="66"/>
          </w:tcPr>
          <w:p w14:paraId="03C4DAC6" w14:textId="5CC42119" w:rsidR="005C6C74" w:rsidRDefault="005C6C74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11</w:t>
            </w:r>
            <w:r w:rsidRPr="005C6C74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32099F58" w14:textId="008DA21D" w:rsidR="005C6C74" w:rsidRDefault="006D21FB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Planning in subject </w:t>
            </w:r>
          </w:p>
        </w:tc>
        <w:tc>
          <w:tcPr>
            <w:tcW w:w="2399" w:type="dxa"/>
          </w:tcPr>
          <w:p w14:paraId="3632BC66" w14:textId="316C8BC6" w:rsidR="005C6C74" w:rsidRDefault="006D21FB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53726F31" w14:textId="77777777" w:rsidR="005C6C74" w:rsidRPr="006F373B" w:rsidRDefault="005C6C74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50" w:type="dxa"/>
          </w:tcPr>
          <w:p w14:paraId="68209858" w14:textId="75777B4B" w:rsidR="005C6C74" w:rsidRDefault="006D21FB" w:rsidP="00643A67">
            <w:pPr>
              <w:rPr>
                <w:rFonts w:cstheme="minorHAnsi"/>
                <w:sz w:val="20"/>
                <w:szCs w:val="20"/>
              </w:rPr>
            </w:pPr>
            <w:r w:rsidRPr="006D21FB">
              <w:rPr>
                <w:rFonts w:cstheme="minorHAnsi"/>
                <w:sz w:val="20"/>
                <w:szCs w:val="20"/>
              </w:rPr>
              <w:t>How to plan in History short/medium &amp; long-term planning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4581573D" w14:textId="3F9C007D" w:rsidR="005C6C74" w:rsidRDefault="006D21FB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RC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0DFC8EE3" w14:textId="1BA6709F" w:rsidR="005C6C74" w:rsidRPr="006968F3" w:rsidRDefault="001D128C" w:rsidP="006968F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6D21FB" w:rsidRPr="006D21FB">
              <w:rPr>
                <w:rFonts w:cstheme="minorHAnsi"/>
                <w:sz w:val="20"/>
                <w:szCs w:val="20"/>
              </w:rPr>
              <w:t xml:space="preserve">2: </w:t>
            </w:r>
            <w:r>
              <w:rPr>
                <w:rFonts w:cstheme="minorHAnsi"/>
                <w:sz w:val="20"/>
                <w:szCs w:val="20"/>
              </w:rPr>
              <w:t>Planning in subject</w:t>
            </w:r>
          </w:p>
        </w:tc>
      </w:tr>
      <w:tr w:rsidR="005375CA" w:rsidRPr="006F373B" w14:paraId="0976C44C" w14:textId="77777777" w:rsidTr="00EF2692">
        <w:tc>
          <w:tcPr>
            <w:tcW w:w="1128" w:type="dxa"/>
            <w:shd w:val="clear" w:color="auto" w:fill="F7CAAC" w:themeFill="accent2" w:themeFillTint="66"/>
          </w:tcPr>
          <w:p w14:paraId="6764357E" w14:textId="14FDAFF6" w:rsidR="005C6C74" w:rsidRDefault="0052122C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15</w:t>
            </w:r>
            <w:r w:rsidRPr="0052122C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September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0A651C03" w14:textId="713EA71F" w:rsidR="005C6C74" w:rsidRDefault="0052122C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Essa</w:t>
            </w:r>
            <w:r w:rsidR="001D69B0">
              <w:rPr>
                <w:rFonts w:cstheme="minorHAnsi"/>
                <w:sz w:val="20"/>
                <w:szCs w:val="20"/>
              </w:rPr>
              <w:t xml:space="preserve">y: formative </w:t>
            </w:r>
            <w:r>
              <w:rPr>
                <w:rFonts w:cstheme="minorHAnsi"/>
                <w:sz w:val="20"/>
                <w:szCs w:val="20"/>
              </w:rPr>
              <w:t>assignment</w:t>
            </w:r>
          </w:p>
        </w:tc>
        <w:tc>
          <w:tcPr>
            <w:tcW w:w="2399" w:type="dxa"/>
          </w:tcPr>
          <w:p w14:paraId="63F04E85" w14:textId="7A430043" w:rsidR="005C6C74" w:rsidRDefault="001D69B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n/a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15011D56" w14:textId="77777777" w:rsidR="005C6C74" w:rsidRPr="006F373B" w:rsidRDefault="005C6C74" w:rsidP="0FF5D38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50" w:type="dxa"/>
          </w:tcPr>
          <w:p w14:paraId="66CF17A0" w14:textId="0302C39C" w:rsidR="005C6C74" w:rsidRDefault="001D69B0" w:rsidP="00643A6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Extension of morning session – formative assignment preparation 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31CA357C" w14:textId="53B9C6B1" w:rsidR="005C6C74" w:rsidRDefault="001D69B0" w:rsidP="0FF5D38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3DF1A388" w14:textId="6CB4F882" w:rsidR="005C6C74" w:rsidRDefault="00FD3514" w:rsidP="006968F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E77E09" w:rsidRPr="00E77E09">
              <w:rPr>
                <w:rFonts w:cstheme="minorHAnsi"/>
                <w:sz w:val="20"/>
                <w:szCs w:val="20"/>
              </w:rPr>
              <w:t>4: Understanding Learning in History</w:t>
            </w:r>
          </w:p>
          <w:p w14:paraId="3572A027" w14:textId="22B25CCF" w:rsidR="00E77E09" w:rsidRPr="006968F3" w:rsidRDefault="00FD3514" w:rsidP="006968F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E77E09" w:rsidRPr="00E77E09">
              <w:rPr>
                <w:rFonts w:cstheme="minorHAnsi"/>
                <w:sz w:val="20"/>
                <w:szCs w:val="20"/>
              </w:rPr>
              <w:t>: Deeper Learning in History</w:t>
            </w:r>
          </w:p>
        </w:tc>
      </w:tr>
      <w:tr w:rsidR="005375CA" w:rsidRPr="006F373B" w14:paraId="52C1E36F" w14:textId="2EB25A05" w:rsidTr="00EF2692">
        <w:tc>
          <w:tcPr>
            <w:tcW w:w="1128" w:type="dxa"/>
            <w:shd w:val="clear" w:color="auto" w:fill="F7CAAC" w:themeFill="accent2" w:themeFillTint="66"/>
          </w:tcPr>
          <w:p w14:paraId="175A3C10" w14:textId="03D0D83A" w:rsidR="001214A2" w:rsidRDefault="001214A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22</w:t>
            </w:r>
            <w:r w:rsidRPr="001214A2">
              <w:rPr>
                <w:rFonts w:cstheme="minorHAnsi"/>
                <w:sz w:val="20"/>
                <w:szCs w:val="20"/>
                <w:vertAlign w:val="superscript"/>
              </w:rPr>
              <w:t>nd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CE4CDD8" w14:textId="26A8087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September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52892020" w14:textId="6C951E47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PG1a and Issues in Subject</w:t>
            </w:r>
          </w:p>
        </w:tc>
        <w:tc>
          <w:tcPr>
            <w:tcW w:w="2399" w:type="dxa"/>
          </w:tcPr>
          <w:p w14:paraId="1088FED9" w14:textId="07E3C979" w:rsidR="00D01431" w:rsidRPr="006F373B" w:rsidRDefault="00D01431" w:rsidP="3E1A1270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Introduction to issues in subject PG1a</w:t>
            </w:r>
          </w:p>
          <w:p w14:paraId="10B98BFF" w14:textId="066C6FF6" w:rsidR="00D01431" w:rsidRPr="006F373B" w:rsidRDefault="00D01431" w:rsidP="00BB361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2" w:type="dxa"/>
            <w:shd w:val="clear" w:color="auto" w:fill="F7CAAC" w:themeFill="accent2" w:themeFillTint="66"/>
          </w:tcPr>
          <w:p w14:paraId="393C75C7" w14:textId="6BFAC5D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</w:t>
            </w:r>
            <w:r w:rsidR="00BB361A">
              <w:rPr>
                <w:rFonts w:cstheme="minorHAnsi"/>
                <w:sz w:val="20"/>
                <w:szCs w:val="20"/>
              </w:rPr>
              <w:t>W</w:t>
            </w:r>
          </w:p>
        </w:tc>
        <w:tc>
          <w:tcPr>
            <w:tcW w:w="2750" w:type="dxa"/>
          </w:tcPr>
          <w:p w14:paraId="5F7F1959" w14:textId="720F497D" w:rsidR="00D01431" w:rsidRPr="006F373B" w:rsidRDefault="00BB361A" w:rsidP="00BB361A">
            <w:pPr>
              <w:rPr>
                <w:rFonts w:cstheme="minorHAnsi"/>
                <w:sz w:val="20"/>
                <w:szCs w:val="20"/>
              </w:rPr>
            </w:pPr>
            <w:r w:rsidRPr="00BB361A">
              <w:rPr>
                <w:rFonts w:cstheme="minorHAnsi"/>
                <w:sz w:val="20"/>
                <w:szCs w:val="20"/>
              </w:rPr>
              <w:t>Debating curriculum issues in History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29FC652B" w14:textId="28DEDDFE" w:rsidR="00D01431" w:rsidRPr="006F373B" w:rsidRDefault="00BB361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6D630587" w14:textId="19B1203C" w:rsidR="00D01431" w:rsidRDefault="00FD35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554930" w:rsidRPr="006F373B">
              <w:rPr>
                <w:rFonts w:cstheme="minorHAnsi"/>
                <w:sz w:val="20"/>
                <w:szCs w:val="20"/>
              </w:rPr>
              <w:t xml:space="preserve">4: Understanding 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Learning in </w:t>
            </w:r>
            <w:r w:rsidR="00BB361A">
              <w:rPr>
                <w:rFonts w:cstheme="minorHAnsi"/>
                <w:sz w:val="20"/>
                <w:szCs w:val="20"/>
              </w:rPr>
              <w:t>History</w:t>
            </w:r>
          </w:p>
          <w:p w14:paraId="0B343328" w14:textId="2419B002" w:rsidR="00ED1C27" w:rsidRPr="006F373B" w:rsidRDefault="00FD35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ED1C27" w:rsidRPr="00ED1C27">
              <w:rPr>
                <w:rFonts w:cstheme="minorHAnsi"/>
                <w:sz w:val="20"/>
                <w:szCs w:val="20"/>
              </w:rPr>
              <w:t>: Deeper Learning in History</w:t>
            </w:r>
          </w:p>
        </w:tc>
      </w:tr>
      <w:tr w:rsidR="005375CA" w:rsidRPr="006F373B" w14:paraId="7D6C2C74" w14:textId="6E4B83B9" w:rsidTr="00EF2692">
        <w:tc>
          <w:tcPr>
            <w:tcW w:w="1128" w:type="dxa"/>
            <w:shd w:val="clear" w:color="auto" w:fill="F7CAAC" w:themeFill="accent2" w:themeFillTint="66"/>
          </w:tcPr>
          <w:p w14:paraId="23155696" w14:textId="2F49E3AF" w:rsidR="008C5D66" w:rsidRDefault="008C5D6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6</w:t>
            </w:r>
            <w:r w:rsidRPr="008C5D66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33EF7BB" w14:textId="5F42DC96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78F0DC2B" w14:textId="465610C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Issues in subject</w:t>
            </w:r>
          </w:p>
        </w:tc>
        <w:tc>
          <w:tcPr>
            <w:tcW w:w="2399" w:type="dxa"/>
          </w:tcPr>
          <w:p w14:paraId="51B2BC0A" w14:textId="1AD38070" w:rsidR="00D01431" w:rsidRPr="006F373B" w:rsidRDefault="00BB361A" w:rsidP="00BB361A">
            <w:pPr>
              <w:rPr>
                <w:rFonts w:cstheme="minorHAnsi"/>
                <w:sz w:val="20"/>
                <w:szCs w:val="20"/>
              </w:rPr>
            </w:pPr>
            <w:r w:rsidRPr="00BB361A">
              <w:rPr>
                <w:rFonts w:cstheme="minorHAnsi"/>
                <w:sz w:val="20"/>
                <w:szCs w:val="20"/>
              </w:rPr>
              <w:t>Teaching sensitive and controversial issues in history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50E4B641" w14:textId="52B2DD7D" w:rsidR="00D01431" w:rsidRPr="006F373B" w:rsidRDefault="00BB361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50" w:type="dxa"/>
          </w:tcPr>
          <w:p w14:paraId="7130C7A8" w14:textId="0FBF94EA" w:rsidR="00D01431" w:rsidRPr="006F373B" w:rsidRDefault="00BB361A" w:rsidP="00BB361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</w:t>
            </w:r>
            <w:r w:rsidRPr="00BB361A">
              <w:rPr>
                <w:rFonts w:cstheme="minorHAnsi"/>
                <w:sz w:val="20"/>
                <w:szCs w:val="20"/>
              </w:rPr>
              <w:t>xploring diversity and inclusivity in the history curriculum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77687562" w14:textId="005FD2AD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59D6E414" w14:textId="3A6FB7A2" w:rsidR="00D01431" w:rsidRDefault="00FD35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4: Understanding Learning in </w:t>
            </w:r>
            <w:r w:rsidR="00D75BAF">
              <w:rPr>
                <w:rFonts w:cstheme="minorHAnsi"/>
                <w:sz w:val="20"/>
                <w:szCs w:val="20"/>
              </w:rPr>
              <w:t>History</w:t>
            </w:r>
          </w:p>
          <w:p w14:paraId="620950EF" w14:textId="5DD1D721" w:rsidR="00ED1C27" w:rsidRPr="006F373B" w:rsidRDefault="00FD35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ED1C27" w:rsidRPr="00ED1C27">
              <w:rPr>
                <w:rFonts w:cstheme="minorHAnsi"/>
                <w:sz w:val="20"/>
                <w:szCs w:val="20"/>
              </w:rPr>
              <w:t>: Deeper Learning in History</w:t>
            </w:r>
          </w:p>
        </w:tc>
      </w:tr>
      <w:tr w:rsidR="005375CA" w:rsidRPr="006F373B" w14:paraId="4264BDAE" w14:textId="2D5BDADA" w:rsidTr="00EF2692">
        <w:trPr>
          <w:trHeight w:val="854"/>
        </w:trPr>
        <w:tc>
          <w:tcPr>
            <w:tcW w:w="1128" w:type="dxa"/>
            <w:shd w:val="clear" w:color="auto" w:fill="F7CAAC" w:themeFill="accent2" w:themeFillTint="66"/>
          </w:tcPr>
          <w:p w14:paraId="4BCF253A" w14:textId="77777777" w:rsidR="000760AA" w:rsidRDefault="000760A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20</w:t>
            </w:r>
            <w:r w:rsidRPr="000760AA">
              <w:rPr>
                <w:rFonts w:cstheme="minorHAnsi"/>
                <w:sz w:val="20"/>
                <w:szCs w:val="20"/>
                <w:vertAlign w:val="superscript"/>
              </w:rPr>
              <w:t>th</w:t>
            </w:r>
          </w:p>
          <w:p w14:paraId="39F26816" w14:textId="25BE8B52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October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3CDF182E" w14:textId="4E91EA9C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99" w:type="dxa"/>
          </w:tcPr>
          <w:p w14:paraId="238FD6E8" w14:textId="78F9DE85" w:rsidR="00D01431" w:rsidRPr="006F373B" w:rsidRDefault="00D75BAF" w:rsidP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Exploring </w:t>
            </w:r>
            <w:r w:rsidRPr="00D75BAF">
              <w:rPr>
                <w:rFonts w:cstheme="minorHAnsi"/>
                <w:sz w:val="20"/>
                <w:szCs w:val="20"/>
              </w:rPr>
              <w:t xml:space="preserve">‘the great tradition’ versus ‘new history’.  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60343D9F" w14:textId="2B3173F9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50" w:type="dxa"/>
          </w:tcPr>
          <w:p w14:paraId="4F2CF792" w14:textId="4A4D2F8A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 w:rsidRPr="00D75BAF">
              <w:rPr>
                <w:rFonts w:cstheme="minorHAnsi"/>
                <w:sz w:val="20"/>
                <w:szCs w:val="20"/>
              </w:rPr>
              <w:t>What did Culpin and Starkey say about the type of school history we should have?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0B226AB8" w14:textId="1704C37D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7AD1B1BA" w14:textId="10B39739" w:rsidR="00D01431" w:rsidRPr="006F373B" w:rsidRDefault="00FD35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PPU4</w:t>
            </w:r>
            <w:r w:rsidR="00E309CC" w:rsidRPr="006F373B">
              <w:rPr>
                <w:rFonts w:cstheme="minorHAnsi"/>
                <w:sz w:val="20"/>
                <w:szCs w:val="20"/>
              </w:rPr>
              <w:t xml:space="preserve">: Understanding Learning in </w:t>
            </w:r>
            <w:r w:rsidR="00D75BAF">
              <w:rPr>
                <w:rFonts w:cstheme="minorHAnsi"/>
                <w:sz w:val="20"/>
                <w:szCs w:val="20"/>
              </w:rPr>
              <w:t>History</w:t>
            </w:r>
          </w:p>
          <w:p w14:paraId="37E7B769" w14:textId="38C3ED10" w:rsidR="00BB1DF5" w:rsidRPr="006F373B" w:rsidRDefault="00FD3514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ED1C27" w:rsidRPr="00ED1C27">
              <w:rPr>
                <w:rFonts w:cstheme="minorHAnsi"/>
                <w:sz w:val="20"/>
                <w:szCs w:val="20"/>
              </w:rPr>
              <w:t>: Deeper Learning in History</w:t>
            </w:r>
          </w:p>
        </w:tc>
      </w:tr>
      <w:tr w:rsidR="005375CA" w:rsidRPr="006F373B" w14:paraId="2F878231" w14:textId="4D9B67CA" w:rsidTr="00EF2692">
        <w:tc>
          <w:tcPr>
            <w:tcW w:w="1128" w:type="dxa"/>
            <w:shd w:val="clear" w:color="auto" w:fill="F7CAAC" w:themeFill="accent2" w:themeFillTint="66"/>
          </w:tcPr>
          <w:p w14:paraId="1C3B6248" w14:textId="77777777" w:rsidR="00C25FCF" w:rsidRDefault="00C25FC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</w:t>
            </w:r>
            <w:r w:rsidRPr="00C25FCF">
              <w:rPr>
                <w:rFonts w:cstheme="minorHAnsi"/>
                <w:sz w:val="20"/>
                <w:szCs w:val="20"/>
                <w:vertAlign w:val="superscript"/>
              </w:rPr>
              <w:t>th</w:t>
            </w:r>
          </w:p>
          <w:p w14:paraId="2DCD95D4" w14:textId="38BF415D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45DFC25A" w14:textId="45A837F5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99" w:type="dxa"/>
          </w:tcPr>
          <w:p w14:paraId="42F9A2C8" w14:textId="42B12B67" w:rsidR="00D01431" w:rsidRPr="006F373B" w:rsidRDefault="00D75BAF" w:rsidP="7104EEC7">
            <w:pPr>
              <w:spacing w:line="259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The story of the ‘history hook’ 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7DE6B868" w14:textId="47B87BB4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50" w:type="dxa"/>
          </w:tcPr>
          <w:p w14:paraId="173D6140" w14:textId="3969E43D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 w:rsidRPr="00D75BAF">
              <w:rPr>
                <w:rFonts w:cstheme="minorHAnsi"/>
                <w:sz w:val="20"/>
                <w:szCs w:val="20"/>
              </w:rPr>
              <w:t xml:space="preserve">What does Chris Runeckles think is the most important skill of a </w:t>
            </w:r>
            <w:proofErr w:type="gramStart"/>
            <w:r w:rsidRPr="00D75BAF">
              <w:rPr>
                <w:rFonts w:cstheme="minorHAnsi"/>
                <w:sz w:val="20"/>
                <w:szCs w:val="20"/>
              </w:rPr>
              <w:t>History</w:t>
            </w:r>
            <w:proofErr w:type="gramEnd"/>
            <w:r w:rsidRPr="00D75BAF">
              <w:rPr>
                <w:rFonts w:cstheme="minorHAnsi"/>
                <w:sz w:val="20"/>
                <w:szCs w:val="20"/>
              </w:rPr>
              <w:t xml:space="preserve"> teacher?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28C88448" w14:textId="09C50807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5DE990E4" w14:textId="5758AAD5" w:rsidR="00D01431" w:rsidRPr="006F373B" w:rsidRDefault="00CF49C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</w:t>
            </w:r>
            <w:r w:rsidR="00BA5FFA" w:rsidRPr="00BA5FFA">
              <w:rPr>
                <w:rFonts w:cstheme="minorHAnsi"/>
                <w:sz w:val="20"/>
                <w:szCs w:val="20"/>
              </w:rPr>
              <w:t>4: Understanding Learning in History</w:t>
            </w:r>
          </w:p>
        </w:tc>
      </w:tr>
      <w:tr w:rsidR="005375CA" w:rsidRPr="006F373B" w14:paraId="450D439B" w14:textId="5E3C58C2" w:rsidTr="00EF2692">
        <w:tc>
          <w:tcPr>
            <w:tcW w:w="1128" w:type="dxa"/>
            <w:shd w:val="clear" w:color="auto" w:fill="F7CAAC" w:themeFill="accent2" w:themeFillTint="66"/>
          </w:tcPr>
          <w:p w14:paraId="7C9A68F0" w14:textId="7429ADE4" w:rsidR="00D01431" w:rsidRPr="006F373B" w:rsidRDefault="003E1321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>2</w:t>
            </w:r>
            <w:r w:rsidR="002140CA">
              <w:rPr>
                <w:rFonts w:cstheme="minorHAnsi"/>
                <w:sz w:val="20"/>
                <w:szCs w:val="20"/>
              </w:rPr>
              <w:t>4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November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2C3168FB" w14:textId="09538D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Principles &amp; Practices of Assessment</w:t>
            </w:r>
          </w:p>
        </w:tc>
        <w:tc>
          <w:tcPr>
            <w:tcW w:w="2399" w:type="dxa"/>
          </w:tcPr>
          <w:p w14:paraId="4AB8C8E8" w14:textId="41C754FF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Summative &amp; formative assessment</w:t>
            </w:r>
            <w:r w:rsidR="005244B2">
              <w:rPr>
                <w:rFonts w:cstheme="minorHAnsi"/>
                <w:sz w:val="20"/>
                <w:szCs w:val="20"/>
              </w:rPr>
              <w:t xml:space="preserve"> - visiting speaker</w:t>
            </w:r>
            <w:r w:rsidR="004117CE">
              <w:rPr>
                <w:rFonts w:cstheme="minorHAnsi"/>
                <w:sz w:val="20"/>
                <w:szCs w:val="20"/>
              </w:rPr>
              <w:t xml:space="preserve"> (LM)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2E0040BA" w14:textId="2140D784" w:rsidR="00D01431" w:rsidRPr="006F373B" w:rsidRDefault="00D75BAF" w:rsidP="53FA1573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50" w:type="dxa"/>
          </w:tcPr>
          <w:p w14:paraId="5ABFEE3E" w14:textId="568D3E47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Questioning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1023B617" w14:textId="34E82A63" w:rsidR="00D01431" w:rsidRPr="006F373B" w:rsidRDefault="00D75BA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5CA945FF" w14:textId="77777777" w:rsidR="00AE62DD" w:rsidRDefault="00AE62DD">
            <w:pPr>
              <w:rPr>
                <w:rFonts w:cstheme="minorHAnsi"/>
                <w:sz w:val="20"/>
                <w:szCs w:val="20"/>
              </w:rPr>
            </w:pPr>
            <w:r w:rsidRPr="00AE62DD">
              <w:rPr>
                <w:rFonts w:cstheme="minorHAnsi"/>
                <w:sz w:val="20"/>
                <w:szCs w:val="20"/>
              </w:rPr>
              <w:t>PPU5</w:t>
            </w:r>
            <w:r>
              <w:rPr>
                <w:rFonts w:cstheme="minorHAnsi"/>
                <w:sz w:val="20"/>
                <w:szCs w:val="20"/>
              </w:rPr>
              <w:t xml:space="preserve">: </w:t>
            </w:r>
            <w:r w:rsidRPr="00AE62DD">
              <w:rPr>
                <w:rFonts w:cstheme="minorHAnsi"/>
                <w:sz w:val="20"/>
                <w:szCs w:val="20"/>
              </w:rPr>
              <w:t>Understanding Classroom Assessment in Subject</w:t>
            </w:r>
          </w:p>
          <w:p w14:paraId="4C25F613" w14:textId="59B05492" w:rsidR="00D01431" w:rsidRPr="006F373B" w:rsidRDefault="00775347">
            <w:pPr>
              <w:rPr>
                <w:rFonts w:cstheme="minorHAnsi"/>
                <w:sz w:val="20"/>
                <w:szCs w:val="20"/>
              </w:rPr>
            </w:pPr>
            <w:r w:rsidRPr="00775347">
              <w:rPr>
                <w:rFonts w:cstheme="minorHAnsi"/>
                <w:sz w:val="20"/>
                <w:szCs w:val="20"/>
              </w:rPr>
              <w:t>PPU9</w:t>
            </w:r>
            <w:r>
              <w:rPr>
                <w:rFonts w:cstheme="minorHAnsi"/>
                <w:sz w:val="20"/>
                <w:szCs w:val="20"/>
              </w:rPr>
              <w:t xml:space="preserve">: </w:t>
            </w:r>
            <w:r w:rsidRPr="00775347">
              <w:rPr>
                <w:rFonts w:cstheme="minorHAnsi"/>
                <w:sz w:val="20"/>
                <w:szCs w:val="20"/>
              </w:rPr>
              <w:t>Assessing &amp; Reporting Progress in Subject</w:t>
            </w:r>
          </w:p>
        </w:tc>
      </w:tr>
      <w:tr w:rsidR="00377035" w:rsidRPr="006F373B" w14:paraId="4FEE49B6" w14:textId="77777777" w:rsidTr="00EF2692">
        <w:tc>
          <w:tcPr>
            <w:tcW w:w="1128" w:type="dxa"/>
            <w:shd w:val="clear" w:color="auto" w:fill="F7CAAC" w:themeFill="accent2" w:themeFillTint="66"/>
          </w:tcPr>
          <w:p w14:paraId="0085824B" w14:textId="77777777" w:rsidR="00377035" w:rsidRDefault="00377035" w:rsidP="003770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8</w:t>
            </w:r>
            <w:r w:rsidRPr="00377035">
              <w:rPr>
                <w:rFonts w:cstheme="minorHAnsi"/>
                <w:sz w:val="20"/>
                <w:szCs w:val="20"/>
                <w:vertAlign w:val="superscript"/>
              </w:rPr>
              <w:t>th</w:t>
            </w:r>
          </w:p>
          <w:p w14:paraId="2DEC6070" w14:textId="02C5F56B" w:rsidR="00377035" w:rsidRDefault="00377035" w:rsidP="00377035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December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603C6C59" w14:textId="5B42AE49" w:rsidR="00377035" w:rsidRPr="006F373B" w:rsidRDefault="00377035" w:rsidP="00377035">
            <w:pPr>
              <w:rPr>
                <w:rFonts w:cstheme="minorHAnsi"/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Adaptive Teaching</w:t>
            </w:r>
          </w:p>
        </w:tc>
        <w:tc>
          <w:tcPr>
            <w:tcW w:w="2399" w:type="dxa"/>
          </w:tcPr>
          <w:p w14:paraId="09156D00" w14:textId="2824FC64" w:rsidR="00377035" w:rsidRPr="006F373B" w:rsidRDefault="00377035" w:rsidP="00377035">
            <w:pPr>
              <w:rPr>
                <w:rFonts w:cstheme="minorHAnsi"/>
                <w:sz w:val="20"/>
                <w:szCs w:val="20"/>
              </w:rPr>
            </w:pPr>
            <w:r w:rsidRPr="002976F6">
              <w:rPr>
                <w:sz w:val="20"/>
                <w:szCs w:val="20"/>
              </w:rPr>
              <w:t>Does differentiation have to mean different?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1603443D" w14:textId="2DF341F3" w:rsidR="00377035" w:rsidRDefault="00377035" w:rsidP="00377035">
            <w:pPr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>AW</w:t>
            </w:r>
          </w:p>
        </w:tc>
        <w:tc>
          <w:tcPr>
            <w:tcW w:w="2750" w:type="dxa"/>
          </w:tcPr>
          <w:p w14:paraId="165D8439" w14:textId="6835D4E7" w:rsidR="00377035" w:rsidRPr="006F373B" w:rsidRDefault="00377035" w:rsidP="00377035">
            <w:pPr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Stretch and Challenge in a history classroom 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1CA62AB1" w14:textId="743582A6" w:rsidR="00377035" w:rsidRDefault="00377035" w:rsidP="00377035">
            <w:pPr>
              <w:rPr>
                <w:rFonts w:cstheme="minorHAnsi"/>
                <w:sz w:val="20"/>
                <w:szCs w:val="20"/>
              </w:rPr>
            </w:pPr>
            <w:r>
              <w:rPr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30428083" w14:textId="77777777" w:rsidR="00775347" w:rsidRDefault="00775347" w:rsidP="0037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PPU8</w:t>
            </w:r>
            <w:r w:rsidR="00377035" w:rsidRPr="737A5BC7">
              <w:rPr>
                <w:sz w:val="20"/>
                <w:szCs w:val="20"/>
              </w:rPr>
              <w:t>:</w:t>
            </w:r>
            <w:r w:rsidR="00377035" w:rsidRPr="441CFAE6">
              <w:rPr>
                <w:sz w:val="20"/>
                <w:szCs w:val="20"/>
              </w:rPr>
              <w:t xml:space="preserve"> Deeper Learning in </w:t>
            </w:r>
            <w:r w:rsidR="00377035">
              <w:rPr>
                <w:sz w:val="20"/>
                <w:szCs w:val="20"/>
              </w:rPr>
              <w:t>H</w:t>
            </w:r>
            <w:r>
              <w:rPr>
                <w:sz w:val="20"/>
                <w:szCs w:val="20"/>
              </w:rPr>
              <w:t>istory</w:t>
            </w:r>
          </w:p>
          <w:p w14:paraId="513D0049" w14:textId="31A8B55D" w:rsidR="00377035" w:rsidRDefault="00775347" w:rsidP="0037703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PPU7: </w:t>
            </w:r>
            <w:r w:rsidR="00377035" w:rsidRPr="441CFAE6">
              <w:rPr>
                <w:sz w:val="20"/>
                <w:szCs w:val="20"/>
              </w:rPr>
              <w:t>Adaptive Teaching</w:t>
            </w:r>
          </w:p>
          <w:p w14:paraId="2DC093AE" w14:textId="77777777" w:rsidR="00377035" w:rsidRPr="006F373B" w:rsidRDefault="00377035" w:rsidP="00377035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5375CA" w:rsidRPr="006F373B" w14:paraId="39A67795" w14:textId="75B3393C" w:rsidTr="00EF2692">
        <w:tc>
          <w:tcPr>
            <w:tcW w:w="1128" w:type="dxa"/>
            <w:shd w:val="clear" w:color="auto" w:fill="F7CAAC" w:themeFill="accent2" w:themeFillTint="66"/>
          </w:tcPr>
          <w:p w14:paraId="35D45016" w14:textId="77777777" w:rsidR="005375CA" w:rsidRDefault="005375C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2</w:t>
            </w:r>
            <w:r w:rsidRPr="005375CA">
              <w:rPr>
                <w:rFonts w:cstheme="minorHAnsi"/>
                <w:sz w:val="20"/>
                <w:szCs w:val="20"/>
                <w:vertAlign w:val="superscript"/>
              </w:rPr>
              <w:t>nd</w:t>
            </w:r>
          </w:p>
          <w:p w14:paraId="28E77471" w14:textId="4EB193D5" w:rsidR="00D01431" w:rsidRPr="006F373B" w:rsidRDefault="005375C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February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3EC4F92C" w14:textId="61D9FA9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Inclusion &amp; EAL</w:t>
            </w:r>
          </w:p>
        </w:tc>
        <w:tc>
          <w:tcPr>
            <w:tcW w:w="2399" w:type="dxa"/>
          </w:tcPr>
          <w:p w14:paraId="526AD270" w14:textId="0B591FE5" w:rsidR="00D01431" w:rsidRPr="006F373B" w:rsidRDefault="002976F6">
            <w:pPr>
              <w:rPr>
                <w:rFonts w:cstheme="minorHAnsi"/>
                <w:sz w:val="20"/>
                <w:szCs w:val="20"/>
              </w:rPr>
            </w:pPr>
            <w:r w:rsidRPr="002976F6">
              <w:rPr>
                <w:rFonts w:cstheme="minorHAnsi"/>
                <w:sz w:val="20"/>
                <w:szCs w:val="20"/>
              </w:rPr>
              <w:t>Troubleshooting: What do students find hard about History….and what can we do?</w:t>
            </w:r>
            <w:r w:rsidR="006B52A4">
              <w:rPr>
                <w:rFonts w:cstheme="minorHAnsi"/>
                <w:sz w:val="20"/>
                <w:szCs w:val="20"/>
              </w:rPr>
              <w:t xml:space="preserve"> - visiting </w:t>
            </w:r>
            <w:r w:rsidR="004117CE">
              <w:rPr>
                <w:rFonts w:cstheme="minorHAnsi"/>
                <w:sz w:val="20"/>
                <w:szCs w:val="20"/>
              </w:rPr>
              <w:t>s</w:t>
            </w:r>
            <w:r w:rsidR="006B52A4">
              <w:rPr>
                <w:rFonts w:cstheme="minorHAnsi"/>
                <w:sz w:val="20"/>
                <w:szCs w:val="20"/>
              </w:rPr>
              <w:t>peaker</w:t>
            </w:r>
            <w:r w:rsidR="004117CE">
              <w:rPr>
                <w:rFonts w:cstheme="minorHAnsi"/>
                <w:sz w:val="20"/>
                <w:szCs w:val="20"/>
              </w:rPr>
              <w:t xml:space="preserve"> (LB)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67180626" w14:textId="2C9A135D" w:rsidR="00D01431" w:rsidRPr="006F373B" w:rsidRDefault="002976F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50" w:type="dxa"/>
          </w:tcPr>
          <w:p w14:paraId="1FB0DC7D" w14:textId="3B1F8AE5" w:rsidR="00D01431" w:rsidRPr="006F373B" w:rsidRDefault="002976F6" w:rsidP="3E1A1270">
            <w:pPr>
              <w:rPr>
                <w:rFonts w:cstheme="minorHAnsi"/>
                <w:sz w:val="20"/>
                <w:szCs w:val="20"/>
              </w:rPr>
            </w:pPr>
            <w:r w:rsidRPr="002976F6">
              <w:rPr>
                <w:rFonts w:cstheme="minorHAnsi"/>
                <w:sz w:val="20"/>
                <w:szCs w:val="20"/>
              </w:rPr>
              <w:t>Troubleshooting: What do students find hard about History….and what can we do?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5F07647A" w14:textId="082221F5" w:rsidR="00D01431" w:rsidRPr="006F373B" w:rsidRDefault="002976F6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4AACB165" w14:textId="55B475F4" w:rsidR="00D01431" w:rsidRPr="006F373B" w:rsidRDefault="00775347" w:rsidP="441CF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PPU11</w:t>
            </w:r>
            <w:r w:rsidR="00423AB0" w:rsidRPr="441CFAE6">
              <w:rPr>
                <w:sz w:val="20"/>
                <w:szCs w:val="20"/>
              </w:rPr>
              <w:t>: Developing Pupils’ Literacy</w:t>
            </w:r>
          </w:p>
          <w:p w14:paraId="77A7AE47" w14:textId="2BDA82E3" w:rsidR="00D01431" w:rsidRPr="006F373B" w:rsidRDefault="00BB774A" w:rsidP="441CF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PPU7</w:t>
            </w:r>
            <w:r w:rsidR="00BA5FFA">
              <w:rPr>
                <w:sz w:val="20"/>
                <w:szCs w:val="20"/>
              </w:rPr>
              <w:t xml:space="preserve">: </w:t>
            </w:r>
            <w:r w:rsidR="441CFAE6" w:rsidRPr="441CFAE6">
              <w:rPr>
                <w:sz w:val="20"/>
                <w:szCs w:val="20"/>
              </w:rPr>
              <w:t>Adaptive Teaching</w:t>
            </w:r>
          </w:p>
        </w:tc>
      </w:tr>
      <w:tr w:rsidR="005375CA" w:rsidRPr="006F373B" w14:paraId="42B7D18F" w14:textId="77777777" w:rsidTr="00EF2692">
        <w:tc>
          <w:tcPr>
            <w:tcW w:w="1128" w:type="dxa"/>
            <w:shd w:val="clear" w:color="auto" w:fill="F7CAAC" w:themeFill="accent2" w:themeFillTint="66"/>
          </w:tcPr>
          <w:p w14:paraId="17F57708" w14:textId="6049A533" w:rsidR="001C7C8A" w:rsidRPr="006F373B" w:rsidRDefault="009F5C86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9F5C86">
              <w:rPr>
                <w:sz w:val="20"/>
                <w:szCs w:val="20"/>
                <w:vertAlign w:val="superscript"/>
              </w:rPr>
              <w:t>st</w:t>
            </w:r>
            <w:r w:rsidR="00863BDC">
              <w:rPr>
                <w:sz w:val="20"/>
                <w:szCs w:val="20"/>
                <w:vertAlign w:val="superscript"/>
              </w:rPr>
              <w:t xml:space="preserve"> </w:t>
            </w:r>
            <w:r w:rsidR="003E1321">
              <w:rPr>
                <w:sz w:val="20"/>
                <w:szCs w:val="20"/>
              </w:rPr>
              <w:t>March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22E317E1" w14:textId="1ADB04CC" w:rsidR="001C7C8A" w:rsidRPr="006F373B" w:rsidRDefault="00D01431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Progress &amp; Feedback</w:t>
            </w:r>
          </w:p>
          <w:p w14:paraId="3EE424AE" w14:textId="786527F4" w:rsidR="001C7C8A" w:rsidRPr="006F373B" w:rsidRDefault="001C7C8A" w:rsidP="737A5BC7">
            <w:pPr>
              <w:rPr>
                <w:sz w:val="20"/>
                <w:szCs w:val="20"/>
              </w:rPr>
            </w:pPr>
          </w:p>
        </w:tc>
        <w:tc>
          <w:tcPr>
            <w:tcW w:w="2399" w:type="dxa"/>
          </w:tcPr>
          <w:p w14:paraId="703D9DED" w14:textId="77777777" w:rsidR="001C7C8A" w:rsidRDefault="001C7DFE" w:rsidP="001C7DFE">
            <w:pPr>
              <w:rPr>
                <w:sz w:val="20"/>
                <w:szCs w:val="20"/>
              </w:rPr>
            </w:pPr>
            <w:r w:rsidRPr="001C7DFE">
              <w:rPr>
                <w:sz w:val="20"/>
                <w:szCs w:val="20"/>
              </w:rPr>
              <w:t>Sources and historical interpretations: how do we use evidence in the classroom?</w:t>
            </w:r>
          </w:p>
          <w:p w14:paraId="515FF895" w14:textId="40D6D626" w:rsidR="003A691F" w:rsidRPr="006F373B" w:rsidRDefault="003A691F" w:rsidP="001C7DFE">
            <w:pPr>
              <w:rPr>
                <w:sz w:val="20"/>
                <w:szCs w:val="20"/>
              </w:rPr>
            </w:pPr>
            <w:r w:rsidRPr="003A691F">
              <w:rPr>
                <w:sz w:val="20"/>
                <w:szCs w:val="20"/>
              </w:rPr>
              <w:t>AQA Exam visit – visiting speaker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69D05002" w14:textId="3599EB7C" w:rsidR="001C7C8A" w:rsidRPr="006F373B" w:rsidRDefault="00F4657D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50" w:type="dxa"/>
          </w:tcPr>
          <w:p w14:paraId="385CB3E7" w14:textId="77777777" w:rsidR="001C7C8A" w:rsidRDefault="001C7DFE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What does progress look like in history?</w:t>
            </w:r>
          </w:p>
          <w:p w14:paraId="779A3B6F" w14:textId="685CA6DA" w:rsidR="003A691F" w:rsidRPr="006F373B" w:rsidRDefault="003A691F" w:rsidP="737A5BC7">
            <w:pPr>
              <w:rPr>
                <w:sz w:val="20"/>
                <w:szCs w:val="20"/>
              </w:rPr>
            </w:pPr>
            <w:r w:rsidRPr="003A691F">
              <w:rPr>
                <w:sz w:val="20"/>
                <w:szCs w:val="20"/>
              </w:rPr>
              <w:t>AQA Exam visit – visiting speaker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72E701F0" w14:textId="05B33AE9" w:rsidR="001C7C8A" w:rsidRPr="006F373B" w:rsidRDefault="003A691F" w:rsidP="00CB09F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AW/</w:t>
            </w:r>
            <w:r w:rsidR="0051561C">
              <w:rPr>
                <w:rFonts w:cstheme="minorHAnsi"/>
                <w:sz w:val="20"/>
                <w:szCs w:val="20"/>
              </w:rPr>
              <w:t>AQA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5B49DBC6" w14:textId="55A839D5" w:rsidR="001C7C8A" w:rsidRPr="006F373B" w:rsidRDefault="00BB774A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PPU9</w:t>
            </w:r>
            <w:r w:rsidR="002D28B1" w:rsidRPr="737A5BC7">
              <w:rPr>
                <w:sz w:val="20"/>
                <w:szCs w:val="20"/>
              </w:rPr>
              <w:t>: Assessing &amp; Reporting Progress</w:t>
            </w:r>
          </w:p>
          <w:p w14:paraId="234254B1" w14:textId="0306E67A" w:rsidR="001C7C8A" w:rsidRPr="006F373B" w:rsidRDefault="001C7C8A" w:rsidP="737A5BC7">
            <w:pPr>
              <w:rPr>
                <w:sz w:val="20"/>
                <w:szCs w:val="20"/>
              </w:rPr>
            </w:pPr>
          </w:p>
        </w:tc>
      </w:tr>
      <w:tr w:rsidR="005375CA" w:rsidRPr="006F373B" w14:paraId="3EED252F" w14:textId="6986DDC5" w:rsidTr="00EF2692">
        <w:tc>
          <w:tcPr>
            <w:tcW w:w="1128" w:type="dxa"/>
            <w:shd w:val="clear" w:color="auto" w:fill="F7CAAC" w:themeFill="accent2" w:themeFillTint="66"/>
          </w:tcPr>
          <w:p w14:paraId="4246721C" w14:textId="571F2796" w:rsidR="00D01431" w:rsidRPr="006F373B" w:rsidRDefault="003E1321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863BDC">
              <w:rPr>
                <w:sz w:val="20"/>
                <w:szCs w:val="20"/>
              </w:rPr>
              <w:t>5</w:t>
            </w:r>
            <w:r w:rsidRPr="003E1321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</w:t>
            </w:r>
            <w:r w:rsidR="737A5BC7" w:rsidRPr="737A5BC7">
              <w:rPr>
                <w:sz w:val="20"/>
                <w:szCs w:val="20"/>
              </w:rPr>
              <w:t>March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2BB1F19B" w14:textId="25B5A1EC" w:rsidR="00D01431" w:rsidRPr="006F373B" w:rsidRDefault="001C7C8A" w:rsidP="737A5BC7">
            <w:pPr>
              <w:rPr>
                <w:sz w:val="20"/>
                <w:szCs w:val="20"/>
              </w:rPr>
            </w:pPr>
            <w:r w:rsidRPr="737A5BC7">
              <w:rPr>
                <w:sz w:val="20"/>
                <w:szCs w:val="20"/>
              </w:rPr>
              <w:t>Metacognition</w:t>
            </w:r>
            <w:r w:rsidR="00166E41">
              <w:rPr>
                <w:sz w:val="20"/>
                <w:szCs w:val="20"/>
              </w:rPr>
              <w:t>/literacy</w:t>
            </w:r>
          </w:p>
          <w:p w14:paraId="4D291939" w14:textId="4F20839E" w:rsidR="00D01431" w:rsidRPr="006F373B" w:rsidRDefault="00D01431" w:rsidP="737A5BC7">
            <w:pPr>
              <w:rPr>
                <w:sz w:val="20"/>
                <w:szCs w:val="20"/>
              </w:rPr>
            </w:pPr>
          </w:p>
        </w:tc>
        <w:tc>
          <w:tcPr>
            <w:tcW w:w="2399" w:type="dxa"/>
          </w:tcPr>
          <w:p w14:paraId="239473FD" w14:textId="02A57E5D" w:rsidR="00D01431" w:rsidRPr="006F373B" w:rsidRDefault="001C7DFE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Metacognition in the history classroom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11328642" w14:textId="6AE989FB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</w:t>
            </w:r>
            <w:r w:rsidR="00F4657D">
              <w:rPr>
                <w:rFonts w:cstheme="minorHAnsi"/>
                <w:sz w:val="20"/>
                <w:szCs w:val="20"/>
              </w:rPr>
              <w:t>W</w:t>
            </w:r>
          </w:p>
        </w:tc>
        <w:tc>
          <w:tcPr>
            <w:tcW w:w="2750" w:type="dxa"/>
          </w:tcPr>
          <w:p w14:paraId="5A55412E" w14:textId="64A1C513" w:rsidR="00D01431" w:rsidRPr="006F373B" w:rsidRDefault="00D63B80" w:rsidP="001C7DFE">
            <w:pPr>
              <w:rPr>
                <w:sz w:val="20"/>
                <w:szCs w:val="20"/>
              </w:rPr>
            </w:pPr>
            <w:r w:rsidRPr="00D63B80">
              <w:rPr>
                <w:sz w:val="20"/>
                <w:szCs w:val="20"/>
              </w:rPr>
              <w:t>Metacognition in the history classroom</w:t>
            </w:r>
            <w:r w:rsidR="008A53F9">
              <w:rPr>
                <w:sz w:val="20"/>
                <w:szCs w:val="20"/>
              </w:rPr>
              <w:t xml:space="preserve"> 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13B26C30" w14:textId="360AA957" w:rsidR="00D01431" w:rsidRPr="006F373B" w:rsidRDefault="00F4657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  <w:r w:rsidR="008A53F9">
              <w:rPr>
                <w:rFonts w:cstheme="minorHAnsi"/>
                <w:sz w:val="20"/>
                <w:szCs w:val="20"/>
              </w:rPr>
              <w:t>/KS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223FB87C" w14:textId="6BCB6019" w:rsidR="002D28B1" w:rsidRPr="006F373B" w:rsidRDefault="00BB774A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PPU10</w:t>
            </w:r>
            <w:r w:rsidR="001C7C8A" w:rsidRPr="737A5BC7">
              <w:rPr>
                <w:sz w:val="20"/>
                <w:szCs w:val="20"/>
              </w:rPr>
              <w:t xml:space="preserve">: Activating </w:t>
            </w:r>
            <w:proofErr w:type="gramStart"/>
            <w:r w:rsidR="001C7C8A" w:rsidRPr="737A5BC7">
              <w:rPr>
                <w:sz w:val="20"/>
                <w:szCs w:val="20"/>
              </w:rPr>
              <w:t>metacognition</w:t>
            </w:r>
            <w:proofErr w:type="gramEnd"/>
          </w:p>
          <w:p w14:paraId="12695BBB" w14:textId="245CAB99" w:rsidR="002D28B1" w:rsidRDefault="00BB774A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PPU11</w:t>
            </w:r>
            <w:r w:rsidR="001C7C8A" w:rsidRPr="737A5BC7">
              <w:rPr>
                <w:sz w:val="20"/>
                <w:szCs w:val="20"/>
              </w:rPr>
              <w:t>: Developing Pupils’ Literacy</w:t>
            </w:r>
          </w:p>
          <w:p w14:paraId="75F6BB36" w14:textId="09313D44" w:rsidR="002D28B1" w:rsidRPr="006F373B" w:rsidRDefault="00BB774A" w:rsidP="737A5B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PPU8</w:t>
            </w:r>
            <w:r w:rsidR="00ED1C27" w:rsidRPr="00ED1C27">
              <w:rPr>
                <w:sz w:val="20"/>
                <w:szCs w:val="20"/>
              </w:rPr>
              <w:t>: Deeper Learning in History</w:t>
            </w:r>
          </w:p>
        </w:tc>
      </w:tr>
      <w:tr w:rsidR="005375CA" w:rsidRPr="006F373B" w14:paraId="167B53AB" w14:textId="313E3E78" w:rsidTr="00EF2692">
        <w:tc>
          <w:tcPr>
            <w:tcW w:w="1128" w:type="dxa"/>
            <w:shd w:val="clear" w:color="auto" w:fill="F7CAAC" w:themeFill="accent2" w:themeFillTint="66"/>
          </w:tcPr>
          <w:p w14:paraId="272BC1F5" w14:textId="2C14DCAB" w:rsidR="00D01431" w:rsidRPr="006F373B" w:rsidRDefault="00B3271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19</w:t>
            </w:r>
            <w:r w:rsidRPr="00B3271D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  <w:vertAlign w:val="superscript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April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0764B9B6" w14:textId="2C1D3703" w:rsidR="00D01431" w:rsidRPr="006F373B" w:rsidRDefault="001C7DF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Holocaust Education Day</w:t>
            </w:r>
          </w:p>
        </w:tc>
        <w:tc>
          <w:tcPr>
            <w:tcW w:w="2399" w:type="dxa"/>
          </w:tcPr>
          <w:p w14:paraId="54BC980A" w14:textId="0AEB7E25" w:rsidR="00D01431" w:rsidRPr="006F373B" w:rsidRDefault="001C7DF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Visiting speaker 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62218EC6" w14:textId="21F1B6D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</w:t>
            </w:r>
            <w:r w:rsidR="00F4657D">
              <w:rPr>
                <w:rFonts w:cstheme="minorHAnsi"/>
                <w:sz w:val="20"/>
                <w:szCs w:val="20"/>
              </w:rPr>
              <w:t>W/AC</w:t>
            </w:r>
          </w:p>
        </w:tc>
        <w:tc>
          <w:tcPr>
            <w:tcW w:w="2750" w:type="dxa"/>
          </w:tcPr>
          <w:p w14:paraId="0063BA1D" w14:textId="6B670D3A" w:rsidR="00D01431" w:rsidRPr="006F373B" w:rsidRDefault="001C7DFE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Visiting speaker</w:t>
            </w:r>
          </w:p>
          <w:p w14:paraId="3C6F2549" w14:textId="427005F1" w:rsidR="00D01431" w:rsidRPr="006F373B" w:rsidRDefault="00D01431" w:rsidP="53FA1573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56" w:type="dxa"/>
            <w:shd w:val="clear" w:color="auto" w:fill="F7CAAC" w:themeFill="accent2" w:themeFillTint="66"/>
          </w:tcPr>
          <w:p w14:paraId="0EF635D1" w14:textId="7E21A598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</w:t>
            </w:r>
            <w:r w:rsidR="00F4657D">
              <w:rPr>
                <w:rFonts w:cstheme="minorHAnsi"/>
                <w:sz w:val="20"/>
                <w:szCs w:val="20"/>
              </w:rPr>
              <w:t>W/AC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5B1F388B" w14:textId="15291A0A" w:rsidR="00BA5FFA" w:rsidRPr="00BA5FFA" w:rsidRDefault="00BB774A" w:rsidP="00BA5F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BA5FFA" w:rsidRPr="00BA5FFA">
              <w:rPr>
                <w:rFonts w:cstheme="minorHAnsi"/>
                <w:sz w:val="20"/>
                <w:szCs w:val="20"/>
              </w:rPr>
              <w:t xml:space="preserve">: Deeper Learning in </w:t>
            </w:r>
            <w:r w:rsidR="00BA5FFA">
              <w:rPr>
                <w:rFonts w:cstheme="minorHAnsi"/>
                <w:sz w:val="20"/>
                <w:szCs w:val="20"/>
              </w:rPr>
              <w:t>History</w:t>
            </w:r>
          </w:p>
          <w:p w14:paraId="3BEF41E2" w14:textId="1AF684F5" w:rsidR="00D01431" w:rsidRPr="006F373B" w:rsidRDefault="00BB774A" w:rsidP="00BA5F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PPU7:</w:t>
            </w:r>
            <w:r w:rsidR="00BA5FFA" w:rsidRPr="00BA5FFA">
              <w:rPr>
                <w:rFonts w:cstheme="minorHAnsi"/>
                <w:sz w:val="20"/>
                <w:szCs w:val="20"/>
              </w:rPr>
              <w:t xml:space="preserve"> Adaptive Teaching</w:t>
            </w:r>
          </w:p>
        </w:tc>
      </w:tr>
      <w:tr w:rsidR="005375CA" w:rsidRPr="006F373B" w14:paraId="58915E93" w14:textId="2D1EE7A0" w:rsidTr="00EF2692">
        <w:tc>
          <w:tcPr>
            <w:tcW w:w="1128" w:type="dxa"/>
            <w:shd w:val="clear" w:color="auto" w:fill="F7CAAC" w:themeFill="accent2" w:themeFillTint="66"/>
          </w:tcPr>
          <w:p w14:paraId="12F117C4" w14:textId="2A65A0EC" w:rsidR="00D01431" w:rsidRPr="006F373B" w:rsidRDefault="00EB401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3</w:t>
            </w:r>
            <w:r w:rsidRPr="00EB4018">
              <w:rPr>
                <w:rFonts w:cstheme="minorHAnsi"/>
                <w:sz w:val="20"/>
                <w:szCs w:val="20"/>
                <w:vertAlign w:val="superscript"/>
              </w:rPr>
              <w:t>rd</w:t>
            </w:r>
            <w:r>
              <w:rPr>
                <w:rFonts w:cstheme="minorHAnsi"/>
                <w:sz w:val="20"/>
                <w:szCs w:val="20"/>
                <w:vertAlign w:val="superscript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May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462967AF" w14:textId="07964C9A" w:rsidR="00D01431" w:rsidRPr="006F373B" w:rsidRDefault="001C7DFE">
            <w:pPr>
              <w:rPr>
                <w:rFonts w:cstheme="minorHAnsi"/>
                <w:sz w:val="20"/>
                <w:szCs w:val="20"/>
              </w:rPr>
            </w:pPr>
            <w:r w:rsidRPr="001C7DFE">
              <w:rPr>
                <w:rFonts w:cstheme="minorHAnsi"/>
                <w:sz w:val="20"/>
                <w:szCs w:val="20"/>
              </w:rPr>
              <w:t>Academic P</w:t>
            </w:r>
            <w:r w:rsidR="00EB4018">
              <w:rPr>
                <w:rFonts w:cstheme="minorHAnsi"/>
                <w:sz w:val="20"/>
                <w:szCs w:val="20"/>
              </w:rPr>
              <w:t>resentation</w:t>
            </w:r>
            <w:r>
              <w:rPr>
                <w:rFonts w:cstheme="minorHAnsi"/>
                <w:sz w:val="20"/>
                <w:szCs w:val="20"/>
              </w:rPr>
              <w:t>/</w:t>
            </w:r>
            <w:r w:rsidR="00D01431" w:rsidRPr="006F373B">
              <w:rPr>
                <w:rFonts w:cstheme="minorHAnsi"/>
                <w:sz w:val="20"/>
                <w:szCs w:val="20"/>
              </w:rPr>
              <w:t>Subject Pedagogy</w:t>
            </w:r>
          </w:p>
        </w:tc>
        <w:tc>
          <w:tcPr>
            <w:tcW w:w="2399" w:type="dxa"/>
          </w:tcPr>
          <w:p w14:paraId="3D7B883B" w14:textId="1DC72701" w:rsidR="00D01431" w:rsidRPr="006F373B" w:rsidRDefault="001C7DFE" w:rsidP="001C7DFE">
            <w:pPr>
              <w:rPr>
                <w:rFonts w:cstheme="minorHAnsi"/>
                <w:sz w:val="20"/>
                <w:szCs w:val="20"/>
              </w:rPr>
            </w:pPr>
            <w:r w:rsidRPr="001C7DFE">
              <w:rPr>
                <w:rFonts w:cstheme="minorHAnsi"/>
                <w:sz w:val="20"/>
                <w:szCs w:val="20"/>
              </w:rPr>
              <w:t>Academic P</w:t>
            </w:r>
            <w:r w:rsidR="00EB4018">
              <w:rPr>
                <w:rFonts w:cstheme="minorHAnsi"/>
                <w:sz w:val="20"/>
                <w:szCs w:val="20"/>
              </w:rPr>
              <w:t>resentation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4726093D" w14:textId="50F1FD68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AM</w:t>
            </w:r>
          </w:p>
        </w:tc>
        <w:tc>
          <w:tcPr>
            <w:tcW w:w="2750" w:type="dxa"/>
          </w:tcPr>
          <w:p w14:paraId="193D3FC8" w14:textId="1AC93F8D" w:rsidR="00D01431" w:rsidRPr="006F373B" w:rsidRDefault="001C7DFE" w:rsidP="001C7DFE">
            <w:pPr>
              <w:rPr>
                <w:rFonts w:cstheme="minorHAnsi"/>
                <w:sz w:val="20"/>
                <w:szCs w:val="20"/>
              </w:rPr>
            </w:pPr>
            <w:r w:rsidRPr="001C7DFE">
              <w:rPr>
                <w:rFonts w:cstheme="minorHAnsi"/>
                <w:sz w:val="20"/>
                <w:szCs w:val="20"/>
              </w:rPr>
              <w:t>Thinking deeply about second order concepts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5DC48E3B" w14:textId="3B0F30C4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RF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2FCFBFC8" w14:textId="790AFF86" w:rsidR="00BA5FFA" w:rsidRPr="00BA5FFA" w:rsidRDefault="00BB774A" w:rsidP="00BA5F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BA5FFA" w:rsidRPr="00BA5FFA">
              <w:rPr>
                <w:rFonts w:cstheme="minorHAnsi"/>
                <w:sz w:val="20"/>
                <w:szCs w:val="20"/>
              </w:rPr>
              <w:t>: Deeper Learning in History</w:t>
            </w:r>
          </w:p>
          <w:p w14:paraId="15A8BC7F" w14:textId="02CF78A1" w:rsidR="00D01431" w:rsidRPr="006F373B" w:rsidRDefault="00BB774A" w:rsidP="00BA5F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PPU7:</w:t>
            </w:r>
            <w:r w:rsidR="00BA5FFA" w:rsidRPr="00BA5FFA">
              <w:rPr>
                <w:rFonts w:cstheme="minorHAnsi"/>
                <w:sz w:val="20"/>
                <w:szCs w:val="20"/>
              </w:rPr>
              <w:t xml:space="preserve"> Adaptive Teaching</w:t>
            </w:r>
          </w:p>
        </w:tc>
      </w:tr>
      <w:tr w:rsidR="005375CA" w:rsidRPr="006F373B" w14:paraId="39CCE643" w14:textId="246897BC" w:rsidTr="00EF2692">
        <w:tc>
          <w:tcPr>
            <w:tcW w:w="1128" w:type="dxa"/>
            <w:shd w:val="clear" w:color="auto" w:fill="F7CAAC" w:themeFill="accent2" w:themeFillTint="66"/>
          </w:tcPr>
          <w:p w14:paraId="2C609100" w14:textId="52CF3DD2" w:rsidR="00D01431" w:rsidRPr="006F373B" w:rsidRDefault="003E1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</w:t>
            </w:r>
            <w:r w:rsidR="0049465A">
              <w:rPr>
                <w:rFonts w:cstheme="minorHAnsi"/>
                <w:sz w:val="20"/>
                <w:szCs w:val="20"/>
              </w:rPr>
              <w:t>7</w:t>
            </w:r>
            <w:r w:rsidRPr="003E1321">
              <w:rPr>
                <w:rFonts w:cstheme="minorHAnsi"/>
                <w:sz w:val="20"/>
                <w:szCs w:val="20"/>
                <w:vertAlign w:val="superscript"/>
              </w:rPr>
              <w:t>th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D01431" w:rsidRPr="006F373B">
              <w:rPr>
                <w:rFonts w:cstheme="minorHAnsi"/>
                <w:sz w:val="20"/>
                <w:szCs w:val="20"/>
              </w:rPr>
              <w:t>May</w:t>
            </w:r>
          </w:p>
        </w:tc>
        <w:tc>
          <w:tcPr>
            <w:tcW w:w="2396" w:type="dxa"/>
            <w:shd w:val="clear" w:color="auto" w:fill="F4B083" w:themeFill="accent2" w:themeFillTint="99"/>
          </w:tcPr>
          <w:p w14:paraId="0FA76C3E" w14:textId="28471D2F" w:rsidR="00D01431" w:rsidRPr="006F373B" w:rsidRDefault="00D01431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Subject Enhancement</w:t>
            </w:r>
          </w:p>
        </w:tc>
        <w:tc>
          <w:tcPr>
            <w:tcW w:w="2399" w:type="dxa"/>
          </w:tcPr>
          <w:p w14:paraId="24F045B1" w14:textId="211F09C1" w:rsidR="00D01431" w:rsidRPr="006F373B" w:rsidRDefault="00F4657D" w:rsidP="7104EEC7">
            <w:pPr>
              <w:rPr>
                <w:sz w:val="20"/>
                <w:szCs w:val="20"/>
              </w:rPr>
            </w:pPr>
            <w:r w:rsidRPr="00F4657D">
              <w:rPr>
                <w:sz w:val="20"/>
                <w:szCs w:val="20"/>
              </w:rPr>
              <w:t xml:space="preserve">The Wasted Years, History for </w:t>
            </w:r>
            <w:proofErr w:type="gramStart"/>
            <w:r w:rsidRPr="00F4657D">
              <w:rPr>
                <w:sz w:val="20"/>
                <w:szCs w:val="20"/>
              </w:rPr>
              <w:t>All</w:t>
            </w:r>
            <w:proofErr w:type="gramEnd"/>
            <w:r w:rsidRPr="00F4657D">
              <w:rPr>
                <w:sz w:val="20"/>
                <w:szCs w:val="20"/>
              </w:rPr>
              <w:t xml:space="preserve"> and the History Review: What guidance have OFSTED offered History teachers?</w:t>
            </w:r>
          </w:p>
        </w:tc>
        <w:tc>
          <w:tcPr>
            <w:tcW w:w="842" w:type="dxa"/>
            <w:shd w:val="clear" w:color="auto" w:fill="F7CAAC" w:themeFill="accent2" w:themeFillTint="66"/>
          </w:tcPr>
          <w:p w14:paraId="30AE4F80" w14:textId="34EFC0B4" w:rsidR="00D01431" w:rsidRPr="006F373B" w:rsidRDefault="00F4657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2750" w:type="dxa"/>
          </w:tcPr>
          <w:p w14:paraId="2A2C9DD2" w14:textId="2509CFA4" w:rsidR="00D01431" w:rsidRPr="006F373B" w:rsidRDefault="00D01431" w:rsidP="17FF107D">
            <w:pPr>
              <w:rPr>
                <w:rFonts w:cstheme="minorHAnsi"/>
                <w:sz w:val="20"/>
                <w:szCs w:val="20"/>
              </w:rPr>
            </w:pPr>
            <w:r w:rsidRPr="006F373B">
              <w:rPr>
                <w:rFonts w:cstheme="minorHAnsi"/>
                <w:sz w:val="20"/>
                <w:szCs w:val="20"/>
              </w:rPr>
              <w:t>Showcase, SKA review (3)</w:t>
            </w:r>
          </w:p>
        </w:tc>
        <w:tc>
          <w:tcPr>
            <w:tcW w:w="856" w:type="dxa"/>
            <w:shd w:val="clear" w:color="auto" w:fill="F7CAAC" w:themeFill="accent2" w:themeFillTint="66"/>
          </w:tcPr>
          <w:p w14:paraId="0CAF3D3C" w14:textId="5B97AEF3" w:rsidR="00D01431" w:rsidRPr="006F373B" w:rsidRDefault="00F4657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AW</w:t>
            </w:r>
          </w:p>
        </w:tc>
        <w:tc>
          <w:tcPr>
            <w:tcW w:w="3579" w:type="dxa"/>
            <w:shd w:val="clear" w:color="auto" w:fill="FBE4D5" w:themeFill="accent2" w:themeFillTint="33"/>
          </w:tcPr>
          <w:p w14:paraId="4A596FFF" w14:textId="77777777" w:rsidR="00BB774A" w:rsidRDefault="00BB774A" w:rsidP="00BA5F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PPU8</w:t>
            </w:r>
            <w:r w:rsidR="00BA5FFA" w:rsidRPr="00BA5FFA">
              <w:rPr>
                <w:rFonts w:cstheme="minorHAnsi"/>
                <w:sz w:val="20"/>
                <w:szCs w:val="20"/>
              </w:rPr>
              <w:t>: Deeper Learning in History</w:t>
            </w:r>
          </w:p>
          <w:p w14:paraId="5B91D42D" w14:textId="21A176DB" w:rsidR="00D01431" w:rsidRPr="006F373B" w:rsidRDefault="00BB774A" w:rsidP="00BA5F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PPU7:</w:t>
            </w:r>
            <w:r w:rsidR="00BA5FFA" w:rsidRPr="00BA5FFA">
              <w:rPr>
                <w:rFonts w:cstheme="minorHAnsi"/>
                <w:sz w:val="20"/>
                <w:szCs w:val="20"/>
              </w:rPr>
              <w:t xml:space="preserve"> Adaptive Teaching</w:t>
            </w:r>
          </w:p>
        </w:tc>
      </w:tr>
    </w:tbl>
    <w:p w14:paraId="790E5207" w14:textId="3EC5F9CC" w:rsidR="00BD07C7" w:rsidRPr="00F4657D" w:rsidRDefault="00BD07C7" w:rsidP="00F4657D">
      <w:pPr>
        <w:rPr>
          <w:rFonts w:eastAsiaTheme="minorEastAsia"/>
        </w:rPr>
      </w:pPr>
    </w:p>
    <w:sectPr w:rsidR="00BD07C7" w:rsidRPr="00F4657D" w:rsidSect="00FC0040"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84D6A"/>
    <w:multiLevelType w:val="hybridMultilevel"/>
    <w:tmpl w:val="214E2A78"/>
    <w:lvl w:ilvl="0" w:tplc="E03E390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390ABB"/>
    <w:multiLevelType w:val="hybridMultilevel"/>
    <w:tmpl w:val="D6D8BD2E"/>
    <w:lvl w:ilvl="0" w:tplc="47141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36CCB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F0EE9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7A89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4847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D002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9C09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F005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205D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836B3A"/>
    <w:multiLevelType w:val="hybridMultilevel"/>
    <w:tmpl w:val="A352F220"/>
    <w:lvl w:ilvl="0" w:tplc="1F58D2E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1463">
    <w:abstractNumId w:val="1"/>
  </w:num>
  <w:num w:numId="2" w16cid:durableId="647706197">
    <w:abstractNumId w:val="2"/>
  </w:num>
  <w:num w:numId="3" w16cid:durableId="2709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0040"/>
    <w:rsid w:val="000247A0"/>
    <w:rsid w:val="000327BA"/>
    <w:rsid w:val="000760AA"/>
    <w:rsid w:val="000F6984"/>
    <w:rsid w:val="001214A2"/>
    <w:rsid w:val="00125E18"/>
    <w:rsid w:val="00166E41"/>
    <w:rsid w:val="001C7C8A"/>
    <w:rsid w:val="001C7DFE"/>
    <w:rsid w:val="001D128C"/>
    <w:rsid w:val="001D69B0"/>
    <w:rsid w:val="002027B3"/>
    <w:rsid w:val="002140CA"/>
    <w:rsid w:val="00242879"/>
    <w:rsid w:val="002976F6"/>
    <w:rsid w:val="002D28B1"/>
    <w:rsid w:val="00322507"/>
    <w:rsid w:val="00330D83"/>
    <w:rsid w:val="003733F3"/>
    <w:rsid w:val="00377035"/>
    <w:rsid w:val="0039101A"/>
    <w:rsid w:val="003A691F"/>
    <w:rsid w:val="003E1321"/>
    <w:rsid w:val="003E4917"/>
    <w:rsid w:val="003F6BFC"/>
    <w:rsid w:val="004117CE"/>
    <w:rsid w:val="00423AB0"/>
    <w:rsid w:val="0048213D"/>
    <w:rsid w:val="00492255"/>
    <w:rsid w:val="0049465A"/>
    <w:rsid w:val="004A6FDC"/>
    <w:rsid w:val="004F19BE"/>
    <w:rsid w:val="00502FCE"/>
    <w:rsid w:val="0051561C"/>
    <w:rsid w:val="0052122C"/>
    <w:rsid w:val="005244B2"/>
    <w:rsid w:val="005375CA"/>
    <w:rsid w:val="00544E2F"/>
    <w:rsid w:val="00554930"/>
    <w:rsid w:val="00565FCF"/>
    <w:rsid w:val="0057347B"/>
    <w:rsid w:val="005941C6"/>
    <w:rsid w:val="005C6C74"/>
    <w:rsid w:val="00643A67"/>
    <w:rsid w:val="0067254A"/>
    <w:rsid w:val="00694C9E"/>
    <w:rsid w:val="006968F3"/>
    <w:rsid w:val="006A4662"/>
    <w:rsid w:val="006B52A4"/>
    <w:rsid w:val="006D21FB"/>
    <w:rsid w:val="006F0A62"/>
    <w:rsid w:val="006F373B"/>
    <w:rsid w:val="00726D10"/>
    <w:rsid w:val="00775347"/>
    <w:rsid w:val="00792F2A"/>
    <w:rsid w:val="007C503F"/>
    <w:rsid w:val="00863BDC"/>
    <w:rsid w:val="008A53F9"/>
    <w:rsid w:val="008B44AB"/>
    <w:rsid w:val="008C5D66"/>
    <w:rsid w:val="009051DE"/>
    <w:rsid w:val="0092616F"/>
    <w:rsid w:val="009F5C86"/>
    <w:rsid w:val="00A023C4"/>
    <w:rsid w:val="00A44AAA"/>
    <w:rsid w:val="00A63F31"/>
    <w:rsid w:val="00AD1580"/>
    <w:rsid w:val="00AE62DD"/>
    <w:rsid w:val="00B047BA"/>
    <w:rsid w:val="00B23BCF"/>
    <w:rsid w:val="00B3271D"/>
    <w:rsid w:val="00B93C82"/>
    <w:rsid w:val="00BA5FFA"/>
    <w:rsid w:val="00BB1DF5"/>
    <w:rsid w:val="00BB361A"/>
    <w:rsid w:val="00BB774A"/>
    <w:rsid w:val="00BD07C7"/>
    <w:rsid w:val="00C25FCF"/>
    <w:rsid w:val="00CB225F"/>
    <w:rsid w:val="00CC51FB"/>
    <w:rsid w:val="00CF49CB"/>
    <w:rsid w:val="00D01431"/>
    <w:rsid w:val="00D02A3E"/>
    <w:rsid w:val="00D22E59"/>
    <w:rsid w:val="00D2336F"/>
    <w:rsid w:val="00D63B80"/>
    <w:rsid w:val="00D75BAF"/>
    <w:rsid w:val="00DA1CA8"/>
    <w:rsid w:val="00DF27D6"/>
    <w:rsid w:val="00E309CC"/>
    <w:rsid w:val="00E4639E"/>
    <w:rsid w:val="00E77E09"/>
    <w:rsid w:val="00EB4018"/>
    <w:rsid w:val="00ED1C27"/>
    <w:rsid w:val="00ED426A"/>
    <w:rsid w:val="00ED5546"/>
    <w:rsid w:val="00EF2692"/>
    <w:rsid w:val="00F3009D"/>
    <w:rsid w:val="00F4006D"/>
    <w:rsid w:val="00F4657D"/>
    <w:rsid w:val="00F558FF"/>
    <w:rsid w:val="00FC0040"/>
    <w:rsid w:val="00FD3514"/>
    <w:rsid w:val="01DFC01F"/>
    <w:rsid w:val="026E25BE"/>
    <w:rsid w:val="03496A79"/>
    <w:rsid w:val="053A966D"/>
    <w:rsid w:val="05B81ABB"/>
    <w:rsid w:val="06B8CE67"/>
    <w:rsid w:val="08590ED2"/>
    <w:rsid w:val="09182578"/>
    <w:rsid w:val="0919D32D"/>
    <w:rsid w:val="0A58B332"/>
    <w:rsid w:val="0AB3F5D9"/>
    <w:rsid w:val="0BF08784"/>
    <w:rsid w:val="0D6E5F20"/>
    <w:rsid w:val="0EACC2D7"/>
    <w:rsid w:val="0F458DAC"/>
    <w:rsid w:val="0FF5D38B"/>
    <w:rsid w:val="109658A2"/>
    <w:rsid w:val="10EA90F4"/>
    <w:rsid w:val="115F12D1"/>
    <w:rsid w:val="124A9222"/>
    <w:rsid w:val="1496B393"/>
    <w:rsid w:val="160645FD"/>
    <w:rsid w:val="16C1CEA7"/>
    <w:rsid w:val="16F39579"/>
    <w:rsid w:val="1742181D"/>
    <w:rsid w:val="17FF107D"/>
    <w:rsid w:val="193F60CE"/>
    <w:rsid w:val="1AEAE670"/>
    <w:rsid w:val="1B383B47"/>
    <w:rsid w:val="1E18CE4B"/>
    <w:rsid w:val="1F25B99B"/>
    <w:rsid w:val="227DDA58"/>
    <w:rsid w:val="24981F3C"/>
    <w:rsid w:val="2702C4E4"/>
    <w:rsid w:val="2788578E"/>
    <w:rsid w:val="2A49478B"/>
    <w:rsid w:val="2AA651A3"/>
    <w:rsid w:val="2AEE3863"/>
    <w:rsid w:val="2B2DF948"/>
    <w:rsid w:val="2B3B1952"/>
    <w:rsid w:val="2B8886C5"/>
    <w:rsid w:val="2C739078"/>
    <w:rsid w:val="2CF527E1"/>
    <w:rsid w:val="2DA5407D"/>
    <w:rsid w:val="2F253C3E"/>
    <w:rsid w:val="30545D5C"/>
    <w:rsid w:val="310BF2DC"/>
    <w:rsid w:val="311B449C"/>
    <w:rsid w:val="31D9B8C3"/>
    <w:rsid w:val="31F02DBD"/>
    <w:rsid w:val="333FD561"/>
    <w:rsid w:val="338BFE1E"/>
    <w:rsid w:val="33B18B63"/>
    <w:rsid w:val="35C89E81"/>
    <w:rsid w:val="381BBB69"/>
    <w:rsid w:val="39E00209"/>
    <w:rsid w:val="3D8BF032"/>
    <w:rsid w:val="3E1A1270"/>
    <w:rsid w:val="3E1EB5D1"/>
    <w:rsid w:val="417B8B37"/>
    <w:rsid w:val="4388F98B"/>
    <w:rsid w:val="43FB447A"/>
    <w:rsid w:val="441CFAE6"/>
    <w:rsid w:val="472CCD42"/>
    <w:rsid w:val="47B45D40"/>
    <w:rsid w:val="48670B97"/>
    <w:rsid w:val="4A02DBF8"/>
    <w:rsid w:val="4D3A5AF9"/>
    <w:rsid w:val="4EBD24BE"/>
    <w:rsid w:val="50D99226"/>
    <w:rsid w:val="5159E154"/>
    <w:rsid w:val="529D07A1"/>
    <w:rsid w:val="52F70FE7"/>
    <w:rsid w:val="53FA1573"/>
    <w:rsid w:val="585C3DC4"/>
    <w:rsid w:val="58E2BB21"/>
    <w:rsid w:val="596A1885"/>
    <w:rsid w:val="5A76AD55"/>
    <w:rsid w:val="5AA517B4"/>
    <w:rsid w:val="5DEE0F3A"/>
    <w:rsid w:val="5FAA0143"/>
    <w:rsid w:val="629821A1"/>
    <w:rsid w:val="62B8AD29"/>
    <w:rsid w:val="6676B8FE"/>
    <w:rsid w:val="69D9D275"/>
    <w:rsid w:val="6ADC7F44"/>
    <w:rsid w:val="6C34BC36"/>
    <w:rsid w:val="6D117337"/>
    <w:rsid w:val="6E3EAB81"/>
    <w:rsid w:val="6E57D3DE"/>
    <w:rsid w:val="6E823286"/>
    <w:rsid w:val="6EAD4398"/>
    <w:rsid w:val="6FDA7BE2"/>
    <w:rsid w:val="708A2492"/>
    <w:rsid w:val="7104EEC7"/>
    <w:rsid w:val="712140B2"/>
    <w:rsid w:val="737A5BC7"/>
    <w:rsid w:val="74008CD7"/>
    <w:rsid w:val="74131748"/>
    <w:rsid w:val="750EFC22"/>
    <w:rsid w:val="760BD805"/>
    <w:rsid w:val="778883AF"/>
    <w:rsid w:val="77E58DC7"/>
    <w:rsid w:val="79FA8D57"/>
    <w:rsid w:val="79FF12EC"/>
    <w:rsid w:val="7B76511B"/>
    <w:rsid w:val="7D8E46C0"/>
    <w:rsid w:val="7E31E38F"/>
    <w:rsid w:val="7E9B9CA1"/>
    <w:rsid w:val="7E9E7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4D8FA"/>
  <w14:defaultImageDpi w14:val="32767"/>
  <w15:chartTrackingRefBased/>
  <w15:docId w15:val="{FF4FCF95-0A13-4046-A1AC-2F1BE387C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C00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B99CFEB7D82B4F967F0A08F4F15385" ma:contentTypeVersion="16" ma:contentTypeDescription="Create a new document." ma:contentTypeScope="" ma:versionID="19029841672751a835797ca337d4f29d">
  <xsd:schema xmlns:xsd="http://www.w3.org/2001/XMLSchema" xmlns:xs="http://www.w3.org/2001/XMLSchema" xmlns:p="http://schemas.microsoft.com/office/2006/metadata/properties" xmlns:ns2="7e0966dd-772e-4ca3-ab31-fd40a5275e96" xmlns:ns3="dccc251f-f9c9-4efa-9db1-4333552ba52f" targetNamespace="http://schemas.microsoft.com/office/2006/metadata/properties" ma:root="true" ma:fieldsID="1e3b47d982ce7ae8235248eaff338c13" ns2:_="" ns3:_="">
    <xsd:import namespace="7e0966dd-772e-4ca3-ab31-fd40a5275e96"/>
    <xsd:import namespace="dccc251f-f9c9-4efa-9db1-4333552ba5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ObjectDetectorVersion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0966dd-772e-4ca3-ab31-fd40a5275e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cc251f-f9c9-4efa-9db1-4333552ba52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5b912d5-16ca-4625-8d7e-0c6ccfdd19b8}" ma:internalName="TaxCatchAll" ma:showField="CatchAllData" ma:web="dccc251f-f9c9-4efa-9db1-4333552ba52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e0966dd-772e-4ca3-ab31-fd40a5275e96">
      <Terms xmlns="http://schemas.microsoft.com/office/infopath/2007/PartnerControls"/>
    </lcf76f155ced4ddcb4097134ff3c332f>
    <TaxCatchAll xmlns="dccc251f-f9c9-4efa-9db1-4333552ba52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CECDF1F-8A6A-4BF7-BDB8-D775DB1C5499}"/>
</file>

<file path=customXml/itemProps2.xml><?xml version="1.0" encoding="utf-8"?>
<ds:datastoreItem xmlns:ds="http://schemas.openxmlformats.org/officeDocument/2006/customXml" ds:itemID="{4732DBBF-CB4D-4F89-A42A-609579966B7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4A721D5-1CD0-4AF9-8D90-F9C74D3003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549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Alison</dc:creator>
  <cp:keywords/>
  <dc:description/>
  <cp:lastModifiedBy>Aaron Wilkes</cp:lastModifiedBy>
  <cp:revision>66</cp:revision>
  <cp:lastPrinted>2022-06-27T09:00:00Z</cp:lastPrinted>
  <dcterms:created xsi:type="dcterms:W3CDTF">2022-06-27T09:01:00Z</dcterms:created>
  <dcterms:modified xsi:type="dcterms:W3CDTF">2023-08-22T18:09:00Z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0x0101003EB99CFEB7D82B4F967F0A08F4F15385</vt:lpwstr>
  </property>
</Properties>
</file>