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horzAnchor="margin" w:tblpY="-323"/>
        <w:tblW w:w="13957" w:type="dxa"/>
        <w:tblLayout w:type="fixed"/>
        <w:tblLook w:val="04A0" w:firstRow="1" w:lastRow="0" w:firstColumn="1" w:lastColumn="0" w:noHBand="0" w:noVBand="1"/>
      </w:tblPr>
      <w:tblGrid>
        <w:gridCol w:w="2853"/>
        <w:gridCol w:w="877"/>
        <w:gridCol w:w="1128"/>
        <w:gridCol w:w="2381"/>
        <w:gridCol w:w="221"/>
        <w:gridCol w:w="1891"/>
        <w:gridCol w:w="1839"/>
        <w:gridCol w:w="2767"/>
      </w:tblGrid>
      <w:tr w:rsidR="0034026E" w:rsidRPr="005515E7" w14:paraId="0A2623F0" w14:textId="77777777" w:rsidTr="5906EC70">
        <w:trPr>
          <w:trHeight w:val="538"/>
        </w:trPr>
        <w:tc>
          <w:tcPr>
            <w:tcW w:w="2853" w:type="dxa"/>
            <w:vMerge w:val="restart"/>
            <w:tcBorders>
              <w:left w:val="single" w:sz="4" w:space="0" w:color="auto"/>
              <w:right w:val="single" w:sz="4" w:space="0" w:color="auto"/>
            </w:tcBorders>
            <w:vAlign w:val="center"/>
          </w:tcPr>
          <w:p w14:paraId="03A0A1AA" w14:textId="4A4C7C8F" w:rsidR="0034026E" w:rsidRPr="005515E7" w:rsidRDefault="002812E7" w:rsidP="00AB00CE">
            <w:pPr>
              <w:rPr>
                <w:rFonts w:asciiTheme="minorHAnsi" w:hAnsiTheme="minorHAnsi" w:cs="Arial"/>
                <w:color w:val="541C67"/>
                <w:sz w:val="28"/>
                <w:szCs w:val="22"/>
              </w:rPr>
            </w:pPr>
            <w:r w:rsidRPr="005515E7">
              <w:rPr>
                <w:rFonts w:asciiTheme="minorHAnsi" w:hAnsiTheme="minorHAnsi" w:cs="Arial"/>
                <w:color w:val="541C67"/>
                <w:sz w:val="28"/>
                <w:szCs w:val="22"/>
              </w:rPr>
              <w:t xml:space="preserve">Secondary </w:t>
            </w:r>
            <w:r w:rsidR="00AB00CE">
              <w:rPr>
                <w:rFonts w:asciiTheme="minorHAnsi" w:hAnsiTheme="minorHAnsi" w:cs="Arial"/>
                <w:color w:val="541C67"/>
                <w:sz w:val="28"/>
                <w:szCs w:val="22"/>
              </w:rPr>
              <w:br/>
              <w:t>University-</w:t>
            </w:r>
            <w:r w:rsidR="008B7396">
              <w:rPr>
                <w:rFonts w:asciiTheme="minorHAnsi" w:hAnsiTheme="minorHAnsi" w:cs="Arial"/>
                <w:color w:val="541C67"/>
                <w:sz w:val="28"/>
                <w:szCs w:val="22"/>
              </w:rPr>
              <w:t>led</w:t>
            </w:r>
            <w:r w:rsidR="008B7396" w:rsidRPr="005515E7">
              <w:rPr>
                <w:rFonts w:asciiTheme="minorHAnsi" w:hAnsiTheme="minorHAnsi" w:cs="Arial"/>
                <w:color w:val="541C67"/>
                <w:sz w:val="28"/>
                <w:szCs w:val="22"/>
              </w:rPr>
              <w:t xml:space="preserve"> PGCE</w:t>
            </w:r>
            <w:r w:rsidR="00AB00CE">
              <w:rPr>
                <w:rFonts w:asciiTheme="minorHAnsi" w:hAnsiTheme="minorHAnsi" w:cs="Arial"/>
                <w:color w:val="541C67"/>
                <w:sz w:val="28"/>
                <w:szCs w:val="22"/>
              </w:rPr>
              <w:br/>
            </w:r>
            <w:r w:rsidR="00853CCF" w:rsidRPr="005515E7">
              <w:rPr>
                <w:rFonts w:asciiTheme="minorHAnsi" w:hAnsiTheme="minorHAnsi" w:cs="Arial"/>
                <w:color w:val="541C67"/>
                <w:sz w:val="28"/>
                <w:szCs w:val="22"/>
              </w:rPr>
              <w:t xml:space="preserve">Selection </w:t>
            </w:r>
            <w:r w:rsidRPr="005515E7">
              <w:rPr>
                <w:rFonts w:asciiTheme="minorHAnsi" w:hAnsiTheme="minorHAnsi" w:cs="Arial"/>
                <w:color w:val="541C67"/>
                <w:sz w:val="28"/>
                <w:szCs w:val="22"/>
              </w:rPr>
              <w:t xml:space="preserve">Document </w:t>
            </w:r>
          </w:p>
        </w:tc>
        <w:tc>
          <w:tcPr>
            <w:tcW w:w="2005" w:type="dxa"/>
            <w:gridSpan w:val="2"/>
            <w:tcBorders>
              <w:top w:val="single" w:sz="4" w:space="0" w:color="auto"/>
              <w:left w:val="single" w:sz="4" w:space="0" w:color="auto"/>
              <w:bottom w:val="single" w:sz="4" w:space="0" w:color="auto"/>
              <w:right w:val="nil"/>
            </w:tcBorders>
            <w:vAlign w:val="center"/>
          </w:tcPr>
          <w:p w14:paraId="4466A836" w14:textId="7410D088" w:rsidR="0034026E" w:rsidRPr="005515E7" w:rsidRDefault="0034026E"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Candidate Name</w:t>
            </w:r>
            <w:r w:rsidR="008E3BE4">
              <w:rPr>
                <w:rFonts w:asciiTheme="minorHAnsi" w:hAnsiTheme="minorHAnsi" w:cs="Arial"/>
                <w:color w:val="541C67"/>
                <w:szCs w:val="18"/>
              </w:rPr>
              <w:t xml:space="preserve">: </w:t>
            </w:r>
          </w:p>
        </w:tc>
        <w:tc>
          <w:tcPr>
            <w:tcW w:w="2381" w:type="dxa"/>
            <w:tcBorders>
              <w:top w:val="single" w:sz="4" w:space="0" w:color="auto"/>
              <w:left w:val="nil"/>
              <w:bottom w:val="single" w:sz="4" w:space="0" w:color="auto"/>
              <w:right w:val="single" w:sz="4" w:space="0" w:color="auto"/>
            </w:tcBorders>
            <w:vAlign w:val="center"/>
          </w:tcPr>
          <w:p w14:paraId="314FF4F6"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112" w:type="dxa"/>
            <w:gridSpan w:val="2"/>
            <w:tcBorders>
              <w:top w:val="single" w:sz="4" w:space="0" w:color="auto"/>
              <w:left w:val="single" w:sz="4" w:space="0" w:color="auto"/>
              <w:bottom w:val="single" w:sz="4" w:space="0" w:color="auto"/>
              <w:right w:val="nil"/>
            </w:tcBorders>
            <w:vAlign w:val="center"/>
          </w:tcPr>
          <w:p w14:paraId="637556EF" w14:textId="77777777" w:rsidR="0034026E" w:rsidRDefault="00766AC9" w:rsidP="002812E7">
            <w:pPr>
              <w:widowControl w:val="0"/>
              <w:spacing w:line="276" w:lineRule="auto"/>
              <w:contextualSpacing/>
              <w:rPr>
                <w:rFonts w:asciiTheme="minorHAnsi" w:hAnsiTheme="minorHAnsi" w:cs="Arial"/>
                <w:color w:val="541C67"/>
                <w:szCs w:val="18"/>
              </w:rPr>
            </w:pPr>
            <w:r>
              <w:rPr>
                <w:rFonts w:asciiTheme="minorHAnsi" w:hAnsiTheme="minorHAnsi" w:cs="Arial"/>
                <w:color w:val="541C67"/>
                <w:szCs w:val="18"/>
              </w:rPr>
              <w:t>Interviewer Name</w:t>
            </w:r>
            <w:r w:rsidR="005D54B2">
              <w:rPr>
                <w:rFonts w:asciiTheme="minorHAnsi" w:hAnsiTheme="minorHAnsi" w:cs="Arial"/>
                <w:color w:val="541C67"/>
                <w:szCs w:val="18"/>
              </w:rPr>
              <w:t>:</w:t>
            </w:r>
          </w:p>
          <w:p w14:paraId="2794F94D" w14:textId="441CF2BC" w:rsidR="005D54B2" w:rsidRPr="005515E7" w:rsidRDefault="005D54B2" w:rsidP="002812E7">
            <w:pPr>
              <w:widowControl w:val="0"/>
              <w:spacing w:line="276" w:lineRule="auto"/>
              <w:contextualSpacing/>
              <w:rPr>
                <w:rFonts w:asciiTheme="minorHAnsi" w:hAnsiTheme="minorHAnsi" w:cs="Arial"/>
                <w:color w:val="541C67"/>
                <w:szCs w:val="18"/>
              </w:rPr>
            </w:pPr>
          </w:p>
        </w:tc>
        <w:tc>
          <w:tcPr>
            <w:tcW w:w="1839" w:type="dxa"/>
            <w:tcBorders>
              <w:top w:val="single" w:sz="4" w:space="0" w:color="auto"/>
              <w:left w:val="nil"/>
              <w:bottom w:val="single" w:sz="4" w:space="0" w:color="auto"/>
              <w:right w:val="single" w:sz="4" w:space="0" w:color="auto"/>
            </w:tcBorders>
            <w:vAlign w:val="center"/>
          </w:tcPr>
          <w:p w14:paraId="192CB6B9"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767" w:type="dxa"/>
            <w:vMerge w:val="restart"/>
            <w:tcBorders>
              <w:left w:val="single" w:sz="4" w:space="0" w:color="auto"/>
              <w:right w:val="single" w:sz="4" w:space="0" w:color="auto"/>
            </w:tcBorders>
            <w:vAlign w:val="center"/>
          </w:tcPr>
          <w:p w14:paraId="636A9013" w14:textId="77777777" w:rsidR="0034026E" w:rsidRPr="005515E7" w:rsidRDefault="00041FE8" w:rsidP="002812E7">
            <w:pPr>
              <w:jc w:val="center"/>
              <w:rPr>
                <w:rFonts w:asciiTheme="minorHAnsi" w:hAnsiTheme="minorHAnsi" w:cs="Arial"/>
                <w:sz w:val="22"/>
                <w:szCs w:val="22"/>
              </w:rPr>
            </w:pPr>
            <w:r>
              <w:rPr>
                <w:rFonts w:asciiTheme="minorHAnsi" w:hAnsiTheme="minorHAnsi" w:cs="Arial"/>
                <w:noProof/>
                <w:sz w:val="22"/>
                <w:szCs w:val="22"/>
                <w:lang w:eastAsia="en-GB"/>
              </w:rPr>
              <w:drawing>
                <wp:inline distT="0" distB="0" distL="0" distR="0" wp14:anchorId="335ADC56" wp14:editId="3FC3B0A6">
                  <wp:extent cx="1330487" cy="11144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Icon.jpg"/>
                          <pic:cNvPicPr/>
                        </pic:nvPicPr>
                        <pic:blipFill rotWithShape="1">
                          <a:blip r:embed="rId11" cstate="print">
                            <a:extLst>
                              <a:ext uri="{28A0092B-C50C-407E-A947-70E740481C1C}">
                                <a14:useLocalDpi xmlns:a14="http://schemas.microsoft.com/office/drawing/2010/main" val="0"/>
                              </a:ext>
                            </a:extLst>
                          </a:blip>
                          <a:srcRect l="7865" t="8522" r="8484" b="7915"/>
                          <a:stretch/>
                        </pic:blipFill>
                        <pic:spPr bwMode="auto">
                          <a:xfrm>
                            <a:off x="0" y="0"/>
                            <a:ext cx="1348424" cy="1129449"/>
                          </a:xfrm>
                          <a:prstGeom prst="rect">
                            <a:avLst/>
                          </a:prstGeom>
                          <a:ln>
                            <a:noFill/>
                          </a:ln>
                          <a:extLst>
                            <a:ext uri="{53640926-AAD7-44D8-BBD7-CCE9431645EC}">
                              <a14:shadowObscured xmlns:a14="http://schemas.microsoft.com/office/drawing/2010/main"/>
                            </a:ext>
                          </a:extLst>
                        </pic:spPr>
                      </pic:pic>
                    </a:graphicData>
                  </a:graphic>
                </wp:inline>
              </w:drawing>
            </w:r>
          </w:p>
        </w:tc>
      </w:tr>
      <w:tr w:rsidR="0034026E" w:rsidRPr="005515E7" w14:paraId="1E539622" w14:textId="77777777" w:rsidTr="5906EC70">
        <w:trPr>
          <w:trHeight w:val="538"/>
        </w:trPr>
        <w:tc>
          <w:tcPr>
            <w:tcW w:w="2853" w:type="dxa"/>
            <w:vMerge/>
            <w:vAlign w:val="center"/>
          </w:tcPr>
          <w:p w14:paraId="743D6B67" w14:textId="77777777" w:rsidR="0034026E" w:rsidRPr="005515E7" w:rsidRDefault="0034026E" w:rsidP="002812E7">
            <w:pPr>
              <w:rPr>
                <w:rFonts w:asciiTheme="minorHAnsi" w:hAnsiTheme="minorHAnsi" w:cs="Arial"/>
                <w:color w:val="541C67"/>
                <w:sz w:val="28"/>
                <w:szCs w:val="22"/>
              </w:rPr>
            </w:pPr>
          </w:p>
        </w:tc>
        <w:tc>
          <w:tcPr>
            <w:tcW w:w="2005" w:type="dxa"/>
            <w:gridSpan w:val="2"/>
            <w:tcBorders>
              <w:top w:val="single" w:sz="4" w:space="0" w:color="auto"/>
              <w:left w:val="single" w:sz="4" w:space="0" w:color="auto"/>
              <w:bottom w:val="single" w:sz="4" w:space="0" w:color="auto"/>
              <w:right w:val="nil"/>
            </w:tcBorders>
            <w:vAlign w:val="center"/>
          </w:tcPr>
          <w:p w14:paraId="734E379D" w14:textId="49195A78" w:rsidR="0034026E" w:rsidRPr="005515E7" w:rsidRDefault="00766AC9" w:rsidP="002812E7">
            <w:pPr>
              <w:widowControl w:val="0"/>
              <w:spacing w:line="276" w:lineRule="auto"/>
              <w:contextualSpacing/>
              <w:rPr>
                <w:rFonts w:asciiTheme="minorHAnsi" w:hAnsiTheme="minorHAnsi" w:cs="Arial"/>
                <w:color w:val="541C67"/>
                <w:szCs w:val="18"/>
              </w:rPr>
            </w:pPr>
            <w:r>
              <w:rPr>
                <w:rFonts w:asciiTheme="minorHAnsi" w:hAnsiTheme="minorHAnsi" w:cs="Arial"/>
                <w:color w:val="541C67"/>
                <w:szCs w:val="18"/>
              </w:rPr>
              <w:t>Subject Specialism</w:t>
            </w:r>
            <w:r w:rsidR="008E3BE4">
              <w:rPr>
                <w:rFonts w:asciiTheme="minorHAnsi" w:hAnsiTheme="minorHAnsi" w:cs="Arial"/>
                <w:color w:val="541C67"/>
                <w:szCs w:val="18"/>
              </w:rPr>
              <w:t>:</w:t>
            </w:r>
            <w:r w:rsidR="008F05CD">
              <w:rPr>
                <w:rFonts w:asciiTheme="minorHAnsi" w:hAnsiTheme="minorHAnsi" w:cs="Arial"/>
                <w:color w:val="541C67"/>
                <w:szCs w:val="18"/>
              </w:rPr>
              <w:t xml:space="preserve"> </w:t>
            </w:r>
          </w:p>
        </w:tc>
        <w:tc>
          <w:tcPr>
            <w:tcW w:w="2381" w:type="dxa"/>
            <w:tcBorders>
              <w:top w:val="single" w:sz="4" w:space="0" w:color="auto"/>
              <w:left w:val="nil"/>
              <w:bottom w:val="single" w:sz="4" w:space="0" w:color="auto"/>
              <w:right w:val="single" w:sz="4" w:space="0" w:color="auto"/>
            </w:tcBorders>
            <w:vAlign w:val="center"/>
          </w:tcPr>
          <w:p w14:paraId="1AB88324"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112" w:type="dxa"/>
            <w:gridSpan w:val="2"/>
            <w:tcBorders>
              <w:top w:val="single" w:sz="4" w:space="0" w:color="auto"/>
              <w:left w:val="single" w:sz="4" w:space="0" w:color="auto"/>
              <w:bottom w:val="single" w:sz="4" w:space="0" w:color="auto"/>
              <w:right w:val="nil"/>
            </w:tcBorders>
            <w:vAlign w:val="center"/>
          </w:tcPr>
          <w:p w14:paraId="338BAE5B" w14:textId="77777777" w:rsidR="0034026E" w:rsidRPr="005515E7" w:rsidRDefault="00E55E46"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 xml:space="preserve">Interview </w:t>
            </w:r>
            <w:r w:rsidR="00766AC9">
              <w:rPr>
                <w:rFonts w:asciiTheme="minorHAnsi" w:hAnsiTheme="minorHAnsi" w:cs="Arial"/>
                <w:color w:val="541C67"/>
                <w:szCs w:val="18"/>
              </w:rPr>
              <w:t xml:space="preserve">Date &amp; </w:t>
            </w:r>
            <w:r w:rsidRPr="005515E7">
              <w:rPr>
                <w:rFonts w:asciiTheme="minorHAnsi" w:hAnsiTheme="minorHAnsi" w:cs="Arial"/>
                <w:color w:val="541C67"/>
                <w:szCs w:val="18"/>
              </w:rPr>
              <w:t>Time</w:t>
            </w:r>
            <w:r w:rsidR="008E3BE4">
              <w:rPr>
                <w:rFonts w:asciiTheme="minorHAnsi" w:hAnsiTheme="minorHAnsi" w:cs="Arial"/>
                <w:color w:val="541C67"/>
                <w:szCs w:val="18"/>
              </w:rPr>
              <w:t>:</w:t>
            </w:r>
          </w:p>
        </w:tc>
        <w:tc>
          <w:tcPr>
            <w:tcW w:w="1839" w:type="dxa"/>
            <w:tcBorders>
              <w:top w:val="single" w:sz="4" w:space="0" w:color="auto"/>
              <w:left w:val="nil"/>
              <w:bottom w:val="single" w:sz="4" w:space="0" w:color="auto"/>
              <w:right w:val="single" w:sz="4" w:space="0" w:color="auto"/>
            </w:tcBorders>
            <w:vAlign w:val="center"/>
          </w:tcPr>
          <w:p w14:paraId="10ACAE55" w14:textId="2598DD8E" w:rsidR="0034026E" w:rsidRPr="005515E7" w:rsidRDefault="0034026E" w:rsidP="002812E7">
            <w:pPr>
              <w:widowControl w:val="0"/>
              <w:spacing w:line="276" w:lineRule="auto"/>
              <w:contextualSpacing/>
              <w:rPr>
                <w:rFonts w:asciiTheme="minorHAnsi" w:hAnsiTheme="minorHAnsi" w:cs="Arial"/>
                <w:color w:val="541C67"/>
                <w:szCs w:val="18"/>
              </w:rPr>
            </w:pPr>
          </w:p>
        </w:tc>
        <w:tc>
          <w:tcPr>
            <w:tcW w:w="2767" w:type="dxa"/>
            <w:vMerge/>
            <w:vAlign w:val="center"/>
          </w:tcPr>
          <w:p w14:paraId="4BA89B1D" w14:textId="77777777" w:rsidR="0034026E" w:rsidRPr="005515E7" w:rsidRDefault="0034026E" w:rsidP="002812E7">
            <w:pPr>
              <w:jc w:val="center"/>
              <w:rPr>
                <w:rFonts w:asciiTheme="minorHAnsi" w:hAnsiTheme="minorHAnsi" w:cs="Arial"/>
                <w:noProof/>
                <w:sz w:val="18"/>
                <w:szCs w:val="18"/>
                <w:lang w:eastAsia="en-GB"/>
              </w:rPr>
            </w:pPr>
          </w:p>
        </w:tc>
      </w:tr>
      <w:tr w:rsidR="0034026E" w:rsidRPr="005515E7" w14:paraId="5E948AA4" w14:textId="77777777" w:rsidTr="5906EC70">
        <w:trPr>
          <w:trHeight w:val="369"/>
        </w:trPr>
        <w:tc>
          <w:tcPr>
            <w:tcW w:w="11190" w:type="dxa"/>
            <w:gridSpan w:val="7"/>
            <w:tcBorders>
              <w:top w:val="single" w:sz="4" w:space="0" w:color="auto"/>
              <w:left w:val="single" w:sz="4" w:space="0" w:color="auto"/>
              <w:bottom w:val="single" w:sz="4" w:space="0" w:color="auto"/>
              <w:right w:val="single" w:sz="4" w:space="0" w:color="auto"/>
            </w:tcBorders>
            <w:shd w:val="clear" w:color="auto" w:fill="541C67"/>
            <w:vAlign w:val="center"/>
          </w:tcPr>
          <w:p w14:paraId="07B34DBA" w14:textId="77777777" w:rsidR="0034026E" w:rsidRPr="005515E7" w:rsidRDefault="009C7A98" w:rsidP="002812E7">
            <w:pPr>
              <w:jc w:val="center"/>
              <w:rPr>
                <w:rFonts w:asciiTheme="minorHAnsi" w:hAnsiTheme="minorHAnsi" w:cs="Arial"/>
                <w:b/>
                <w:color w:val="FFFFFF" w:themeColor="background1"/>
                <w:sz w:val="28"/>
                <w:szCs w:val="22"/>
              </w:rPr>
            </w:pPr>
            <w:r w:rsidRPr="005515E7">
              <w:rPr>
                <w:rFonts w:asciiTheme="minorHAnsi" w:hAnsiTheme="minorHAnsi" w:cs="Arial"/>
                <w:b/>
                <w:color w:val="FFFFFF" w:themeColor="background1"/>
                <w:sz w:val="22"/>
                <w:szCs w:val="22"/>
              </w:rPr>
              <w:t>Key</w:t>
            </w:r>
          </w:p>
        </w:tc>
        <w:tc>
          <w:tcPr>
            <w:tcW w:w="2767" w:type="dxa"/>
            <w:vMerge/>
            <w:vAlign w:val="center"/>
          </w:tcPr>
          <w:p w14:paraId="04B994F7" w14:textId="77777777" w:rsidR="0034026E" w:rsidRPr="005515E7" w:rsidRDefault="0034026E" w:rsidP="002812E7">
            <w:pPr>
              <w:jc w:val="center"/>
              <w:rPr>
                <w:rFonts w:asciiTheme="minorHAnsi" w:hAnsiTheme="minorHAnsi" w:cs="Arial"/>
                <w:noProof/>
                <w:sz w:val="18"/>
                <w:szCs w:val="18"/>
                <w:lang w:eastAsia="en-GB"/>
              </w:rPr>
            </w:pPr>
          </w:p>
        </w:tc>
      </w:tr>
      <w:tr w:rsidR="00766AC9" w:rsidRPr="005515E7" w14:paraId="6C9CC7CC" w14:textId="77777777" w:rsidTr="5906EC70">
        <w:trPr>
          <w:trHeight w:val="369"/>
        </w:trPr>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0397974A" w14:textId="11F70BF2" w:rsidR="00766AC9" w:rsidRPr="00766AC9" w:rsidRDefault="00766AC9" w:rsidP="5906EC70">
            <w:pPr>
              <w:ind w:left="1080"/>
              <w:rPr>
                <w:rFonts w:asciiTheme="minorHAnsi" w:hAnsiTheme="minorHAnsi" w:cs="Arial"/>
                <w:b/>
                <w:color w:val="FFFFFF" w:themeColor="background1"/>
              </w:rPr>
            </w:pPr>
            <w:proofErr w:type="gramStart"/>
            <w:r w:rsidRPr="5906EC70">
              <w:rPr>
                <w:rFonts w:asciiTheme="minorHAnsi" w:hAnsiTheme="minorHAnsi" w:cs="Arial"/>
                <w:b/>
                <w:color w:val="FFFFFF" w:themeColor="background1"/>
              </w:rPr>
              <w:t>- :</w:t>
            </w:r>
            <w:proofErr w:type="gramEnd"/>
            <w:r w:rsidRPr="5906EC70">
              <w:rPr>
                <w:rFonts w:asciiTheme="minorHAnsi" w:hAnsiTheme="minorHAnsi" w:cs="Arial"/>
                <w:b/>
                <w:color w:val="FFFFFF" w:themeColor="background1"/>
              </w:rPr>
              <w:t xml:space="preserve"> </w:t>
            </w:r>
            <w:r w:rsidR="00BE6DFA" w:rsidRPr="5906EC70">
              <w:rPr>
                <w:rFonts w:asciiTheme="minorHAnsi" w:hAnsiTheme="minorHAnsi" w:cs="Arial"/>
                <w:b/>
                <w:color w:val="FFFFFF" w:themeColor="background1"/>
              </w:rPr>
              <w:t>Unsatisfactory</w:t>
            </w:r>
          </w:p>
        </w:tc>
        <w:tc>
          <w:tcPr>
            <w:tcW w:w="3730" w:type="dxa"/>
            <w:gridSpan w:val="3"/>
            <w:tcBorders>
              <w:top w:val="single" w:sz="4" w:space="0" w:color="auto"/>
              <w:left w:val="single" w:sz="4" w:space="0" w:color="auto"/>
              <w:bottom w:val="single" w:sz="4" w:space="0" w:color="auto"/>
              <w:right w:val="single" w:sz="4" w:space="0" w:color="auto"/>
            </w:tcBorders>
            <w:shd w:val="clear" w:color="auto" w:fill="541C67"/>
            <w:vAlign w:val="center"/>
          </w:tcPr>
          <w:p w14:paraId="69939FF6" w14:textId="77777777" w:rsidR="00766AC9" w:rsidRPr="00602F58" w:rsidRDefault="00766AC9" w:rsidP="5906EC70">
            <w:pPr>
              <w:jc w:val="center"/>
              <w:rPr>
                <w:rFonts w:asciiTheme="minorHAnsi" w:hAnsiTheme="minorHAnsi" w:cs="Arial"/>
                <w:b/>
                <w:color w:val="FFFFFF" w:themeColor="background1"/>
              </w:rPr>
            </w:pPr>
            <w:proofErr w:type="gramStart"/>
            <w:r w:rsidRPr="5906EC70">
              <w:rPr>
                <w:rFonts w:asciiTheme="minorHAnsi" w:hAnsiTheme="minorHAnsi" w:cs="Arial"/>
                <w:b/>
                <w:color w:val="FFFFFF" w:themeColor="background1"/>
              </w:rPr>
              <w:t>N :</w:t>
            </w:r>
            <w:proofErr w:type="gramEnd"/>
            <w:r w:rsidRPr="5906EC70">
              <w:rPr>
                <w:rFonts w:asciiTheme="minorHAnsi" w:hAnsiTheme="minorHAnsi" w:cs="Arial"/>
                <w:b/>
                <w:color w:val="FFFFFF" w:themeColor="background1"/>
              </w:rPr>
              <w:t xml:space="preserve"> Satisfactory Response</w:t>
            </w:r>
          </w:p>
        </w:tc>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5F6C9567" w14:textId="77777777" w:rsidR="00766AC9" w:rsidRPr="00602F58" w:rsidRDefault="00766AC9" w:rsidP="5906EC70">
            <w:pPr>
              <w:jc w:val="center"/>
              <w:rPr>
                <w:rFonts w:asciiTheme="minorHAnsi" w:hAnsiTheme="minorHAnsi" w:cs="Arial"/>
                <w:b/>
                <w:color w:val="FFFFFF" w:themeColor="background1"/>
              </w:rPr>
            </w:pPr>
            <w:proofErr w:type="gramStart"/>
            <w:r w:rsidRPr="5906EC70">
              <w:rPr>
                <w:rFonts w:asciiTheme="minorHAnsi" w:hAnsiTheme="minorHAnsi" w:cs="Arial"/>
                <w:b/>
                <w:color w:val="FFFFFF" w:themeColor="background1"/>
              </w:rPr>
              <w:t>+ :</w:t>
            </w:r>
            <w:proofErr w:type="gramEnd"/>
            <w:r w:rsidRPr="5906EC70">
              <w:rPr>
                <w:rFonts w:asciiTheme="minorHAnsi" w:hAnsiTheme="minorHAnsi" w:cs="Arial"/>
                <w:b/>
                <w:color w:val="FFFFFF" w:themeColor="background1"/>
              </w:rPr>
              <w:t xml:space="preserve"> Area of Strength</w:t>
            </w:r>
          </w:p>
        </w:tc>
        <w:tc>
          <w:tcPr>
            <w:tcW w:w="2767" w:type="dxa"/>
            <w:vMerge/>
            <w:vAlign w:val="center"/>
          </w:tcPr>
          <w:p w14:paraId="63AC85FB" w14:textId="77777777" w:rsidR="00766AC9" w:rsidRPr="005515E7" w:rsidRDefault="00766AC9" w:rsidP="002812E7">
            <w:pPr>
              <w:jc w:val="center"/>
              <w:rPr>
                <w:rFonts w:asciiTheme="minorHAnsi" w:hAnsiTheme="minorHAnsi" w:cs="Arial"/>
                <w:noProof/>
                <w:sz w:val="18"/>
                <w:szCs w:val="18"/>
                <w:lang w:eastAsia="en-GB"/>
              </w:rPr>
            </w:pPr>
          </w:p>
        </w:tc>
      </w:tr>
    </w:tbl>
    <w:p w14:paraId="55A9C03D" w14:textId="77777777" w:rsidR="0034026E" w:rsidRDefault="0034026E">
      <w:pPr>
        <w:rPr>
          <w:rFonts w:asciiTheme="minorHAnsi" w:hAnsiTheme="minorHAnsi"/>
          <w:sz w:val="12"/>
        </w:rPr>
      </w:pPr>
    </w:p>
    <w:tbl>
      <w:tblPr>
        <w:tblStyle w:val="TableGrid"/>
        <w:tblW w:w="0" w:type="auto"/>
        <w:tblLook w:val="04A0" w:firstRow="1" w:lastRow="0" w:firstColumn="1" w:lastColumn="0" w:noHBand="0" w:noVBand="1"/>
      </w:tblPr>
      <w:tblGrid>
        <w:gridCol w:w="4649"/>
        <w:gridCol w:w="1583"/>
        <w:gridCol w:w="3066"/>
        <w:gridCol w:w="3738"/>
        <w:gridCol w:w="912"/>
      </w:tblGrid>
      <w:tr w:rsidR="001304A0" w14:paraId="3198D1C9" w14:textId="77777777" w:rsidTr="5906EC70">
        <w:tc>
          <w:tcPr>
            <w:tcW w:w="6232" w:type="dxa"/>
            <w:gridSpan w:val="2"/>
            <w:vAlign w:val="center"/>
          </w:tcPr>
          <w:p w14:paraId="6C40C9FC" w14:textId="77777777" w:rsidR="001304A0" w:rsidRPr="004A060C" w:rsidRDefault="001304A0" w:rsidP="00FF3FA8">
            <w:pPr>
              <w:jc w:val="center"/>
              <w:rPr>
                <w:rFonts w:asciiTheme="minorHAnsi" w:hAnsiTheme="minorHAnsi" w:cs="Arial"/>
                <w:b/>
                <w:sz w:val="24"/>
                <w:szCs w:val="22"/>
              </w:rPr>
            </w:pPr>
            <w:r w:rsidRPr="004A060C">
              <w:rPr>
                <w:rFonts w:asciiTheme="minorHAnsi" w:hAnsiTheme="minorHAnsi" w:cs="Arial"/>
                <w:b/>
                <w:sz w:val="24"/>
                <w:szCs w:val="22"/>
              </w:rPr>
              <w:t>Competency</w:t>
            </w:r>
          </w:p>
        </w:tc>
        <w:tc>
          <w:tcPr>
            <w:tcW w:w="6804" w:type="dxa"/>
            <w:gridSpan w:val="2"/>
            <w:vAlign w:val="center"/>
          </w:tcPr>
          <w:p w14:paraId="0C91C2FC" w14:textId="77777777" w:rsidR="001304A0" w:rsidRPr="004A060C" w:rsidRDefault="001304A0" w:rsidP="001304A0">
            <w:pPr>
              <w:jc w:val="center"/>
              <w:rPr>
                <w:rFonts w:asciiTheme="minorHAnsi" w:hAnsiTheme="minorHAnsi" w:cs="Arial"/>
                <w:b/>
                <w:sz w:val="24"/>
                <w:szCs w:val="22"/>
              </w:rPr>
            </w:pPr>
            <w:r w:rsidRPr="004A060C">
              <w:rPr>
                <w:rFonts w:asciiTheme="minorHAnsi" w:hAnsiTheme="minorHAnsi" w:cs="Arial"/>
                <w:b/>
                <w:sz w:val="24"/>
                <w:szCs w:val="22"/>
              </w:rPr>
              <w:t>Notes</w:t>
            </w:r>
          </w:p>
        </w:tc>
        <w:tc>
          <w:tcPr>
            <w:tcW w:w="912" w:type="dxa"/>
          </w:tcPr>
          <w:p w14:paraId="4EF1E987" w14:textId="77777777" w:rsidR="001304A0" w:rsidRPr="004A060C" w:rsidRDefault="00766AC9" w:rsidP="00766AC9">
            <w:pPr>
              <w:rPr>
                <w:rFonts w:asciiTheme="minorHAnsi" w:hAnsiTheme="minorHAnsi"/>
                <w:b/>
                <w:sz w:val="12"/>
              </w:rPr>
            </w:pPr>
            <w:r>
              <w:rPr>
                <w:rFonts w:asciiTheme="minorHAnsi" w:hAnsiTheme="minorHAnsi"/>
                <w:b/>
                <w:sz w:val="18"/>
              </w:rPr>
              <w:t>- / N / +</w:t>
            </w:r>
          </w:p>
        </w:tc>
      </w:tr>
      <w:tr w:rsidR="00A005C6" w:rsidRPr="002E4BF0" w14:paraId="71E4F77D" w14:textId="77777777" w:rsidTr="5906EC70">
        <w:tc>
          <w:tcPr>
            <w:tcW w:w="6232" w:type="dxa"/>
            <w:gridSpan w:val="2"/>
            <w:vAlign w:val="center"/>
          </w:tcPr>
          <w:p w14:paraId="4EB4DB85" w14:textId="77777777" w:rsidR="001304A0" w:rsidRPr="001304A0" w:rsidRDefault="001304A0" w:rsidP="008B108C">
            <w:pPr>
              <w:pStyle w:val="ListParagraph"/>
              <w:numPr>
                <w:ilvl w:val="0"/>
                <w:numId w:val="35"/>
              </w:numPr>
              <w:shd w:val="clear" w:color="auto" w:fill="541C67"/>
              <w:jc w:val="both"/>
              <w:rPr>
                <w:rFonts w:asciiTheme="minorHAnsi" w:hAnsiTheme="minorHAnsi" w:cs="Arial"/>
                <w:color w:val="FFFFFF" w:themeColor="background1"/>
                <w:szCs w:val="22"/>
              </w:rPr>
            </w:pPr>
            <w:r w:rsidRPr="001304A0">
              <w:rPr>
                <w:rFonts w:asciiTheme="minorHAnsi" w:hAnsiTheme="minorHAnsi" w:cs="Arial"/>
                <w:color w:val="FFFFFF" w:themeColor="background1"/>
                <w:szCs w:val="22"/>
              </w:rPr>
              <w:t>Mi</w:t>
            </w:r>
            <w:r w:rsidR="008B108C">
              <w:rPr>
                <w:rFonts w:asciiTheme="minorHAnsi" w:hAnsiTheme="minorHAnsi" w:cs="Arial"/>
                <w:color w:val="FFFFFF" w:themeColor="background1"/>
                <w:szCs w:val="22"/>
              </w:rPr>
              <w:t>ni-Lesson</w:t>
            </w:r>
            <w:r w:rsidR="0076178E">
              <w:rPr>
                <w:rFonts w:asciiTheme="minorHAnsi" w:hAnsiTheme="minorHAnsi" w:cs="Arial"/>
                <w:color w:val="FFFFFF" w:themeColor="background1"/>
                <w:szCs w:val="22"/>
              </w:rPr>
              <w:t xml:space="preserve"> </w:t>
            </w:r>
            <w:r w:rsidR="00766AC9">
              <w:rPr>
                <w:rFonts w:asciiTheme="minorHAnsi" w:hAnsiTheme="minorHAnsi" w:cs="Arial"/>
                <w:color w:val="FFFFFF" w:themeColor="background1"/>
                <w:sz w:val="18"/>
                <w:szCs w:val="22"/>
              </w:rPr>
              <w:t>– Discuss</w:t>
            </w:r>
            <w:r w:rsidR="0076178E" w:rsidRPr="0076178E">
              <w:rPr>
                <w:rFonts w:asciiTheme="minorHAnsi" w:hAnsiTheme="minorHAnsi" w:cs="Arial"/>
                <w:color w:val="FFFFFF" w:themeColor="background1"/>
                <w:sz w:val="18"/>
                <w:szCs w:val="22"/>
              </w:rPr>
              <w:t xml:space="preserve"> with other interviewer</w:t>
            </w:r>
            <w:r w:rsidR="00766AC9">
              <w:rPr>
                <w:rFonts w:asciiTheme="minorHAnsi" w:hAnsiTheme="minorHAnsi" w:cs="Arial"/>
                <w:color w:val="FFFFFF" w:themeColor="background1"/>
                <w:sz w:val="18"/>
                <w:szCs w:val="22"/>
              </w:rPr>
              <w:t>(</w:t>
            </w:r>
            <w:r w:rsidR="0076178E" w:rsidRPr="0076178E">
              <w:rPr>
                <w:rFonts w:asciiTheme="minorHAnsi" w:hAnsiTheme="minorHAnsi" w:cs="Arial"/>
                <w:color w:val="FFFFFF" w:themeColor="background1"/>
                <w:sz w:val="18"/>
                <w:szCs w:val="22"/>
              </w:rPr>
              <w:t>s)</w:t>
            </w:r>
          </w:p>
          <w:p w14:paraId="0B564C72" w14:textId="77777777" w:rsidR="00996269" w:rsidRDefault="00996269" w:rsidP="00996269">
            <w:pPr>
              <w:pStyle w:val="ListParagraph"/>
              <w:jc w:val="both"/>
              <w:rPr>
                <w:rFonts w:asciiTheme="minorHAnsi" w:hAnsiTheme="minorHAnsi" w:cs="Arial"/>
                <w:color w:val="7F7F7F" w:themeColor="text1" w:themeTint="80"/>
                <w:szCs w:val="22"/>
              </w:rPr>
            </w:pPr>
          </w:p>
          <w:p w14:paraId="08BF5DB3" w14:textId="77777777" w:rsidR="001304A0" w:rsidRPr="00BE6DFA" w:rsidRDefault="001304A0" w:rsidP="008B108C">
            <w:pPr>
              <w:pStyle w:val="ListParagraph"/>
              <w:numPr>
                <w:ilvl w:val="0"/>
                <w:numId w:val="37"/>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 xml:space="preserve">How effectively do they present? </w:t>
            </w:r>
          </w:p>
          <w:p w14:paraId="307A5CEB" w14:textId="61896734" w:rsidR="001304A0" w:rsidRDefault="001304A0" w:rsidP="008B108C">
            <w:pPr>
              <w:pStyle w:val="ListParagraph"/>
              <w:numPr>
                <w:ilvl w:val="0"/>
                <w:numId w:val="37"/>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How effectively have they planned and prepared for the delivery of their presentation?</w:t>
            </w:r>
          </w:p>
          <w:p w14:paraId="6F4920A9" w14:textId="5DD99414" w:rsidR="00E00494" w:rsidRPr="00BE6DFA" w:rsidRDefault="00E00494" w:rsidP="008B108C">
            <w:pPr>
              <w:pStyle w:val="ListParagraph"/>
              <w:numPr>
                <w:ilvl w:val="0"/>
                <w:numId w:val="37"/>
              </w:numPr>
              <w:jc w:val="both"/>
              <w:rPr>
                <w:rFonts w:asciiTheme="minorHAnsi" w:hAnsiTheme="minorHAnsi" w:cs="Arial"/>
                <w:color w:val="7F7F7F" w:themeColor="text1" w:themeTint="80"/>
                <w:szCs w:val="22"/>
              </w:rPr>
            </w:pPr>
            <w:r w:rsidRPr="00E00494">
              <w:rPr>
                <w:rFonts w:asciiTheme="minorHAnsi" w:hAnsiTheme="minorHAnsi" w:cs="Arial"/>
                <w:color w:val="7F7F7F" w:themeColor="text1" w:themeTint="80"/>
                <w:szCs w:val="22"/>
              </w:rPr>
              <w:t>To what extent have they engaged with their subject curriculum?</w:t>
            </w:r>
          </w:p>
          <w:p w14:paraId="240A4097" w14:textId="77777777" w:rsidR="00996269" w:rsidRPr="00BE6DFA" w:rsidRDefault="008B108C" w:rsidP="00996269">
            <w:pPr>
              <w:pStyle w:val="ListParagraph"/>
              <w:numPr>
                <w:ilvl w:val="0"/>
                <w:numId w:val="37"/>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I</w:t>
            </w:r>
            <w:r w:rsidR="001304A0" w:rsidRPr="00BE6DFA">
              <w:rPr>
                <w:rFonts w:asciiTheme="minorHAnsi" w:hAnsiTheme="minorHAnsi" w:cs="Arial"/>
                <w:color w:val="7F7F7F" w:themeColor="text1" w:themeTint="80"/>
                <w:szCs w:val="22"/>
              </w:rPr>
              <w:t>nterpersonal Skills?</w:t>
            </w:r>
          </w:p>
          <w:p w14:paraId="385CA56A" w14:textId="77777777" w:rsidR="00176F2D" w:rsidRPr="00196041" w:rsidRDefault="00176F2D" w:rsidP="00137647">
            <w:pPr>
              <w:jc w:val="both"/>
              <w:rPr>
                <w:rFonts w:asciiTheme="minorHAnsi" w:hAnsiTheme="minorHAnsi" w:cs="Arial"/>
                <w:color w:val="7F7F7F" w:themeColor="text1" w:themeTint="80"/>
                <w:szCs w:val="22"/>
              </w:rPr>
            </w:pPr>
          </w:p>
        </w:tc>
        <w:tc>
          <w:tcPr>
            <w:tcW w:w="6804" w:type="dxa"/>
            <w:gridSpan w:val="2"/>
            <w:vAlign w:val="center"/>
          </w:tcPr>
          <w:p w14:paraId="5542B510" w14:textId="6CB09212" w:rsidR="001304A0" w:rsidRPr="002E4BF0" w:rsidRDefault="001304A0" w:rsidP="002E4BF0">
            <w:pPr>
              <w:rPr>
                <w:rFonts w:asciiTheme="minorHAnsi" w:hAnsiTheme="minorHAnsi" w:cs="Arial"/>
                <w:sz w:val="24"/>
                <w:szCs w:val="22"/>
              </w:rPr>
            </w:pPr>
          </w:p>
        </w:tc>
        <w:tc>
          <w:tcPr>
            <w:tcW w:w="912" w:type="dxa"/>
          </w:tcPr>
          <w:p w14:paraId="7B2913AE" w14:textId="6632233D" w:rsidR="001304A0" w:rsidRPr="002E4BF0" w:rsidRDefault="001304A0" w:rsidP="002E4BF0">
            <w:pPr>
              <w:jc w:val="center"/>
              <w:rPr>
                <w:rFonts w:asciiTheme="minorHAnsi" w:hAnsiTheme="minorHAnsi"/>
                <w:sz w:val="28"/>
                <w:szCs w:val="28"/>
              </w:rPr>
            </w:pPr>
          </w:p>
        </w:tc>
      </w:tr>
      <w:tr w:rsidR="00A005C6" w:rsidRPr="00A005C6" w14:paraId="1DD7CCC8" w14:textId="77777777" w:rsidTr="5906EC70">
        <w:tc>
          <w:tcPr>
            <w:tcW w:w="6232" w:type="dxa"/>
            <w:gridSpan w:val="2"/>
            <w:shd w:val="clear" w:color="auto" w:fill="auto"/>
            <w:vAlign w:val="center"/>
          </w:tcPr>
          <w:p w14:paraId="77F76B38" w14:textId="77777777" w:rsidR="001304A0" w:rsidRPr="001304A0" w:rsidRDefault="001304A0" w:rsidP="008B108C">
            <w:pPr>
              <w:pStyle w:val="ListParagraph"/>
              <w:numPr>
                <w:ilvl w:val="0"/>
                <w:numId w:val="35"/>
              </w:numPr>
              <w:shd w:val="clear" w:color="auto" w:fill="541C67"/>
              <w:jc w:val="both"/>
              <w:rPr>
                <w:rFonts w:asciiTheme="minorHAnsi" w:hAnsiTheme="minorHAnsi" w:cs="Arial"/>
                <w:szCs w:val="22"/>
              </w:rPr>
            </w:pPr>
            <w:r w:rsidRPr="001304A0">
              <w:rPr>
                <w:rFonts w:asciiTheme="minorHAnsi" w:hAnsiTheme="minorHAnsi" w:cs="Arial"/>
                <w:szCs w:val="22"/>
              </w:rPr>
              <w:t>Reflection</w:t>
            </w:r>
            <w:r w:rsidR="008B108C">
              <w:rPr>
                <w:rFonts w:asciiTheme="minorHAnsi" w:hAnsiTheme="minorHAnsi" w:cs="Arial"/>
                <w:szCs w:val="22"/>
              </w:rPr>
              <w:t>s</w:t>
            </w:r>
            <w:r w:rsidRPr="001304A0">
              <w:rPr>
                <w:rFonts w:asciiTheme="minorHAnsi" w:hAnsiTheme="minorHAnsi" w:cs="Arial"/>
                <w:szCs w:val="22"/>
              </w:rPr>
              <w:t xml:space="preserve"> on Mi</w:t>
            </w:r>
            <w:r w:rsidR="008B108C">
              <w:rPr>
                <w:rFonts w:asciiTheme="minorHAnsi" w:hAnsiTheme="minorHAnsi" w:cs="Arial"/>
                <w:szCs w:val="22"/>
              </w:rPr>
              <w:t>ni-Lesson</w:t>
            </w:r>
          </w:p>
          <w:p w14:paraId="69D94A70" w14:textId="77777777" w:rsidR="00996269" w:rsidRDefault="00996269" w:rsidP="00996269">
            <w:pPr>
              <w:pStyle w:val="ListParagraph"/>
              <w:jc w:val="both"/>
              <w:rPr>
                <w:rFonts w:asciiTheme="minorHAnsi" w:hAnsiTheme="minorHAnsi" w:cs="Arial"/>
                <w:color w:val="808080" w:themeColor="background1" w:themeShade="80"/>
                <w:szCs w:val="22"/>
              </w:rPr>
            </w:pPr>
          </w:p>
          <w:p w14:paraId="500997B5" w14:textId="1AFCB0C0"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 xml:space="preserve">What went well about your </w:t>
            </w:r>
            <w:r w:rsidR="00BE6DFA" w:rsidRPr="00BE6DFA">
              <w:rPr>
                <w:rFonts w:asciiTheme="minorHAnsi" w:hAnsiTheme="minorHAnsi" w:cs="Arial"/>
                <w:color w:val="808080" w:themeColor="background1" w:themeShade="80"/>
                <w:szCs w:val="22"/>
              </w:rPr>
              <w:t>mini lesson</w:t>
            </w:r>
            <w:r w:rsidRPr="00BE6DFA">
              <w:rPr>
                <w:rFonts w:asciiTheme="minorHAnsi" w:hAnsiTheme="minorHAnsi" w:cs="Arial"/>
                <w:color w:val="808080" w:themeColor="background1" w:themeShade="80"/>
                <w:szCs w:val="22"/>
              </w:rPr>
              <w:t>?</w:t>
            </w:r>
          </w:p>
          <w:p w14:paraId="1B0DDF9C"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Did your ‘pupils’ make progress?</w:t>
            </w:r>
          </w:p>
          <w:p w14:paraId="7E4829E0"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Were your ‘pupils’ engaged?</w:t>
            </w:r>
          </w:p>
          <w:p w14:paraId="317B7E25"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If you were to do it again, what would you do differently and why?</w:t>
            </w:r>
          </w:p>
          <w:p w14:paraId="69A33060"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How well did you contribute to the other presentations?</w:t>
            </w:r>
          </w:p>
          <w:p w14:paraId="3483B209" w14:textId="7535D106" w:rsidR="00996269" w:rsidRPr="00BE6DFA" w:rsidRDefault="001304A0" w:rsidP="00996269">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Comment on what worked well about one of the other presentations</w:t>
            </w:r>
            <w:r w:rsidR="00BE6DFA" w:rsidRPr="00BE6DFA">
              <w:rPr>
                <w:rFonts w:asciiTheme="minorHAnsi" w:hAnsiTheme="minorHAnsi" w:cs="Arial"/>
                <w:color w:val="808080" w:themeColor="background1" w:themeShade="80"/>
                <w:szCs w:val="22"/>
              </w:rPr>
              <w:t>.</w:t>
            </w:r>
          </w:p>
          <w:p w14:paraId="3B51D0F9" w14:textId="77777777" w:rsidR="007F3D79" w:rsidRPr="001304A0" w:rsidRDefault="007F3D79" w:rsidP="007F3D79">
            <w:pPr>
              <w:pStyle w:val="ListParagraph"/>
              <w:jc w:val="both"/>
              <w:rPr>
                <w:rFonts w:asciiTheme="minorHAnsi" w:hAnsiTheme="minorHAnsi" w:cs="Arial"/>
                <w:color w:val="808080" w:themeColor="background1" w:themeShade="80"/>
                <w:szCs w:val="22"/>
              </w:rPr>
            </w:pPr>
          </w:p>
        </w:tc>
        <w:tc>
          <w:tcPr>
            <w:tcW w:w="6804" w:type="dxa"/>
            <w:gridSpan w:val="2"/>
            <w:vAlign w:val="center"/>
          </w:tcPr>
          <w:p w14:paraId="14ADD193" w14:textId="4CE0ACA2" w:rsidR="009306C6" w:rsidRPr="002E4BF0" w:rsidRDefault="009306C6" w:rsidP="002E4BF0">
            <w:pPr>
              <w:rPr>
                <w:rFonts w:asciiTheme="minorHAnsi" w:hAnsiTheme="minorHAnsi" w:cs="Arial"/>
                <w:b/>
                <w:sz w:val="24"/>
                <w:szCs w:val="22"/>
              </w:rPr>
            </w:pPr>
          </w:p>
        </w:tc>
        <w:tc>
          <w:tcPr>
            <w:tcW w:w="912" w:type="dxa"/>
          </w:tcPr>
          <w:p w14:paraId="6B4DAC4C" w14:textId="10AAC963" w:rsidR="001304A0" w:rsidRPr="002E4BF0" w:rsidRDefault="001304A0" w:rsidP="002E4BF0">
            <w:pPr>
              <w:jc w:val="center"/>
              <w:rPr>
                <w:rFonts w:asciiTheme="minorHAnsi" w:hAnsiTheme="minorHAnsi"/>
                <w:sz w:val="28"/>
                <w:szCs w:val="28"/>
              </w:rPr>
            </w:pPr>
          </w:p>
        </w:tc>
      </w:tr>
      <w:tr w:rsidR="00A005C6" w:rsidRPr="00A005C6" w14:paraId="5B0F2507" w14:textId="77777777" w:rsidTr="5906EC70">
        <w:tc>
          <w:tcPr>
            <w:tcW w:w="6232" w:type="dxa"/>
            <w:gridSpan w:val="2"/>
            <w:vAlign w:val="center"/>
          </w:tcPr>
          <w:p w14:paraId="7AD7E128" w14:textId="77777777" w:rsidR="001304A0" w:rsidRPr="00D37872" w:rsidRDefault="001304A0" w:rsidP="008B108C">
            <w:pPr>
              <w:pStyle w:val="ListParagraph"/>
              <w:numPr>
                <w:ilvl w:val="0"/>
                <w:numId w:val="35"/>
              </w:numPr>
              <w:shd w:val="clear" w:color="auto" w:fill="541C67"/>
              <w:jc w:val="both"/>
              <w:rPr>
                <w:rFonts w:asciiTheme="minorHAnsi" w:hAnsiTheme="minorHAnsi" w:cs="Arial"/>
                <w:szCs w:val="22"/>
              </w:rPr>
            </w:pPr>
            <w:r w:rsidRPr="00D37872">
              <w:rPr>
                <w:rFonts w:asciiTheme="minorHAnsi" w:hAnsiTheme="minorHAnsi" w:cs="Arial"/>
                <w:szCs w:val="22"/>
              </w:rPr>
              <w:t>The Role of Teacher</w:t>
            </w:r>
          </w:p>
          <w:p w14:paraId="46E5A6D4" w14:textId="77777777" w:rsidR="00996269" w:rsidRDefault="00996269" w:rsidP="00996269">
            <w:pPr>
              <w:pStyle w:val="ListParagraph"/>
              <w:jc w:val="both"/>
              <w:rPr>
                <w:rFonts w:asciiTheme="minorHAnsi" w:hAnsiTheme="minorHAnsi" w:cs="Arial"/>
                <w:color w:val="7F7F7F" w:themeColor="text1" w:themeTint="80"/>
                <w:szCs w:val="22"/>
              </w:rPr>
            </w:pPr>
          </w:p>
          <w:p w14:paraId="733DF10C" w14:textId="77777777"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attracts you to teaching?</w:t>
            </w:r>
          </w:p>
          <w:p w14:paraId="2A5557FD" w14:textId="77777777"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Why secondary over primary?</w:t>
            </w:r>
          </w:p>
          <w:p w14:paraId="271D5DDA" w14:textId="77777777" w:rsidR="001304A0" w:rsidRPr="00BE6DFA" w:rsidRDefault="008B108C"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Why …</w:t>
            </w:r>
            <w:r w:rsidR="001304A0" w:rsidRPr="00BE6DFA">
              <w:rPr>
                <w:rFonts w:asciiTheme="minorHAnsi" w:hAnsiTheme="minorHAnsi" w:cs="Arial"/>
                <w:color w:val="7F7F7F" w:themeColor="text1" w:themeTint="80"/>
                <w:szCs w:val="22"/>
              </w:rPr>
              <w:t xml:space="preserve"> Subject?</w:t>
            </w:r>
          </w:p>
          <w:p w14:paraId="2CA63EFA" w14:textId="77777777"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experience do you have of teaching skills outside of school or university?</w:t>
            </w:r>
          </w:p>
          <w:p w14:paraId="00CABAF1" w14:textId="77777777"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motivates you to teach: your subject or working with children?</w:t>
            </w:r>
          </w:p>
          <w:p w14:paraId="7C7252EA" w14:textId="77777777"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are your concerns about being a teacher?</w:t>
            </w:r>
          </w:p>
          <w:p w14:paraId="044B17C9" w14:textId="77777777" w:rsidR="007F3D79" w:rsidRPr="00BE6DFA" w:rsidRDefault="009042D8" w:rsidP="00996269">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Why do you want to do a PGCE course now?</w:t>
            </w:r>
          </w:p>
          <w:p w14:paraId="22DC6078" w14:textId="495BF8E0" w:rsidR="006669C5" w:rsidRPr="00BE6DFA" w:rsidRDefault="006669C5" w:rsidP="5906EC70">
            <w:pPr>
              <w:pStyle w:val="ListParagraph"/>
              <w:numPr>
                <w:ilvl w:val="0"/>
                <w:numId w:val="20"/>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lastRenderedPageBreak/>
              <w:t>Do you know any</w:t>
            </w:r>
            <w:r w:rsidR="00BE6DFA" w:rsidRPr="5906EC70">
              <w:rPr>
                <w:rFonts w:asciiTheme="minorHAnsi" w:hAnsiTheme="minorHAnsi" w:cs="Arial"/>
                <w:color w:val="7F7F7F" w:themeColor="text1" w:themeTint="80"/>
              </w:rPr>
              <w:t xml:space="preserve"> Secondary </w:t>
            </w:r>
            <w:r w:rsidRPr="5906EC70">
              <w:rPr>
                <w:rFonts w:asciiTheme="minorHAnsi" w:hAnsiTheme="minorHAnsi" w:cs="Arial"/>
                <w:color w:val="7F7F7F" w:themeColor="text1" w:themeTint="80"/>
              </w:rPr>
              <w:t>teachers who trained recently? What did they say the highs and lows were</w:t>
            </w:r>
            <w:r w:rsidR="0741C050" w:rsidRPr="5906EC70">
              <w:rPr>
                <w:rFonts w:asciiTheme="minorHAnsi" w:hAnsiTheme="minorHAnsi" w:cs="Arial"/>
                <w:color w:val="7F7F7F" w:themeColor="text1" w:themeTint="80"/>
              </w:rPr>
              <w:t xml:space="preserve">? </w:t>
            </w:r>
            <w:r w:rsidRPr="5906EC70">
              <w:rPr>
                <w:rFonts w:asciiTheme="minorHAnsi" w:hAnsiTheme="minorHAnsi" w:cs="Arial"/>
                <w:color w:val="7F7F7F" w:themeColor="text1" w:themeTint="80"/>
              </w:rPr>
              <w:t>How will you address these challenges?</w:t>
            </w:r>
          </w:p>
          <w:p w14:paraId="48E3D105" w14:textId="7FF2165F" w:rsidR="006669C5" w:rsidRPr="007F3D79" w:rsidRDefault="006669C5" w:rsidP="5906EC70">
            <w:pPr>
              <w:pStyle w:val="ListParagraph"/>
              <w:numPr>
                <w:ilvl w:val="0"/>
                <w:numId w:val="20"/>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Outline a time when you faced a particular challenge (or you had to demonstrate resilience) and failed to achieve the expected outcome. How did you deal with that situation</w:t>
            </w:r>
            <w:r w:rsidR="6985C3B7" w:rsidRPr="5906EC70">
              <w:rPr>
                <w:rFonts w:asciiTheme="minorHAnsi" w:hAnsiTheme="minorHAnsi" w:cs="Arial"/>
                <w:color w:val="7F7F7F" w:themeColor="text1" w:themeTint="80"/>
              </w:rPr>
              <w:t xml:space="preserve">? </w:t>
            </w:r>
            <w:r w:rsidRPr="5906EC70">
              <w:rPr>
                <w:rFonts w:asciiTheme="minorHAnsi" w:hAnsiTheme="minorHAnsi" w:cs="Arial"/>
                <w:color w:val="7F7F7F" w:themeColor="text1" w:themeTint="80"/>
              </w:rPr>
              <w:t>What did you do next?</w:t>
            </w:r>
          </w:p>
        </w:tc>
        <w:tc>
          <w:tcPr>
            <w:tcW w:w="6804" w:type="dxa"/>
            <w:gridSpan w:val="2"/>
            <w:vAlign w:val="center"/>
          </w:tcPr>
          <w:p w14:paraId="5131D319" w14:textId="624B9280" w:rsidR="005F00C0" w:rsidRPr="002E4BF0" w:rsidRDefault="005F00C0" w:rsidP="002E4BF0">
            <w:pPr>
              <w:rPr>
                <w:rFonts w:asciiTheme="minorHAnsi" w:hAnsiTheme="minorHAnsi" w:cs="Arial"/>
                <w:b/>
                <w:sz w:val="24"/>
                <w:szCs w:val="22"/>
              </w:rPr>
            </w:pPr>
          </w:p>
        </w:tc>
        <w:tc>
          <w:tcPr>
            <w:tcW w:w="912" w:type="dxa"/>
          </w:tcPr>
          <w:p w14:paraId="7F7C3521" w14:textId="45741086" w:rsidR="001304A0" w:rsidRPr="002E4BF0" w:rsidRDefault="001304A0" w:rsidP="002E4BF0">
            <w:pPr>
              <w:jc w:val="center"/>
              <w:rPr>
                <w:rFonts w:asciiTheme="minorHAnsi" w:hAnsiTheme="minorHAnsi"/>
                <w:sz w:val="28"/>
                <w:szCs w:val="28"/>
              </w:rPr>
            </w:pPr>
          </w:p>
        </w:tc>
      </w:tr>
      <w:tr w:rsidR="00A005C6" w:rsidRPr="00A005C6" w14:paraId="0B1C7FFE" w14:textId="77777777" w:rsidTr="5906EC70">
        <w:tc>
          <w:tcPr>
            <w:tcW w:w="6232" w:type="dxa"/>
            <w:gridSpan w:val="2"/>
            <w:vAlign w:val="center"/>
          </w:tcPr>
          <w:p w14:paraId="6F0C6910" w14:textId="77777777" w:rsidR="009042D8" w:rsidRPr="00D37872" w:rsidRDefault="009042D8" w:rsidP="009042D8">
            <w:pPr>
              <w:pStyle w:val="ListParagraph"/>
              <w:numPr>
                <w:ilvl w:val="0"/>
                <w:numId w:val="35"/>
              </w:numPr>
              <w:shd w:val="clear" w:color="auto" w:fill="541C67"/>
              <w:jc w:val="both"/>
              <w:rPr>
                <w:rFonts w:asciiTheme="minorHAnsi" w:hAnsiTheme="minorHAnsi" w:cs="Arial"/>
                <w:szCs w:val="22"/>
              </w:rPr>
            </w:pPr>
            <w:r>
              <w:rPr>
                <w:rFonts w:asciiTheme="minorHAnsi" w:hAnsiTheme="minorHAnsi" w:cs="Arial"/>
                <w:szCs w:val="22"/>
              </w:rPr>
              <w:t>Experience of Teaching and Learning</w:t>
            </w:r>
          </w:p>
          <w:p w14:paraId="4A277DC1" w14:textId="77777777" w:rsidR="00996269" w:rsidRDefault="00996269" w:rsidP="00996269">
            <w:pPr>
              <w:pStyle w:val="ListParagraph"/>
              <w:jc w:val="both"/>
              <w:rPr>
                <w:rFonts w:asciiTheme="minorHAnsi" w:hAnsiTheme="minorHAnsi" w:cs="Arial"/>
                <w:color w:val="7F7F7F" w:themeColor="text1" w:themeTint="80"/>
                <w:szCs w:val="22"/>
              </w:rPr>
            </w:pPr>
          </w:p>
          <w:p w14:paraId="6810212A" w14:textId="77777777" w:rsidR="009042D8" w:rsidRPr="00BE6DFA" w:rsidRDefault="009042D8"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experience do you have that will enable you to teach more effectively?</w:t>
            </w:r>
          </w:p>
          <w:p w14:paraId="4DD5301C" w14:textId="77777777" w:rsidR="009042D8" w:rsidRPr="00BE6DFA" w:rsidRDefault="009042D8"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Give me an example of where you have seen good teaching and what three things</w:t>
            </w:r>
            <w:r w:rsidR="0017303C" w:rsidRPr="00BE6DFA">
              <w:rPr>
                <w:rFonts w:asciiTheme="minorHAnsi" w:hAnsiTheme="minorHAnsi" w:cs="Arial"/>
                <w:color w:val="7F7F7F" w:themeColor="text1" w:themeTint="80"/>
                <w:szCs w:val="22"/>
              </w:rPr>
              <w:t xml:space="preserve"> did you take away?</w:t>
            </w:r>
          </w:p>
          <w:p w14:paraId="06A37293" w14:textId="77777777" w:rsidR="009042D8" w:rsidRPr="00BE6DFA" w:rsidRDefault="009042D8"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would you take in terms of how your favourite teacher used to teach?</w:t>
            </w:r>
          </w:p>
          <w:p w14:paraId="476F210E" w14:textId="7975A0E3" w:rsidR="009042D8" w:rsidRPr="00BE6DFA" w:rsidRDefault="006B3974"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are the key characteristics of g</w:t>
            </w:r>
            <w:r w:rsidR="009042D8" w:rsidRPr="00BE6DFA">
              <w:rPr>
                <w:rFonts w:asciiTheme="minorHAnsi" w:hAnsiTheme="minorHAnsi" w:cs="Arial"/>
                <w:color w:val="7F7F7F" w:themeColor="text1" w:themeTint="80"/>
                <w:szCs w:val="22"/>
              </w:rPr>
              <w:t>ood</w:t>
            </w:r>
            <w:r w:rsidRPr="00BE6DFA">
              <w:rPr>
                <w:rFonts w:asciiTheme="minorHAnsi" w:hAnsiTheme="minorHAnsi" w:cs="Arial"/>
                <w:color w:val="7F7F7F" w:themeColor="text1" w:themeTint="80"/>
                <w:szCs w:val="22"/>
              </w:rPr>
              <w:t xml:space="preserve"> / bad…</w:t>
            </w:r>
            <w:r w:rsidR="009042D8" w:rsidRPr="00BE6DFA">
              <w:rPr>
                <w:rFonts w:asciiTheme="minorHAnsi" w:hAnsiTheme="minorHAnsi" w:cs="Arial"/>
                <w:color w:val="7F7F7F" w:themeColor="text1" w:themeTint="80"/>
                <w:szCs w:val="22"/>
              </w:rPr>
              <w:t xml:space="preserve"> learner</w:t>
            </w:r>
            <w:r w:rsidRPr="00BE6DFA">
              <w:rPr>
                <w:rFonts w:asciiTheme="minorHAnsi" w:hAnsiTheme="minorHAnsi" w:cs="Arial"/>
                <w:color w:val="7F7F7F" w:themeColor="text1" w:themeTint="80"/>
                <w:szCs w:val="22"/>
              </w:rPr>
              <w:t xml:space="preserve">s </w:t>
            </w:r>
            <w:r w:rsidR="009042D8" w:rsidRPr="00BE6DFA">
              <w:rPr>
                <w:rFonts w:asciiTheme="minorHAnsi" w:hAnsiTheme="minorHAnsi" w:cs="Arial"/>
                <w:color w:val="7F7F7F" w:themeColor="text1" w:themeTint="80"/>
                <w:szCs w:val="22"/>
              </w:rPr>
              <w:t xml:space="preserve">/ </w:t>
            </w:r>
            <w:r w:rsidR="007F3D79" w:rsidRPr="00BE6DFA">
              <w:rPr>
                <w:rFonts w:asciiTheme="minorHAnsi" w:hAnsiTheme="minorHAnsi" w:cs="Arial"/>
                <w:color w:val="7F7F7F" w:themeColor="text1" w:themeTint="80"/>
                <w:szCs w:val="22"/>
              </w:rPr>
              <w:t>behaviour</w:t>
            </w:r>
            <w:r w:rsidR="00BE6DFA" w:rsidRPr="00BE6DFA">
              <w:rPr>
                <w:rFonts w:asciiTheme="minorHAnsi" w:hAnsiTheme="minorHAnsi" w:cs="Arial"/>
                <w:color w:val="7F7F7F" w:themeColor="text1" w:themeTint="80"/>
                <w:szCs w:val="22"/>
              </w:rPr>
              <w:t>?</w:t>
            </w:r>
          </w:p>
          <w:p w14:paraId="0D540402" w14:textId="77777777" w:rsidR="007F3D79" w:rsidRPr="00BE6DFA" w:rsidRDefault="009042D8" w:rsidP="007F3D79">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skills do you need to work on to improve in becoming a better teacher?</w:t>
            </w:r>
          </w:p>
          <w:p w14:paraId="6B2A861C" w14:textId="77777777" w:rsidR="0017303C" w:rsidRPr="009042D8" w:rsidRDefault="0017303C" w:rsidP="0017303C">
            <w:pPr>
              <w:pStyle w:val="ListParagraph"/>
              <w:jc w:val="both"/>
              <w:rPr>
                <w:rFonts w:asciiTheme="minorHAnsi" w:hAnsiTheme="minorHAnsi" w:cs="Arial"/>
                <w:color w:val="7F7F7F" w:themeColor="text1" w:themeTint="80"/>
                <w:szCs w:val="22"/>
              </w:rPr>
            </w:pPr>
          </w:p>
        </w:tc>
        <w:tc>
          <w:tcPr>
            <w:tcW w:w="6804" w:type="dxa"/>
            <w:gridSpan w:val="2"/>
            <w:vAlign w:val="center"/>
          </w:tcPr>
          <w:p w14:paraId="63E7E0F2" w14:textId="08401591" w:rsidR="005F00C0" w:rsidRPr="002E4BF0" w:rsidRDefault="005F00C0" w:rsidP="002E4BF0">
            <w:pPr>
              <w:rPr>
                <w:rFonts w:asciiTheme="minorHAnsi" w:hAnsiTheme="minorHAnsi" w:cs="Arial"/>
                <w:b/>
                <w:sz w:val="24"/>
                <w:szCs w:val="22"/>
              </w:rPr>
            </w:pPr>
          </w:p>
        </w:tc>
        <w:tc>
          <w:tcPr>
            <w:tcW w:w="912" w:type="dxa"/>
          </w:tcPr>
          <w:p w14:paraId="51AD943B" w14:textId="5F687597" w:rsidR="009042D8" w:rsidRPr="002E4BF0" w:rsidRDefault="009042D8" w:rsidP="002E4BF0">
            <w:pPr>
              <w:jc w:val="center"/>
              <w:rPr>
                <w:rFonts w:asciiTheme="minorHAnsi" w:hAnsiTheme="minorHAnsi"/>
                <w:sz w:val="28"/>
                <w:szCs w:val="28"/>
              </w:rPr>
            </w:pPr>
          </w:p>
        </w:tc>
      </w:tr>
      <w:tr w:rsidR="00A005C6" w:rsidRPr="00A005C6" w14:paraId="2DF72C78" w14:textId="77777777" w:rsidTr="5906EC70">
        <w:tc>
          <w:tcPr>
            <w:tcW w:w="6232" w:type="dxa"/>
            <w:gridSpan w:val="2"/>
            <w:vAlign w:val="center"/>
          </w:tcPr>
          <w:p w14:paraId="5F66DD9B" w14:textId="77777777" w:rsidR="009042D8" w:rsidRPr="00D37872" w:rsidRDefault="007F3D79" w:rsidP="009042D8">
            <w:pPr>
              <w:pStyle w:val="ListParagraph"/>
              <w:numPr>
                <w:ilvl w:val="0"/>
                <w:numId w:val="35"/>
              </w:numPr>
              <w:shd w:val="clear" w:color="auto" w:fill="541C67"/>
              <w:jc w:val="both"/>
              <w:rPr>
                <w:rFonts w:asciiTheme="minorHAnsi" w:hAnsiTheme="minorHAnsi" w:cs="Arial"/>
                <w:color w:val="FFFFFF" w:themeColor="background1"/>
                <w:szCs w:val="22"/>
              </w:rPr>
            </w:pPr>
            <w:r>
              <w:rPr>
                <w:rFonts w:asciiTheme="minorHAnsi" w:hAnsiTheme="minorHAnsi" w:cs="Arial"/>
                <w:color w:val="FFFFFF" w:themeColor="background1"/>
                <w:szCs w:val="22"/>
              </w:rPr>
              <w:t>Reflections on Character Values</w:t>
            </w:r>
          </w:p>
          <w:p w14:paraId="08507534" w14:textId="303B088E" w:rsidR="00996269" w:rsidRDefault="00BE6DFA" w:rsidP="00996269">
            <w:pPr>
              <w:pStyle w:val="ListParagraph"/>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Recap on Warwick Values</w:t>
            </w:r>
            <w:r w:rsidRPr="00BE6DFA">
              <w:rPr>
                <w:rFonts w:asciiTheme="minorHAnsi" w:hAnsiTheme="minorHAnsi" w:cs="Arial"/>
                <w:b/>
                <w:bCs w:val="0"/>
                <w:i/>
                <w:iCs/>
                <w:color w:val="7F7F7F" w:themeColor="text1" w:themeTint="80"/>
                <w:szCs w:val="22"/>
              </w:rPr>
              <w:t xml:space="preserve"> ‘As you will be aware values are an important component of the Warwick PGCE and we have 3 WTVs: Social Justice, Intellectual curiosity, creativity’</w:t>
            </w:r>
            <w:r>
              <w:rPr>
                <w:rFonts w:asciiTheme="minorHAnsi" w:hAnsiTheme="minorHAnsi" w:cs="Arial"/>
                <w:color w:val="7F7F7F" w:themeColor="text1" w:themeTint="80"/>
                <w:szCs w:val="22"/>
              </w:rPr>
              <w:t>.</w:t>
            </w:r>
          </w:p>
          <w:p w14:paraId="190A03A8" w14:textId="77777777" w:rsidR="00BE6DFA" w:rsidRDefault="00BE6DFA" w:rsidP="00996269">
            <w:pPr>
              <w:pStyle w:val="ListParagraph"/>
              <w:jc w:val="both"/>
              <w:rPr>
                <w:rFonts w:asciiTheme="minorHAnsi" w:hAnsiTheme="minorHAnsi" w:cs="Arial"/>
                <w:color w:val="7F7F7F" w:themeColor="text1" w:themeTint="80"/>
                <w:szCs w:val="22"/>
              </w:rPr>
            </w:pPr>
          </w:p>
          <w:p w14:paraId="11AD02F7" w14:textId="77777777" w:rsidR="007F3D79" w:rsidRPr="00BE6DFA" w:rsidRDefault="007F3D79" w:rsidP="007F3D79">
            <w:pPr>
              <w:pStyle w:val="ListParagraph"/>
              <w:numPr>
                <w:ilvl w:val="0"/>
                <w:numId w:val="23"/>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qualities do you think are important in a teacher?</w:t>
            </w:r>
          </w:p>
          <w:p w14:paraId="3557849D" w14:textId="77777777" w:rsidR="007F3D79" w:rsidRPr="00BE6DFA" w:rsidRDefault="007F3D79" w:rsidP="007F3D79">
            <w:pPr>
              <w:ind w:left="360"/>
              <w:jc w:val="both"/>
              <w:rPr>
                <w:rFonts w:asciiTheme="minorHAnsi" w:hAnsiTheme="minorHAnsi" w:cs="Arial"/>
                <w:b/>
                <w:color w:val="7F7F7F" w:themeColor="text1" w:themeTint="80"/>
                <w:szCs w:val="22"/>
              </w:rPr>
            </w:pPr>
          </w:p>
          <w:p w14:paraId="79874E6D" w14:textId="706CF611" w:rsidR="007F3D79" w:rsidRPr="00BE6DFA" w:rsidRDefault="007F3D79" w:rsidP="007F3D79">
            <w:pPr>
              <w:ind w:left="360"/>
              <w:jc w:val="both"/>
              <w:rPr>
                <w:rFonts w:asciiTheme="minorHAnsi" w:hAnsiTheme="minorHAnsi" w:cs="Arial"/>
                <w:color w:val="7F7F7F" w:themeColor="text1" w:themeTint="80"/>
                <w:szCs w:val="22"/>
              </w:rPr>
            </w:pPr>
            <w:r w:rsidRPr="00BE6DFA">
              <w:rPr>
                <w:rFonts w:asciiTheme="minorHAnsi" w:hAnsiTheme="minorHAnsi" w:cs="Arial"/>
                <w:b/>
                <w:color w:val="7F7F7F" w:themeColor="text1" w:themeTint="80"/>
                <w:szCs w:val="22"/>
              </w:rPr>
              <w:t>NB</w:t>
            </w:r>
            <w:r w:rsidR="00BE6DFA" w:rsidRPr="00BE6DFA">
              <w:rPr>
                <w:rFonts w:asciiTheme="minorHAnsi" w:hAnsiTheme="minorHAnsi" w:cs="Arial"/>
                <w:b/>
                <w:color w:val="7F7F7F" w:themeColor="text1" w:themeTint="80"/>
                <w:szCs w:val="22"/>
              </w:rPr>
              <w:t xml:space="preserve">: </w:t>
            </w:r>
            <w:r w:rsidRPr="00BE6DFA">
              <w:rPr>
                <w:rFonts w:asciiTheme="minorHAnsi" w:hAnsiTheme="minorHAnsi" w:cs="Arial"/>
                <w:color w:val="7F7F7F" w:themeColor="text1" w:themeTint="80"/>
                <w:szCs w:val="22"/>
              </w:rPr>
              <w:t xml:space="preserve"> Now share the 24 character values with the candidate. </w:t>
            </w:r>
          </w:p>
          <w:p w14:paraId="56D8B22B" w14:textId="77777777" w:rsidR="007F3D79" w:rsidRPr="00BE6DFA" w:rsidRDefault="007F3D79" w:rsidP="007F3D79">
            <w:pPr>
              <w:jc w:val="both"/>
              <w:rPr>
                <w:rFonts w:asciiTheme="minorHAnsi" w:hAnsiTheme="minorHAnsi" w:cs="Arial"/>
                <w:color w:val="7F7F7F" w:themeColor="text1" w:themeTint="80"/>
                <w:szCs w:val="22"/>
              </w:rPr>
            </w:pPr>
          </w:p>
          <w:p w14:paraId="5237FE27" w14:textId="77777777" w:rsidR="00766AC9" w:rsidRPr="00BE6DFA" w:rsidRDefault="007F3D79" w:rsidP="00996269">
            <w:pPr>
              <w:pStyle w:val="ListParagraph"/>
              <w:numPr>
                <w:ilvl w:val="0"/>
                <w:numId w:val="23"/>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Which three values best describe you, and how will these help you to become a successful teacher? Provide examples or evidence of these attributes in action.</w:t>
            </w:r>
          </w:p>
          <w:p w14:paraId="491DF289" w14:textId="77777777" w:rsidR="007F3D79" w:rsidRPr="004E6225" w:rsidRDefault="007F3D79" w:rsidP="008F417C">
            <w:pPr>
              <w:pStyle w:val="ListParagraph"/>
              <w:jc w:val="both"/>
              <w:rPr>
                <w:rFonts w:asciiTheme="minorHAnsi" w:hAnsiTheme="minorHAnsi" w:cs="Arial"/>
                <w:color w:val="7F7F7F" w:themeColor="text1" w:themeTint="80"/>
                <w:szCs w:val="22"/>
              </w:rPr>
            </w:pPr>
          </w:p>
        </w:tc>
        <w:tc>
          <w:tcPr>
            <w:tcW w:w="6804" w:type="dxa"/>
            <w:gridSpan w:val="2"/>
            <w:vAlign w:val="center"/>
          </w:tcPr>
          <w:p w14:paraId="7FDF8E6C" w14:textId="1D87FFB8" w:rsidR="00DC4826" w:rsidRPr="002E4BF0" w:rsidRDefault="00DC4826" w:rsidP="002E4BF0">
            <w:pPr>
              <w:rPr>
                <w:rFonts w:asciiTheme="minorHAnsi" w:hAnsiTheme="minorHAnsi" w:cs="Arial"/>
                <w:sz w:val="24"/>
                <w:szCs w:val="22"/>
              </w:rPr>
            </w:pPr>
          </w:p>
        </w:tc>
        <w:tc>
          <w:tcPr>
            <w:tcW w:w="912" w:type="dxa"/>
          </w:tcPr>
          <w:p w14:paraId="3E67C4D6" w14:textId="4D480805" w:rsidR="009042D8" w:rsidRPr="002E4BF0" w:rsidRDefault="009042D8" w:rsidP="002E4BF0">
            <w:pPr>
              <w:jc w:val="center"/>
              <w:rPr>
                <w:rFonts w:asciiTheme="minorHAnsi" w:hAnsiTheme="minorHAnsi"/>
                <w:sz w:val="28"/>
                <w:szCs w:val="28"/>
              </w:rPr>
            </w:pPr>
          </w:p>
        </w:tc>
      </w:tr>
      <w:tr w:rsidR="00A005C6" w:rsidRPr="00A005C6" w14:paraId="2A4B5CD8" w14:textId="77777777" w:rsidTr="5906EC70">
        <w:tc>
          <w:tcPr>
            <w:tcW w:w="6232" w:type="dxa"/>
            <w:gridSpan w:val="2"/>
            <w:vAlign w:val="center"/>
          </w:tcPr>
          <w:p w14:paraId="7E71D28E" w14:textId="77777777" w:rsidR="00C41F39" w:rsidRPr="00176F2D" w:rsidRDefault="00C41F39" w:rsidP="00C41F39">
            <w:pPr>
              <w:pStyle w:val="ListParagraph"/>
              <w:numPr>
                <w:ilvl w:val="0"/>
                <w:numId w:val="35"/>
              </w:numPr>
              <w:shd w:val="clear" w:color="auto" w:fill="541C67"/>
              <w:jc w:val="both"/>
              <w:rPr>
                <w:rFonts w:asciiTheme="minorHAnsi" w:hAnsiTheme="minorHAnsi" w:cs="Arial"/>
                <w:szCs w:val="22"/>
              </w:rPr>
            </w:pPr>
            <w:r>
              <w:rPr>
                <w:rFonts w:asciiTheme="minorHAnsi" w:hAnsiTheme="minorHAnsi" w:cs="Arial"/>
                <w:szCs w:val="22"/>
              </w:rPr>
              <w:t>Reflections on Teaching Profession (Pre-Reading)</w:t>
            </w:r>
          </w:p>
          <w:p w14:paraId="6FA77F0E" w14:textId="77777777" w:rsidR="00996269" w:rsidRDefault="00996269" w:rsidP="007F3D79">
            <w:pPr>
              <w:ind w:left="360"/>
              <w:jc w:val="both"/>
              <w:rPr>
                <w:rFonts w:asciiTheme="minorHAnsi" w:hAnsiTheme="minorHAnsi" w:cs="Arial"/>
                <w:color w:val="7F7F7F" w:themeColor="text1" w:themeTint="80"/>
                <w:szCs w:val="22"/>
              </w:rPr>
            </w:pPr>
          </w:p>
          <w:p w14:paraId="07C22477" w14:textId="77777777" w:rsidR="007F3D79" w:rsidRPr="00BE6DFA" w:rsidRDefault="007F3D79" w:rsidP="007F3D79">
            <w:pPr>
              <w:ind w:left="360"/>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Drawing on ideas from the pre-reading article…</w:t>
            </w:r>
          </w:p>
          <w:p w14:paraId="3DFD9DC1" w14:textId="77777777" w:rsidR="007F3D79" w:rsidRPr="006669C5" w:rsidRDefault="007F3D79" w:rsidP="007F3D79">
            <w:pPr>
              <w:ind w:left="360"/>
              <w:jc w:val="both"/>
              <w:rPr>
                <w:rFonts w:asciiTheme="minorHAnsi" w:hAnsiTheme="minorHAnsi" w:cs="Arial"/>
                <w:color w:val="7F7F7F" w:themeColor="text1" w:themeTint="80"/>
                <w:szCs w:val="22"/>
                <w:highlight w:val="green"/>
              </w:rPr>
            </w:pPr>
          </w:p>
          <w:p w14:paraId="4599DB9D" w14:textId="77777777" w:rsidR="007F3D79" w:rsidRPr="00BE6DFA" w:rsidRDefault="007F3D79" w:rsidP="007F3D79">
            <w:pPr>
              <w:pStyle w:val="ListParagraph"/>
              <w:numPr>
                <w:ilvl w:val="0"/>
                <w:numId w:val="24"/>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is driving people away from teaching?</w:t>
            </w:r>
          </w:p>
          <w:p w14:paraId="3A8B0275" w14:textId="77777777" w:rsidR="007F3D79" w:rsidRPr="00BE6DFA" w:rsidRDefault="007F3D79" w:rsidP="007F3D79">
            <w:pPr>
              <w:pStyle w:val="ListParagraph"/>
              <w:numPr>
                <w:ilvl w:val="0"/>
                <w:numId w:val="24"/>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lastRenderedPageBreak/>
              <w:t>What attributes are fundamental to a long and successful career in teaching?</w:t>
            </w:r>
          </w:p>
          <w:p w14:paraId="01EA15FA" w14:textId="0FF36610" w:rsidR="007F3D79" w:rsidRPr="00BE6DFA" w:rsidRDefault="007F3D79" w:rsidP="5906EC70">
            <w:pPr>
              <w:pStyle w:val="ListParagraph"/>
              <w:numPr>
                <w:ilvl w:val="0"/>
                <w:numId w:val="24"/>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What is your understanding of the current state of the teaching profession</w:t>
            </w:r>
            <w:r w:rsidR="21537395" w:rsidRPr="5906EC70">
              <w:rPr>
                <w:rFonts w:asciiTheme="minorHAnsi" w:hAnsiTheme="minorHAnsi" w:cs="Arial"/>
                <w:color w:val="7F7F7F" w:themeColor="text1" w:themeTint="80"/>
              </w:rPr>
              <w:t xml:space="preserve">? </w:t>
            </w:r>
          </w:p>
          <w:p w14:paraId="0C59D8A3" w14:textId="77777777" w:rsidR="007F3D79" w:rsidRPr="00BE6DFA" w:rsidRDefault="007F3D79" w:rsidP="007F3D79">
            <w:pPr>
              <w:pStyle w:val="ListParagraph"/>
              <w:numPr>
                <w:ilvl w:val="0"/>
                <w:numId w:val="24"/>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is the impact of school culture?</w:t>
            </w:r>
          </w:p>
          <w:p w14:paraId="6DD89D43" w14:textId="77777777" w:rsidR="007F3D79" w:rsidRPr="00BE6DFA" w:rsidRDefault="007F3D79" w:rsidP="007F3D79">
            <w:pPr>
              <w:jc w:val="both"/>
              <w:rPr>
                <w:rFonts w:asciiTheme="minorHAnsi" w:hAnsiTheme="minorHAnsi" w:cs="Arial"/>
                <w:color w:val="7F7F7F" w:themeColor="text1" w:themeTint="80"/>
                <w:szCs w:val="22"/>
              </w:rPr>
            </w:pPr>
          </w:p>
          <w:p w14:paraId="2A15FF14" w14:textId="1F28E74F" w:rsidR="003C1DA2" w:rsidRDefault="007F3D79" w:rsidP="007F3D79">
            <w:pPr>
              <w:ind w:left="360"/>
              <w:jc w:val="both"/>
              <w:rPr>
                <w:rFonts w:asciiTheme="minorHAnsi" w:hAnsiTheme="minorHAnsi" w:cs="Arial"/>
                <w:color w:val="7F7F7F" w:themeColor="text1" w:themeTint="80"/>
                <w:szCs w:val="22"/>
              </w:rPr>
            </w:pPr>
            <w:r w:rsidRPr="00BE6DFA">
              <w:rPr>
                <w:rFonts w:asciiTheme="minorHAnsi" w:hAnsiTheme="minorHAnsi" w:cs="Arial"/>
                <w:b/>
                <w:color w:val="7F7F7F" w:themeColor="text1" w:themeTint="80"/>
                <w:szCs w:val="22"/>
              </w:rPr>
              <w:t>NB</w:t>
            </w:r>
            <w:r w:rsidR="00BE6DFA" w:rsidRPr="00BE6DFA">
              <w:rPr>
                <w:rFonts w:asciiTheme="minorHAnsi" w:hAnsiTheme="minorHAnsi" w:cs="Arial"/>
                <w:b/>
                <w:color w:val="7F7F7F" w:themeColor="text1" w:themeTint="80"/>
                <w:szCs w:val="22"/>
              </w:rPr>
              <w:t>:</w:t>
            </w:r>
            <w:r w:rsidRPr="00BE6DFA">
              <w:rPr>
                <w:rFonts w:asciiTheme="minorHAnsi" w:hAnsiTheme="minorHAnsi" w:cs="Arial"/>
                <w:color w:val="7F7F7F" w:themeColor="text1" w:themeTint="80"/>
                <w:szCs w:val="22"/>
              </w:rPr>
              <w:t xml:space="preserve"> Candidates are sent a short article to read, prior to interview. They will be expected in the interview to use this reading to reflect on the teaching profession.</w:t>
            </w:r>
            <w:r w:rsidRPr="00A0228A">
              <w:rPr>
                <w:rFonts w:asciiTheme="minorHAnsi" w:hAnsiTheme="minorHAnsi" w:cs="Arial"/>
                <w:color w:val="7F7F7F" w:themeColor="text1" w:themeTint="80"/>
                <w:szCs w:val="22"/>
              </w:rPr>
              <w:t xml:space="preserve"> </w:t>
            </w:r>
          </w:p>
          <w:p w14:paraId="28E7749D" w14:textId="77777777" w:rsidR="007F3D79" w:rsidRPr="000C255E" w:rsidRDefault="007F3D79" w:rsidP="007F3D79">
            <w:pPr>
              <w:pStyle w:val="ListParagraph"/>
              <w:numPr>
                <w:ilvl w:val="0"/>
                <w:numId w:val="24"/>
              </w:numPr>
              <w:jc w:val="both"/>
              <w:rPr>
                <w:rFonts w:asciiTheme="minorHAnsi" w:hAnsiTheme="minorHAnsi" w:cs="Arial"/>
                <w:color w:val="FFFFFF" w:themeColor="background1"/>
                <w:szCs w:val="22"/>
              </w:rPr>
            </w:pPr>
          </w:p>
        </w:tc>
        <w:tc>
          <w:tcPr>
            <w:tcW w:w="6804" w:type="dxa"/>
            <w:gridSpan w:val="2"/>
            <w:vAlign w:val="center"/>
          </w:tcPr>
          <w:p w14:paraId="65D89001" w14:textId="77777777" w:rsidR="008E3BE4" w:rsidRPr="002E4BF0" w:rsidRDefault="008E3BE4" w:rsidP="002E4BF0">
            <w:pPr>
              <w:rPr>
                <w:rFonts w:asciiTheme="minorHAnsi" w:hAnsiTheme="minorHAnsi" w:cs="Arial"/>
                <w:b/>
                <w:sz w:val="24"/>
                <w:szCs w:val="22"/>
              </w:rPr>
            </w:pPr>
          </w:p>
        </w:tc>
        <w:tc>
          <w:tcPr>
            <w:tcW w:w="912" w:type="dxa"/>
          </w:tcPr>
          <w:p w14:paraId="40196BDA" w14:textId="0569F77C" w:rsidR="009042D8" w:rsidRPr="002E4BF0" w:rsidRDefault="009042D8" w:rsidP="002E4BF0">
            <w:pPr>
              <w:jc w:val="center"/>
              <w:rPr>
                <w:rFonts w:asciiTheme="minorHAnsi" w:hAnsiTheme="minorHAnsi"/>
                <w:sz w:val="28"/>
                <w:szCs w:val="28"/>
              </w:rPr>
            </w:pPr>
          </w:p>
        </w:tc>
      </w:tr>
      <w:tr w:rsidR="00A005C6" w:rsidRPr="00A005C6" w14:paraId="72BD2F69" w14:textId="77777777" w:rsidTr="5906EC70">
        <w:tc>
          <w:tcPr>
            <w:tcW w:w="6232" w:type="dxa"/>
            <w:gridSpan w:val="2"/>
            <w:vAlign w:val="center"/>
          </w:tcPr>
          <w:p w14:paraId="28358B5C" w14:textId="77777777" w:rsidR="009042D8" w:rsidRPr="00176F2D" w:rsidRDefault="00C41F39" w:rsidP="009042D8">
            <w:pPr>
              <w:pStyle w:val="ListParagraph"/>
              <w:numPr>
                <w:ilvl w:val="0"/>
                <w:numId w:val="35"/>
              </w:numPr>
              <w:shd w:val="clear" w:color="auto" w:fill="541C67"/>
              <w:jc w:val="both"/>
              <w:rPr>
                <w:rFonts w:asciiTheme="minorHAnsi" w:hAnsiTheme="minorHAnsi" w:cs="Arial"/>
                <w:szCs w:val="22"/>
              </w:rPr>
            </w:pPr>
            <w:r>
              <w:rPr>
                <w:rFonts w:asciiTheme="minorHAnsi" w:hAnsiTheme="minorHAnsi" w:cs="Arial"/>
                <w:szCs w:val="22"/>
              </w:rPr>
              <w:t>Subject Knowledge</w:t>
            </w:r>
          </w:p>
          <w:p w14:paraId="29300770" w14:textId="77777777" w:rsidR="00996269" w:rsidRDefault="00996269" w:rsidP="00996269">
            <w:pPr>
              <w:pStyle w:val="ListParagraph"/>
              <w:jc w:val="both"/>
              <w:rPr>
                <w:rFonts w:asciiTheme="minorHAnsi" w:hAnsiTheme="minorHAnsi" w:cs="Arial"/>
                <w:color w:val="7F7F7F" w:themeColor="text1" w:themeTint="80"/>
                <w:szCs w:val="22"/>
              </w:rPr>
            </w:pPr>
          </w:p>
          <w:p w14:paraId="1651F1B3" w14:textId="77777777" w:rsidR="008B7396" w:rsidRPr="008B7396" w:rsidRDefault="007F3D79" w:rsidP="007F3D7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have you done to establish, maintain and develop knowledge in your teaching subject?</w:t>
            </w:r>
            <w:r w:rsidR="008B7396" w:rsidRPr="008B7396">
              <w:rPr>
                <w:rFonts w:asciiTheme="minorHAnsi" w:hAnsiTheme="minorHAnsi" w:cs="Arial"/>
                <w:b/>
                <w:color w:val="FF0000"/>
                <w:sz w:val="24"/>
                <w:szCs w:val="22"/>
              </w:rPr>
              <w:t xml:space="preserve"> </w:t>
            </w:r>
          </w:p>
          <w:p w14:paraId="329A2450" w14:textId="03B2A1A7" w:rsidR="007F3D79" w:rsidRPr="00B32E6E" w:rsidRDefault="008B7396" w:rsidP="007F3D79">
            <w:pPr>
              <w:pStyle w:val="ListParagraph"/>
              <w:numPr>
                <w:ilvl w:val="0"/>
                <w:numId w:val="27"/>
              </w:numPr>
              <w:jc w:val="both"/>
              <w:rPr>
                <w:rFonts w:asciiTheme="minorHAnsi" w:hAnsiTheme="minorHAnsi" w:cs="Arial"/>
                <w:bCs w:val="0"/>
                <w:color w:val="808080" w:themeColor="background1" w:themeShade="80"/>
                <w:szCs w:val="20"/>
              </w:rPr>
            </w:pPr>
            <w:r w:rsidRPr="00B32E6E">
              <w:rPr>
                <w:rFonts w:asciiTheme="minorHAnsi" w:hAnsiTheme="minorHAnsi" w:cs="Arial"/>
                <w:bCs w:val="0"/>
                <w:color w:val="808080" w:themeColor="background1" w:themeShade="80"/>
                <w:szCs w:val="20"/>
              </w:rPr>
              <w:t>Tell me something about your subject which for pupils is difficult to learn?</w:t>
            </w:r>
          </w:p>
          <w:p w14:paraId="76F03963" w14:textId="74B25D85" w:rsidR="00270C37" w:rsidRPr="00B32E6E" w:rsidRDefault="00270C37" w:rsidP="007F3D79">
            <w:pPr>
              <w:pStyle w:val="ListParagraph"/>
              <w:numPr>
                <w:ilvl w:val="0"/>
                <w:numId w:val="27"/>
              </w:numPr>
              <w:jc w:val="both"/>
              <w:rPr>
                <w:rFonts w:asciiTheme="minorHAnsi" w:hAnsiTheme="minorHAnsi" w:cs="Arial"/>
                <w:bCs w:val="0"/>
                <w:color w:val="808080" w:themeColor="background1" w:themeShade="80"/>
                <w:szCs w:val="20"/>
              </w:rPr>
            </w:pPr>
            <w:r w:rsidRPr="00B32E6E">
              <w:rPr>
                <w:rFonts w:asciiTheme="minorHAnsi" w:hAnsiTheme="minorHAnsi" w:cs="Arial"/>
                <w:bCs w:val="0"/>
                <w:color w:val="808080" w:themeColor="background1" w:themeShade="80"/>
                <w:szCs w:val="20"/>
              </w:rPr>
              <w:t>What aspect of the (</w:t>
            </w:r>
            <w:r w:rsidR="00447F44" w:rsidRPr="00B32E6E">
              <w:rPr>
                <w:rFonts w:asciiTheme="minorHAnsi" w:hAnsiTheme="minorHAnsi" w:cs="Arial"/>
                <w:bCs w:val="0"/>
                <w:color w:val="808080" w:themeColor="background1" w:themeShade="80"/>
                <w:szCs w:val="20"/>
              </w:rPr>
              <w:t>subject</w:t>
            </w:r>
            <w:r w:rsidRPr="00B32E6E">
              <w:rPr>
                <w:rFonts w:asciiTheme="minorHAnsi" w:hAnsiTheme="minorHAnsi" w:cs="Arial"/>
                <w:bCs w:val="0"/>
                <w:color w:val="808080" w:themeColor="background1" w:themeShade="80"/>
                <w:szCs w:val="20"/>
              </w:rPr>
              <w:t>) curriculum would be challenging to teach – why is this the case and how could this be overcome?</w:t>
            </w:r>
          </w:p>
          <w:p w14:paraId="7BEA59E1" w14:textId="07876604" w:rsidR="00CC3B5F" w:rsidRPr="00B32E6E" w:rsidRDefault="00CC3B5F" w:rsidP="00CC3B5F">
            <w:pPr>
              <w:pStyle w:val="ListParagraph"/>
              <w:numPr>
                <w:ilvl w:val="0"/>
                <w:numId w:val="27"/>
              </w:numPr>
              <w:jc w:val="both"/>
              <w:rPr>
                <w:rFonts w:asciiTheme="minorHAnsi" w:hAnsiTheme="minorHAnsi" w:cs="Arial"/>
                <w:bCs w:val="0"/>
                <w:color w:val="808080" w:themeColor="background1" w:themeShade="80"/>
                <w:szCs w:val="20"/>
              </w:rPr>
            </w:pPr>
            <w:r w:rsidRPr="00B32E6E">
              <w:rPr>
                <w:rFonts w:asciiTheme="minorHAnsi" w:hAnsiTheme="minorHAnsi" w:cs="Arial"/>
                <w:bCs w:val="0"/>
                <w:color w:val="808080" w:themeColor="background1" w:themeShade="80"/>
                <w:szCs w:val="20"/>
              </w:rPr>
              <w:t xml:space="preserve">Why is it important for students to do </w:t>
            </w:r>
            <w:r w:rsidR="00B32E6E" w:rsidRPr="00B32E6E">
              <w:rPr>
                <w:rFonts w:asciiTheme="minorHAnsi" w:hAnsiTheme="minorHAnsi" w:cs="Arial"/>
                <w:bCs w:val="0"/>
                <w:color w:val="808080" w:themeColor="background1" w:themeShade="80"/>
                <w:szCs w:val="20"/>
              </w:rPr>
              <w:t>(Subject)</w:t>
            </w:r>
            <w:r w:rsidRPr="00B32E6E">
              <w:rPr>
                <w:rFonts w:asciiTheme="minorHAnsi" w:hAnsiTheme="minorHAnsi" w:cs="Arial"/>
                <w:bCs w:val="0"/>
                <w:color w:val="808080" w:themeColor="background1" w:themeShade="80"/>
                <w:szCs w:val="20"/>
              </w:rPr>
              <w:t xml:space="preserve">? </w:t>
            </w:r>
          </w:p>
          <w:p w14:paraId="5E6FD59F" w14:textId="77777777" w:rsidR="007F3D79" w:rsidRPr="008B7396" w:rsidRDefault="007F3D79" w:rsidP="007F3D7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Why is it important for teachers to have strong subject knowledge?</w:t>
            </w:r>
          </w:p>
          <w:p w14:paraId="03631653" w14:textId="77777777" w:rsidR="007F3D79" w:rsidRPr="008B7396" w:rsidRDefault="007F3D79" w:rsidP="007F3D7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 xml:space="preserve">How do you intend to share your passion and knowledge of your subject with learners? </w:t>
            </w:r>
          </w:p>
          <w:p w14:paraId="0B5C0E4D" w14:textId="77777777" w:rsidR="00766AC9" w:rsidRPr="008B7396" w:rsidRDefault="007F3D79" w:rsidP="00766AC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Give me an example of where you have shared your subject knowledge outside of the regular school environment.</w:t>
            </w:r>
          </w:p>
          <w:p w14:paraId="659D5086" w14:textId="0DE0B1BF" w:rsidR="00766AC9" w:rsidRPr="008B7396" w:rsidRDefault="007F3D79" w:rsidP="00766AC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 xml:space="preserve">If you could introduce a new topic to the </w:t>
            </w:r>
            <w:r w:rsidR="008B7396" w:rsidRPr="008B7396">
              <w:rPr>
                <w:rFonts w:asciiTheme="minorHAnsi" w:hAnsiTheme="minorHAnsi" w:cs="Arial"/>
                <w:color w:val="7F7F7F" w:themeColor="text1" w:themeTint="80"/>
                <w:szCs w:val="22"/>
              </w:rPr>
              <w:t>curriculum,</w:t>
            </w:r>
            <w:r w:rsidRPr="008B7396">
              <w:rPr>
                <w:rFonts w:asciiTheme="minorHAnsi" w:hAnsiTheme="minorHAnsi" w:cs="Arial"/>
                <w:color w:val="7F7F7F" w:themeColor="text1" w:themeTint="80"/>
                <w:szCs w:val="22"/>
              </w:rPr>
              <w:t xml:space="preserve"> what would it be and why?</w:t>
            </w:r>
          </w:p>
          <w:p w14:paraId="5F27197E" w14:textId="77777777" w:rsidR="004A060C" w:rsidRPr="008B7396" w:rsidRDefault="00766AC9" w:rsidP="5906EC70">
            <w:pPr>
              <w:pStyle w:val="ListParagraph"/>
              <w:numPr>
                <w:ilvl w:val="0"/>
                <w:numId w:val="27"/>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Explain how X topic develops throughout curriculum.</w:t>
            </w:r>
            <w:r w:rsidR="007F3D79" w:rsidRPr="5906EC70">
              <w:rPr>
                <w:rFonts w:asciiTheme="minorHAnsi" w:hAnsiTheme="minorHAnsi" w:cs="Arial"/>
                <w:color w:val="7F7F7F" w:themeColor="text1" w:themeTint="80"/>
              </w:rPr>
              <w:t xml:space="preserve"> </w:t>
            </w:r>
          </w:p>
          <w:p w14:paraId="51543602" w14:textId="4CD1B275" w:rsidR="603BD59E" w:rsidRDefault="603BD59E" w:rsidP="5906EC70">
            <w:pPr>
              <w:pStyle w:val="ListParagraph"/>
              <w:numPr>
                <w:ilvl w:val="0"/>
                <w:numId w:val="27"/>
              </w:numPr>
              <w:jc w:val="both"/>
              <w:rPr>
                <w:color w:val="7F7F7F" w:themeColor="text1" w:themeTint="80"/>
              </w:rPr>
            </w:pPr>
            <w:r w:rsidRPr="5906EC70">
              <w:rPr>
                <w:rFonts w:asciiTheme="minorHAnsi" w:hAnsiTheme="minorHAnsi" w:cs="Arial"/>
                <w:b/>
                <w:color w:val="7F7F7F" w:themeColor="text1" w:themeTint="80"/>
                <w:szCs w:val="20"/>
                <w:u w:val="single"/>
              </w:rPr>
              <w:t>Art &amp; Design applicants</w:t>
            </w:r>
            <w:r w:rsidRPr="5906EC70">
              <w:rPr>
                <w:rFonts w:asciiTheme="minorHAnsi" w:hAnsiTheme="minorHAnsi" w:cs="Arial"/>
                <w:b/>
                <w:color w:val="7F7F7F" w:themeColor="text1" w:themeTint="80"/>
                <w:szCs w:val="20"/>
              </w:rPr>
              <w:t xml:space="preserve"> – please </w:t>
            </w:r>
            <w:r w:rsidR="3DC3DD08" w:rsidRPr="5906EC70">
              <w:rPr>
                <w:rFonts w:asciiTheme="minorHAnsi" w:hAnsiTheme="minorHAnsi" w:cs="Arial"/>
                <w:b/>
                <w:color w:val="7F7F7F" w:themeColor="text1" w:themeTint="80"/>
                <w:szCs w:val="20"/>
              </w:rPr>
              <w:t>include</w:t>
            </w:r>
            <w:r w:rsidRPr="5906EC70">
              <w:rPr>
                <w:rFonts w:asciiTheme="minorHAnsi" w:hAnsiTheme="minorHAnsi" w:cs="Arial"/>
                <w:b/>
                <w:color w:val="7F7F7F" w:themeColor="text1" w:themeTint="80"/>
                <w:szCs w:val="20"/>
              </w:rPr>
              <w:t xml:space="preserve"> the following if interviewing A&amp;D applicants:</w:t>
            </w:r>
          </w:p>
          <w:p w14:paraId="6F4C367E" w14:textId="0FF21ECF" w:rsidR="6A13BB0A" w:rsidRDefault="6A13BB0A" w:rsidP="5906EC70">
            <w:pPr>
              <w:pStyle w:val="ListParagraph"/>
              <w:numPr>
                <w:ilvl w:val="0"/>
                <w:numId w:val="27"/>
              </w:numPr>
              <w:jc w:val="both"/>
              <w:rPr>
                <w:color w:val="808080" w:themeColor="background1" w:themeShade="80"/>
                <w:szCs w:val="20"/>
              </w:rPr>
            </w:pPr>
            <w:r w:rsidRPr="5906EC70">
              <w:rPr>
                <w:rFonts w:ascii="Calibri" w:eastAsia="Calibri" w:hAnsi="Calibri" w:cs="Calibri"/>
                <w:b/>
                <w:i/>
                <w:iCs/>
                <w:color w:val="808080" w:themeColor="background1" w:themeShade="80"/>
                <w:szCs w:val="20"/>
              </w:rPr>
              <w:t>Thank you for submitting your portfolio which was very interesting to see</w:t>
            </w:r>
            <w:r w:rsidRPr="5906EC70">
              <w:rPr>
                <w:rFonts w:ascii="Calibri" w:eastAsia="Calibri" w:hAnsi="Calibri" w:cs="Calibri"/>
                <w:bCs w:val="0"/>
                <w:i/>
                <w:iCs/>
                <w:color w:val="808080" w:themeColor="background1" w:themeShade="80"/>
                <w:szCs w:val="20"/>
              </w:rPr>
              <w:t xml:space="preserve">. </w:t>
            </w:r>
            <w:r w:rsidRPr="5906EC70">
              <w:rPr>
                <w:rFonts w:ascii="Calibri" w:eastAsia="Calibri" w:hAnsi="Calibri" w:cs="Calibri"/>
                <w:b/>
                <w:i/>
                <w:iCs/>
                <w:color w:val="808080" w:themeColor="background1" w:themeShade="80"/>
                <w:szCs w:val="20"/>
              </w:rPr>
              <w:t xml:space="preserve">Please can you identify one piece of work from your portfolio and say how you might build a </w:t>
            </w:r>
            <w:r w:rsidR="1F4F837A" w:rsidRPr="5906EC70">
              <w:rPr>
                <w:rFonts w:ascii="Calibri" w:eastAsia="Calibri" w:hAnsi="Calibri" w:cs="Calibri"/>
                <w:b/>
                <w:i/>
                <w:iCs/>
                <w:color w:val="808080" w:themeColor="background1" w:themeShade="80"/>
                <w:szCs w:val="20"/>
              </w:rPr>
              <w:t>lesson,</w:t>
            </w:r>
            <w:r w:rsidRPr="5906EC70">
              <w:rPr>
                <w:rFonts w:ascii="Calibri" w:eastAsia="Calibri" w:hAnsi="Calibri" w:cs="Calibri"/>
                <w:b/>
                <w:i/>
                <w:iCs/>
                <w:color w:val="808080" w:themeColor="background1" w:themeShade="80"/>
                <w:szCs w:val="20"/>
              </w:rPr>
              <w:t xml:space="preserve"> or a scheme of work based around it</w:t>
            </w:r>
            <w:r w:rsidR="3D805FAE" w:rsidRPr="5906EC70">
              <w:rPr>
                <w:rFonts w:ascii="Calibri" w:eastAsia="Calibri" w:hAnsi="Calibri" w:cs="Calibri"/>
                <w:b/>
                <w:i/>
                <w:iCs/>
                <w:color w:val="808080" w:themeColor="background1" w:themeShade="80"/>
                <w:szCs w:val="20"/>
              </w:rPr>
              <w:t xml:space="preserve">? </w:t>
            </w:r>
            <w:r w:rsidRPr="5906EC70">
              <w:rPr>
                <w:rFonts w:ascii="Calibri" w:eastAsia="Calibri" w:hAnsi="Calibri" w:cs="Calibri"/>
                <w:b/>
                <w:i/>
                <w:iCs/>
                <w:color w:val="808080" w:themeColor="background1" w:themeShade="80"/>
                <w:szCs w:val="20"/>
              </w:rPr>
              <w:t>You can choose any year group as a focus.</w:t>
            </w:r>
          </w:p>
          <w:p w14:paraId="6D707385" w14:textId="105FDC20" w:rsidR="5906EC70" w:rsidRDefault="5906EC70" w:rsidP="5906EC70">
            <w:pPr>
              <w:jc w:val="both"/>
              <w:rPr>
                <w:color w:val="7F7F7F" w:themeColor="text1" w:themeTint="80"/>
                <w:szCs w:val="20"/>
              </w:rPr>
            </w:pPr>
          </w:p>
          <w:p w14:paraId="7A09D76D" w14:textId="77777777" w:rsidR="00996269" w:rsidRPr="00996269" w:rsidRDefault="00996269" w:rsidP="00996269">
            <w:pPr>
              <w:pStyle w:val="ListParagraph"/>
              <w:jc w:val="both"/>
              <w:rPr>
                <w:rFonts w:asciiTheme="minorHAnsi" w:hAnsiTheme="minorHAnsi" w:cs="Arial"/>
                <w:color w:val="7F7F7F" w:themeColor="text1" w:themeTint="80"/>
                <w:szCs w:val="22"/>
              </w:rPr>
            </w:pPr>
          </w:p>
          <w:p w14:paraId="669A7CF0" w14:textId="77777777" w:rsidR="007F3D79" w:rsidRPr="004A060C" w:rsidRDefault="007F3D79" w:rsidP="004A060C">
            <w:pPr>
              <w:jc w:val="both"/>
              <w:rPr>
                <w:rFonts w:asciiTheme="minorHAnsi" w:hAnsiTheme="minorHAnsi" w:cs="Arial"/>
                <w:color w:val="7F7F7F" w:themeColor="text1" w:themeTint="80"/>
                <w:szCs w:val="22"/>
              </w:rPr>
            </w:pPr>
          </w:p>
        </w:tc>
        <w:tc>
          <w:tcPr>
            <w:tcW w:w="6804" w:type="dxa"/>
            <w:gridSpan w:val="2"/>
            <w:vAlign w:val="center"/>
          </w:tcPr>
          <w:p w14:paraId="4E977845" w14:textId="70614C64" w:rsidR="00DC4826" w:rsidRPr="002E4BF0" w:rsidRDefault="00DC4826" w:rsidP="002E4BF0">
            <w:pPr>
              <w:rPr>
                <w:rFonts w:asciiTheme="minorHAnsi" w:hAnsiTheme="minorHAnsi" w:cs="Arial"/>
                <w:b/>
                <w:sz w:val="24"/>
                <w:szCs w:val="22"/>
              </w:rPr>
            </w:pPr>
          </w:p>
        </w:tc>
        <w:tc>
          <w:tcPr>
            <w:tcW w:w="912" w:type="dxa"/>
          </w:tcPr>
          <w:p w14:paraId="23EDBECB" w14:textId="0E53A063" w:rsidR="009042D8" w:rsidRPr="002E4BF0" w:rsidRDefault="009042D8" w:rsidP="002E4BF0">
            <w:pPr>
              <w:jc w:val="center"/>
              <w:rPr>
                <w:rFonts w:asciiTheme="minorHAnsi" w:hAnsiTheme="minorHAnsi"/>
                <w:sz w:val="28"/>
                <w:szCs w:val="28"/>
              </w:rPr>
            </w:pPr>
          </w:p>
        </w:tc>
      </w:tr>
      <w:tr w:rsidR="00A005C6" w:rsidRPr="00A005C6" w14:paraId="557B04D9" w14:textId="77777777" w:rsidTr="00440D26">
        <w:trPr>
          <w:trHeight w:val="1294"/>
        </w:trPr>
        <w:tc>
          <w:tcPr>
            <w:tcW w:w="6232" w:type="dxa"/>
            <w:gridSpan w:val="2"/>
            <w:vAlign w:val="center"/>
          </w:tcPr>
          <w:p w14:paraId="5ED0BBCA" w14:textId="77777777" w:rsidR="009042D8" w:rsidRPr="005515E7" w:rsidRDefault="009042D8" w:rsidP="009042D8">
            <w:pPr>
              <w:pStyle w:val="ListParagraph"/>
              <w:numPr>
                <w:ilvl w:val="0"/>
                <w:numId w:val="35"/>
              </w:numPr>
              <w:shd w:val="clear" w:color="auto" w:fill="541C67"/>
              <w:jc w:val="both"/>
              <w:rPr>
                <w:rFonts w:asciiTheme="minorHAnsi" w:hAnsiTheme="minorHAnsi" w:cs="Arial"/>
                <w:szCs w:val="22"/>
              </w:rPr>
            </w:pPr>
            <w:r>
              <w:rPr>
                <w:rFonts w:asciiTheme="minorHAnsi" w:hAnsiTheme="minorHAnsi" w:cs="Arial"/>
                <w:szCs w:val="22"/>
              </w:rPr>
              <w:lastRenderedPageBreak/>
              <w:t>Safeguarding</w:t>
            </w:r>
          </w:p>
          <w:p w14:paraId="08C11CE9" w14:textId="77777777" w:rsidR="00996269" w:rsidRDefault="00996269" w:rsidP="00996269">
            <w:pPr>
              <w:pStyle w:val="ListParagraph"/>
              <w:jc w:val="both"/>
              <w:rPr>
                <w:rFonts w:asciiTheme="minorHAnsi" w:hAnsiTheme="minorHAnsi" w:cs="Arial"/>
                <w:color w:val="7F7F7F" w:themeColor="text1" w:themeTint="80"/>
                <w:szCs w:val="22"/>
              </w:rPr>
            </w:pPr>
          </w:p>
          <w:p w14:paraId="737ED907" w14:textId="77777777" w:rsidR="009042D8" w:rsidRPr="008B7396" w:rsidRDefault="00773DF9" w:rsidP="009042D8">
            <w:pPr>
              <w:pStyle w:val="ListParagraph"/>
              <w:numPr>
                <w:ilvl w:val="0"/>
                <w:numId w:val="28"/>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is your understanding of the term “safeguarding”?</w:t>
            </w:r>
          </w:p>
          <w:p w14:paraId="6458DF32" w14:textId="771D4550" w:rsidR="009042D8" w:rsidRPr="008B7396" w:rsidRDefault="00773DF9" w:rsidP="009042D8">
            <w:pPr>
              <w:pStyle w:val="ListParagraph"/>
              <w:numPr>
                <w:ilvl w:val="0"/>
                <w:numId w:val="28"/>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would you do if a pupil asked to speak to you confidentially?</w:t>
            </w:r>
          </w:p>
          <w:p w14:paraId="38F90FB0" w14:textId="1C87CB81" w:rsidR="00BE6DFA" w:rsidRDefault="00BE6DFA" w:rsidP="009042D8">
            <w:pPr>
              <w:pStyle w:val="ListParagraph"/>
              <w:numPr>
                <w:ilvl w:val="0"/>
                <w:numId w:val="28"/>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Can you give some examples of the things you could do to make your classroom a safe environment for all children</w:t>
            </w:r>
            <w:r w:rsidR="008B7396" w:rsidRPr="008B7396">
              <w:rPr>
                <w:rFonts w:asciiTheme="minorHAnsi" w:hAnsiTheme="minorHAnsi" w:cs="Arial"/>
                <w:color w:val="7F7F7F" w:themeColor="text1" w:themeTint="80"/>
                <w:szCs w:val="22"/>
              </w:rPr>
              <w:t>?</w:t>
            </w:r>
          </w:p>
          <w:p w14:paraId="4852CFAB" w14:textId="77777777" w:rsidR="00AC026E" w:rsidRPr="00840A12" w:rsidRDefault="00AC026E" w:rsidP="00840A12">
            <w:pPr>
              <w:jc w:val="both"/>
              <w:rPr>
                <w:rFonts w:asciiTheme="minorHAnsi" w:hAnsiTheme="minorHAnsi" w:cs="Arial"/>
                <w:color w:val="7F7F7F" w:themeColor="text1" w:themeTint="80"/>
                <w:szCs w:val="22"/>
              </w:rPr>
            </w:pPr>
            <w:bookmarkStart w:id="0" w:name="_Hlk100312716"/>
          </w:p>
          <w:bookmarkEnd w:id="0"/>
          <w:p w14:paraId="614B2B61" w14:textId="77777777" w:rsidR="008F417C" w:rsidRPr="004E6225" w:rsidRDefault="008F417C" w:rsidP="00270C37">
            <w:pPr>
              <w:pStyle w:val="ListParagraph"/>
              <w:jc w:val="both"/>
              <w:rPr>
                <w:rFonts w:asciiTheme="minorHAnsi" w:hAnsiTheme="minorHAnsi" w:cs="Arial"/>
                <w:color w:val="7F7F7F" w:themeColor="text1" w:themeTint="80"/>
                <w:szCs w:val="22"/>
              </w:rPr>
            </w:pPr>
          </w:p>
        </w:tc>
        <w:tc>
          <w:tcPr>
            <w:tcW w:w="6804" w:type="dxa"/>
            <w:gridSpan w:val="2"/>
            <w:vAlign w:val="center"/>
          </w:tcPr>
          <w:p w14:paraId="7C674BB6" w14:textId="5C4C22AD" w:rsidR="00C121A1" w:rsidRPr="002E4BF0" w:rsidRDefault="00C121A1" w:rsidP="002E4BF0">
            <w:pPr>
              <w:rPr>
                <w:rFonts w:asciiTheme="minorHAnsi" w:hAnsiTheme="minorHAnsi" w:cs="Arial"/>
                <w:b/>
                <w:sz w:val="24"/>
                <w:szCs w:val="22"/>
              </w:rPr>
            </w:pPr>
          </w:p>
        </w:tc>
        <w:tc>
          <w:tcPr>
            <w:tcW w:w="912" w:type="dxa"/>
          </w:tcPr>
          <w:p w14:paraId="21D0773C" w14:textId="35580F67" w:rsidR="009042D8" w:rsidRPr="002E4BF0" w:rsidRDefault="009042D8" w:rsidP="002E4BF0">
            <w:pPr>
              <w:jc w:val="center"/>
              <w:rPr>
                <w:rFonts w:asciiTheme="minorHAnsi" w:hAnsiTheme="minorHAnsi"/>
                <w:sz w:val="28"/>
                <w:szCs w:val="28"/>
              </w:rPr>
            </w:pPr>
          </w:p>
        </w:tc>
      </w:tr>
      <w:tr w:rsidR="00440D26" w:rsidRPr="00A005C6" w14:paraId="7E3E1DD0" w14:textId="77777777" w:rsidTr="002329BF">
        <w:trPr>
          <w:trHeight w:val="2532"/>
        </w:trPr>
        <w:tc>
          <w:tcPr>
            <w:tcW w:w="6232" w:type="dxa"/>
            <w:gridSpan w:val="2"/>
          </w:tcPr>
          <w:p w14:paraId="74B79FB9" w14:textId="4D81107A" w:rsidR="00440D26" w:rsidRDefault="00D676FB" w:rsidP="00840A12">
            <w:pPr>
              <w:pStyle w:val="ListParagraph"/>
              <w:numPr>
                <w:ilvl w:val="0"/>
                <w:numId w:val="35"/>
              </w:numPr>
              <w:shd w:val="clear" w:color="auto" w:fill="002060"/>
              <w:jc w:val="both"/>
              <w:rPr>
                <w:rFonts w:asciiTheme="minorHAnsi" w:hAnsiTheme="minorHAnsi" w:cstheme="minorHAnsi"/>
                <w:color w:val="FFFFFF" w:themeColor="background1"/>
                <w:szCs w:val="20"/>
              </w:rPr>
            </w:pPr>
            <w:r w:rsidRPr="00D676FB">
              <w:rPr>
                <w:rFonts w:asciiTheme="minorHAnsi" w:hAnsiTheme="minorHAnsi" w:cstheme="minorHAnsi"/>
                <w:color w:val="FFFFFF" w:themeColor="background1"/>
                <w:szCs w:val="20"/>
              </w:rPr>
              <w:t xml:space="preserve">Safer recruitment process </w:t>
            </w:r>
          </w:p>
          <w:p w14:paraId="55BF4A00" w14:textId="77777777" w:rsidR="00840A12" w:rsidRDefault="00840A12" w:rsidP="00D676FB">
            <w:pPr>
              <w:pStyle w:val="ListParagraph"/>
              <w:ind w:left="360"/>
              <w:jc w:val="both"/>
              <w:rPr>
                <w:rFonts w:asciiTheme="minorHAnsi" w:hAnsiTheme="minorHAnsi" w:cstheme="minorHAnsi"/>
                <w:color w:val="FFFFFF" w:themeColor="background1"/>
                <w:szCs w:val="20"/>
              </w:rPr>
            </w:pPr>
          </w:p>
          <w:p w14:paraId="669683A3" w14:textId="0F1D0CD7" w:rsidR="007019FE" w:rsidRPr="007019FE" w:rsidRDefault="007019FE" w:rsidP="007019FE">
            <w:pPr>
              <w:jc w:val="both"/>
              <w:rPr>
                <w:rFonts w:asciiTheme="minorHAnsi" w:hAnsiTheme="minorHAnsi" w:cs="Arial"/>
                <w:b/>
                <w:bCs w:val="0"/>
                <w:color w:val="7F7F7F" w:themeColor="text1" w:themeTint="80"/>
                <w:szCs w:val="22"/>
                <w:u w:val="single"/>
              </w:rPr>
            </w:pPr>
            <w:r w:rsidRPr="007019FE">
              <w:rPr>
                <w:rFonts w:asciiTheme="minorHAnsi" w:hAnsiTheme="minorHAnsi" w:cs="Arial"/>
                <w:b/>
                <w:bCs w:val="0"/>
                <w:color w:val="7F7F7F" w:themeColor="text1" w:themeTint="80"/>
                <w:szCs w:val="22"/>
                <w:u w:val="single"/>
              </w:rPr>
              <w:t>Gaps in employment</w:t>
            </w:r>
          </w:p>
          <w:p w14:paraId="2DD19025" w14:textId="539DC4DF" w:rsidR="00840A12" w:rsidRPr="007019FE" w:rsidRDefault="00840A12" w:rsidP="00840A12">
            <w:pPr>
              <w:pStyle w:val="ListParagraph"/>
              <w:numPr>
                <w:ilvl w:val="0"/>
                <w:numId w:val="28"/>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If admissions have highlighted gaps in employment, then you must ask about these:</w:t>
            </w:r>
          </w:p>
          <w:p w14:paraId="5B93950F" w14:textId="01E2C34C" w:rsidR="00840A12" w:rsidRPr="00B66766" w:rsidRDefault="007019FE" w:rsidP="00840A12">
            <w:pPr>
              <w:pStyle w:val="ListParagraph"/>
              <w:numPr>
                <w:ilvl w:val="0"/>
                <w:numId w:val="28"/>
              </w:numPr>
              <w:jc w:val="both"/>
              <w:rPr>
                <w:rFonts w:asciiTheme="minorHAnsi" w:hAnsiTheme="minorHAnsi" w:cs="Arial"/>
                <w:b/>
                <w:bCs w:val="0"/>
                <w:color w:val="7F7F7F" w:themeColor="text1" w:themeTint="80"/>
                <w:szCs w:val="22"/>
              </w:rPr>
            </w:pPr>
            <w:r w:rsidRPr="007019FE">
              <w:rPr>
                <w:rFonts w:asciiTheme="minorHAnsi" w:hAnsiTheme="minorHAnsi" w:cs="Arial"/>
                <w:color w:val="7F7F7F" w:themeColor="text1" w:themeTint="80"/>
                <w:szCs w:val="22"/>
              </w:rPr>
              <w:t xml:space="preserve">Use the following wording: </w:t>
            </w:r>
            <w:r w:rsidR="00840A12" w:rsidRPr="00B66766">
              <w:rPr>
                <w:rFonts w:asciiTheme="minorHAnsi" w:hAnsiTheme="minorHAnsi" w:cs="Arial"/>
                <w:b/>
                <w:bCs w:val="0"/>
                <w:color w:val="7F7F7F" w:themeColor="text1" w:themeTint="80"/>
                <w:szCs w:val="22"/>
              </w:rPr>
              <w:t>“I see you have a gap in employment here. What can you tell me about that?”</w:t>
            </w:r>
          </w:p>
          <w:p w14:paraId="47CA5470" w14:textId="77777777" w:rsidR="00840A12" w:rsidRPr="007019FE" w:rsidRDefault="00840A12" w:rsidP="00840A12">
            <w:pPr>
              <w:pStyle w:val="ListParagraph"/>
              <w:numPr>
                <w:ilvl w:val="0"/>
                <w:numId w:val="28"/>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As they answer your question, listen for:</w:t>
            </w:r>
          </w:p>
          <w:p w14:paraId="38162D6C" w14:textId="77777777" w:rsidR="00840A12" w:rsidRPr="007019FE" w:rsidRDefault="00840A12" w:rsidP="00840A12">
            <w:pPr>
              <w:pStyle w:val="ListParagraph"/>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-The reason the candidate took the break</w:t>
            </w:r>
          </w:p>
          <w:p w14:paraId="45D94ED1" w14:textId="77777777" w:rsidR="00840A12" w:rsidRPr="007019FE" w:rsidRDefault="00840A12" w:rsidP="00840A12">
            <w:pPr>
              <w:pStyle w:val="ListParagraph"/>
              <w:jc w:val="both"/>
              <w:rPr>
                <w:rFonts w:asciiTheme="minorHAnsi" w:hAnsiTheme="minorHAnsi" w:cs="Arial"/>
                <w:color w:val="7F7F7F" w:themeColor="text1" w:themeTint="80"/>
              </w:rPr>
            </w:pPr>
            <w:r w:rsidRPr="007019FE">
              <w:rPr>
                <w:rFonts w:asciiTheme="minorHAnsi" w:hAnsiTheme="minorHAnsi" w:cs="Arial"/>
                <w:color w:val="7F7F7F" w:themeColor="text1" w:themeTint="80"/>
              </w:rPr>
              <w:t>-The reason they are returning to the workforce</w:t>
            </w:r>
          </w:p>
          <w:p w14:paraId="3CB185D0" w14:textId="77777777" w:rsidR="00840A12" w:rsidRPr="007019FE" w:rsidRDefault="00840A12" w:rsidP="00840A12">
            <w:pPr>
              <w:pStyle w:val="ListParagraph"/>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-Indications of their level of motivation and reliability</w:t>
            </w:r>
          </w:p>
          <w:p w14:paraId="016746E5" w14:textId="5AC970D4" w:rsidR="00840A12" w:rsidRDefault="00840A12" w:rsidP="00840A12">
            <w:pPr>
              <w:pStyle w:val="ListParagraph"/>
              <w:numPr>
                <w:ilvl w:val="0"/>
                <w:numId w:val="28"/>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If you are uncertain about the response around employment gaps, speak to a Lead interviewer/Senior colleague before making an offer.</w:t>
            </w:r>
          </w:p>
          <w:p w14:paraId="0D9F6FCF" w14:textId="77777777" w:rsidR="00177655" w:rsidRPr="00177655" w:rsidRDefault="00177655" w:rsidP="00177655">
            <w:pPr>
              <w:jc w:val="both"/>
              <w:rPr>
                <w:rFonts w:asciiTheme="minorHAnsi" w:hAnsiTheme="minorHAnsi" w:cs="Arial"/>
                <w:b/>
                <w:bCs w:val="0"/>
                <w:color w:val="7F7F7F" w:themeColor="text1" w:themeTint="80"/>
                <w:szCs w:val="22"/>
                <w:u w:val="single"/>
              </w:rPr>
            </w:pPr>
            <w:r w:rsidRPr="00177655">
              <w:rPr>
                <w:rFonts w:asciiTheme="minorHAnsi" w:hAnsiTheme="minorHAnsi" w:cs="Arial"/>
                <w:b/>
                <w:bCs w:val="0"/>
                <w:color w:val="7F7F7F" w:themeColor="text1" w:themeTint="80"/>
                <w:szCs w:val="22"/>
                <w:u w:val="single"/>
              </w:rPr>
              <w:t>Certificate of Good Conduct/Police check</w:t>
            </w:r>
          </w:p>
          <w:p w14:paraId="721779DC" w14:textId="4BA63F97" w:rsidR="00840A12" w:rsidRDefault="00840A12" w:rsidP="00177655">
            <w:pPr>
              <w:pStyle w:val="ListParagraph"/>
              <w:numPr>
                <w:ilvl w:val="0"/>
                <w:numId w:val="28"/>
              </w:numPr>
              <w:jc w:val="both"/>
              <w:rPr>
                <w:rFonts w:asciiTheme="minorHAnsi" w:hAnsiTheme="minorHAnsi" w:cs="Arial"/>
                <w:color w:val="7F7F7F" w:themeColor="text1" w:themeTint="80"/>
                <w:szCs w:val="22"/>
              </w:rPr>
            </w:pPr>
            <w:r w:rsidRPr="00177655">
              <w:rPr>
                <w:rFonts w:asciiTheme="minorHAnsi" w:hAnsiTheme="minorHAnsi" w:cs="Arial"/>
                <w:color w:val="7F7F7F" w:themeColor="text1" w:themeTint="80"/>
                <w:szCs w:val="22"/>
              </w:rPr>
              <w:t>Check if the candidate needs to get a Certificate of Good Conduct</w:t>
            </w:r>
            <w:r w:rsidR="00177655" w:rsidRPr="00177655">
              <w:rPr>
                <w:rFonts w:asciiTheme="minorHAnsi" w:hAnsiTheme="minorHAnsi" w:cs="Arial"/>
                <w:color w:val="7F7F7F" w:themeColor="text1" w:themeTint="80"/>
                <w:szCs w:val="22"/>
              </w:rPr>
              <w:t>/Police check</w:t>
            </w:r>
            <w:r w:rsidRPr="00177655">
              <w:rPr>
                <w:rFonts w:asciiTheme="minorHAnsi" w:hAnsiTheme="minorHAnsi" w:cs="Arial"/>
                <w:color w:val="7F7F7F" w:themeColor="text1" w:themeTint="80"/>
                <w:szCs w:val="22"/>
              </w:rPr>
              <w:t xml:space="preserve"> re time spent abroad (if they have lived overseas for 6 months or longer in the last 5 years). This is for all overseas countries including Southern Ireland.</w:t>
            </w:r>
          </w:p>
          <w:p w14:paraId="43E25959" w14:textId="6087307F" w:rsidR="002C1EBF" w:rsidRPr="002C1EBF" w:rsidRDefault="002C1EBF" w:rsidP="002C1EBF">
            <w:pPr>
              <w:jc w:val="both"/>
              <w:rPr>
                <w:rFonts w:asciiTheme="minorHAnsi" w:hAnsiTheme="minorHAnsi" w:cs="Arial"/>
                <w:b/>
                <w:bCs w:val="0"/>
                <w:color w:val="7F7F7F" w:themeColor="text1" w:themeTint="80"/>
                <w:szCs w:val="22"/>
                <w:u w:val="single"/>
              </w:rPr>
            </w:pPr>
            <w:r w:rsidRPr="002C1EBF">
              <w:rPr>
                <w:rFonts w:asciiTheme="minorHAnsi" w:hAnsiTheme="minorHAnsi" w:cs="Arial"/>
                <w:b/>
                <w:bCs w:val="0"/>
                <w:color w:val="7F7F7F" w:themeColor="text1" w:themeTint="80"/>
                <w:szCs w:val="22"/>
                <w:u w:val="single"/>
              </w:rPr>
              <w:t>Enhanced DBS check</w:t>
            </w:r>
          </w:p>
          <w:p w14:paraId="09AACF62" w14:textId="73C95407" w:rsidR="00840A12" w:rsidRDefault="00840A12" w:rsidP="002C1EBF">
            <w:pPr>
              <w:pStyle w:val="ListParagraph"/>
              <w:numPr>
                <w:ilvl w:val="0"/>
                <w:numId w:val="28"/>
              </w:numPr>
              <w:jc w:val="both"/>
              <w:rPr>
                <w:rFonts w:asciiTheme="minorHAnsi" w:hAnsiTheme="minorHAnsi" w:cs="Arial"/>
                <w:color w:val="7F7F7F" w:themeColor="text1" w:themeTint="80"/>
                <w:szCs w:val="22"/>
              </w:rPr>
            </w:pPr>
            <w:r w:rsidRPr="002C1EBF">
              <w:rPr>
                <w:rFonts w:asciiTheme="minorHAnsi" w:hAnsiTheme="minorHAnsi" w:cs="Arial"/>
                <w:color w:val="7F7F7F" w:themeColor="text1" w:themeTint="80"/>
                <w:szCs w:val="22"/>
              </w:rPr>
              <w:t>Remind the applicant that they will need an enhanced DBS check irrespective of whether they have a current DBS. This is needed for the University of Warwick.</w:t>
            </w:r>
          </w:p>
          <w:p w14:paraId="0DA98C8D" w14:textId="22887F43" w:rsidR="002C1EBF" w:rsidRPr="002C1EBF" w:rsidRDefault="002C1EBF" w:rsidP="002C1EBF">
            <w:pPr>
              <w:jc w:val="both"/>
              <w:rPr>
                <w:rFonts w:asciiTheme="minorHAnsi" w:hAnsiTheme="minorHAnsi" w:cs="Arial"/>
                <w:b/>
                <w:bCs w:val="0"/>
                <w:color w:val="7F7F7F" w:themeColor="text1" w:themeTint="80"/>
                <w:szCs w:val="22"/>
                <w:u w:val="single"/>
              </w:rPr>
            </w:pPr>
            <w:r w:rsidRPr="002C1EBF">
              <w:rPr>
                <w:rFonts w:asciiTheme="minorHAnsi" w:hAnsiTheme="minorHAnsi" w:cs="Arial"/>
                <w:b/>
                <w:bCs w:val="0"/>
                <w:color w:val="7F7F7F" w:themeColor="text1" w:themeTint="80"/>
                <w:szCs w:val="22"/>
                <w:u w:val="single"/>
              </w:rPr>
              <w:t>Reference safeguarding check</w:t>
            </w:r>
          </w:p>
          <w:p w14:paraId="78E2952D" w14:textId="1A807925" w:rsidR="00840A12" w:rsidRDefault="002C1EBF" w:rsidP="002C1EBF">
            <w:pPr>
              <w:jc w:val="both"/>
              <w:rPr>
                <w:rFonts w:asciiTheme="minorHAnsi" w:hAnsiTheme="minorHAnsi" w:cs="Arial"/>
                <w:b/>
                <w:bCs w:val="0"/>
                <w:color w:val="7F7F7F" w:themeColor="text1" w:themeTint="80"/>
                <w:szCs w:val="22"/>
              </w:rPr>
            </w:pPr>
            <w:r w:rsidRPr="002C1EBF">
              <w:rPr>
                <w:rFonts w:asciiTheme="minorHAnsi" w:hAnsiTheme="minorHAnsi" w:cs="Arial"/>
                <w:b/>
                <w:bCs w:val="0"/>
                <w:color w:val="7F7F7F" w:themeColor="text1" w:themeTint="80"/>
                <w:szCs w:val="22"/>
              </w:rPr>
              <w:t xml:space="preserve">This is to be completed for </w:t>
            </w:r>
            <w:r w:rsidRPr="00C17D4E">
              <w:rPr>
                <w:rFonts w:asciiTheme="minorHAnsi" w:hAnsiTheme="minorHAnsi" w:cs="Arial"/>
                <w:b/>
                <w:bCs w:val="0"/>
                <w:color w:val="7F7F7F" w:themeColor="text1" w:themeTint="80"/>
                <w:szCs w:val="22"/>
                <w:u w:val="single"/>
              </w:rPr>
              <w:t>both</w:t>
            </w:r>
            <w:r w:rsidR="00C17D4E">
              <w:rPr>
                <w:rFonts w:asciiTheme="minorHAnsi" w:hAnsiTheme="minorHAnsi" w:cs="Arial"/>
                <w:b/>
                <w:bCs w:val="0"/>
                <w:color w:val="7F7F7F" w:themeColor="text1" w:themeTint="80"/>
                <w:szCs w:val="22"/>
              </w:rPr>
              <w:t xml:space="preserve"> </w:t>
            </w:r>
            <w:r w:rsidRPr="00C17D4E">
              <w:rPr>
                <w:rFonts w:asciiTheme="minorHAnsi" w:hAnsiTheme="minorHAnsi" w:cs="Arial"/>
                <w:b/>
                <w:bCs w:val="0"/>
                <w:color w:val="7F7F7F" w:themeColor="text1" w:themeTint="80"/>
                <w:szCs w:val="22"/>
              </w:rPr>
              <w:t>references</w:t>
            </w:r>
            <w:r>
              <w:rPr>
                <w:rFonts w:asciiTheme="minorHAnsi" w:hAnsiTheme="minorHAnsi" w:cs="Arial"/>
                <w:b/>
                <w:bCs w:val="0"/>
                <w:color w:val="7F7F7F" w:themeColor="text1" w:themeTint="80"/>
                <w:szCs w:val="22"/>
              </w:rPr>
              <w:t>.</w:t>
            </w:r>
          </w:p>
          <w:p w14:paraId="7376A3BD" w14:textId="156A95B8" w:rsidR="002C1EBF" w:rsidRDefault="002C1EBF" w:rsidP="002C1EBF">
            <w:pPr>
              <w:pStyle w:val="ListParagraph"/>
              <w:numPr>
                <w:ilvl w:val="0"/>
                <w:numId w:val="28"/>
              </w:numPr>
              <w:jc w:val="both"/>
              <w:rPr>
                <w:rFonts w:asciiTheme="minorHAnsi" w:hAnsiTheme="minorHAnsi" w:cs="Arial"/>
                <w:color w:val="7F7F7F" w:themeColor="text1" w:themeTint="80"/>
                <w:szCs w:val="22"/>
              </w:rPr>
            </w:pPr>
            <w:r w:rsidRPr="002C1EBF">
              <w:rPr>
                <w:rFonts w:asciiTheme="minorHAnsi" w:hAnsiTheme="minorHAnsi" w:cs="Arial"/>
                <w:color w:val="7F7F7F" w:themeColor="text1" w:themeTint="80"/>
                <w:szCs w:val="22"/>
              </w:rPr>
              <w:t>Check that both references are from a legitimate source (</w:t>
            </w:r>
            <w:r w:rsidR="00C17D4E">
              <w:rPr>
                <w:rFonts w:asciiTheme="minorHAnsi" w:hAnsiTheme="minorHAnsi" w:cs="Arial"/>
                <w:color w:val="7F7F7F" w:themeColor="text1" w:themeTint="80"/>
                <w:szCs w:val="22"/>
              </w:rPr>
              <w:t xml:space="preserve">from a </w:t>
            </w:r>
            <w:r w:rsidRPr="002C1EBF">
              <w:rPr>
                <w:rFonts w:asciiTheme="minorHAnsi" w:hAnsiTheme="minorHAnsi" w:cs="Arial"/>
                <w:color w:val="7F7F7F" w:themeColor="text1" w:themeTint="80"/>
                <w:szCs w:val="22"/>
              </w:rPr>
              <w:t xml:space="preserve">professional/organisational email address rather than personal </w:t>
            </w:r>
            <w:proofErr w:type="spellStart"/>
            <w:r w:rsidR="004E6D40">
              <w:rPr>
                <w:rFonts w:asciiTheme="minorHAnsi" w:hAnsiTheme="minorHAnsi" w:cs="Arial"/>
                <w:color w:val="7F7F7F" w:themeColor="text1" w:themeTint="80"/>
                <w:szCs w:val="22"/>
              </w:rPr>
              <w:t>g</w:t>
            </w:r>
            <w:r w:rsidRPr="002C1EBF">
              <w:rPr>
                <w:rFonts w:asciiTheme="minorHAnsi" w:hAnsiTheme="minorHAnsi" w:cs="Arial"/>
                <w:color w:val="7F7F7F" w:themeColor="text1" w:themeTint="80"/>
                <w:szCs w:val="22"/>
              </w:rPr>
              <w:t>mail</w:t>
            </w:r>
            <w:proofErr w:type="spellEnd"/>
            <w:r w:rsidRPr="002C1EBF">
              <w:rPr>
                <w:rFonts w:asciiTheme="minorHAnsi" w:hAnsiTheme="minorHAnsi" w:cs="Arial"/>
                <w:color w:val="7F7F7F" w:themeColor="text1" w:themeTint="80"/>
                <w:szCs w:val="22"/>
              </w:rPr>
              <w:t>/</w:t>
            </w:r>
            <w:proofErr w:type="spellStart"/>
            <w:r w:rsidR="004E6D40">
              <w:rPr>
                <w:rFonts w:asciiTheme="minorHAnsi" w:hAnsiTheme="minorHAnsi" w:cs="Arial"/>
                <w:color w:val="7F7F7F" w:themeColor="text1" w:themeTint="80"/>
                <w:szCs w:val="22"/>
              </w:rPr>
              <w:t>h</w:t>
            </w:r>
            <w:r w:rsidRPr="002C1EBF">
              <w:rPr>
                <w:rFonts w:asciiTheme="minorHAnsi" w:hAnsiTheme="minorHAnsi" w:cs="Arial"/>
                <w:color w:val="7F7F7F" w:themeColor="text1" w:themeTint="80"/>
                <w:szCs w:val="22"/>
              </w:rPr>
              <w:t>otmail</w:t>
            </w:r>
            <w:proofErr w:type="spellEnd"/>
            <w:r w:rsidRPr="002C1EBF">
              <w:rPr>
                <w:rFonts w:asciiTheme="minorHAnsi" w:hAnsiTheme="minorHAnsi" w:cs="Arial"/>
                <w:color w:val="7F7F7F" w:themeColor="text1" w:themeTint="80"/>
                <w:szCs w:val="22"/>
              </w:rPr>
              <w:t xml:space="preserve"> email addresses)</w:t>
            </w:r>
            <w:r w:rsidR="00C17D4E">
              <w:rPr>
                <w:rFonts w:asciiTheme="minorHAnsi" w:hAnsiTheme="minorHAnsi" w:cs="Arial"/>
                <w:color w:val="7F7F7F" w:themeColor="text1" w:themeTint="80"/>
                <w:szCs w:val="22"/>
              </w:rPr>
              <w:t>.</w:t>
            </w:r>
          </w:p>
          <w:p w14:paraId="329C1AA5" w14:textId="0D6AF962" w:rsidR="00C17D4E" w:rsidRDefault="00C17D4E" w:rsidP="002C1EBF">
            <w:pPr>
              <w:pStyle w:val="ListParagraph"/>
              <w:numPr>
                <w:ilvl w:val="0"/>
                <w:numId w:val="28"/>
              </w:numPr>
              <w:jc w:val="both"/>
              <w:rPr>
                <w:rFonts w:asciiTheme="minorHAnsi" w:hAnsiTheme="minorHAnsi" w:cs="Arial"/>
                <w:color w:val="7F7F7F" w:themeColor="text1" w:themeTint="80"/>
                <w:szCs w:val="22"/>
              </w:rPr>
            </w:pPr>
            <w:r>
              <w:rPr>
                <w:rFonts w:asciiTheme="minorHAnsi" w:hAnsiTheme="minorHAnsi" w:cs="Arial"/>
                <w:color w:val="7F7F7F" w:themeColor="text1" w:themeTint="80"/>
                <w:szCs w:val="22"/>
              </w:rPr>
              <w:lastRenderedPageBreak/>
              <w:t>Check that the referees have an appropriate relationship with the candidate (manager or tutor rather than a friend or family member).</w:t>
            </w:r>
          </w:p>
          <w:p w14:paraId="5BEDDA19" w14:textId="5B429191" w:rsidR="00C17D4E" w:rsidRDefault="00C17D4E" w:rsidP="002C1EBF">
            <w:pPr>
              <w:pStyle w:val="ListParagraph"/>
              <w:numPr>
                <w:ilvl w:val="0"/>
                <w:numId w:val="28"/>
              </w:numPr>
              <w:jc w:val="both"/>
              <w:rPr>
                <w:rFonts w:asciiTheme="minorHAnsi" w:hAnsiTheme="minorHAnsi" w:cs="Arial"/>
                <w:color w:val="7F7F7F" w:themeColor="text1" w:themeTint="80"/>
                <w:szCs w:val="22"/>
              </w:rPr>
            </w:pPr>
            <w:r>
              <w:rPr>
                <w:rFonts w:asciiTheme="minorHAnsi" w:hAnsiTheme="minorHAnsi" w:cs="Arial"/>
                <w:color w:val="7F7F7F" w:themeColor="text1" w:themeTint="80"/>
                <w:szCs w:val="22"/>
              </w:rPr>
              <w:t xml:space="preserve">Check that </w:t>
            </w:r>
            <w:r w:rsidR="004E6D40">
              <w:rPr>
                <w:rFonts w:asciiTheme="minorHAnsi" w:hAnsiTheme="minorHAnsi" w:cs="Arial"/>
                <w:color w:val="7F7F7F" w:themeColor="text1" w:themeTint="80"/>
                <w:szCs w:val="22"/>
              </w:rPr>
              <w:t>both</w:t>
            </w:r>
            <w:r>
              <w:rPr>
                <w:rFonts w:asciiTheme="minorHAnsi" w:hAnsiTheme="minorHAnsi" w:cs="Arial"/>
                <w:color w:val="7F7F7F" w:themeColor="text1" w:themeTint="80"/>
                <w:szCs w:val="22"/>
              </w:rPr>
              <w:t xml:space="preserve"> reference</w:t>
            </w:r>
            <w:r w:rsidR="004E6D40">
              <w:rPr>
                <w:rFonts w:asciiTheme="minorHAnsi" w:hAnsiTheme="minorHAnsi" w:cs="Arial"/>
                <w:color w:val="7F7F7F" w:themeColor="text1" w:themeTint="80"/>
                <w:szCs w:val="22"/>
              </w:rPr>
              <w:t>s</w:t>
            </w:r>
            <w:r>
              <w:rPr>
                <w:rFonts w:asciiTheme="minorHAnsi" w:hAnsiTheme="minorHAnsi" w:cs="Arial"/>
                <w:color w:val="7F7F7F" w:themeColor="text1" w:themeTint="80"/>
                <w:szCs w:val="22"/>
              </w:rPr>
              <w:t xml:space="preserve"> confir</w:t>
            </w:r>
            <w:r w:rsidR="004E6D40">
              <w:rPr>
                <w:rFonts w:asciiTheme="minorHAnsi" w:hAnsiTheme="minorHAnsi" w:cs="Arial"/>
                <w:color w:val="7F7F7F" w:themeColor="text1" w:themeTint="80"/>
                <w:szCs w:val="22"/>
              </w:rPr>
              <w:t>m</w:t>
            </w:r>
            <w:r>
              <w:rPr>
                <w:rFonts w:asciiTheme="minorHAnsi" w:hAnsiTheme="minorHAnsi" w:cs="Arial"/>
                <w:color w:val="7F7F7F" w:themeColor="text1" w:themeTint="80"/>
                <w:szCs w:val="22"/>
              </w:rPr>
              <w:t xml:space="preserve"> that the referee knows of </w:t>
            </w:r>
            <w:r w:rsidRPr="00C17D4E">
              <w:rPr>
                <w:rFonts w:asciiTheme="minorHAnsi" w:hAnsiTheme="minorHAnsi" w:cs="Arial"/>
                <w:color w:val="7F7F7F" w:themeColor="text1" w:themeTint="80"/>
                <w:szCs w:val="22"/>
              </w:rPr>
              <w:t>no reason why the candidate should not work with children</w:t>
            </w:r>
            <w:r>
              <w:rPr>
                <w:rFonts w:asciiTheme="minorHAnsi" w:hAnsiTheme="minorHAnsi" w:cs="Arial"/>
                <w:color w:val="7F7F7F" w:themeColor="text1" w:themeTint="80"/>
                <w:szCs w:val="22"/>
              </w:rPr>
              <w:t>.</w:t>
            </w:r>
          </w:p>
          <w:p w14:paraId="2337EA7D" w14:textId="62FDD938" w:rsidR="00C17D4E" w:rsidRPr="002C1EBF" w:rsidRDefault="00C17D4E" w:rsidP="002C1EBF">
            <w:pPr>
              <w:pStyle w:val="ListParagraph"/>
              <w:numPr>
                <w:ilvl w:val="0"/>
                <w:numId w:val="28"/>
              </w:numPr>
              <w:jc w:val="both"/>
              <w:rPr>
                <w:rFonts w:asciiTheme="minorHAnsi" w:hAnsiTheme="minorHAnsi" w:cs="Arial"/>
                <w:color w:val="7F7F7F" w:themeColor="text1" w:themeTint="80"/>
                <w:szCs w:val="22"/>
              </w:rPr>
            </w:pPr>
            <w:r>
              <w:rPr>
                <w:rFonts w:asciiTheme="minorHAnsi" w:hAnsiTheme="minorHAnsi" w:cs="Arial"/>
                <w:color w:val="7F7F7F" w:themeColor="text1" w:themeTint="80"/>
                <w:szCs w:val="22"/>
              </w:rPr>
              <w:t>Check that both references are appropriate.</w:t>
            </w:r>
          </w:p>
          <w:p w14:paraId="50B959CC" w14:textId="26162BBB" w:rsidR="00840A12" w:rsidRPr="00D676FB" w:rsidRDefault="00840A12" w:rsidP="00840A12">
            <w:pPr>
              <w:pStyle w:val="ListParagraph"/>
              <w:jc w:val="both"/>
              <w:rPr>
                <w:rFonts w:asciiTheme="minorHAnsi" w:hAnsiTheme="minorHAnsi" w:cstheme="minorHAnsi"/>
                <w:szCs w:val="20"/>
              </w:rPr>
            </w:pPr>
          </w:p>
        </w:tc>
        <w:tc>
          <w:tcPr>
            <w:tcW w:w="6804" w:type="dxa"/>
            <w:gridSpan w:val="2"/>
            <w:vAlign w:val="center"/>
          </w:tcPr>
          <w:p w14:paraId="7AA1A24B" w14:textId="77777777" w:rsidR="00440D26" w:rsidRDefault="00440D26" w:rsidP="002E4BF0">
            <w:pPr>
              <w:rPr>
                <w:rFonts w:asciiTheme="minorHAnsi" w:hAnsiTheme="minorHAnsi" w:cs="Arial"/>
                <w:sz w:val="24"/>
                <w:szCs w:val="22"/>
              </w:rPr>
            </w:pPr>
          </w:p>
          <w:p w14:paraId="3A5CEB3F" w14:textId="286D3CD9" w:rsidR="00840A12" w:rsidRPr="009768B6" w:rsidRDefault="009768B6" w:rsidP="009768B6">
            <w:pPr>
              <w:jc w:val="both"/>
              <w:rPr>
                <w:rFonts w:asciiTheme="minorHAnsi" w:hAnsiTheme="minorHAnsi" w:cs="Arial"/>
                <w:b/>
                <w:bCs w:val="0"/>
                <w:sz w:val="24"/>
              </w:rPr>
            </w:pPr>
            <w:r w:rsidRPr="009768B6">
              <w:rPr>
                <w:rFonts w:asciiTheme="minorHAnsi" w:hAnsiTheme="minorHAnsi" w:cs="Arial"/>
                <w:b/>
                <w:bCs w:val="0"/>
                <w:sz w:val="24"/>
              </w:rPr>
              <w:t>Interviewer - p</w:t>
            </w:r>
            <w:r w:rsidR="00840A12" w:rsidRPr="009768B6">
              <w:rPr>
                <w:rFonts w:asciiTheme="minorHAnsi" w:hAnsiTheme="minorHAnsi" w:cs="Arial"/>
                <w:b/>
                <w:bCs w:val="0"/>
                <w:sz w:val="24"/>
              </w:rPr>
              <w:t xml:space="preserve">lease </w:t>
            </w:r>
            <w:r>
              <w:rPr>
                <w:rFonts w:asciiTheme="minorHAnsi" w:hAnsiTheme="minorHAnsi" w:cs="Arial"/>
                <w:b/>
                <w:bCs w:val="0"/>
                <w:sz w:val="24"/>
              </w:rPr>
              <w:t>complete</w:t>
            </w:r>
            <w:r w:rsidR="00840A12" w:rsidRPr="009768B6">
              <w:rPr>
                <w:rFonts w:asciiTheme="minorHAnsi" w:hAnsiTheme="minorHAnsi" w:cs="Arial"/>
                <w:b/>
                <w:bCs w:val="0"/>
                <w:sz w:val="24"/>
              </w:rPr>
              <w:t xml:space="preserve"> the </w:t>
            </w:r>
            <w:r w:rsidRPr="009768B6">
              <w:rPr>
                <w:rFonts w:asciiTheme="minorHAnsi" w:hAnsiTheme="minorHAnsi" w:cs="Arial"/>
                <w:b/>
                <w:bCs w:val="0"/>
                <w:sz w:val="24"/>
              </w:rPr>
              <w:t>following questions</w:t>
            </w:r>
            <w:r w:rsidR="00840A12" w:rsidRPr="009768B6">
              <w:rPr>
                <w:rFonts w:asciiTheme="minorHAnsi" w:hAnsiTheme="minorHAnsi" w:cs="Arial"/>
                <w:b/>
                <w:bCs w:val="0"/>
                <w:sz w:val="24"/>
              </w:rPr>
              <w:t>:</w:t>
            </w:r>
          </w:p>
          <w:p w14:paraId="04B0A8CE" w14:textId="77777777" w:rsidR="00440D26" w:rsidRDefault="00440D26" w:rsidP="002E4BF0">
            <w:pPr>
              <w:rPr>
                <w:rFonts w:asciiTheme="minorHAnsi" w:hAnsiTheme="minorHAnsi" w:cs="Arial"/>
                <w:sz w:val="24"/>
                <w:szCs w:val="22"/>
              </w:rPr>
            </w:pPr>
          </w:p>
          <w:p w14:paraId="35AF60F4" w14:textId="06418847" w:rsidR="0037378F" w:rsidRDefault="00840A12" w:rsidP="00840A12">
            <w:pPr>
              <w:rPr>
                <w:rFonts w:asciiTheme="minorHAnsi" w:hAnsiTheme="minorHAnsi" w:cs="Arial"/>
                <w:sz w:val="24"/>
                <w:szCs w:val="22"/>
              </w:rPr>
            </w:pPr>
            <w:r w:rsidRPr="00840A12">
              <w:rPr>
                <w:rFonts w:asciiTheme="minorHAnsi" w:hAnsiTheme="minorHAnsi" w:cs="Arial"/>
                <w:sz w:val="24"/>
                <w:szCs w:val="22"/>
              </w:rPr>
              <w:t>Have yo</w:t>
            </w:r>
            <w:r w:rsidR="009768B6">
              <w:rPr>
                <w:rFonts w:asciiTheme="minorHAnsi" w:hAnsiTheme="minorHAnsi" w:cs="Arial"/>
                <w:sz w:val="24"/>
                <w:szCs w:val="22"/>
              </w:rPr>
              <w:t>u d</w:t>
            </w:r>
            <w:r w:rsidRPr="00840A12">
              <w:rPr>
                <w:rFonts w:asciiTheme="minorHAnsi" w:hAnsiTheme="minorHAnsi" w:cs="Arial"/>
                <w:sz w:val="24"/>
                <w:szCs w:val="22"/>
              </w:rPr>
              <w:t xml:space="preserve">iscussed </w:t>
            </w:r>
            <w:r w:rsidRPr="009768B6">
              <w:rPr>
                <w:rFonts w:asciiTheme="minorHAnsi" w:hAnsiTheme="minorHAnsi" w:cs="Arial"/>
                <w:b/>
                <w:bCs w:val="0"/>
                <w:sz w:val="24"/>
                <w:szCs w:val="22"/>
              </w:rPr>
              <w:t>gaps in employment</w:t>
            </w:r>
            <w:r w:rsidRPr="00840A12">
              <w:rPr>
                <w:rFonts w:asciiTheme="minorHAnsi" w:hAnsiTheme="minorHAnsi" w:cs="Arial"/>
                <w:sz w:val="24"/>
                <w:szCs w:val="22"/>
              </w:rPr>
              <w:t xml:space="preserve"> if these have been highlighted?</w:t>
            </w:r>
          </w:p>
          <w:p w14:paraId="1B15B7DA" w14:textId="6A677EFB" w:rsidR="009768B6" w:rsidRDefault="009768B6" w:rsidP="00840A12">
            <w:pPr>
              <w:rPr>
                <w:rFonts w:asciiTheme="minorHAnsi" w:hAnsiTheme="minorHAnsi" w:cs="Arial"/>
                <w:sz w:val="24"/>
                <w:szCs w:val="22"/>
              </w:rPr>
            </w:pPr>
            <w:r>
              <w:rPr>
                <w:rFonts w:asciiTheme="minorHAnsi" w:hAnsiTheme="minorHAnsi" w:cs="Arial"/>
                <w:sz w:val="24"/>
                <w:szCs w:val="22"/>
              </w:rPr>
              <w:t>Yes/No</w:t>
            </w:r>
            <w:r w:rsidR="00E54C97">
              <w:rPr>
                <w:rFonts w:asciiTheme="minorHAnsi" w:hAnsiTheme="minorHAnsi" w:cs="Arial"/>
                <w:sz w:val="24"/>
                <w:szCs w:val="22"/>
              </w:rPr>
              <w:t>/</w:t>
            </w:r>
            <w:r w:rsidR="00E54C97" w:rsidRPr="00B66766">
              <w:rPr>
                <w:rFonts w:asciiTheme="minorHAnsi" w:hAnsiTheme="minorHAnsi" w:cstheme="minorHAnsi"/>
                <w:sz w:val="24"/>
                <w:szCs w:val="22"/>
              </w:rPr>
              <w:t>N</w:t>
            </w:r>
            <w:r w:rsidR="008E5463" w:rsidRPr="00B66766">
              <w:rPr>
                <w:rFonts w:asciiTheme="minorHAnsi" w:hAnsiTheme="minorHAnsi" w:cstheme="minorHAnsi"/>
                <w:sz w:val="24"/>
                <w:szCs w:val="22"/>
              </w:rPr>
              <w:t>o gaps in employment</w:t>
            </w:r>
            <w:r w:rsidR="00B66766" w:rsidRPr="00B66766">
              <w:rPr>
                <w:rFonts w:asciiTheme="minorHAnsi" w:hAnsiTheme="minorHAnsi" w:cstheme="minorHAnsi"/>
                <w:sz w:val="24"/>
                <w:szCs w:val="22"/>
              </w:rPr>
              <w:t xml:space="preserve"> highlighted</w:t>
            </w:r>
          </w:p>
          <w:p w14:paraId="66927DD2" w14:textId="6D97588B" w:rsidR="00840A12" w:rsidRDefault="0037378F" w:rsidP="00840A12">
            <w:pPr>
              <w:rPr>
                <w:rFonts w:asciiTheme="minorHAnsi" w:hAnsiTheme="minorHAnsi" w:cs="Arial"/>
                <w:sz w:val="24"/>
                <w:szCs w:val="22"/>
              </w:rPr>
            </w:pPr>
            <w:r>
              <w:rPr>
                <w:rFonts w:asciiTheme="minorHAnsi" w:hAnsiTheme="minorHAnsi" w:cs="Arial"/>
                <w:sz w:val="24"/>
                <w:szCs w:val="22"/>
              </w:rPr>
              <w:t>Comments:</w:t>
            </w:r>
            <w:r w:rsidR="00840A12" w:rsidRPr="00840A12">
              <w:rPr>
                <w:rFonts w:asciiTheme="minorHAnsi" w:hAnsiTheme="minorHAnsi" w:cs="Arial"/>
                <w:sz w:val="24"/>
                <w:szCs w:val="22"/>
              </w:rPr>
              <w:tab/>
            </w:r>
          </w:p>
          <w:p w14:paraId="622CB8D7" w14:textId="77777777" w:rsidR="009768B6" w:rsidRPr="00840A12" w:rsidRDefault="009768B6" w:rsidP="00840A12">
            <w:pPr>
              <w:rPr>
                <w:rFonts w:asciiTheme="minorHAnsi" w:hAnsiTheme="minorHAnsi" w:cs="Arial"/>
                <w:sz w:val="24"/>
                <w:szCs w:val="22"/>
              </w:rPr>
            </w:pPr>
          </w:p>
          <w:p w14:paraId="0EF28114" w14:textId="19E1B047" w:rsidR="009768B6" w:rsidRDefault="009768B6" w:rsidP="00840A12">
            <w:pPr>
              <w:rPr>
                <w:rFonts w:asciiTheme="minorHAnsi" w:hAnsiTheme="minorHAnsi" w:cs="Arial"/>
                <w:sz w:val="24"/>
                <w:szCs w:val="22"/>
              </w:rPr>
            </w:pPr>
            <w:r>
              <w:rPr>
                <w:rFonts w:asciiTheme="minorHAnsi" w:hAnsiTheme="minorHAnsi" w:cs="Arial"/>
                <w:sz w:val="24"/>
                <w:szCs w:val="22"/>
              </w:rPr>
              <w:t>Have you r</w:t>
            </w:r>
            <w:r w:rsidR="00840A12" w:rsidRPr="00840A12">
              <w:rPr>
                <w:rFonts w:asciiTheme="minorHAnsi" w:hAnsiTheme="minorHAnsi" w:cs="Arial"/>
                <w:sz w:val="24"/>
                <w:szCs w:val="22"/>
              </w:rPr>
              <w:t xml:space="preserve">eminded the applicant about a </w:t>
            </w:r>
            <w:r w:rsidR="00840A12" w:rsidRPr="00177655">
              <w:rPr>
                <w:rFonts w:asciiTheme="minorHAnsi" w:hAnsiTheme="minorHAnsi" w:cs="Arial"/>
                <w:b/>
                <w:bCs w:val="0"/>
                <w:sz w:val="24"/>
                <w:szCs w:val="22"/>
              </w:rPr>
              <w:t>Certificate of Good Conduct</w:t>
            </w:r>
            <w:r w:rsidR="00177655" w:rsidRPr="00177655">
              <w:rPr>
                <w:rFonts w:asciiTheme="minorHAnsi" w:hAnsiTheme="minorHAnsi" w:cs="Arial"/>
                <w:b/>
                <w:bCs w:val="0"/>
                <w:sz w:val="24"/>
                <w:szCs w:val="22"/>
              </w:rPr>
              <w:t>/P</w:t>
            </w:r>
            <w:r w:rsidR="00840A12" w:rsidRPr="00177655">
              <w:rPr>
                <w:rFonts w:asciiTheme="minorHAnsi" w:hAnsiTheme="minorHAnsi" w:cs="Arial"/>
                <w:b/>
                <w:bCs w:val="0"/>
                <w:sz w:val="24"/>
                <w:szCs w:val="22"/>
              </w:rPr>
              <w:t xml:space="preserve">olice check </w:t>
            </w:r>
            <w:r w:rsidR="00840A12" w:rsidRPr="00840A12">
              <w:rPr>
                <w:rFonts w:asciiTheme="minorHAnsi" w:hAnsiTheme="minorHAnsi" w:cs="Arial"/>
                <w:sz w:val="24"/>
                <w:szCs w:val="22"/>
              </w:rPr>
              <w:t>if needed?</w:t>
            </w:r>
          </w:p>
          <w:p w14:paraId="1928E7DC" w14:textId="4E812733" w:rsidR="009768B6" w:rsidRDefault="009768B6" w:rsidP="00840A12">
            <w:pPr>
              <w:rPr>
                <w:rFonts w:asciiTheme="minorHAnsi" w:hAnsiTheme="minorHAnsi" w:cs="Arial"/>
                <w:sz w:val="24"/>
                <w:szCs w:val="22"/>
              </w:rPr>
            </w:pPr>
            <w:r>
              <w:rPr>
                <w:rFonts w:asciiTheme="minorHAnsi" w:hAnsiTheme="minorHAnsi" w:cs="Arial"/>
                <w:sz w:val="24"/>
                <w:szCs w:val="22"/>
              </w:rPr>
              <w:t>Yes/No</w:t>
            </w:r>
            <w:r w:rsidR="008E5463">
              <w:rPr>
                <w:rFonts w:asciiTheme="minorHAnsi" w:hAnsiTheme="minorHAnsi" w:cs="Arial"/>
                <w:sz w:val="24"/>
                <w:szCs w:val="22"/>
              </w:rPr>
              <w:t>/Not needed</w:t>
            </w:r>
          </w:p>
          <w:p w14:paraId="309E3312" w14:textId="77777777" w:rsidR="009768B6" w:rsidRDefault="009768B6" w:rsidP="00840A12">
            <w:pPr>
              <w:rPr>
                <w:rFonts w:asciiTheme="minorHAnsi" w:hAnsiTheme="minorHAnsi" w:cs="Arial"/>
                <w:sz w:val="24"/>
                <w:szCs w:val="22"/>
              </w:rPr>
            </w:pPr>
            <w:r>
              <w:rPr>
                <w:rFonts w:asciiTheme="minorHAnsi" w:hAnsiTheme="minorHAnsi" w:cs="Arial"/>
                <w:sz w:val="24"/>
                <w:szCs w:val="22"/>
              </w:rPr>
              <w:t>Comments:</w:t>
            </w:r>
          </w:p>
          <w:p w14:paraId="1CF1E1A5" w14:textId="50DFB136" w:rsidR="00840A12" w:rsidRDefault="00840A12" w:rsidP="00840A12">
            <w:pPr>
              <w:rPr>
                <w:rFonts w:asciiTheme="minorHAnsi" w:hAnsiTheme="minorHAnsi" w:cs="Arial"/>
                <w:sz w:val="24"/>
                <w:szCs w:val="22"/>
              </w:rPr>
            </w:pPr>
            <w:r w:rsidRPr="00840A12">
              <w:rPr>
                <w:rFonts w:asciiTheme="minorHAnsi" w:hAnsiTheme="minorHAnsi" w:cs="Arial"/>
                <w:sz w:val="24"/>
                <w:szCs w:val="22"/>
              </w:rPr>
              <w:tab/>
            </w:r>
          </w:p>
          <w:p w14:paraId="32975ACA" w14:textId="10716F59" w:rsidR="0037378F" w:rsidRPr="00840A12" w:rsidRDefault="00A87E6E" w:rsidP="00840A12">
            <w:pPr>
              <w:rPr>
                <w:rFonts w:asciiTheme="minorHAnsi" w:hAnsiTheme="minorHAnsi" w:cs="Arial"/>
                <w:sz w:val="24"/>
                <w:szCs w:val="22"/>
              </w:rPr>
            </w:pPr>
            <w:r>
              <w:rPr>
                <w:rFonts w:asciiTheme="minorHAnsi" w:hAnsiTheme="minorHAnsi" w:cs="Arial"/>
                <w:sz w:val="24"/>
                <w:szCs w:val="22"/>
              </w:rPr>
              <w:t>Have you r</w:t>
            </w:r>
            <w:r w:rsidR="0037378F" w:rsidRPr="0037378F">
              <w:rPr>
                <w:rFonts w:asciiTheme="minorHAnsi" w:hAnsiTheme="minorHAnsi" w:cs="Arial"/>
                <w:sz w:val="24"/>
                <w:szCs w:val="22"/>
              </w:rPr>
              <w:t>emind</w:t>
            </w:r>
            <w:r>
              <w:rPr>
                <w:rFonts w:asciiTheme="minorHAnsi" w:hAnsiTheme="minorHAnsi" w:cs="Arial"/>
                <w:sz w:val="24"/>
                <w:szCs w:val="22"/>
              </w:rPr>
              <w:t>ed</w:t>
            </w:r>
            <w:r w:rsidR="0037378F" w:rsidRPr="0037378F">
              <w:rPr>
                <w:rFonts w:asciiTheme="minorHAnsi" w:hAnsiTheme="minorHAnsi" w:cs="Arial"/>
                <w:sz w:val="24"/>
                <w:szCs w:val="22"/>
              </w:rPr>
              <w:t xml:space="preserve"> the applicant that they will need an </w:t>
            </w:r>
            <w:r w:rsidR="0037378F" w:rsidRPr="00A87E6E">
              <w:rPr>
                <w:rFonts w:asciiTheme="minorHAnsi" w:hAnsiTheme="minorHAnsi" w:cs="Arial"/>
                <w:b/>
                <w:bCs w:val="0"/>
                <w:sz w:val="24"/>
                <w:szCs w:val="22"/>
              </w:rPr>
              <w:t>enhanced DBS check</w:t>
            </w:r>
            <w:r w:rsidR="0037378F" w:rsidRPr="0037378F">
              <w:rPr>
                <w:rFonts w:asciiTheme="minorHAnsi" w:hAnsiTheme="minorHAnsi" w:cs="Arial"/>
                <w:sz w:val="24"/>
                <w:szCs w:val="22"/>
              </w:rPr>
              <w:t xml:space="preserve"> irrespective of whether they have a current DBS</w:t>
            </w:r>
            <w:r>
              <w:rPr>
                <w:rFonts w:asciiTheme="minorHAnsi" w:hAnsiTheme="minorHAnsi" w:cs="Arial"/>
                <w:sz w:val="24"/>
                <w:szCs w:val="22"/>
              </w:rPr>
              <w:t>?</w:t>
            </w:r>
            <w:r w:rsidR="0037378F" w:rsidRPr="0037378F">
              <w:rPr>
                <w:rFonts w:asciiTheme="minorHAnsi" w:hAnsiTheme="minorHAnsi" w:cs="Arial"/>
                <w:sz w:val="24"/>
                <w:szCs w:val="22"/>
              </w:rPr>
              <w:t xml:space="preserve"> This is needed for the University of Warwick.</w:t>
            </w:r>
          </w:p>
          <w:p w14:paraId="64E75A23" w14:textId="690FAD8A" w:rsidR="00440D26" w:rsidRDefault="00A87E6E" w:rsidP="00840A12">
            <w:pPr>
              <w:rPr>
                <w:rFonts w:asciiTheme="minorHAnsi" w:hAnsiTheme="minorHAnsi" w:cs="Arial"/>
                <w:sz w:val="24"/>
                <w:szCs w:val="22"/>
              </w:rPr>
            </w:pPr>
            <w:r>
              <w:rPr>
                <w:rFonts w:asciiTheme="minorHAnsi" w:hAnsiTheme="minorHAnsi" w:cs="Arial"/>
                <w:sz w:val="24"/>
                <w:szCs w:val="22"/>
              </w:rPr>
              <w:t>Yes/No</w:t>
            </w:r>
          </w:p>
          <w:p w14:paraId="1981858A" w14:textId="6E7A171C" w:rsidR="00A87E6E" w:rsidRDefault="00A87E6E" w:rsidP="00840A12">
            <w:pPr>
              <w:rPr>
                <w:rFonts w:asciiTheme="minorHAnsi" w:hAnsiTheme="minorHAnsi" w:cs="Arial"/>
                <w:sz w:val="24"/>
                <w:szCs w:val="22"/>
              </w:rPr>
            </w:pPr>
            <w:r>
              <w:rPr>
                <w:rFonts w:asciiTheme="minorHAnsi" w:hAnsiTheme="minorHAnsi" w:cs="Arial"/>
                <w:sz w:val="24"/>
                <w:szCs w:val="22"/>
              </w:rPr>
              <w:t>Comments:</w:t>
            </w:r>
          </w:p>
          <w:p w14:paraId="5CD584E8" w14:textId="77777777" w:rsidR="00A87E6E" w:rsidRDefault="00A87E6E" w:rsidP="00840A12">
            <w:pPr>
              <w:rPr>
                <w:rFonts w:asciiTheme="minorHAnsi" w:hAnsiTheme="minorHAnsi" w:cs="Arial"/>
                <w:sz w:val="24"/>
                <w:szCs w:val="22"/>
              </w:rPr>
            </w:pPr>
          </w:p>
          <w:p w14:paraId="19517BBF" w14:textId="77777777" w:rsidR="00C17D4E" w:rsidRDefault="0037378F" w:rsidP="00840A12">
            <w:pPr>
              <w:rPr>
                <w:rFonts w:asciiTheme="minorHAnsi" w:hAnsiTheme="minorHAnsi" w:cs="Arial"/>
                <w:sz w:val="24"/>
                <w:szCs w:val="22"/>
              </w:rPr>
            </w:pPr>
            <w:r w:rsidRPr="004E6D40">
              <w:rPr>
                <w:rFonts w:asciiTheme="minorHAnsi" w:hAnsiTheme="minorHAnsi" w:cs="Arial"/>
                <w:b/>
                <w:bCs w:val="0"/>
                <w:sz w:val="24"/>
                <w:szCs w:val="22"/>
              </w:rPr>
              <w:t xml:space="preserve">Reference </w:t>
            </w:r>
            <w:r w:rsidR="00C17D4E" w:rsidRPr="004E6D40">
              <w:rPr>
                <w:rFonts w:asciiTheme="minorHAnsi" w:hAnsiTheme="minorHAnsi" w:cs="Arial"/>
                <w:b/>
                <w:bCs w:val="0"/>
                <w:sz w:val="24"/>
                <w:szCs w:val="22"/>
              </w:rPr>
              <w:t>safeguarding check</w:t>
            </w:r>
            <w:r w:rsidR="00C17D4E">
              <w:rPr>
                <w:rFonts w:asciiTheme="minorHAnsi" w:hAnsiTheme="minorHAnsi" w:cs="Arial"/>
                <w:sz w:val="24"/>
                <w:szCs w:val="22"/>
              </w:rPr>
              <w:t>:</w:t>
            </w:r>
          </w:p>
          <w:p w14:paraId="77C67256" w14:textId="68D6FBFF" w:rsidR="00884B90" w:rsidRDefault="004E6D40" w:rsidP="00884B90">
            <w:pPr>
              <w:rPr>
                <w:rFonts w:asciiTheme="minorHAnsi" w:hAnsiTheme="minorHAnsi" w:cs="Arial"/>
                <w:sz w:val="24"/>
                <w:szCs w:val="22"/>
              </w:rPr>
            </w:pPr>
            <w:r>
              <w:rPr>
                <w:rFonts w:asciiTheme="minorHAnsi" w:hAnsiTheme="minorHAnsi" w:cs="Arial"/>
                <w:sz w:val="24"/>
                <w:szCs w:val="22"/>
              </w:rPr>
              <w:t>Have you checked that both references are f</w:t>
            </w:r>
            <w:r w:rsidR="00884B90" w:rsidRPr="00884B90">
              <w:rPr>
                <w:rFonts w:asciiTheme="minorHAnsi" w:hAnsiTheme="minorHAnsi" w:cs="Arial"/>
                <w:sz w:val="24"/>
                <w:szCs w:val="22"/>
              </w:rPr>
              <w:t>rom a legitimate source (</w:t>
            </w:r>
            <w:r>
              <w:rPr>
                <w:rFonts w:asciiTheme="minorHAnsi" w:hAnsiTheme="minorHAnsi" w:cs="Arial"/>
                <w:sz w:val="24"/>
                <w:szCs w:val="22"/>
              </w:rPr>
              <w:t xml:space="preserve">from a </w:t>
            </w:r>
            <w:r w:rsidR="00884B90" w:rsidRPr="00884B90">
              <w:rPr>
                <w:rFonts w:asciiTheme="minorHAnsi" w:hAnsiTheme="minorHAnsi" w:cs="Arial"/>
                <w:sz w:val="24"/>
                <w:szCs w:val="22"/>
              </w:rPr>
              <w:t xml:space="preserve">professional/organisational email address rather than personal </w:t>
            </w:r>
            <w:proofErr w:type="spellStart"/>
            <w:r>
              <w:rPr>
                <w:rFonts w:asciiTheme="minorHAnsi" w:hAnsiTheme="minorHAnsi" w:cs="Arial"/>
                <w:sz w:val="24"/>
                <w:szCs w:val="22"/>
              </w:rPr>
              <w:t>g</w:t>
            </w:r>
            <w:r w:rsidR="00884B90" w:rsidRPr="00884B90">
              <w:rPr>
                <w:rFonts w:asciiTheme="minorHAnsi" w:hAnsiTheme="minorHAnsi" w:cs="Arial"/>
                <w:sz w:val="24"/>
                <w:szCs w:val="22"/>
              </w:rPr>
              <w:t>mail</w:t>
            </w:r>
            <w:proofErr w:type="spellEnd"/>
            <w:r w:rsidR="00884B90" w:rsidRPr="00884B90">
              <w:rPr>
                <w:rFonts w:asciiTheme="minorHAnsi" w:hAnsiTheme="minorHAnsi" w:cs="Arial"/>
                <w:sz w:val="24"/>
                <w:szCs w:val="22"/>
              </w:rPr>
              <w:t>/</w:t>
            </w:r>
            <w:proofErr w:type="spellStart"/>
            <w:r>
              <w:rPr>
                <w:rFonts w:asciiTheme="minorHAnsi" w:hAnsiTheme="minorHAnsi" w:cs="Arial"/>
                <w:sz w:val="24"/>
                <w:szCs w:val="22"/>
              </w:rPr>
              <w:t>h</w:t>
            </w:r>
            <w:r w:rsidR="00884B90" w:rsidRPr="00884B90">
              <w:rPr>
                <w:rFonts w:asciiTheme="minorHAnsi" w:hAnsiTheme="minorHAnsi" w:cs="Arial"/>
                <w:sz w:val="24"/>
                <w:szCs w:val="22"/>
              </w:rPr>
              <w:t>otmail</w:t>
            </w:r>
            <w:proofErr w:type="spellEnd"/>
            <w:r w:rsidR="00884B90" w:rsidRPr="00884B90">
              <w:rPr>
                <w:rFonts w:asciiTheme="minorHAnsi" w:hAnsiTheme="minorHAnsi" w:cs="Arial"/>
                <w:sz w:val="24"/>
                <w:szCs w:val="22"/>
              </w:rPr>
              <w:t xml:space="preserve"> email addresses)</w:t>
            </w:r>
            <w:r>
              <w:rPr>
                <w:rFonts w:asciiTheme="minorHAnsi" w:hAnsiTheme="minorHAnsi" w:cs="Arial"/>
                <w:sz w:val="24"/>
                <w:szCs w:val="22"/>
              </w:rPr>
              <w:t>?</w:t>
            </w:r>
          </w:p>
          <w:p w14:paraId="7F7F052F" w14:textId="7060BE22" w:rsidR="004E6D40" w:rsidRDefault="004E6D40" w:rsidP="00884B90">
            <w:pPr>
              <w:rPr>
                <w:rFonts w:asciiTheme="minorHAnsi" w:hAnsiTheme="minorHAnsi" w:cs="Arial"/>
                <w:sz w:val="24"/>
                <w:szCs w:val="22"/>
              </w:rPr>
            </w:pPr>
            <w:r>
              <w:rPr>
                <w:rFonts w:asciiTheme="minorHAnsi" w:hAnsiTheme="minorHAnsi" w:cs="Arial"/>
                <w:sz w:val="24"/>
                <w:szCs w:val="22"/>
              </w:rPr>
              <w:t>Yes/No</w:t>
            </w:r>
          </w:p>
          <w:p w14:paraId="4A6B1603" w14:textId="6C829E38" w:rsidR="004E6D40" w:rsidRDefault="004E6D40" w:rsidP="00884B90">
            <w:pPr>
              <w:rPr>
                <w:rFonts w:asciiTheme="minorHAnsi" w:hAnsiTheme="minorHAnsi" w:cs="Arial"/>
                <w:sz w:val="24"/>
                <w:szCs w:val="22"/>
              </w:rPr>
            </w:pPr>
            <w:r>
              <w:rPr>
                <w:rFonts w:asciiTheme="minorHAnsi" w:hAnsiTheme="minorHAnsi" w:cs="Arial"/>
                <w:sz w:val="24"/>
                <w:szCs w:val="22"/>
              </w:rPr>
              <w:t>Comments:</w:t>
            </w:r>
          </w:p>
          <w:p w14:paraId="3801727B" w14:textId="77777777" w:rsidR="004E6D40" w:rsidRDefault="004E6D40" w:rsidP="00884B90">
            <w:pPr>
              <w:rPr>
                <w:rFonts w:asciiTheme="minorHAnsi" w:hAnsiTheme="minorHAnsi" w:cs="Arial"/>
                <w:sz w:val="24"/>
                <w:szCs w:val="22"/>
              </w:rPr>
            </w:pPr>
          </w:p>
          <w:p w14:paraId="21F360A3" w14:textId="44136B20" w:rsidR="004E6D40" w:rsidRDefault="004E6D40" w:rsidP="00884B90">
            <w:pPr>
              <w:rPr>
                <w:rFonts w:asciiTheme="minorHAnsi" w:hAnsiTheme="minorHAnsi" w:cs="Arial"/>
                <w:sz w:val="24"/>
                <w:szCs w:val="22"/>
              </w:rPr>
            </w:pPr>
            <w:r>
              <w:rPr>
                <w:rFonts w:asciiTheme="minorHAnsi" w:hAnsiTheme="minorHAnsi" w:cs="Arial"/>
                <w:sz w:val="24"/>
                <w:szCs w:val="22"/>
              </w:rPr>
              <w:t>Have you checked that both references are f</w:t>
            </w:r>
            <w:r w:rsidR="00884B90" w:rsidRPr="00884B90">
              <w:rPr>
                <w:rFonts w:asciiTheme="minorHAnsi" w:hAnsiTheme="minorHAnsi" w:cs="Arial"/>
                <w:sz w:val="24"/>
                <w:szCs w:val="22"/>
              </w:rPr>
              <w:t>rom a referee with an appropriate relationship with the candidate (manager or tutor rather than a friend or family member)</w:t>
            </w:r>
            <w:r>
              <w:rPr>
                <w:rFonts w:asciiTheme="minorHAnsi" w:hAnsiTheme="minorHAnsi" w:cs="Arial"/>
                <w:sz w:val="24"/>
                <w:szCs w:val="22"/>
              </w:rPr>
              <w:t>?</w:t>
            </w:r>
          </w:p>
          <w:p w14:paraId="77092FD4" w14:textId="77777777" w:rsidR="004E6D40" w:rsidRDefault="004E6D40" w:rsidP="00884B90">
            <w:pPr>
              <w:rPr>
                <w:rFonts w:asciiTheme="minorHAnsi" w:hAnsiTheme="minorHAnsi" w:cs="Arial"/>
                <w:sz w:val="24"/>
                <w:szCs w:val="22"/>
              </w:rPr>
            </w:pPr>
            <w:r>
              <w:rPr>
                <w:rFonts w:asciiTheme="minorHAnsi" w:hAnsiTheme="minorHAnsi" w:cs="Arial"/>
                <w:sz w:val="24"/>
                <w:szCs w:val="22"/>
              </w:rPr>
              <w:t>Yes/No</w:t>
            </w:r>
          </w:p>
          <w:p w14:paraId="4412F4DB" w14:textId="77777777" w:rsidR="004E6D40" w:rsidRDefault="004E6D40" w:rsidP="00884B90">
            <w:pPr>
              <w:rPr>
                <w:rFonts w:asciiTheme="minorHAnsi" w:hAnsiTheme="minorHAnsi" w:cs="Arial"/>
                <w:sz w:val="24"/>
                <w:szCs w:val="22"/>
              </w:rPr>
            </w:pPr>
            <w:r>
              <w:rPr>
                <w:rFonts w:asciiTheme="minorHAnsi" w:hAnsiTheme="minorHAnsi" w:cs="Arial"/>
                <w:sz w:val="24"/>
                <w:szCs w:val="22"/>
              </w:rPr>
              <w:t>Comments:</w:t>
            </w:r>
          </w:p>
          <w:p w14:paraId="131D468E" w14:textId="6B5C0404" w:rsidR="00884B90" w:rsidRPr="00884B90" w:rsidRDefault="00884B90" w:rsidP="00884B90">
            <w:pPr>
              <w:rPr>
                <w:rFonts w:asciiTheme="minorHAnsi" w:hAnsiTheme="minorHAnsi" w:cs="Arial"/>
                <w:sz w:val="24"/>
                <w:szCs w:val="22"/>
              </w:rPr>
            </w:pPr>
            <w:r w:rsidRPr="00884B90">
              <w:rPr>
                <w:rFonts w:asciiTheme="minorHAnsi" w:hAnsiTheme="minorHAnsi" w:cs="Arial"/>
                <w:sz w:val="24"/>
                <w:szCs w:val="22"/>
              </w:rPr>
              <w:t xml:space="preserve"> </w:t>
            </w:r>
          </w:p>
          <w:p w14:paraId="17C8DBED" w14:textId="7A97D958" w:rsidR="00884B90" w:rsidRDefault="00884B90" w:rsidP="00884B90">
            <w:pPr>
              <w:rPr>
                <w:rFonts w:asciiTheme="minorHAnsi" w:hAnsiTheme="minorHAnsi" w:cs="Arial"/>
                <w:sz w:val="24"/>
                <w:szCs w:val="22"/>
              </w:rPr>
            </w:pPr>
            <w:r w:rsidRPr="00884B90">
              <w:rPr>
                <w:rFonts w:asciiTheme="minorHAnsi" w:hAnsiTheme="minorHAnsi" w:cs="Arial"/>
                <w:sz w:val="24"/>
                <w:szCs w:val="22"/>
              </w:rPr>
              <w:t>Ha</w:t>
            </w:r>
            <w:r w:rsidR="004E6D40">
              <w:rPr>
                <w:rFonts w:asciiTheme="minorHAnsi" w:hAnsiTheme="minorHAnsi" w:cs="Arial"/>
                <w:sz w:val="24"/>
                <w:szCs w:val="22"/>
              </w:rPr>
              <w:t>ve you checked that both references</w:t>
            </w:r>
            <w:r w:rsidRPr="00884B90">
              <w:rPr>
                <w:rFonts w:asciiTheme="minorHAnsi" w:hAnsiTheme="minorHAnsi" w:cs="Arial"/>
                <w:sz w:val="24"/>
                <w:szCs w:val="22"/>
              </w:rPr>
              <w:t xml:space="preserve"> confirm that th</w:t>
            </w:r>
            <w:r w:rsidR="004E6D40">
              <w:rPr>
                <w:rFonts w:asciiTheme="minorHAnsi" w:hAnsiTheme="minorHAnsi" w:cs="Arial"/>
                <w:sz w:val="24"/>
                <w:szCs w:val="22"/>
              </w:rPr>
              <w:t>e referee</w:t>
            </w:r>
            <w:r w:rsidRPr="00884B90">
              <w:rPr>
                <w:rFonts w:asciiTheme="minorHAnsi" w:hAnsiTheme="minorHAnsi" w:cs="Arial"/>
                <w:sz w:val="24"/>
                <w:szCs w:val="22"/>
              </w:rPr>
              <w:t xml:space="preserve"> know</w:t>
            </w:r>
            <w:r w:rsidR="004E6D40">
              <w:rPr>
                <w:rFonts w:asciiTheme="minorHAnsi" w:hAnsiTheme="minorHAnsi" w:cs="Arial"/>
                <w:sz w:val="24"/>
                <w:szCs w:val="22"/>
              </w:rPr>
              <w:t>s</w:t>
            </w:r>
            <w:r w:rsidRPr="00884B90">
              <w:rPr>
                <w:rFonts w:asciiTheme="minorHAnsi" w:hAnsiTheme="minorHAnsi" w:cs="Arial"/>
                <w:sz w:val="24"/>
                <w:szCs w:val="22"/>
              </w:rPr>
              <w:t xml:space="preserve"> of no reason why the candidate should not work with children</w:t>
            </w:r>
            <w:r w:rsidR="004E6D40">
              <w:rPr>
                <w:rFonts w:asciiTheme="minorHAnsi" w:hAnsiTheme="minorHAnsi" w:cs="Arial"/>
                <w:sz w:val="24"/>
                <w:szCs w:val="22"/>
              </w:rPr>
              <w:t>?</w:t>
            </w:r>
          </w:p>
          <w:p w14:paraId="2E79F48A" w14:textId="0BD76440" w:rsidR="004E6D40" w:rsidRDefault="004E6D40" w:rsidP="00884B90">
            <w:pPr>
              <w:rPr>
                <w:rFonts w:asciiTheme="minorHAnsi" w:hAnsiTheme="minorHAnsi" w:cs="Arial"/>
                <w:sz w:val="24"/>
                <w:szCs w:val="22"/>
              </w:rPr>
            </w:pPr>
            <w:r>
              <w:rPr>
                <w:rFonts w:asciiTheme="minorHAnsi" w:hAnsiTheme="minorHAnsi" w:cs="Arial"/>
                <w:sz w:val="24"/>
                <w:szCs w:val="22"/>
              </w:rPr>
              <w:t>Yes/No</w:t>
            </w:r>
          </w:p>
          <w:p w14:paraId="612DB1D5" w14:textId="4A0C13FE" w:rsidR="004E6D40" w:rsidRDefault="004E6D40" w:rsidP="00884B90">
            <w:pPr>
              <w:rPr>
                <w:rFonts w:asciiTheme="minorHAnsi" w:hAnsiTheme="minorHAnsi" w:cs="Arial"/>
                <w:sz w:val="24"/>
                <w:szCs w:val="22"/>
              </w:rPr>
            </w:pPr>
            <w:r>
              <w:rPr>
                <w:rFonts w:asciiTheme="minorHAnsi" w:hAnsiTheme="minorHAnsi" w:cs="Arial"/>
                <w:sz w:val="24"/>
                <w:szCs w:val="22"/>
              </w:rPr>
              <w:t>Comments:</w:t>
            </w:r>
          </w:p>
          <w:p w14:paraId="4C67C593" w14:textId="77777777" w:rsidR="004E6D40" w:rsidRDefault="004E6D40" w:rsidP="00884B90">
            <w:pPr>
              <w:rPr>
                <w:rFonts w:asciiTheme="minorHAnsi" w:hAnsiTheme="minorHAnsi" w:cs="Arial"/>
                <w:sz w:val="24"/>
                <w:szCs w:val="22"/>
              </w:rPr>
            </w:pPr>
          </w:p>
          <w:p w14:paraId="18C035DF" w14:textId="0080E7DE" w:rsidR="0037378F" w:rsidRDefault="000C00D5" w:rsidP="0037378F">
            <w:pPr>
              <w:rPr>
                <w:rFonts w:asciiTheme="minorHAnsi" w:hAnsiTheme="minorHAnsi" w:cs="Arial"/>
                <w:sz w:val="24"/>
                <w:szCs w:val="22"/>
              </w:rPr>
            </w:pPr>
            <w:r>
              <w:rPr>
                <w:rFonts w:asciiTheme="minorHAnsi" w:hAnsiTheme="minorHAnsi" w:cs="Arial"/>
                <w:sz w:val="24"/>
                <w:szCs w:val="22"/>
              </w:rPr>
              <w:t>Have you c</w:t>
            </w:r>
            <w:r w:rsidR="0037378F" w:rsidRPr="00840A12">
              <w:rPr>
                <w:rFonts w:asciiTheme="minorHAnsi" w:hAnsiTheme="minorHAnsi" w:cs="Arial"/>
                <w:sz w:val="24"/>
                <w:szCs w:val="22"/>
              </w:rPr>
              <w:t>hecked that both references are appropriate?</w:t>
            </w:r>
          </w:p>
          <w:p w14:paraId="6C4BDD81" w14:textId="1DD9F231" w:rsidR="000C00D5" w:rsidRDefault="000C00D5" w:rsidP="0037378F">
            <w:pPr>
              <w:rPr>
                <w:rFonts w:asciiTheme="minorHAnsi" w:hAnsiTheme="minorHAnsi" w:cs="Arial"/>
                <w:sz w:val="24"/>
                <w:szCs w:val="22"/>
              </w:rPr>
            </w:pPr>
            <w:r>
              <w:rPr>
                <w:rFonts w:asciiTheme="minorHAnsi" w:hAnsiTheme="minorHAnsi" w:cs="Arial"/>
                <w:sz w:val="24"/>
                <w:szCs w:val="22"/>
              </w:rPr>
              <w:t>Yes/No</w:t>
            </w:r>
          </w:p>
          <w:p w14:paraId="4D2CF0DB" w14:textId="0B38C699" w:rsidR="000C00D5" w:rsidRDefault="000C00D5" w:rsidP="0037378F">
            <w:pPr>
              <w:rPr>
                <w:rFonts w:asciiTheme="minorHAnsi" w:hAnsiTheme="minorHAnsi" w:cs="Arial"/>
                <w:sz w:val="24"/>
                <w:szCs w:val="22"/>
              </w:rPr>
            </w:pPr>
            <w:r>
              <w:rPr>
                <w:rFonts w:asciiTheme="minorHAnsi" w:hAnsiTheme="minorHAnsi" w:cs="Arial"/>
                <w:sz w:val="24"/>
                <w:szCs w:val="22"/>
              </w:rPr>
              <w:t>Comments:</w:t>
            </w:r>
          </w:p>
          <w:p w14:paraId="1C279DE5" w14:textId="77777777" w:rsidR="000C00D5" w:rsidRDefault="000C00D5" w:rsidP="0037378F">
            <w:pPr>
              <w:rPr>
                <w:rFonts w:asciiTheme="minorHAnsi" w:hAnsiTheme="minorHAnsi" w:cs="Arial"/>
                <w:sz w:val="24"/>
                <w:szCs w:val="22"/>
              </w:rPr>
            </w:pPr>
          </w:p>
          <w:p w14:paraId="255A7B25" w14:textId="1B33005A" w:rsidR="00440D26" w:rsidRDefault="00440D26" w:rsidP="002E4BF0">
            <w:pPr>
              <w:rPr>
                <w:rFonts w:asciiTheme="minorHAnsi" w:hAnsiTheme="minorHAnsi" w:cs="Arial"/>
                <w:sz w:val="24"/>
                <w:szCs w:val="22"/>
              </w:rPr>
            </w:pPr>
          </w:p>
          <w:p w14:paraId="71B6BABA" w14:textId="6C2630A1" w:rsidR="00440D26" w:rsidRPr="002E4BF0" w:rsidRDefault="00440D26" w:rsidP="002E4BF0">
            <w:pPr>
              <w:rPr>
                <w:rFonts w:asciiTheme="minorHAnsi" w:hAnsiTheme="minorHAnsi" w:cs="Arial"/>
                <w:sz w:val="24"/>
                <w:szCs w:val="22"/>
              </w:rPr>
            </w:pPr>
          </w:p>
        </w:tc>
        <w:tc>
          <w:tcPr>
            <w:tcW w:w="912" w:type="dxa"/>
          </w:tcPr>
          <w:p w14:paraId="0A2666B0" w14:textId="77777777" w:rsidR="00440D26" w:rsidRPr="002E4BF0" w:rsidRDefault="00440D26" w:rsidP="002E4BF0">
            <w:pPr>
              <w:jc w:val="center"/>
              <w:rPr>
                <w:rFonts w:asciiTheme="minorHAnsi" w:hAnsiTheme="minorHAnsi"/>
                <w:sz w:val="28"/>
                <w:szCs w:val="28"/>
              </w:rPr>
            </w:pPr>
          </w:p>
        </w:tc>
      </w:tr>
      <w:tr w:rsidR="00BE0833" w:rsidRPr="00A005C6" w14:paraId="6AD162B6" w14:textId="77777777" w:rsidTr="00884B90">
        <w:trPr>
          <w:trHeight w:val="2532"/>
        </w:trPr>
        <w:tc>
          <w:tcPr>
            <w:tcW w:w="6232" w:type="dxa"/>
            <w:gridSpan w:val="2"/>
            <w:shd w:val="clear" w:color="auto" w:fill="auto"/>
          </w:tcPr>
          <w:p w14:paraId="07A198F6" w14:textId="77777777" w:rsidR="00884B90" w:rsidRDefault="00BE0833" w:rsidP="00884B90">
            <w:pPr>
              <w:pStyle w:val="ListParagraph"/>
              <w:numPr>
                <w:ilvl w:val="0"/>
                <w:numId w:val="35"/>
              </w:numPr>
              <w:shd w:val="clear" w:color="auto" w:fill="002060"/>
              <w:jc w:val="both"/>
              <w:rPr>
                <w:rFonts w:asciiTheme="minorHAnsi" w:hAnsiTheme="minorHAnsi" w:cstheme="minorHAnsi"/>
                <w:color w:val="FFFFFF" w:themeColor="background1"/>
                <w:szCs w:val="20"/>
              </w:rPr>
            </w:pPr>
            <w:r>
              <w:rPr>
                <w:rFonts w:asciiTheme="minorHAnsi" w:hAnsiTheme="minorHAnsi" w:cstheme="minorHAnsi"/>
                <w:color w:val="FFFFFF" w:themeColor="background1"/>
                <w:szCs w:val="20"/>
              </w:rPr>
              <w:t>Previous ITT Trainin</w:t>
            </w:r>
            <w:r w:rsidR="00884B90">
              <w:rPr>
                <w:rFonts w:asciiTheme="minorHAnsi" w:hAnsiTheme="minorHAnsi" w:cstheme="minorHAnsi"/>
                <w:color w:val="FFFFFF" w:themeColor="background1"/>
                <w:szCs w:val="20"/>
              </w:rPr>
              <w:t>g</w:t>
            </w:r>
          </w:p>
          <w:p w14:paraId="1C3D149F" w14:textId="0F624AC5" w:rsidR="00884B90" w:rsidRPr="00AA72C8" w:rsidRDefault="008E5463" w:rsidP="00E54C97">
            <w:pPr>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Ask the applicant the following question</w:t>
            </w:r>
            <w:r w:rsidR="00B66766">
              <w:rPr>
                <w:rFonts w:asciiTheme="minorHAnsi" w:hAnsiTheme="minorHAnsi" w:cstheme="minorHAnsi"/>
                <w:color w:val="7F7F7F" w:themeColor="text1" w:themeTint="80"/>
              </w:rPr>
              <w:t>(</w:t>
            </w:r>
            <w:r w:rsidRPr="00AA72C8">
              <w:rPr>
                <w:rFonts w:asciiTheme="minorHAnsi" w:hAnsiTheme="minorHAnsi" w:cstheme="minorHAnsi"/>
                <w:color w:val="7F7F7F" w:themeColor="text1" w:themeTint="80"/>
              </w:rPr>
              <w:t>s</w:t>
            </w:r>
            <w:r w:rsidR="00B66766">
              <w:rPr>
                <w:rFonts w:asciiTheme="minorHAnsi" w:hAnsiTheme="minorHAnsi" w:cstheme="minorHAnsi"/>
                <w:color w:val="7F7F7F" w:themeColor="text1" w:themeTint="80"/>
              </w:rPr>
              <w:t>), do not go into further detail</w:t>
            </w:r>
            <w:r w:rsidRPr="00AA72C8">
              <w:rPr>
                <w:rFonts w:asciiTheme="minorHAnsi" w:hAnsiTheme="minorHAnsi" w:cstheme="minorHAnsi"/>
                <w:color w:val="7F7F7F" w:themeColor="text1" w:themeTint="80"/>
              </w:rPr>
              <w:t>:</w:t>
            </w:r>
          </w:p>
          <w:p w14:paraId="443135A1" w14:textId="77777777" w:rsidR="008E5463" w:rsidRPr="00AA72C8" w:rsidRDefault="008E5463" w:rsidP="008E5463">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Have you previously enrolled onto or failed a teacher training programme in the UK or abroad?</w:t>
            </w:r>
          </w:p>
          <w:p w14:paraId="2EE34BF6" w14:textId="77777777" w:rsidR="008E5463" w:rsidRPr="00AA72C8" w:rsidRDefault="008E5463" w:rsidP="008E5463">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If yes:</w:t>
            </w:r>
          </w:p>
          <w:p w14:paraId="60E5FA7A" w14:textId="77777777" w:rsidR="008E5463" w:rsidRPr="00AA72C8" w:rsidRDefault="008E5463" w:rsidP="008E5463">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What can you tell me about the reasons you left your previous ITT study?</w:t>
            </w:r>
          </w:p>
          <w:p w14:paraId="71C6F98D" w14:textId="77777777" w:rsidR="008E5463" w:rsidRPr="00AA72C8" w:rsidRDefault="008E5463" w:rsidP="008E5463">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 xml:space="preserve">As they answer your question, listen for: </w:t>
            </w:r>
          </w:p>
          <w:p w14:paraId="79609140" w14:textId="77777777" w:rsidR="008E5463" w:rsidRPr="00AA72C8" w:rsidRDefault="008E5463" w:rsidP="008E5463">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-The reason the candidate previously withdrew from the course</w:t>
            </w:r>
          </w:p>
          <w:p w14:paraId="08B14E59" w14:textId="77777777" w:rsidR="008E5463" w:rsidRPr="00AA72C8" w:rsidRDefault="008E5463" w:rsidP="008E5463">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-The reason they’re returning to ITT</w:t>
            </w:r>
          </w:p>
          <w:p w14:paraId="1094149A" w14:textId="77777777" w:rsidR="008E5463" w:rsidRPr="00AA72C8" w:rsidRDefault="008E5463" w:rsidP="008E5463">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 Indications of their level of motivation and reliability</w:t>
            </w:r>
          </w:p>
          <w:p w14:paraId="57A039DD" w14:textId="38D8AD93" w:rsidR="00B548E0" w:rsidRPr="00AA72C8" w:rsidRDefault="00B548E0" w:rsidP="00B548E0">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With what institution did you undertake this study?</w:t>
            </w:r>
          </w:p>
          <w:p w14:paraId="2BFCEEA5" w14:textId="6B87B585" w:rsidR="00B548E0" w:rsidRPr="00AA72C8" w:rsidRDefault="00B548E0" w:rsidP="00B548E0">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As they answer your question, Make a note of the institutions</w:t>
            </w:r>
            <w:r w:rsidRPr="00AA72C8">
              <w:rPr>
                <w:rFonts w:asciiTheme="minorHAnsi" w:hAnsiTheme="minorHAnsi" w:cstheme="minorHAnsi"/>
                <w:color w:val="7F7F7F" w:themeColor="text1" w:themeTint="80"/>
              </w:rPr>
              <w:t>.</w:t>
            </w:r>
          </w:p>
          <w:p w14:paraId="14BF7A09" w14:textId="77777777" w:rsidR="00B548E0" w:rsidRPr="00AA72C8" w:rsidRDefault="00B548E0" w:rsidP="00B548E0">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Are you happy for the university to contact the previous ITT provider to verify the reasons you have given?</w:t>
            </w:r>
          </w:p>
          <w:p w14:paraId="0CEEECAB" w14:textId="251EF836" w:rsidR="00AA72C8" w:rsidRPr="00B66766" w:rsidRDefault="00B548E0" w:rsidP="00B66766">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Record the response as Yes/No</w:t>
            </w:r>
            <w:r w:rsidRPr="00AA72C8">
              <w:rPr>
                <w:rFonts w:asciiTheme="minorHAnsi" w:hAnsiTheme="minorHAnsi" w:cstheme="minorHAnsi"/>
                <w:color w:val="7F7F7F" w:themeColor="text1" w:themeTint="80"/>
              </w:rPr>
              <w:t>.</w:t>
            </w:r>
          </w:p>
        </w:tc>
        <w:tc>
          <w:tcPr>
            <w:tcW w:w="6804" w:type="dxa"/>
            <w:gridSpan w:val="2"/>
            <w:vAlign w:val="center"/>
          </w:tcPr>
          <w:p w14:paraId="7246ED8F" w14:textId="77777777" w:rsidR="008E5463" w:rsidRPr="00AA72C8" w:rsidRDefault="00E54C97" w:rsidP="00E54C97">
            <w:pPr>
              <w:rPr>
                <w:rFonts w:asciiTheme="minorHAnsi" w:hAnsiTheme="minorHAnsi" w:cstheme="minorHAnsi"/>
                <w:bCs w:val="0"/>
                <w:sz w:val="24"/>
              </w:rPr>
            </w:pPr>
            <w:r w:rsidRPr="00AA72C8">
              <w:rPr>
                <w:rFonts w:asciiTheme="minorHAnsi" w:hAnsiTheme="minorHAnsi" w:cstheme="minorHAnsi"/>
                <w:bCs w:val="0"/>
                <w:sz w:val="24"/>
              </w:rPr>
              <w:t>Have you previously enrolled onto or failed a teacher training programme in the UK or abroad?</w:t>
            </w:r>
            <w:r w:rsidRPr="00AA72C8">
              <w:rPr>
                <w:rFonts w:asciiTheme="minorHAnsi" w:hAnsiTheme="minorHAnsi" w:cstheme="minorHAnsi"/>
                <w:bCs w:val="0"/>
                <w:sz w:val="24"/>
              </w:rPr>
              <w:br/>
            </w:r>
            <w:r w:rsidR="008E5463" w:rsidRPr="00AA72C8">
              <w:rPr>
                <w:rFonts w:asciiTheme="minorHAnsi" w:hAnsiTheme="minorHAnsi" w:cstheme="minorHAnsi"/>
                <w:bCs w:val="0"/>
                <w:sz w:val="24"/>
              </w:rPr>
              <w:t>Yes/No</w:t>
            </w:r>
            <w:r w:rsidRPr="00AA72C8">
              <w:rPr>
                <w:rFonts w:asciiTheme="minorHAnsi" w:hAnsiTheme="minorHAnsi" w:cstheme="minorHAnsi"/>
                <w:bCs w:val="0"/>
                <w:i/>
                <w:iCs/>
                <w:sz w:val="24"/>
              </w:rPr>
              <w:br/>
            </w:r>
            <w:r w:rsidR="008E5463" w:rsidRPr="00AA72C8">
              <w:rPr>
                <w:rFonts w:asciiTheme="minorHAnsi" w:hAnsiTheme="minorHAnsi" w:cstheme="minorHAnsi"/>
                <w:bCs w:val="0"/>
                <w:sz w:val="24"/>
                <w:u w:val="single"/>
              </w:rPr>
              <w:t>If yes</w:t>
            </w:r>
            <w:r w:rsidR="008E5463" w:rsidRPr="00AA72C8">
              <w:rPr>
                <w:rFonts w:asciiTheme="minorHAnsi" w:hAnsiTheme="minorHAnsi" w:cstheme="minorHAnsi"/>
                <w:bCs w:val="0"/>
                <w:sz w:val="24"/>
              </w:rPr>
              <w:t>:</w:t>
            </w:r>
          </w:p>
          <w:p w14:paraId="7D3A788E" w14:textId="6DA02AD9" w:rsidR="00E54C97" w:rsidRPr="00AA72C8" w:rsidRDefault="00E54C97" w:rsidP="00E54C97">
            <w:pPr>
              <w:rPr>
                <w:rFonts w:asciiTheme="minorHAnsi" w:hAnsiTheme="minorHAnsi" w:cstheme="minorHAnsi"/>
                <w:bCs w:val="0"/>
                <w:sz w:val="24"/>
              </w:rPr>
            </w:pPr>
            <w:r w:rsidRPr="00AA72C8">
              <w:rPr>
                <w:rFonts w:asciiTheme="minorHAnsi" w:hAnsiTheme="minorHAnsi" w:cstheme="minorHAnsi"/>
                <w:bCs w:val="0"/>
                <w:sz w:val="24"/>
              </w:rPr>
              <w:t>What can you tell me about the reasons you left your previous ITT study?</w:t>
            </w:r>
          </w:p>
          <w:p w14:paraId="3498ADA2" w14:textId="3180C305" w:rsidR="00B548E0" w:rsidRPr="00AA72C8" w:rsidRDefault="00B548E0" w:rsidP="00E54C97">
            <w:pPr>
              <w:rPr>
                <w:rFonts w:asciiTheme="minorHAnsi" w:hAnsiTheme="minorHAnsi" w:cstheme="minorHAnsi"/>
                <w:bCs w:val="0"/>
                <w:sz w:val="24"/>
              </w:rPr>
            </w:pPr>
            <w:r w:rsidRPr="00AA72C8">
              <w:rPr>
                <w:rFonts w:asciiTheme="minorHAnsi" w:hAnsiTheme="minorHAnsi" w:cstheme="minorHAnsi"/>
                <w:bCs w:val="0"/>
                <w:sz w:val="24"/>
                <w:u w:val="single"/>
              </w:rPr>
              <w:t>Reasons</w:t>
            </w:r>
            <w:r w:rsidRPr="00AA72C8">
              <w:rPr>
                <w:rFonts w:asciiTheme="minorHAnsi" w:hAnsiTheme="minorHAnsi" w:cstheme="minorHAnsi"/>
                <w:bCs w:val="0"/>
                <w:sz w:val="24"/>
              </w:rPr>
              <w:t>:</w:t>
            </w:r>
          </w:p>
          <w:p w14:paraId="380A1B76" w14:textId="77777777" w:rsidR="00B548E0" w:rsidRPr="00AA72C8" w:rsidRDefault="00B548E0" w:rsidP="00E54C97">
            <w:pPr>
              <w:rPr>
                <w:rFonts w:asciiTheme="minorHAnsi" w:hAnsiTheme="minorHAnsi" w:cstheme="minorHAnsi"/>
                <w:bCs w:val="0"/>
                <w:sz w:val="24"/>
              </w:rPr>
            </w:pPr>
          </w:p>
          <w:p w14:paraId="10087865" w14:textId="145C99D2" w:rsidR="00E54C97" w:rsidRPr="00AA72C8" w:rsidRDefault="00E54C97" w:rsidP="00E54C97">
            <w:pPr>
              <w:rPr>
                <w:rFonts w:asciiTheme="minorHAnsi" w:hAnsiTheme="minorHAnsi" w:cstheme="minorHAnsi"/>
                <w:bCs w:val="0"/>
                <w:sz w:val="24"/>
              </w:rPr>
            </w:pPr>
            <w:r w:rsidRPr="00AA72C8">
              <w:rPr>
                <w:rFonts w:asciiTheme="minorHAnsi" w:hAnsiTheme="minorHAnsi" w:cstheme="minorHAnsi"/>
                <w:bCs w:val="0"/>
                <w:sz w:val="24"/>
              </w:rPr>
              <w:t>With what institution did you undertake this study?</w:t>
            </w:r>
            <w:r w:rsidRPr="00AA72C8">
              <w:rPr>
                <w:rFonts w:asciiTheme="minorHAnsi" w:hAnsiTheme="minorHAnsi" w:cstheme="minorHAnsi"/>
                <w:bCs w:val="0"/>
                <w:sz w:val="24"/>
              </w:rPr>
              <w:br/>
            </w:r>
          </w:p>
          <w:p w14:paraId="44FA1AC3" w14:textId="26767A0D" w:rsidR="00BE0833" w:rsidRDefault="00E54C97" w:rsidP="00E54C97">
            <w:pPr>
              <w:rPr>
                <w:rFonts w:asciiTheme="minorHAnsi" w:hAnsiTheme="minorHAnsi" w:cs="Arial"/>
                <w:sz w:val="24"/>
                <w:szCs w:val="22"/>
              </w:rPr>
            </w:pPr>
            <w:r w:rsidRPr="00AA72C8">
              <w:rPr>
                <w:rFonts w:asciiTheme="minorHAnsi" w:hAnsiTheme="minorHAnsi" w:cstheme="minorHAnsi"/>
                <w:bCs w:val="0"/>
                <w:sz w:val="24"/>
              </w:rPr>
              <w:t>Are you happy for the university to contact the previous ITT provider to verify the reasons you have given?</w:t>
            </w:r>
            <w:r w:rsidRPr="00AA72C8">
              <w:rPr>
                <w:rFonts w:asciiTheme="minorHAnsi" w:hAnsiTheme="minorHAnsi" w:cstheme="minorHAnsi"/>
                <w:bCs w:val="0"/>
                <w:sz w:val="24"/>
              </w:rPr>
              <w:br/>
              <w:t>Yes/No</w:t>
            </w:r>
          </w:p>
        </w:tc>
        <w:tc>
          <w:tcPr>
            <w:tcW w:w="912" w:type="dxa"/>
          </w:tcPr>
          <w:p w14:paraId="49E17EFC" w14:textId="77777777" w:rsidR="00BE0833" w:rsidRPr="002E4BF0" w:rsidRDefault="00BE0833" w:rsidP="002E4BF0">
            <w:pPr>
              <w:jc w:val="center"/>
              <w:rPr>
                <w:rFonts w:asciiTheme="minorHAnsi" w:hAnsiTheme="minorHAnsi"/>
                <w:sz w:val="28"/>
                <w:szCs w:val="28"/>
              </w:rPr>
            </w:pPr>
          </w:p>
        </w:tc>
      </w:tr>
      <w:tr w:rsidR="00A005C6" w:rsidRPr="00A005C6" w14:paraId="4B9B00F5" w14:textId="77777777" w:rsidTr="5906EC70">
        <w:tc>
          <w:tcPr>
            <w:tcW w:w="6232" w:type="dxa"/>
            <w:gridSpan w:val="2"/>
          </w:tcPr>
          <w:p w14:paraId="6B75E0AE" w14:textId="77777777" w:rsidR="009042D8" w:rsidRPr="00A0228A" w:rsidRDefault="009042D8" w:rsidP="009042D8">
            <w:pPr>
              <w:pStyle w:val="ListParagraph"/>
              <w:numPr>
                <w:ilvl w:val="0"/>
                <w:numId w:val="35"/>
              </w:numPr>
              <w:shd w:val="clear" w:color="auto" w:fill="541C67"/>
              <w:jc w:val="both"/>
              <w:rPr>
                <w:rFonts w:asciiTheme="minorHAnsi" w:hAnsiTheme="minorHAnsi" w:cs="Arial"/>
                <w:szCs w:val="22"/>
              </w:rPr>
            </w:pPr>
            <w:r>
              <w:lastRenderedPageBreak/>
              <w:br w:type="page"/>
            </w:r>
            <w:r w:rsidRPr="005515E7">
              <w:rPr>
                <w:rFonts w:asciiTheme="minorHAnsi" w:hAnsiTheme="minorHAnsi" w:cs="Arial"/>
                <w:szCs w:val="22"/>
              </w:rPr>
              <w:t>Reflection</w:t>
            </w:r>
            <w:r w:rsidR="00C41F39">
              <w:rPr>
                <w:rFonts w:asciiTheme="minorHAnsi" w:hAnsiTheme="minorHAnsi" w:cs="Arial"/>
                <w:szCs w:val="22"/>
              </w:rPr>
              <w:t>s</w:t>
            </w:r>
            <w:r w:rsidRPr="005515E7">
              <w:rPr>
                <w:rFonts w:asciiTheme="minorHAnsi" w:hAnsiTheme="minorHAnsi" w:cs="Arial"/>
                <w:szCs w:val="22"/>
              </w:rPr>
              <w:t xml:space="preserve"> on </w:t>
            </w:r>
            <w:r w:rsidRPr="00C41F39">
              <w:rPr>
                <w:rFonts w:asciiTheme="minorHAnsi" w:hAnsiTheme="minorHAnsi" w:cs="Arial"/>
                <w:i/>
                <w:szCs w:val="22"/>
              </w:rPr>
              <w:t>Teachers’ Standards</w:t>
            </w:r>
          </w:p>
          <w:p w14:paraId="243969F9" w14:textId="31A197D3" w:rsidR="00996269" w:rsidRDefault="00996269" w:rsidP="00996269">
            <w:pPr>
              <w:pStyle w:val="ListParagraph"/>
              <w:jc w:val="both"/>
              <w:rPr>
                <w:rFonts w:asciiTheme="minorHAnsi" w:hAnsiTheme="minorHAnsi" w:cs="Arial"/>
                <w:color w:val="7F7F7F" w:themeColor="text1" w:themeTint="80"/>
                <w:szCs w:val="22"/>
              </w:rPr>
            </w:pPr>
          </w:p>
          <w:p w14:paraId="1F4A59CA" w14:textId="77777777" w:rsidR="00884B90" w:rsidRDefault="00884B90" w:rsidP="00996269">
            <w:pPr>
              <w:pStyle w:val="ListParagraph"/>
              <w:jc w:val="both"/>
              <w:rPr>
                <w:rFonts w:asciiTheme="minorHAnsi" w:hAnsiTheme="minorHAnsi" w:cs="Arial"/>
                <w:color w:val="7F7F7F" w:themeColor="text1" w:themeTint="80"/>
                <w:szCs w:val="22"/>
              </w:rPr>
            </w:pPr>
          </w:p>
          <w:p w14:paraId="49A34B8D" w14:textId="77777777" w:rsidR="009042D8" w:rsidRDefault="009042D8" w:rsidP="009042D8">
            <w:pPr>
              <w:pStyle w:val="ListParagraph"/>
              <w:numPr>
                <w:ilvl w:val="0"/>
                <w:numId w:val="28"/>
              </w:numPr>
              <w:jc w:val="both"/>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 xml:space="preserve">In relation to </w:t>
            </w:r>
            <w:r w:rsidRPr="00C41F39">
              <w:rPr>
                <w:rFonts w:asciiTheme="minorHAnsi" w:hAnsiTheme="minorHAnsi" w:cs="Arial"/>
                <w:i/>
                <w:color w:val="7F7F7F" w:themeColor="text1" w:themeTint="80"/>
                <w:szCs w:val="22"/>
              </w:rPr>
              <w:t>Teachers’ Standards</w:t>
            </w:r>
            <w:r w:rsidRPr="005515E7">
              <w:rPr>
                <w:rFonts w:asciiTheme="minorHAnsi" w:hAnsiTheme="minorHAnsi" w:cs="Arial"/>
                <w:color w:val="7F7F7F" w:themeColor="text1" w:themeTint="80"/>
                <w:szCs w:val="22"/>
              </w:rPr>
              <w:t xml:space="preserve"> – which of the Standards do you feel are strengths? Weaknesses?</w:t>
            </w:r>
          </w:p>
          <w:p w14:paraId="18962EC0" w14:textId="77777777" w:rsidR="0014664E" w:rsidRDefault="0014664E" w:rsidP="009042D8">
            <w:pPr>
              <w:pStyle w:val="ListParagraph"/>
              <w:numPr>
                <w:ilvl w:val="0"/>
                <w:numId w:val="28"/>
              </w:numPr>
              <w:jc w:val="both"/>
              <w:rPr>
                <w:rFonts w:asciiTheme="minorHAnsi" w:hAnsiTheme="minorHAnsi" w:cs="Arial"/>
                <w:color w:val="7F7F7F" w:themeColor="text1" w:themeTint="80"/>
                <w:szCs w:val="22"/>
              </w:rPr>
            </w:pPr>
            <w:r>
              <w:rPr>
                <w:rFonts w:asciiTheme="minorHAnsi" w:hAnsiTheme="minorHAnsi" w:cs="Arial"/>
                <w:color w:val="7F7F7F" w:themeColor="text1" w:themeTint="80"/>
                <w:szCs w:val="22"/>
              </w:rPr>
              <w:t>Which of the standards give you the most concern, with regard to providing evidence for having met it?</w:t>
            </w:r>
          </w:p>
          <w:p w14:paraId="548C3D03" w14:textId="77777777" w:rsidR="009042D8" w:rsidRPr="005515E7" w:rsidRDefault="009042D8" w:rsidP="009042D8">
            <w:pPr>
              <w:pStyle w:val="ListParagraph"/>
              <w:jc w:val="both"/>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 xml:space="preserve">  </w:t>
            </w:r>
          </w:p>
          <w:p w14:paraId="230D7DF3" w14:textId="590B5AB1" w:rsidR="004A060C" w:rsidRDefault="009042D8" w:rsidP="009042D8">
            <w:pPr>
              <w:ind w:left="360"/>
              <w:jc w:val="both"/>
              <w:rPr>
                <w:rFonts w:asciiTheme="minorHAnsi" w:hAnsiTheme="minorHAnsi" w:cs="Arial"/>
                <w:color w:val="7F7F7F" w:themeColor="text1" w:themeTint="80"/>
                <w:szCs w:val="22"/>
              </w:rPr>
            </w:pPr>
            <w:r w:rsidRPr="00A0228A">
              <w:rPr>
                <w:rFonts w:asciiTheme="minorHAnsi" w:hAnsiTheme="minorHAnsi" w:cs="Arial"/>
                <w:b/>
                <w:color w:val="7F7F7F" w:themeColor="text1" w:themeTint="80"/>
                <w:szCs w:val="22"/>
              </w:rPr>
              <w:t>NB</w:t>
            </w:r>
            <w:r w:rsidR="00270C37">
              <w:rPr>
                <w:rFonts w:asciiTheme="minorHAnsi" w:hAnsiTheme="minorHAnsi" w:cs="Arial"/>
                <w:b/>
                <w:color w:val="7F7F7F" w:themeColor="text1" w:themeTint="80"/>
                <w:szCs w:val="22"/>
              </w:rPr>
              <w:t>:</w:t>
            </w:r>
            <w:r>
              <w:rPr>
                <w:rFonts w:asciiTheme="minorHAnsi" w:hAnsiTheme="minorHAnsi" w:cs="Arial"/>
                <w:color w:val="7F7F7F" w:themeColor="text1" w:themeTint="80"/>
                <w:szCs w:val="22"/>
              </w:rPr>
              <w:t xml:space="preserve"> </w:t>
            </w:r>
            <w:r w:rsidRPr="00A0228A">
              <w:rPr>
                <w:rFonts w:asciiTheme="minorHAnsi" w:hAnsiTheme="minorHAnsi" w:cs="Arial"/>
                <w:color w:val="7F7F7F" w:themeColor="text1" w:themeTint="80"/>
                <w:szCs w:val="22"/>
              </w:rPr>
              <w:t xml:space="preserve">Candidates are sent </w:t>
            </w:r>
            <w:r>
              <w:rPr>
                <w:rFonts w:asciiTheme="minorHAnsi" w:hAnsiTheme="minorHAnsi" w:cs="Arial"/>
                <w:color w:val="7F7F7F" w:themeColor="text1" w:themeTint="80"/>
                <w:szCs w:val="22"/>
              </w:rPr>
              <w:t xml:space="preserve">a </w:t>
            </w:r>
            <w:r w:rsidRPr="00A0228A">
              <w:rPr>
                <w:rFonts w:asciiTheme="minorHAnsi" w:hAnsiTheme="minorHAnsi" w:cs="Arial"/>
                <w:color w:val="7F7F7F" w:themeColor="text1" w:themeTint="80"/>
                <w:szCs w:val="22"/>
              </w:rPr>
              <w:t xml:space="preserve">document on </w:t>
            </w:r>
            <w:r w:rsidRPr="00C41F39">
              <w:rPr>
                <w:rFonts w:asciiTheme="minorHAnsi" w:hAnsiTheme="minorHAnsi" w:cs="Arial"/>
                <w:i/>
                <w:color w:val="7F7F7F" w:themeColor="text1" w:themeTint="80"/>
                <w:szCs w:val="22"/>
              </w:rPr>
              <w:t>Teachers’ Standards</w:t>
            </w:r>
            <w:r>
              <w:rPr>
                <w:rFonts w:asciiTheme="minorHAnsi" w:hAnsiTheme="minorHAnsi" w:cs="Arial"/>
                <w:color w:val="7F7F7F" w:themeColor="text1" w:themeTint="80"/>
                <w:szCs w:val="22"/>
              </w:rPr>
              <w:t xml:space="preserve"> prior to</w:t>
            </w:r>
            <w:r w:rsidRPr="00A0228A">
              <w:rPr>
                <w:rFonts w:asciiTheme="minorHAnsi" w:hAnsiTheme="minorHAnsi" w:cs="Arial"/>
                <w:color w:val="7F7F7F" w:themeColor="text1" w:themeTint="80"/>
                <w:szCs w:val="22"/>
              </w:rPr>
              <w:t xml:space="preserve"> interview. They will be expected in the interview to have some familiarity with the TS. Copies also to</w:t>
            </w:r>
            <w:r>
              <w:rPr>
                <w:rFonts w:asciiTheme="minorHAnsi" w:hAnsiTheme="minorHAnsi" w:cs="Arial"/>
                <w:color w:val="7F7F7F" w:themeColor="text1" w:themeTint="80"/>
                <w:szCs w:val="22"/>
              </w:rPr>
              <w:t xml:space="preserve"> be available in the interview.</w:t>
            </w:r>
            <w:r w:rsidRPr="00A0228A">
              <w:rPr>
                <w:rFonts w:asciiTheme="minorHAnsi" w:hAnsiTheme="minorHAnsi" w:cs="Arial"/>
                <w:color w:val="7F7F7F" w:themeColor="text1" w:themeTint="80"/>
                <w:szCs w:val="22"/>
              </w:rPr>
              <w:t xml:space="preserve"> </w:t>
            </w:r>
          </w:p>
          <w:p w14:paraId="57A58F4B" w14:textId="77777777" w:rsidR="00766AC9" w:rsidRDefault="00766AC9" w:rsidP="009042D8">
            <w:pPr>
              <w:ind w:left="360"/>
              <w:jc w:val="both"/>
              <w:rPr>
                <w:rFonts w:asciiTheme="minorHAnsi" w:hAnsiTheme="minorHAnsi" w:cs="Arial"/>
                <w:color w:val="7F7F7F" w:themeColor="text1" w:themeTint="80"/>
                <w:szCs w:val="22"/>
              </w:rPr>
            </w:pPr>
          </w:p>
          <w:p w14:paraId="05771D0C" w14:textId="77777777" w:rsidR="00996269" w:rsidRDefault="00996269" w:rsidP="009042D8">
            <w:pPr>
              <w:ind w:left="360"/>
              <w:jc w:val="both"/>
              <w:rPr>
                <w:rFonts w:asciiTheme="minorHAnsi" w:hAnsiTheme="minorHAnsi" w:cs="Arial"/>
                <w:color w:val="7F7F7F" w:themeColor="text1" w:themeTint="80"/>
                <w:szCs w:val="22"/>
              </w:rPr>
            </w:pPr>
          </w:p>
          <w:p w14:paraId="45A1FEF2" w14:textId="77777777" w:rsidR="009042D8" w:rsidRPr="00A0228A" w:rsidRDefault="009042D8" w:rsidP="009042D8">
            <w:pPr>
              <w:ind w:left="360"/>
              <w:jc w:val="both"/>
              <w:rPr>
                <w:rFonts w:asciiTheme="minorHAnsi" w:hAnsiTheme="minorHAnsi" w:cs="Arial"/>
                <w:color w:val="7F7F7F" w:themeColor="text1" w:themeTint="80"/>
                <w:szCs w:val="22"/>
              </w:rPr>
            </w:pPr>
          </w:p>
        </w:tc>
        <w:tc>
          <w:tcPr>
            <w:tcW w:w="6804" w:type="dxa"/>
            <w:gridSpan w:val="2"/>
            <w:vAlign w:val="center"/>
          </w:tcPr>
          <w:p w14:paraId="66473D16" w14:textId="7DEECDB2" w:rsidR="00C121A1" w:rsidRPr="002E4BF0" w:rsidRDefault="00C121A1" w:rsidP="002E4BF0">
            <w:pPr>
              <w:rPr>
                <w:rFonts w:asciiTheme="minorHAnsi" w:hAnsiTheme="minorHAnsi" w:cs="Arial"/>
                <w:sz w:val="24"/>
                <w:szCs w:val="22"/>
              </w:rPr>
            </w:pPr>
          </w:p>
          <w:p w14:paraId="55FF7292" w14:textId="77777777" w:rsidR="00DA66D0" w:rsidRPr="002E4BF0" w:rsidRDefault="00DA66D0" w:rsidP="002E4BF0">
            <w:pPr>
              <w:rPr>
                <w:rFonts w:asciiTheme="minorHAnsi" w:hAnsiTheme="minorHAnsi" w:cs="Arial"/>
                <w:b/>
                <w:sz w:val="24"/>
                <w:szCs w:val="22"/>
              </w:rPr>
            </w:pPr>
          </w:p>
        </w:tc>
        <w:tc>
          <w:tcPr>
            <w:tcW w:w="912" w:type="dxa"/>
          </w:tcPr>
          <w:p w14:paraId="43DB355D" w14:textId="745D2B6E" w:rsidR="009042D8" w:rsidRPr="002E4BF0" w:rsidRDefault="009042D8" w:rsidP="002E4BF0">
            <w:pPr>
              <w:jc w:val="center"/>
              <w:rPr>
                <w:rFonts w:asciiTheme="minorHAnsi" w:hAnsiTheme="minorHAnsi"/>
                <w:sz w:val="28"/>
                <w:szCs w:val="28"/>
              </w:rPr>
            </w:pPr>
          </w:p>
        </w:tc>
      </w:tr>
      <w:tr w:rsidR="009042D8" w14:paraId="03094974" w14:textId="77777777" w:rsidTr="5906EC70">
        <w:tc>
          <w:tcPr>
            <w:tcW w:w="6232" w:type="dxa"/>
            <w:gridSpan w:val="2"/>
            <w:vAlign w:val="center"/>
          </w:tcPr>
          <w:p w14:paraId="14809E7C" w14:textId="77777777" w:rsidR="009042D8" w:rsidRDefault="00766AC9" w:rsidP="009042D8">
            <w:pPr>
              <w:pStyle w:val="ListParagraph"/>
              <w:numPr>
                <w:ilvl w:val="0"/>
                <w:numId w:val="35"/>
              </w:numPr>
              <w:shd w:val="clear" w:color="auto" w:fill="541C67"/>
              <w:jc w:val="both"/>
              <w:rPr>
                <w:rFonts w:asciiTheme="minorHAnsi" w:hAnsiTheme="minorHAnsi" w:cs="Arial"/>
                <w:szCs w:val="22"/>
              </w:rPr>
            </w:pPr>
            <w:r>
              <w:rPr>
                <w:rFonts w:asciiTheme="minorHAnsi" w:hAnsiTheme="minorHAnsi" w:cs="Arial"/>
                <w:szCs w:val="22"/>
              </w:rPr>
              <w:t>Fundamental Skills</w:t>
            </w:r>
          </w:p>
          <w:p w14:paraId="254CA89B" w14:textId="77777777" w:rsidR="006F1E61" w:rsidRDefault="006F1E61" w:rsidP="00766AC9">
            <w:pPr>
              <w:ind w:left="360"/>
              <w:jc w:val="both"/>
              <w:rPr>
                <w:rFonts w:asciiTheme="minorHAnsi" w:hAnsiTheme="minorHAnsi" w:cs="Arial"/>
                <w:color w:val="808080" w:themeColor="background1" w:themeShade="80"/>
                <w:szCs w:val="22"/>
              </w:rPr>
            </w:pPr>
          </w:p>
          <w:p w14:paraId="08ED0692" w14:textId="7275A07C" w:rsidR="00766AC9" w:rsidRDefault="00766AC9" w:rsidP="00766AC9">
            <w:pPr>
              <w:ind w:left="360"/>
              <w:jc w:val="both"/>
              <w:rPr>
                <w:rFonts w:asciiTheme="minorHAnsi" w:hAnsiTheme="minorHAnsi" w:cs="Arial"/>
                <w:color w:val="808080" w:themeColor="background1" w:themeShade="80"/>
                <w:szCs w:val="22"/>
              </w:rPr>
            </w:pPr>
            <w:r>
              <w:rPr>
                <w:rFonts w:asciiTheme="minorHAnsi" w:hAnsiTheme="minorHAnsi" w:cs="Arial"/>
                <w:color w:val="808080" w:themeColor="background1" w:themeShade="80"/>
                <w:szCs w:val="22"/>
              </w:rPr>
              <w:t>Comment here in respect of the candidate’s English and Mathematics proficiency</w:t>
            </w:r>
            <w:r w:rsidR="003C1DA2">
              <w:rPr>
                <w:rFonts w:asciiTheme="minorHAnsi" w:hAnsiTheme="minorHAnsi" w:cs="Arial"/>
                <w:color w:val="808080" w:themeColor="background1" w:themeShade="80"/>
                <w:szCs w:val="22"/>
              </w:rPr>
              <w:t xml:space="preserve">, based on their data task, spoken English and the comprehension question (Q6). This section should generally be used for </w:t>
            </w:r>
            <w:r w:rsidR="003C1DA2" w:rsidRPr="003C1DA2">
              <w:rPr>
                <w:rFonts w:asciiTheme="minorHAnsi" w:hAnsiTheme="minorHAnsi" w:cs="Arial"/>
                <w:b/>
                <w:color w:val="808080" w:themeColor="background1" w:themeShade="80"/>
                <w:szCs w:val="22"/>
                <w:u w:val="single"/>
              </w:rPr>
              <w:t>formative purposes only</w:t>
            </w:r>
            <w:r w:rsidR="003C1DA2">
              <w:rPr>
                <w:rFonts w:asciiTheme="minorHAnsi" w:hAnsiTheme="minorHAnsi" w:cs="Arial"/>
                <w:color w:val="808080" w:themeColor="background1" w:themeShade="80"/>
                <w:szCs w:val="22"/>
              </w:rPr>
              <w:t xml:space="preserve">, </w:t>
            </w:r>
            <w:r w:rsidR="00447F44">
              <w:rPr>
                <w:rFonts w:asciiTheme="minorHAnsi" w:hAnsiTheme="minorHAnsi" w:cs="Arial"/>
                <w:color w:val="808080" w:themeColor="background1" w:themeShade="80"/>
                <w:szCs w:val="22"/>
              </w:rPr>
              <w:t>i.e.,</w:t>
            </w:r>
            <w:r w:rsidR="003C1DA2">
              <w:rPr>
                <w:rFonts w:asciiTheme="minorHAnsi" w:hAnsiTheme="minorHAnsi" w:cs="Arial"/>
                <w:color w:val="808080" w:themeColor="background1" w:themeShade="80"/>
                <w:szCs w:val="22"/>
              </w:rPr>
              <w:t xml:space="preserve"> should usually not influence your decision, but will inform needs identified.</w:t>
            </w:r>
          </w:p>
          <w:p w14:paraId="0821D4BA" w14:textId="77777777" w:rsidR="00766AC9" w:rsidRPr="00766AC9" w:rsidRDefault="00766AC9" w:rsidP="00766AC9">
            <w:pPr>
              <w:ind w:left="360"/>
              <w:jc w:val="both"/>
              <w:rPr>
                <w:rFonts w:asciiTheme="minorHAnsi" w:hAnsiTheme="minorHAnsi" w:cs="Arial"/>
                <w:color w:val="808080" w:themeColor="background1" w:themeShade="80"/>
                <w:szCs w:val="22"/>
              </w:rPr>
            </w:pPr>
          </w:p>
        </w:tc>
        <w:tc>
          <w:tcPr>
            <w:tcW w:w="6804" w:type="dxa"/>
            <w:gridSpan w:val="2"/>
            <w:vAlign w:val="center"/>
          </w:tcPr>
          <w:p w14:paraId="14EA9434" w14:textId="781C5FDC" w:rsidR="009042D8" w:rsidRPr="002E4BF0" w:rsidRDefault="009042D8" w:rsidP="002E4BF0">
            <w:pPr>
              <w:rPr>
                <w:rFonts w:asciiTheme="minorHAnsi" w:hAnsiTheme="minorHAnsi" w:cs="Arial"/>
                <w:sz w:val="24"/>
                <w:szCs w:val="22"/>
              </w:rPr>
            </w:pPr>
          </w:p>
        </w:tc>
        <w:tc>
          <w:tcPr>
            <w:tcW w:w="912" w:type="dxa"/>
            <w:shd w:val="clear" w:color="auto" w:fill="D9D9D9" w:themeFill="background1" w:themeFillShade="D9"/>
          </w:tcPr>
          <w:p w14:paraId="06443DF3" w14:textId="38605D48" w:rsidR="009042D8" w:rsidRPr="002E4BF0" w:rsidRDefault="009042D8" w:rsidP="002E4BF0">
            <w:pPr>
              <w:jc w:val="center"/>
              <w:rPr>
                <w:rFonts w:asciiTheme="minorHAnsi" w:hAnsiTheme="minorHAnsi"/>
                <w:sz w:val="28"/>
                <w:szCs w:val="28"/>
              </w:rPr>
            </w:pPr>
          </w:p>
        </w:tc>
      </w:tr>
      <w:tr w:rsidR="009F5A85" w:rsidRPr="005515E7" w14:paraId="3EC54BCA" w14:textId="77777777" w:rsidTr="5906EC70">
        <w:trPr>
          <w:cantSplit/>
          <w:trHeight w:hRule="exact" w:val="1215"/>
        </w:trPr>
        <w:tc>
          <w:tcPr>
            <w:tcW w:w="6232" w:type="dxa"/>
            <w:gridSpan w:val="2"/>
          </w:tcPr>
          <w:p w14:paraId="1653A722" w14:textId="77777777" w:rsidR="009F5A85" w:rsidRPr="005515E7" w:rsidRDefault="009F5A85" w:rsidP="009042D8">
            <w:pPr>
              <w:pStyle w:val="ListParagraph"/>
              <w:shd w:val="clear" w:color="auto" w:fill="541C67"/>
              <w:ind w:left="360"/>
              <w:jc w:val="both"/>
              <w:rPr>
                <w:rFonts w:asciiTheme="minorHAnsi" w:hAnsiTheme="minorHAnsi" w:cs="Arial"/>
                <w:szCs w:val="22"/>
              </w:rPr>
            </w:pPr>
            <w:r w:rsidRPr="005515E7">
              <w:rPr>
                <w:rFonts w:asciiTheme="minorHAnsi" w:hAnsiTheme="minorHAnsi" w:cs="Arial"/>
                <w:szCs w:val="22"/>
              </w:rPr>
              <w:t>Confirm Interest in Training to Teach with Warwick</w:t>
            </w:r>
          </w:p>
          <w:p w14:paraId="223F7B7A" w14:textId="77777777" w:rsidR="009F5A85" w:rsidRPr="009F5A85" w:rsidRDefault="009F5A85" w:rsidP="009F5A85">
            <w:pPr>
              <w:pStyle w:val="ListParagraph"/>
              <w:jc w:val="both"/>
              <w:rPr>
                <w:rFonts w:asciiTheme="minorHAnsi" w:hAnsiTheme="minorHAnsi" w:cs="Arial"/>
                <w:szCs w:val="20"/>
              </w:rPr>
            </w:pPr>
          </w:p>
          <w:p w14:paraId="7870C3AB" w14:textId="77777777" w:rsidR="009F5A85" w:rsidRPr="009F5A85" w:rsidRDefault="009F5A85" w:rsidP="009F5A85">
            <w:pPr>
              <w:pStyle w:val="ListParagraph"/>
              <w:numPr>
                <w:ilvl w:val="0"/>
                <w:numId w:val="24"/>
              </w:numPr>
              <w:jc w:val="both"/>
              <w:rPr>
                <w:rFonts w:asciiTheme="minorHAnsi" w:hAnsiTheme="minorHAnsi" w:cs="Arial"/>
                <w:szCs w:val="20"/>
              </w:rPr>
            </w:pPr>
            <w:r w:rsidRPr="00070101">
              <w:rPr>
                <w:rFonts w:asciiTheme="minorHAnsi" w:hAnsiTheme="minorHAnsi" w:cs="Arial"/>
                <w:color w:val="7F7F7F" w:themeColor="text1" w:themeTint="80"/>
                <w:szCs w:val="20"/>
              </w:rPr>
              <w:t>Are you still interested in the course?</w:t>
            </w:r>
          </w:p>
          <w:p w14:paraId="190F7AD9" w14:textId="77777777" w:rsidR="009F5A85" w:rsidRPr="003C1DA2" w:rsidRDefault="009F5A85" w:rsidP="009F5A85">
            <w:pPr>
              <w:pStyle w:val="ListParagraph"/>
              <w:numPr>
                <w:ilvl w:val="0"/>
                <w:numId w:val="24"/>
              </w:numPr>
              <w:jc w:val="both"/>
              <w:rPr>
                <w:rFonts w:asciiTheme="minorHAnsi" w:hAnsiTheme="minorHAnsi" w:cs="Arial"/>
                <w:szCs w:val="20"/>
              </w:rPr>
            </w:pPr>
            <w:r w:rsidRPr="00070101">
              <w:rPr>
                <w:rFonts w:asciiTheme="minorHAnsi" w:hAnsiTheme="minorHAnsi" w:cs="Arial"/>
                <w:color w:val="7F7F7F" w:themeColor="text1" w:themeTint="80"/>
                <w:szCs w:val="20"/>
              </w:rPr>
              <w:t>Is there anything else you would like to know?</w:t>
            </w:r>
          </w:p>
          <w:p w14:paraId="01E896E6" w14:textId="77777777" w:rsidR="003C1DA2" w:rsidRDefault="003C1DA2" w:rsidP="003C1DA2">
            <w:pPr>
              <w:jc w:val="both"/>
              <w:rPr>
                <w:rFonts w:asciiTheme="minorHAnsi" w:hAnsiTheme="minorHAnsi" w:cs="Arial"/>
                <w:szCs w:val="20"/>
              </w:rPr>
            </w:pPr>
          </w:p>
          <w:p w14:paraId="52F1B4A5" w14:textId="77777777" w:rsidR="003C1DA2" w:rsidRPr="003C1DA2" w:rsidRDefault="003C1DA2" w:rsidP="003C1DA2">
            <w:pPr>
              <w:jc w:val="both"/>
              <w:rPr>
                <w:rFonts w:asciiTheme="minorHAnsi" w:hAnsiTheme="minorHAnsi" w:cs="Arial"/>
                <w:szCs w:val="20"/>
              </w:rPr>
            </w:pPr>
          </w:p>
          <w:p w14:paraId="1DABF58A" w14:textId="77777777" w:rsidR="003C1DA2" w:rsidRPr="003C1DA2" w:rsidRDefault="003C1DA2" w:rsidP="009F5A85">
            <w:pPr>
              <w:pStyle w:val="ListParagraph"/>
              <w:numPr>
                <w:ilvl w:val="0"/>
                <w:numId w:val="24"/>
              </w:numPr>
              <w:jc w:val="both"/>
              <w:rPr>
                <w:rFonts w:asciiTheme="minorHAnsi" w:hAnsiTheme="minorHAnsi" w:cs="Arial"/>
                <w:szCs w:val="20"/>
              </w:rPr>
            </w:pPr>
          </w:p>
          <w:p w14:paraId="68F76035" w14:textId="77777777" w:rsidR="003C1DA2" w:rsidRPr="0011706D" w:rsidRDefault="003C1DA2" w:rsidP="009F5A85">
            <w:pPr>
              <w:pStyle w:val="ListParagraph"/>
              <w:numPr>
                <w:ilvl w:val="0"/>
                <w:numId w:val="24"/>
              </w:numPr>
              <w:jc w:val="both"/>
              <w:rPr>
                <w:rFonts w:asciiTheme="minorHAnsi" w:hAnsiTheme="minorHAnsi" w:cs="Arial"/>
                <w:szCs w:val="20"/>
              </w:rPr>
            </w:pPr>
          </w:p>
          <w:p w14:paraId="7532D07B" w14:textId="77777777" w:rsidR="0011706D" w:rsidRPr="00070101" w:rsidRDefault="0011706D" w:rsidP="009F5A85">
            <w:pPr>
              <w:pStyle w:val="ListParagraph"/>
              <w:numPr>
                <w:ilvl w:val="0"/>
                <w:numId w:val="24"/>
              </w:numPr>
              <w:jc w:val="both"/>
              <w:rPr>
                <w:rFonts w:asciiTheme="minorHAnsi" w:hAnsiTheme="minorHAnsi" w:cs="Arial"/>
                <w:szCs w:val="20"/>
              </w:rPr>
            </w:pPr>
          </w:p>
        </w:tc>
        <w:tc>
          <w:tcPr>
            <w:tcW w:w="6804" w:type="dxa"/>
            <w:gridSpan w:val="2"/>
          </w:tcPr>
          <w:p w14:paraId="3974E8DC" w14:textId="77777777" w:rsidR="009F5A85" w:rsidRPr="002E4BF0" w:rsidRDefault="009F5A85" w:rsidP="002E4BF0">
            <w:pPr>
              <w:rPr>
                <w:rFonts w:asciiTheme="minorHAnsi" w:hAnsiTheme="minorHAnsi" w:cs="Arial"/>
                <w:sz w:val="24"/>
              </w:rPr>
            </w:pPr>
          </w:p>
          <w:p w14:paraId="4860881F" w14:textId="77777777" w:rsidR="000B5712" w:rsidRPr="002E4BF0" w:rsidRDefault="000B5712" w:rsidP="002E4BF0">
            <w:pPr>
              <w:rPr>
                <w:rFonts w:asciiTheme="minorHAnsi" w:hAnsiTheme="minorHAnsi" w:cs="Arial"/>
                <w:sz w:val="24"/>
              </w:rPr>
            </w:pPr>
          </w:p>
          <w:p w14:paraId="3A52DC50" w14:textId="77777777" w:rsidR="000B5712" w:rsidRPr="002E4BF0" w:rsidRDefault="000B5712" w:rsidP="002E4BF0">
            <w:pPr>
              <w:rPr>
                <w:rFonts w:asciiTheme="minorHAnsi" w:hAnsiTheme="minorHAnsi" w:cs="Arial"/>
                <w:sz w:val="24"/>
              </w:rPr>
            </w:pPr>
          </w:p>
          <w:p w14:paraId="17DAB4BE" w14:textId="77777777" w:rsidR="000B5712" w:rsidRPr="002E4BF0" w:rsidRDefault="000B5712" w:rsidP="002E4BF0">
            <w:pPr>
              <w:rPr>
                <w:rFonts w:asciiTheme="minorHAnsi" w:hAnsiTheme="minorHAnsi" w:cs="Arial"/>
                <w:sz w:val="24"/>
              </w:rPr>
            </w:pPr>
          </w:p>
          <w:p w14:paraId="3C54A208" w14:textId="77777777" w:rsidR="000B5712" w:rsidRPr="002E4BF0" w:rsidRDefault="000B5712" w:rsidP="002E4BF0">
            <w:pPr>
              <w:rPr>
                <w:rFonts w:asciiTheme="minorHAnsi" w:hAnsiTheme="minorHAnsi" w:cs="Arial"/>
                <w:sz w:val="24"/>
              </w:rPr>
            </w:pPr>
          </w:p>
        </w:tc>
        <w:tc>
          <w:tcPr>
            <w:tcW w:w="912" w:type="dxa"/>
            <w:vMerge w:val="restart"/>
            <w:shd w:val="clear" w:color="auto" w:fill="D9D9D9" w:themeFill="background1" w:themeFillShade="D9"/>
          </w:tcPr>
          <w:p w14:paraId="15D8F1EA" w14:textId="77777777" w:rsidR="009F5A85" w:rsidRPr="002E4BF0" w:rsidRDefault="009F5A85" w:rsidP="002E4BF0">
            <w:pPr>
              <w:jc w:val="center"/>
              <w:rPr>
                <w:rFonts w:asciiTheme="minorHAnsi" w:hAnsiTheme="minorHAnsi" w:cs="Arial"/>
                <w:sz w:val="28"/>
                <w:szCs w:val="28"/>
              </w:rPr>
            </w:pPr>
          </w:p>
        </w:tc>
      </w:tr>
      <w:tr w:rsidR="007A6F92" w:rsidRPr="005515E7" w14:paraId="58F4C8E3" w14:textId="77777777" w:rsidTr="5906EC70">
        <w:trPr>
          <w:trHeight w:val="567"/>
        </w:trPr>
        <w:tc>
          <w:tcPr>
            <w:tcW w:w="6232" w:type="dxa"/>
            <w:gridSpan w:val="2"/>
          </w:tcPr>
          <w:p w14:paraId="31F95D8C" w14:textId="6CED2137" w:rsidR="007A6F92" w:rsidRPr="005515E7" w:rsidRDefault="0011706D" w:rsidP="003C1DA2">
            <w:pPr>
              <w:pStyle w:val="ListParagraph"/>
              <w:shd w:val="clear" w:color="auto" w:fill="541C67"/>
              <w:ind w:left="360"/>
              <w:jc w:val="both"/>
              <w:rPr>
                <w:rFonts w:asciiTheme="minorHAnsi" w:hAnsiTheme="minorHAnsi" w:cs="Arial"/>
                <w:szCs w:val="22"/>
              </w:rPr>
            </w:pPr>
            <w:r w:rsidRPr="0011706D">
              <w:rPr>
                <w:rFonts w:asciiTheme="minorHAnsi" w:hAnsiTheme="minorHAnsi" w:cs="Arial"/>
                <w:szCs w:val="22"/>
              </w:rPr>
              <w:t xml:space="preserve">Confirm applicant understands they will be required to attend the induction </w:t>
            </w:r>
            <w:r w:rsidR="003C1DA2">
              <w:rPr>
                <w:rFonts w:asciiTheme="minorHAnsi" w:hAnsiTheme="minorHAnsi" w:cs="Arial"/>
                <w:szCs w:val="22"/>
              </w:rPr>
              <w:t>from</w:t>
            </w:r>
            <w:r>
              <w:rPr>
                <w:rFonts w:asciiTheme="minorHAnsi" w:hAnsiTheme="minorHAnsi" w:cs="Arial"/>
                <w:szCs w:val="22"/>
              </w:rPr>
              <w:t xml:space="preserve"> </w:t>
            </w:r>
            <w:r w:rsidR="00022D7D">
              <w:rPr>
                <w:rFonts w:asciiTheme="minorHAnsi" w:hAnsiTheme="minorHAnsi" w:cs="Arial"/>
                <w:szCs w:val="22"/>
              </w:rPr>
              <w:t>Tuesday 3</w:t>
            </w:r>
            <w:r w:rsidR="00447F44">
              <w:rPr>
                <w:rFonts w:asciiTheme="minorHAnsi" w:hAnsiTheme="minorHAnsi" w:cs="Arial"/>
                <w:szCs w:val="22"/>
              </w:rPr>
              <w:t>0th</w:t>
            </w:r>
            <w:r w:rsidR="00022D7D">
              <w:rPr>
                <w:rFonts w:asciiTheme="minorHAnsi" w:hAnsiTheme="minorHAnsi" w:cs="Arial"/>
                <w:szCs w:val="22"/>
              </w:rPr>
              <w:t xml:space="preserve"> August 202</w:t>
            </w:r>
            <w:r w:rsidR="00447F44">
              <w:rPr>
                <w:rFonts w:asciiTheme="minorHAnsi" w:hAnsiTheme="minorHAnsi" w:cs="Arial"/>
                <w:szCs w:val="22"/>
              </w:rPr>
              <w:t>2.</w:t>
            </w:r>
          </w:p>
        </w:tc>
        <w:tc>
          <w:tcPr>
            <w:tcW w:w="6804" w:type="dxa"/>
            <w:gridSpan w:val="2"/>
          </w:tcPr>
          <w:p w14:paraId="4686A38B" w14:textId="73968610" w:rsidR="007A6F92" w:rsidRPr="002E4BF0" w:rsidRDefault="007A6F92" w:rsidP="002E4BF0">
            <w:pPr>
              <w:rPr>
                <w:rFonts w:asciiTheme="minorHAnsi" w:hAnsiTheme="minorHAnsi" w:cs="Arial"/>
                <w:sz w:val="24"/>
              </w:rPr>
            </w:pPr>
          </w:p>
        </w:tc>
        <w:tc>
          <w:tcPr>
            <w:tcW w:w="912" w:type="dxa"/>
            <w:vMerge/>
          </w:tcPr>
          <w:p w14:paraId="363CE39D" w14:textId="77777777" w:rsidR="007A6F92" w:rsidRPr="005515E7" w:rsidRDefault="007A6F92" w:rsidP="009042D8">
            <w:pPr>
              <w:jc w:val="center"/>
              <w:rPr>
                <w:rFonts w:asciiTheme="minorHAnsi" w:hAnsiTheme="minorHAnsi" w:cs="Arial"/>
                <w:sz w:val="24"/>
              </w:rPr>
            </w:pPr>
          </w:p>
        </w:tc>
      </w:tr>
      <w:tr w:rsidR="009F5A85" w:rsidRPr="005515E7" w14:paraId="16468292" w14:textId="77777777" w:rsidTr="5906EC70">
        <w:trPr>
          <w:trHeight w:val="4607"/>
        </w:trPr>
        <w:tc>
          <w:tcPr>
            <w:tcW w:w="13036" w:type="dxa"/>
            <w:gridSpan w:val="4"/>
          </w:tcPr>
          <w:p w14:paraId="016B6AC7" w14:textId="77777777" w:rsidR="009F5A85" w:rsidRPr="007E39EC" w:rsidRDefault="009F5A85" w:rsidP="009F5A85">
            <w:pPr>
              <w:jc w:val="both"/>
              <w:rPr>
                <w:rFonts w:asciiTheme="minorHAnsi" w:hAnsiTheme="minorHAnsi" w:cs="Arial"/>
                <w:b/>
                <w:sz w:val="12"/>
                <w:szCs w:val="20"/>
                <w:u w:val="single"/>
              </w:rPr>
            </w:pPr>
          </w:p>
          <w:p w14:paraId="10EC0A18" w14:textId="77777777" w:rsidR="009F5A85" w:rsidRPr="00070101" w:rsidRDefault="009F5A85" w:rsidP="009F5A85">
            <w:pPr>
              <w:jc w:val="both"/>
              <w:rPr>
                <w:rFonts w:asciiTheme="minorHAnsi" w:hAnsiTheme="minorHAnsi" w:cs="Arial"/>
                <w:szCs w:val="20"/>
              </w:rPr>
            </w:pPr>
            <w:r w:rsidRPr="00070101">
              <w:rPr>
                <w:rFonts w:asciiTheme="minorHAnsi" w:hAnsiTheme="minorHAnsi" w:cs="Arial"/>
                <w:b/>
                <w:color w:val="7030A0"/>
                <w:szCs w:val="20"/>
                <w:u w:val="single"/>
              </w:rPr>
              <w:t>A-Levels/Masters</w:t>
            </w:r>
            <w:r w:rsidRPr="00070101">
              <w:rPr>
                <w:rFonts w:asciiTheme="minorHAnsi" w:hAnsiTheme="minorHAnsi" w:cs="Arial"/>
                <w:szCs w:val="20"/>
                <w:u w:val="single"/>
              </w:rPr>
              <w:br/>
            </w:r>
            <w:r w:rsidRPr="00070101">
              <w:rPr>
                <w:rFonts w:asciiTheme="minorHAnsi" w:hAnsiTheme="minorHAnsi" w:cs="Arial"/>
                <w:b/>
                <w:szCs w:val="20"/>
                <w:u w:val="single"/>
              </w:rPr>
              <w:t>IF</w:t>
            </w:r>
            <w:r w:rsidRPr="00070101">
              <w:rPr>
                <w:rFonts w:asciiTheme="minorHAnsi" w:hAnsiTheme="minorHAnsi" w:cs="Arial"/>
                <w:szCs w:val="20"/>
              </w:rPr>
              <w:t xml:space="preserve"> Audit form shows </w:t>
            </w:r>
            <w:r w:rsidR="00E706DD">
              <w:rPr>
                <w:rFonts w:asciiTheme="minorHAnsi" w:hAnsiTheme="minorHAnsi" w:cs="Arial"/>
                <w:szCs w:val="20"/>
              </w:rPr>
              <w:t xml:space="preserve">that the </w:t>
            </w:r>
            <w:r w:rsidRPr="00070101">
              <w:rPr>
                <w:rFonts w:asciiTheme="minorHAnsi" w:hAnsiTheme="minorHAnsi" w:cs="Arial"/>
                <w:szCs w:val="20"/>
              </w:rPr>
              <w:t xml:space="preserve">Reviewer has said that A-Level / Masters needs to be seen (as they influenced Reviewer’s decision) – ask if candidate has brought today. </w:t>
            </w:r>
            <w:r w:rsidRPr="00070101">
              <w:rPr>
                <w:rFonts w:asciiTheme="minorHAnsi" w:hAnsiTheme="minorHAnsi" w:cs="Arial"/>
                <w:b/>
                <w:szCs w:val="20"/>
              </w:rPr>
              <w:t xml:space="preserve">If not – does this affect your decision? </w:t>
            </w:r>
          </w:p>
          <w:p w14:paraId="4A4BFE3B" w14:textId="77777777" w:rsidR="009F5A85" w:rsidRPr="007E39EC" w:rsidRDefault="009F5A85" w:rsidP="009F5A85">
            <w:pPr>
              <w:jc w:val="both"/>
              <w:rPr>
                <w:rFonts w:asciiTheme="minorHAnsi" w:hAnsiTheme="minorHAnsi" w:cs="Arial"/>
                <w:sz w:val="12"/>
                <w:szCs w:val="20"/>
              </w:rPr>
            </w:pPr>
          </w:p>
          <w:p w14:paraId="6064F5A9" w14:textId="77777777" w:rsidR="009F5A85" w:rsidRPr="00070101" w:rsidRDefault="009F5A85" w:rsidP="009F5A85">
            <w:pPr>
              <w:jc w:val="both"/>
              <w:rPr>
                <w:rFonts w:asciiTheme="minorHAnsi" w:hAnsiTheme="minorHAnsi" w:cs="Arial"/>
                <w:b/>
                <w:color w:val="7030A0"/>
                <w:szCs w:val="20"/>
                <w:u w:val="single"/>
              </w:rPr>
            </w:pPr>
            <w:r w:rsidRPr="00070101">
              <w:rPr>
                <w:rFonts w:asciiTheme="minorHAnsi" w:hAnsiTheme="minorHAnsi" w:cs="Arial"/>
                <w:b/>
                <w:color w:val="7030A0"/>
                <w:szCs w:val="20"/>
                <w:u w:val="single"/>
              </w:rPr>
              <w:t>SKE Course</w:t>
            </w:r>
          </w:p>
          <w:p w14:paraId="1C313CD9" w14:textId="77777777" w:rsidR="009F5A85" w:rsidRDefault="009F5A85" w:rsidP="009F5A85">
            <w:pPr>
              <w:pStyle w:val="ListParagraph"/>
              <w:ind w:left="0"/>
              <w:jc w:val="both"/>
              <w:rPr>
                <w:rFonts w:asciiTheme="minorHAnsi" w:hAnsiTheme="minorHAnsi" w:cs="Arial"/>
                <w:szCs w:val="20"/>
              </w:rPr>
            </w:pPr>
            <w:r w:rsidRPr="00070101">
              <w:rPr>
                <w:rFonts w:asciiTheme="minorHAnsi" w:hAnsiTheme="minorHAnsi" w:cs="Arial"/>
                <w:szCs w:val="20"/>
              </w:rPr>
              <w:t>Confirm details of any SKE that might have been requested by the person who reviewed their application.</w:t>
            </w:r>
          </w:p>
          <w:p w14:paraId="27F80C41" w14:textId="77777777" w:rsidR="0011706D" w:rsidRDefault="0011706D" w:rsidP="009F5A85">
            <w:pPr>
              <w:pStyle w:val="ListParagraph"/>
              <w:ind w:left="0"/>
              <w:jc w:val="both"/>
              <w:rPr>
                <w:rFonts w:asciiTheme="minorHAnsi" w:hAnsiTheme="minorHAnsi" w:cs="Arial"/>
                <w:szCs w:val="20"/>
              </w:rPr>
            </w:pPr>
          </w:p>
          <w:p w14:paraId="71FACEA9" w14:textId="77777777" w:rsidR="008F417C" w:rsidRPr="00070101" w:rsidRDefault="008F417C" w:rsidP="008F417C">
            <w:pPr>
              <w:jc w:val="both"/>
              <w:rPr>
                <w:rFonts w:asciiTheme="minorHAnsi" w:hAnsiTheme="minorHAnsi" w:cs="Arial"/>
                <w:b/>
                <w:color w:val="7030A0"/>
                <w:szCs w:val="20"/>
                <w:u w:val="single"/>
              </w:rPr>
            </w:pPr>
            <w:r>
              <w:rPr>
                <w:rFonts w:asciiTheme="minorHAnsi" w:hAnsiTheme="minorHAnsi" w:cs="Arial"/>
                <w:b/>
                <w:color w:val="7030A0"/>
                <w:szCs w:val="20"/>
                <w:u w:val="single"/>
              </w:rPr>
              <w:t>Professionalism</w:t>
            </w:r>
          </w:p>
          <w:p w14:paraId="3DD71A50" w14:textId="77777777" w:rsidR="008F417C" w:rsidRDefault="008F417C" w:rsidP="009F5A85">
            <w:pPr>
              <w:pStyle w:val="ListParagraph"/>
              <w:ind w:left="0"/>
              <w:jc w:val="both"/>
              <w:rPr>
                <w:rFonts w:asciiTheme="minorHAnsi" w:hAnsiTheme="minorHAnsi" w:cs="Arial"/>
                <w:szCs w:val="20"/>
              </w:rPr>
            </w:pPr>
            <w:r>
              <w:rPr>
                <w:rFonts w:asciiTheme="minorHAnsi" w:hAnsiTheme="minorHAnsi" w:cs="Arial"/>
                <w:szCs w:val="20"/>
              </w:rPr>
              <w:t xml:space="preserve">Check with PSS colleagues whether there have been any issues with the candidate’s professional conduct throughout the selection day, or in the build-up. </w:t>
            </w:r>
          </w:p>
          <w:p w14:paraId="00193EB7" w14:textId="77777777" w:rsidR="003C1DA2" w:rsidRDefault="003C1DA2" w:rsidP="009F5A85">
            <w:pPr>
              <w:pStyle w:val="ListParagraph"/>
              <w:ind w:left="0"/>
              <w:jc w:val="both"/>
              <w:rPr>
                <w:rFonts w:asciiTheme="minorHAnsi" w:hAnsiTheme="minorHAnsi" w:cs="Arial"/>
                <w:szCs w:val="20"/>
              </w:rPr>
            </w:pPr>
          </w:p>
          <w:p w14:paraId="6387A92D" w14:textId="77777777" w:rsidR="007E39EC" w:rsidRPr="00070101" w:rsidRDefault="007E39EC" w:rsidP="007E39EC">
            <w:pPr>
              <w:jc w:val="both"/>
              <w:rPr>
                <w:rFonts w:asciiTheme="minorHAnsi" w:hAnsiTheme="minorHAnsi" w:cs="Arial"/>
                <w:b/>
                <w:color w:val="7030A0"/>
                <w:szCs w:val="20"/>
                <w:u w:val="single"/>
              </w:rPr>
            </w:pPr>
            <w:r>
              <w:rPr>
                <w:rFonts w:asciiTheme="minorHAnsi" w:hAnsiTheme="minorHAnsi" w:cs="Arial"/>
                <w:b/>
                <w:color w:val="7030A0"/>
                <w:szCs w:val="20"/>
                <w:u w:val="single"/>
              </w:rPr>
              <w:t>Decisions</w:t>
            </w:r>
          </w:p>
          <w:p w14:paraId="6D4D0C2A" w14:textId="77777777" w:rsidR="00270C37" w:rsidRDefault="007E39EC" w:rsidP="007E39EC">
            <w:pPr>
              <w:pStyle w:val="ListParagraph"/>
              <w:ind w:left="0"/>
              <w:jc w:val="both"/>
              <w:rPr>
                <w:rFonts w:asciiTheme="minorHAnsi" w:hAnsiTheme="minorHAnsi" w:cs="Arial"/>
                <w:szCs w:val="20"/>
              </w:rPr>
            </w:pPr>
            <w:r>
              <w:rPr>
                <w:rFonts w:asciiTheme="minorHAnsi" w:hAnsiTheme="minorHAnsi" w:cs="Arial"/>
                <w:szCs w:val="20"/>
              </w:rPr>
              <w:t xml:space="preserve">All decisions are now made online, on Qualtrics: </w:t>
            </w:r>
          </w:p>
          <w:p w14:paraId="6672141D" w14:textId="30250137" w:rsidR="00270C37" w:rsidRPr="009F5A85" w:rsidRDefault="006B26A0" w:rsidP="007E39EC">
            <w:pPr>
              <w:pStyle w:val="ListParagraph"/>
              <w:ind w:left="0"/>
              <w:jc w:val="both"/>
              <w:rPr>
                <w:rFonts w:asciiTheme="minorHAnsi" w:hAnsiTheme="minorHAnsi" w:cs="Arial"/>
                <w:szCs w:val="20"/>
              </w:rPr>
            </w:pPr>
            <w:hyperlink r:id="rId12" w:history="1">
              <w:r w:rsidR="00270C37" w:rsidRPr="00253420">
                <w:rPr>
                  <w:rStyle w:val="Hyperlink"/>
                  <w:rFonts w:asciiTheme="minorHAnsi" w:hAnsiTheme="minorHAnsi" w:cs="Arial"/>
                  <w:szCs w:val="20"/>
                </w:rPr>
                <w:t>https://warwick.co1.qualtrics.com/jfe/form/SV_6FEonO1lrcoG2A5</w:t>
              </w:r>
            </w:hyperlink>
          </w:p>
        </w:tc>
        <w:tc>
          <w:tcPr>
            <w:tcW w:w="912" w:type="dxa"/>
            <w:vMerge/>
          </w:tcPr>
          <w:p w14:paraId="417A922C" w14:textId="77777777" w:rsidR="009F5A85" w:rsidRPr="005515E7" w:rsidRDefault="009F5A85" w:rsidP="009042D8">
            <w:pPr>
              <w:jc w:val="center"/>
              <w:rPr>
                <w:rFonts w:asciiTheme="minorHAnsi" w:hAnsiTheme="minorHAnsi" w:cs="Arial"/>
                <w:sz w:val="24"/>
              </w:rPr>
            </w:pPr>
          </w:p>
        </w:tc>
      </w:tr>
      <w:tr w:rsidR="009042D8" w:rsidRPr="005515E7" w14:paraId="3545CD03" w14:textId="77777777" w:rsidTr="5906EC70">
        <w:trPr>
          <w:trHeight w:val="277"/>
        </w:trPr>
        <w:tc>
          <w:tcPr>
            <w:tcW w:w="4649" w:type="dxa"/>
          </w:tcPr>
          <w:p w14:paraId="2A0BD3B0" w14:textId="77777777" w:rsidR="003C1DA2" w:rsidRDefault="003C1DA2" w:rsidP="009042D8">
            <w:pPr>
              <w:jc w:val="both"/>
              <w:rPr>
                <w:rFonts w:asciiTheme="minorHAnsi" w:hAnsiTheme="minorHAnsi" w:cs="Arial"/>
                <w:b/>
                <w:sz w:val="24"/>
              </w:rPr>
            </w:pPr>
          </w:p>
          <w:p w14:paraId="22C4C6B4" w14:textId="70A1F97D" w:rsidR="009042D8" w:rsidRDefault="003C1DA2" w:rsidP="009042D8">
            <w:pPr>
              <w:jc w:val="both"/>
              <w:rPr>
                <w:rFonts w:asciiTheme="minorHAnsi" w:hAnsiTheme="minorHAnsi" w:cs="Arial"/>
                <w:b/>
                <w:sz w:val="24"/>
              </w:rPr>
            </w:pPr>
            <w:r w:rsidRPr="003C1DA2">
              <w:rPr>
                <w:rFonts w:asciiTheme="minorHAnsi" w:hAnsiTheme="minorHAnsi" w:cs="Arial"/>
                <w:b/>
                <w:sz w:val="24"/>
              </w:rPr>
              <w:t>Negative Flags:</w:t>
            </w:r>
            <w:r w:rsidR="00EE7FBB">
              <w:rPr>
                <w:rFonts w:asciiTheme="minorHAnsi" w:hAnsiTheme="minorHAnsi" w:cs="Arial"/>
                <w:b/>
                <w:sz w:val="24"/>
              </w:rPr>
              <w:t xml:space="preserve"> </w:t>
            </w:r>
          </w:p>
          <w:p w14:paraId="7207B0F8" w14:textId="77777777" w:rsidR="003C1DA2" w:rsidRPr="003C1DA2" w:rsidRDefault="003C1DA2" w:rsidP="009042D8">
            <w:pPr>
              <w:jc w:val="both"/>
              <w:rPr>
                <w:rFonts w:asciiTheme="minorHAnsi" w:hAnsiTheme="minorHAnsi" w:cs="Arial"/>
                <w:b/>
                <w:sz w:val="24"/>
              </w:rPr>
            </w:pPr>
          </w:p>
        </w:tc>
        <w:tc>
          <w:tcPr>
            <w:tcW w:w="4649" w:type="dxa"/>
            <w:gridSpan w:val="2"/>
          </w:tcPr>
          <w:p w14:paraId="2C1D022C" w14:textId="77777777" w:rsidR="003C1DA2" w:rsidRDefault="003C1DA2" w:rsidP="009042D8">
            <w:pPr>
              <w:rPr>
                <w:rFonts w:asciiTheme="minorHAnsi" w:hAnsiTheme="minorHAnsi" w:cs="Arial"/>
                <w:b/>
                <w:sz w:val="24"/>
              </w:rPr>
            </w:pPr>
          </w:p>
          <w:p w14:paraId="6FE910FF" w14:textId="737DAAAA" w:rsidR="009042D8" w:rsidRPr="003C1DA2" w:rsidRDefault="003C1DA2" w:rsidP="009042D8">
            <w:pPr>
              <w:rPr>
                <w:rFonts w:asciiTheme="minorHAnsi" w:hAnsiTheme="minorHAnsi" w:cs="Arial"/>
                <w:b/>
                <w:sz w:val="24"/>
              </w:rPr>
            </w:pPr>
            <w:r w:rsidRPr="003C1DA2">
              <w:rPr>
                <w:rFonts w:asciiTheme="minorHAnsi" w:hAnsiTheme="minorHAnsi" w:cs="Arial"/>
                <w:b/>
                <w:sz w:val="24"/>
              </w:rPr>
              <w:t>Neutral Flags:</w:t>
            </w:r>
          </w:p>
        </w:tc>
        <w:tc>
          <w:tcPr>
            <w:tcW w:w="4650" w:type="dxa"/>
            <w:gridSpan w:val="2"/>
          </w:tcPr>
          <w:p w14:paraId="5B3DFD9F" w14:textId="77777777" w:rsidR="003C1DA2" w:rsidRDefault="003C1DA2" w:rsidP="003C1DA2">
            <w:pPr>
              <w:rPr>
                <w:rFonts w:asciiTheme="minorHAnsi" w:hAnsiTheme="minorHAnsi" w:cs="Arial"/>
                <w:b/>
                <w:sz w:val="24"/>
              </w:rPr>
            </w:pPr>
          </w:p>
          <w:p w14:paraId="7437A7AE" w14:textId="370921A9" w:rsidR="00D60126" w:rsidRPr="003C1DA2" w:rsidRDefault="003C1DA2" w:rsidP="003C1DA2">
            <w:pPr>
              <w:rPr>
                <w:rFonts w:asciiTheme="minorHAnsi" w:hAnsiTheme="minorHAnsi" w:cs="Arial"/>
                <w:b/>
                <w:sz w:val="24"/>
              </w:rPr>
            </w:pPr>
            <w:r w:rsidRPr="003C1DA2">
              <w:rPr>
                <w:rFonts w:asciiTheme="minorHAnsi" w:hAnsiTheme="minorHAnsi" w:cs="Arial"/>
                <w:b/>
                <w:sz w:val="24"/>
              </w:rPr>
              <w:t>Positive Flags</w:t>
            </w:r>
            <w:r>
              <w:rPr>
                <w:rFonts w:asciiTheme="minorHAnsi" w:hAnsiTheme="minorHAnsi" w:cs="Arial"/>
                <w:b/>
                <w:sz w:val="24"/>
              </w:rPr>
              <w:t>:</w:t>
            </w:r>
            <w:r w:rsidR="00EE7FBB">
              <w:rPr>
                <w:rFonts w:asciiTheme="minorHAnsi" w:hAnsiTheme="minorHAnsi" w:cs="Arial"/>
                <w:b/>
                <w:sz w:val="24"/>
              </w:rPr>
              <w:t xml:space="preserve"> </w:t>
            </w:r>
          </w:p>
          <w:p w14:paraId="1628C622" w14:textId="77777777" w:rsidR="009042D8" w:rsidRPr="003C1DA2" w:rsidRDefault="009042D8" w:rsidP="003C1DA2">
            <w:pPr>
              <w:rPr>
                <w:rFonts w:asciiTheme="minorHAnsi" w:hAnsiTheme="minorHAnsi" w:cs="Arial"/>
                <w:b/>
                <w:sz w:val="24"/>
              </w:rPr>
            </w:pPr>
          </w:p>
        </w:tc>
      </w:tr>
    </w:tbl>
    <w:p w14:paraId="4E3B28CC" w14:textId="77777777" w:rsidR="00AC026E" w:rsidRPr="00B32E6E" w:rsidRDefault="00AC026E" w:rsidP="00AC026E">
      <w:pPr>
        <w:pStyle w:val="NormalWeb"/>
        <w:spacing w:after="195" w:afterAutospacing="0"/>
        <w:jc w:val="both"/>
        <w:rPr>
          <w:rFonts w:ascii="Segoe UI" w:hAnsi="Segoe UI" w:cs="Segoe UI"/>
          <w:sz w:val="18"/>
          <w:szCs w:val="18"/>
        </w:rPr>
      </w:pPr>
      <w:r w:rsidRPr="00B32E6E">
        <w:rPr>
          <w:rFonts w:ascii="Calibri" w:hAnsi="Calibri" w:cs="Calibri"/>
          <w:b/>
          <w:bCs/>
          <w:color w:val="6888C9"/>
          <w:sz w:val="18"/>
          <w:szCs w:val="18"/>
          <w:u w:val="single"/>
        </w:rPr>
        <w:t xml:space="preserve">Potential adjustments to course (including any declared Disability) </w:t>
      </w:r>
      <w:r w:rsidRPr="00B32E6E">
        <w:rPr>
          <w:rFonts w:ascii="Calibri" w:hAnsi="Calibri" w:cs="Calibri"/>
          <w:b/>
          <w:bCs/>
          <w:i/>
          <w:iCs/>
          <w:color w:val="EF6950"/>
          <w:sz w:val="18"/>
          <w:szCs w:val="18"/>
          <w:u w:val="single"/>
        </w:rPr>
        <w:t>[version adapted for SD partners]</w:t>
      </w:r>
    </w:p>
    <w:p w14:paraId="2B5531DB" w14:textId="2443EE82" w:rsidR="00CC3B5F" w:rsidRPr="00B32E6E" w:rsidRDefault="00AC026E" w:rsidP="00CC3B5F">
      <w:pPr>
        <w:pStyle w:val="NormalWeb"/>
        <w:spacing w:after="195" w:afterAutospacing="0"/>
        <w:rPr>
          <w:rFonts w:cstheme="minorHAnsi"/>
          <w:sz w:val="18"/>
          <w:szCs w:val="18"/>
        </w:rPr>
      </w:pPr>
      <w:r w:rsidRPr="00B32E6E">
        <w:rPr>
          <w:rFonts w:ascii="Calibri" w:hAnsi="Calibri" w:cs="Calibri"/>
          <w:b/>
          <w:bCs/>
          <w:sz w:val="18"/>
          <w:szCs w:val="18"/>
        </w:rPr>
        <w:t>If a candidate declares a disability or a physical/mental condition during the interview or states that they may need adjustments to the academic study or professional placement elements of the course</w:t>
      </w:r>
      <w:r w:rsidRPr="00B32E6E">
        <w:rPr>
          <w:rFonts w:ascii="Calibri" w:hAnsi="Calibri" w:cs="Calibri"/>
          <w:sz w:val="18"/>
          <w:szCs w:val="18"/>
        </w:rPr>
        <w:t xml:space="preserve">, </w:t>
      </w:r>
      <w:r w:rsidRPr="00B32E6E">
        <w:rPr>
          <w:rFonts w:ascii="Calibri" w:hAnsi="Calibri" w:cs="Calibri"/>
          <w:b/>
          <w:bCs/>
          <w:sz w:val="18"/>
          <w:szCs w:val="18"/>
        </w:rPr>
        <w:t xml:space="preserve">please emphasise that CTE and </w:t>
      </w:r>
      <w:r w:rsidR="00447F44" w:rsidRPr="00B32E6E">
        <w:rPr>
          <w:rFonts w:ascii="Calibri" w:hAnsi="Calibri" w:cs="Calibri"/>
          <w:b/>
          <w:bCs/>
          <w:sz w:val="18"/>
          <w:szCs w:val="18"/>
        </w:rPr>
        <w:t xml:space="preserve">school </w:t>
      </w:r>
      <w:r w:rsidRPr="00B32E6E">
        <w:rPr>
          <w:rFonts w:ascii="Calibri" w:hAnsi="Calibri" w:cs="Calibri"/>
          <w:b/>
          <w:bCs/>
          <w:sz w:val="18"/>
          <w:szCs w:val="18"/>
        </w:rPr>
        <w:t>alliance</w:t>
      </w:r>
      <w:r w:rsidR="00447F44" w:rsidRPr="00B32E6E">
        <w:rPr>
          <w:rFonts w:ascii="Calibri" w:hAnsi="Calibri" w:cs="Calibri"/>
          <w:b/>
          <w:bCs/>
          <w:sz w:val="18"/>
          <w:szCs w:val="18"/>
        </w:rPr>
        <w:t>s</w:t>
      </w:r>
      <w:r w:rsidRPr="00B32E6E">
        <w:rPr>
          <w:rFonts w:ascii="Calibri" w:hAnsi="Calibri" w:cs="Calibri"/>
          <w:b/>
          <w:bCs/>
          <w:sz w:val="18"/>
          <w:szCs w:val="18"/>
        </w:rPr>
        <w:t xml:space="preserve"> are committed to supporting all suitable candidates to train to teach.</w:t>
      </w:r>
      <w:r w:rsidRPr="00B32E6E">
        <w:rPr>
          <w:rFonts w:ascii="Calibri" w:hAnsi="Calibri" w:cs="Calibri"/>
          <w:sz w:val="18"/>
          <w:szCs w:val="18"/>
        </w:rPr>
        <w:t xml:space="preserve"> Support is available through CTE and school tutors as well as the University’s Wellbeing and Disability Support Services. Offer holders are asked to notify the University of any condition or disability which may impact their studies or their ability to perform the required activities of a teacher and/or for which they may require adjustment. This is done through the Capacity to Teach Declaration and the Occupational Health Assessment form in order for the University to understand what their needs are and what provisions could be put in place to adequately support them throughout the year. The Occupational Health Assessment form and the Capacity to Teach Declaration should be submitted to the University within 2 weeks of accepting an offer for the course. Offer holders can request to meet with the Senior Tutor to discuss their potential requirements. Occupational Health clearance will need to be met before they can join the course.</w:t>
      </w:r>
      <w:r w:rsidR="00E00494" w:rsidRPr="00B32E6E">
        <w:rPr>
          <w:rFonts w:ascii="Calibri" w:hAnsi="Calibri" w:cs="Calibri"/>
          <w:sz w:val="18"/>
          <w:szCs w:val="18"/>
        </w:rPr>
        <w:t xml:space="preserve"> </w:t>
      </w:r>
      <w:r w:rsidR="00447F44" w:rsidRPr="00B32E6E">
        <w:rPr>
          <w:rFonts w:ascii="Calibri" w:hAnsi="Calibri" w:cs="Calibri"/>
          <w:sz w:val="18"/>
          <w:szCs w:val="18"/>
        </w:rPr>
        <w:t xml:space="preserve">If the candidate would like to request a meeting with the Senior Tutor (CTE) if they are given an offer, please seek their explicit permission to pass this information </w:t>
      </w:r>
      <w:r w:rsidR="002E4BF0" w:rsidRPr="00B32E6E">
        <w:rPr>
          <w:rFonts w:ascii="Calibri" w:hAnsi="Calibri" w:cs="Calibri"/>
          <w:sz w:val="18"/>
          <w:szCs w:val="18"/>
        </w:rPr>
        <w:t>on to the University of Warwick (see the offer/reject form).</w:t>
      </w:r>
      <w:r w:rsidR="00CC3B5F" w:rsidRPr="00B32E6E">
        <w:rPr>
          <w:rFonts w:cstheme="minorHAnsi"/>
          <w:sz w:val="18"/>
          <w:szCs w:val="18"/>
        </w:rPr>
        <w:t xml:space="preserve"> </w:t>
      </w:r>
    </w:p>
    <w:p w14:paraId="13162850" w14:textId="5DC57F27" w:rsidR="00844279" w:rsidRPr="00B32E6E" w:rsidRDefault="00CC3B5F" w:rsidP="00B32E6E">
      <w:pPr>
        <w:pStyle w:val="NormalWeb"/>
        <w:spacing w:after="195" w:afterAutospacing="0"/>
        <w:rPr>
          <w:rFonts w:ascii="Calibri" w:hAnsi="Calibri" w:cs="Calibri"/>
          <w:sz w:val="18"/>
          <w:szCs w:val="18"/>
        </w:rPr>
      </w:pPr>
      <w:r w:rsidRPr="00B32E6E">
        <w:rPr>
          <w:rFonts w:asciiTheme="minorHAnsi" w:hAnsiTheme="minorHAnsi" w:cstheme="minorHAnsi"/>
          <w:sz w:val="18"/>
          <w:szCs w:val="18"/>
        </w:rPr>
        <w:t xml:space="preserve">For many trainees you will thank them for their time and ask them to watch out for a result through DfE Apply. If you decide to make an offer at interview, please highlight here </w:t>
      </w:r>
      <w:r w:rsidR="00B32E6E" w:rsidRPr="00B32E6E">
        <w:rPr>
          <w:rFonts w:asciiTheme="minorHAnsi" w:hAnsiTheme="minorHAnsi" w:cstheme="minorHAnsi"/>
          <w:sz w:val="18"/>
          <w:szCs w:val="18"/>
        </w:rPr>
        <w:t xml:space="preserve">(in green) </w:t>
      </w:r>
      <w:r w:rsidRPr="00B32E6E">
        <w:rPr>
          <w:rFonts w:asciiTheme="minorHAnsi" w:hAnsiTheme="minorHAnsi" w:cstheme="minorHAnsi"/>
          <w:sz w:val="18"/>
          <w:szCs w:val="18"/>
        </w:rPr>
        <w:t>that you have use</w:t>
      </w:r>
      <w:r w:rsidR="00B32E6E" w:rsidRPr="00B32E6E">
        <w:rPr>
          <w:rFonts w:asciiTheme="minorHAnsi" w:hAnsiTheme="minorHAnsi" w:cstheme="minorHAnsi"/>
          <w:sz w:val="18"/>
          <w:szCs w:val="18"/>
        </w:rPr>
        <w:t>d</w:t>
      </w:r>
      <w:r w:rsidRPr="00B32E6E">
        <w:rPr>
          <w:rFonts w:asciiTheme="minorHAnsi" w:hAnsiTheme="minorHAnsi" w:cstheme="minorHAnsi"/>
          <w:sz w:val="18"/>
          <w:szCs w:val="18"/>
        </w:rPr>
        <w:t xml:space="preserve"> the following statement:</w:t>
      </w:r>
      <w:r w:rsidR="00B32E6E" w:rsidRPr="00B32E6E">
        <w:rPr>
          <w:rFonts w:asciiTheme="minorHAnsi" w:hAnsiTheme="minorHAnsi" w:cstheme="minorHAnsi"/>
          <w:sz w:val="18"/>
          <w:szCs w:val="18"/>
        </w:rPr>
        <w:t xml:space="preserve"> </w:t>
      </w:r>
      <w:r w:rsidRPr="00B32E6E">
        <w:rPr>
          <w:rFonts w:asciiTheme="minorHAnsi" w:hAnsiTheme="minorHAnsi" w:cstheme="minorHAnsi"/>
          <w:b/>
          <w:i/>
          <w:iCs/>
          <w:sz w:val="18"/>
          <w:szCs w:val="18"/>
        </w:rPr>
        <w:t>“I am pleased to let you know that I shall be recommending that an offer be made to you. Checks will be undertaken to ensure that you meet all entry requirements or can meet and evidence that you have met them before the start of the course, and that the DfE is still supporting offers to this course. The PG Admissions Service will communicate the final decision to you shortly.”</w:t>
      </w:r>
    </w:p>
    <w:sectPr w:rsidR="00844279" w:rsidRPr="00B32E6E" w:rsidSect="008F4923">
      <w:footerReference w:type="default" r:id="rId13"/>
      <w:pgSz w:w="16838" w:h="11906" w:orient="landscape" w:code="9"/>
      <w:pgMar w:top="851" w:right="1440" w:bottom="1440" w:left="1440" w:header="709" w:footer="709" w:gutter="0"/>
      <w:cols w:space="708"/>
      <w:vAlign w:val="cen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4C2EDD" w14:textId="77777777" w:rsidR="00F039E4" w:rsidRDefault="00F039E4" w:rsidP="002812E7">
      <w:r>
        <w:separator/>
      </w:r>
    </w:p>
  </w:endnote>
  <w:endnote w:type="continuationSeparator" w:id="0">
    <w:p w14:paraId="7E261090" w14:textId="77777777" w:rsidR="00F039E4" w:rsidRDefault="00F039E4" w:rsidP="00281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443589"/>
      <w:docPartObj>
        <w:docPartGallery w:val="Page Numbers (Bottom of Page)"/>
        <w:docPartUnique/>
      </w:docPartObj>
    </w:sdtPr>
    <w:sdtEndPr/>
    <w:sdtContent>
      <w:sdt>
        <w:sdtPr>
          <w:id w:val="-1769616900"/>
          <w:docPartObj>
            <w:docPartGallery w:val="Page Numbers (Top of Page)"/>
            <w:docPartUnique/>
          </w:docPartObj>
        </w:sdtPr>
        <w:sdtEndPr/>
        <w:sdtContent>
          <w:p w14:paraId="2BD70AAC" w14:textId="77777777" w:rsidR="000E61E9" w:rsidRDefault="000E61E9">
            <w:pPr>
              <w:pStyle w:val="Footer"/>
              <w:jc w:val="right"/>
            </w:pPr>
            <w:r>
              <w:t xml:space="preserve">Page </w:t>
            </w:r>
            <w:r>
              <w:rPr>
                <w:b/>
                <w:bCs w:val="0"/>
                <w:sz w:val="24"/>
              </w:rPr>
              <w:fldChar w:fldCharType="begin"/>
            </w:r>
            <w:r>
              <w:rPr>
                <w:b/>
              </w:rPr>
              <w:instrText xml:space="preserve"> PAGE </w:instrText>
            </w:r>
            <w:r>
              <w:rPr>
                <w:b/>
                <w:bCs w:val="0"/>
                <w:sz w:val="24"/>
              </w:rPr>
              <w:fldChar w:fldCharType="separate"/>
            </w:r>
            <w:r w:rsidR="00A12B12">
              <w:rPr>
                <w:b/>
                <w:noProof/>
              </w:rPr>
              <w:t>1</w:t>
            </w:r>
            <w:r>
              <w:rPr>
                <w:b/>
                <w:bCs w:val="0"/>
                <w:sz w:val="24"/>
              </w:rPr>
              <w:fldChar w:fldCharType="end"/>
            </w:r>
            <w:r>
              <w:t xml:space="preserve"> of </w:t>
            </w:r>
            <w:r>
              <w:rPr>
                <w:b/>
                <w:bCs w:val="0"/>
                <w:sz w:val="24"/>
              </w:rPr>
              <w:fldChar w:fldCharType="begin"/>
            </w:r>
            <w:r>
              <w:rPr>
                <w:b/>
              </w:rPr>
              <w:instrText xml:space="preserve"> NUMPAGES  </w:instrText>
            </w:r>
            <w:r>
              <w:rPr>
                <w:b/>
                <w:bCs w:val="0"/>
                <w:sz w:val="24"/>
              </w:rPr>
              <w:fldChar w:fldCharType="separate"/>
            </w:r>
            <w:r w:rsidR="00A12B12">
              <w:rPr>
                <w:b/>
                <w:noProof/>
              </w:rPr>
              <w:t>5</w:t>
            </w:r>
            <w:r>
              <w:rPr>
                <w:b/>
                <w:bCs w:val="0"/>
                <w:sz w:val="24"/>
              </w:rPr>
              <w:fldChar w:fldCharType="end"/>
            </w:r>
          </w:p>
        </w:sdtContent>
      </w:sdt>
    </w:sdtContent>
  </w:sdt>
  <w:p w14:paraId="73C124E0" w14:textId="77777777" w:rsidR="000E61E9" w:rsidRDefault="000E61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CAF3D" w14:textId="77777777" w:rsidR="00F039E4" w:rsidRDefault="00F039E4" w:rsidP="002812E7">
      <w:r>
        <w:separator/>
      </w:r>
    </w:p>
  </w:footnote>
  <w:footnote w:type="continuationSeparator" w:id="0">
    <w:p w14:paraId="1682957E" w14:textId="77777777" w:rsidR="00F039E4" w:rsidRDefault="00F039E4" w:rsidP="002812E7">
      <w:r>
        <w:continuationSeparator/>
      </w:r>
    </w:p>
  </w:footnote>
</w:footnotes>
</file>

<file path=word/intelligence.xml><?xml version="1.0" encoding="utf-8"?>
<int:Intelligence xmlns:int="http://schemas.microsoft.com/office/intelligence/2019/intelligence">
  <int:IntelligenceSettings/>
  <int:Manifest>
    <int:ParagraphRange paragraphId="1600951655" textId="2004318071" start="0" length="3" invalidationStart="0" invalidationLength="3" id="IQ3gnjA9"/>
    <int:ParagraphRange paragraphId="1771282422" textId="2004318071" start="0" length="3" invalidationStart="0" invalidationLength="3" id="uYLPke9a"/>
    <int:ParagraphRange paragraphId="60266314" textId="301403122" start="0" length="3" invalidationStart="0" invalidationLength="3" id="uYZltzeB"/>
    <int:WordHash hashCode="iDhG48yymgb3lG" id="CF2wkd8d"/>
    <int:WordHash hashCode="XLpTDkzgmpwU+M" id="bzPCSryw"/>
    <int:WordHash hashCode="a2Elz8dU03M6CK" id="CFaqUono"/>
    <int:WordHash hashCode="rkknpEYV6tARVg" id="wBiPOr8A"/>
    <int:WordHash hashCode="gPSYHuY1qUw/L/" id="X30Ax5eD"/>
    <int:WordHash hashCode="R0EMCFTnCRFlIj" id="ZNNPSph1"/>
  </int:Manifest>
  <int:Observations>
    <int:Content id="IQ3gnjA9">
      <int:Rejection type="LegacyProofing"/>
    </int:Content>
    <int:Content id="uYLPke9a">
      <int:Rejection type="LegacyProofing"/>
    </int:Content>
    <int:Content id="uYZltzeB">
      <int:Rejection type="LegacyProofing"/>
    </int:Content>
    <int:Content id="CF2wkd8d">
      <int:Rejection type="AugLoop_Text_Critique"/>
    </int:Content>
    <int:Content id="bzPCSryw">
      <int:Rejection type="AugLoop_Text_Critique"/>
    </int:Content>
    <int:Content id="CFaqUono">
      <int:Rejection type="AugLoop_Text_Critique"/>
    </int:Content>
    <int:Content id="wBiPOr8A">
      <int:Rejection type="AugLoop_Text_Critique"/>
    </int:Content>
    <int:Content id="X30Ax5eD">
      <int:Rejection type="AugLoop_Text_Critique"/>
    </int:Content>
    <int:Content id="ZNNPSph1">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A02F3"/>
    <w:multiLevelType w:val="hybridMultilevel"/>
    <w:tmpl w:val="843C6FC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171DD8"/>
    <w:multiLevelType w:val="hybridMultilevel"/>
    <w:tmpl w:val="58AAF7B8"/>
    <w:lvl w:ilvl="0" w:tplc="08090011">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DB4906"/>
    <w:multiLevelType w:val="hybridMultilevel"/>
    <w:tmpl w:val="F08CCA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5F409D0"/>
    <w:multiLevelType w:val="hybridMultilevel"/>
    <w:tmpl w:val="64ACBA3E"/>
    <w:lvl w:ilvl="0" w:tplc="0809000F">
      <w:start w:val="1"/>
      <w:numFmt w:val="decimal"/>
      <w:lvlText w:val="%1."/>
      <w:lvlJc w:val="left"/>
      <w:pPr>
        <w:ind w:left="720" w:hanging="360"/>
      </w:pPr>
      <w:rPr>
        <w:rFonts w:hint="default"/>
      </w:rPr>
    </w:lvl>
    <w:lvl w:ilvl="1" w:tplc="4E50A0E8" w:tentative="1">
      <w:start w:val="1"/>
      <w:numFmt w:val="bullet"/>
      <w:lvlText w:val="o"/>
      <w:lvlJc w:val="left"/>
      <w:pPr>
        <w:ind w:left="1440" w:hanging="360"/>
      </w:pPr>
      <w:rPr>
        <w:rFonts w:ascii="Courier New" w:hAnsi="Courier New" w:cs="Courier New" w:hint="default"/>
      </w:rPr>
    </w:lvl>
    <w:lvl w:ilvl="2" w:tplc="60226786" w:tentative="1">
      <w:start w:val="1"/>
      <w:numFmt w:val="bullet"/>
      <w:lvlText w:val=""/>
      <w:lvlJc w:val="left"/>
      <w:pPr>
        <w:ind w:left="2160" w:hanging="360"/>
      </w:pPr>
      <w:rPr>
        <w:rFonts w:ascii="Wingdings" w:hAnsi="Wingdings" w:hint="default"/>
      </w:rPr>
    </w:lvl>
    <w:lvl w:ilvl="3" w:tplc="170A4C82" w:tentative="1">
      <w:start w:val="1"/>
      <w:numFmt w:val="bullet"/>
      <w:lvlText w:val=""/>
      <w:lvlJc w:val="left"/>
      <w:pPr>
        <w:ind w:left="2880" w:hanging="360"/>
      </w:pPr>
      <w:rPr>
        <w:rFonts w:ascii="Symbol" w:hAnsi="Symbol" w:hint="default"/>
      </w:rPr>
    </w:lvl>
    <w:lvl w:ilvl="4" w:tplc="852200AC" w:tentative="1">
      <w:start w:val="1"/>
      <w:numFmt w:val="bullet"/>
      <w:lvlText w:val="o"/>
      <w:lvlJc w:val="left"/>
      <w:pPr>
        <w:ind w:left="3600" w:hanging="360"/>
      </w:pPr>
      <w:rPr>
        <w:rFonts w:ascii="Courier New" w:hAnsi="Courier New" w:cs="Courier New" w:hint="default"/>
      </w:rPr>
    </w:lvl>
    <w:lvl w:ilvl="5" w:tplc="3760A782" w:tentative="1">
      <w:start w:val="1"/>
      <w:numFmt w:val="bullet"/>
      <w:lvlText w:val=""/>
      <w:lvlJc w:val="left"/>
      <w:pPr>
        <w:ind w:left="4320" w:hanging="360"/>
      </w:pPr>
      <w:rPr>
        <w:rFonts w:ascii="Wingdings" w:hAnsi="Wingdings" w:hint="default"/>
      </w:rPr>
    </w:lvl>
    <w:lvl w:ilvl="6" w:tplc="A3F44FCA" w:tentative="1">
      <w:start w:val="1"/>
      <w:numFmt w:val="bullet"/>
      <w:lvlText w:val=""/>
      <w:lvlJc w:val="left"/>
      <w:pPr>
        <w:ind w:left="5040" w:hanging="360"/>
      </w:pPr>
      <w:rPr>
        <w:rFonts w:ascii="Symbol" w:hAnsi="Symbol" w:hint="default"/>
      </w:rPr>
    </w:lvl>
    <w:lvl w:ilvl="7" w:tplc="525055B2" w:tentative="1">
      <w:start w:val="1"/>
      <w:numFmt w:val="bullet"/>
      <w:lvlText w:val="o"/>
      <w:lvlJc w:val="left"/>
      <w:pPr>
        <w:ind w:left="5760" w:hanging="360"/>
      </w:pPr>
      <w:rPr>
        <w:rFonts w:ascii="Courier New" w:hAnsi="Courier New" w:cs="Courier New" w:hint="default"/>
      </w:rPr>
    </w:lvl>
    <w:lvl w:ilvl="8" w:tplc="F064B91E" w:tentative="1">
      <w:start w:val="1"/>
      <w:numFmt w:val="bullet"/>
      <w:lvlText w:val=""/>
      <w:lvlJc w:val="left"/>
      <w:pPr>
        <w:ind w:left="6480" w:hanging="360"/>
      </w:pPr>
      <w:rPr>
        <w:rFonts w:ascii="Wingdings" w:hAnsi="Wingdings" w:hint="default"/>
      </w:rPr>
    </w:lvl>
  </w:abstractNum>
  <w:abstractNum w:abstractNumId="4" w15:restartNumberingAfterBreak="0">
    <w:nsid w:val="075569C4"/>
    <w:multiLevelType w:val="hybridMultilevel"/>
    <w:tmpl w:val="B6489EE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0671DF"/>
    <w:multiLevelType w:val="hybridMultilevel"/>
    <w:tmpl w:val="AA924BF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5B039F7"/>
    <w:multiLevelType w:val="hybridMultilevel"/>
    <w:tmpl w:val="082A7166"/>
    <w:lvl w:ilvl="0" w:tplc="652A53FA">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313C63"/>
    <w:multiLevelType w:val="hybridMultilevel"/>
    <w:tmpl w:val="BEF07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B80414"/>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CF512E6"/>
    <w:multiLevelType w:val="hybridMultilevel"/>
    <w:tmpl w:val="BB822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23564D"/>
    <w:multiLevelType w:val="hybridMultilevel"/>
    <w:tmpl w:val="30D81BD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D0655E"/>
    <w:multiLevelType w:val="hybridMultilevel"/>
    <w:tmpl w:val="E3B2C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F50260"/>
    <w:multiLevelType w:val="hybridMultilevel"/>
    <w:tmpl w:val="E222C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886AF7"/>
    <w:multiLevelType w:val="hybridMultilevel"/>
    <w:tmpl w:val="4AB8E7D4"/>
    <w:lvl w:ilvl="0" w:tplc="A28A0962">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DBB158D"/>
    <w:multiLevelType w:val="hybridMultilevel"/>
    <w:tmpl w:val="37CE2A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06F43B5"/>
    <w:multiLevelType w:val="hybridMultilevel"/>
    <w:tmpl w:val="79FC20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892061"/>
    <w:multiLevelType w:val="hybridMultilevel"/>
    <w:tmpl w:val="D0722CB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8E2E04"/>
    <w:multiLevelType w:val="hybridMultilevel"/>
    <w:tmpl w:val="3C4A4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C148F9"/>
    <w:multiLevelType w:val="hybridMultilevel"/>
    <w:tmpl w:val="88D4C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257480"/>
    <w:multiLevelType w:val="hybridMultilevel"/>
    <w:tmpl w:val="2D325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111F06"/>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1EF25A4"/>
    <w:multiLevelType w:val="hybridMultilevel"/>
    <w:tmpl w:val="75CA2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BD04A1"/>
    <w:multiLevelType w:val="hybridMultilevel"/>
    <w:tmpl w:val="69403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B36CB1"/>
    <w:multiLevelType w:val="hybridMultilevel"/>
    <w:tmpl w:val="28767C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6E90F9D"/>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76B20F5"/>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9CD0C27"/>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E472FFE"/>
    <w:multiLevelType w:val="hybridMultilevel"/>
    <w:tmpl w:val="A40874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F6A616C"/>
    <w:multiLevelType w:val="multilevel"/>
    <w:tmpl w:val="7F3482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F732DF7"/>
    <w:multiLevelType w:val="hybridMultilevel"/>
    <w:tmpl w:val="10BAF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FCD21BC"/>
    <w:multiLevelType w:val="hybridMultilevel"/>
    <w:tmpl w:val="CB7E5E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4447111"/>
    <w:multiLevelType w:val="hybridMultilevel"/>
    <w:tmpl w:val="EC1A6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6EC5A45"/>
    <w:multiLevelType w:val="hybridMultilevel"/>
    <w:tmpl w:val="02EA0756"/>
    <w:lvl w:ilvl="0" w:tplc="F7C6267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8E63299"/>
    <w:multiLevelType w:val="hybridMultilevel"/>
    <w:tmpl w:val="BCB62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15570F"/>
    <w:multiLevelType w:val="hybridMultilevel"/>
    <w:tmpl w:val="BF5CC146"/>
    <w:lvl w:ilvl="0" w:tplc="EDE03D0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917B77"/>
    <w:multiLevelType w:val="hybridMultilevel"/>
    <w:tmpl w:val="D3C493D2"/>
    <w:lvl w:ilvl="0" w:tplc="A0EE5290">
      <w:numFmt w:val="bullet"/>
      <w:lvlText w:val="-"/>
      <w:lvlJc w:val="left"/>
      <w:pPr>
        <w:ind w:left="1440" w:hanging="360"/>
      </w:pPr>
      <w:rPr>
        <w:rFonts w:ascii="Calibri" w:eastAsia="Times New Roman"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5DF84134"/>
    <w:multiLevelType w:val="hybridMultilevel"/>
    <w:tmpl w:val="658402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5E5F2594"/>
    <w:multiLevelType w:val="hybridMultilevel"/>
    <w:tmpl w:val="8C087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7A3D24"/>
    <w:multiLevelType w:val="hybridMultilevel"/>
    <w:tmpl w:val="6ACED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35869AD"/>
    <w:multiLevelType w:val="multilevel"/>
    <w:tmpl w:val="B164DC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3BE3115"/>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6AA2105D"/>
    <w:multiLevelType w:val="hybridMultilevel"/>
    <w:tmpl w:val="4AF4E9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6CF42D05"/>
    <w:multiLevelType w:val="hybridMultilevel"/>
    <w:tmpl w:val="B240B44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0CB68EC"/>
    <w:multiLevelType w:val="hybridMultilevel"/>
    <w:tmpl w:val="D60049C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4" w15:restartNumberingAfterBreak="0">
    <w:nsid w:val="72DD4D80"/>
    <w:multiLevelType w:val="multilevel"/>
    <w:tmpl w:val="BF8A8C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6B6D22"/>
    <w:multiLevelType w:val="hybridMultilevel"/>
    <w:tmpl w:val="579C82D0"/>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85923400">
    <w:abstractNumId w:val="42"/>
  </w:num>
  <w:num w:numId="2" w16cid:durableId="509955918">
    <w:abstractNumId w:val="40"/>
  </w:num>
  <w:num w:numId="3" w16cid:durableId="1766804377">
    <w:abstractNumId w:val="14"/>
  </w:num>
  <w:num w:numId="4" w16cid:durableId="259073878">
    <w:abstractNumId w:val="26"/>
  </w:num>
  <w:num w:numId="5" w16cid:durableId="224267038">
    <w:abstractNumId w:val="25"/>
  </w:num>
  <w:num w:numId="6" w16cid:durableId="394669429">
    <w:abstractNumId w:val="2"/>
  </w:num>
  <w:num w:numId="7" w16cid:durableId="1010060068">
    <w:abstractNumId w:val="27"/>
  </w:num>
  <w:num w:numId="8" w16cid:durableId="347224055">
    <w:abstractNumId w:val="30"/>
  </w:num>
  <w:num w:numId="9" w16cid:durableId="1318732493">
    <w:abstractNumId w:val="36"/>
  </w:num>
  <w:num w:numId="10" w16cid:durableId="210113243">
    <w:abstractNumId w:val="20"/>
  </w:num>
  <w:num w:numId="11" w16cid:durableId="1811743951">
    <w:abstractNumId w:val="41"/>
  </w:num>
  <w:num w:numId="12" w16cid:durableId="975526322">
    <w:abstractNumId w:val="0"/>
  </w:num>
  <w:num w:numId="13" w16cid:durableId="258566836">
    <w:abstractNumId w:val="5"/>
  </w:num>
  <w:num w:numId="14" w16cid:durableId="1818568022">
    <w:abstractNumId w:val="8"/>
  </w:num>
  <w:num w:numId="15" w16cid:durableId="228930996">
    <w:abstractNumId w:val="24"/>
  </w:num>
  <w:num w:numId="16" w16cid:durableId="914244615">
    <w:abstractNumId w:val="39"/>
  </w:num>
  <w:num w:numId="17" w16cid:durableId="40831013">
    <w:abstractNumId w:val="28"/>
  </w:num>
  <w:num w:numId="18" w16cid:durableId="1433818055">
    <w:abstractNumId w:val="44"/>
  </w:num>
  <w:num w:numId="19" w16cid:durableId="194467309">
    <w:abstractNumId w:val="31"/>
  </w:num>
  <w:num w:numId="20" w16cid:durableId="1805390305">
    <w:abstractNumId w:val="7"/>
  </w:num>
  <w:num w:numId="21" w16cid:durableId="1390960211">
    <w:abstractNumId w:val="19"/>
  </w:num>
  <w:num w:numId="22" w16cid:durableId="2015526641">
    <w:abstractNumId w:val="17"/>
  </w:num>
  <w:num w:numId="23" w16cid:durableId="899439594">
    <w:abstractNumId w:val="11"/>
  </w:num>
  <w:num w:numId="24" w16cid:durableId="1111171124">
    <w:abstractNumId w:val="22"/>
  </w:num>
  <w:num w:numId="25" w16cid:durableId="1612348815">
    <w:abstractNumId w:val="4"/>
  </w:num>
  <w:num w:numId="26" w16cid:durableId="796527471">
    <w:abstractNumId w:val="3"/>
  </w:num>
  <w:num w:numId="27" w16cid:durableId="1920601840">
    <w:abstractNumId w:val="21"/>
  </w:num>
  <w:num w:numId="28" w16cid:durableId="971864305">
    <w:abstractNumId w:val="12"/>
  </w:num>
  <w:num w:numId="29" w16cid:durableId="854609805">
    <w:abstractNumId w:val="18"/>
  </w:num>
  <w:num w:numId="30" w16cid:durableId="1165437531">
    <w:abstractNumId w:val="9"/>
  </w:num>
  <w:num w:numId="31" w16cid:durableId="1119489468">
    <w:abstractNumId w:val="15"/>
  </w:num>
  <w:num w:numId="32" w16cid:durableId="976688759">
    <w:abstractNumId w:val="10"/>
  </w:num>
  <w:num w:numId="33" w16cid:durableId="2028366443">
    <w:abstractNumId w:val="23"/>
  </w:num>
  <w:num w:numId="34" w16cid:durableId="1380786284">
    <w:abstractNumId w:val="43"/>
  </w:num>
  <w:num w:numId="35" w16cid:durableId="1029256636">
    <w:abstractNumId w:val="45"/>
  </w:num>
  <w:num w:numId="36" w16cid:durableId="709115117">
    <w:abstractNumId w:val="16"/>
  </w:num>
  <w:num w:numId="37" w16cid:durableId="2146308427">
    <w:abstractNumId w:val="37"/>
  </w:num>
  <w:num w:numId="38" w16cid:durableId="1226259220">
    <w:abstractNumId w:val="33"/>
  </w:num>
  <w:num w:numId="39" w16cid:durableId="1757508841">
    <w:abstractNumId w:val="1"/>
  </w:num>
  <w:num w:numId="40" w16cid:durableId="1711757801">
    <w:abstractNumId w:val="29"/>
  </w:num>
  <w:num w:numId="41" w16cid:durableId="1412510529">
    <w:abstractNumId w:val="34"/>
  </w:num>
  <w:num w:numId="42" w16cid:durableId="980887546">
    <w:abstractNumId w:val="6"/>
  </w:num>
  <w:num w:numId="43" w16cid:durableId="92173749">
    <w:abstractNumId w:val="13"/>
  </w:num>
  <w:num w:numId="44" w16cid:durableId="119567568">
    <w:abstractNumId w:val="35"/>
  </w:num>
  <w:num w:numId="45" w16cid:durableId="1321929227">
    <w:abstractNumId w:val="32"/>
  </w:num>
  <w:num w:numId="46" w16cid:durableId="198777708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972"/>
    <w:rsid w:val="00022D7D"/>
    <w:rsid w:val="00041FE8"/>
    <w:rsid w:val="00070101"/>
    <w:rsid w:val="0007425C"/>
    <w:rsid w:val="000B23F6"/>
    <w:rsid w:val="000B5712"/>
    <w:rsid w:val="000B7160"/>
    <w:rsid w:val="000C00D5"/>
    <w:rsid w:val="000C255E"/>
    <w:rsid w:val="000C6848"/>
    <w:rsid w:val="000D1197"/>
    <w:rsid w:val="000E115C"/>
    <w:rsid w:val="000E61E9"/>
    <w:rsid w:val="0011706D"/>
    <w:rsid w:val="00123D6F"/>
    <w:rsid w:val="001304A0"/>
    <w:rsid w:val="001365C4"/>
    <w:rsid w:val="00137647"/>
    <w:rsid w:val="0014664E"/>
    <w:rsid w:val="00151B4A"/>
    <w:rsid w:val="00156692"/>
    <w:rsid w:val="0017303C"/>
    <w:rsid w:val="00176F2D"/>
    <w:rsid w:val="00177655"/>
    <w:rsid w:val="001931B9"/>
    <w:rsid w:val="00196041"/>
    <w:rsid w:val="001D7123"/>
    <w:rsid w:val="001E0819"/>
    <w:rsid w:val="002329BF"/>
    <w:rsid w:val="002515D5"/>
    <w:rsid w:val="002652BA"/>
    <w:rsid w:val="00270C37"/>
    <w:rsid w:val="002812E7"/>
    <w:rsid w:val="002B0A79"/>
    <w:rsid w:val="002C1EBF"/>
    <w:rsid w:val="002D73BE"/>
    <w:rsid w:val="002E4BF0"/>
    <w:rsid w:val="002F52A2"/>
    <w:rsid w:val="00337E2C"/>
    <w:rsid w:val="0034026E"/>
    <w:rsid w:val="0036121A"/>
    <w:rsid w:val="0037378F"/>
    <w:rsid w:val="0037557C"/>
    <w:rsid w:val="00387A85"/>
    <w:rsid w:val="003A3ACB"/>
    <w:rsid w:val="003C1DA2"/>
    <w:rsid w:val="003C3498"/>
    <w:rsid w:val="003E6941"/>
    <w:rsid w:val="003F0BB7"/>
    <w:rsid w:val="00427913"/>
    <w:rsid w:val="00440D26"/>
    <w:rsid w:val="00447F44"/>
    <w:rsid w:val="0045058C"/>
    <w:rsid w:val="0047564E"/>
    <w:rsid w:val="004A060C"/>
    <w:rsid w:val="004A41DF"/>
    <w:rsid w:val="004B6211"/>
    <w:rsid w:val="004C11CF"/>
    <w:rsid w:val="004C5F66"/>
    <w:rsid w:val="004D2019"/>
    <w:rsid w:val="004E6225"/>
    <w:rsid w:val="004E6D40"/>
    <w:rsid w:val="005155B7"/>
    <w:rsid w:val="00522E2C"/>
    <w:rsid w:val="0053147B"/>
    <w:rsid w:val="00531B1F"/>
    <w:rsid w:val="00537F03"/>
    <w:rsid w:val="005515E7"/>
    <w:rsid w:val="00557A77"/>
    <w:rsid w:val="00585026"/>
    <w:rsid w:val="00587736"/>
    <w:rsid w:val="005B6D6D"/>
    <w:rsid w:val="005C6F95"/>
    <w:rsid w:val="005D54B2"/>
    <w:rsid w:val="005E045C"/>
    <w:rsid w:val="005F0017"/>
    <w:rsid w:val="005F00C0"/>
    <w:rsid w:val="005F102E"/>
    <w:rsid w:val="005F4A58"/>
    <w:rsid w:val="00602F58"/>
    <w:rsid w:val="00630564"/>
    <w:rsid w:val="0063485F"/>
    <w:rsid w:val="006669C5"/>
    <w:rsid w:val="006707AA"/>
    <w:rsid w:val="006A3A42"/>
    <w:rsid w:val="006B3974"/>
    <w:rsid w:val="006D4D81"/>
    <w:rsid w:val="006E00AC"/>
    <w:rsid w:val="006F1E61"/>
    <w:rsid w:val="00700E3A"/>
    <w:rsid w:val="007019FE"/>
    <w:rsid w:val="00713894"/>
    <w:rsid w:val="0076178E"/>
    <w:rsid w:val="00766AC9"/>
    <w:rsid w:val="00773DF9"/>
    <w:rsid w:val="007742DC"/>
    <w:rsid w:val="0078518F"/>
    <w:rsid w:val="00792D78"/>
    <w:rsid w:val="00794B79"/>
    <w:rsid w:val="007A6F92"/>
    <w:rsid w:val="007D0972"/>
    <w:rsid w:val="007E39EC"/>
    <w:rsid w:val="007F3D79"/>
    <w:rsid w:val="00840A12"/>
    <w:rsid w:val="00842B05"/>
    <w:rsid w:val="00844279"/>
    <w:rsid w:val="00850A40"/>
    <w:rsid w:val="00853CCF"/>
    <w:rsid w:val="00877171"/>
    <w:rsid w:val="00884B90"/>
    <w:rsid w:val="008B108C"/>
    <w:rsid w:val="008B7396"/>
    <w:rsid w:val="008D55F2"/>
    <w:rsid w:val="008E3BE4"/>
    <w:rsid w:val="008E5463"/>
    <w:rsid w:val="008F05CD"/>
    <w:rsid w:val="008F417C"/>
    <w:rsid w:val="008F4923"/>
    <w:rsid w:val="009042D8"/>
    <w:rsid w:val="00906970"/>
    <w:rsid w:val="009110D2"/>
    <w:rsid w:val="00912D1C"/>
    <w:rsid w:val="009306C6"/>
    <w:rsid w:val="009325D6"/>
    <w:rsid w:val="009339E1"/>
    <w:rsid w:val="00957600"/>
    <w:rsid w:val="009768B6"/>
    <w:rsid w:val="00996269"/>
    <w:rsid w:val="009A40E9"/>
    <w:rsid w:val="009C7A98"/>
    <w:rsid w:val="009E30F2"/>
    <w:rsid w:val="009F2FCC"/>
    <w:rsid w:val="009F5A85"/>
    <w:rsid w:val="00A005C6"/>
    <w:rsid w:val="00A0228A"/>
    <w:rsid w:val="00A12B12"/>
    <w:rsid w:val="00A47452"/>
    <w:rsid w:val="00A87E6E"/>
    <w:rsid w:val="00AA72C8"/>
    <w:rsid w:val="00AB00CE"/>
    <w:rsid w:val="00AC026E"/>
    <w:rsid w:val="00B20C1E"/>
    <w:rsid w:val="00B32E6E"/>
    <w:rsid w:val="00B52818"/>
    <w:rsid w:val="00B548E0"/>
    <w:rsid w:val="00B61CA7"/>
    <w:rsid w:val="00B66766"/>
    <w:rsid w:val="00B773CD"/>
    <w:rsid w:val="00BE0833"/>
    <w:rsid w:val="00BE6DFA"/>
    <w:rsid w:val="00BF35AA"/>
    <w:rsid w:val="00BF6DFA"/>
    <w:rsid w:val="00C121A1"/>
    <w:rsid w:val="00C17D4E"/>
    <w:rsid w:val="00C221DA"/>
    <w:rsid w:val="00C33791"/>
    <w:rsid w:val="00C41F39"/>
    <w:rsid w:val="00C54EDB"/>
    <w:rsid w:val="00C70319"/>
    <w:rsid w:val="00C73048"/>
    <w:rsid w:val="00C8721C"/>
    <w:rsid w:val="00CC3B5F"/>
    <w:rsid w:val="00D039B9"/>
    <w:rsid w:val="00D276F7"/>
    <w:rsid w:val="00D37872"/>
    <w:rsid w:val="00D525FC"/>
    <w:rsid w:val="00D60126"/>
    <w:rsid w:val="00D676FB"/>
    <w:rsid w:val="00D87103"/>
    <w:rsid w:val="00D87D9D"/>
    <w:rsid w:val="00DA66D0"/>
    <w:rsid w:val="00DB6891"/>
    <w:rsid w:val="00DC4826"/>
    <w:rsid w:val="00DD0F00"/>
    <w:rsid w:val="00DF0964"/>
    <w:rsid w:val="00E00494"/>
    <w:rsid w:val="00E048CB"/>
    <w:rsid w:val="00E3415A"/>
    <w:rsid w:val="00E40A99"/>
    <w:rsid w:val="00E54C97"/>
    <w:rsid w:val="00E55E46"/>
    <w:rsid w:val="00E706DD"/>
    <w:rsid w:val="00E91E90"/>
    <w:rsid w:val="00EC1A98"/>
    <w:rsid w:val="00EC3BFD"/>
    <w:rsid w:val="00ED1034"/>
    <w:rsid w:val="00EE6743"/>
    <w:rsid w:val="00EE7FBB"/>
    <w:rsid w:val="00EF4ECD"/>
    <w:rsid w:val="00F039E4"/>
    <w:rsid w:val="00F245ED"/>
    <w:rsid w:val="00FF3FA8"/>
    <w:rsid w:val="0741C050"/>
    <w:rsid w:val="171747AC"/>
    <w:rsid w:val="1F4F837A"/>
    <w:rsid w:val="1FB92C28"/>
    <w:rsid w:val="21537395"/>
    <w:rsid w:val="35968408"/>
    <w:rsid w:val="3D805FAE"/>
    <w:rsid w:val="3DC3DD08"/>
    <w:rsid w:val="5071ECAD"/>
    <w:rsid w:val="58120469"/>
    <w:rsid w:val="5906EC70"/>
    <w:rsid w:val="592CF986"/>
    <w:rsid w:val="603BD59E"/>
    <w:rsid w:val="61E8065F"/>
    <w:rsid w:val="6985C3B7"/>
    <w:rsid w:val="6A13BB0A"/>
    <w:rsid w:val="76106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6006A355"/>
  <w15:docId w15:val="{8513A681-C9AB-4AA3-B6D3-6FE2C4FD0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3B5F"/>
    <w:pPr>
      <w:spacing w:after="0" w:line="240" w:lineRule="auto"/>
    </w:pPr>
    <w:rPr>
      <w:rFonts w:ascii="Arial" w:eastAsia="Times New Roman" w:hAnsi="Arial" w:cs="Times New Roman"/>
      <w:bCs/>
      <w:sz w:val="20"/>
      <w:szCs w:val="24"/>
    </w:rPr>
  </w:style>
  <w:style w:type="paragraph" w:styleId="Heading1">
    <w:name w:val="heading 1"/>
    <w:basedOn w:val="Normal"/>
    <w:next w:val="Normal"/>
    <w:link w:val="Heading1Char"/>
    <w:uiPriority w:val="9"/>
    <w:qFormat/>
    <w:rsid w:val="00A47452"/>
    <w:pPr>
      <w:keepNext/>
      <w:keepLines/>
      <w:spacing w:before="480"/>
      <w:outlineLvl w:val="0"/>
    </w:pPr>
    <w:rPr>
      <w:rFonts w:asciiTheme="majorHAnsi" w:eastAsiaTheme="majorEastAsia" w:hAnsiTheme="majorHAnsi" w:cstheme="majorBidi"/>
      <w:b/>
      <w:bCs w:val="0"/>
      <w:color w:val="365F91" w:themeColor="accent1" w:themeShade="BF"/>
      <w:sz w:val="28"/>
      <w:szCs w:val="28"/>
    </w:rPr>
  </w:style>
  <w:style w:type="paragraph" w:styleId="Heading2">
    <w:name w:val="heading 2"/>
    <w:basedOn w:val="Normal"/>
    <w:next w:val="Normal"/>
    <w:link w:val="Heading2Char"/>
    <w:uiPriority w:val="9"/>
    <w:semiHidden/>
    <w:unhideWhenUsed/>
    <w:qFormat/>
    <w:rsid w:val="004C11CF"/>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D0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0972"/>
    <w:pPr>
      <w:ind w:left="720"/>
      <w:contextualSpacing/>
    </w:pPr>
  </w:style>
  <w:style w:type="character" w:customStyle="1" w:styleId="Heading1Char">
    <w:name w:val="Heading 1 Char"/>
    <w:basedOn w:val="DefaultParagraphFont"/>
    <w:link w:val="Heading1"/>
    <w:uiPriority w:val="9"/>
    <w:rsid w:val="00A47452"/>
    <w:rPr>
      <w:rFonts w:asciiTheme="majorHAnsi" w:eastAsiaTheme="majorEastAsia" w:hAnsiTheme="majorHAnsi" w:cstheme="majorBidi"/>
      <w:b/>
      <w:color w:val="365F91" w:themeColor="accent1" w:themeShade="BF"/>
      <w:sz w:val="28"/>
      <w:szCs w:val="28"/>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customStyle="1" w:styleId="BalloonTextChar">
    <w:name w:val="Balloon Text Char"/>
    <w:basedOn w:val="DefaultParagraphFont"/>
    <w:link w:val="BalloonText"/>
    <w:uiPriority w:val="99"/>
    <w:semiHidden/>
    <w:rsid w:val="00C70319"/>
    <w:rPr>
      <w:rFonts w:ascii="Tahoma" w:eastAsia="Times New Roman" w:hAnsi="Tahoma"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customStyle="1" w:styleId="HeaderChar">
    <w:name w:val="Header Char"/>
    <w:basedOn w:val="DefaultParagraphFont"/>
    <w:link w:val="Header"/>
    <w:uiPriority w:val="99"/>
    <w:rsid w:val="002812E7"/>
    <w:rPr>
      <w:rFonts w:ascii="Arial" w:eastAsia="Times New Roman" w:hAnsi="Arial"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customStyle="1" w:styleId="FooterChar">
    <w:name w:val="Footer Char"/>
    <w:basedOn w:val="DefaultParagraphFont"/>
    <w:link w:val="Footer"/>
    <w:uiPriority w:val="99"/>
    <w:rsid w:val="002812E7"/>
    <w:rPr>
      <w:rFonts w:ascii="Arial" w:eastAsia="Times New Roman" w:hAnsi="Arial" w:cs="Times New Roman"/>
      <w:bCs/>
      <w:sz w:val="20"/>
      <w:szCs w:val="24"/>
    </w:rPr>
  </w:style>
  <w:style w:type="character" w:customStyle="1" w:styleId="Heading2Char">
    <w:name w:val="Heading 2 Char"/>
    <w:basedOn w:val="DefaultParagraphFont"/>
    <w:link w:val="Heading2"/>
    <w:uiPriority w:val="9"/>
    <w:semiHidden/>
    <w:rsid w:val="004C11CF"/>
    <w:rPr>
      <w:rFonts w:asciiTheme="majorHAnsi" w:eastAsiaTheme="majorEastAsia" w:hAnsiTheme="majorHAnsi" w:cstheme="majorBidi"/>
      <w:bCs/>
      <w:color w:val="365F91" w:themeColor="accent1" w:themeShade="BF"/>
      <w:sz w:val="26"/>
      <w:szCs w:val="26"/>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semiHidden/>
    <w:unhideWhenUsed/>
    <w:rsid w:val="00EC3BFD"/>
    <w:rPr>
      <w:szCs w:val="20"/>
    </w:rPr>
  </w:style>
  <w:style w:type="character" w:customStyle="1" w:styleId="CommentTextChar">
    <w:name w:val="Comment Text Char"/>
    <w:basedOn w:val="DefaultParagraphFont"/>
    <w:link w:val="CommentText"/>
    <w:uiPriority w:val="99"/>
    <w:semiHidden/>
    <w:rsid w:val="00EC3BFD"/>
    <w:rPr>
      <w:rFonts w:ascii="Arial" w:eastAsia="Times New Roman" w:hAnsi="Arial"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customStyle="1" w:styleId="CommentSubjectChar">
    <w:name w:val="Comment Subject Char"/>
    <w:basedOn w:val="CommentTextChar"/>
    <w:link w:val="CommentSubject"/>
    <w:uiPriority w:val="99"/>
    <w:semiHidden/>
    <w:rsid w:val="00EC3BFD"/>
    <w:rPr>
      <w:rFonts w:ascii="Arial" w:eastAsia="Times New Roman" w:hAnsi="Arial" w:cs="Times New Roman"/>
      <w:b/>
      <w:bCs/>
      <w:sz w:val="20"/>
      <w:szCs w:val="20"/>
    </w:rPr>
  </w:style>
  <w:style w:type="paragraph" w:styleId="NormalWeb">
    <w:name w:val="Normal (Web)"/>
    <w:basedOn w:val="Normal"/>
    <w:uiPriority w:val="99"/>
    <w:unhideWhenUsed/>
    <w:rsid w:val="00AC026E"/>
    <w:pPr>
      <w:spacing w:before="100" w:beforeAutospacing="1" w:after="100" w:afterAutospacing="1"/>
    </w:pPr>
    <w:rPr>
      <w:rFonts w:ascii="Times New Roman" w:hAnsi="Times New Roman"/>
      <w:bCs w:val="0"/>
      <w:sz w:val="24"/>
      <w:lang w:eastAsia="en-GB"/>
    </w:rPr>
  </w:style>
  <w:style w:type="character" w:styleId="UnresolvedMention">
    <w:name w:val="Unresolved Mention"/>
    <w:basedOn w:val="DefaultParagraphFont"/>
    <w:uiPriority w:val="99"/>
    <w:semiHidden/>
    <w:unhideWhenUsed/>
    <w:rsid w:val="00270C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086994813">
      <w:bodyDiv w:val="1"/>
      <w:marLeft w:val="0"/>
      <w:marRight w:val="0"/>
      <w:marTop w:val="0"/>
      <w:marBottom w:val="0"/>
      <w:divBdr>
        <w:top w:val="none" w:sz="0" w:space="0" w:color="auto"/>
        <w:left w:val="none" w:sz="0" w:space="0" w:color="auto"/>
        <w:bottom w:val="none" w:sz="0" w:space="0" w:color="auto"/>
        <w:right w:val="none" w:sz="0" w:space="0" w:color="auto"/>
      </w:divBdr>
      <w:divsChild>
        <w:div w:id="1275136666">
          <w:marLeft w:val="0"/>
          <w:marRight w:val="0"/>
          <w:marTop w:val="0"/>
          <w:marBottom w:val="0"/>
          <w:divBdr>
            <w:top w:val="none" w:sz="0" w:space="0" w:color="auto"/>
            <w:left w:val="none" w:sz="0" w:space="0" w:color="auto"/>
            <w:bottom w:val="none" w:sz="0" w:space="0" w:color="auto"/>
            <w:right w:val="none" w:sz="0" w:space="0" w:color="auto"/>
          </w:divBdr>
        </w:div>
      </w:divsChild>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co1.qualtrics.com/jfe/form/SV_6FEonO1lrcoG2A5" TargetMode="External"/><Relationship Id="rId2" Type="http://schemas.openxmlformats.org/officeDocument/2006/relationships/customXml" Target="../customXml/item2.xml"/><Relationship Id="Rc1daa13ce46244a5" Type="http://schemas.microsoft.com/office/2019/09/relationships/intelligence" Target="intelligenc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9178CF196B084682025FD1921122F4" ma:contentTypeVersion="12" ma:contentTypeDescription="Create a new document." ma:contentTypeScope="" ma:versionID="7e60829c6032634419b36c927a9a84f4">
  <xsd:schema xmlns:xsd="http://www.w3.org/2001/XMLSchema" xmlns:xs="http://www.w3.org/2001/XMLSchema" xmlns:p="http://schemas.microsoft.com/office/2006/metadata/properties" xmlns:ns2="54225f09-8212-4a3d-b84b-f50f1855529c" xmlns:ns3="b70f788f-6cfd-4d7d-a7b5-846bff55fbb9" targetNamespace="http://schemas.microsoft.com/office/2006/metadata/properties" ma:root="true" ma:fieldsID="a5312312799b34a0b6c13b506ec6c7c3" ns2:_="" ns3:_="">
    <xsd:import namespace="54225f09-8212-4a3d-b84b-f50f1855529c"/>
    <xsd:import namespace="b70f788f-6cfd-4d7d-a7b5-846bff55fb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225f09-8212-4a3d-b84b-f50f18555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0f788f-6cfd-4d7d-a7b5-846bff55fb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933D9BF-D20F-4593-95D9-9304D700EDB0}">
  <ds:schemaRefs>
    <ds:schemaRef ds:uri="http://schemas.microsoft.com/sharepoint/v3/contenttype/forms"/>
  </ds:schemaRefs>
</ds:datastoreItem>
</file>

<file path=customXml/itemProps2.xml><?xml version="1.0" encoding="utf-8"?>
<ds:datastoreItem xmlns:ds="http://schemas.openxmlformats.org/officeDocument/2006/customXml" ds:itemID="{5B95E61E-3B5C-46D6-9F0F-3ED720A641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225f09-8212-4a3d-b84b-f50f1855529c"/>
    <ds:schemaRef ds:uri="b70f788f-6cfd-4d7d-a7b5-846bff55fb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2EC1BF2-C9BC-4743-9F48-2F6AFED60213}">
  <ds:schemaRefs>
    <ds:schemaRef ds:uri="http://schemas.openxmlformats.org/officeDocument/2006/bibliography"/>
  </ds:schemaRefs>
</ds:datastoreItem>
</file>

<file path=customXml/itemProps4.xml><?xml version="1.0" encoding="utf-8"?>
<ds:datastoreItem xmlns:ds="http://schemas.openxmlformats.org/officeDocument/2006/customXml" ds:itemID="{E19D815C-821A-4F8C-896C-538830CDF6C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1799</Words>
  <Characters>10259</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Evans</dc:creator>
  <cp:lastModifiedBy>Armeson, Vikki</cp:lastModifiedBy>
  <cp:revision>2</cp:revision>
  <cp:lastPrinted>2018-11-13T08:59:00Z</cp:lastPrinted>
  <dcterms:created xsi:type="dcterms:W3CDTF">2022-04-11T10:49:00Z</dcterms:created>
  <dcterms:modified xsi:type="dcterms:W3CDTF">2022-04-11T10:49:00Z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0x0101003B9178CF196B084682025FD1921122F4</vt:lpwstr>
  </property>
</Properties>
</file>