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1057" w:type="dxa"/>
        <w:tblInd w:w="-856" w:type="dxa"/>
        <w:tblLayout w:type="fixed"/>
        <w:tblLook w:val="04A0" w:firstRow="1" w:lastRow="0" w:firstColumn="1" w:lastColumn="0" w:noHBand="0" w:noVBand="1"/>
      </w:tblPr>
      <w:tblGrid>
        <w:gridCol w:w="993"/>
        <w:gridCol w:w="2693"/>
        <w:gridCol w:w="1418"/>
        <w:gridCol w:w="4394"/>
        <w:gridCol w:w="1559"/>
      </w:tblGrid>
      <w:tr w:rsidR="00E9729B" w14:paraId="46B0061B" w14:textId="77777777" w:rsidTr="32B3AFCD">
        <w:tc>
          <w:tcPr>
            <w:tcW w:w="11057" w:type="dxa"/>
            <w:gridSpan w:val="5"/>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162C58" w14:textId="76453BFD" w:rsidR="00E9729B" w:rsidRPr="00043CBD" w:rsidRDefault="00E9729B" w:rsidP="00605B21">
            <w:pPr>
              <w:pStyle w:val="ListParagraph"/>
              <w:spacing w:before="100" w:beforeAutospacing="1" w:after="100" w:afterAutospacing="1" w:line="248" w:lineRule="atLeast"/>
              <w:ind w:left="0"/>
              <w:rPr>
                <w:rFonts w:eastAsia="Times New Roman" w:cstheme="minorHAnsi"/>
                <w:color w:val="111111"/>
                <w:sz w:val="28"/>
                <w:szCs w:val="28"/>
                <w:lang w:eastAsia="en-GB"/>
              </w:rPr>
            </w:pPr>
            <w:r w:rsidRPr="001E2239">
              <w:rPr>
                <w:rFonts w:eastAsia="Times New Roman" w:cstheme="minorHAnsi"/>
                <w:color w:val="111111"/>
                <w:sz w:val="28"/>
                <w:szCs w:val="28"/>
                <w:lang w:eastAsia="en-GB"/>
              </w:rPr>
              <w:t xml:space="preserve">Meeting Name:  </w:t>
            </w:r>
            <w:r w:rsidR="00E71C73" w:rsidRPr="001E2239">
              <w:rPr>
                <w:rFonts w:eastAsia="Times New Roman" w:cstheme="minorHAnsi"/>
                <w:color w:val="111111"/>
                <w:sz w:val="28"/>
                <w:szCs w:val="28"/>
                <w:lang w:eastAsia="en-GB"/>
              </w:rPr>
              <w:t xml:space="preserve">Athena Swan Self-Assessment Team </w:t>
            </w:r>
            <w:r w:rsidR="001E2239">
              <w:rPr>
                <w:rFonts w:eastAsia="Times New Roman" w:cstheme="minorHAnsi"/>
                <w:color w:val="111111"/>
                <w:sz w:val="28"/>
                <w:szCs w:val="28"/>
                <w:lang w:eastAsia="en-GB"/>
              </w:rPr>
              <w:t xml:space="preserve">( </w:t>
            </w:r>
            <w:r w:rsidR="00E71C73" w:rsidRPr="001E2239">
              <w:rPr>
                <w:rFonts w:eastAsia="Times New Roman" w:cstheme="minorHAnsi"/>
                <w:color w:val="111111"/>
                <w:sz w:val="28"/>
                <w:szCs w:val="28"/>
                <w:lang w:eastAsia="en-GB"/>
              </w:rPr>
              <w:t>SAT</w:t>
            </w:r>
            <w:r w:rsidR="001E2239">
              <w:rPr>
                <w:rFonts w:eastAsia="Times New Roman" w:cstheme="minorHAnsi"/>
                <w:color w:val="111111"/>
                <w:sz w:val="28"/>
                <w:szCs w:val="28"/>
                <w:lang w:eastAsia="en-GB"/>
              </w:rPr>
              <w:t xml:space="preserve">) </w:t>
            </w:r>
          </w:p>
        </w:tc>
      </w:tr>
      <w:tr w:rsidR="006F2CB1" w:rsidRPr="00FD5F1B" w14:paraId="771844A6" w14:textId="77777777" w:rsidTr="000D30F3">
        <w:tc>
          <w:tcPr>
            <w:tcW w:w="993" w:type="dxa"/>
            <w:tcBorders>
              <w:top w:val="single" w:sz="4" w:space="0" w:color="auto"/>
              <w:left w:val="single" w:sz="4" w:space="0" w:color="auto"/>
              <w:bottom w:val="single" w:sz="4" w:space="0" w:color="auto"/>
              <w:right w:val="single" w:sz="4" w:space="0" w:color="auto"/>
            </w:tcBorders>
            <w:hideMark/>
          </w:tcPr>
          <w:p w14:paraId="69E7275A" w14:textId="77777777" w:rsidR="006F2CB1" w:rsidRPr="00FD5F1B"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FD5F1B">
              <w:rPr>
                <w:rFonts w:eastAsia="Times New Roman" w:cstheme="minorHAnsi"/>
                <w:b/>
                <w:i/>
                <w:color w:val="111111"/>
                <w:sz w:val="24"/>
                <w:szCs w:val="24"/>
                <w:lang w:eastAsia="en-GB"/>
              </w:rPr>
              <w:t>Date:</w:t>
            </w:r>
          </w:p>
        </w:tc>
        <w:tc>
          <w:tcPr>
            <w:tcW w:w="2693" w:type="dxa"/>
            <w:tcBorders>
              <w:top w:val="single" w:sz="4" w:space="0" w:color="auto"/>
              <w:left w:val="single" w:sz="4" w:space="0" w:color="auto"/>
              <w:bottom w:val="single" w:sz="4" w:space="0" w:color="auto"/>
              <w:right w:val="single" w:sz="4" w:space="0" w:color="auto"/>
            </w:tcBorders>
            <w:hideMark/>
          </w:tcPr>
          <w:p w14:paraId="33ED422E" w14:textId="15DEC498" w:rsidR="00D10AF8" w:rsidRPr="00FD5F1B" w:rsidRDefault="00D15DDA" w:rsidP="006F2CB1">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FD5F1B">
              <w:rPr>
                <w:rFonts w:eastAsia="Times New Roman" w:cstheme="minorHAnsi"/>
                <w:b/>
                <w:color w:val="111111"/>
                <w:sz w:val="24"/>
                <w:szCs w:val="24"/>
                <w:lang w:eastAsia="en-GB"/>
              </w:rPr>
              <w:t>Wednesday 12</w:t>
            </w:r>
            <w:r w:rsidRPr="00FD5F1B">
              <w:rPr>
                <w:rFonts w:eastAsia="Times New Roman" w:cstheme="minorHAnsi"/>
                <w:b/>
                <w:color w:val="111111"/>
                <w:sz w:val="24"/>
                <w:szCs w:val="24"/>
                <w:vertAlign w:val="superscript"/>
                <w:lang w:eastAsia="en-GB"/>
              </w:rPr>
              <w:t>th</w:t>
            </w:r>
            <w:r w:rsidRPr="00FD5F1B">
              <w:rPr>
                <w:rFonts w:eastAsia="Times New Roman" w:cstheme="minorHAnsi"/>
                <w:b/>
                <w:color w:val="111111"/>
                <w:sz w:val="24"/>
                <w:szCs w:val="24"/>
                <w:lang w:eastAsia="en-GB"/>
              </w:rPr>
              <w:t xml:space="preserve"> December 2018</w:t>
            </w:r>
          </w:p>
          <w:p w14:paraId="46F55174" w14:textId="02A99E4E" w:rsidR="006F2CB1" w:rsidRPr="00FD5F1B" w:rsidRDefault="006F2CB1" w:rsidP="00605B21">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371" w:type="dxa"/>
            <w:gridSpan w:val="3"/>
            <w:vMerge w:val="restart"/>
            <w:tcBorders>
              <w:top w:val="single" w:sz="4" w:space="0" w:color="auto"/>
              <w:left w:val="single" w:sz="4" w:space="0" w:color="auto"/>
              <w:right w:val="single" w:sz="4" w:space="0" w:color="auto"/>
            </w:tcBorders>
          </w:tcPr>
          <w:tbl>
            <w:tblPr>
              <w:tblW w:w="7600" w:type="dxa"/>
              <w:tblLayout w:type="fixed"/>
              <w:tblLook w:val="04A0" w:firstRow="1" w:lastRow="0" w:firstColumn="1" w:lastColumn="0" w:noHBand="0" w:noVBand="1"/>
            </w:tblPr>
            <w:tblGrid>
              <w:gridCol w:w="4421"/>
              <w:gridCol w:w="3179"/>
            </w:tblGrid>
            <w:tr w:rsidR="00605B21" w:rsidRPr="00FD5F1B" w14:paraId="5EAFEC0E" w14:textId="77777777" w:rsidTr="000D30F3">
              <w:trPr>
                <w:trHeight w:val="426"/>
              </w:trPr>
              <w:tc>
                <w:tcPr>
                  <w:tcW w:w="442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D275AD" w14:textId="1DFFB812" w:rsidR="00605B21" w:rsidRPr="00FD5F1B" w:rsidRDefault="00605B21" w:rsidP="00D10AF8">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INVITED</w:t>
                  </w:r>
                </w:p>
              </w:tc>
              <w:tc>
                <w:tcPr>
                  <w:tcW w:w="3179" w:type="dxa"/>
                  <w:tcBorders>
                    <w:bottom w:val="single" w:sz="4" w:space="0" w:color="auto"/>
                  </w:tcBorders>
                  <w:vAlign w:val="bottom"/>
                </w:tcPr>
                <w:p w14:paraId="13F95148" w14:textId="77777777" w:rsidR="00605B21" w:rsidRPr="00FD5F1B" w:rsidRDefault="00605B21" w:rsidP="001E2239">
                  <w:pPr>
                    <w:spacing w:after="160" w:line="259" w:lineRule="auto"/>
                    <w:rPr>
                      <w:rFonts w:cs="Calibri Light"/>
                      <w:color w:val="000000"/>
                      <w:sz w:val="24"/>
                      <w:szCs w:val="24"/>
                    </w:rPr>
                  </w:pPr>
                </w:p>
              </w:tc>
            </w:tr>
            <w:tr w:rsidR="001E2239" w:rsidRPr="00FD5F1B" w14:paraId="01C2546F" w14:textId="02CDC6F5" w:rsidTr="000D30F3">
              <w:trPr>
                <w:trHeight w:val="426"/>
              </w:trPr>
              <w:tc>
                <w:tcPr>
                  <w:tcW w:w="442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79A33CF" w14:textId="3A89CB27" w:rsidR="001E2239" w:rsidRPr="00FD5F1B" w:rsidRDefault="001E2239" w:rsidP="00605B21">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Georgina Newton</w:t>
                  </w:r>
                  <w:r w:rsidR="00660C48"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05B21" w:rsidRPr="00FD5F1B">
                    <w:rPr>
                      <w:rFonts w:eastAsia="Times New Roman" w:cs="Calibri Light"/>
                      <w:color w:val="000000"/>
                      <w:sz w:val="24"/>
                      <w:szCs w:val="24"/>
                      <w:lang w:eastAsia="en-GB"/>
                    </w:rPr>
                    <w:t xml:space="preserve">                 GN</w:t>
                  </w:r>
                  <w:r w:rsidR="00945A10" w:rsidRPr="00FD5F1B">
                    <w:rPr>
                      <w:rFonts w:eastAsia="Times New Roman" w:cs="Calibri Light"/>
                      <w:color w:val="000000"/>
                      <w:sz w:val="24"/>
                      <w:szCs w:val="24"/>
                      <w:lang w:eastAsia="en-GB"/>
                    </w:rPr>
                    <w:t xml:space="preserve">   </w:t>
                  </w:r>
                  <w:r w:rsidR="00660C48" w:rsidRPr="00FD5F1B">
                    <w:rPr>
                      <w:rFonts w:eastAsia="Times New Roman" w:cs="Calibri Light"/>
                      <w:color w:val="000000"/>
                      <w:sz w:val="24"/>
                      <w:szCs w:val="24"/>
                      <w:lang w:eastAsia="en-GB"/>
                    </w:rPr>
                    <w:t xml:space="preserve"> </w:t>
                  </w:r>
                </w:p>
              </w:tc>
              <w:tc>
                <w:tcPr>
                  <w:tcW w:w="3179" w:type="dxa"/>
                  <w:tcBorders>
                    <w:bottom w:val="single" w:sz="4" w:space="0" w:color="auto"/>
                  </w:tcBorders>
                  <w:vAlign w:val="bottom"/>
                </w:tcPr>
                <w:p w14:paraId="2B565D34" w14:textId="323D17D3" w:rsidR="001E2239" w:rsidRPr="00FD5F1B" w:rsidRDefault="001E2239" w:rsidP="001E2239">
                  <w:pPr>
                    <w:spacing w:after="160" w:line="259" w:lineRule="auto"/>
                    <w:rPr>
                      <w:rFonts w:eastAsia="Times New Roman" w:cs="Calibri Light"/>
                      <w:sz w:val="24"/>
                      <w:szCs w:val="24"/>
                      <w:lang w:eastAsia="en-GB"/>
                    </w:rPr>
                  </w:pPr>
                  <w:r w:rsidRPr="00FD5F1B">
                    <w:rPr>
                      <w:rFonts w:cs="Calibri Light"/>
                      <w:color w:val="000000"/>
                      <w:sz w:val="24"/>
                      <w:szCs w:val="24"/>
                    </w:rPr>
                    <w:t>Claire Algar</w:t>
                  </w:r>
                  <w:r w:rsidR="00B04A27">
                    <w:rPr>
                      <w:rFonts w:cs="Calibri Light"/>
                      <w:color w:val="000000"/>
                      <w:sz w:val="24"/>
                      <w:szCs w:val="24"/>
                    </w:rPr>
                    <w:t xml:space="preserve">                     </w:t>
                  </w:r>
                  <w:r w:rsidR="00642E79" w:rsidRPr="00FD5F1B">
                    <w:rPr>
                      <w:rFonts w:cs="Calibri Light"/>
                      <w:color w:val="000000"/>
                      <w:sz w:val="24"/>
                      <w:szCs w:val="24"/>
                    </w:rPr>
                    <w:t xml:space="preserve">  CA</w:t>
                  </w:r>
                </w:p>
              </w:tc>
            </w:tr>
            <w:tr w:rsidR="001E2239" w:rsidRPr="00FD5F1B" w14:paraId="559ED86C" w14:textId="2A0BFA91" w:rsidTr="000D30F3">
              <w:trPr>
                <w:trHeight w:val="315"/>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172DDDB3" w14:textId="53436D8F" w:rsidR="001E2239" w:rsidRPr="00FD5F1B" w:rsidRDefault="001E2239" w:rsidP="00F368FD">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Kate Ireland</w:t>
                  </w:r>
                  <w:r w:rsidR="00660C48"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05B21" w:rsidRPr="00FD5F1B">
                    <w:rPr>
                      <w:rFonts w:eastAsia="Times New Roman" w:cs="Calibri Light"/>
                      <w:color w:val="000000"/>
                      <w:sz w:val="24"/>
                      <w:szCs w:val="24"/>
                      <w:lang w:eastAsia="en-GB"/>
                    </w:rPr>
                    <w:t xml:space="preserve">                                KI</w:t>
                  </w:r>
                  <w:r w:rsidR="00945A10" w:rsidRPr="00FD5F1B">
                    <w:rPr>
                      <w:rFonts w:eastAsia="Times New Roman" w:cs="Calibri Light"/>
                      <w:color w:val="000000"/>
                      <w:sz w:val="24"/>
                      <w:szCs w:val="24"/>
                      <w:lang w:eastAsia="en-GB"/>
                    </w:rPr>
                    <w:t xml:space="preserve">                    </w:t>
                  </w:r>
                  <w:r w:rsidR="00660C48" w:rsidRPr="00FD5F1B">
                    <w:rPr>
                      <w:rFonts w:eastAsia="Times New Roman" w:cs="Calibri Light"/>
                      <w:color w:val="000000"/>
                      <w:sz w:val="24"/>
                      <w:szCs w:val="24"/>
                      <w:lang w:eastAsia="en-GB"/>
                    </w:rPr>
                    <w:t xml:space="preserve"> </w:t>
                  </w:r>
                </w:p>
              </w:tc>
              <w:tc>
                <w:tcPr>
                  <w:tcW w:w="3179" w:type="dxa"/>
                  <w:tcBorders>
                    <w:top w:val="single" w:sz="4" w:space="0" w:color="auto"/>
                    <w:bottom w:val="single" w:sz="4" w:space="0" w:color="auto"/>
                  </w:tcBorders>
                  <w:vAlign w:val="bottom"/>
                </w:tcPr>
                <w:p w14:paraId="28984313" w14:textId="3FF95C94" w:rsidR="001E2239" w:rsidRPr="00FD5F1B" w:rsidRDefault="001E2239" w:rsidP="001E2239">
                  <w:pPr>
                    <w:spacing w:after="160" w:line="259" w:lineRule="auto"/>
                    <w:rPr>
                      <w:rFonts w:eastAsia="Times New Roman" w:cs="Calibri Light"/>
                      <w:sz w:val="24"/>
                      <w:szCs w:val="24"/>
                      <w:lang w:eastAsia="en-GB"/>
                    </w:rPr>
                  </w:pPr>
                  <w:r w:rsidRPr="00FD5F1B">
                    <w:rPr>
                      <w:rFonts w:cs="Calibri Light"/>
                      <w:color w:val="000000"/>
                      <w:sz w:val="24"/>
                      <w:szCs w:val="24"/>
                    </w:rPr>
                    <w:t>Sandra Beaufoy</w:t>
                  </w:r>
                  <w:r w:rsidR="00B04A27">
                    <w:rPr>
                      <w:rFonts w:cs="Calibri Light"/>
                      <w:color w:val="000000"/>
                      <w:sz w:val="24"/>
                      <w:szCs w:val="24"/>
                    </w:rPr>
                    <w:t xml:space="preserve">     </w:t>
                  </w:r>
                  <w:bookmarkStart w:id="0" w:name="_GoBack"/>
                  <w:bookmarkEnd w:id="0"/>
                  <w:r w:rsidR="00B04A27">
                    <w:rPr>
                      <w:rFonts w:cs="Calibri Light"/>
                      <w:color w:val="000000"/>
                      <w:sz w:val="24"/>
                      <w:szCs w:val="24"/>
                    </w:rPr>
                    <w:t xml:space="preserve">         </w:t>
                  </w:r>
                  <w:r w:rsidR="00642E79" w:rsidRPr="00FD5F1B">
                    <w:rPr>
                      <w:rFonts w:cs="Calibri Light"/>
                      <w:color w:val="000000"/>
                      <w:sz w:val="24"/>
                      <w:szCs w:val="24"/>
                    </w:rPr>
                    <w:t xml:space="preserve"> SB</w:t>
                  </w:r>
                </w:p>
              </w:tc>
            </w:tr>
            <w:tr w:rsidR="001E2239" w:rsidRPr="00FD5F1B" w14:paraId="6B246771" w14:textId="77777777" w:rsidTr="000D30F3">
              <w:trPr>
                <w:gridAfter w:val="1"/>
                <w:wAfter w:w="3179" w:type="dxa"/>
                <w:trHeight w:val="300"/>
              </w:trPr>
              <w:tc>
                <w:tcPr>
                  <w:tcW w:w="442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49E18126" w14:textId="0A0DBA7A" w:rsidR="001E2239" w:rsidRPr="00FD5F1B" w:rsidRDefault="001E2239" w:rsidP="00605B21">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Jackie Montgomery</w:t>
                  </w:r>
                  <w:r w:rsidR="00945A10" w:rsidRPr="00FD5F1B">
                    <w:rPr>
                      <w:rFonts w:eastAsia="Times New Roman" w:cs="Calibri Light"/>
                      <w:color w:val="000000"/>
                      <w:sz w:val="24"/>
                      <w:szCs w:val="24"/>
                      <w:lang w:eastAsia="en-GB"/>
                    </w:rPr>
                    <w:t xml:space="preserve">                     </w:t>
                  </w:r>
                  <w:r w:rsidR="00605B21" w:rsidRPr="00FD5F1B">
                    <w:rPr>
                      <w:rFonts w:eastAsia="Times New Roman" w:cs="Calibri Light"/>
                      <w:color w:val="000000"/>
                      <w:sz w:val="24"/>
                      <w:szCs w:val="24"/>
                      <w:lang w:eastAsia="en-GB"/>
                    </w:rPr>
                    <w:t xml:space="preserve">           JM</w:t>
                  </w:r>
                </w:p>
              </w:tc>
            </w:tr>
            <w:tr w:rsidR="001E2239" w:rsidRPr="00FD5F1B" w14:paraId="3E60E953"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6EA155AE" w14:textId="78BC5303" w:rsidR="001E2239" w:rsidRPr="00FD5F1B" w:rsidRDefault="001E2239" w:rsidP="00642E79">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Sam Cruickshank</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w:t>
                  </w:r>
                  <w:r w:rsidR="00605B21" w:rsidRPr="00FD5F1B">
                    <w:rPr>
                      <w:rFonts w:eastAsia="Times New Roman" w:cs="Calibri Light"/>
                      <w:color w:val="000000"/>
                      <w:sz w:val="24"/>
                      <w:szCs w:val="24"/>
                      <w:lang w:eastAsia="en-GB"/>
                    </w:rPr>
                    <w:t>SC</w:t>
                  </w:r>
                  <w:r w:rsidR="00945A10" w:rsidRPr="00FD5F1B">
                    <w:rPr>
                      <w:rFonts w:eastAsia="Times New Roman" w:cs="Calibri Light"/>
                      <w:color w:val="000000"/>
                      <w:sz w:val="24"/>
                      <w:szCs w:val="24"/>
                      <w:lang w:eastAsia="en-GB"/>
                    </w:rPr>
                    <w:t xml:space="preserve">                       </w:t>
                  </w:r>
                </w:p>
              </w:tc>
            </w:tr>
            <w:tr w:rsidR="001E2239" w:rsidRPr="00FD5F1B" w14:paraId="10CA5E28"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26E3EB66" w14:textId="6BC9980B" w:rsidR="001E2239" w:rsidRPr="00FD5F1B" w:rsidRDefault="001E2239" w:rsidP="00F368FD">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Sally Spicer</w:t>
                  </w:r>
                  <w:r w:rsidR="00660C48"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SS</w:t>
                  </w:r>
                </w:p>
              </w:tc>
            </w:tr>
            <w:tr w:rsidR="001E2239" w:rsidRPr="00FD5F1B" w14:paraId="70624CD3"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3E8ADD8D" w14:textId="083BB9EE" w:rsidR="001E2239" w:rsidRPr="00FD5F1B" w:rsidRDefault="001E2239" w:rsidP="00642E79">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Kate Mawson</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KM</w:t>
                  </w:r>
                </w:p>
              </w:tc>
            </w:tr>
            <w:tr w:rsidR="001E2239" w:rsidRPr="00FD5F1B" w14:paraId="1D5A32B9"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062A3C5B" w14:textId="4D8508D6" w:rsidR="001E2239" w:rsidRPr="00FD5F1B" w:rsidRDefault="001E2239" w:rsidP="00642E79">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Will Haywood</w:t>
                  </w:r>
                  <w:r w:rsidR="00660C48"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WH</w:t>
                  </w:r>
                  <w:r w:rsidR="00945A10" w:rsidRPr="00FD5F1B">
                    <w:rPr>
                      <w:rFonts w:eastAsia="Times New Roman" w:cs="Calibri Light"/>
                      <w:color w:val="000000"/>
                      <w:sz w:val="24"/>
                      <w:szCs w:val="24"/>
                      <w:lang w:eastAsia="en-GB"/>
                    </w:rPr>
                    <w:t xml:space="preserve">           </w:t>
                  </w:r>
                  <w:r w:rsidR="00660C48" w:rsidRPr="00FD5F1B">
                    <w:rPr>
                      <w:rFonts w:eastAsia="Times New Roman" w:cs="Calibri Light"/>
                      <w:color w:val="000000"/>
                      <w:sz w:val="24"/>
                      <w:szCs w:val="24"/>
                      <w:lang w:eastAsia="en-GB"/>
                    </w:rPr>
                    <w:t xml:space="preserve"> </w:t>
                  </w:r>
                </w:p>
              </w:tc>
            </w:tr>
            <w:tr w:rsidR="001E2239" w:rsidRPr="00FD5F1B" w14:paraId="69B927D2"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28589782" w14:textId="03B0DEE6" w:rsidR="001E2239" w:rsidRPr="00FD5F1B" w:rsidRDefault="001E2239" w:rsidP="0000754B">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Bhav Cooppen</w:t>
                  </w:r>
                  <w:r w:rsidR="00660C48"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BC</w:t>
                  </w:r>
                  <w:r w:rsidR="00660C48" w:rsidRPr="00FD5F1B">
                    <w:rPr>
                      <w:rFonts w:eastAsia="Times New Roman" w:cs="Calibri Light"/>
                      <w:color w:val="000000"/>
                      <w:sz w:val="24"/>
                      <w:szCs w:val="24"/>
                      <w:lang w:eastAsia="en-GB"/>
                    </w:rPr>
                    <w:t xml:space="preserve">        </w:t>
                  </w:r>
                </w:p>
              </w:tc>
            </w:tr>
            <w:tr w:rsidR="001E2239" w:rsidRPr="00FD5F1B" w14:paraId="6025573F"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7F399C12" w14:textId="3363D946" w:rsidR="001E2239" w:rsidRPr="00FD5F1B" w:rsidRDefault="001E2239" w:rsidP="00945A10">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Abigail Ball</w:t>
                  </w:r>
                  <w:r w:rsidR="00660C48"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AB</w:t>
                  </w:r>
                </w:p>
              </w:tc>
            </w:tr>
            <w:tr w:rsidR="001E2239" w:rsidRPr="00FD5F1B" w14:paraId="3C61B8DC" w14:textId="77777777" w:rsidTr="000D30F3">
              <w:trPr>
                <w:gridAfter w:val="1"/>
                <w:wAfter w:w="3179" w:type="dxa"/>
                <w:trHeight w:val="315"/>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1390FDB5" w14:textId="015A9933" w:rsidR="001E2239" w:rsidRPr="00FD5F1B" w:rsidRDefault="001E2239" w:rsidP="00642E79">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Maeva Grand-Coureau-Basfresne</w:t>
                  </w:r>
                  <w:r w:rsidR="00945A10" w:rsidRPr="00FD5F1B">
                    <w:rPr>
                      <w:rFonts w:eastAsia="Times New Roman" w:cs="Calibri Light"/>
                      <w:color w:val="000000"/>
                      <w:sz w:val="24"/>
                      <w:szCs w:val="24"/>
                      <w:lang w:eastAsia="en-GB"/>
                    </w:rPr>
                    <w:t xml:space="preserve"> </w:t>
                  </w:r>
                  <w:r w:rsidR="00C13E69"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MG</w:t>
                  </w:r>
                  <w:r w:rsidR="00E133A7">
                    <w:rPr>
                      <w:rFonts w:eastAsia="Times New Roman" w:cs="Calibri Light"/>
                      <w:color w:val="000000"/>
                      <w:sz w:val="24"/>
                      <w:szCs w:val="24"/>
                      <w:lang w:eastAsia="en-GB"/>
                    </w:rPr>
                    <w:t>C</w:t>
                  </w:r>
                  <w:r w:rsidR="00642E79" w:rsidRPr="00FD5F1B">
                    <w:rPr>
                      <w:rFonts w:eastAsia="Times New Roman" w:cs="Calibri Light"/>
                      <w:color w:val="000000"/>
                      <w:sz w:val="24"/>
                      <w:szCs w:val="24"/>
                      <w:lang w:eastAsia="en-GB"/>
                    </w:rPr>
                    <w:t>B</w:t>
                  </w:r>
                  <w:r w:rsidR="00C13E69"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p>
              </w:tc>
            </w:tr>
            <w:tr w:rsidR="001E2239" w:rsidRPr="00FD5F1B" w14:paraId="1B2D491F" w14:textId="77777777" w:rsidTr="000D30F3">
              <w:trPr>
                <w:gridAfter w:val="1"/>
                <w:wAfter w:w="3179" w:type="dxa"/>
                <w:trHeight w:val="315"/>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0BFD9AEE" w14:textId="66D1070F" w:rsidR="00660C48" w:rsidRPr="00FD5F1B" w:rsidRDefault="001E2239" w:rsidP="00F368FD">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Rachel Cooper</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RC</w:t>
                  </w:r>
                </w:p>
              </w:tc>
            </w:tr>
            <w:tr w:rsidR="001E2239" w:rsidRPr="00FD5F1B" w14:paraId="4174DC43"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335AE7A1" w14:textId="75A7191E" w:rsidR="00660C48" w:rsidRPr="00FD5F1B" w:rsidRDefault="001E2239" w:rsidP="00642E79">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Alexandra Walker</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AW</w:t>
                  </w:r>
                </w:p>
              </w:tc>
            </w:tr>
            <w:tr w:rsidR="001E2239" w:rsidRPr="00FD5F1B" w14:paraId="264F930F"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3B32C8D6" w14:textId="267B8305" w:rsidR="00660C48" w:rsidRPr="00FD5F1B" w:rsidRDefault="001E2239" w:rsidP="00F368FD">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Paul Monaghan</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PM</w:t>
                  </w:r>
                  <w:r w:rsidR="00945A10" w:rsidRPr="00FD5F1B">
                    <w:rPr>
                      <w:rFonts w:eastAsia="Times New Roman" w:cs="Calibri Light"/>
                      <w:color w:val="000000"/>
                      <w:sz w:val="24"/>
                      <w:szCs w:val="24"/>
                      <w:lang w:eastAsia="en-GB"/>
                    </w:rPr>
                    <w:t xml:space="preserve">                 </w:t>
                  </w:r>
                </w:p>
              </w:tc>
            </w:tr>
            <w:tr w:rsidR="001E2239" w:rsidRPr="00FD5F1B" w14:paraId="7266DAC2" w14:textId="77777777" w:rsidTr="000D30F3">
              <w:trPr>
                <w:gridAfter w:val="1"/>
                <w:wAfter w:w="3179" w:type="dxa"/>
                <w:trHeight w:val="300"/>
              </w:trPr>
              <w:tc>
                <w:tcPr>
                  <w:tcW w:w="4421" w:type="dxa"/>
                  <w:tcBorders>
                    <w:top w:val="nil"/>
                    <w:left w:val="single" w:sz="8" w:space="0" w:color="auto"/>
                    <w:bottom w:val="single" w:sz="4" w:space="0" w:color="auto"/>
                    <w:right w:val="single" w:sz="4" w:space="0" w:color="auto"/>
                  </w:tcBorders>
                  <w:shd w:val="clear" w:color="auto" w:fill="auto"/>
                  <w:noWrap/>
                  <w:vAlign w:val="bottom"/>
                  <w:hideMark/>
                </w:tcPr>
                <w:p w14:paraId="49C05417" w14:textId="6B5E18AD" w:rsidR="00660C48" w:rsidRPr="00FD5F1B" w:rsidRDefault="001E2239" w:rsidP="00F368FD">
                  <w:pPr>
                    <w:spacing w:after="0" w:line="240" w:lineRule="auto"/>
                    <w:rPr>
                      <w:rFonts w:eastAsia="Times New Roman" w:cs="Calibri Light"/>
                      <w:color w:val="000000"/>
                      <w:sz w:val="24"/>
                      <w:szCs w:val="24"/>
                      <w:lang w:eastAsia="en-GB"/>
                    </w:rPr>
                  </w:pPr>
                  <w:r w:rsidRPr="00FD5F1B">
                    <w:rPr>
                      <w:rFonts w:eastAsia="Times New Roman" w:cs="Calibri Light"/>
                      <w:color w:val="000000"/>
                      <w:sz w:val="24"/>
                      <w:szCs w:val="24"/>
                      <w:lang w:eastAsia="en-GB"/>
                    </w:rPr>
                    <w:t>Jane Killingbeck</w:t>
                  </w:r>
                  <w:r w:rsidR="0072744F" w:rsidRPr="00FD5F1B">
                    <w:rPr>
                      <w:rFonts w:eastAsia="Times New Roman" w:cs="Calibri Light"/>
                      <w:color w:val="000000"/>
                      <w:sz w:val="24"/>
                      <w:szCs w:val="24"/>
                      <w:lang w:eastAsia="en-GB"/>
                    </w:rPr>
                    <w:t xml:space="preserve">   </w:t>
                  </w:r>
                  <w:r w:rsidR="00945A10" w:rsidRPr="00FD5F1B">
                    <w:rPr>
                      <w:rFonts w:eastAsia="Times New Roman" w:cs="Calibri Light"/>
                      <w:color w:val="000000"/>
                      <w:sz w:val="24"/>
                      <w:szCs w:val="24"/>
                      <w:lang w:eastAsia="en-GB"/>
                    </w:rPr>
                    <w:t xml:space="preserve">    </w:t>
                  </w:r>
                  <w:r w:rsidR="00642E79" w:rsidRPr="00FD5F1B">
                    <w:rPr>
                      <w:rFonts w:eastAsia="Times New Roman" w:cs="Calibri Light"/>
                      <w:color w:val="000000"/>
                      <w:sz w:val="24"/>
                      <w:szCs w:val="24"/>
                      <w:lang w:eastAsia="en-GB"/>
                    </w:rPr>
                    <w:t xml:space="preserve">                               JK</w:t>
                  </w:r>
                  <w:r w:rsidR="00945A10" w:rsidRPr="00FD5F1B">
                    <w:rPr>
                      <w:rFonts w:eastAsia="Times New Roman" w:cs="Calibri Light"/>
                      <w:color w:val="000000"/>
                      <w:sz w:val="24"/>
                      <w:szCs w:val="24"/>
                      <w:lang w:eastAsia="en-GB"/>
                    </w:rPr>
                    <w:t xml:space="preserve">          </w:t>
                  </w:r>
                </w:p>
              </w:tc>
            </w:tr>
            <w:tr w:rsidR="00E133A7" w:rsidRPr="00FD5F1B" w14:paraId="50C53E3D" w14:textId="77777777" w:rsidTr="000D30F3">
              <w:trPr>
                <w:gridAfter w:val="1"/>
                <w:wAfter w:w="3179" w:type="dxa"/>
                <w:trHeight w:val="68"/>
              </w:trPr>
              <w:tc>
                <w:tcPr>
                  <w:tcW w:w="4421" w:type="dxa"/>
                  <w:tcBorders>
                    <w:top w:val="nil"/>
                    <w:left w:val="single" w:sz="8" w:space="0" w:color="auto"/>
                    <w:bottom w:val="single" w:sz="4" w:space="0" w:color="auto"/>
                    <w:right w:val="single" w:sz="4" w:space="0" w:color="auto"/>
                  </w:tcBorders>
                  <w:shd w:val="clear" w:color="auto" w:fill="auto"/>
                  <w:noWrap/>
                  <w:vAlign w:val="bottom"/>
                </w:tcPr>
                <w:p w14:paraId="7DEEE49C" w14:textId="34A8A2BB" w:rsidR="00EB77FA" w:rsidRPr="00FD5F1B" w:rsidRDefault="00E133A7" w:rsidP="000D30F3">
                  <w:pPr>
                    <w:spacing w:after="0" w:line="240" w:lineRule="auto"/>
                    <w:rPr>
                      <w:rFonts w:eastAsia="Times New Roman" w:cs="Times New Roman"/>
                      <w:color w:val="000000"/>
                      <w:sz w:val="24"/>
                      <w:szCs w:val="24"/>
                      <w:lang w:eastAsia="en-GB"/>
                    </w:rPr>
                  </w:pPr>
                  <w:r>
                    <w:rPr>
                      <w:rFonts w:eastAsia="Times New Roman" w:cs="Times New Roman"/>
                      <w:color w:val="000000"/>
                      <w:sz w:val="24"/>
                      <w:szCs w:val="24"/>
                      <w:lang w:eastAsia="en-GB"/>
                    </w:rPr>
                    <w:t>C</w:t>
                  </w:r>
                  <w:r w:rsidR="00EB77FA">
                    <w:rPr>
                      <w:rFonts w:eastAsia="Times New Roman" w:cs="Times New Roman"/>
                      <w:color w:val="000000"/>
                      <w:sz w:val="24"/>
                      <w:szCs w:val="24"/>
                      <w:lang w:eastAsia="en-GB"/>
                    </w:rPr>
                    <w:t xml:space="preserve">ara </w:t>
                  </w:r>
                  <w:r>
                    <w:rPr>
                      <w:rFonts w:eastAsia="Times New Roman" w:cs="Times New Roman"/>
                      <w:color w:val="000000"/>
                      <w:sz w:val="24"/>
                      <w:szCs w:val="24"/>
                      <w:lang w:eastAsia="en-GB"/>
                    </w:rPr>
                    <w:t>P</w:t>
                  </w:r>
                  <w:r w:rsidR="00EB77FA">
                    <w:rPr>
                      <w:rFonts w:eastAsia="Times New Roman" w:cs="Times New Roman"/>
                      <w:color w:val="000000"/>
                      <w:sz w:val="24"/>
                      <w:szCs w:val="24"/>
                      <w:lang w:eastAsia="en-GB"/>
                    </w:rPr>
                    <w:t>earson</w:t>
                  </w:r>
                  <w:r w:rsidR="000D30F3">
                    <w:rPr>
                      <w:rFonts w:eastAsia="Times New Roman" w:cs="Times New Roman"/>
                      <w:color w:val="000000"/>
                      <w:sz w:val="24"/>
                      <w:szCs w:val="24"/>
                      <w:lang w:eastAsia="en-GB"/>
                    </w:rPr>
                    <w:t xml:space="preserve">                                            C</w:t>
                  </w:r>
                  <w:r w:rsidR="00EB77FA">
                    <w:rPr>
                      <w:rFonts w:eastAsia="Times New Roman" w:cs="Times New Roman"/>
                      <w:color w:val="000000"/>
                      <w:sz w:val="24"/>
                      <w:szCs w:val="24"/>
                      <w:lang w:eastAsia="en-GB"/>
                    </w:rPr>
                    <w:t>P</w:t>
                  </w:r>
                </w:p>
              </w:tc>
            </w:tr>
          </w:tbl>
          <w:p w14:paraId="5F0FAACC" w14:textId="77777777" w:rsidR="003B6003" w:rsidRPr="00FD5F1B" w:rsidRDefault="003B6003" w:rsidP="00E71C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6F2CB1" w:rsidRPr="00FD5F1B" w14:paraId="5C16C9A6" w14:textId="77777777" w:rsidTr="000D30F3">
        <w:tc>
          <w:tcPr>
            <w:tcW w:w="993" w:type="dxa"/>
            <w:tcBorders>
              <w:top w:val="single" w:sz="4" w:space="0" w:color="auto"/>
              <w:left w:val="single" w:sz="4" w:space="0" w:color="auto"/>
              <w:bottom w:val="single" w:sz="4" w:space="0" w:color="auto"/>
              <w:right w:val="single" w:sz="4" w:space="0" w:color="auto"/>
            </w:tcBorders>
            <w:hideMark/>
          </w:tcPr>
          <w:p w14:paraId="790E8DC3" w14:textId="77777777" w:rsidR="006F2CB1" w:rsidRPr="00FD5F1B"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FD5F1B">
              <w:rPr>
                <w:rFonts w:eastAsia="Times New Roman" w:cstheme="minorHAnsi"/>
                <w:b/>
                <w:i/>
                <w:color w:val="111111"/>
                <w:sz w:val="24"/>
                <w:szCs w:val="24"/>
                <w:lang w:eastAsia="en-GB"/>
              </w:rPr>
              <w:t>Time</w:t>
            </w:r>
            <w:r w:rsidR="006E770A" w:rsidRPr="00FD5F1B">
              <w:rPr>
                <w:rFonts w:eastAsia="Times New Roman" w:cstheme="minorHAnsi"/>
                <w:b/>
                <w:i/>
                <w:color w:val="111111"/>
                <w:sz w:val="24"/>
                <w:szCs w:val="24"/>
                <w:lang w:eastAsia="en-GB"/>
              </w:rPr>
              <w:t>:</w:t>
            </w:r>
          </w:p>
        </w:tc>
        <w:tc>
          <w:tcPr>
            <w:tcW w:w="2693" w:type="dxa"/>
            <w:tcBorders>
              <w:top w:val="single" w:sz="4" w:space="0" w:color="auto"/>
              <w:left w:val="single" w:sz="4" w:space="0" w:color="auto"/>
              <w:bottom w:val="single" w:sz="4" w:space="0" w:color="auto"/>
              <w:right w:val="single" w:sz="4" w:space="0" w:color="auto"/>
            </w:tcBorders>
            <w:hideMark/>
          </w:tcPr>
          <w:p w14:paraId="59F51BC7" w14:textId="13E36D06" w:rsidR="006F2CB1" w:rsidRPr="00FD5F1B" w:rsidRDefault="00D10AF8"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FD5F1B">
              <w:rPr>
                <w:rFonts w:eastAsia="Times New Roman" w:cstheme="minorHAnsi"/>
                <w:b/>
                <w:color w:val="111111"/>
                <w:sz w:val="24"/>
                <w:szCs w:val="24"/>
                <w:lang w:eastAsia="en-GB"/>
              </w:rPr>
              <w:t>1</w:t>
            </w:r>
            <w:r w:rsidR="00D15DDA" w:rsidRPr="00FD5F1B">
              <w:rPr>
                <w:rFonts w:eastAsia="Times New Roman" w:cstheme="minorHAnsi"/>
                <w:b/>
                <w:color w:val="111111"/>
                <w:sz w:val="24"/>
                <w:szCs w:val="24"/>
                <w:lang w:eastAsia="en-GB"/>
              </w:rPr>
              <w:t>2pm-1</w:t>
            </w:r>
            <w:r w:rsidR="00605B21" w:rsidRPr="00FD5F1B">
              <w:rPr>
                <w:rFonts w:eastAsia="Times New Roman" w:cstheme="minorHAnsi"/>
                <w:b/>
                <w:color w:val="111111"/>
                <w:sz w:val="24"/>
                <w:szCs w:val="24"/>
                <w:lang w:eastAsia="en-GB"/>
              </w:rPr>
              <w:t>pm</w:t>
            </w:r>
          </w:p>
          <w:p w14:paraId="3E615C9D" w14:textId="51E8BA35" w:rsidR="00E71C73" w:rsidRPr="00FD5F1B" w:rsidRDefault="00E71C73"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371" w:type="dxa"/>
            <w:gridSpan w:val="3"/>
            <w:vMerge/>
            <w:vAlign w:val="center"/>
            <w:hideMark/>
          </w:tcPr>
          <w:p w14:paraId="382AC6BB" w14:textId="77777777" w:rsidR="006F2CB1" w:rsidRPr="00FD5F1B" w:rsidRDefault="006F2CB1">
            <w:pPr>
              <w:spacing w:after="0" w:line="240" w:lineRule="auto"/>
              <w:rPr>
                <w:rFonts w:eastAsia="Times New Roman" w:cstheme="minorHAnsi"/>
                <w:color w:val="111111"/>
                <w:sz w:val="24"/>
                <w:szCs w:val="24"/>
                <w:lang w:eastAsia="en-GB"/>
              </w:rPr>
            </w:pPr>
          </w:p>
        </w:tc>
      </w:tr>
      <w:tr w:rsidR="006F2CB1" w:rsidRPr="00FD5F1B" w14:paraId="3AF471CB" w14:textId="77777777" w:rsidTr="000D30F3">
        <w:trPr>
          <w:trHeight w:val="852"/>
        </w:trPr>
        <w:tc>
          <w:tcPr>
            <w:tcW w:w="993" w:type="dxa"/>
            <w:tcBorders>
              <w:top w:val="single" w:sz="4" w:space="0" w:color="auto"/>
              <w:left w:val="single" w:sz="4" w:space="0" w:color="auto"/>
              <w:bottom w:val="single" w:sz="4" w:space="0" w:color="auto"/>
              <w:right w:val="single" w:sz="4" w:space="0" w:color="auto"/>
            </w:tcBorders>
            <w:hideMark/>
          </w:tcPr>
          <w:p w14:paraId="7142DDB6" w14:textId="77777777" w:rsidR="006F2CB1" w:rsidRPr="00FD5F1B"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FD5F1B">
              <w:rPr>
                <w:rFonts w:eastAsia="Times New Roman" w:cstheme="minorHAnsi"/>
                <w:b/>
                <w:i/>
                <w:color w:val="111111"/>
                <w:sz w:val="24"/>
                <w:szCs w:val="24"/>
                <w:lang w:eastAsia="en-GB"/>
              </w:rPr>
              <w:t>Venue:</w:t>
            </w:r>
          </w:p>
        </w:tc>
        <w:tc>
          <w:tcPr>
            <w:tcW w:w="2693" w:type="dxa"/>
            <w:tcBorders>
              <w:top w:val="single" w:sz="4" w:space="0" w:color="auto"/>
              <w:left w:val="single" w:sz="4" w:space="0" w:color="auto"/>
              <w:bottom w:val="single" w:sz="4" w:space="0" w:color="auto"/>
              <w:right w:val="single" w:sz="4" w:space="0" w:color="auto"/>
            </w:tcBorders>
            <w:hideMark/>
          </w:tcPr>
          <w:p w14:paraId="57B19799" w14:textId="7D2E960E" w:rsidR="00F368FD" w:rsidRPr="00FD5F1B" w:rsidRDefault="006F2CB1" w:rsidP="00F368F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FD5F1B">
              <w:rPr>
                <w:rFonts w:eastAsia="Times New Roman" w:cstheme="minorHAnsi"/>
                <w:b/>
                <w:color w:val="111111"/>
                <w:sz w:val="24"/>
                <w:szCs w:val="24"/>
                <w:lang w:eastAsia="en-GB"/>
              </w:rPr>
              <w:t>W</w:t>
            </w:r>
            <w:r w:rsidR="00D15DDA" w:rsidRPr="00FD5F1B">
              <w:rPr>
                <w:rFonts w:eastAsia="Times New Roman" w:cstheme="minorHAnsi"/>
                <w:b/>
                <w:color w:val="111111"/>
                <w:sz w:val="24"/>
                <w:szCs w:val="24"/>
                <w:lang w:eastAsia="en-GB"/>
              </w:rPr>
              <w:t>T0.01</w:t>
            </w:r>
          </w:p>
          <w:p w14:paraId="2D408B5A" w14:textId="6020EDBC" w:rsidR="006F2CB1" w:rsidRPr="00FD5F1B" w:rsidRDefault="005C0BAE" w:rsidP="005C0BAE">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FD5F1B">
              <w:rPr>
                <w:rFonts w:eastAsia="Times New Roman" w:cstheme="minorHAnsi"/>
                <w:b/>
                <w:color w:val="111111"/>
                <w:sz w:val="24"/>
                <w:szCs w:val="24"/>
                <w:lang w:eastAsia="en-GB"/>
              </w:rPr>
              <w:t>Westwood</w:t>
            </w:r>
            <w:r w:rsidR="00605B21" w:rsidRPr="00FD5F1B">
              <w:rPr>
                <w:rFonts w:eastAsia="Times New Roman" w:cstheme="minorHAnsi"/>
                <w:b/>
                <w:color w:val="111111"/>
                <w:sz w:val="24"/>
                <w:szCs w:val="24"/>
                <w:lang w:eastAsia="en-GB"/>
              </w:rPr>
              <w:t xml:space="preserve"> Teaching Block</w:t>
            </w:r>
            <w:r w:rsidRPr="00FD5F1B">
              <w:rPr>
                <w:rFonts w:eastAsia="Times New Roman" w:cstheme="minorHAnsi"/>
                <w:b/>
                <w:color w:val="111111"/>
                <w:sz w:val="24"/>
                <w:szCs w:val="24"/>
                <w:lang w:eastAsia="en-GB"/>
              </w:rPr>
              <w:t xml:space="preserve"> </w:t>
            </w:r>
            <w:r w:rsidR="00642E79" w:rsidRPr="00FD5F1B">
              <w:rPr>
                <w:rFonts w:eastAsia="Times New Roman" w:cstheme="minorHAnsi"/>
                <w:b/>
                <w:color w:val="111111"/>
                <w:sz w:val="24"/>
                <w:szCs w:val="24"/>
                <w:lang w:eastAsia="en-GB"/>
              </w:rPr>
              <w:t xml:space="preserve">Westwood </w:t>
            </w:r>
            <w:r w:rsidRPr="00FD5F1B">
              <w:rPr>
                <w:rFonts w:eastAsia="Times New Roman" w:cstheme="minorHAnsi"/>
                <w:b/>
                <w:color w:val="111111"/>
                <w:sz w:val="24"/>
                <w:szCs w:val="24"/>
                <w:lang w:eastAsia="en-GB"/>
              </w:rPr>
              <w:t>Campus</w:t>
            </w:r>
          </w:p>
        </w:tc>
        <w:tc>
          <w:tcPr>
            <w:tcW w:w="7371" w:type="dxa"/>
            <w:gridSpan w:val="3"/>
            <w:vMerge/>
            <w:vAlign w:val="center"/>
            <w:hideMark/>
          </w:tcPr>
          <w:p w14:paraId="202EB578" w14:textId="77777777" w:rsidR="006F2CB1" w:rsidRPr="00FD5F1B" w:rsidRDefault="006F2CB1">
            <w:pPr>
              <w:spacing w:after="0" w:line="240" w:lineRule="auto"/>
              <w:rPr>
                <w:rFonts w:eastAsia="Times New Roman" w:cstheme="minorHAnsi"/>
                <w:color w:val="111111"/>
                <w:sz w:val="24"/>
                <w:szCs w:val="24"/>
                <w:lang w:eastAsia="en-GB"/>
              </w:rPr>
            </w:pPr>
          </w:p>
        </w:tc>
      </w:tr>
      <w:tr w:rsidR="003B6003" w:rsidRPr="00FD5F1B" w14:paraId="17412765" w14:textId="77777777" w:rsidTr="000D30F3">
        <w:tc>
          <w:tcPr>
            <w:tcW w:w="993"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4EBE513C" w14:textId="77777777" w:rsidR="003B6003" w:rsidRPr="00FD5F1B"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269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63F587D" w14:textId="77777777" w:rsidR="003B6003" w:rsidRPr="00FD5F1B"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sidRPr="00FD5F1B">
              <w:rPr>
                <w:rFonts w:eastAsia="Times New Roman" w:cstheme="minorHAnsi"/>
                <w:color w:val="111111"/>
                <w:sz w:val="24"/>
                <w:szCs w:val="24"/>
                <w:lang w:eastAsia="en-GB"/>
              </w:rPr>
              <w:t>Agenda Discussion Subject</w:t>
            </w:r>
          </w:p>
        </w:tc>
        <w:tc>
          <w:tcPr>
            <w:tcW w:w="1418"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7732B09D" w14:textId="77777777" w:rsidR="003B6003" w:rsidRPr="00FD5F1B"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sidRPr="00FD5F1B">
              <w:rPr>
                <w:rFonts w:eastAsia="Times New Roman" w:cstheme="minorHAnsi"/>
                <w:color w:val="111111"/>
                <w:sz w:val="24"/>
                <w:szCs w:val="24"/>
                <w:lang w:eastAsia="en-GB"/>
              </w:rPr>
              <w:t>Lead</w:t>
            </w:r>
          </w:p>
        </w:tc>
        <w:tc>
          <w:tcPr>
            <w:tcW w:w="439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6EAE64F4" w14:textId="3EDC5A0B" w:rsidR="003B6003" w:rsidRPr="00FD5F1B"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3363D077" w14:textId="474F5136" w:rsidR="00043CBD" w:rsidRPr="00FD5F1B" w:rsidRDefault="001E56B6">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sidRPr="00FD5F1B">
              <w:rPr>
                <w:rFonts w:eastAsia="Times New Roman" w:cstheme="minorHAnsi"/>
                <w:color w:val="111111"/>
                <w:sz w:val="24"/>
                <w:szCs w:val="24"/>
                <w:lang w:eastAsia="en-GB"/>
              </w:rPr>
              <w:t>Actions</w:t>
            </w:r>
          </w:p>
        </w:tc>
      </w:tr>
      <w:tr w:rsidR="00E9729B" w:rsidRPr="00FD5F1B" w14:paraId="055C86E2" w14:textId="77777777" w:rsidTr="32B3AFCD">
        <w:trPr>
          <w:trHeight w:val="428"/>
        </w:trPr>
        <w:tc>
          <w:tcPr>
            <w:tcW w:w="11057" w:type="dxa"/>
            <w:gridSpan w:val="5"/>
            <w:tcBorders>
              <w:top w:val="single" w:sz="4" w:space="0" w:color="auto"/>
              <w:left w:val="single" w:sz="4" w:space="0" w:color="auto"/>
              <w:bottom w:val="single" w:sz="4" w:space="0" w:color="auto"/>
              <w:right w:val="single" w:sz="4" w:space="0" w:color="auto"/>
            </w:tcBorders>
          </w:tcPr>
          <w:p w14:paraId="0D22A68F" w14:textId="34C8A4BF" w:rsidR="00F85D26" w:rsidRPr="00FD5F1B" w:rsidRDefault="0075318C" w:rsidP="00F368FD">
            <w:pPr>
              <w:pStyle w:val="NoSpacing"/>
              <w:rPr>
                <w:rFonts w:cstheme="minorHAnsi"/>
                <w:b/>
                <w:sz w:val="24"/>
                <w:szCs w:val="24"/>
                <w:lang w:eastAsia="en-GB"/>
              </w:rPr>
            </w:pPr>
            <w:r w:rsidRPr="00FD5F1B">
              <w:rPr>
                <w:rFonts w:cstheme="minorHAnsi"/>
                <w:b/>
                <w:sz w:val="24"/>
                <w:szCs w:val="24"/>
                <w:lang w:eastAsia="en-GB"/>
              </w:rPr>
              <w:t xml:space="preserve">Lunch  </w:t>
            </w:r>
            <w:r w:rsidR="00F368FD" w:rsidRPr="00FD5F1B">
              <w:rPr>
                <w:rFonts w:cstheme="minorHAnsi"/>
                <w:b/>
                <w:sz w:val="24"/>
                <w:szCs w:val="24"/>
                <w:lang w:eastAsia="en-GB"/>
              </w:rPr>
              <w:t>provided</w:t>
            </w:r>
          </w:p>
        </w:tc>
      </w:tr>
      <w:tr w:rsidR="009C72BD" w:rsidRPr="00FD5F1B" w14:paraId="42926147" w14:textId="77777777" w:rsidTr="000D30F3">
        <w:trPr>
          <w:trHeight w:val="323"/>
        </w:trPr>
        <w:tc>
          <w:tcPr>
            <w:tcW w:w="993" w:type="dxa"/>
            <w:tcBorders>
              <w:top w:val="single" w:sz="4" w:space="0" w:color="auto"/>
              <w:left w:val="single" w:sz="4" w:space="0" w:color="auto"/>
              <w:bottom w:val="single" w:sz="4" w:space="0" w:color="auto"/>
              <w:right w:val="single" w:sz="4" w:space="0" w:color="auto"/>
            </w:tcBorders>
          </w:tcPr>
          <w:p w14:paraId="340CA441" w14:textId="77777777" w:rsidR="009C72BD" w:rsidRPr="00FD5F1B" w:rsidRDefault="32B3AFCD" w:rsidP="001454AD">
            <w:pPr>
              <w:spacing w:before="100" w:beforeAutospacing="1" w:after="100" w:afterAutospacing="1" w:line="248" w:lineRule="atLeast"/>
              <w:ind w:left="360"/>
              <w:jc w:val="center"/>
              <w:rPr>
                <w:rFonts w:eastAsia="Times New Roman" w:cstheme="majorHAnsi"/>
                <w:color w:val="111111"/>
                <w:sz w:val="24"/>
                <w:szCs w:val="24"/>
                <w:lang w:eastAsia="en-GB"/>
              </w:rPr>
            </w:pPr>
            <w:r w:rsidRPr="00FD5F1B">
              <w:rPr>
                <w:rFonts w:eastAsia="Times New Roman" w:cstheme="majorBidi"/>
                <w:color w:val="111111"/>
                <w:sz w:val="24"/>
                <w:szCs w:val="24"/>
                <w:lang w:eastAsia="en-GB"/>
              </w:rPr>
              <w:t>1.</w:t>
            </w:r>
          </w:p>
          <w:p w14:paraId="3074ED45" w14:textId="286509EB" w:rsidR="32B3AFCD" w:rsidRPr="00FD5F1B" w:rsidRDefault="32B3AFCD" w:rsidP="32B3AFCD">
            <w:pPr>
              <w:spacing w:beforeAutospacing="1" w:afterAutospacing="1" w:line="248" w:lineRule="atLeast"/>
              <w:ind w:left="360"/>
              <w:jc w:val="center"/>
              <w:rPr>
                <w:rFonts w:eastAsia="Times New Roman" w:cstheme="majorBidi"/>
                <w:color w:val="111111"/>
                <w:sz w:val="24"/>
                <w:szCs w:val="24"/>
                <w:lang w:eastAsia="en-GB"/>
              </w:rPr>
            </w:pPr>
          </w:p>
          <w:p w14:paraId="3FF8442B" w14:textId="77777777" w:rsidR="00ED25A3" w:rsidRPr="00FD5F1B" w:rsidRDefault="00ED25A3" w:rsidP="32B3AFCD">
            <w:pPr>
              <w:spacing w:beforeAutospacing="1" w:afterAutospacing="1" w:line="248" w:lineRule="atLeast"/>
              <w:ind w:left="360"/>
              <w:jc w:val="center"/>
              <w:rPr>
                <w:rFonts w:eastAsia="Times New Roman" w:cstheme="majorBidi"/>
                <w:color w:val="111111"/>
                <w:sz w:val="24"/>
                <w:szCs w:val="24"/>
                <w:lang w:eastAsia="en-GB"/>
              </w:rPr>
            </w:pPr>
          </w:p>
          <w:p w14:paraId="325BEF47" w14:textId="77777777" w:rsidR="00ED25A3" w:rsidRPr="00FD5F1B" w:rsidRDefault="00ED25A3" w:rsidP="32B3AFCD">
            <w:pPr>
              <w:spacing w:beforeAutospacing="1" w:afterAutospacing="1" w:line="248" w:lineRule="atLeast"/>
              <w:ind w:left="360"/>
              <w:jc w:val="center"/>
              <w:rPr>
                <w:rFonts w:eastAsia="Times New Roman" w:cstheme="majorBidi"/>
                <w:color w:val="111111"/>
                <w:sz w:val="24"/>
                <w:szCs w:val="24"/>
                <w:lang w:eastAsia="en-GB"/>
              </w:rPr>
            </w:pPr>
          </w:p>
          <w:p w14:paraId="49AF31CA" w14:textId="0F76C462" w:rsidR="004535C9" w:rsidRPr="00FD5F1B" w:rsidRDefault="00E133A7" w:rsidP="001454AD">
            <w:pPr>
              <w:spacing w:before="100" w:beforeAutospacing="1" w:after="100" w:afterAutospacing="1" w:line="248" w:lineRule="atLeast"/>
              <w:ind w:left="360"/>
              <w:jc w:val="center"/>
              <w:rPr>
                <w:rFonts w:eastAsia="Times New Roman" w:cstheme="majorHAnsi"/>
                <w:color w:val="111111"/>
                <w:sz w:val="24"/>
                <w:szCs w:val="24"/>
                <w:lang w:eastAsia="en-GB"/>
              </w:rPr>
            </w:pPr>
            <w:r>
              <w:rPr>
                <w:rFonts w:eastAsia="Times New Roman" w:cstheme="majorHAnsi"/>
                <w:color w:val="111111"/>
                <w:sz w:val="24"/>
                <w:szCs w:val="24"/>
                <w:lang w:eastAsia="en-GB"/>
              </w:rPr>
              <w:t>1a.</w:t>
            </w:r>
          </w:p>
        </w:tc>
        <w:tc>
          <w:tcPr>
            <w:tcW w:w="2693" w:type="dxa"/>
            <w:tcBorders>
              <w:top w:val="single" w:sz="4" w:space="0" w:color="auto"/>
              <w:left w:val="single" w:sz="4" w:space="0" w:color="auto"/>
              <w:bottom w:val="single" w:sz="4" w:space="0" w:color="auto"/>
              <w:right w:val="single" w:sz="4" w:space="0" w:color="auto"/>
            </w:tcBorders>
          </w:tcPr>
          <w:p w14:paraId="4EE2458D" w14:textId="77777777" w:rsidR="00B55CDE" w:rsidRPr="00FD5F1B" w:rsidRDefault="00E71C73" w:rsidP="004535C9">
            <w:pPr>
              <w:pStyle w:val="NoSpacing"/>
              <w:rPr>
                <w:rFonts w:cstheme="majorHAnsi"/>
                <w:sz w:val="24"/>
                <w:szCs w:val="24"/>
                <w:lang w:eastAsia="en-GB"/>
              </w:rPr>
            </w:pPr>
            <w:r w:rsidRPr="00FD5F1B">
              <w:rPr>
                <w:rFonts w:cstheme="majorHAnsi"/>
                <w:sz w:val="24"/>
                <w:szCs w:val="24"/>
                <w:lang w:eastAsia="en-GB"/>
              </w:rPr>
              <w:t>Apologies</w:t>
            </w:r>
            <w:r w:rsidR="002F6B71" w:rsidRPr="00FD5F1B">
              <w:rPr>
                <w:rFonts w:cstheme="majorHAnsi"/>
                <w:sz w:val="24"/>
                <w:szCs w:val="24"/>
                <w:lang w:eastAsia="en-GB"/>
              </w:rPr>
              <w:t xml:space="preserve"> </w:t>
            </w:r>
            <w:r w:rsidR="00AC7FEF" w:rsidRPr="00FD5F1B">
              <w:rPr>
                <w:rFonts w:cstheme="majorHAnsi"/>
                <w:sz w:val="24"/>
                <w:szCs w:val="24"/>
                <w:lang w:eastAsia="en-GB"/>
              </w:rPr>
              <w:t>(</w:t>
            </w:r>
            <w:r w:rsidR="00AC7FEF" w:rsidRPr="00FD5F1B">
              <w:rPr>
                <w:rFonts w:eastAsia="Times New Roman" w:cstheme="majorHAnsi"/>
                <w:i/>
                <w:color w:val="111111"/>
                <w:sz w:val="24"/>
                <w:szCs w:val="24"/>
                <w:lang w:eastAsia="en-GB"/>
              </w:rPr>
              <w:t>BC, KM, SC</w:t>
            </w:r>
            <w:r w:rsidR="00AC7FEF" w:rsidRPr="00FD5F1B">
              <w:rPr>
                <w:rFonts w:eastAsia="Times New Roman" w:cstheme="majorHAnsi"/>
                <w:color w:val="111111"/>
                <w:sz w:val="24"/>
                <w:szCs w:val="24"/>
                <w:lang w:eastAsia="en-GB"/>
              </w:rPr>
              <w:t>)</w:t>
            </w:r>
          </w:p>
          <w:p w14:paraId="59932277" w14:textId="77777777" w:rsidR="004535C9" w:rsidRPr="00FD5F1B" w:rsidRDefault="004535C9" w:rsidP="004535C9">
            <w:pPr>
              <w:pStyle w:val="NoSpacing"/>
              <w:rPr>
                <w:rFonts w:cstheme="majorHAnsi"/>
                <w:sz w:val="24"/>
                <w:szCs w:val="24"/>
                <w:lang w:eastAsia="en-GB"/>
              </w:rPr>
            </w:pPr>
          </w:p>
          <w:p w14:paraId="51C421A4" w14:textId="77777777" w:rsidR="00ED25A3" w:rsidRPr="00FD5F1B" w:rsidRDefault="00ED25A3" w:rsidP="004535C9">
            <w:pPr>
              <w:pStyle w:val="NoSpacing"/>
              <w:rPr>
                <w:rFonts w:cstheme="majorHAnsi"/>
                <w:sz w:val="24"/>
                <w:szCs w:val="24"/>
                <w:lang w:eastAsia="en-GB"/>
              </w:rPr>
            </w:pPr>
          </w:p>
          <w:p w14:paraId="6C4B6818" w14:textId="77777777" w:rsidR="00ED25A3" w:rsidRPr="00FD5F1B" w:rsidRDefault="00ED25A3" w:rsidP="004535C9">
            <w:pPr>
              <w:pStyle w:val="NoSpacing"/>
              <w:rPr>
                <w:rFonts w:cstheme="majorHAnsi"/>
                <w:sz w:val="24"/>
                <w:szCs w:val="24"/>
                <w:lang w:eastAsia="en-GB"/>
              </w:rPr>
            </w:pPr>
          </w:p>
          <w:p w14:paraId="23E5408E" w14:textId="77777777" w:rsidR="00ED25A3" w:rsidRPr="00FD5F1B" w:rsidRDefault="00ED25A3" w:rsidP="004535C9">
            <w:pPr>
              <w:pStyle w:val="NoSpacing"/>
              <w:rPr>
                <w:rFonts w:cstheme="majorHAnsi"/>
                <w:sz w:val="24"/>
                <w:szCs w:val="24"/>
                <w:lang w:eastAsia="en-GB"/>
              </w:rPr>
            </w:pPr>
          </w:p>
          <w:p w14:paraId="3134988B" w14:textId="77777777" w:rsidR="00E83180" w:rsidRPr="00FD5F1B" w:rsidRDefault="00E83180" w:rsidP="004535C9">
            <w:pPr>
              <w:pStyle w:val="NoSpacing"/>
              <w:rPr>
                <w:rFonts w:cstheme="majorHAnsi"/>
                <w:sz w:val="24"/>
                <w:szCs w:val="24"/>
                <w:lang w:eastAsia="en-GB"/>
              </w:rPr>
            </w:pPr>
          </w:p>
          <w:p w14:paraId="51628839" w14:textId="77777777" w:rsidR="000D30F3" w:rsidRDefault="000D30F3" w:rsidP="004535C9">
            <w:pPr>
              <w:pStyle w:val="NoSpacing"/>
              <w:rPr>
                <w:rFonts w:cstheme="majorHAnsi"/>
                <w:sz w:val="24"/>
                <w:szCs w:val="24"/>
                <w:lang w:eastAsia="en-GB"/>
              </w:rPr>
            </w:pPr>
          </w:p>
          <w:p w14:paraId="232DA032" w14:textId="3F699AC0" w:rsidR="004535C9" w:rsidRPr="00FD5F1B" w:rsidRDefault="004535C9" w:rsidP="004535C9">
            <w:pPr>
              <w:pStyle w:val="NoSpacing"/>
              <w:rPr>
                <w:rFonts w:cstheme="majorHAnsi"/>
                <w:sz w:val="24"/>
                <w:szCs w:val="24"/>
                <w:lang w:eastAsia="en-GB"/>
              </w:rPr>
            </w:pPr>
            <w:r w:rsidRPr="00FD5F1B">
              <w:rPr>
                <w:rFonts w:cstheme="majorHAnsi"/>
                <w:sz w:val="24"/>
                <w:szCs w:val="24"/>
                <w:lang w:eastAsia="en-GB"/>
              </w:rPr>
              <w:t>Matters arising</w:t>
            </w:r>
            <w:r w:rsidR="00ED25A3" w:rsidRPr="00FD5F1B">
              <w:rPr>
                <w:rFonts w:cstheme="majorHAnsi"/>
                <w:sz w:val="24"/>
                <w:szCs w:val="24"/>
                <w:lang w:eastAsia="en-GB"/>
              </w:rPr>
              <w:t xml:space="preserve"> not on Agenda</w:t>
            </w:r>
          </w:p>
        </w:tc>
        <w:tc>
          <w:tcPr>
            <w:tcW w:w="1418" w:type="dxa"/>
            <w:tcBorders>
              <w:top w:val="single" w:sz="4" w:space="0" w:color="auto"/>
              <w:left w:val="single" w:sz="4" w:space="0" w:color="auto"/>
              <w:bottom w:val="single" w:sz="4" w:space="0" w:color="auto"/>
              <w:right w:val="single" w:sz="4" w:space="0" w:color="auto"/>
            </w:tcBorders>
          </w:tcPr>
          <w:p w14:paraId="2867742F" w14:textId="35F118E7" w:rsidR="009C72BD" w:rsidRPr="00FD5F1B" w:rsidRDefault="00AC7FEF">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GN</w:t>
            </w:r>
          </w:p>
        </w:tc>
        <w:tc>
          <w:tcPr>
            <w:tcW w:w="4394" w:type="dxa"/>
            <w:tcBorders>
              <w:top w:val="single" w:sz="4" w:space="0" w:color="auto"/>
              <w:left w:val="single" w:sz="4" w:space="0" w:color="auto"/>
              <w:bottom w:val="single" w:sz="4" w:space="0" w:color="auto"/>
              <w:right w:val="single" w:sz="4" w:space="0" w:color="auto"/>
            </w:tcBorders>
          </w:tcPr>
          <w:p w14:paraId="1BE37881" w14:textId="1CCA23A5" w:rsidR="00ED25A3" w:rsidRPr="00FD5F1B" w:rsidRDefault="00ED25A3" w:rsidP="0000754B">
            <w:pPr>
              <w:spacing w:before="120" w:after="120" w:line="240" w:lineRule="auto"/>
              <w:ind w:left="360"/>
              <w:rPr>
                <w:rFonts w:eastAsia="Times New Roman" w:cstheme="majorHAnsi"/>
                <w:color w:val="111111"/>
                <w:sz w:val="24"/>
                <w:szCs w:val="24"/>
                <w:lang w:eastAsia="en-GB"/>
              </w:rPr>
            </w:pPr>
            <w:r w:rsidRPr="00FD5F1B">
              <w:rPr>
                <w:rFonts w:eastAsia="Times New Roman" w:cstheme="majorHAnsi"/>
                <w:color w:val="111111"/>
                <w:sz w:val="24"/>
                <w:szCs w:val="24"/>
                <w:lang w:eastAsia="en-GB"/>
              </w:rPr>
              <w:t>Apologies received :</w:t>
            </w:r>
          </w:p>
          <w:p w14:paraId="3B8A08DB" w14:textId="47F39EAE" w:rsidR="00ED25A3" w:rsidRPr="00FD5F1B" w:rsidRDefault="00EB77FA" w:rsidP="0000754B">
            <w:pPr>
              <w:spacing w:before="120" w:after="120" w:line="240" w:lineRule="auto"/>
              <w:ind w:left="360"/>
              <w:rPr>
                <w:rFonts w:eastAsia="Times New Roman" w:cstheme="majorHAnsi"/>
                <w:color w:val="111111"/>
                <w:sz w:val="24"/>
                <w:szCs w:val="24"/>
                <w:lang w:eastAsia="en-GB"/>
              </w:rPr>
            </w:pPr>
            <w:r>
              <w:rPr>
                <w:rFonts w:eastAsia="Times New Roman" w:cstheme="majorHAnsi"/>
                <w:color w:val="111111"/>
                <w:sz w:val="24"/>
                <w:szCs w:val="24"/>
                <w:lang w:eastAsia="en-GB"/>
              </w:rPr>
              <w:t>BC</w:t>
            </w:r>
            <w:r w:rsidR="00ED25A3" w:rsidRPr="00FD5F1B">
              <w:rPr>
                <w:rFonts w:eastAsia="Times New Roman" w:cstheme="majorHAnsi"/>
                <w:color w:val="111111"/>
                <w:sz w:val="24"/>
                <w:szCs w:val="24"/>
                <w:lang w:eastAsia="en-GB"/>
              </w:rPr>
              <w:t>,</w:t>
            </w:r>
            <w:r>
              <w:rPr>
                <w:rFonts w:eastAsia="Times New Roman" w:cstheme="majorHAnsi"/>
                <w:color w:val="111111"/>
                <w:sz w:val="24"/>
                <w:szCs w:val="24"/>
                <w:lang w:eastAsia="en-GB"/>
              </w:rPr>
              <w:t xml:space="preserve"> </w:t>
            </w:r>
            <w:r w:rsidR="00ED25A3" w:rsidRPr="00FD5F1B">
              <w:rPr>
                <w:rFonts w:eastAsia="Times New Roman" w:cstheme="majorHAnsi"/>
                <w:color w:val="111111"/>
                <w:sz w:val="24"/>
                <w:szCs w:val="24"/>
                <w:lang w:eastAsia="en-GB"/>
              </w:rPr>
              <w:t>WH, SS, SB</w:t>
            </w:r>
          </w:p>
          <w:p w14:paraId="398285E9" w14:textId="5F581901" w:rsidR="00ED25A3" w:rsidRPr="00FD5F1B" w:rsidRDefault="00ED25A3" w:rsidP="0000754B">
            <w:pPr>
              <w:spacing w:before="120" w:after="120" w:line="240" w:lineRule="auto"/>
              <w:ind w:left="360"/>
              <w:rPr>
                <w:rFonts w:eastAsia="Times New Roman" w:cstheme="majorHAnsi"/>
                <w:color w:val="111111"/>
                <w:sz w:val="24"/>
                <w:szCs w:val="24"/>
                <w:lang w:eastAsia="en-GB"/>
              </w:rPr>
            </w:pPr>
            <w:r w:rsidRPr="00FD5F1B">
              <w:rPr>
                <w:rFonts w:eastAsia="Times New Roman" w:cstheme="majorHAnsi"/>
                <w:color w:val="111111"/>
                <w:sz w:val="24"/>
                <w:szCs w:val="24"/>
                <w:lang w:eastAsia="en-GB"/>
              </w:rPr>
              <w:t>It was noted that KW has resigned from the SAT due to other workload pressures</w:t>
            </w:r>
          </w:p>
          <w:p w14:paraId="0E0DA989" w14:textId="4477B50D" w:rsidR="00ED25A3" w:rsidRPr="00FD5F1B" w:rsidRDefault="00ED25A3" w:rsidP="0000754B">
            <w:pPr>
              <w:spacing w:before="120" w:after="120" w:line="240" w:lineRule="auto"/>
              <w:ind w:left="360"/>
              <w:rPr>
                <w:rFonts w:eastAsia="Times New Roman" w:cstheme="majorHAnsi"/>
                <w:color w:val="111111"/>
                <w:sz w:val="24"/>
                <w:szCs w:val="24"/>
                <w:lang w:eastAsia="en-GB"/>
              </w:rPr>
            </w:pPr>
            <w:r w:rsidRPr="00FD5F1B">
              <w:rPr>
                <w:rFonts w:eastAsia="Times New Roman" w:cstheme="majorHAnsi"/>
                <w:color w:val="111111"/>
                <w:sz w:val="24"/>
                <w:szCs w:val="24"/>
                <w:lang w:eastAsia="en-GB"/>
              </w:rPr>
              <w:t>Agreed all matter</w:t>
            </w:r>
            <w:r w:rsidR="000D30F3">
              <w:rPr>
                <w:rFonts w:eastAsia="Times New Roman" w:cstheme="majorHAnsi"/>
                <w:color w:val="111111"/>
                <w:sz w:val="24"/>
                <w:szCs w:val="24"/>
                <w:lang w:eastAsia="en-GB"/>
              </w:rPr>
              <w:t>s</w:t>
            </w:r>
            <w:r w:rsidRPr="00FD5F1B">
              <w:rPr>
                <w:rFonts w:eastAsia="Times New Roman" w:cstheme="majorHAnsi"/>
                <w:color w:val="111111"/>
                <w:sz w:val="24"/>
                <w:szCs w:val="24"/>
                <w:lang w:eastAsia="en-GB"/>
              </w:rPr>
              <w:t xml:space="preserve"> covered on agenda</w:t>
            </w:r>
          </w:p>
          <w:p w14:paraId="23E0F6A2" w14:textId="27B01AE8" w:rsidR="00256B9D" w:rsidRPr="00FD5F1B" w:rsidRDefault="00256B9D" w:rsidP="0000754B">
            <w:pPr>
              <w:spacing w:before="120" w:after="120" w:line="240" w:lineRule="auto"/>
              <w:ind w:left="360"/>
              <w:rPr>
                <w:rFonts w:eastAsia="Times New Roman" w:cstheme="majorHAnsi"/>
                <w:color w:val="111111"/>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tcPr>
          <w:p w14:paraId="08626A3D" w14:textId="48EB559D" w:rsidR="00043CBD" w:rsidRPr="00FD5F1B" w:rsidRDefault="00043CBD" w:rsidP="007F5C45">
            <w:pPr>
              <w:pStyle w:val="ListParagraph"/>
              <w:spacing w:before="100" w:beforeAutospacing="1" w:after="100" w:afterAutospacing="1" w:line="248" w:lineRule="atLeast"/>
              <w:ind w:left="0"/>
              <w:rPr>
                <w:rFonts w:eastAsia="Times New Roman" w:cstheme="majorHAnsi"/>
                <w:color w:val="111111"/>
                <w:sz w:val="24"/>
                <w:szCs w:val="24"/>
                <w:lang w:eastAsia="en-GB"/>
              </w:rPr>
            </w:pPr>
          </w:p>
        </w:tc>
      </w:tr>
      <w:tr w:rsidR="32B3AFCD" w:rsidRPr="00FD5F1B" w14:paraId="16A9597F" w14:textId="77777777" w:rsidTr="000D30F3">
        <w:trPr>
          <w:trHeight w:val="323"/>
        </w:trPr>
        <w:tc>
          <w:tcPr>
            <w:tcW w:w="993" w:type="dxa"/>
          </w:tcPr>
          <w:p w14:paraId="7192F6EA" w14:textId="5AF1E22E" w:rsidR="32B3AFCD" w:rsidRPr="00FD5F1B" w:rsidRDefault="00E83180" w:rsidP="32B3AFCD">
            <w:pPr>
              <w:spacing w:line="248" w:lineRule="atLeast"/>
              <w:jc w:val="center"/>
              <w:rPr>
                <w:rFonts w:eastAsia="Times New Roman" w:cstheme="majorBidi"/>
                <w:color w:val="111111"/>
                <w:sz w:val="24"/>
                <w:szCs w:val="24"/>
                <w:lang w:eastAsia="en-GB"/>
              </w:rPr>
            </w:pPr>
            <w:r w:rsidRPr="00FD5F1B">
              <w:rPr>
                <w:rFonts w:eastAsia="Times New Roman" w:cstheme="majorBidi"/>
                <w:color w:val="111111"/>
                <w:sz w:val="24"/>
                <w:szCs w:val="24"/>
                <w:lang w:eastAsia="en-GB"/>
              </w:rPr>
              <w:t xml:space="preserve">     </w:t>
            </w:r>
            <w:r w:rsidR="00235D38">
              <w:rPr>
                <w:rFonts w:eastAsia="Times New Roman" w:cstheme="majorBidi"/>
                <w:color w:val="111111"/>
                <w:sz w:val="24"/>
                <w:szCs w:val="24"/>
                <w:lang w:eastAsia="en-GB"/>
              </w:rPr>
              <w:t>1b.</w:t>
            </w:r>
          </w:p>
        </w:tc>
        <w:tc>
          <w:tcPr>
            <w:tcW w:w="2693" w:type="dxa"/>
          </w:tcPr>
          <w:p w14:paraId="58178C0F" w14:textId="16978966" w:rsidR="32B3AFCD" w:rsidRPr="00FD5F1B" w:rsidRDefault="32B3AFCD" w:rsidP="00235D38">
            <w:pPr>
              <w:pStyle w:val="NoSpacing"/>
              <w:jc w:val="both"/>
              <w:rPr>
                <w:rFonts w:cstheme="majorBidi"/>
                <w:sz w:val="24"/>
                <w:szCs w:val="24"/>
                <w:lang w:eastAsia="en-GB"/>
              </w:rPr>
            </w:pPr>
            <w:r w:rsidRPr="00FD5F1B">
              <w:rPr>
                <w:rFonts w:cstheme="majorBidi"/>
                <w:sz w:val="24"/>
                <w:szCs w:val="24"/>
                <w:lang w:eastAsia="en-GB"/>
              </w:rPr>
              <w:t>Opening question</w:t>
            </w:r>
          </w:p>
        </w:tc>
        <w:tc>
          <w:tcPr>
            <w:tcW w:w="1418" w:type="dxa"/>
          </w:tcPr>
          <w:p w14:paraId="5E938138" w14:textId="4EEA7A31" w:rsidR="32B3AFCD" w:rsidRPr="00FD5F1B" w:rsidRDefault="32B3AFCD" w:rsidP="00235D38">
            <w:pPr>
              <w:pStyle w:val="ListParagraph"/>
              <w:spacing w:line="248" w:lineRule="atLeast"/>
              <w:jc w:val="both"/>
              <w:rPr>
                <w:rFonts w:eastAsia="Times New Roman" w:cstheme="majorBidi"/>
                <w:color w:val="111111"/>
                <w:sz w:val="24"/>
                <w:szCs w:val="24"/>
                <w:lang w:eastAsia="en-GB"/>
              </w:rPr>
            </w:pPr>
          </w:p>
        </w:tc>
        <w:tc>
          <w:tcPr>
            <w:tcW w:w="4394" w:type="dxa"/>
          </w:tcPr>
          <w:p w14:paraId="195E0E97" w14:textId="77777777" w:rsidR="32B3AFCD" w:rsidRPr="00FD5F1B" w:rsidRDefault="32B3AFCD" w:rsidP="00235D38">
            <w:pPr>
              <w:spacing w:line="248" w:lineRule="atLeast"/>
              <w:jc w:val="both"/>
              <w:rPr>
                <w:rFonts w:cstheme="majorBidi"/>
                <w:sz w:val="24"/>
                <w:szCs w:val="24"/>
                <w:lang w:eastAsia="en-GB"/>
              </w:rPr>
            </w:pPr>
            <w:r w:rsidRPr="00FD5F1B">
              <w:rPr>
                <w:rFonts w:cstheme="majorBidi"/>
                <w:sz w:val="24"/>
                <w:szCs w:val="24"/>
                <w:lang w:eastAsia="en-GB"/>
              </w:rPr>
              <w:t>What successes have you had since we last met?</w:t>
            </w:r>
          </w:p>
          <w:p w14:paraId="2B30A137" w14:textId="77777777" w:rsidR="00ED25A3" w:rsidRPr="00FD5F1B" w:rsidRDefault="00ED25A3" w:rsidP="00235D38">
            <w:pPr>
              <w:spacing w:line="248" w:lineRule="atLeast"/>
              <w:jc w:val="both"/>
              <w:rPr>
                <w:rFonts w:cstheme="majorBidi"/>
                <w:sz w:val="24"/>
                <w:szCs w:val="24"/>
                <w:lang w:eastAsia="en-GB"/>
              </w:rPr>
            </w:pPr>
            <w:r w:rsidRPr="00FD5F1B">
              <w:rPr>
                <w:rFonts w:cstheme="majorBidi"/>
                <w:sz w:val="24"/>
                <w:szCs w:val="24"/>
                <w:lang w:eastAsia="en-GB"/>
              </w:rPr>
              <w:t xml:space="preserve">The SAT team took the opportunity to report brief item each in relation to personal/work issues that had resulted in a success since the last meeting </w:t>
            </w:r>
          </w:p>
          <w:p w14:paraId="03A5962C" w14:textId="77777777" w:rsidR="00ED25A3" w:rsidRPr="00FD5F1B" w:rsidRDefault="00ED25A3" w:rsidP="00235D38">
            <w:pPr>
              <w:spacing w:line="248" w:lineRule="atLeast"/>
              <w:jc w:val="both"/>
              <w:rPr>
                <w:rFonts w:cstheme="majorBidi"/>
                <w:sz w:val="24"/>
                <w:szCs w:val="24"/>
                <w:lang w:eastAsia="en-GB"/>
              </w:rPr>
            </w:pPr>
            <w:r w:rsidRPr="00FD5F1B">
              <w:rPr>
                <w:rFonts w:cstheme="majorBidi"/>
                <w:sz w:val="24"/>
                <w:szCs w:val="24"/>
                <w:lang w:eastAsia="en-GB"/>
              </w:rPr>
              <w:t>GN reported that DfE has expressed interest in the work that CTE is undertaking in regards to Equalities</w:t>
            </w:r>
          </w:p>
          <w:p w14:paraId="6A502008" w14:textId="77777777" w:rsidR="00ED25A3" w:rsidRPr="00FD5F1B" w:rsidRDefault="00ED25A3" w:rsidP="00235D38">
            <w:pPr>
              <w:spacing w:line="248" w:lineRule="atLeast"/>
              <w:jc w:val="both"/>
              <w:rPr>
                <w:rFonts w:cstheme="majorBidi"/>
                <w:sz w:val="24"/>
                <w:szCs w:val="24"/>
                <w:lang w:eastAsia="en-GB"/>
              </w:rPr>
            </w:pPr>
            <w:r w:rsidRPr="00FD5F1B">
              <w:rPr>
                <w:rFonts w:cstheme="majorBidi"/>
                <w:sz w:val="24"/>
                <w:szCs w:val="24"/>
                <w:lang w:eastAsia="en-GB"/>
              </w:rPr>
              <w:lastRenderedPageBreak/>
              <w:t>Discussion took place regarding benchmarking against sector and other ITT providers</w:t>
            </w:r>
          </w:p>
          <w:p w14:paraId="7834333B" w14:textId="4C10CFB1" w:rsidR="00ED25A3" w:rsidRPr="00FD5F1B" w:rsidRDefault="00ED25A3" w:rsidP="00235D38">
            <w:pPr>
              <w:spacing w:line="248" w:lineRule="atLeast"/>
              <w:jc w:val="both"/>
              <w:rPr>
                <w:rFonts w:cstheme="majorBidi"/>
                <w:sz w:val="24"/>
                <w:szCs w:val="24"/>
                <w:lang w:eastAsia="en-GB"/>
              </w:rPr>
            </w:pPr>
            <w:r w:rsidRPr="00FD5F1B">
              <w:rPr>
                <w:rFonts w:cstheme="majorBidi"/>
                <w:sz w:val="24"/>
                <w:szCs w:val="24"/>
                <w:lang w:eastAsia="en-GB"/>
              </w:rPr>
              <w:t>Discussion took place regarding latest report re inequality average salaries linked to ethnicity</w:t>
            </w:r>
            <w:r w:rsidR="007719EA" w:rsidRPr="00FD5F1B">
              <w:rPr>
                <w:rFonts w:cstheme="majorBidi"/>
                <w:sz w:val="24"/>
                <w:szCs w:val="24"/>
                <w:lang w:eastAsia="en-GB"/>
              </w:rPr>
              <w:t xml:space="preserve"> in Russel</w:t>
            </w:r>
            <w:r w:rsidR="000D30F3">
              <w:rPr>
                <w:rFonts w:cstheme="majorBidi"/>
                <w:sz w:val="24"/>
                <w:szCs w:val="24"/>
                <w:lang w:eastAsia="en-GB"/>
              </w:rPr>
              <w:t>l</w:t>
            </w:r>
            <w:r w:rsidR="007719EA" w:rsidRPr="00FD5F1B">
              <w:rPr>
                <w:rFonts w:cstheme="majorBidi"/>
                <w:sz w:val="24"/>
                <w:szCs w:val="24"/>
                <w:lang w:eastAsia="en-GB"/>
              </w:rPr>
              <w:t xml:space="preserve"> Group universities</w:t>
            </w:r>
            <w:r w:rsidRPr="00FD5F1B">
              <w:rPr>
                <w:rFonts w:cstheme="majorBidi"/>
                <w:sz w:val="24"/>
                <w:szCs w:val="24"/>
                <w:lang w:eastAsia="en-GB"/>
              </w:rPr>
              <w:t>. Agreed that Bronze submission will focus on gender</w:t>
            </w:r>
            <w:r w:rsidR="001E56B6" w:rsidRPr="00FD5F1B">
              <w:rPr>
                <w:rFonts w:cstheme="majorBidi"/>
                <w:sz w:val="24"/>
                <w:szCs w:val="24"/>
                <w:lang w:eastAsia="en-GB"/>
              </w:rPr>
              <w:t xml:space="preserve">. </w:t>
            </w:r>
            <w:r w:rsidRPr="00FD5F1B">
              <w:rPr>
                <w:rFonts w:cstheme="majorBidi"/>
                <w:sz w:val="24"/>
                <w:szCs w:val="24"/>
                <w:lang w:eastAsia="en-GB"/>
              </w:rPr>
              <w:t xml:space="preserve"> </w:t>
            </w:r>
            <w:r w:rsidR="001E56B6" w:rsidRPr="00FD5F1B">
              <w:rPr>
                <w:rFonts w:cstheme="majorBidi"/>
                <w:sz w:val="24"/>
                <w:szCs w:val="24"/>
                <w:lang w:eastAsia="en-GB"/>
              </w:rPr>
              <w:t>H</w:t>
            </w:r>
            <w:r w:rsidRPr="00FD5F1B">
              <w:rPr>
                <w:rFonts w:cstheme="majorBidi"/>
                <w:sz w:val="24"/>
                <w:szCs w:val="24"/>
                <w:lang w:eastAsia="en-GB"/>
              </w:rPr>
              <w:t xml:space="preserve">owever there may be subsets within the </w:t>
            </w:r>
            <w:r w:rsidR="007719EA" w:rsidRPr="00FD5F1B">
              <w:rPr>
                <w:rFonts w:cstheme="majorBidi"/>
                <w:sz w:val="24"/>
                <w:szCs w:val="24"/>
                <w:lang w:eastAsia="en-GB"/>
              </w:rPr>
              <w:t xml:space="preserve">gender </w:t>
            </w:r>
            <w:r w:rsidRPr="00FD5F1B">
              <w:rPr>
                <w:rFonts w:cstheme="majorBidi"/>
                <w:sz w:val="24"/>
                <w:szCs w:val="24"/>
                <w:lang w:eastAsia="en-GB"/>
              </w:rPr>
              <w:t>data that relates to ethnicity</w:t>
            </w:r>
            <w:r w:rsidR="00E83180" w:rsidRPr="00FD5F1B">
              <w:rPr>
                <w:rFonts w:cstheme="majorBidi"/>
                <w:sz w:val="24"/>
                <w:szCs w:val="24"/>
                <w:lang w:eastAsia="en-GB"/>
              </w:rPr>
              <w:t>- Agreed</w:t>
            </w:r>
          </w:p>
        </w:tc>
        <w:tc>
          <w:tcPr>
            <w:tcW w:w="1559" w:type="dxa"/>
          </w:tcPr>
          <w:p w14:paraId="58B6274D" w14:textId="77B5B93A" w:rsidR="001E56B6" w:rsidRPr="00E133A7" w:rsidRDefault="00E83180" w:rsidP="00E133A7">
            <w:pPr>
              <w:spacing w:line="248" w:lineRule="atLeast"/>
              <w:rPr>
                <w:rFonts w:eastAsia="Times New Roman" w:cstheme="majorBidi"/>
                <w:color w:val="111111"/>
                <w:sz w:val="24"/>
                <w:szCs w:val="24"/>
                <w:lang w:eastAsia="en-GB"/>
              </w:rPr>
            </w:pPr>
            <w:r w:rsidRPr="00E133A7">
              <w:rPr>
                <w:rFonts w:eastAsia="Times New Roman" w:cstheme="majorBidi"/>
                <w:color w:val="111111"/>
                <w:sz w:val="24"/>
                <w:szCs w:val="24"/>
                <w:lang w:eastAsia="en-GB"/>
              </w:rPr>
              <w:lastRenderedPageBreak/>
              <w:t>GN</w:t>
            </w:r>
          </w:p>
          <w:p w14:paraId="508BC510"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1D13E928"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1FE45E0D"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16F8ED3F"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66B2392A"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5E47F1B3"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09103A05"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4E8E8B10"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4D79B5F6" w14:textId="77777777" w:rsidR="00E83180" w:rsidRPr="00FD5F1B" w:rsidRDefault="00E83180" w:rsidP="32B3AFCD">
            <w:pPr>
              <w:pStyle w:val="ListParagraph"/>
              <w:spacing w:line="248" w:lineRule="atLeast"/>
              <w:rPr>
                <w:rFonts w:eastAsia="Times New Roman" w:cstheme="majorBidi"/>
                <w:color w:val="111111"/>
                <w:sz w:val="24"/>
                <w:szCs w:val="24"/>
                <w:lang w:eastAsia="en-GB"/>
              </w:rPr>
            </w:pPr>
          </w:p>
          <w:p w14:paraId="4361F9F1" w14:textId="44615A26" w:rsidR="00E83180" w:rsidRPr="00FD5F1B" w:rsidRDefault="00E83180" w:rsidP="32B3AFCD">
            <w:pPr>
              <w:pStyle w:val="ListParagraph"/>
              <w:spacing w:line="248" w:lineRule="atLeast"/>
              <w:rPr>
                <w:rFonts w:eastAsia="Times New Roman" w:cstheme="majorBidi"/>
                <w:color w:val="111111"/>
                <w:sz w:val="24"/>
                <w:szCs w:val="24"/>
                <w:lang w:eastAsia="en-GB"/>
              </w:rPr>
            </w:pPr>
          </w:p>
        </w:tc>
      </w:tr>
      <w:tr w:rsidR="00B55CDE" w:rsidRPr="00FD5F1B" w14:paraId="7F7ABF4B" w14:textId="77777777" w:rsidTr="000D30F3">
        <w:trPr>
          <w:trHeight w:val="323"/>
        </w:trPr>
        <w:tc>
          <w:tcPr>
            <w:tcW w:w="993" w:type="dxa"/>
          </w:tcPr>
          <w:p w14:paraId="57F433E4" w14:textId="5F0EA98F" w:rsidR="00B55CDE" w:rsidRPr="00FD5F1B" w:rsidRDefault="00B55CDE" w:rsidP="001F2534">
            <w:pPr>
              <w:spacing w:before="100" w:beforeAutospacing="1" w:after="100" w:afterAutospacing="1" w:line="248" w:lineRule="atLeast"/>
              <w:ind w:left="360"/>
              <w:jc w:val="center"/>
              <w:rPr>
                <w:rFonts w:eastAsia="Times New Roman" w:cstheme="majorHAnsi"/>
                <w:color w:val="111111"/>
                <w:sz w:val="24"/>
                <w:szCs w:val="24"/>
                <w:lang w:eastAsia="en-GB"/>
              </w:rPr>
            </w:pPr>
            <w:r w:rsidRPr="00FD5F1B">
              <w:rPr>
                <w:rFonts w:eastAsia="Times New Roman" w:cstheme="majorHAnsi"/>
                <w:color w:val="111111"/>
                <w:sz w:val="24"/>
                <w:szCs w:val="24"/>
                <w:lang w:eastAsia="en-GB"/>
              </w:rPr>
              <w:lastRenderedPageBreak/>
              <w:t>2.</w:t>
            </w:r>
          </w:p>
          <w:p w14:paraId="4E778479" w14:textId="77777777" w:rsidR="00B55CDE" w:rsidRPr="00FD5F1B" w:rsidRDefault="00B55CDE" w:rsidP="001F2534">
            <w:pPr>
              <w:spacing w:before="100" w:beforeAutospacing="1" w:after="100" w:afterAutospacing="1" w:line="248" w:lineRule="atLeast"/>
              <w:ind w:left="360"/>
              <w:jc w:val="center"/>
              <w:rPr>
                <w:rFonts w:eastAsia="Times New Roman" w:cstheme="majorHAnsi"/>
                <w:color w:val="111111"/>
                <w:sz w:val="24"/>
                <w:szCs w:val="24"/>
                <w:lang w:eastAsia="en-GB"/>
              </w:rPr>
            </w:pPr>
          </w:p>
        </w:tc>
        <w:tc>
          <w:tcPr>
            <w:tcW w:w="2693" w:type="dxa"/>
          </w:tcPr>
          <w:p w14:paraId="4D0FE8BC" w14:textId="77777777" w:rsidR="002867C4" w:rsidRPr="00FD5F1B" w:rsidRDefault="00F368FD" w:rsidP="00235D38">
            <w:pPr>
              <w:pStyle w:val="NoSpacing"/>
              <w:jc w:val="both"/>
              <w:rPr>
                <w:rFonts w:cstheme="majorHAnsi"/>
                <w:sz w:val="24"/>
                <w:szCs w:val="24"/>
                <w:lang w:eastAsia="en-GB"/>
              </w:rPr>
            </w:pPr>
            <w:r w:rsidRPr="00FD5F1B">
              <w:rPr>
                <w:rFonts w:cstheme="majorHAnsi"/>
                <w:sz w:val="24"/>
                <w:szCs w:val="24"/>
                <w:lang w:eastAsia="en-GB"/>
              </w:rPr>
              <w:t>Update from</w:t>
            </w:r>
            <w:r w:rsidR="002867C4" w:rsidRPr="00FD5F1B">
              <w:rPr>
                <w:rFonts w:cstheme="majorHAnsi"/>
                <w:sz w:val="24"/>
                <w:szCs w:val="24"/>
                <w:lang w:eastAsia="en-GB"/>
              </w:rPr>
              <w:t xml:space="preserve"> the different sub-groups:</w:t>
            </w:r>
          </w:p>
          <w:p w14:paraId="60F1366C" w14:textId="6698A43F" w:rsidR="002867C4" w:rsidRPr="00FD5F1B" w:rsidRDefault="00F368FD" w:rsidP="00235D38">
            <w:pPr>
              <w:pStyle w:val="NoSpacing"/>
              <w:numPr>
                <w:ilvl w:val="0"/>
                <w:numId w:val="23"/>
              </w:numPr>
              <w:jc w:val="both"/>
              <w:rPr>
                <w:rFonts w:cstheme="majorHAnsi"/>
                <w:sz w:val="24"/>
                <w:szCs w:val="24"/>
                <w:lang w:eastAsia="en-GB"/>
              </w:rPr>
            </w:pPr>
            <w:r w:rsidRPr="00FD5F1B">
              <w:rPr>
                <w:rFonts w:cstheme="majorHAnsi"/>
                <w:b/>
                <w:sz w:val="24"/>
                <w:szCs w:val="24"/>
                <w:u w:val="single"/>
                <w:lang w:eastAsia="en-GB"/>
              </w:rPr>
              <w:t>Data Sub-</w:t>
            </w:r>
            <w:proofErr w:type="gramStart"/>
            <w:r w:rsidRPr="00FD5F1B">
              <w:rPr>
                <w:rFonts w:cstheme="majorHAnsi"/>
                <w:b/>
                <w:sz w:val="24"/>
                <w:szCs w:val="24"/>
                <w:u w:val="single"/>
                <w:lang w:eastAsia="en-GB"/>
              </w:rPr>
              <w:t>Group</w:t>
            </w:r>
            <w:r w:rsidR="002867C4" w:rsidRPr="00FD5F1B">
              <w:rPr>
                <w:rFonts w:cstheme="majorHAnsi"/>
                <w:b/>
                <w:sz w:val="24"/>
                <w:szCs w:val="24"/>
                <w:u w:val="single"/>
                <w:lang w:eastAsia="en-GB"/>
              </w:rPr>
              <w:t>:</w:t>
            </w:r>
            <w:r w:rsidR="009842EE" w:rsidRPr="00FD5F1B">
              <w:rPr>
                <w:rFonts w:cstheme="majorHAnsi"/>
                <w:sz w:val="24"/>
                <w:szCs w:val="24"/>
                <w:lang w:eastAsia="en-GB"/>
              </w:rPr>
              <w:t>.</w:t>
            </w:r>
            <w:proofErr w:type="gramEnd"/>
          </w:p>
          <w:p w14:paraId="08E1E506" w14:textId="77777777" w:rsidR="004535C9" w:rsidRPr="00FD5F1B" w:rsidRDefault="004535C9" w:rsidP="00235D38">
            <w:pPr>
              <w:pStyle w:val="NoSpacing"/>
              <w:ind w:left="720"/>
              <w:jc w:val="both"/>
              <w:rPr>
                <w:rFonts w:cstheme="majorHAnsi"/>
                <w:sz w:val="24"/>
                <w:szCs w:val="24"/>
                <w:lang w:eastAsia="en-GB"/>
              </w:rPr>
            </w:pPr>
          </w:p>
          <w:p w14:paraId="5D1BCC61" w14:textId="77777777" w:rsidR="004535C9" w:rsidRPr="00FD5F1B" w:rsidRDefault="004535C9" w:rsidP="00235D38">
            <w:pPr>
              <w:pStyle w:val="NoSpacing"/>
              <w:ind w:left="720"/>
              <w:jc w:val="both"/>
              <w:rPr>
                <w:rFonts w:cstheme="majorHAnsi"/>
                <w:sz w:val="24"/>
                <w:szCs w:val="24"/>
                <w:lang w:eastAsia="en-GB"/>
              </w:rPr>
            </w:pPr>
          </w:p>
          <w:p w14:paraId="7CE6B278" w14:textId="77777777" w:rsidR="004535C9" w:rsidRPr="00FD5F1B" w:rsidRDefault="004535C9" w:rsidP="00235D38">
            <w:pPr>
              <w:pStyle w:val="NoSpacing"/>
              <w:ind w:left="720"/>
              <w:jc w:val="both"/>
              <w:rPr>
                <w:rFonts w:cstheme="majorHAnsi"/>
                <w:sz w:val="24"/>
                <w:szCs w:val="24"/>
                <w:lang w:eastAsia="en-GB"/>
              </w:rPr>
            </w:pPr>
          </w:p>
          <w:p w14:paraId="01521EB9" w14:textId="77777777" w:rsidR="004535C9" w:rsidRPr="00FD5F1B" w:rsidRDefault="004535C9" w:rsidP="00235D38">
            <w:pPr>
              <w:pStyle w:val="NoSpacing"/>
              <w:ind w:left="720"/>
              <w:jc w:val="both"/>
              <w:rPr>
                <w:rFonts w:cstheme="majorHAnsi"/>
                <w:sz w:val="24"/>
                <w:szCs w:val="24"/>
                <w:lang w:eastAsia="en-GB"/>
              </w:rPr>
            </w:pPr>
          </w:p>
          <w:p w14:paraId="5E3ECB17" w14:textId="77777777" w:rsidR="007719EA" w:rsidRPr="00FD5F1B" w:rsidRDefault="007719EA" w:rsidP="00235D38">
            <w:pPr>
              <w:pStyle w:val="NoSpacing"/>
              <w:ind w:left="720"/>
              <w:jc w:val="both"/>
              <w:rPr>
                <w:rFonts w:cstheme="majorHAnsi"/>
                <w:sz w:val="24"/>
                <w:szCs w:val="24"/>
                <w:lang w:eastAsia="en-GB"/>
              </w:rPr>
            </w:pPr>
          </w:p>
          <w:p w14:paraId="2A022785" w14:textId="77777777" w:rsidR="007719EA" w:rsidRPr="00FD5F1B" w:rsidRDefault="007719EA" w:rsidP="00235D38">
            <w:pPr>
              <w:pStyle w:val="NoSpacing"/>
              <w:ind w:left="720"/>
              <w:jc w:val="both"/>
              <w:rPr>
                <w:rFonts w:cstheme="majorHAnsi"/>
                <w:sz w:val="24"/>
                <w:szCs w:val="24"/>
                <w:lang w:eastAsia="en-GB"/>
              </w:rPr>
            </w:pPr>
          </w:p>
          <w:p w14:paraId="2FB2DDF4" w14:textId="77777777" w:rsidR="007719EA" w:rsidRPr="00FD5F1B" w:rsidRDefault="007719EA" w:rsidP="00235D38">
            <w:pPr>
              <w:pStyle w:val="NoSpacing"/>
              <w:ind w:left="720"/>
              <w:jc w:val="both"/>
              <w:rPr>
                <w:rFonts w:cstheme="majorHAnsi"/>
                <w:sz w:val="24"/>
                <w:szCs w:val="24"/>
                <w:lang w:eastAsia="en-GB"/>
              </w:rPr>
            </w:pPr>
          </w:p>
          <w:p w14:paraId="7BF99BCD" w14:textId="77777777" w:rsidR="007719EA" w:rsidRPr="00FD5F1B" w:rsidRDefault="007719EA" w:rsidP="00235D38">
            <w:pPr>
              <w:pStyle w:val="NoSpacing"/>
              <w:ind w:left="720"/>
              <w:jc w:val="both"/>
              <w:rPr>
                <w:rFonts w:cstheme="majorHAnsi"/>
                <w:sz w:val="24"/>
                <w:szCs w:val="24"/>
                <w:lang w:eastAsia="en-GB"/>
              </w:rPr>
            </w:pPr>
          </w:p>
          <w:p w14:paraId="31DAF039" w14:textId="77777777" w:rsidR="007719EA" w:rsidRPr="00FD5F1B" w:rsidRDefault="007719EA" w:rsidP="00235D38">
            <w:pPr>
              <w:pStyle w:val="NoSpacing"/>
              <w:ind w:left="720"/>
              <w:jc w:val="both"/>
              <w:rPr>
                <w:rFonts w:cstheme="majorHAnsi"/>
                <w:sz w:val="24"/>
                <w:szCs w:val="24"/>
                <w:lang w:eastAsia="en-GB"/>
              </w:rPr>
            </w:pPr>
          </w:p>
          <w:p w14:paraId="373E9226" w14:textId="77777777" w:rsidR="007719EA" w:rsidRPr="00FD5F1B" w:rsidRDefault="007719EA" w:rsidP="00235D38">
            <w:pPr>
              <w:pStyle w:val="NoSpacing"/>
              <w:ind w:left="720"/>
              <w:jc w:val="both"/>
              <w:rPr>
                <w:rFonts w:cstheme="majorHAnsi"/>
                <w:sz w:val="24"/>
                <w:szCs w:val="24"/>
                <w:lang w:eastAsia="en-GB"/>
              </w:rPr>
            </w:pPr>
          </w:p>
          <w:p w14:paraId="767994AB" w14:textId="77777777" w:rsidR="007719EA" w:rsidRPr="00FD5F1B" w:rsidRDefault="007719EA" w:rsidP="00235D38">
            <w:pPr>
              <w:pStyle w:val="NoSpacing"/>
              <w:ind w:left="720"/>
              <w:jc w:val="both"/>
              <w:rPr>
                <w:rFonts w:cstheme="majorHAnsi"/>
                <w:sz w:val="24"/>
                <w:szCs w:val="24"/>
                <w:lang w:eastAsia="en-GB"/>
              </w:rPr>
            </w:pPr>
          </w:p>
          <w:p w14:paraId="31494E4C" w14:textId="77777777" w:rsidR="007719EA" w:rsidRPr="00FD5F1B" w:rsidRDefault="007719EA" w:rsidP="00235D38">
            <w:pPr>
              <w:pStyle w:val="NoSpacing"/>
              <w:ind w:left="720"/>
              <w:jc w:val="both"/>
              <w:rPr>
                <w:rFonts w:cstheme="majorHAnsi"/>
                <w:sz w:val="24"/>
                <w:szCs w:val="24"/>
                <w:lang w:eastAsia="en-GB"/>
              </w:rPr>
            </w:pPr>
          </w:p>
          <w:p w14:paraId="644D7BEB" w14:textId="77777777" w:rsidR="007719EA" w:rsidRPr="00FD5F1B" w:rsidRDefault="007719EA" w:rsidP="00235D38">
            <w:pPr>
              <w:pStyle w:val="NoSpacing"/>
              <w:ind w:left="720"/>
              <w:jc w:val="both"/>
              <w:rPr>
                <w:rFonts w:cstheme="majorHAnsi"/>
                <w:sz w:val="24"/>
                <w:szCs w:val="24"/>
                <w:lang w:eastAsia="en-GB"/>
              </w:rPr>
            </w:pPr>
          </w:p>
          <w:p w14:paraId="4744D8E4" w14:textId="77777777" w:rsidR="007719EA" w:rsidRPr="00FD5F1B" w:rsidRDefault="007719EA" w:rsidP="00235D38">
            <w:pPr>
              <w:pStyle w:val="NoSpacing"/>
              <w:ind w:left="720"/>
              <w:jc w:val="both"/>
              <w:rPr>
                <w:rFonts w:cstheme="majorHAnsi"/>
                <w:sz w:val="24"/>
                <w:szCs w:val="24"/>
                <w:lang w:eastAsia="en-GB"/>
              </w:rPr>
            </w:pPr>
          </w:p>
          <w:p w14:paraId="3741746D" w14:textId="77777777" w:rsidR="007719EA" w:rsidRPr="00FD5F1B" w:rsidRDefault="007719EA" w:rsidP="00235D38">
            <w:pPr>
              <w:pStyle w:val="NoSpacing"/>
              <w:ind w:left="720"/>
              <w:jc w:val="both"/>
              <w:rPr>
                <w:rFonts w:cstheme="majorHAnsi"/>
                <w:sz w:val="24"/>
                <w:szCs w:val="24"/>
                <w:lang w:eastAsia="en-GB"/>
              </w:rPr>
            </w:pPr>
          </w:p>
          <w:p w14:paraId="651C4C04" w14:textId="77777777" w:rsidR="007719EA" w:rsidRPr="00FD5F1B" w:rsidRDefault="007719EA" w:rsidP="00235D38">
            <w:pPr>
              <w:pStyle w:val="NoSpacing"/>
              <w:ind w:left="720"/>
              <w:jc w:val="both"/>
              <w:rPr>
                <w:rFonts w:cstheme="majorHAnsi"/>
                <w:sz w:val="24"/>
                <w:szCs w:val="24"/>
                <w:lang w:eastAsia="en-GB"/>
              </w:rPr>
            </w:pPr>
          </w:p>
          <w:p w14:paraId="306FBC6B" w14:textId="77777777" w:rsidR="002934B9" w:rsidRPr="00FD5F1B" w:rsidRDefault="002934B9" w:rsidP="00235D38">
            <w:pPr>
              <w:pStyle w:val="NoSpacing"/>
              <w:ind w:left="720"/>
              <w:jc w:val="both"/>
              <w:rPr>
                <w:rFonts w:cstheme="majorHAnsi"/>
                <w:sz w:val="24"/>
                <w:szCs w:val="24"/>
                <w:lang w:eastAsia="en-GB"/>
              </w:rPr>
            </w:pPr>
          </w:p>
          <w:p w14:paraId="0894CAB9" w14:textId="77777777" w:rsidR="007719EA" w:rsidRPr="00FD5F1B" w:rsidRDefault="007719EA" w:rsidP="00235D38">
            <w:pPr>
              <w:pStyle w:val="NoSpacing"/>
              <w:ind w:left="720"/>
              <w:jc w:val="both"/>
              <w:rPr>
                <w:rFonts w:cstheme="majorHAnsi"/>
                <w:sz w:val="24"/>
                <w:szCs w:val="24"/>
                <w:lang w:eastAsia="en-GB"/>
              </w:rPr>
            </w:pPr>
          </w:p>
          <w:p w14:paraId="467145A5" w14:textId="77777777" w:rsidR="004535C9" w:rsidRPr="00FD5F1B" w:rsidRDefault="004535C9" w:rsidP="00235D38">
            <w:pPr>
              <w:pStyle w:val="NoSpacing"/>
              <w:ind w:left="720"/>
              <w:jc w:val="both"/>
              <w:rPr>
                <w:rFonts w:cstheme="majorHAnsi"/>
                <w:sz w:val="24"/>
                <w:szCs w:val="24"/>
                <w:lang w:eastAsia="en-GB"/>
              </w:rPr>
            </w:pPr>
          </w:p>
          <w:p w14:paraId="41588862" w14:textId="2263B159" w:rsidR="002867C4" w:rsidRPr="00FD5F1B" w:rsidRDefault="002867C4" w:rsidP="00235D38">
            <w:pPr>
              <w:pStyle w:val="NoSpacing"/>
              <w:numPr>
                <w:ilvl w:val="0"/>
                <w:numId w:val="23"/>
              </w:numPr>
              <w:jc w:val="both"/>
              <w:rPr>
                <w:rFonts w:cstheme="majorHAnsi"/>
                <w:sz w:val="24"/>
                <w:szCs w:val="24"/>
                <w:lang w:eastAsia="en-GB"/>
              </w:rPr>
            </w:pPr>
            <w:r w:rsidRPr="00FD5F1B">
              <w:rPr>
                <w:rFonts w:cstheme="majorHAnsi"/>
                <w:b/>
                <w:sz w:val="24"/>
                <w:szCs w:val="24"/>
                <w:u w:val="single"/>
                <w:lang w:eastAsia="en-GB"/>
              </w:rPr>
              <w:t>Pulse Survey</w:t>
            </w:r>
            <w:r w:rsidR="00AC7FEF" w:rsidRPr="00FD5F1B">
              <w:rPr>
                <w:rFonts w:cstheme="majorHAnsi"/>
                <w:b/>
                <w:sz w:val="24"/>
                <w:szCs w:val="24"/>
                <w:u w:val="single"/>
                <w:lang w:eastAsia="en-GB"/>
              </w:rPr>
              <w:t xml:space="preserve"> Sub-Group</w:t>
            </w:r>
            <w:r w:rsidRPr="00FD5F1B">
              <w:rPr>
                <w:rFonts w:cstheme="majorHAnsi"/>
                <w:sz w:val="24"/>
                <w:szCs w:val="24"/>
                <w:lang w:eastAsia="en-GB"/>
              </w:rPr>
              <w:t>:</w:t>
            </w:r>
          </w:p>
          <w:p w14:paraId="0289ABC1" w14:textId="77777777" w:rsidR="004535C9" w:rsidRPr="00FD5F1B" w:rsidRDefault="004535C9" w:rsidP="00235D38">
            <w:pPr>
              <w:pStyle w:val="NoSpacing"/>
              <w:ind w:left="720"/>
              <w:jc w:val="both"/>
              <w:rPr>
                <w:rFonts w:cstheme="majorHAnsi"/>
                <w:sz w:val="24"/>
                <w:szCs w:val="24"/>
                <w:lang w:eastAsia="en-GB"/>
              </w:rPr>
            </w:pPr>
          </w:p>
          <w:p w14:paraId="768EBDC3" w14:textId="77777777" w:rsidR="004535C9" w:rsidRPr="00FD5F1B" w:rsidRDefault="004535C9" w:rsidP="00235D38">
            <w:pPr>
              <w:pStyle w:val="NoSpacing"/>
              <w:ind w:left="720"/>
              <w:jc w:val="both"/>
              <w:rPr>
                <w:rFonts w:cstheme="majorHAnsi"/>
                <w:sz w:val="24"/>
                <w:szCs w:val="24"/>
                <w:lang w:eastAsia="en-GB"/>
              </w:rPr>
            </w:pPr>
          </w:p>
          <w:p w14:paraId="5D12D9F3" w14:textId="77777777" w:rsidR="004535C9" w:rsidRPr="00FD5F1B" w:rsidRDefault="004535C9" w:rsidP="00235D38">
            <w:pPr>
              <w:pStyle w:val="NoSpacing"/>
              <w:ind w:left="720"/>
              <w:jc w:val="both"/>
              <w:rPr>
                <w:rFonts w:cstheme="majorHAnsi"/>
                <w:sz w:val="24"/>
                <w:szCs w:val="24"/>
                <w:lang w:eastAsia="en-GB"/>
              </w:rPr>
            </w:pPr>
          </w:p>
          <w:p w14:paraId="374036A4" w14:textId="77777777" w:rsidR="004535C9" w:rsidRPr="00FD5F1B" w:rsidRDefault="004535C9" w:rsidP="00235D38">
            <w:pPr>
              <w:pStyle w:val="NoSpacing"/>
              <w:ind w:left="720"/>
              <w:jc w:val="both"/>
              <w:rPr>
                <w:rFonts w:cstheme="majorHAnsi"/>
                <w:sz w:val="24"/>
                <w:szCs w:val="24"/>
                <w:lang w:eastAsia="en-GB"/>
              </w:rPr>
            </w:pPr>
          </w:p>
          <w:p w14:paraId="357CF29E" w14:textId="77777777" w:rsidR="004535C9" w:rsidRPr="00FD5F1B" w:rsidRDefault="004535C9" w:rsidP="00235D38">
            <w:pPr>
              <w:pStyle w:val="NoSpacing"/>
              <w:ind w:left="720"/>
              <w:jc w:val="both"/>
              <w:rPr>
                <w:rFonts w:cstheme="majorHAnsi"/>
                <w:sz w:val="24"/>
                <w:szCs w:val="24"/>
                <w:lang w:eastAsia="en-GB"/>
              </w:rPr>
            </w:pPr>
          </w:p>
          <w:p w14:paraId="1574645A" w14:textId="77777777" w:rsidR="004535C9" w:rsidRPr="00FD5F1B" w:rsidRDefault="004535C9" w:rsidP="00235D38">
            <w:pPr>
              <w:pStyle w:val="NoSpacing"/>
              <w:ind w:left="720"/>
              <w:jc w:val="both"/>
              <w:rPr>
                <w:rFonts w:cstheme="majorHAnsi"/>
                <w:sz w:val="24"/>
                <w:szCs w:val="24"/>
                <w:lang w:eastAsia="en-GB"/>
              </w:rPr>
            </w:pPr>
          </w:p>
          <w:p w14:paraId="7EE6AD61" w14:textId="77777777" w:rsidR="007719EA" w:rsidRPr="00FD5F1B" w:rsidRDefault="007719EA" w:rsidP="00235D38">
            <w:pPr>
              <w:pStyle w:val="NoSpacing"/>
              <w:ind w:left="720"/>
              <w:jc w:val="both"/>
              <w:rPr>
                <w:rFonts w:cstheme="majorHAnsi"/>
                <w:sz w:val="24"/>
                <w:szCs w:val="24"/>
                <w:lang w:eastAsia="en-GB"/>
              </w:rPr>
            </w:pPr>
          </w:p>
          <w:p w14:paraId="72966BBB" w14:textId="77777777" w:rsidR="007719EA" w:rsidRPr="00FD5F1B" w:rsidRDefault="007719EA" w:rsidP="00235D38">
            <w:pPr>
              <w:pStyle w:val="NoSpacing"/>
              <w:ind w:left="720"/>
              <w:jc w:val="both"/>
              <w:rPr>
                <w:rFonts w:cstheme="majorHAnsi"/>
                <w:sz w:val="24"/>
                <w:szCs w:val="24"/>
                <w:lang w:eastAsia="en-GB"/>
              </w:rPr>
            </w:pPr>
          </w:p>
          <w:p w14:paraId="0FAFCAC4" w14:textId="77777777" w:rsidR="007719EA" w:rsidRPr="00FD5F1B" w:rsidRDefault="007719EA" w:rsidP="00235D38">
            <w:pPr>
              <w:pStyle w:val="NoSpacing"/>
              <w:ind w:left="720"/>
              <w:jc w:val="both"/>
              <w:rPr>
                <w:rFonts w:cstheme="majorHAnsi"/>
                <w:sz w:val="24"/>
                <w:szCs w:val="24"/>
                <w:lang w:eastAsia="en-GB"/>
              </w:rPr>
            </w:pPr>
          </w:p>
          <w:p w14:paraId="66026EFB" w14:textId="77777777" w:rsidR="007719EA" w:rsidRPr="00FD5F1B" w:rsidRDefault="007719EA" w:rsidP="00235D38">
            <w:pPr>
              <w:pStyle w:val="NoSpacing"/>
              <w:ind w:left="720"/>
              <w:jc w:val="both"/>
              <w:rPr>
                <w:rFonts w:cstheme="majorHAnsi"/>
                <w:sz w:val="24"/>
                <w:szCs w:val="24"/>
                <w:lang w:eastAsia="en-GB"/>
              </w:rPr>
            </w:pPr>
          </w:p>
          <w:p w14:paraId="066892B7" w14:textId="77777777" w:rsidR="007719EA" w:rsidRPr="00FD5F1B" w:rsidRDefault="007719EA" w:rsidP="00235D38">
            <w:pPr>
              <w:pStyle w:val="NoSpacing"/>
              <w:ind w:left="720"/>
              <w:jc w:val="both"/>
              <w:rPr>
                <w:rFonts w:cstheme="majorHAnsi"/>
                <w:sz w:val="24"/>
                <w:szCs w:val="24"/>
                <w:lang w:eastAsia="en-GB"/>
              </w:rPr>
            </w:pPr>
          </w:p>
          <w:p w14:paraId="2D3A9914" w14:textId="77777777" w:rsidR="004535C9" w:rsidRPr="00FD5F1B" w:rsidRDefault="004535C9" w:rsidP="00235D38">
            <w:pPr>
              <w:pStyle w:val="NoSpacing"/>
              <w:ind w:left="720"/>
              <w:jc w:val="both"/>
              <w:rPr>
                <w:rFonts w:cstheme="majorHAnsi"/>
                <w:sz w:val="24"/>
                <w:szCs w:val="24"/>
                <w:lang w:eastAsia="en-GB"/>
              </w:rPr>
            </w:pPr>
          </w:p>
          <w:p w14:paraId="08039909" w14:textId="77777777" w:rsidR="004535C9" w:rsidRPr="00FD5F1B" w:rsidRDefault="004535C9" w:rsidP="00235D38">
            <w:pPr>
              <w:pStyle w:val="NoSpacing"/>
              <w:ind w:left="720"/>
              <w:jc w:val="both"/>
              <w:rPr>
                <w:rFonts w:cstheme="majorHAnsi"/>
                <w:sz w:val="24"/>
                <w:szCs w:val="24"/>
                <w:lang w:eastAsia="en-GB"/>
              </w:rPr>
            </w:pPr>
          </w:p>
          <w:p w14:paraId="45E9A0D9" w14:textId="00671BA4" w:rsidR="002F6B71" w:rsidRPr="00FD5F1B" w:rsidRDefault="002867C4" w:rsidP="00235D38">
            <w:pPr>
              <w:pStyle w:val="NoSpacing"/>
              <w:numPr>
                <w:ilvl w:val="0"/>
                <w:numId w:val="23"/>
              </w:numPr>
              <w:jc w:val="both"/>
              <w:rPr>
                <w:rFonts w:cstheme="majorHAnsi"/>
                <w:sz w:val="24"/>
                <w:szCs w:val="24"/>
                <w:lang w:eastAsia="en-GB"/>
              </w:rPr>
            </w:pPr>
            <w:r w:rsidRPr="00FD5F1B">
              <w:rPr>
                <w:rFonts w:cstheme="majorHAnsi"/>
                <w:b/>
                <w:sz w:val="24"/>
                <w:szCs w:val="24"/>
                <w:u w:val="single"/>
                <w:lang w:eastAsia="en-GB"/>
              </w:rPr>
              <w:t>Website</w:t>
            </w:r>
            <w:r w:rsidRPr="00FD5F1B">
              <w:rPr>
                <w:rFonts w:cstheme="majorHAnsi"/>
                <w:sz w:val="24"/>
                <w:szCs w:val="24"/>
                <w:lang w:eastAsia="en-GB"/>
              </w:rPr>
              <w:t>:</w:t>
            </w:r>
            <w:r w:rsidR="009842EE" w:rsidRPr="00FD5F1B">
              <w:rPr>
                <w:rFonts w:cstheme="majorHAnsi"/>
                <w:sz w:val="24"/>
                <w:szCs w:val="24"/>
                <w:lang w:eastAsia="en-GB"/>
              </w:rPr>
              <w:t xml:space="preserve"> </w:t>
            </w:r>
          </w:p>
          <w:p w14:paraId="200A502C" w14:textId="77777777" w:rsidR="004535C9" w:rsidRPr="00FD5F1B" w:rsidRDefault="004535C9" w:rsidP="00235D38">
            <w:pPr>
              <w:pStyle w:val="NoSpacing"/>
              <w:ind w:left="720"/>
              <w:jc w:val="both"/>
              <w:rPr>
                <w:rFonts w:cstheme="majorHAnsi"/>
                <w:sz w:val="24"/>
                <w:szCs w:val="24"/>
                <w:lang w:eastAsia="en-GB"/>
              </w:rPr>
            </w:pPr>
          </w:p>
          <w:p w14:paraId="36432907" w14:textId="77777777" w:rsidR="007719EA" w:rsidRPr="00FD5F1B" w:rsidRDefault="007719EA" w:rsidP="00235D38">
            <w:pPr>
              <w:pStyle w:val="NoSpacing"/>
              <w:ind w:left="720"/>
              <w:jc w:val="both"/>
              <w:rPr>
                <w:rFonts w:cstheme="majorHAnsi"/>
                <w:sz w:val="24"/>
                <w:szCs w:val="24"/>
                <w:lang w:eastAsia="en-GB"/>
              </w:rPr>
            </w:pPr>
          </w:p>
          <w:p w14:paraId="4989CE27" w14:textId="77777777" w:rsidR="007719EA" w:rsidRPr="00FD5F1B" w:rsidRDefault="007719EA" w:rsidP="00235D38">
            <w:pPr>
              <w:pStyle w:val="NoSpacing"/>
              <w:ind w:left="720"/>
              <w:jc w:val="both"/>
              <w:rPr>
                <w:rFonts w:cstheme="majorHAnsi"/>
                <w:sz w:val="24"/>
                <w:szCs w:val="24"/>
                <w:lang w:eastAsia="en-GB"/>
              </w:rPr>
            </w:pPr>
          </w:p>
          <w:p w14:paraId="46B69B7D" w14:textId="77777777" w:rsidR="007719EA" w:rsidRPr="00FD5F1B" w:rsidRDefault="007719EA" w:rsidP="00235D38">
            <w:pPr>
              <w:pStyle w:val="NoSpacing"/>
              <w:ind w:left="720"/>
              <w:jc w:val="both"/>
              <w:rPr>
                <w:rFonts w:cstheme="majorHAnsi"/>
                <w:sz w:val="24"/>
                <w:szCs w:val="24"/>
                <w:lang w:eastAsia="en-GB"/>
              </w:rPr>
            </w:pPr>
          </w:p>
          <w:p w14:paraId="6677E4C6" w14:textId="77777777" w:rsidR="007719EA" w:rsidRPr="00FD5F1B" w:rsidRDefault="007719EA" w:rsidP="00235D38">
            <w:pPr>
              <w:pStyle w:val="NoSpacing"/>
              <w:ind w:left="720"/>
              <w:jc w:val="both"/>
              <w:rPr>
                <w:rFonts w:cstheme="majorHAnsi"/>
                <w:sz w:val="24"/>
                <w:szCs w:val="24"/>
                <w:lang w:eastAsia="en-GB"/>
              </w:rPr>
            </w:pPr>
          </w:p>
          <w:p w14:paraId="20905C05" w14:textId="77777777" w:rsidR="007719EA" w:rsidRPr="00FD5F1B" w:rsidRDefault="007719EA" w:rsidP="00235D38">
            <w:pPr>
              <w:pStyle w:val="NoSpacing"/>
              <w:ind w:left="720"/>
              <w:jc w:val="both"/>
              <w:rPr>
                <w:rFonts w:cstheme="majorHAnsi"/>
                <w:sz w:val="24"/>
                <w:szCs w:val="24"/>
                <w:lang w:eastAsia="en-GB"/>
              </w:rPr>
            </w:pPr>
          </w:p>
          <w:p w14:paraId="5D26E85B" w14:textId="77777777" w:rsidR="007719EA" w:rsidRPr="00FD5F1B" w:rsidRDefault="007719EA" w:rsidP="00235D38">
            <w:pPr>
              <w:pStyle w:val="NoSpacing"/>
              <w:ind w:left="720"/>
              <w:jc w:val="both"/>
              <w:rPr>
                <w:rFonts w:cstheme="majorHAnsi"/>
                <w:sz w:val="24"/>
                <w:szCs w:val="24"/>
                <w:lang w:eastAsia="en-GB"/>
              </w:rPr>
            </w:pPr>
          </w:p>
          <w:p w14:paraId="38ACE245" w14:textId="77777777" w:rsidR="007719EA" w:rsidRPr="00FD5F1B" w:rsidRDefault="007719EA" w:rsidP="00235D38">
            <w:pPr>
              <w:pStyle w:val="NoSpacing"/>
              <w:ind w:left="720"/>
              <w:jc w:val="both"/>
              <w:rPr>
                <w:rFonts w:cstheme="majorHAnsi"/>
                <w:sz w:val="24"/>
                <w:szCs w:val="24"/>
                <w:lang w:eastAsia="en-GB"/>
              </w:rPr>
            </w:pPr>
          </w:p>
          <w:p w14:paraId="5B714A88" w14:textId="77777777" w:rsidR="007719EA" w:rsidRPr="00FD5F1B" w:rsidRDefault="007719EA" w:rsidP="00235D38">
            <w:pPr>
              <w:pStyle w:val="NoSpacing"/>
              <w:ind w:left="720"/>
              <w:jc w:val="both"/>
              <w:rPr>
                <w:rFonts w:cstheme="majorHAnsi"/>
                <w:sz w:val="24"/>
                <w:szCs w:val="24"/>
                <w:lang w:eastAsia="en-GB"/>
              </w:rPr>
            </w:pPr>
          </w:p>
          <w:p w14:paraId="5A21FD35" w14:textId="75CBA1C7" w:rsidR="00AC7FEF" w:rsidRPr="00FD5F1B" w:rsidRDefault="00AC7FEF" w:rsidP="00235D38">
            <w:pPr>
              <w:pStyle w:val="NoSpacing"/>
              <w:numPr>
                <w:ilvl w:val="0"/>
                <w:numId w:val="23"/>
              </w:numPr>
              <w:jc w:val="both"/>
              <w:rPr>
                <w:rFonts w:cstheme="majorHAnsi"/>
                <w:sz w:val="24"/>
                <w:szCs w:val="24"/>
                <w:lang w:eastAsia="en-GB"/>
              </w:rPr>
            </w:pPr>
            <w:r w:rsidRPr="00FD5F1B">
              <w:rPr>
                <w:rFonts w:cstheme="majorHAnsi"/>
                <w:b/>
                <w:sz w:val="24"/>
                <w:szCs w:val="24"/>
                <w:u w:val="single"/>
                <w:lang w:eastAsia="en-GB"/>
              </w:rPr>
              <w:t>Case studies</w:t>
            </w:r>
            <w:r w:rsidRPr="00FD5F1B">
              <w:rPr>
                <w:rFonts w:cstheme="majorHAnsi"/>
                <w:sz w:val="24"/>
                <w:szCs w:val="24"/>
                <w:lang w:eastAsia="en-GB"/>
              </w:rPr>
              <w:t xml:space="preserve">: </w:t>
            </w:r>
          </w:p>
        </w:tc>
        <w:tc>
          <w:tcPr>
            <w:tcW w:w="1418" w:type="dxa"/>
          </w:tcPr>
          <w:p w14:paraId="57122191"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D9EA8AA"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D299745" w14:textId="7D4F8AAF" w:rsidR="009842EE"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SC/JM</w:t>
            </w:r>
          </w:p>
          <w:p w14:paraId="4F9D1366"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7FE0805"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7868B19"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F930B69"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F31D9D9"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67F2DFA"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813A8FD"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546AB3B"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323CE8D"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FB7C213"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79D3E59"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66DC84E"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CAA285B"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6DB2AF7"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10BFB9B"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3C033CB"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2538820"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1D4CF75" w14:textId="77777777" w:rsidR="002934B9" w:rsidRPr="00FD5F1B" w:rsidRDefault="002934B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CE9277F" w14:textId="77777777" w:rsidR="002934B9" w:rsidRPr="00FD5F1B" w:rsidRDefault="002934B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A508E6A" w14:textId="77777777" w:rsidR="002934B9" w:rsidRPr="00FD5F1B" w:rsidRDefault="002934B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6E0E1C7" w14:textId="33EC36EB" w:rsidR="009842EE" w:rsidRPr="00FD5F1B" w:rsidRDefault="004535C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M</w:t>
            </w:r>
            <w:r w:rsidR="009842EE" w:rsidRPr="00FD5F1B">
              <w:rPr>
                <w:rFonts w:eastAsia="Times New Roman" w:cstheme="majorHAnsi"/>
                <w:color w:val="111111"/>
                <w:sz w:val="24"/>
                <w:szCs w:val="24"/>
                <w:lang w:eastAsia="en-GB"/>
              </w:rPr>
              <w:t>GCB</w:t>
            </w:r>
          </w:p>
          <w:p w14:paraId="41CCC51D"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7B2C47F"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029299B"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62E079C"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6D5F560"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93332ED"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C3579C6"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A8D8C4E"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4D12FCC"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823A397"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A47A2B6"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939E534"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D1AC17F"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A59D53C" w14:textId="77777777" w:rsidR="004535C9" w:rsidRPr="00FD5F1B" w:rsidRDefault="004535C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38C49851" w14:textId="77777777" w:rsidR="009842EE" w:rsidRPr="00FD5F1B" w:rsidRDefault="009842EE"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AW</w:t>
            </w:r>
          </w:p>
          <w:p w14:paraId="39160581" w14:textId="77777777" w:rsidR="00AC7FEF" w:rsidRPr="00FD5F1B" w:rsidRDefault="00AC7FEF"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445189A"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9CD9395"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EA3611E"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CD19942"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FF15F42"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9E01822"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50A89D2"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30562358" w14:textId="77777777" w:rsidR="007719EA" w:rsidRPr="00FD5F1B" w:rsidRDefault="007719EA"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4FBBFA1" w14:textId="7BF1E841" w:rsidR="00AC7FEF" w:rsidRPr="00FD5F1B" w:rsidRDefault="00AC7FEF"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SS, RC</w:t>
            </w:r>
            <w:r w:rsidR="002934B9" w:rsidRPr="00FD5F1B">
              <w:rPr>
                <w:rFonts w:eastAsia="Times New Roman" w:cstheme="majorHAnsi"/>
                <w:color w:val="111111"/>
                <w:sz w:val="24"/>
                <w:szCs w:val="24"/>
                <w:lang w:eastAsia="en-GB"/>
              </w:rPr>
              <w:t>, BC</w:t>
            </w:r>
          </w:p>
        </w:tc>
        <w:tc>
          <w:tcPr>
            <w:tcW w:w="4394" w:type="dxa"/>
          </w:tcPr>
          <w:p w14:paraId="0E7C7DBB" w14:textId="77777777" w:rsidR="004535C9" w:rsidRPr="00FD5F1B" w:rsidRDefault="004535C9" w:rsidP="00235D38">
            <w:pPr>
              <w:spacing w:before="100" w:beforeAutospacing="1" w:after="100" w:afterAutospacing="1" w:line="248" w:lineRule="atLeast"/>
              <w:ind w:left="34"/>
              <w:jc w:val="both"/>
              <w:rPr>
                <w:rFonts w:cstheme="majorHAnsi"/>
                <w:sz w:val="24"/>
                <w:szCs w:val="24"/>
                <w:lang w:eastAsia="en-GB"/>
              </w:rPr>
            </w:pPr>
          </w:p>
          <w:p w14:paraId="39598F51" w14:textId="4E963A24" w:rsidR="004535C9" w:rsidRPr="00FD5F1B" w:rsidRDefault="007719EA"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cstheme="majorHAnsi"/>
                <w:sz w:val="24"/>
                <w:szCs w:val="24"/>
                <w:lang w:eastAsia="en-GB"/>
              </w:rPr>
              <w:t>Excel</w:t>
            </w:r>
            <w:r w:rsidR="004535C9" w:rsidRPr="00FD5F1B">
              <w:rPr>
                <w:rFonts w:cstheme="majorHAnsi"/>
                <w:sz w:val="24"/>
                <w:szCs w:val="24"/>
                <w:lang w:eastAsia="en-GB"/>
              </w:rPr>
              <w:t xml:space="preserve"> spreadsheet shared on the Athena Swan Microsoft team group, Athena Swan submission template started to be completed by GN with data analysis provided by </w:t>
            </w:r>
            <w:r w:rsidR="00FD5F1B" w:rsidRPr="00FD5F1B">
              <w:rPr>
                <w:rFonts w:cstheme="majorHAnsi"/>
                <w:sz w:val="24"/>
                <w:szCs w:val="24"/>
                <w:lang w:eastAsia="en-GB"/>
              </w:rPr>
              <w:t>Data sub group</w:t>
            </w:r>
            <w:r w:rsidR="004535C9" w:rsidRPr="00FD5F1B">
              <w:rPr>
                <w:rFonts w:cstheme="majorHAnsi"/>
                <w:sz w:val="24"/>
                <w:szCs w:val="24"/>
                <w:lang w:eastAsia="en-GB"/>
              </w:rPr>
              <w:t>.</w:t>
            </w:r>
          </w:p>
          <w:p w14:paraId="5DA2EE20" w14:textId="5D028CF4" w:rsidR="007719EA" w:rsidRPr="00FD5F1B" w:rsidRDefault="007719EA"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cstheme="majorHAnsi"/>
                <w:sz w:val="24"/>
                <w:szCs w:val="24"/>
                <w:lang w:eastAsia="en-GB"/>
              </w:rPr>
              <w:t>JM reported</w:t>
            </w:r>
            <w:r w:rsidR="00FD5F1B" w:rsidRPr="00FD5F1B">
              <w:rPr>
                <w:rFonts w:cstheme="majorHAnsi"/>
                <w:sz w:val="24"/>
                <w:szCs w:val="24"/>
                <w:lang w:eastAsia="en-GB"/>
              </w:rPr>
              <w:t xml:space="preserve"> the</w:t>
            </w:r>
            <w:r w:rsidRPr="00FD5F1B">
              <w:rPr>
                <w:rFonts w:cstheme="majorHAnsi"/>
                <w:sz w:val="24"/>
                <w:szCs w:val="24"/>
                <w:lang w:eastAsia="en-GB"/>
              </w:rPr>
              <w:t xml:space="preserve"> work that is being undertaken to extract equalities data in relation to Temporary / STP staff. This will include all staff who have been paid via VAM or STP not just ATFs  It is envisaged that data that mirrors that extracted for Salaried staff will be available by end of February</w:t>
            </w:r>
          </w:p>
          <w:p w14:paraId="67085F81" w14:textId="320E62BB" w:rsidR="007719EA" w:rsidRPr="00FD5F1B" w:rsidRDefault="002934B9"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cstheme="majorHAnsi"/>
                <w:sz w:val="24"/>
                <w:szCs w:val="24"/>
                <w:lang w:eastAsia="en-GB"/>
              </w:rPr>
              <w:t>GN commented about national statistics in relation to male teachers and a comparison with CTE data. She will be adding this to the narrative</w:t>
            </w:r>
          </w:p>
          <w:p w14:paraId="109D5E68" w14:textId="4DE89CCA" w:rsidR="007719EA" w:rsidRPr="00FD5F1B" w:rsidRDefault="004535C9"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cstheme="majorHAnsi"/>
                <w:sz w:val="24"/>
                <w:szCs w:val="24"/>
                <w:lang w:eastAsia="en-GB"/>
              </w:rPr>
              <w:t xml:space="preserve">Second </w:t>
            </w:r>
            <w:r w:rsidR="007719EA" w:rsidRPr="00FD5F1B">
              <w:rPr>
                <w:rFonts w:cstheme="majorHAnsi"/>
                <w:sz w:val="24"/>
                <w:szCs w:val="24"/>
                <w:lang w:eastAsia="en-GB"/>
              </w:rPr>
              <w:t xml:space="preserve">email has been </w:t>
            </w:r>
            <w:r w:rsidRPr="00FD5F1B">
              <w:rPr>
                <w:rFonts w:cstheme="majorHAnsi"/>
                <w:sz w:val="24"/>
                <w:szCs w:val="24"/>
                <w:lang w:eastAsia="en-GB"/>
              </w:rPr>
              <w:t xml:space="preserve">sent to staff to remind them </w:t>
            </w:r>
            <w:r w:rsidR="007719EA" w:rsidRPr="00FD5F1B">
              <w:rPr>
                <w:rFonts w:cstheme="majorHAnsi"/>
                <w:sz w:val="24"/>
                <w:szCs w:val="24"/>
                <w:lang w:eastAsia="en-GB"/>
              </w:rPr>
              <w:t xml:space="preserve">of follow up survey regarding academic promotion and PDR </w:t>
            </w:r>
            <w:r w:rsidRPr="00FD5F1B">
              <w:rPr>
                <w:rFonts w:cstheme="majorHAnsi"/>
                <w:sz w:val="24"/>
                <w:szCs w:val="24"/>
                <w:lang w:eastAsia="en-GB"/>
              </w:rPr>
              <w:t>questionnaire to encourage more people to answer and participate in focus groups.</w:t>
            </w:r>
          </w:p>
          <w:p w14:paraId="043BFC3D" w14:textId="77777777" w:rsidR="007719EA" w:rsidRPr="00FD5F1B" w:rsidRDefault="007719EA" w:rsidP="00235D38">
            <w:pPr>
              <w:pStyle w:val="ListParagraph"/>
              <w:jc w:val="both"/>
              <w:rPr>
                <w:rFonts w:cstheme="majorHAnsi"/>
                <w:sz w:val="24"/>
                <w:szCs w:val="24"/>
                <w:lang w:eastAsia="en-GB"/>
              </w:rPr>
            </w:pPr>
          </w:p>
          <w:p w14:paraId="0E77E3BE" w14:textId="3DF5B85B" w:rsidR="007719EA" w:rsidRPr="00FD5F1B" w:rsidRDefault="007719EA"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cstheme="majorHAnsi"/>
                <w:sz w:val="24"/>
                <w:szCs w:val="24"/>
                <w:lang w:eastAsia="en-GB"/>
              </w:rPr>
              <w:t>KI suggested that Focus groups take place as part of next CPD day 12</w:t>
            </w:r>
            <w:r w:rsidRPr="00FD5F1B">
              <w:rPr>
                <w:rFonts w:cstheme="majorHAnsi"/>
                <w:sz w:val="24"/>
                <w:szCs w:val="24"/>
                <w:vertAlign w:val="superscript"/>
                <w:lang w:eastAsia="en-GB"/>
              </w:rPr>
              <w:t>th</w:t>
            </w:r>
            <w:r w:rsidRPr="00FD5F1B">
              <w:rPr>
                <w:rFonts w:cstheme="majorHAnsi"/>
                <w:sz w:val="24"/>
                <w:szCs w:val="24"/>
                <w:lang w:eastAsia="en-GB"/>
              </w:rPr>
              <w:t xml:space="preserve"> February</w:t>
            </w:r>
            <w:r w:rsidR="004535C9" w:rsidRPr="00FD5F1B">
              <w:rPr>
                <w:rFonts w:cstheme="majorHAnsi"/>
                <w:sz w:val="24"/>
                <w:szCs w:val="24"/>
                <w:lang w:eastAsia="en-GB"/>
              </w:rPr>
              <w:t>.</w:t>
            </w:r>
            <w:r w:rsidRPr="00FD5F1B">
              <w:rPr>
                <w:rFonts w:cstheme="majorHAnsi"/>
                <w:sz w:val="24"/>
                <w:szCs w:val="24"/>
                <w:lang w:eastAsia="en-GB"/>
              </w:rPr>
              <w:t xml:space="preserve"> MGC</w:t>
            </w:r>
            <w:r w:rsidR="00235D38">
              <w:rPr>
                <w:rFonts w:cstheme="majorHAnsi"/>
                <w:sz w:val="24"/>
                <w:szCs w:val="24"/>
                <w:lang w:eastAsia="en-GB"/>
              </w:rPr>
              <w:t>B</w:t>
            </w:r>
            <w:r w:rsidRPr="00FD5F1B">
              <w:rPr>
                <w:rFonts w:cstheme="majorHAnsi"/>
                <w:sz w:val="24"/>
                <w:szCs w:val="24"/>
                <w:lang w:eastAsia="en-GB"/>
              </w:rPr>
              <w:t xml:space="preserve"> agreed to liaise with Manus Conaghan (</w:t>
            </w:r>
            <w:r w:rsidR="00FD5F1B" w:rsidRPr="00FD5F1B">
              <w:rPr>
                <w:rFonts w:cstheme="majorHAnsi"/>
                <w:sz w:val="24"/>
                <w:szCs w:val="24"/>
                <w:lang w:eastAsia="en-GB"/>
              </w:rPr>
              <w:t>f</w:t>
            </w:r>
            <w:r w:rsidRPr="00FD5F1B">
              <w:rPr>
                <w:rFonts w:cstheme="majorHAnsi"/>
                <w:sz w:val="24"/>
                <w:szCs w:val="24"/>
                <w:lang w:eastAsia="en-GB"/>
              </w:rPr>
              <w:t>acilitator for Focus Groups ) re this date</w:t>
            </w:r>
          </w:p>
          <w:p w14:paraId="4F5E2DCE" w14:textId="77777777" w:rsidR="007719EA" w:rsidRPr="00FD5F1B" w:rsidRDefault="007719EA" w:rsidP="00235D38">
            <w:pPr>
              <w:pStyle w:val="ListParagraph"/>
              <w:jc w:val="both"/>
              <w:rPr>
                <w:rFonts w:cstheme="majorHAnsi"/>
                <w:sz w:val="24"/>
                <w:szCs w:val="24"/>
                <w:lang w:eastAsia="en-GB"/>
              </w:rPr>
            </w:pPr>
          </w:p>
          <w:p w14:paraId="30A96747" w14:textId="77777777" w:rsidR="001E56B6" w:rsidRPr="00FD5F1B" w:rsidRDefault="001E56B6"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Staff p</w:t>
            </w:r>
            <w:r w:rsidR="007719EA" w:rsidRPr="00FD5F1B">
              <w:rPr>
                <w:rFonts w:eastAsia="Times New Roman" w:cstheme="majorHAnsi"/>
                <w:color w:val="111111"/>
                <w:sz w:val="24"/>
                <w:szCs w:val="24"/>
                <w:lang w:eastAsia="en-GB"/>
              </w:rPr>
              <w:t>icture</w:t>
            </w:r>
            <w:r w:rsidRPr="00FD5F1B">
              <w:rPr>
                <w:rFonts w:eastAsia="Times New Roman" w:cstheme="majorHAnsi"/>
                <w:color w:val="111111"/>
                <w:sz w:val="24"/>
                <w:szCs w:val="24"/>
                <w:lang w:eastAsia="en-GB"/>
              </w:rPr>
              <w:t>s</w:t>
            </w:r>
            <w:r w:rsidR="007719EA" w:rsidRPr="00FD5F1B">
              <w:rPr>
                <w:rFonts w:eastAsia="Times New Roman" w:cstheme="majorHAnsi"/>
                <w:color w:val="111111"/>
                <w:sz w:val="24"/>
                <w:szCs w:val="24"/>
                <w:lang w:eastAsia="en-GB"/>
              </w:rPr>
              <w:t xml:space="preserve"> now on general CTE website AW agreed to extract those for SAT members and upload onto SAT pages. </w:t>
            </w:r>
          </w:p>
          <w:p w14:paraId="0C8514D5" w14:textId="77777777" w:rsidR="001E56B6" w:rsidRPr="00FD5F1B" w:rsidRDefault="001E56B6" w:rsidP="00235D38">
            <w:pPr>
              <w:pStyle w:val="ListParagraph"/>
              <w:jc w:val="both"/>
              <w:rPr>
                <w:rFonts w:eastAsia="Times New Roman" w:cstheme="majorHAnsi"/>
                <w:color w:val="111111"/>
                <w:sz w:val="24"/>
                <w:szCs w:val="24"/>
                <w:lang w:eastAsia="en-GB"/>
              </w:rPr>
            </w:pPr>
          </w:p>
          <w:p w14:paraId="0E9C0E90" w14:textId="6DEBDCDE" w:rsidR="004535C9" w:rsidRPr="00FD5F1B" w:rsidRDefault="007719EA"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ATF photographs arranged for January. ATF SAT members to be added following this</w:t>
            </w:r>
          </w:p>
          <w:p w14:paraId="02F9F89C" w14:textId="77777777" w:rsidR="007719EA" w:rsidRPr="00FD5F1B" w:rsidRDefault="007719EA" w:rsidP="00235D38">
            <w:pPr>
              <w:pStyle w:val="ListParagraph"/>
              <w:jc w:val="both"/>
              <w:rPr>
                <w:rFonts w:eastAsia="Times New Roman" w:cstheme="majorHAnsi"/>
                <w:color w:val="111111"/>
                <w:sz w:val="24"/>
                <w:szCs w:val="24"/>
                <w:lang w:eastAsia="en-GB"/>
              </w:rPr>
            </w:pPr>
          </w:p>
          <w:p w14:paraId="0C68C988" w14:textId="77777777" w:rsidR="007719EA" w:rsidRPr="00FD5F1B" w:rsidRDefault="007719EA" w:rsidP="00235D38">
            <w:pPr>
              <w:pStyle w:val="ListParagraph"/>
              <w:jc w:val="both"/>
              <w:rPr>
                <w:rFonts w:eastAsia="Times New Roman" w:cstheme="majorHAnsi"/>
                <w:color w:val="111111"/>
                <w:sz w:val="24"/>
                <w:szCs w:val="24"/>
                <w:lang w:eastAsia="en-GB"/>
              </w:rPr>
            </w:pPr>
          </w:p>
          <w:p w14:paraId="2EC2D1DE" w14:textId="514D13A6" w:rsidR="007719EA" w:rsidRPr="00FD5F1B" w:rsidRDefault="002934B9"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RC reported that there is currently one case study from secondary regarding how someone was supported back to work following illness</w:t>
            </w:r>
          </w:p>
          <w:p w14:paraId="4D0A7B3F" w14:textId="485ADD6B" w:rsidR="002934B9" w:rsidRPr="00FD5F1B" w:rsidRDefault="002934B9"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In SS absence it was reported that a case study re support for male trainees would be available</w:t>
            </w:r>
            <w:r w:rsidR="00235D38">
              <w:rPr>
                <w:rFonts w:eastAsia="Times New Roman" w:cstheme="majorHAnsi"/>
                <w:color w:val="111111"/>
                <w:sz w:val="24"/>
                <w:szCs w:val="24"/>
                <w:lang w:eastAsia="en-GB"/>
              </w:rPr>
              <w:t>.</w:t>
            </w:r>
          </w:p>
          <w:p w14:paraId="14F7A425" w14:textId="60ED3FCA" w:rsidR="002934B9" w:rsidRPr="00FD5F1B" w:rsidRDefault="002934B9" w:rsidP="00235D38">
            <w:pPr>
              <w:pStyle w:val="ListParagraph"/>
              <w:numPr>
                <w:ilvl w:val="0"/>
                <w:numId w:val="24"/>
              </w:numPr>
              <w:spacing w:before="100" w:beforeAutospacing="1" w:after="100" w:afterAutospacing="1" w:line="248" w:lineRule="atLeast"/>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In BC absence JM reported that she will be submitting case study re older women returning to workplace and career progression</w:t>
            </w:r>
            <w:r w:rsidR="00235D38">
              <w:rPr>
                <w:rFonts w:eastAsia="Times New Roman" w:cstheme="majorHAnsi"/>
                <w:color w:val="111111"/>
                <w:sz w:val="24"/>
                <w:szCs w:val="24"/>
                <w:lang w:eastAsia="en-GB"/>
              </w:rPr>
              <w:t>.</w:t>
            </w:r>
          </w:p>
          <w:p w14:paraId="7743CB99" w14:textId="77777777" w:rsidR="007719EA" w:rsidRPr="00FD5F1B" w:rsidRDefault="007719EA" w:rsidP="00235D38">
            <w:pPr>
              <w:spacing w:before="100" w:beforeAutospacing="1" w:after="100" w:afterAutospacing="1" w:line="248" w:lineRule="atLeast"/>
              <w:jc w:val="both"/>
              <w:rPr>
                <w:rFonts w:eastAsia="Times New Roman" w:cstheme="majorHAnsi"/>
                <w:color w:val="111111"/>
                <w:sz w:val="24"/>
                <w:szCs w:val="24"/>
                <w:lang w:eastAsia="en-GB"/>
              </w:rPr>
            </w:pPr>
          </w:p>
          <w:p w14:paraId="28F37A7A" w14:textId="25857F84" w:rsidR="004535C9" w:rsidRPr="00FD5F1B" w:rsidRDefault="004535C9" w:rsidP="00235D38">
            <w:pPr>
              <w:spacing w:before="100" w:beforeAutospacing="1" w:after="100" w:afterAutospacing="1" w:line="248" w:lineRule="atLeast"/>
              <w:ind w:left="394"/>
              <w:jc w:val="both"/>
              <w:rPr>
                <w:rFonts w:eastAsia="Times New Roman" w:cstheme="majorHAnsi"/>
                <w:color w:val="111111"/>
                <w:sz w:val="24"/>
                <w:szCs w:val="24"/>
                <w:lang w:eastAsia="en-GB"/>
              </w:rPr>
            </w:pPr>
          </w:p>
        </w:tc>
        <w:tc>
          <w:tcPr>
            <w:tcW w:w="1559" w:type="dxa"/>
          </w:tcPr>
          <w:p w14:paraId="66DBBAD2" w14:textId="77777777" w:rsidR="00B55CDE" w:rsidRPr="00FD5F1B" w:rsidRDefault="00B55CDE"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0AFA740" w14:textId="186C2A86"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746BAA1" w14:textId="4A29DE70"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GN/SC/</w:t>
            </w:r>
            <w:r w:rsidR="00FD5F1B" w:rsidRPr="00FD5F1B">
              <w:rPr>
                <w:rFonts w:eastAsia="Times New Roman" w:cstheme="majorHAnsi"/>
                <w:color w:val="111111"/>
                <w:sz w:val="24"/>
                <w:szCs w:val="24"/>
                <w:lang w:eastAsia="en-GB"/>
              </w:rPr>
              <w:t>AB</w:t>
            </w:r>
            <w:r w:rsidR="00235D38">
              <w:rPr>
                <w:rFonts w:eastAsia="Times New Roman" w:cstheme="majorHAnsi"/>
                <w:color w:val="111111"/>
                <w:sz w:val="24"/>
                <w:szCs w:val="24"/>
                <w:lang w:eastAsia="en-GB"/>
              </w:rPr>
              <w:t>/W</w:t>
            </w:r>
            <w:r w:rsidR="00FD5F1B" w:rsidRPr="00FD5F1B">
              <w:rPr>
                <w:rFonts w:eastAsia="Times New Roman" w:cstheme="majorHAnsi"/>
                <w:color w:val="111111"/>
                <w:sz w:val="24"/>
                <w:szCs w:val="24"/>
                <w:lang w:eastAsia="en-GB"/>
              </w:rPr>
              <w:t>H</w:t>
            </w:r>
          </w:p>
          <w:p w14:paraId="0D130F6D"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F438238"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BE76BF8"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825E9D4"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E35B0EF" w14:textId="609DB349"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JM/HR</w:t>
            </w:r>
          </w:p>
          <w:p w14:paraId="1CD1BA23"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0B20FF8" w14:textId="1CF3CEAA" w:rsidR="001E56B6"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04C0CC0" w14:textId="1091F60C" w:rsidR="00235D38" w:rsidRDefault="00235D38"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A98EB19" w14:textId="677FF585" w:rsidR="00235D38" w:rsidRDefault="00235D38"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2FAEE8C" w14:textId="5F9E34AB" w:rsidR="00235D38" w:rsidRDefault="00235D38"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3576CB8" w14:textId="5BF2BE8F" w:rsidR="00235D38" w:rsidRDefault="00235D38"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A856D7D" w14:textId="77777777" w:rsidR="00235D38" w:rsidRPr="00FD5F1B" w:rsidRDefault="00235D38"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5E65E02" w14:textId="77777777" w:rsidR="00FD5F1B" w:rsidRPr="00FD5F1B" w:rsidRDefault="00FD5F1B"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0EF9877"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GN</w:t>
            </w:r>
          </w:p>
          <w:p w14:paraId="52B8C6B3"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5ABA715"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535933D"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35E775C"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A15C2FC" w14:textId="77777777" w:rsidR="001E56B6" w:rsidRPr="00FD5F1B" w:rsidRDefault="001E56B6"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1466D57"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5DD8DAE"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F911557"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BEC8F3C"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D3FC88A"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2FD2483" w14:textId="77777777" w:rsidR="00E83180" w:rsidRPr="00FD5F1B" w:rsidRDefault="00E83180" w:rsidP="00A67F70">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FC1FB94" w14:textId="6E809C60" w:rsidR="00235D38" w:rsidRDefault="00235D38"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671544A" w14:textId="681B59DE" w:rsidR="00D93A1B" w:rsidRDefault="00D93A1B"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C537F9F" w14:textId="77777777" w:rsidR="00EB77FA" w:rsidRDefault="00EB77FA"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C6A9023" w14:textId="3F2855E6" w:rsidR="00D93A1B" w:rsidRDefault="00D93A1B"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2E7B4BE" w14:textId="3A299FA6"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MGC</w:t>
            </w:r>
            <w:r w:rsidR="00235D38">
              <w:rPr>
                <w:rFonts w:eastAsia="Times New Roman" w:cstheme="majorHAnsi"/>
                <w:color w:val="111111"/>
                <w:sz w:val="24"/>
                <w:szCs w:val="24"/>
                <w:lang w:eastAsia="en-GB"/>
              </w:rPr>
              <w:t>B</w:t>
            </w:r>
          </w:p>
          <w:p w14:paraId="5E0D8CAD"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6A113C3"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3976CB7" w14:textId="77777777" w:rsidR="00E133A7" w:rsidRDefault="00E133A7"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1A1EDC6" w14:textId="77777777" w:rsidR="00E133A7" w:rsidRDefault="00E133A7"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7347B97" w14:textId="437633E3" w:rsidR="00D93A1B" w:rsidRDefault="00D93A1B"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B59F0D2" w14:textId="77777777" w:rsidR="00235D38" w:rsidRDefault="00235D38"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DDD76AD" w14:textId="1E980094"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AW</w:t>
            </w:r>
          </w:p>
          <w:p w14:paraId="241E9434"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4286210"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C46CB1D"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2EB066E"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D627D35"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66A2C87"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23AFB74" w14:textId="7777777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FAE5EE2" w14:textId="702BCA37" w:rsidR="001E56B6" w:rsidRPr="00FD5F1B" w:rsidRDefault="001E56B6" w:rsidP="001E56B6">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JM</w:t>
            </w:r>
          </w:p>
        </w:tc>
      </w:tr>
      <w:tr w:rsidR="002F6B71" w:rsidRPr="00FD5F1B" w14:paraId="3A979994" w14:textId="77777777" w:rsidTr="000D30F3">
        <w:trPr>
          <w:trHeight w:val="323"/>
        </w:trPr>
        <w:tc>
          <w:tcPr>
            <w:tcW w:w="993" w:type="dxa"/>
          </w:tcPr>
          <w:p w14:paraId="7E0DDBAF" w14:textId="1F72AAE6" w:rsidR="002F6B71" w:rsidRPr="00FD5F1B" w:rsidRDefault="002F6B71" w:rsidP="001F2534">
            <w:pPr>
              <w:spacing w:before="100" w:beforeAutospacing="1" w:after="100" w:afterAutospacing="1" w:line="248" w:lineRule="atLeast"/>
              <w:ind w:left="360"/>
              <w:jc w:val="center"/>
              <w:rPr>
                <w:rFonts w:eastAsia="Times New Roman" w:cstheme="majorHAnsi"/>
                <w:color w:val="111111"/>
                <w:sz w:val="24"/>
                <w:szCs w:val="24"/>
                <w:lang w:eastAsia="en-GB"/>
              </w:rPr>
            </w:pPr>
            <w:r w:rsidRPr="00FD5F1B">
              <w:rPr>
                <w:rFonts w:eastAsia="Times New Roman" w:cstheme="majorHAnsi"/>
                <w:color w:val="111111"/>
                <w:sz w:val="24"/>
                <w:szCs w:val="24"/>
                <w:lang w:eastAsia="en-GB"/>
              </w:rPr>
              <w:lastRenderedPageBreak/>
              <w:t>3</w:t>
            </w:r>
          </w:p>
        </w:tc>
        <w:tc>
          <w:tcPr>
            <w:tcW w:w="2693" w:type="dxa"/>
          </w:tcPr>
          <w:p w14:paraId="2291C5F0" w14:textId="6C332BBC" w:rsidR="002F6B71" w:rsidRPr="00FD5F1B" w:rsidRDefault="004535C9" w:rsidP="009842EE">
            <w:pPr>
              <w:pStyle w:val="NoSpacing"/>
              <w:rPr>
                <w:rFonts w:cstheme="majorHAnsi"/>
                <w:sz w:val="24"/>
                <w:szCs w:val="24"/>
                <w:lang w:eastAsia="en-GB"/>
              </w:rPr>
            </w:pPr>
            <w:r w:rsidRPr="00FD5F1B">
              <w:rPr>
                <w:rFonts w:cstheme="majorHAnsi"/>
                <w:sz w:val="24"/>
                <w:szCs w:val="24"/>
                <w:lang w:eastAsia="en-GB"/>
              </w:rPr>
              <w:t>Work in groups</w:t>
            </w:r>
          </w:p>
          <w:p w14:paraId="64896E4B" w14:textId="0D122286" w:rsidR="00AC7FEF" w:rsidRPr="00FD5F1B" w:rsidRDefault="00AC7FEF" w:rsidP="00AC7FEF">
            <w:pPr>
              <w:pStyle w:val="NoSpacing"/>
              <w:numPr>
                <w:ilvl w:val="0"/>
                <w:numId w:val="23"/>
              </w:numPr>
              <w:rPr>
                <w:rFonts w:cstheme="majorHAnsi"/>
                <w:sz w:val="24"/>
                <w:szCs w:val="24"/>
                <w:lang w:eastAsia="en-GB"/>
              </w:rPr>
            </w:pPr>
            <w:r w:rsidRPr="00FD5F1B">
              <w:rPr>
                <w:rFonts w:cstheme="majorHAnsi"/>
                <w:sz w:val="24"/>
                <w:szCs w:val="24"/>
                <w:u w:val="single"/>
                <w:lang w:eastAsia="en-GB"/>
              </w:rPr>
              <w:t>Data Sub Group</w:t>
            </w:r>
            <w:r w:rsidRPr="00FD5F1B">
              <w:rPr>
                <w:rFonts w:cstheme="majorHAnsi"/>
                <w:sz w:val="24"/>
                <w:szCs w:val="24"/>
                <w:lang w:eastAsia="en-GB"/>
              </w:rPr>
              <w:t xml:space="preserve"> </w:t>
            </w:r>
            <w:r w:rsidR="00611EBB" w:rsidRPr="00FD5F1B">
              <w:rPr>
                <w:rFonts w:cstheme="majorHAnsi"/>
                <w:sz w:val="24"/>
                <w:szCs w:val="24"/>
                <w:lang w:eastAsia="en-GB"/>
              </w:rPr>
              <w:t xml:space="preserve">supported by </w:t>
            </w:r>
            <w:r w:rsidR="00611EBB" w:rsidRPr="00FD5F1B">
              <w:rPr>
                <w:rFonts w:cstheme="majorHAnsi"/>
                <w:b/>
                <w:sz w:val="24"/>
                <w:szCs w:val="24"/>
                <w:lang w:eastAsia="en-GB"/>
              </w:rPr>
              <w:t>CA</w:t>
            </w:r>
          </w:p>
          <w:p w14:paraId="35837491" w14:textId="77777777" w:rsidR="004535C9" w:rsidRPr="00FD5F1B" w:rsidRDefault="004535C9" w:rsidP="004535C9">
            <w:pPr>
              <w:pStyle w:val="NoSpacing"/>
              <w:ind w:left="720"/>
              <w:rPr>
                <w:rFonts w:cstheme="majorHAnsi"/>
                <w:sz w:val="24"/>
                <w:szCs w:val="24"/>
                <w:lang w:eastAsia="en-GB"/>
              </w:rPr>
            </w:pPr>
          </w:p>
          <w:p w14:paraId="0F1B9CA5" w14:textId="77777777" w:rsidR="004535C9" w:rsidRPr="00FD5F1B" w:rsidRDefault="004535C9" w:rsidP="004535C9">
            <w:pPr>
              <w:pStyle w:val="NoSpacing"/>
              <w:ind w:left="720"/>
              <w:rPr>
                <w:rFonts w:cstheme="majorHAnsi"/>
                <w:sz w:val="24"/>
                <w:szCs w:val="24"/>
                <w:lang w:eastAsia="en-GB"/>
              </w:rPr>
            </w:pPr>
          </w:p>
          <w:p w14:paraId="74B1B524" w14:textId="785FC4E9" w:rsidR="00AC7FEF" w:rsidRPr="00FD5F1B" w:rsidRDefault="00AC7FEF" w:rsidP="004535C9">
            <w:pPr>
              <w:pStyle w:val="NoSpacing"/>
              <w:numPr>
                <w:ilvl w:val="0"/>
                <w:numId w:val="23"/>
              </w:numPr>
              <w:rPr>
                <w:rFonts w:cstheme="majorHAnsi"/>
                <w:sz w:val="24"/>
                <w:szCs w:val="24"/>
                <w:lang w:eastAsia="en-GB"/>
              </w:rPr>
            </w:pPr>
            <w:r w:rsidRPr="00FD5F1B">
              <w:rPr>
                <w:rFonts w:cstheme="majorHAnsi"/>
                <w:sz w:val="24"/>
                <w:szCs w:val="24"/>
                <w:u w:val="single"/>
                <w:lang w:eastAsia="en-GB"/>
              </w:rPr>
              <w:t>Pulse Survey</w:t>
            </w:r>
            <w:r w:rsidRPr="00FD5F1B">
              <w:rPr>
                <w:rFonts w:cstheme="majorHAnsi"/>
                <w:sz w:val="24"/>
                <w:szCs w:val="24"/>
                <w:lang w:eastAsia="en-GB"/>
              </w:rPr>
              <w:t xml:space="preserve"> </w:t>
            </w:r>
            <w:r w:rsidR="00611EBB" w:rsidRPr="00FD5F1B">
              <w:rPr>
                <w:rFonts w:cstheme="majorHAnsi"/>
                <w:sz w:val="24"/>
                <w:szCs w:val="24"/>
                <w:lang w:eastAsia="en-GB"/>
              </w:rPr>
              <w:t xml:space="preserve">supported by </w:t>
            </w:r>
            <w:r w:rsidR="004535C9" w:rsidRPr="00FD5F1B">
              <w:rPr>
                <w:rFonts w:cstheme="majorHAnsi"/>
                <w:sz w:val="24"/>
                <w:szCs w:val="24"/>
                <w:lang w:eastAsia="en-GB"/>
              </w:rPr>
              <w:t>SB</w:t>
            </w:r>
          </w:p>
        </w:tc>
        <w:tc>
          <w:tcPr>
            <w:tcW w:w="1418" w:type="dxa"/>
          </w:tcPr>
          <w:p w14:paraId="6256A8C0" w14:textId="77777777" w:rsidR="00685AC7" w:rsidRPr="00FD5F1B" w:rsidRDefault="00685AC7" w:rsidP="009842EE">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3381712" w14:textId="7AF205EF" w:rsidR="004535C9" w:rsidRPr="00FD5F1B" w:rsidRDefault="004535C9" w:rsidP="009842EE">
            <w:pPr>
              <w:pStyle w:val="ListParagraph"/>
              <w:spacing w:before="100" w:beforeAutospacing="1" w:after="100" w:afterAutospacing="1" w:line="248" w:lineRule="atLeast"/>
              <w:ind w:left="0"/>
              <w:rPr>
                <w:rFonts w:cstheme="majorHAnsi"/>
                <w:sz w:val="24"/>
                <w:szCs w:val="24"/>
                <w:lang w:eastAsia="en-GB"/>
              </w:rPr>
            </w:pPr>
            <w:r w:rsidRPr="00FD5F1B">
              <w:rPr>
                <w:rFonts w:cstheme="majorHAnsi"/>
                <w:sz w:val="24"/>
                <w:szCs w:val="24"/>
                <w:lang w:eastAsia="en-GB"/>
              </w:rPr>
              <w:t>(</w:t>
            </w:r>
            <w:r w:rsidRPr="00FD5F1B">
              <w:rPr>
                <w:rFonts w:cstheme="majorHAnsi"/>
                <w:b/>
                <w:sz w:val="24"/>
                <w:szCs w:val="24"/>
                <w:lang w:eastAsia="en-GB"/>
              </w:rPr>
              <w:t>WH</w:t>
            </w:r>
            <w:r w:rsidRPr="00FD5F1B">
              <w:rPr>
                <w:rFonts w:cstheme="majorHAnsi"/>
                <w:sz w:val="24"/>
                <w:szCs w:val="24"/>
                <w:lang w:eastAsia="en-GB"/>
              </w:rPr>
              <w:t xml:space="preserve">, </w:t>
            </w:r>
            <w:r w:rsidRPr="00FD5F1B">
              <w:rPr>
                <w:rFonts w:cstheme="majorHAnsi"/>
                <w:b/>
                <w:sz w:val="24"/>
                <w:szCs w:val="24"/>
                <w:lang w:eastAsia="en-GB"/>
              </w:rPr>
              <w:t>JM</w:t>
            </w:r>
            <w:r w:rsidRPr="00FD5F1B">
              <w:rPr>
                <w:rFonts w:cstheme="majorHAnsi"/>
                <w:sz w:val="24"/>
                <w:szCs w:val="24"/>
                <w:lang w:eastAsia="en-GB"/>
              </w:rPr>
              <w:t xml:space="preserve">, </w:t>
            </w:r>
            <w:r w:rsidRPr="00FD5F1B">
              <w:rPr>
                <w:rFonts w:cstheme="majorHAnsi"/>
                <w:b/>
                <w:sz w:val="24"/>
                <w:szCs w:val="24"/>
                <w:lang w:eastAsia="en-GB"/>
              </w:rPr>
              <w:t>AB</w:t>
            </w:r>
            <w:r w:rsidRPr="00FD5F1B">
              <w:rPr>
                <w:rFonts w:cstheme="majorHAnsi"/>
                <w:sz w:val="24"/>
                <w:szCs w:val="24"/>
                <w:lang w:eastAsia="en-GB"/>
              </w:rPr>
              <w:t xml:space="preserve">, </w:t>
            </w:r>
            <w:r w:rsidRPr="00FD5F1B">
              <w:rPr>
                <w:rFonts w:cstheme="majorHAnsi"/>
                <w:b/>
                <w:sz w:val="24"/>
                <w:szCs w:val="24"/>
                <w:lang w:eastAsia="en-GB"/>
              </w:rPr>
              <w:t>AW</w:t>
            </w:r>
            <w:r w:rsidRPr="00FD5F1B">
              <w:rPr>
                <w:rFonts w:cstheme="majorHAnsi"/>
                <w:sz w:val="24"/>
                <w:szCs w:val="24"/>
                <w:lang w:eastAsia="en-GB"/>
              </w:rPr>
              <w:t xml:space="preserve">, </w:t>
            </w:r>
            <w:r w:rsidRPr="00FD5F1B">
              <w:rPr>
                <w:rFonts w:cstheme="majorHAnsi"/>
                <w:b/>
                <w:sz w:val="24"/>
                <w:szCs w:val="24"/>
                <w:lang w:eastAsia="en-GB"/>
              </w:rPr>
              <w:t>JK</w:t>
            </w:r>
            <w:r w:rsidRPr="00FD5F1B">
              <w:rPr>
                <w:rFonts w:cstheme="majorHAnsi"/>
                <w:sz w:val="24"/>
                <w:szCs w:val="24"/>
                <w:lang w:eastAsia="en-GB"/>
              </w:rPr>
              <w:t xml:space="preserve">, </w:t>
            </w:r>
            <w:r w:rsidRPr="00FD5F1B">
              <w:rPr>
                <w:rFonts w:cstheme="majorHAnsi"/>
                <w:b/>
                <w:sz w:val="24"/>
                <w:szCs w:val="24"/>
                <w:lang w:eastAsia="en-GB"/>
              </w:rPr>
              <w:t>GN</w:t>
            </w:r>
            <w:r w:rsidRPr="00FD5F1B">
              <w:rPr>
                <w:rFonts w:cstheme="majorHAnsi"/>
                <w:sz w:val="24"/>
                <w:szCs w:val="24"/>
                <w:lang w:eastAsia="en-GB"/>
              </w:rPr>
              <w:t xml:space="preserve">) </w:t>
            </w:r>
          </w:p>
          <w:p w14:paraId="69D9C56F" w14:textId="77777777" w:rsidR="004535C9" w:rsidRPr="00FD5F1B" w:rsidRDefault="004535C9" w:rsidP="009842EE">
            <w:pPr>
              <w:pStyle w:val="ListParagraph"/>
              <w:spacing w:before="100" w:beforeAutospacing="1" w:after="100" w:afterAutospacing="1" w:line="248" w:lineRule="atLeast"/>
              <w:ind w:left="0"/>
              <w:rPr>
                <w:rFonts w:cstheme="majorHAnsi"/>
                <w:sz w:val="24"/>
                <w:szCs w:val="24"/>
                <w:lang w:eastAsia="en-GB"/>
              </w:rPr>
            </w:pPr>
          </w:p>
          <w:p w14:paraId="607F2DEC" w14:textId="56363EE5" w:rsidR="004535C9" w:rsidRPr="00FD5F1B" w:rsidRDefault="004535C9" w:rsidP="009842EE">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cstheme="majorHAnsi"/>
                <w:sz w:val="24"/>
                <w:szCs w:val="24"/>
                <w:lang w:eastAsia="en-GB"/>
              </w:rPr>
              <w:t>(</w:t>
            </w:r>
            <w:r w:rsidRPr="00FD5F1B">
              <w:rPr>
                <w:rFonts w:cstheme="majorHAnsi"/>
                <w:b/>
                <w:sz w:val="24"/>
                <w:szCs w:val="24"/>
                <w:lang w:eastAsia="en-GB"/>
              </w:rPr>
              <w:t>RC</w:t>
            </w:r>
            <w:r w:rsidRPr="00FD5F1B">
              <w:rPr>
                <w:rFonts w:cstheme="majorHAnsi"/>
                <w:sz w:val="24"/>
                <w:szCs w:val="24"/>
                <w:lang w:eastAsia="en-GB"/>
              </w:rPr>
              <w:t xml:space="preserve">, </w:t>
            </w:r>
            <w:r w:rsidRPr="00FD5F1B">
              <w:rPr>
                <w:rFonts w:cstheme="majorHAnsi"/>
                <w:b/>
                <w:sz w:val="24"/>
                <w:szCs w:val="24"/>
                <w:lang w:eastAsia="en-GB"/>
              </w:rPr>
              <w:t>KI</w:t>
            </w:r>
            <w:r w:rsidRPr="00FD5F1B">
              <w:rPr>
                <w:rFonts w:cstheme="majorHAnsi"/>
                <w:sz w:val="24"/>
                <w:szCs w:val="24"/>
                <w:lang w:eastAsia="en-GB"/>
              </w:rPr>
              <w:t xml:space="preserve">, </w:t>
            </w:r>
            <w:r w:rsidRPr="00FD5F1B">
              <w:rPr>
                <w:rFonts w:cstheme="majorHAnsi"/>
                <w:b/>
                <w:sz w:val="24"/>
                <w:szCs w:val="24"/>
                <w:lang w:eastAsia="en-GB"/>
              </w:rPr>
              <w:t>SS</w:t>
            </w:r>
            <w:r w:rsidRPr="00FD5F1B">
              <w:rPr>
                <w:rFonts w:cstheme="majorHAnsi"/>
                <w:sz w:val="24"/>
                <w:szCs w:val="24"/>
                <w:lang w:eastAsia="en-GB"/>
              </w:rPr>
              <w:t xml:space="preserve">, </w:t>
            </w:r>
            <w:r w:rsidRPr="00FD5F1B">
              <w:rPr>
                <w:rFonts w:cstheme="majorHAnsi"/>
                <w:b/>
                <w:sz w:val="24"/>
                <w:szCs w:val="24"/>
                <w:lang w:eastAsia="en-GB"/>
              </w:rPr>
              <w:t>PM</w:t>
            </w:r>
            <w:r w:rsidRPr="00FD5F1B">
              <w:rPr>
                <w:rFonts w:cstheme="majorHAnsi"/>
                <w:sz w:val="24"/>
                <w:szCs w:val="24"/>
                <w:lang w:eastAsia="en-GB"/>
              </w:rPr>
              <w:t xml:space="preserve">, </w:t>
            </w:r>
            <w:r w:rsidRPr="00FD5F1B">
              <w:rPr>
                <w:rFonts w:cstheme="majorHAnsi"/>
                <w:b/>
                <w:sz w:val="24"/>
                <w:szCs w:val="24"/>
                <w:lang w:eastAsia="en-GB"/>
              </w:rPr>
              <w:t>MGCB</w:t>
            </w:r>
            <w:r w:rsidRPr="00FD5F1B">
              <w:rPr>
                <w:rFonts w:cstheme="majorHAnsi"/>
                <w:sz w:val="24"/>
                <w:szCs w:val="24"/>
                <w:lang w:eastAsia="en-GB"/>
              </w:rPr>
              <w:t xml:space="preserve">) </w:t>
            </w:r>
          </w:p>
        </w:tc>
        <w:tc>
          <w:tcPr>
            <w:tcW w:w="4394" w:type="dxa"/>
          </w:tcPr>
          <w:p w14:paraId="10F75EEC" w14:textId="77777777" w:rsidR="002F6B71" w:rsidRPr="00FD5F1B" w:rsidRDefault="002F6B71" w:rsidP="00E71C73">
            <w:pPr>
              <w:spacing w:before="100" w:beforeAutospacing="1" w:after="100" w:afterAutospacing="1" w:line="248" w:lineRule="atLeast"/>
              <w:ind w:left="34"/>
              <w:rPr>
                <w:rFonts w:eastAsia="Times New Roman" w:cstheme="majorHAnsi"/>
                <w:color w:val="111111"/>
                <w:sz w:val="24"/>
                <w:szCs w:val="24"/>
                <w:lang w:eastAsia="en-GB"/>
              </w:rPr>
            </w:pPr>
          </w:p>
          <w:p w14:paraId="6539A72F" w14:textId="53E9B9FE" w:rsidR="002934B9" w:rsidRPr="00FD5F1B" w:rsidRDefault="002934B9" w:rsidP="00E71C73">
            <w:pPr>
              <w:spacing w:before="100" w:beforeAutospacing="1" w:after="100" w:afterAutospacing="1" w:line="248" w:lineRule="atLeast"/>
              <w:ind w:left="34"/>
              <w:rPr>
                <w:rFonts w:eastAsia="Times New Roman" w:cstheme="majorHAnsi"/>
                <w:color w:val="111111"/>
                <w:sz w:val="24"/>
                <w:szCs w:val="24"/>
                <w:lang w:eastAsia="en-GB"/>
              </w:rPr>
            </w:pPr>
            <w:r w:rsidRPr="00FD5F1B">
              <w:rPr>
                <w:rFonts w:eastAsia="Times New Roman" w:cstheme="majorHAnsi"/>
                <w:color w:val="111111"/>
                <w:sz w:val="24"/>
                <w:szCs w:val="24"/>
                <w:lang w:eastAsia="en-GB"/>
              </w:rPr>
              <w:t>Meeting participants split into sub groups</w:t>
            </w:r>
          </w:p>
          <w:p w14:paraId="0A119CB7" w14:textId="7D014C90" w:rsidR="002934B9" w:rsidRPr="00FD5F1B" w:rsidRDefault="002934B9" w:rsidP="00E71C73">
            <w:pPr>
              <w:spacing w:before="100" w:beforeAutospacing="1" w:after="100" w:afterAutospacing="1" w:line="248" w:lineRule="atLeast"/>
              <w:ind w:left="34"/>
              <w:rPr>
                <w:rFonts w:eastAsia="Times New Roman" w:cstheme="majorHAnsi"/>
                <w:color w:val="111111"/>
                <w:sz w:val="24"/>
                <w:szCs w:val="24"/>
                <w:lang w:eastAsia="en-GB"/>
              </w:rPr>
            </w:pPr>
          </w:p>
        </w:tc>
        <w:tc>
          <w:tcPr>
            <w:tcW w:w="1559" w:type="dxa"/>
          </w:tcPr>
          <w:p w14:paraId="60B5D41F" w14:textId="5AF99757" w:rsidR="00043CBD" w:rsidRPr="00FD5F1B" w:rsidRDefault="00043CBD" w:rsidP="00AC7FEF">
            <w:pPr>
              <w:pStyle w:val="ListParagraph"/>
              <w:spacing w:before="100" w:beforeAutospacing="1" w:after="100" w:afterAutospacing="1" w:line="248" w:lineRule="atLeast"/>
              <w:ind w:left="0"/>
              <w:rPr>
                <w:rFonts w:eastAsia="Times New Roman" w:cstheme="majorHAnsi"/>
                <w:color w:val="111111"/>
                <w:sz w:val="24"/>
                <w:szCs w:val="24"/>
                <w:lang w:eastAsia="en-GB"/>
              </w:rPr>
            </w:pPr>
          </w:p>
        </w:tc>
      </w:tr>
      <w:tr w:rsidR="009C72BD" w:rsidRPr="00FD5F1B" w14:paraId="536965D9" w14:textId="77777777" w:rsidTr="000D30F3">
        <w:trPr>
          <w:trHeight w:val="323"/>
        </w:trPr>
        <w:tc>
          <w:tcPr>
            <w:tcW w:w="993" w:type="dxa"/>
            <w:tcBorders>
              <w:top w:val="single" w:sz="4" w:space="0" w:color="auto"/>
              <w:left w:val="single" w:sz="4" w:space="0" w:color="auto"/>
              <w:bottom w:val="single" w:sz="4" w:space="0" w:color="auto"/>
              <w:right w:val="single" w:sz="4" w:space="0" w:color="auto"/>
            </w:tcBorders>
          </w:tcPr>
          <w:p w14:paraId="63653B50" w14:textId="1DDB60E8" w:rsidR="009C72BD" w:rsidRPr="00FD5F1B" w:rsidRDefault="002F6B71" w:rsidP="001454AD">
            <w:pPr>
              <w:spacing w:before="100" w:beforeAutospacing="1" w:after="100" w:afterAutospacing="1" w:line="248" w:lineRule="atLeast"/>
              <w:ind w:left="360"/>
              <w:jc w:val="center"/>
              <w:rPr>
                <w:rFonts w:eastAsia="Times New Roman" w:cstheme="majorHAnsi"/>
                <w:color w:val="111111"/>
                <w:sz w:val="24"/>
                <w:szCs w:val="24"/>
                <w:lang w:eastAsia="en-GB"/>
              </w:rPr>
            </w:pPr>
            <w:r w:rsidRPr="00FD5F1B">
              <w:rPr>
                <w:rFonts w:eastAsia="Times New Roman" w:cstheme="majorHAnsi"/>
                <w:color w:val="111111"/>
                <w:sz w:val="24"/>
                <w:szCs w:val="24"/>
                <w:lang w:eastAsia="en-GB"/>
              </w:rPr>
              <w:t>4</w:t>
            </w:r>
          </w:p>
        </w:tc>
        <w:tc>
          <w:tcPr>
            <w:tcW w:w="2693" w:type="dxa"/>
            <w:tcBorders>
              <w:top w:val="single" w:sz="4" w:space="0" w:color="auto"/>
              <w:left w:val="single" w:sz="4" w:space="0" w:color="auto"/>
              <w:bottom w:val="single" w:sz="4" w:space="0" w:color="auto"/>
              <w:right w:val="single" w:sz="4" w:space="0" w:color="auto"/>
            </w:tcBorders>
          </w:tcPr>
          <w:p w14:paraId="2FCD4787" w14:textId="713DC162" w:rsidR="00AC7FEF" w:rsidRPr="00FD5F1B" w:rsidRDefault="00AC7FEF" w:rsidP="00235D38">
            <w:pPr>
              <w:spacing w:after="0" w:line="240" w:lineRule="auto"/>
              <w:jc w:val="both"/>
              <w:rPr>
                <w:rFonts w:cstheme="majorHAnsi"/>
                <w:sz w:val="24"/>
                <w:szCs w:val="24"/>
                <w:lang w:eastAsia="en-GB"/>
              </w:rPr>
            </w:pPr>
            <w:r w:rsidRPr="00FD5F1B">
              <w:rPr>
                <w:rFonts w:cstheme="majorHAnsi"/>
                <w:sz w:val="24"/>
                <w:szCs w:val="24"/>
                <w:lang w:eastAsia="en-GB"/>
              </w:rPr>
              <w:t>Feedback from the sub-groups on the work done during the session</w:t>
            </w:r>
          </w:p>
          <w:p w14:paraId="71FD3E51" w14:textId="689F3EE4" w:rsidR="00605B21" w:rsidRPr="00FD5F1B" w:rsidRDefault="00605B21" w:rsidP="00235D38">
            <w:pPr>
              <w:spacing w:after="0" w:line="240" w:lineRule="auto"/>
              <w:jc w:val="both"/>
              <w:rPr>
                <w:rFonts w:cstheme="majorHAnsi"/>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2D5E2315" w14:textId="77777777" w:rsidR="00605B21" w:rsidRPr="00FD5F1B" w:rsidRDefault="004535C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Group 1</w:t>
            </w:r>
          </w:p>
          <w:p w14:paraId="08F6A8E3" w14:textId="77777777" w:rsidR="004535C9" w:rsidRDefault="004535C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A45819C"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78A2B5E"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AAE8BFD"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53D56C1"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D360EE4"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DE6266D"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15D2F7E"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EF3AD0B"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54268A6"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FB56BAB"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DF03DE9"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483F5B9"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3576B17E"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5840F35"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6483553"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B329F86"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501EA082"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2008A58"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9C83A1F"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16A7D2D"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D50C684"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EDCA55F"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1C116CA"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793FEB9"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339FFA05"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B475122"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A004B7D"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85CAE7D"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369EAE1A"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089FA3C"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48517AA8"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78DB54F9"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157C6E0"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6F7540EF"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0490E8F"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0DC02FA3" w14:textId="77777777" w:rsid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20F02FB9" w14:textId="77777777" w:rsidR="00FD5F1B" w:rsidRPr="00FD5F1B" w:rsidRDefault="00FD5F1B"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p>
          <w:p w14:paraId="1B4C9746" w14:textId="79B9B021" w:rsidR="004535C9" w:rsidRPr="00FD5F1B" w:rsidRDefault="004535C9" w:rsidP="00235D38">
            <w:pPr>
              <w:pStyle w:val="ListParagraph"/>
              <w:spacing w:before="100" w:beforeAutospacing="1" w:after="100" w:afterAutospacing="1" w:line="248" w:lineRule="atLeast"/>
              <w:ind w:left="0"/>
              <w:jc w:val="both"/>
              <w:rPr>
                <w:rFonts w:eastAsia="Times New Roman" w:cstheme="majorHAnsi"/>
                <w:color w:val="111111"/>
                <w:sz w:val="24"/>
                <w:szCs w:val="24"/>
                <w:lang w:eastAsia="en-GB"/>
              </w:rPr>
            </w:pPr>
            <w:r w:rsidRPr="00FD5F1B">
              <w:rPr>
                <w:rFonts w:eastAsia="Times New Roman" w:cstheme="majorHAnsi"/>
                <w:color w:val="111111"/>
                <w:sz w:val="24"/>
                <w:szCs w:val="24"/>
                <w:lang w:eastAsia="en-GB"/>
              </w:rPr>
              <w:t>Group 2</w:t>
            </w:r>
          </w:p>
        </w:tc>
        <w:tc>
          <w:tcPr>
            <w:tcW w:w="4394" w:type="dxa"/>
            <w:tcBorders>
              <w:top w:val="single" w:sz="4" w:space="0" w:color="auto"/>
              <w:left w:val="single" w:sz="4" w:space="0" w:color="auto"/>
              <w:bottom w:val="single" w:sz="4" w:space="0" w:color="auto"/>
              <w:right w:val="single" w:sz="4" w:space="0" w:color="auto"/>
            </w:tcBorders>
          </w:tcPr>
          <w:p w14:paraId="6FCFA950" w14:textId="1163D837" w:rsidR="00A67F70" w:rsidRPr="00E133A7" w:rsidRDefault="00E133A7" w:rsidP="00235D38">
            <w:pPr>
              <w:spacing w:after="0" w:line="240" w:lineRule="auto"/>
              <w:jc w:val="both"/>
              <w:rPr>
                <w:rFonts w:cstheme="majorHAnsi"/>
                <w:b/>
                <w:sz w:val="24"/>
                <w:szCs w:val="24"/>
                <w:u w:val="single"/>
              </w:rPr>
            </w:pPr>
            <w:r w:rsidRPr="00E133A7">
              <w:rPr>
                <w:rFonts w:cstheme="majorHAnsi"/>
                <w:b/>
                <w:sz w:val="24"/>
                <w:szCs w:val="24"/>
                <w:u w:val="single"/>
              </w:rPr>
              <w:lastRenderedPageBreak/>
              <w:t>Pulse Survey Sub G</w:t>
            </w:r>
            <w:r w:rsidR="00FD5F1B" w:rsidRPr="00E133A7">
              <w:rPr>
                <w:rFonts w:cstheme="majorHAnsi"/>
                <w:b/>
                <w:sz w:val="24"/>
                <w:szCs w:val="24"/>
                <w:u w:val="single"/>
              </w:rPr>
              <w:t>roup</w:t>
            </w:r>
          </w:p>
          <w:p w14:paraId="5B76CAD5" w14:textId="08B51422" w:rsidR="002934B9" w:rsidRPr="00FD5F1B" w:rsidRDefault="002934B9" w:rsidP="00235D38">
            <w:pPr>
              <w:pStyle w:val="ListParagraph"/>
              <w:numPr>
                <w:ilvl w:val="0"/>
                <w:numId w:val="25"/>
              </w:numPr>
              <w:spacing w:after="0" w:line="240" w:lineRule="auto"/>
              <w:jc w:val="both"/>
              <w:rPr>
                <w:rFonts w:cstheme="majorHAnsi"/>
                <w:sz w:val="24"/>
                <w:szCs w:val="24"/>
              </w:rPr>
            </w:pPr>
            <w:r w:rsidRPr="00FD5F1B">
              <w:rPr>
                <w:rFonts w:cstheme="majorHAnsi"/>
                <w:sz w:val="24"/>
                <w:szCs w:val="24"/>
              </w:rPr>
              <w:t>MGC</w:t>
            </w:r>
            <w:r w:rsidR="00235D38">
              <w:rPr>
                <w:rFonts w:cstheme="majorHAnsi"/>
                <w:sz w:val="24"/>
                <w:szCs w:val="24"/>
              </w:rPr>
              <w:t>B</w:t>
            </w:r>
            <w:r w:rsidRPr="00FD5F1B">
              <w:rPr>
                <w:rFonts w:cstheme="majorHAnsi"/>
                <w:sz w:val="24"/>
                <w:szCs w:val="24"/>
              </w:rPr>
              <w:t xml:space="preserve"> reported on survey responses</w:t>
            </w:r>
          </w:p>
          <w:p w14:paraId="538974DD" w14:textId="6AD4A039" w:rsidR="002934B9" w:rsidRPr="00FD5F1B" w:rsidRDefault="002934B9" w:rsidP="00235D38">
            <w:pPr>
              <w:spacing w:after="0" w:line="240" w:lineRule="auto"/>
              <w:ind w:left="720"/>
              <w:jc w:val="both"/>
              <w:rPr>
                <w:rFonts w:cstheme="majorHAnsi"/>
                <w:sz w:val="24"/>
                <w:szCs w:val="24"/>
              </w:rPr>
            </w:pPr>
            <w:r w:rsidRPr="00FD5F1B">
              <w:rPr>
                <w:rFonts w:cstheme="majorHAnsi"/>
                <w:sz w:val="24"/>
                <w:szCs w:val="24"/>
              </w:rPr>
              <w:t>PDR : 26 responses</w:t>
            </w:r>
          </w:p>
          <w:p w14:paraId="4A7D5BCD" w14:textId="77777777" w:rsidR="002934B9" w:rsidRPr="00FD5F1B" w:rsidRDefault="002934B9" w:rsidP="00235D38">
            <w:pPr>
              <w:spacing w:after="0" w:line="240" w:lineRule="auto"/>
              <w:ind w:left="720"/>
              <w:jc w:val="both"/>
              <w:rPr>
                <w:rFonts w:cstheme="majorHAnsi"/>
                <w:sz w:val="24"/>
                <w:szCs w:val="24"/>
              </w:rPr>
            </w:pPr>
            <w:r w:rsidRPr="00FD5F1B">
              <w:rPr>
                <w:rFonts w:cstheme="majorHAnsi"/>
                <w:sz w:val="24"/>
                <w:szCs w:val="24"/>
              </w:rPr>
              <w:t>Academic promotion : 13 responses</w:t>
            </w:r>
          </w:p>
          <w:p w14:paraId="663F5E1F" w14:textId="77777777" w:rsidR="002934B9" w:rsidRPr="00FD5F1B" w:rsidRDefault="002934B9" w:rsidP="00235D38">
            <w:pPr>
              <w:spacing w:after="0" w:line="240" w:lineRule="auto"/>
              <w:ind w:left="720"/>
              <w:jc w:val="both"/>
              <w:rPr>
                <w:rFonts w:cstheme="majorHAnsi"/>
                <w:sz w:val="24"/>
                <w:szCs w:val="24"/>
              </w:rPr>
            </w:pPr>
            <w:r w:rsidRPr="00FD5F1B">
              <w:rPr>
                <w:rFonts w:cstheme="majorHAnsi"/>
                <w:sz w:val="24"/>
                <w:szCs w:val="24"/>
              </w:rPr>
              <w:t>JM will provide number of possible responses in order that percentages can be worked out</w:t>
            </w:r>
          </w:p>
          <w:p w14:paraId="3F7A596E" w14:textId="77777777" w:rsidR="002934B9" w:rsidRPr="00FD5F1B" w:rsidRDefault="002934B9" w:rsidP="00235D38">
            <w:pPr>
              <w:spacing w:after="0" w:line="240" w:lineRule="auto"/>
              <w:ind w:left="720"/>
              <w:jc w:val="both"/>
              <w:rPr>
                <w:rFonts w:cstheme="majorHAnsi"/>
                <w:sz w:val="24"/>
                <w:szCs w:val="24"/>
              </w:rPr>
            </w:pPr>
          </w:p>
          <w:p w14:paraId="1F4B8D78" w14:textId="6B6EE3BD" w:rsidR="002934B9" w:rsidRPr="00FD5F1B" w:rsidRDefault="002934B9" w:rsidP="00235D38">
            <w:pPr>
              <w:pStyle w:val="ListParagraph"/>
              <w:numPr>
                <w:ilvl w:val="0"/>
                <w:numId w:val="25"/>
              </w:numPr>
              <w:spacing w:after="0" w:line="240" w:lineRule="auto"/>
              <w:jc w:val="both"/>
              <w:rPr>
                <w:rFonts w:cstheme="majorHAnsi"/>
                <w:sz w:val="24"/>
                <w:szCs w:val="24"/>
              </w:rPr>
            </w:pPr>
            <w:r w:rsidRPr="00FD5F1B">
              <w:rPr>
                <w:rFonts w:cstheme="majorHAnsi"/>
                <w:sz w:val="24"/>
                <w:szCs w:val="24"/>
              </w:rPr>
              <w:t>MGC reported on some</w:t>
            </w:r>
            <w:r w:rsidR="00E21827" w:rsidRPr="00FD5F1B">
              <w:rPr>
                <w:rFonts w:cstheme="majorHAnsi"/>
                <w:sz w:val="24"/>
                <w:szCs w:val="24"/>
              </w:rPr>
              <w:t xml:space="preserve"> highlight</w:t>
            </w:r>
            <w:r w:rsidRPr="00FD5F1B">
              <w:rPr>
                <w:rFonts w:cstheme="majorHAnsi"/>
                <w:sz w:val="24"/>
                <w:szCs w:val="24"/>
              </w:rPr>
              <w:t xml:space="preserve"> t</w:t>
            </w:r>
            <w:r w:rsidR="00E21827" w:rsidRPr="00FD5F1B">
              <w:rPr>
                <w:rFonts w:cstheme="majorHAnsi"/>
                <w:sz w:val="24"/>
                <w:szCs w:val="24"/>
              </w:rPr>
              <w:t>hemes are</w:t>
            </w:r>
            <w:r w:rsidRPr="00FD5F1B">
              <w:rPr>
                <w:rFonts w:cstheme="majorHAnsi"/>
                <w:sz w:val="24"/>
                <w:szCs w:val="24"/>
              </w:rPr>
              <w:t xml:space="preserve"> as follows</w:t>
            </w:r>
          </w:p>
          <w:p w14:paraId="7EDC551B" w14:textId="77777777" w:rsidR="002934B9" w:rsidRPr="00FD5F1B" w:rsidRDefault="002934B9" w:rsidP="00235D38">
            <w:pPr>
              <w:spacing w:after="0" w:line="240" w:lineRule="auto"/>
              <w:ind w:left="720"/>
              <w:jc w:val="both"/>
              <w:rPr>
                <w:rFonts w:cstheme="majorHAnsi"/>
                <w:sz w:val="24"/>
                <w:szCs w:val="24"/>
                <w:u w:val="single"/>
              </w:rPr>
            </w:pPr>
            <w:r w:rsidRPr="00FD5F1B">
              <w:rPr>
                <w:rFonts w:cstheme="majorHAnsi"/>
                <w:sz w:val="24"/>
                <w:szCs w:val="24"/>
                <w:u w:val="single"/>
              </w:rPr>
              <w:t>Academic Promotion</w:t>
            </w:r>
          </w:p>
          <w:p w14:paraId="4560614F" w14:textId="7BC91F6B" w:rsidR="002934B9" w:rsidRPr="00FD5F1B" w:rsidRDefault="002934B9" w:rsidP="00235D38">
            <w:pPr>
              <w:spacing w:after="0" w:line="240" w:lineRule="auto"/>
              <w:ind w:left="720"/>
              <w:jc w:val="both"/>
              <w:rPr>
                <w:rFonts w:cstheme="majorHAnsi"/>
                <w:sz w:val="24"/>
                <w:szCs w:val="24"/>
              </w:rPr>
            </w:pPr>
            <w:r w:rsidRPr="00FD5F1B">
              <w:rPr>
                <w:rFonts w:cstheme="majorHAnsi"/>
                <w:sz w:val="24"/>
                <w:szCs w:val="24"/>
              </w:rPr>
              <w:lastRenderedPageBreak/>
              <w:t>Not fully aware of process</w:t>
            </w:r>
          </w:p>
          <w:p w14:paraId="23392DF0" w14:textId="63A4095B" w:rsidR="00E21827" w:rsidRPr="00FD5F1B" w:rsidRDefault="00E21827" w:rsidP="00235D38">
            <w:pPr>
              <w:spacing w:after="0" w:line="240" w:lineRule="auto"/>
              <w:ind w:left="720"/>
              <w:jc w:val="both"/>
              <w:rPr>
                <w:rFonts w:cstheme="majorHAnsi"/>
                <w:sz w:val="24"/>
                <w:szCs w:val="24"/>
                <w:u w:val="single"/>
              </w:rPr>
            </w:pPr>
            <w:r w:rsidRPr="00FD5F1B">
              <w:rPr>
                <w:rFonts w:cstheme="majorHAnsi"/>
                <w:sz w:val="24"/>
                <w:szCs w:val="24"/>
                <w:u w:val="single"/>
              </w:rPr>
              <w:t>PDR</w:t>
            </w:r>
          </w:p>
          <w:p w14:paraId="2707D89A" w14:textId="28B4A288" w:rsidR="00E21827" w:rsidRPr="00FD5F1B" w:rsidRDefault="00E21827" w:rsidP="00235D38">
            <w:pPr>
              <w:spacing w:after="0" w:line="240" w:lineRule="auto"/>
              <w:ind w:left="720"/>
              <w:jc w:val="both"/>
              <w:rPr>
                <w:rFonts w:cstheme="majorHAnsi"/>
                <w:sz w:val="24"/>
                <w:szCs w:val="24"/>
              </w:rPr>
            </w:pPr>
            <w:r w:rsidRPr="00FD5F1B">
              <w:rPr>
                <w:rFonts w:cstheme="majorHAnsi"/>
                <w:sz w:val="24"/>
                <w:szCs w:val="24"/>
              </w:rPr>
              <w:t>Process not clear</w:t>
            </w:r>
          </w:p>
          <w:p w14:paraId="34CC0E47" w14:textId="20583943" w:rsidR="00E21827" w:rsidRPr="00FD5F1B" w:rsidRDefault="00E21827" w:rsidP="00235D38">
            <w:pPr>
              <w:spacing w:after="0" w:line="240" w:lineRule="auto"/>
              <w:ind w:left="720"/>
              <w:jc w:val="both"/>
              <w:rPr>
                <w:rFonts w:cstheme="majorHAnsi"/>
                <w:sz w:val="24"/>
                <w:szCs w:val="24"/>
              </w:rPr>
            </w:pPr>
            <w:r w:rsidRPr="00FD5F1B">
              <w:rPr>
                <w:rFonts w:cstheme="majorHAnsi"/>
                <w:sz w:val="24"/>
                <w:szCs w:val="24"/>
              </w:rPr>
              <w:t>Managers need clearer guidelines</w:t>
            </w:r>
          </w:p>
          <w:p w14:paraId="0519A538" w14:textId="724CAFB2" w:rsidR="00E21827" w:rsidRPr="00FD5F1B" w:rsidRDefault="00E21827" w:rsidP="00235D38">
            <w:pPr>
              <w:spacing w:after="0" w:line="240" w:lineRule="auto"/>
              <w:ind w:left="720"/>
              <w:jc w:val="both"/>
              <w:rPr>
                <w:rFonts w:cstheme="majorHAnsi"/>
                <w:sz w:val="24"/>
                <w:szCs w:val="24"/>
              </w:rPr>
            </w:pPr>
            <w:r w:rsidRPr="00FD5F1B">
              <w:rPr>
                <w:rFonts w:cstheme="majorHAnsi"/>
                <w:sz w:val="24"/>
                <w:szCs w:val="24"/>
              </w:rPr>
              <w:t>Participants need clearer guideline</w:t>
            </w:r>
          </w:p>
          <w:p w14:paraId="134C8F97" w14:textId="441E4C4C" w:rsidR="00E21827" w:rsidRPr="00FD5F1B" w:rsidRDefault="00E21827" w:rsidP="00235D38">
            <w:pPr>
              <w:spacing w:after="0" w:line="240" w:lineRule="auto"/>
              <w:ind w:left="720"/>
              <w:jc w:val="both"/>
              <w:rPr>
                <w:rFonts w:cstheme="majorHAnsi"/>
                <w:sz w:val="24"/>
                <w:szCs w:val="24"/>
              </w:rPr>
            </w:pPr>
            <w:r w:rsidRPr="00FD5F1B">
              <w:rPr>
                <w:rFonts w:cstheme="majorHAnsi"/>
                <w:sz w:val="24"/>
                <w:szCs w:val="24"/>
              </w:rPr>
              <w:t>Parity of opportunity</w:t>
            </w:r>
          </w:p>
          <w:p w14:paraId="1823BDBA" w14:textId="6DC7566A" w:rsidR="00E21827" w:rsidRPr="00FD5F1B" w:rsidRDefault="00E21827" w:rsidP="00235D38">
            <w:pPr>
              <w:spacing w:after="0" w:line="240" w:lineRule="auto"/>
              <w:ind w:left="720"/>
              <w:jc w:val="both"/>
              <w:rPr>
                <w:rFonts w:cstheme="majorHAnsi"/>
                <w:sz w:val="24"/>
                <w:szCs w:val="24"/>
              </w:rPr>
            </w:pPr>
            <w:r w:rsidRPr="00FD5F1B">
              <w:rPr>
                <w:rFonts w:cstheme="majorHAnsi"/>
                <w:sz w:val="24"/>
                <w:szCs w:val="24"/>
              </w:rPr>
              <w:t>MGC</w:t>
            </w:r>
            <w:r w:rsidR="00235D38">
              <w:rPr>
                <w:rFonts w:cstheme="majorHAnsi"/>
                <w:sz w:val="24"/>
                <w:szCs w:val="24"/>
              </w:rPr>
              <w:t>B</w:t>
            </w:r>
            <w:r w:rsidRPr="00FD5F1B">
              <w:rPr>
                <w:rFonts w:cstheme="majorHAnsi"/>
                <w:sz w:val="24"/>
                <w:szCs w:val="24"/>
              </w:rPr>
              <w:t xml:space="preserve"> , PM and RC will meet before next meeting to fully analyse the surveys and identify areas for further exploration through focus groups. This is to be shared with </w:t>
            </w:r>
            <w:r w:rsidR="001E56B6" w:rsidRPr="00FD5F1B">
              <w:rPr>
                <w:rFonts w:cstheme="majorHAnsi"/>
                <w:sz w:val="24"/>
                <w:szCs w:val="24"/>
              </w:rPr>
              <w:t xml:space="preserve"> SAT team and </w:t>
            </w:r>
            <w:r w:rsidRPr="00FD5F1B">
              <w:rPr>
                <w:rFonts w:cstheme="majorHAnsi"/>
                <w:sz w:val="24"/>
                <w:szCs w:val="24"/>
              </w:rPr>
              <w:t>focus group facilitator</w:t>
            </w:r>
          </w:p>
          <w:p w14:paraId="3CAA1FE2" w14:textId="77777777" w:rsidR="001E56B6" w:rsidRPr="00FD5F1B" w:rsidRDefault="001E56B6" w:rsidP="00235D38">
            <w:pPr>
              <w:spacing w:after="0" w:line="240" w:lineRule="auto"/>
              <w:ind w:left="720"/>
              <w:jc w:val="both"/>
              <w:rPr>
                <w:rFonts w:cstheme="majorHAnsi"/>
                <w:sz w:val="24"/>
                <w:szCs w:val="24"/>
              </w:rPr>
            </w:pPr>
          </w:p>
          <w:p w14:paraId="3B5E79EA" w14:textId="37AEC884" w:rsidR="001E56B6" w:rsidRPr="00FD5F1B" w:rsidRDefault="001E56B6" w:rsidP="00235D38">
            <w:pPr>
              <w:spacing w:after="0" w:line="240" w:lineRule="auto"/>
              <w:ind w:left="720"/>
              <w:jc w:val="both"/>
              <w:rPr>
                <w:rFonts w:cstheme="majorHAnsi"/>
                <w:sz w:val="24"/>
                <w:szCs w:val="24"/>
              </w:rPr>
            </w:pPr>
            <w:r w:rsidRPr="00FD5F1B">
              <w:rPr>
                <w:rFonts w:cstheme="majorHAnsi"/>
                <w:sz w:val="24"/>
                <w:szCs w:val="24"/>
              </w:rPr>
              <w:t>KI commented in regards to work being undertaken much of which will address some of the key issues coming out of the surveys. MGC will share further the highlights in order that KI can check whether plan addresses fully.</w:t>
            </w:r>
          </w:p>
          <w:p w14:paraId="749573CF" w14:textId="77777777" w:rsidR="002934B9" w:rsidRDefault="001E56B6" w:rsidP="00235D38">
            <w:pPr>
              <w:spacing w:after="0" w:line="240" w:lineRule="auto"/>
              <w:ind w:left="720"/>
              <w:jc w:val="both"/>
              <w:rPr>
                <w:rFonts w:cstheme="majorHAnsi"/>
                <w:sz w:val="24"/>
                <w:szCs w:val="24"/>
              </w:rPr>
            </w:pPr>
            <w:r w:rsidRPr="00FD5F1B">
              <w:rPr>
                <w:rFonts w:cstheme="majorHAnsi"/>
                <w:sz w:val="24"/>
                <w:szCs w:val="24"/>
              </w:rPr>
              <w:t xml:space="preserve"> JM commented that for the Athena submission it will be essential to document this within the action plan  </w:t>
            </w:r>
          </w:p>
          <w:p w14:paraId="2488D000" w14:textId="77777777" w:rsidR="00FD5F1B" w:rsidRDefault="00FD5F1B" w:rsidP="00235D38">
            <w:pPr>
              <w:spacing w:after="0" w:line="240" w:lineRule="auto"/>
              <w:ind w:left="720"/>
              <w:jc w:val="both"/>
              <w:rPr>
                <w:rFonts w:cstheme="majorHAnsi"/>
                <w:sz w:val="24"/>
                <w:szCs w:val="24"/>
              </w:rPr>
            </w:pPr>
          </w:p>
          <w:p w14:paraId="2FA056F5" w14:textId="77777777" w:rsidR="00FD5F1B" w:rsidRDefault="00FD5F1B" w:rsidP="00235D38">
            <w:pPr>
              <w:spacing w:after="0" w:line="240" w:lineRule="auto"/>
              <w:ind w:left="720"/>
              <w:jc w:val="both"/>
              <w:rPr>
                <w:rFonts w:cstheme="majorHAnsi"/>
                <w:sz w:val="24"/>
                <w:szCs w:val="24"/>
              </w:rPr>
            </w:pPr>
          </w:p>
          <w:p w14:paraId="3534CF5E" w14:textId="4604253C" w:rsidR="00FD5F1B" w:rsidRPr="00E133A7" w:rsidRDefault="00FD5F1B" w:rsidP="00235D38">
            <w:pPr>
              <w:spacing w:after="0" w:line="240" w:lineRule="auto"/>
              <w:jc w:val="both"/>
              <w:rPr>
                <w:rFonts w:cstheme="majorHAnsi"/>
                <w:b/>
                <w:sz w:val="24"/>
                <w:szCs w:val="24"/>
                <w:u w:val="single"/>
              </w:rPr>
            </w:pPr>
            <w:r w:rsidRPr="00E133A7">
              <w:rPr>
                <w:rFonts w:cstheme="majorHAnsi"/>
                <w:b/>
                <w:sz w:val="24"/>
                <w:szCs w:val="24"/>
                <w:u w:val="single"/>
              </w:rPr>
              <w:t>Data Sub Group</w:t>
            </w:r>
          </w:p>
          <w:p w14:paraId="0386CBDC"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Overall comments from data:</w:t>
            </w:r>
          </w:p>
          <w:p w14:paraId="6547654D"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Template and data to start being looked at/filled in between the sub-data group.</w:t>
            </w:r>
          </w:p>
          <w:p w14:paraId="7F062584" w14:textId="77777777" w:rsidR="00E133A7" w:rsidRPr="00E133A7" w:rsidRDefault="00E133A7" w:rsidP="00235D38">
            <w:pPr>
              <w:spacing w:after="0" w:line="240" w:lineRule="auto"/>
              <w:jc w:val="both"/>
              <w:rPr>
                <w:rFonts w:cstheme="majorHAnsi"/>
                <w:sz w:val="24"/>
                <w:szCs w:val="24"/>
              </w:rPr>
            </w:pPr>
          </w:p>
          <w:p w14:paraId="29DA4465"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Notes and actions to be done prior to next meeting (90 mins work each)</w:t>
            </w:r>
          </w:p>
          <w:p w14:paraId="357EB1E1" w14:textId="77777777" w:rsidR="00E133A7" w:rsidRPr="00E133A7" w:rsidRDefault="00E133A7" w:rsidP="00235D38">
            <w:pPr>
              <w:spacing w:after="0" w:line="240" w:lineRule="auto"/>
              <w:jc w:val="both"/>
              <w:rPr>
                <w:rFonts w:cstheme="majorHAnsi"/>
                <w:sz w:val="24"/>
                <w:szCs w:val="24"/>
              </w:rPr>
            </w:pPr>
          </w:p>
          <w:p w14:paraId="587AE0C0"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Sections:</w:t>
            </w:r>
          </w:p>
          <w:p w14:paraId="7D0D01AF" w14:textId="77777777" w:rsidR="00E133A7" w:rsidRPr="00E133A7" w:rsidRDefault="00E133A7" w:rsidP="00235D38">
            <w:pPr>
              <w:spacing w:after="0" w:line="240" w:lineRule="auto"/>
              <w:jc w:val="both"/>
              <w:rPr>
                <w:rFonts w:cstheme="majorHAnsi"/>
                <w:sz w:val="24"/>
                <w:szCs w:val="24"/>
              </w:rPr>
            </w:pPr>
          </w:p>
          <w:p w14:paraId="770691E7"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SC has already aggregated Section 1 to 4 data in the Athena Swan data file – WH to look at this and populate this bit of the template.</w:t>
            </w:r>
          </w:p>
          <w:p w14:paraId="52184A85"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w:t>
            </w:r>
            <w:proofErr w:type="spellStart"/>
            <w:r w:rsidRPr="00E133A7">
              <w:rPr>
                <w:rFonts w:cstheme="majorHAnsi"/>
                <w:sz w:val="24"/>
                <w:szCs w:val="24"/>
              </w:rPr>
              <w:t>i</w:t>
            </w:r>
            <w:proofErr w:type="spellEnd"/>
            <w:r w:rsidRPr="00E133A7">
              <w:rPr>
                <w:rFonts w:cstheme="majorHAnsi"/>
                <w:sz w:val="24"/>
                <w:szCs w:val="24"/>
              </w:rPr>
              <w:t>) Academic and research staff by grade and gender</w:t>
            </w:r>
          </w:p>
          <w:p w14:paraId="08EFB70C"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(ii) Academic and research staff on fixed-term, open-ended/permanent and zero-hour contracts by gender</w:t>
            </w:r>
          </w:p>
          <w:p w14:paraId="6F4DFBF5"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lastRenderedPageBreak/>
              <w:t>(iii) Academic staff by contract function and gender: research-only, research and teaching, and teaching-only</w:t>
            </w:r>
          </w:p>
          <w:p w14:paraId="1DC7D37A"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(iv) Academic leavers by grade and gender</w:t>
            </w:r>
          </w:p>
          <w:p w14:paraId="1608B156" w14:textId="77777777" w:rsidR="00E133A7" w:rsidRPr="00E133A7" w:rsidRDefault="00E133A7" w:rsidP="00235D38">
            <w:pPr>
              <w:spacing w:after="0" w:line="240" w:lineRule="auto"/>
              <w:jc w:val="both"/>
              <w:rPr>
                <w:rFonts w:cstheme="majorHAnsi"/>
                <w:sz w:val="24"/>
                <w:szCs w:val="24"/>
              </w:rPr>
            </w:pPr>
          </w:p>
          <w:p w14:paraId="6687E4B1"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v. Equal pay audit:</w:t>
            </w:r>
          </w:p>
          <w:p w14:paraId="065D39D7"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Is there an institutional equal pay audit already in place?  Should this be done across CTE?  No data on this as yet - AB to look in to this</w:t>
            </w:r>
          </w:p>
          <w:p w14:paraId="418090EC" w14:textId="77777777" w:rsidR="00E133A7" w:rsidRPr="00E133A7" w:rsidRDefault="00E133A7" w:rsidP="00235D38">
            <w:pPr>
              <w:spacing w:after="0" w:line="240" w:lineRule="auto"/>
              <w:jc w:val="both"/>
              <w:rPr>
                <w:rFonts w:cstheme="majorHAnsi"/>
                <w:sz w:val="24"/>
                <w:szCs w:val="24"/>
              </w:rPr>
            </w:pPr>
          </w:p>
          <w:p w14:paraId="7C4480D4"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 xml:space="preserve">4.1 </w:t>
            </w:r>
            <w:proofErr w:type="spellStart"/>
            <w:r w:rsidRPr="00E133A7">
              <w:rPr>
                <w:rFonts w:cstheme="majorHAnsi"/>
                <w:sz w:val="24"/>
                <w:szCs w:val="24"/>
              </w:rPr>
              <w:t>i</w:t>
            </w:r>
            <w:proofErr w:type="spellEnd"/>
            <w:r w:rsidRPr="00E133A7">
              <w:rPr>
                <w:rFonts w:cstheme="majorHAnsi"/>
                <w:sz w:val="24"/>
                <w:szCs w:val="24"/>
              </w:rPr>
              <w:t>. Recruitment:</w:t>
            </w:r>
          </w:p>
          <w:p w14:paraId="6B0F2FB6"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Application data not included in Athena Swan HR dashboard – SC to contact HR around this</w:t>
            </w:r>
          </w:p>
          <w:p w14:paraId="40A64C22" w14:textId="77777777" w:rsidR="00E133A7" w:rsidRPr="00E133A7" w:rsidRDefault="00E133A7" w:rsidP="00235D38">
            <w:pPr>
              <w:spacing w:after="0" w:line="240" w:lineRule="auto"/>
              <w:jc w:val="both"/>
              <w:rPr>
                <w:rFonts w:cstheme="majorHAnsi"/>
                <w:sz w:val="24"/>
                <w:szCs w:val="24"/>
              </w:rPr>
            </w:pPr>
          </w:p>
          <w:p w14:paraId="46C3874C"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ii. Induction</w:t>
            </w:r>
          </w:p>
          <w:p w14:paraId="562A4B5F"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PSS have specific induction materials, unsure around teaching staff – CP to look in to this.</w:t>
            </w:r>
          </w:p>
          <w:p w14:paraId="2F9A5068" w14:textId="77777777" w:rsidR="00E133A7" w:rsidRPr="00E133A7" w:rsidRDefault="00E133A7" w:rsidP="00235D38">
            <w:pPr>
              <w:spacing w:after="0" w:line="240" w:lineRule="auto"/>
              <w:jc w:val="both"/>
              <w:rPr>
                <w:rFonts w:cstheme="majorHAnsi"/>
                <w:sz w:val="24"/>
                <w:szCs w:val="24"/>
              </w:rPr>
            </w:pPr>
          </w:p>
          <w:p w14:paraId="4E0B77E7"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iii. Promotion</w:t>
            </w:r>
          </w:p>
          <w:p w14:paraId="2903B5C1" w14:textId="77777777" w:rsidR="00E133A7" w:rsidRPr="00E133A7" w:rsidRDefault="00E133A7" w:rsidP="00235D38">
            <w:pPr>
              <w:spacing w:after="0" w:line="240" w:lineRule="auto"/>
              <w:jc w:val="both"/>
              <w:rPr>
                <w:rFonts w:cstheme="majorHAnsi"/>
                <w:sz w:val="24"/>
                <w:szCs w:val="24"/>
              </w:rPr>
            </w:pPr>
            <w:r w:rsidRPr="00E133A7">
              <w:rPr>
                <w:rFonts w:cstheme="majorHAnsi"/>
                <w:sz w:val="24"/>
                <w:szCs w:val="24"/>
              </w:rPr>
              <w:t>Academic promotion – held by KI?  HR may have further promotion/internal job success data or this may be internet – GN to work on teaching staff, SC to contact HR around internal job success.</w:t>
            </w:r>
          </w:p>
          <w:p w14:paraId="0E6088FB" w14:textId="77777777" w:rsidR="00E133A7" w:rsidRPr="00E133A7" w:rsidRDefault="00E133A7" w:rsidP="00235D38">
            <w:pPr>
              <w:spacing w:after="0" w:line="240" w:lineRule="auto"/>
              <w:jc w:val="both"/>
              <w:rPr>
                <w:rFonts w:cstheme="majorHAnsi"/>
                <w:sz w:val="24"/>
                <w:szCs w:val="24"/>
              </w:rPr>
            </w:pPr>
          </w:p>
          <w:p w14:paraId="645416FE" w14:textId="4FD8D961" w:rsidR="00FD5F1B" w:rsidRPr="00FD5F1B" w:rsidRDefault="00FD5F1B" w:rsidP="00235D38">
            <w:pPr>
              <w:spacing w:after="0" w:line="240" w:lineRule="auto"/>
              <w:jc w:val="both"/>
              <w:rPr>
                <w:rFonts w:cstheme="majorHAnsi"/>
                <w:sz w:val="24"/>
                <w:szCs w:val="24"/>
              </w:rPr>
            </w:pPr>
          </w:p>
        </w:tc>
        <w:tc>
          <w:tcPr>
            <w:tcW w:w="1559" w:type="dxa"/>
            <w:tcBorders>
              <w:top w:val="single" w:sz="4" w:space="0" w:color="auto"/>
              <w:left w:val="single" w:sz="4" w:space="0" w:color="auto"/>
              <w:bottom w:val="single" w:sz="4" w:space="0" w:color="auto"/>
              <w:right w:val="single" w:sz="4" w:space="0" w:color="auto"/>
            </w:tcBorders>
          </w:tcPr>
          <w:p w14:paraId="37A38D86" w14:textId="77777777" w:rsidR="009C72BD" w:rsidRPr="00FD5F1B" w:rsidRDefault="009C72BD"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8791A7C"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8F9C17D"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080CC54"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82B65FF"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04768D3" w14:textId="4C1FC250"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JM</w:t>
            </w:r>
          </w:p>
          <w:p w14:paraId="5E8D3A59"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B043E0C"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CCD4AC6"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ABA3D83"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5D68B2E"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2A62D37"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C217817"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B08CD6B"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BBD4B27"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7F8E35E"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23782EF"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6A6F958"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66FC22C" w14:textId="5EED494B"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MGC</w:t>
            </w:r>
            <w:r w:rsidR="00235D38">
              <w:rPr>
                <w:rFonts w:eastAsia="Times New Roman" w:cstheme="majorHAnsi"/>
                <w:color w:val="111111"/>
                <w:sz w:val="24"/>
                <w:szCs w:val="24"/>
                <w:lang w:eastAsia="en-GB"/>
              </w:rPr>
              <w:t>B</w:t>
            </w:r>
            <w:r w:rsidR="00771A72">
              <w:rPr>
                <w:rFonts w:eastAsia="Times New Roman" w:cstheme="majorHAnsi"/>
                <w:color w:val="111111"/>
                <w:sz w:val="24"/>
                <w:szCs w:val="24"/>
                <w:lang w:eastAsia="en-GB"/>
              </w:rPr>
              <w:t xml:space="preserve">/PM/ </w:t>
            </w:r>
            <w:r w:rsidRPr="00FD5F1B">
              <w:rPr>
                <w:rFonts w:eastAsia="Times New Roman" w:cstheme="majorHAnsi"/>
                <w:color w:val="111111"/>
                <w:sz w:val="24"/>
                <w:szCs w:val="24"/>
                <w:lang w:eastAsia="en-GB"/>
              </w:rPr>
              <w:t>RC</w:t>
            </w:r>
          </w:p>
          <w:p w14:paraId="4878FAE2"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43D9554"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996A091"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29AA77B"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217D420"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731C389"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0706869" w14:textId="51F1C8E0"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362493B" w14:textId="3F58EFBC"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sidRPr="00FD5F1B">
              <w:rPr>
                <w:rFonts w:eastAsia="Times New Roman" w:cstheme="majorHAnsi"/>
                <w:color w:val="111111"/>
                <w:sz w:val="24"/>
                <w:szCs w:val="24"/>
                <w:lang w:eastAsia="en-GB"/>
              </w:rPr>
              <w:t>MGC</w:t>
            </w:r>
            <w:r w:rsidR="00235D38">
              <w:rPr>
                <w:rFonts w:eastAsia="Times New Roman" w:cstheme="majorHAnsi"/>
                <w:color w:val="111111"/>
                <w:sz w:val="24"/>
                <w:szCs w:val="24"/>
                <w:lang w:eastAsia="en-GB"/>
              </w:rPr>
              <w:t>B</w:t>
            </w:r>
          </w:p>
          <w:p w14:paraId="0646D006"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5A7295B"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8EA6438"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313A238"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3430B13"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E0C8B62"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24BD9EA" w14:textId="77777777" w:rsidR="00E83180" w:rsidRPr="00FD5F1B"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0741E14" w14:textId="77777777" w:rsidR="00E83180" w:rsidRDefault="00E83180"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4AD1A47"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9BC3509"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069C8A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0135209"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5D26E49"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663868D"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4749945"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C3AE09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492920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CEA7A76"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D45EC5D"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02536C6"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BC5F356"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8FF00B2"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Pr>
                <w:rFonts w:eastAsia="Times New Roman" w:cstheme="majorHAnsi"/>
                <w:color w:val="111111"/>
                <w:sz w:val="24"/>
                <w:szCs w:val="24"/>
                <w:lang w:eastAsia="en-GB"/>
              </w:rPr>
              <w:t>SC/WH</w:t>
            </w:r>
          </w:p>
          <w:p w14:paraId="0DBE64B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CD58F25"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91BE9D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D36F289"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AD72191"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D41CE63"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CB36703"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E02EDE6"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A58BBB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C87ACFA"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3FE188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E8FBBC8"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AF8BAE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552E2ED"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627C7BD"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12F9AD35"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1FB670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7DED067"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1956E9A"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E14F186"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27EFA6D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711359A"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9B3138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1CE8B9C"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5FFF921"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68F19B92"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Pr>
                <w:rFonts w:eastAsia="Times New Roman" w:cstheme="majorHAnsi"/>
                <w:color w:val="111111"/>
                <w:sz w:val="24"/>
                <w:szCs w:val="24"/>
                <w:lang w:eastAsia="en-GB"/>
              </w:rPr>
              <w:t>CP</w:t>
            </w:r>
          </w:p>
          <w:p w14:paraId="08F9E95F"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68A6CE7"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3FCD6787"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755F1410" w14:textId="77777777" w:rsidR="00235D38"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090301D1" w14:textId="63F8781C" w:rsidR="00235D38" w:rsidRPr="00FD5F1B" w:rsidRDefault="00235D38" w:rsidP="004C5282">
            <w:pPr>
              <w:pStyle w:val="ListParagraph"/>
              <w:spacing w:before="100" w:beforeAutospacing="1" w:after="100" w:afterAutospacing="1" w:line="248" w:lineRule="atLeast"/>
              <w:ind w:left="0"/>
              <w:rPr>
                <w:rFonts w:eastAsia="Times New Roman" w:cstheme="majorHAnsi"/>
                <w:color w:val="111111"/>
                <w:sz w:val="24"/>
                <w:szCs w:val="24"/>
                <w:lang w:eastAsia="en-GB"/>
              </w:rPr>
            </w:pPr>
            <w:r>
              <w:rPr>
                <w:rFonts w:eastAsia="Times New Roman" w:cstheme="majorHAnsi"/>
                <w:color w:val="111111"/>
                <w:sz w:val="24"/>
                <w:szCs w:val="24"/>
                <w:lang w:eastAsia="en-GB"/>
              </w:rPr>
              <w:t>GN/SC</w:t>
            </w:r>
          </w:p>
        </w:tc>
      </w:tr>
      <w:tr w:rsidR="00455316" w:rsidRPr="00FD5F1B" w14:paraId="5E8381A1" w14:textId="77777777" w:rsidTr="000D30F3">
        <w:trPr>
          <w:trHeight w:val="50"/>
        </w:trPr>
        <w:tc>
          <w:tcPr>
            <w:tcW w:w="993" w:type="dxa"/>
            <w:tcBorders>
              <w:top w:val="single" w:sz="4" w:space="0" w:color="auto"/>
              <w:left w:val="single" w:sz="4" w:space="0" w:color="auto"/>
              <w:bottom w:val="single" w:sz="4" w:space="0" w:color="auto"/>
              <w:right w:val="single" w:sz="4" w:space="0" w:color="auto"/>
            </w:tcBorders>
          </w:tcPr>
          <w:p w14:paraId="14F470DB" w14:textId="5CA0220A" w:rsidR="00455316" w:rsidRPr="00FD5F1B" w:rsidRDefault="002F6B71" w:rsidP="001454AD">
            <w:pPr>
              <w:spacing w:before="100" w:beforeAutospacing="1" w:after="100" w:afterAutospacing="1" w:line="248" w:lineRule="atLeast"/>
              <w:ind w:left="360"/>
              <w:jc w:val="center"/>
              <w:rPr>
                <w:rFonts w:eastAsia="Times New Roman" w:cstheme="majorHAnsi"/>
                <w:color w:val="111111"/>
                <w:sz w:val="24"/>
                <w:szCs w:val="24"/>
                <w:lang w:eastAsia="en-GB"/>
              </w:rPr>
            </w:pPr>
            <w:r w:rsidRPr="00FD5F1B">
              <w:rPr>
                <w:rFonts w:eastAsia="Times New Roman" w:cstheme="majorHAnsi"/>
                <w:color w:val="111111"/>
                <w:sz w:val="24"/>
                <w:szCs w:val="24"/>
                <w:lang w:eastAsia="en-GB"/>
              </w:rPr>
              <w:lastRenderedPageBreak/>
              <w:t>5</w:t>
            </w:r>
          </w:p>
        </w:tc>
        <w:tc>
          <w:tcPr>
            <w:tcW w:w="2693" w:type="dxa"/>
            <w:tcBorders>
              <w:top w:val="single" w:sz="4" w:space="0" w:color="auto"/>
              <w:left w:val="single" w:sz="4" w:space="0" w:color="auto"/>
              <w:bottom w:val="single" w:sz="4" w:space="0" w:color="auto"/>
              <w:right w:val="single" w:sz="4" w:space="0" w:color="auto"/>
            </w:tcBorders>
          </w:tcPr>
          <w:p w14:paraId="34C89410" w14:textId="77777777" w:rsidR="00A67F70" w:rsidRPr="00FD5F1B" w:rsidRDefault="00F368FD" w:rsidP="00FA53D0">
            <w:pPr>
              <w:pStyle w:val="NoSpacing"/>
              <w:rPr>
                <w:rFonts w:cstheme="majorHAnsi"/>
                <w:sz w:val="24"/>
                <w:szCs w:val="24"/>
                <w:lang w:eastAsia="en-GB"/>
              </w:rPr>
            </w:pPr>
            <w:r w:rsidRPr="00FD5F1B">
              <w:rPr>
                <w:rFonts w:cstheme="majorHAnsi"/>
                <w:sz w:val="24"/>
                <w:szCs w:val="24"/>
                <w:lang w:eastAsia="en-GB"/>
              </w:rPr>
              <w:t>Any Other Business</w:t>
            </w:r>
          </w:p>
          <w:p w14:paraId="009A5123" w14:textId="162B7814" w:rsidR="00FA0314" w:rsidRPr="00FD5F1B" w:rsidRDefault="00FA0314" w:rsidP="004535C9">
            <w:pPr>
              <w:spacing w:before="100" w:beforeAutospacing="1" w:after="100" w:afterAutospacing="1" w:line="248" w:lineRule="atLeast"/>
              <w:rPr>
                <w:rFonts w:eastAsia="Times New Roman" w:cstheme="majorHAnsi"/>
                <w:color w:val="111111"/>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3B275B72" w14:textId="38E7A5A6" w:rsidR="000A20B8" w:rsidRPr="00FD5F1B" w:rsidRDefault="000A20B8">
            <w:pPr>
              <w:pStyle w:val="ListParagraph"/>
              <w:spacing w:before="100" w:beforeAutospacing="1" w:after="100" w:afterAutospacing="1" w:line="248" w:lineRule="atLeast"/>
              <w:ind w:left="0"/>
              <w:rPr>
                <w:rFonts w:eastAsia="Times New Roman" w:cstheme="majorHAnsi"/>
                <w:color w:val="111111"/>
                <w:sz w:val="24"/>
                <w:szCs w:val="24"/>
                <w:lang w:eastAsia="en-GB"/>
              </w:rPr>
            </w:pPr>
          </w:p>
        </w:tc>
        <w:tc>
          <w:tcPr>
            <w:tcW w:w="4394" w:type="dxa"/>
            <w:tcBorders>
              <w:top w:val="single" w:sz="4" w:space="0" w:color="auto"/>
              <w:left w:val="single" w:sz="4" w:space="0" w:color="auto"/>
              <w:bottom w:val="single" w:sz="4" w:space="0" w:color="auto"/>
              <w:right w:val="single" w:sz="4" w:space="0" w:color="auto"/>
            </w:tcBorders>
          </w:tcPr>
          <w:p w14:paraId="14878797" w14:textId="77777777" w:rsidR="00FD5F1B" w:rsidRDefault="001E56B6" w:rsidP="00FD5F1B">
            <w:pPr>
              <w:spacing w:before="100" w:beforeAutospacing="1" w:after="100" w:afterAutospacing="1" w:line="248" w:lineRule="atLeast"/>
              <w:ind w:left="34"/>
              <w:rPr>
                <w:rFonts w:eastAsia="Times New Roman" w:cstheme="majorHAnsi"/>
                <w:color w:val="111111"/>
                <w:sz w:val="24"/>
                <w:szCs w:val="24"/>
                <w:lang w:eastAsia="en-GB"/>
              </w:rPr>
            </w:pPr>
            <w:r w:rsidRPr="00FD5F1B">
              <w:rPr>
                <w:rFonts w:eastAsia="Times New Roman" w:cstheme="majorHAnsi"/>
                <w:color w:val="111111"/>
                <w:sz w:val="24"/>
                <w:szCs w:val="24"/>
                <w:lang w:eastAsia="en-GB"/>
              </w:rPr>
              <w:t>No other business</w:t>
            </w:r>
          </w:p>
          <w:p w14:paraId="6FEBF2F0" w14:textId="2E6962DB" w:rsidR="00C576E4" w:rsidRPr="00FD5F1B" w:rsidRDefault="004535C9" w:rsidP="00FD5F1B">
            <w:pPr>
              <w:spacing w:before="100" w:beforeAutospacing="1" w:after="100" w:afterAutospacing="1" w:line="248" w:lineRule="atLeast"/>
              <w:ind w:left="34"/>
              <w:rPr>
                <w:rFonts w:eastAsia="Times New Roman" w:cstheme="majorHAnsi"/>
                <w:color w:val="111111"/>
                <w:sz w:val="24"/>
                <w:szCs w:val="24"/>
                <w:lang w:eastAsia="en-GB"/>
              </w:rPr>
            </w:pPr>
            <w:r w:rsidRPr="00FD5F1B">
              <w:rPr>
                <w:rFonts w:eastAsia="Times New Roman" w:cstheme="majorHAnsi"/>
                <w:color w:val="111111"/>
                <w:sz w:val="24"/>
                <w:szCs w:val="24"/>
                <w:lang w:eastAsia="en-GB"/>
              </w:rPr>
              <w:t>End of session</w:t>
            </w:r>
          </w:p>
        </w:tc>
        <w:tc>
          <w:tcPr>
            <w:tcW w:w="1559" w:type="dxa"/>
            <w:tcBorders>
              <w:top w:val="single" w:sz="4" w:space="0" w:color="auto"/>
              <w:left w:val="single" w:sz="4" w:space="0" w:color="auto"/>
              <w:bottom w:val="single" w:sz="4" w:space="0" w:color="auto"/>
              <w:right w:val="single" w:sz="4" w:space="0" w:color="auto"/>
            </w:tcBorders>
          </w:tcPr>
          <w:p w14:paraId="36A7F2EC" w14:textId="77777777" w:rsidR="00FA0314" w:rsidRPr="00FD5F1B" w:rsidRDefault="00FA0314" w:rsidP="00E71C73">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52691F7B" w14:textId="5E803830" w:rsidR="00FA0314" w:rsidRPr="00FD5F1B" w:rsidRDefault="00FA0314" w:rsidP="00E71C73">
            <w:pPr>
              <w:pStyle w:val="ListParagraph"/>
              <w:spacing w:before="100" w:beforeAutospacing="1" w:after="100" w:afterAutospacing="1" w:line="248" w:lineRule="atLeast"/>
              <w:ind w:left="0"/>
              <w:rPr>
                <w:rFonts w:eastAsia="Times New Roman" w:cstheme="majorHAnsi"/>
                <w:color w:val="111111"/>
                <w:sz w:val="24"/>
                <w:szCs w:val="24"/>
                <w:lang w:eastAsia="en-GB"/>
              </w:rPr>
            </w:pPr>
          </w:p>
          <w:p w14:paraId="49D3D447" w14:textId="31E131A8" w:rsidR="00FA0314" w:rsidRPr="00FD5F1B" w:rsidRDefault="00FA0314" w:rsidP="00E71C73">
            <w:pPr>
              <w:pStyle w:val="ListParagraph"/>
              <w:spacing w:before="100" w:beforeAutospacing="1" w:after="100" w:afterAutospacing="1" w:line="248" w:lineRule="atLeast"/>
              <w:ind w:left="0"/>
              <w:rPr>
                <w:rFonts w:eastAsia="Times New Roman" w:cstheme="majorHAnsi"/>
                <w:color w:val="111111"/>
                <w:sz w:val="24"/>
                <w:szCs w:val="24"/>
                <w:lang w:eastAsia="en-GB"/>
              </w:rPr>
            </w:pPr>
          </w:p>
        </w:tc>
      </w:tr>
    </w:tbl>
    <w:p w14:paraId="2066A6CC" w14:textId="3D257A4E" w:rsidR="00920B0A" w:rsidRPr="00FD5F1B" w:rsidRDefault="00920B0A" w:rsidP="007E296A">
      <w:pPr>
        <w:rPr>
          <w:rFonts w:cstheme="majorHAnsi"/>
          <w:sz w:val="24"/>
          <w:szCs w:val="24"/>
        </w:rPr>
      </w:pPr>
    </w:p>
    <w:sectPr w:rsidR="00920B0A" w:rsidRPr="00FD5F1B">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7A9787" w14:textId="77777777" w:rsidR="00F21799" w:rsidRDefault="00F21799" w:rsidP="003B6003">
      <w:pPr>
        <w:spacing w:after="0" w:line="240" w:lineRule="auto"/>
      </w:pPr>
      <w:r>
        <w:separator/>
      </w:r>
    </w:p>
  </w:endnote>
  <w:endnote w:type="continuationSeparator" w:id="0">
    <w:p w14:paraId="00B5A4FA" w14:textId="77777777" w:rsidR="00F21799" w:rsidRDefault="00F21799" w:rsidP="003B6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062A48" w14:textId="77777777" w:rsidR="00F21799" w:rsidRDefault="00F21799" w:rsidP="003B6003">
      <w:pPr>
        <w:spacing w:after="0" w:line="240" w:lineRule="auto"/>
      </w:pPr>
      <w:r>
        <w:separator/>
      </w:r>
    </w:p>
  </w:footnote>
  <w:footnote w:type="continuationSeparator" w:id="0">
    <w:p w14:paraId="2CED3EAC" w14:textId="77777777" w:rsidR="00F21799" w:rsidRDefault="00F21799" w:rsidP="003B60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720E64" w14:textId="5370A478" w:rsidR="00E71C73" w:rsidRPr="00E71C73" w:rsidRDefault="00E71C73" w:rsidP="00E71C73">
    <w:pPr>
      <w:pStyle w:val="Header"/>
      <w:jc w:val="center"/>
    </w:pPr>
    <w:r>
      <w:t>AGENDA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A2BE6"/>
    <w:multiLevelType w:val="hybridMultilevel"/>
    <w:tmpl w:val="7F008210"/>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C9F55DF"/>
    <w:multiLevelType w:val="hybridMultilevel"/>
    <w:tmpl w:val="A78AC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E42237"/>
    <w:multiLevelType w:val="hybridMultilevel"/>
    <w:tmpl w:val="A6EE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D616A5"/>
    <w:multiLevelType w:val="hybridMultilevel"/>
    <w:tmpl w:val="C8B8F258"/>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ED219C9"/>
    <w:multiLevelType w:val="hybridMultilevel"/>
    <w:tmpl w:val="D6B4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9E2F3B"/>
    <w:multiLevelType w:val="hybridMultilevel"/>
    <w:tmpl w:val="595A2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BD4570"/>
    <w:multiLevelType w:val="hybridMultilevel"/>
    <w:tmpl w:val="663C925A"/>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33C20"/>
    <w:multiLevelType w:val="hybridMultilevel"/>
    <w:tmpl w:val="52A03B6C"/>
    <w:lvl w:ilvl="0" w:tplc="91085B9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B5163B2"/>
    <w:multiLevelType w:val="hybridMultilevel"/>
    <w:tmpl w:val="D4C89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D923802"/>
    <w:multiLevelType w:val="hybridMultilevel"/>
    <w:tmpl w:val="F0BC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D6344F"/>
    <w:multiLevelType w:val="hybridMultilevel"/>
    <w:tmpl w:val="78782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1864A6"/>
    <w:multiLevelType w:val="hybridMultilevel"/>
    <w:tmpl w:val="053AE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495AA4"/>
    <w:multiLevelType w:val="hybridMultilevel"/>
    <w:tmpl w:val="273A6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1C006CB"/>
    <w:multiLevelType w:val="multilevel"/>
    <w:tmpl w:val="97867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585635C3"/>
    <w:multiLevelType w:val="hybridMultilevel"/>
    <w:tmpl w:val="E9B2DAF4"/>
    <w:lvl w:ilvl="0" w:tplc="E106465E">
      <w:numFmt w:val="bullet"/>
      <w:lvlText w:val="-"/>
      <w:lvlJc w:val="left"/>
      <w:pPr>
        <w:ind w:left="1037" w:hanging="360"/>
      </w:pPr>
      <w:rPr>
        <w:rFonts w:ascii="Calibri" w:eastAsiaTheme="minorHAnsi" w:hAnsi="Calibri" w:cstheme="minorBidi" w:hint="default"/>
      </w:rPr>
    </w:lvl>
    <w:lvl w:ilvl="1" w:tplc="08090003" w:tentative="1">
      <w:start w:val="1"/>
      <w:numFmt w:val="bullet"/>
      <w:lvlText w:val="o"/>
      <w:lvlJc w:val="left"/>
      <w:pPr>
        <w:ind w:left="1757" w:hanging="360"/>
      </w:pPr>
      <w:rPr>
        <w:rFonts w:ascii="Courier New" w:hAnsi="Courier New" w:cs="Courier New" w:hint="default"/>
      </w:rPr>
    </w:lvl>
    <w:lvl w:ilvl="2" w:tplc="08090005" w:tentative="1">
      <w:start w:val="1"/>
      <w:numFmt w:val="bullet"/>
      <w:lvlText w:val=""/>
      <w:lvlJc w:val="left"/>
      <w:pPr>
        <w:ind w:left="2477" w:hanging="360"/>
      </w:pPr>
      <w:rPr>
        <w:rFonts w:ascii="Wingdings" w:hAnsi="Wingdings" w:hint="default"/>
      </w:rPr>
    </w:lvl>
    <w:lvl w:ilvl="3" w:tplc="08090001" w:tentative="1">
      <w:start w:val="1"/>
      <w:numFmt w:val="bullet"/>
      <w:lvlText w:val=""/>
      <w:lvlJc w:val="left"/>
      <w:pPr>
        <w:ind w:left="3197" w:hanging="360"/>
      </w:pPr>
      <w:rPr>
        <w:rFonts w:ascii="Symbol" w:hAnsi="Symbol" w:hint="default"/>
      </w:rPr>
    </w:lvl>
    <w:lvl w:ilvl="4" w:tplc="08090003" w:tentative="1">
      <w:start w:val="1"/>
      <w:numFmt w:val="bullet"/>
      <w:lvlText w:val="o"/>
      <w:lvlJc w:val="left"/>
      <w:pPr>
        <w:ind w:left="3917" w:hanging="360"/>
      </w:pPr>
      <w:rPr>
        <w:rFonts w:ascii="Courier New" w:hAnsi="Courier New" w:cs="Courier New" w:hint="default"/>
      </w:rPr>
    </w:lvl>
    <w:lvl w:ilvl="5" w:tplc="08090005" w:tentative="1">
      <w:start w:val="1"/>
      <w:numFmt w:val="bullet"/>
      <w:lvlText w:val=""/>
      <w:lvlJc w:val="left"/>
      <w:pPr>
        <w:ind w:left="4637" w:hanging="360"/>
      </w:pPr>
      <w:rPr>
        <w:rFonts w:ascii="Wingdings" w:hAnsi="Wingdings" w:hint="default"/>
      </w:rPr>
    </w:lvl>
    <w:lvl w:ilvl="6" w:tplc="08090001" w:tentative="1">
      <w:start w:val="1"/>
      <w:numFmt w:val="bullet"/>
      <w:lvlText w:val=""/>
      <w:lvlJc w:val="left"/>
      <w:pPr>
        <w:ind w:left="5357" w:hanging="360"/>
      </w:pPr>
      <w:rPr>
        <w:rFonts w:ascii="Symbol" w:hAnsi="Symbol" w:hint="default"/>
      </w:rPr>
    </w:lvl>
    <w:lvl w:ilvl="7" w:tplc="08090003" w:tentative="1">
      <w:start w:val="1"/>
      <w:numFmt w:val="bullet"/>
      <w:lvlText w:val="o"/>
      <w:lvlJc w:val="left"/>
      <w:pPr>
        <w:ind w:left="6077" w:hanging="360"/>
      </w:pPr>
      <w:rPr>
        <w:rFonts w:ascii="Courier New" w:hAnsi="Courier New" w:cs="Courier New" w:hint="default"/>
      </w:rPr>
    </w:lvl>
    <w:lvl w:ilvl="8" w:tplc="08090005" w:tentative="1">
      <w:start w:val="1"/>
      <w:numFmt w:val="bullet"/>
      <w:lvlText w:val=""/>
      <w:lvlJc w:val="left"/>
      <w:pPr>
        <w:ind w:left="6797" w:hanging="360"/>
      </w:pPr>
      <w:rPr>
        <w:rFonts w:ascii="Wingdings" w:hAnsi="Wingdings" w:hint="default"/>
      </w:rPr>
    </w:lvl>
  </w:abstractNum>
  <w:abstractNum w:abstractNumId="15" w15:restartNumberingAfterBreak="0">
    <w:nsid w:val="58EF125E"/>
    <w:multiLevelType w:val="hybridMultilevel"/>
    <w:tmpl w:val="EBF23888"/>
    <w:lvl w:ilvl="0" w:tplc="08090001">
      <w:start w:val="1"/>
      <w:numFmt w:val="bullet"/>
      <w:lvlText w:val=""/>
      <w:lvlJc w:val="left"/>
      <w:pPr>
        <w:ind w:left="754" w:hanging="360"/>
      </w:pPr>
      <w:rPr>
        <w:rFonts w:ascii="Symbol" w:hAnsi="Symbol" w:hint="default"/>
      </w:rPr>
    </w:lvl>
    <w:lvl w:ilvl="1" w:tplc="08090003">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6" w15:restartNumberingAfterBreak="0">
    <w:nsid w:val="5A065BDE"/>
    <w:multiLevelType w:val="hybridMultilevel"/>
    <w:tmpl w:val="21DA3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5A485687"/>
    <w:multiLevelType w:val="hybridMultilevel"/>
    <w:tmpl w:val="832EDC86"/>
    <w:lvl w:ilvl="0" w:tplc="E106465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ACB7652"/>
    <w:multiLevelType w:val="hybridMultilevel"/>
    <w:tmpl w:val="E40AE4F0"/>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4210374"/>
    <w:multiLevelType w:val="hybridMultilevel"/>
    <w:tmpl w:val="86A285DE"/>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2C691E"/>
    <w:multiLevelType w:val="hybridMultilevel"/>
    <w:tmpl w:val="C4AC95AE"/>
    <w:lvl w:ilvl="0" w:tplc="E106465E">
      <w:numFmt w:val="bullet"/>
      <w:lvlText w:val="-"/>
      <w:lvlJc w:val="left"/>
      <w:pPr>
        <w:ind w:left="677" w:hanging="360"/>
      </w:pPr>
      <w:rPr>
        <w:rFonts w:ascii="Calibri" w:eastAsiaTheme="minorHAnsi" w:hAnsi="Calibri" w:cstheme="minorBidi" w:hint="default"/>
      </w:rPr>
    </w:lvl>
    <w:lvl w:ilvl="1" w:tplc="08090003" w:tentative="1">
      <w:start w:val="1"/>
      <w:numFmt w:val="bullet"/>
      <w:lvlText w:val="o"/>
      <w:lvlJc w:val="left"/>
      <w:pPr>
        <w:ind w:left="1397" w:hanging="360"/>
      </w:pPr>
      <w:rPr>
        <w:rFonts w:ascii="Courier New" w:hAnsi="Courier New" w:cs="Courier New" w:hint="default"/>
      </w:rPr>
    </w:lvl>
    <w:lvl w:ilvl="2" w:tplc="08090005" w:tentative="1">
      <w:start w:val="1"/>
      <w:numFmt w:val="bullet"/>
      <w:lvlText w:val=""/>
      <w:lvlJc w:val="left"/>
      <w:pPr>
        <w:ind w:left="2117" w:hanging="360"/>
      </w:pPr>
      <w:rPr>
        <w:rFonts w:ascii="Wingdings" w:hAnsi="Wingdings" w:hint="default"/>
      </w:rPr>
    </w:lvl>
    <w:lvl w:ilvl="3" w:tplc="08090001" w:tentative="1">
      <w:start w:val="1"/>
      <w:numFmt w:val="bullet"/>
      <w:lvlText w:val=""/>
      <w:lvlJc w:val="left"/>
      <w:pPr>
        <w:ind w:left="2837" w:hanging="360"/>
      </w:pPr>
      <w:rPr>
        <w:rFonts w:ascii="Symbol" w:hAnsi="Symbol" w:hint="default"/>
      </w:rPr>
    </w:lvl>
    <w:lvl w:ilvl="4" w:tplc="08090003" w:tentative="1">
      <w:start w:val="1"/>
      <w:numFmt w:val="bullet"/>
      <w:lvlText w:val="o"/>
      <w:lvlJc w:val="left"/>
      <w:pPr>
        <w:ind w:left="3557" w:hanging="360"/>
      </w:pPr>
      <w:rPr>
        <w:rFonts w:ascii="Courier New" w:hAnsi="Courier New" w:cs="Courier New" w:hint="default"/>
      </w:rPr>
    </w:lvl>
    <w:lvl w:ilvl="5" w:tplc="08090005" w:tentative="1">
      <w:start w:val="1"/>
      <w:numFmt w:val="bullet"/>
      <w:lvlText w:val=""/>
      <w:lvlJc w:val="left"/>
      <w:pPr>
        <w:ind w:left="4277" w:hanging="360"/>
      </w:pPr>
      <w:rPr>
        <w:rFonts w:ascii="Wingdings" w:hAnsi="Wingdings" w:hint="default"/>
      </w:rPr>
    </w:lvl>
    <w:lvl w:ilvl="6" w:tplc="08090001" w:tentative="1">
      <w:start w:val="1"/>
      <w:numFmt w:val="bullet"/>
      <w:lvlText w:val=""/>
      <w:lvlJc w:val="left"/>
      <w:pPr>
        <w:ind w:left="4997" w:hanging="360"/>
      </w:pPr>
      <w:rPr>
        <w:rFonts w:ascii="Symbol" w:hAnsi="Symbol" w:hint="default"/>
      </w:rPr>
    </w:lvl>
    <w:lvl w:ilvl="7" w:tplc="08090003" w:tentative="1">
      <w:start w:val="1"/>
      <w:numFmt w:val="bullet"/>
      <w:lvlText w:val="o"/>
      <w:lvlJc w:val="left"/>
      <w:pPr>
        <w:ind w:left="5717" w:hanging="360"/>
      </w:pPr>
      <w:rPr>
        <w:rFonts w:ascii="Courier New" w:hAnsi="Courier New" w:cs="Courier New" w:hint="default"/>
      </w:rPr>
    </w:lvl>
    <w:lvl w:ilvl="8" w:tplc="08090005" w:tentative="1">
      <w:start w:val="1"/>
      <w:numFmt w:val="bullet"/>
      <w:lvlText w:val=""/>
      <w:lvlJc w:val="left"/>
      <w:pPr>
        <w:ind w:left="6437" w:hanging="360"/>
      </w:pPr>
      <w:rPr>
        <w:rFonts w:ascii="Wingdings" w:hAnsi="Wingdings" w:hint="default"/>
      </w:rPr>
    </w:lvl>
  </w:abstractNum>
  <w:abstractNum w:abstractNumId="21" w15:restartNumberingAfterBreak="0">
    <w:nsid w:val="6E5466F0"/>
    <w:multiLevelType w:val="hybridMultilevel"/>
    <w:tmpl w:val="AEBC0692"/>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6306E65"/>
    <w:multiLevelType w:val="hybridMultilevel"/>
    <w:tmpl w:val="F0A6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63E0676"/>
    <w:multiLevelType w:val="hybridMultilevel"/>
    <w:tmpl w:val="6298EC32"/>
    <w:lvl w:ilvl="0" w:tplc="C724259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A01477E"/>
    <w:multiLevelType w:val="hybridMultilevel"/>
    <w:tmpl w:val="02143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5"/>
  </w:num>
  <w:num w:numId="4">
    <w:abstractNumId w:val="19"/>
  </w:num>
  <w:num w:numId="5">
    <w:abstractNumId w:val="23"/>
  </w:num>
  <w:num w:numId="6">
    <w:abstractNumId w:val="17"/>
  </w:num>
  <w:num w:numId="7">
    <w:abstractNumId w:val="20"/>
  </w:num>
  <w:num w:numId="8">
    <w:abstractNumId w:val="6"/>
  </w:num>
  <w:num w:numId="9">
    <w:abstractNumId w:val="11"/>
  </w:num>
  <w:num w:numId="10">
    <w:abstractNumId w:val="21"/>
  </w:num>
  <w:num w:numId="11">
    <w:abstractNumId w:val="24"/>
  </w:num>
  <w:num w:numId="12">
    <w:abstractNumId w:val="3"/>
  </w:num>
  <w:num w:numId="13">
    <w:abstractNumId w:val="18"/>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4"/>
  </w:num>
  <w:num w:numId="17">
    <w:abstractNumId w:val="22"/>
  </w:num>
  <w:num w:numId="18">
    <w:abstractNumId w:val="12"/>
  </w:num>
  <w:num w:numId="19">
    <w:abstractNumId w:val="7"/>
  </w:num>
  <w:num w:numId="20">
    <w:abstractNumId w:val="4"/>
  </w:num>
  <w:num w:numId="21">
    <w:abstractNumId w:val="2"/>
  </w:num>
  <w:num w:numId="22">
    <w:abstractNumId w:val="8"/>
  </w:num>
  <w:num w:numId="23">
    <w:abstractNumId w:val="9"/>
  </w:num>
  <w:num w:numId="24">
    <w:abstractNumId w:val="15"/>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29B"/>
    <w:rsid w:val="0000754B"/>
    <w:rsid w:val="00031687"/>
    <w:rsid w:val="00043CBD"/>
    <w:rsid w:val="0005459A"/>
    <w:rsid w:val="000A20B8"/>
    <w:rsid w:val="000A4F55"/>
    <w:rsid w:val="000B4BB0"/>
    <w:rsid w:val="000B4E0B"/>
    <w:rsid w:val="000D30F3"/>
    <w:rsid w:val="000E13D0"/>
    <w:rsid w:val="00127B8C"/>
    <w:rsid w:val="00142644"/>
    <w:rsid w:val="001454AD"/>
    <w:rsid w:val="001619C6"/>
    <w:rsid w:val="001761F4"/>
    <w:rsid w:val="001A1D70"/>
    <w:rsid w:val="001C7E15"/>
    <w:rsid w:val="001E06A1"/>
    <w:rsid w:val="001E2239"/>
    <w:rsid w:val="001E56B6"/>
    <w:rsid w:val="001F2534"/>
    <w:rsid w:val="00216F6D"/>
    <w:rsid w:val="00223E3E"/>
    <w:rsid w:val="00235D38"/>
    <w:rsid w:val="002361B0"/>
    <w:rsid w:val="00256B9D"/>
    <w:rsid w:val="0026016C"/>
    <w:rsid w:val="00261CBD"/>
    <w:rsid w:val="002622B1"/>
    <w:rsid w:val="002765E3"/>
    <w:rsid w:val="002867C4"/>
    <w:rsid w:val="00287F1F"/>
    <w:rsid w:val="002934B9"/>
    <w:rsid w:val="002B37DD"/>
    <w:rsid w:val="002C3375"/>
    <w:rsid w:val="002C6404"/>
    <w:rsid w:val="002D0DC8"/>
    <w:rsid w:val="002D1677"/>
    <w:rsid w:val="002E5C22"/>
    <w:rsid w:val="002F6B71"/>
    <w:rsid w:val="00334E82"/>
    <w:rsid w:val="00343AD2"/>
    <w:rsid w:val="003B6003"/>
    <w:rsid w:val="003D2FF5"/>
    <w:rsid w:val="003E4D63"/>
    <w:rsid w:val="003F1501"/>
    <w:rsid w:val="00404D52"/>
    <w:rsid w:val="0041533E"/>
    <w:rsid w:val="00422703"/>
    <w:rsid w:val="00436D83"/>
    <w:rsid w:val="004535C9"/>
    <w:rsid w:val="004549BC"/>
    <w:rsid w:val="00455316"/>
    <w:rsid w:val="00486854"/>
    <w:rsid w:val="00491EEB"/>
    <w:rsid w:val="00494F17"/>
    <w:rsid w:val="004B5799"/>
    <w:rsid w:val="004B6A09"/>
    <w:rsid w:val="004C5282"/>
    <w:rsid w:val="004D3747"/>
    <w:rsid w:val="00506F34"/>
    <w:rsid w:val="00594BD4"/>
    <w:rsid w:val="005C0BAE"/>
    <w:rsid w:val="005F5B46"/>
    <w:rsid w:val="00605B21"/>
    <w:rsid w:val="00611EBB"/>
    <w:rsid w:val="00612AA7"/>
    <w:rsid w:val="00633E06"/>
    <w:rsid w:val="00642E79"/>
    <w:rsid w:val="00654784"/>
    <w:rsid w:val="00655E01"/>
    <w:rsid w:val="00657A8D"/>
    <w:rsid w:val="00660C48"/>
    <w:rsid w:val="00685AC7"/>
    <w:rsid w:val="0068629C"/>
    <w:rsid w:val="006C1D9E"/>
    <w:rsid w:val="006E770A"/>
    <w:rsid w:val="006F2CB1"/>
    <w:rsid w:val="00704F2D"/>
    <w:rsid w:val="00711163"/>
    <w:rsid w:val="00717F24"/>
    <w:rsid w:val="0072744F"/>
    <w:rsid w:val="0073506A"/>
    <w:rsid w:val="0075318C"/>
    <w:rsid w:val="007561E6"/>
    <w:rsid w:val="007719EA"/>
    <w:rsid w:val="00771A72"/>
    <w:rsid w:val="00794D22"/>
    <w:rsid w:val="007A046A"/>
    <w:rsid w:val="007E296A"/>
    <w:rsid w:val="007F2DB8"/>
    <w:rsid w:val="007F5C45"/>
    <w:rsid w:val="00837895"/>
    <w:rsid w:val="008441DD"/>
    <w:rsid w:val="00887EFF"/>
    <w:rsid w:val="0089483C"/>
    <w:rsid w:val="008B13F7"/>
    <w:rsid w:val="008C5DD7"/>
    <w:rsid w:val="00902D93"/>
    <w:rsid w:val="00911B77"/>
    <w:rsid w:val="00920B0A"/>
    <w:rsid w:val="00945A10"/>
    <w:rsid w:val="00951FEB"/>
    <w:rsid w:val="00967DCA"/>
    <w:rsid w:val="00971BB5"/>
    <w:rsid w:val="009842EE"/>
    <w:rsid w:val="009B347B"/>
    <w:rsid w:val="009C72BD"/>
    <w:rsid w:val="009E3921"/>
    <w:rsid w:val="00A202D9"/>
    <w:rsid w:val="00A51B2A"/>
    <w:rsid w:val="00A67F70"/>
    <w:rsid w:val="00AC4E92"/>
    <w:rsid w:val="00AC7FEF"/>
    <w:rsid w:val="00AE0915"/>
    <w:rsid w:val="00AE380C"/>
    <w:rsid w:val="00B04A27"/>
    <w:rsid w:val="00B25171"/>
    <w:rsid w:val="00B55CDE"/>
    <w:rsid w:val="00B709F7"/>
    <w:rsid w:val="00B724CB"/>
    <w:rsid w:val="00B83E58"/>
    <w:rsid w:val="00BD6EDC"/>
    <w:rsid w:val="00BF780B"/>
    <w:rsid w:val="00C13E69"/>
    <w:rsid w:val="00C2258B"/>
    <w:rsid w:val="00C576E4"/>
    <w:rsid w:val="00C87CB2"/>
    <w:rsid w:val="00CA4AD3"/>
    <w:rsid w:val="00D10AF8"/>
    <w:rsid w:val="00D15DDA"/>
    <w:rsid w:val="00D55206"/>
    <w:rsid w:val="00D81A80"/>
    <w:rsid w:val="00D93A1B"/>
    <w:rsid w:val="00DB5532"/>
    <w:rsid w:val="00DC2CFE"/>
    <w:rsid w:val="00DC456A"/>
    <w:rsid w:val="00E06FDA"/>
    <w:rsid w:val="00E133A7"/>
    <w:rsid w:val="00E21827"/>
    <w:rsid w:val="00E67167"/>
    <w:rsid w:val="00E71C73"/>
    <w:rsid w:val="00E83180"/>
    <w:rsid w:val="00E9443D"/>
    <w:rsid w:val="00E9729B"/>
    <w:rsid w:val="00EA1987"/>
    <w:rsid w:val="00EB25B8"/>
    <w:rsid w:val="00EB77FA"/>
    <w:rsid w:val="00ED25A3"/>
    <w:rsid w:val="00F01F1D"/>
    <w:rsid w:val="00F21799"/>
    <w:rsid w:val="00F2408F"/>
    <w:rsid w:val="00F26784"/>
    <w:rsid w:val="00F2704C"/>
    <w:rsid w:val="00F368FD"/>
    <w:rsid w:val="00F47132"/>
    <w:rsid w:val="00F85D26"/>
    <w:rsid w:val="00F8792E"/>
    <w:rsid w:val="00FA0314"/>
    <w:rsid w:val="00FA53D0"/>
    <w:rsid w:val="00FD2DFC"/>
    <w:rsid w:val="00FD5F1B"/>
    <w:rsid w:val="00FF0D71"/>
    <w:rsid w:val="32B3AF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085DF"/>
  <w15:chartTrackingRefBased/>
  <w15:docId w15:val="{C8A07092-681A-4127-8E13-E7DB20496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729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9729B"/>
    <w:pPr>
      <w:spacing w:after="0" w:line="240" w:lineRule="auto"/>
    </w:pPr>
  </w:style>
  <w:style w:type="paragraph" w:styleId="ListParagraph">
    <w:name w:val="List Paragraph"/>
    <w:basedOn w:val="Normal"/>
    <w:uiPriority w:val="34"/>
    <w:qFormat/>
    <w:rsid w:val="00E9729B"/>
    <w:pPr>
      <w:ind w:left="720"/>
      <w:contextualSpacing/>
    </w:pPr>
  </w:style>
  <w:style w:type="table" w:styleId="TableGrid">
    <w:name w:val="Table Grid"/>
    <w:basedOn w:val="TableNormal"/>
    <w:uiPriority w:val="59"/>
    <w:rsid w:val="00E972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F5B46"/>
    <w:rPr>
      <w:color w:val="0563C1" w:themeColor="hyperlink"/>
      <w:u w:val="single"/>
    </w:rPr>
  </w:style>
  <w:style w:type="character" w:styleId="FollowedHyperlink">
    <w:name w:val="FollowedHyperlink"/>
    <w:basedOn w:val="DefaultParagraphFont"/>
    <w:uiPriority w:val="99"/>
    <w:semiHidden/>
    <w:unhideWhenUsed/>
    <w:rsid w:val="005F5B46"/>
    <w:rPr>
      <w:color w:val="954F72" w:themeColor="followedHyperlink"/>
      <w:u w:val="single"/>
    </w:rPr>
  </w:style>
  <w:style w:type="paragraph" w:styleId="Header">
    <w:name w:val="header"/>
    <w:basedOn w:val="Normal"/>
    <w:link w:val="HeaderChar"/>
    <w:uiPriority w:val="99"/>
    <w:unhideWhenUsed/>
    <w:rsid w:val="003B6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03"/>
  </w:style>
  <w:style w:type="paragraph" w:styleId="Footer">
    <w:name w:val="footer"/>
    <w:basedOn w:val="Normal"/>
    <w:link w:val="FooterChar"/>
    <w:uiPriority w:val="99"/>
    <w:unhideWhenUsed/>
    <w:rsid w:val="003B6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03"/>
  </w:style>
  <w:style w:type="paragraph" w:styleId="BalloonText">
    <w:name w:val="Balloon Text"/>
    <w:basedOn w:val="Normal"/>
    <w:link w:val="BalloonTextChar"/>
    <w:uiPriority w:val="99"/>
    <w:semiHidden/>
    <w:unhideWhenUsed/>
    <w:rsid w:val="00F85D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5D26"/>
    <w:rPr>
      <w:rFonts w:ascii="Segoe UI" w:hAnsi="Segoe UI" w:cs="Segoe UI"/>
      <w:sz w:val="18"/>
      <w:szCs w:val="18"/>
    </w:rPr>
  </w:style>
  <w:style w:type="paragraph" w:customStyle="1" w:styleId="xmsonormal">
    <w:name w:val="x_msonormal"/>
    <w:basedOn w:val="Normal"/>
    <w:rsid w:val="00920B0A"/>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460017">
      <w:bodyDiv w:val="1"/>
      <w:marLeft w:val="0"/>
      <w:marRight w:val="0"/>
      <w:marTop w:val="0"/>
      <w:marBottom w:val="0"/>
      <w:divBdr>
        <w:top w:val="none" w:sz="0" w:space="0" w:color="auto"/>
        <w:left w:val="none" w:sz="0" w:space="0" w:color="auto"/>
        <w:bottom w:val="none" w:sz="0" w:space="0" w:color="auto"/>
        <w:right w:val="none" w:sz="0" w:space="0" w:color="auto"/>
      </w:divBdr>
    </w:div>
    <w:div w:id="413673834">
      <w:bodyDiv w:val="1"/>
      <w:marLeft w:val="0"/>
      <w:marRight w:val="0"/>
      <w:marTop w:val="0"/>
      <w:marBottom w:val="0"/>
      <w:divBdr>
        <w:top w:val="none" w:sz="0" w:space="0" w:color="auto"/>
        <w:left w:val="none" w:sz="0" w:space="0" w:color="auto"/>
        <w:bottom w:val="none" w:sz="0" w:space="0" w:color="auto"/>
        <w:right w:val="none" w:sz="0" w:space="0" w:color="auto"/>
      </w:divBdr>
    </w:div>
    <w:div w:id="447818280">
      <w:bodyDiv w:val="1"/>
      <w:marLeft w:val="0"/>
      <w:marRight w:val="0"/>
      <w:marTop w:val="0"/>
      <w:marBottom w:val="0"/>
      <w:divBdr>
        <w:top w:val="none" w:sz="0" w:space="0" w:color="auto"/>
        <w:left w:val="none" w:sz="0" w:space="0" w:color="auto"/>
        <w:bottom w:val="none" w:sz="0" w:space="0" w:color="auto"/>
        <w:right w:val="none" w:sz="0" w:space="0" w:color="auto"/>
      </w:divBdr>
    </w:div>
    <w:div w:id="620843051">
      <w:bodyDiv w:val="1"/>
      <w:marLeft w:val="0"/>
      <w:marRight w:val="0"/>
      <w:marTop w:val="0"/>
      <w:marBottom w:val="0"/>
      <w:divBdr>
        <w:top w:val="none" w:sz="0" w:space="0" w:color="auto"/>
        <w:left w:val="none" w:sz="0" w:space="0" w:color="auto"/>
        <w:bottom w:val="none" w:sz="0" w:space="0" w:color="auto"/>
        <w:right w:val="none" w:sz="0" w:space="0" w:color="auto"/>
      </w:divBdr>
    </w:div>
    <w:div w:id="819730868">
      <w:bodyDiv w:val="1"/>
      <w:marLeft w:val="0"/>
      <w:marRight w:val="0"/>
      <w:marTop w:val="0"/>
      <w:marBottom w:val="0"/>
      <w:divBdr>
        <w:top w:val="none" w:sz="0" w:space="0" w:color="auto"/>
        <w:left w:val="none" w:sz="0" w:space="0" w:color="auto"/>
        <w:bottom w:val="none" w:sz="0" w:space="0" w:color="auto"/>
        <w:right w:val="none" w:sz="0" w:space="0" w:color="auto"/>
      </w:divBdr>
    </w:div>
    <w:div w:id="1003900890">
      <w:bodyDiv w:val="1"/>
      <w:marLeft w:val="0"/>
      <w:marRight w:val="0"/>
      <w:marTop w:val="0"/>
      <w:marBottom w:val="0"/>
      <w:divBdr>
        <w:top w:val="none" w:sz="0" w:space="0" w:color="auto"/>
        <w:left w:val="none" w:sz="0" w:space="0" w:color="auto"/>
        <w:bottom w:val="none" w:sz="0" w:space="0" w:color="auto"/>
        <w:right w:val="none" w:sz="0" w:space="0" w:color="auto"/>
      </w:divBdr>
    </w:div>
    <w:div w:id="14542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3FBA8EAAA22547A22074F88A493229" ma:contentTypeVersion="2" ma:contentTypeDescription="Create a new document." ma:contentTypeScope="" ma:versionID="bf4f68ecd68af20126e69c43299200a2">
  <xsd:schema xmlns:xsd="http://www.w3.org/2001/XMLSchema" xmlns:xs="http://www.w3.org/2001/XMLSchema" xmlns:p="http://schemas.microsoft.com/office/2006/metadata/properties" xmlns:ns2="94fa64f8-f6f5-4c11-b252-5fd83c11ad9a" targetNamespace="http://schemas.microsoft.com/office/2006/metadata/properties" ma:root="true" ma:fieldsID="ffb82cebaae1e5de6aad4a16698ecdc6" ns2:_="">
    <xsd:import namespace="94fa64f8-f6f5-4c11-b252-5fd83c11ad9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a64f8-f6f5-4c11-b252-5fd83c11ad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47F513-18F3-4597-9623-CAC035C6813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135E3BB-8B7F-4848-B66F-466EC4CF01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fa64f8-f6f5-4c11-b252-5fd83c11ad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0E70D3-BD81-4D4F-AAB4-AF76B1315C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999</Words>
  <Characters>5696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Ireland, Kate</dc:creator>
  <cp:keywords/>
  <dc:description/>
  <cp:lastModifiedBy>Newton, Georgina</cp:lastModifiedBy>
  <cp:revision>2</cp:revision>
  <cp:lastPrinted>2018-12-11T12:21:00Z</cp:lastPrinted>
  <dcterms:created xsi:type="dcterms:W3CDTF">2019-01-10T17:00:00Z</dcterms:created>
  <dcterms:modified xsi:type="dcterms:W3CDTF">2019-01-10T17:00:00Z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0x010100003FBA8EAAA22547A22074F88A493229</vt:lpwstr>
  </property>
</Properties>
</file>