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85E8C1" w14:textId="61F1331F" w:rsidR="00750040" w:rsidRPr="00D07857" w:rsidRDefault="00750040" w:rsidP="00750040">
      <w:pPr>
        <w:jc w:val="center"/>
        <w:rPr>
          <w:u w:val="single"/>
          <w:lang w:val="en-US"/>
        </w:rPr>
      </w:pPr>
      <w:r w:rsidRPr="00D07857">
        <w:rPr>
          <w:u w:val="single"/>
          <w:lang w:val="en-US"/>
        </w:rPr>
        <w:t>For the Graduate Staff-Student Liaison Committee Meeting held on</w:t>
      </w:r>
      <w:r w:rsidRPr="00D07857">
        <w:rPr>
          <w:u w:val="single"/>
          <w:lang w:val="en-US"/>
        </w:rPr>
        <w:br/>
        <w:t xml:space="preserve">Friday </w:t>
      </w:r>
      <w:r w:rsidR="00CA1D2B">
        <w:rPr>
          <w:u w:val="single"/>
          <w:lang w:val="en-US"/>
        </w:rPr>
        <w:t>25</w:t>
      </w:r>
      <w:r w:rsidRPr="00D07857">
        <w:rPr>
          <w:u w:val="single"/>
          <w:vertAlign w:val="superscript"/>
          <w:lang w:val="en-US"/>
        </w:rPr>
        <w:t>th</w:t>
      </w:r>
      <w:r w:rsidR="00CA1D2B">
        <w:rPr>
          <w:u w:val="single"/>
          <w:lang w:val="en-US"/>
        </w:rPr>
        <w:t xml:space="preserve"> April</w:t>
      </w:r>
      <w:r w:rsidRPr="00D07857">
        <w:rPr>
          <w:u w:val="single"/>
          <w:lang w:val="en-US"/>
        </w:rPr>
        <w:t xml:space="preserve"> 202</w:t>
      </w:r>
      <w:r>
        <w:rPr>
          <w:u w:val="single"/>
          <w:lang w:val="en-US"/>
        </w:rPr>
        <w:t>5</w:t>
      </w:r>
    </w:p>
    <w:p w14:paraId="2F3F0BB5" w14:textId="77777777" w:rsidR="00750040" w:rsidRDefault="00750040" w:rsidP="00750040"/>
    <w:p w14:paraId="20B0DF32" w14:textId="73055984" w:rsidR="00750040" w:rsidRDefault="00750040" w:rsidP="00CA1D2B">
      <w:pPr>
        <w:ind w:firstLine="0"/>
        <w:jc w:val="center"/>
      </w:pPr>
      <w:r>
        <w:t xml:space="preserve">Present at the meeting: </w:t>
      </w:r>
      <w:r w:rsidR="00CA1D2B">
        <w:t>Natalie Devon, Pablo Beker, Claudia Reu, Anant Sudarshan, Shantanu Chadha, Hayden Harris</w:t>
      </w:r>
    </w:p>
    <w:p w14:paraId="44D478F4" w14:textId="2F481D28" w:rsidR="004A2899" w:rsidRDefault="00750040" w:rsidP="00CA1D2B">
      <w:pPr>
        <w:ind w:left="720" w:hanging="720"/>
        <w:jc w:val="center"/>
        <w:rPr>
          <w:b/>
          <w:bCs/>
          <w:sz w:val="32"/>
          <w:szCs w:val="32"/>
        </w:rPr>
      </w:pPr>
      <w:r>
        <w:rPr>
          <w:b/>
          <w:bCs/>
          <w:sz w:val="32"/>
          <w:szCs w:val="32"/>
        </w:rPr>
        <w:t>Minutes</w:t>
      </w:r>
    </w:p>
    <w:p w14:paraId="76DC228F" w14:textId="7D430619" w:rsidR="00750040" w:rsidRPr="00750040" w:rsidRDefault="00750040" w:rsidP="00750040">
      <w:pPr>
        <w:pStyle w:val="ListParagraph"/>
        <w:numPr>
          <w:ilvl w:val="0"/>
          <w:numId w:val="4"/>
        </w:numPr>
      </w:pPr>
      <w:r>
        <w:rPr>
          <w:b/>
          <w:bCs/>
          <w:sz w:val="28"/>
          <w:szCs w:val="28"/>
        </w:rPr>
        <w:t>Teaching and learning</w:t>
      </w:r>
    </w:p>
    <w:p w14:paraId="6CDA2673" w14:textId="675DE3C6" w:rsidR="00750040" w:rsidRDefault="00CA1D2B" w:rsidP="00750040">
      <w:pPr>
        <w:pStyle w:val="ListParagraph"/>
        <w:numPr>
          <w:ilvl w:val="0"/>
          <w:numId w:val="7"/>
        </w:numPr>
      </w:pPr>
      <w:r>
        <w:t xml:space="preserve">Shantanu reiterated concerns regarding </w:t>
      </w:r>
      <w:proofErr w:type="spellStart"/>
      <w:r>
        <w:t>MRes</w:t>
      </w:r>
      <w:proofErr w:type="spellEnd"/>
      <w:r>
        <w:t xml:space="preserve"> tutors not receiving teaching awards. Claudia having consulted with Jeremy thinks it is best to give references/certificates rather than changing the criterion regarding a minimum number of respondents.</w:t>
      </w:r>
    </w:p>
    <w:p w14:paraId="3989BB3F" w14:textId="0EFD677F" w:rsidR="004A0663" w:rsidRPr="004A0663" w:rsidRDefault="004A0663" w:rsidP="004A0663">
      <w:pPr>
        <w:pStyle w:val="ListParagraph"/>
        <w:numPr>
          <w:ilvl w:val="0"/>
          <w:numId w:val="4"/>
        </w:numPr>
      </w:pPr>
      <w:r>
        <w:t xml:space="preserve"> </w:t>
      </w:r>
      <w:r>
        <w:rPr>
          <w:b/>
          <w:bCs/>
          <w:sz w:val="28"/>
          <w:szCs w:val="28"/>
        </w:rPr>
        <w:t>Matters Arising</w:t>
      </w:r>
    </w:p>
    <w:p w14:paraId="5E9944C4" w14:textId="414DC59F" w:rsidR="004A0663" w:rsidRDefault="00CA1D2B" w:rsidP="004A0663">
      <w:pPr>
        <w:pStyle w:val="ListParagraph"/>
        <w:numPr>
          <w:ilvl w:val="0"/>
          <w:numId w:val="8"/>
        </w:numPr>
      </w:pPr>
      <w:r>
        <w:t>Shantanu asked whether the PhD forum could be moved to the first week of term as to increase professor attendance. There is trouble regarding room booking and clashes with mock PhD talks which means this is likely not possible.</w:t>
      </w:r>
    </w:p>
    <w:p w14:paraId="12B9E1BC" w14:textId="104DE578" w:rsidR="00CA1D2B" w:rsidRPr="00750040" w:rsidRDefault="00CA1D2B" w:rsidP="004A0663">
      <w:pPr>
        <w:pStyle w:val="ListParagraph"/>
        <w:numPr>
          <w:ilvl w:val="0"/>
          <w:numId w:val="8"/>
        </w:numPr>
      </w:pPr>
      <w:r>
        <w:t>Shantanu queried the date of the PhD common re-opening, Claudia said she would get back with a date.</w:t>
      </w:r>
    </w:p>
    <w:sectPr w:rsidR="00CA1D2B" w:rsidRPr="0075004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9435B7"/>
    <w:multiLevelType w:val="hybridMultilevel"/>
    <w:tmpl w:val="EF566F20"/>
    <w:lvl w:ilvl="0" w:tplc="24B0D174">
      <w:start w:val="1"/>
      <w:numFmt w:val="decimalZero"/>
      <w:lvlText w:val="%1."/>
      <w:lvlJc w:val="left"/>
      <w:pPr>
        <w:ind w:left="760" w:hanging="400"/>
      </w:pPr>
      <w:rPr>
        <w:rFonts w:hint="default"/>
        <w:b/>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AD3B3C"/>
    <w:multiLevelType w:val="hybridMultilevel"/>
    <w:tmpl w:val="DD08356C"/>
    <w:lvl w:ilvl="0" w:tplc="E7B81F4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2CA59FB"/>
    <w:multiLevelType w:val="hybridMultilevel"/>
    <w:tmpl w:val="FCC829E2"/>
    <w:lvl w:ilvl="0" w:tplc="2C620594">
      <w:start w:val="1"/>
      <w:numFmt w:val="decimalZero"/>
      <w:lvlText w:val="%1."/>
      <w:lvlJc w:val="left"/>
      <w:pPr>
        <w:ind w:left="780" w:hanging="420"/>
      </w:pPr>
      <w:rPr>
        <w:rFonts w:hint="default"/>
        <w:b/>
      </w:rPr>
    </w:lvl>
    <w:lvl w:ilvl="1" w:tplc="892A79EE">
      <w:start w:val="1"/>
      <w:numFmt w:val="lowerLetter"/>
      <w:lvlText w:val="%2."/>
      <w:lvlJc w:val="left"/>
      <w:pPr>
        <w:ind w:left="1440" w:hanging="360"/>
      </w:pPr>
      <w:rPr>
        <w:rFonts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84632C3"/>
    <w:multiLevelType w:val="hybridMultilevel"/>
    <w:tmpl w:val="9DBE2A34"/>
    <w:lvl w:ilvl="0" w:tplc="83AA7AC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4D63426"/>
    <w:multiLevelType w:val="hybridMultilevel"/>
    <w:tmpl w:val="998C1EF0"/>
    <w:lvl w:ilvl="0" w:tplc="AA7624A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3CC2DD7"/>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52415C4B"/>
    <w:multiLevelType w:val="multilevel"/>
    <w:tmpl w:val="8408BEB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lowerLetter"/>
      <w:lvlText w:val="%4."/>
      <w:lvlJc w:val="left"/>
      <w:pPr>
        <w:ind w:left="1440" w:hanging="360"/>
      </w:pPr>
      <w:rPr>
        <w:rFonts w:hint="default"/>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564C65BD"/>
    <w:multiLevelType w:val="hybridMultilevel"/>
    <w:tmpl w:val="FFF623E6"/>
    <w:lvl w:ilvl="0" w:tplc="0A222DEC">
      <w:start w:val="4"/>
      <w:numFmt w:val="decimalZero"/>
      <w:lvlText w:val="%1."/>
      <w:lvlJc w:val="left"/>
      <w:pPr>
        <w:ind w:left="1080" w:hanging="36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16cid:durableId="1477651272">
    <w:abstractNumId w:val="2"/>
  </w:num>
  <w:num w:numId="2" w16cid:durableId="714743965">
    <w:abstractNumId w:val="6"/>
  </w:num>
  <w:num w:numId="3" w16cid:durableId="1251548168">
    <w:abstractNumId w:val="7"/>
  </w:num>
  <w:num w:numId="4" w16cid:durableId="2102990008">
    <w:abstractNumId w:val="0"/>
  </w:num>
  <w:num w:numId="5" w16cid:durableId="819150503">
    <w:abstractNumId w:val="5"/>
  </w:num>
  <w:num w:numId="6" w16cid:durableId="578754657">
    <w:abstractNumId w:val="1"/>
  </w:num>
  <w:num w:numId="7" w16cid:durableId="453717763">
    <w:abstractNumId w:val="3"/>
  </w:num>
  <w:num w:numId="8" w16cid:durableId="48208678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0040"/>
    <w:rsid w:val="000D7592"/>
    <w:rsid w:val="0041125D"/>
    <w:rsid w:val="004A0663"/>
    <w:rsid w:val="004A2899"/>
    <w:rsid w:val="00750040"/>
    <w:rsid w:val="00CA1D2B"/>
    <w:rsid w:val="00D426DC"/>
    <w:rsid w:val="00DE28CC"/>
    <w:rsid w:val="00E021C7"/>
    <w:rsid w:val="00F2480A"/>
    <w:rsid w:val="00FB3B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8CF6C6"/>
  <w15:chartTrackingRefBased/>
  <w15:docId w15:val="{08165C0B-C709-4C52-A56C-0D9DCDDCC8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4"/>
        <w:szCs w:val="24"/>
        <w:lang w:val="en-GB" w:eastAsia="en-US" w:bidi="ar-SA"/>
        <w14:ligatures w14:val="standardContextual"/>
      </w:rPr>
    </w:rPrDefault>
    <w:pPrDefault>
      <w:pPr>
        <w:spacing w:after="80" w:line="278" w:lineRule="auto"/>
        <w:ind w:left="357" w:hanging="357"/>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50040"/>
    <w:pPr>
      <w:keepNext/>
      <w:keepLines/>
      <w:spacing w:before="36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50040"/>
    <w:pPr>
      <w:keepNext/>
      <w:keepLines/>
      <w:spacing w:before="16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50040"/>
    <w:pPr>
      <w:keepNext/>
      <w:keepLines/>
      <w:spacing w:before="16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50040"/>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750040"/>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750040"/>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750040"/>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750040"/>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750040"/>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5004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5004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50040"/>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50040"/>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750040"/>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750040"/>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750040"/>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750040"/>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750040"/>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750040"/>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5004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50040"/>
    <w:pPr>
      <w:numPr>
        <w:ilvl w:val="1"/>
      </w:numPr>
      <w:spacing w:after="160"/>
      <w:ind w:left="357" w:hanging="357"/>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50040"/>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750040"/>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750040"/>
    <w:rPr>
      <w:i/>
      <w:iCs/>
      <w:color w:val="404040" w:themeColor="text1" w:themeTint="BF"/>
    </w:rPr>
  </w:style>
  <w:style w:type="paragraph" w:styleId="ListParagraph">
    <w:name w:val="List Paragraph"/>
    <w:basedOn w:val="Normal"/>
    <w:uiPriority w:val="34"/>
    <w:qFormat/>
    <w:rsid w:val="00750040"/>
    <w:pPr>
      <w:ind w:left="720"/>
      <w:contextualSpacing/>
    </w:pPr>
  </w:style>
  <w:style w:type="character" w:styleId="IntenseEmphasis">
    <w:name w:val="Intense Emphasis"/>
    <w:basedOn w:val="DefaultParagraphFont"/>
    <w:uiPriority w:val="21"/>
    <w:qFormat/>
    <w:rsid w:val="00750040"/>
    <w:rPr>
      <w:i/>
      <w:iCs/>
      <w:color w:val="0F4761" w:themeColor="accent1" w:themeShade="BF"/>
    </w:rPr>
  </w:style>
  <w:style w:type="paragraph" w:styleId="IntenseQuote">
    <w:name w:val="Intense Quote"/>
    <w:basedOn w:val="Normal"/>
    <w:next w:val="Normal"/>
    <w:link w:val="IntenseQuoteChar"/>
    <w:uiPriority w:val="30"/>
    <w:qFormat/>
    <w:rsid w:val="0075004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50040"/>
    <w:rPr>
      <w:i/>
      <w:iCs/>
      <w:color w:val="0F4761" w:themeColor="accent1" w:themeShade="BF"/>
    </w:rPr>
  </w:style>
  <w:style w:type="character" w:styleId="IntenseReference">
    <w:name w:val="Intense Reference"/>
    <w:basedOn w:val="DefaultParagraphFont"/>
    <w:uiPriority w:val="32"/>
    <w:qFormat/>
    <w:rsid w:val="0075004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123</Words>
  <Characters>702</Characters>
  <Application>Microsoft Office Word</Application>
  <DocSecurity>4</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Hayden Harris</dc:creator>
  <cp:keywords/>
  <dc:description/>
  <cp:lastModifiedBy>Murley, Katie</cp:lastModifiedBy>
  <cp:revision>2</cp:revision>
  <dcterms:created xsi:type="dcterms:W3CDTF">2025-04-28T10:41:00Z</dcterms:created>
  <dcterms:modified xsi:type="dcterms:W3CDTF">2025-04-28T10:41:00Z</dcterms:modified>
</cp:coreProperties>
</file>