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7ADC5D3" w14:textId="77777777" w:rsidR="00F07609" w:rsidRPr="00456F3C" w:rsidRDefault="00710408">
      <w:pPr>
        <w:pStyle w:val="Body"/>
        <w:jc w:val="center"/>
        <w:rPr>
          <w:rFonts w:ascii="Calibri" w:eastAsia="Calibri" w:hAnsi="Calibri" w:cs="Calibri"/>
          <w:sz w:val="18"/>
          <w:szCs w:val="18"/>
          <w:lang w:val="en-GB"/>
        </w:rPr>
      </w:pPr>
      <w:r w:rsidRPr="00456F3C">
        <w:rPr>
          <w:rFonts w:ascii="Calibri" w:eastAsia="Calibri" w:hAnsi="Calibri" w:cs="Calibri"/>
          <w:sz w:val="18"/>
          <w:szCs w:val="18"/>
          <w:lang w:val="en-GB"/>
        </w:rPr>
        <w:t>1This information will be used to inform an institutional-wide report from the Students' Union detailing items that the University (centrally and within academic departments) and Students' Union should consider in 2018/19.</w:t>
      </w:r>
    </w:p>
    <w:p w14:paraId="672A6659" w14:textId="77777777" w:rsidR="00F07609" w:rsidRPr="00456F3C" w:rsidRDefault="00F07609">
      <w:pPr>
        <w:pStyle w:val="Body"/>
        <w:rPr>
          <w:rFonts w:ascii="Calibri" w:eastAsia="Calibri" w:hAnsi="Calibri" w:cs="Calibri"/>
          <w:sz w:val="20"/>
          <w:szCs w:val="20"/>
          <w:lang w:val="en-GB"/>
        </w:rPr>
      </w:pPr>
    </w:p>
    <w:p w14:paraId="15C27E78" w14:textId="77777777" w:rsidR="00F07609" w:rsidRPr="00456F3C" w:rsidRDefault="00710408">
      <w:pPr>
        <w:pStyle w:val="Body"/>
        <w:rPr>
          <w:rStyle w:val="None"/>
          <w:rFonts w:ascii="Calibri" w:eastAsia="Calibri" w:hAnsi="Calibri" w:cs="Calibri"/>
          <w:b/>
          <w:bCs/>
          <w:sz w:val="20"/>
          <w:szCs w:val="20"/>
          <w:lang w:val="en-GB"/>
        </w:rPr>
      </w:pPr>
      <w:r w:rsidRPr="00456F3C">
        <w:rPr>
          <w:rFonts w:ascii="Calibri" w:eastAsia="Calibri" w:hAnsi="Calibri" w:cs="Calibri"/>
          <w:b/>
          <w:bCs/>
          <w:sz w:val="20"/>
          <w:szCs w:val="20"/>
          <w:lang w:val="en-GB"/>
        </w:rPr>
        <w:t>It is the responsibility of the Chair to ensure that a SSLC Annual Report is completed, in consultation with student and staff members of the Committee by the deadline, even if the Committee has not had its last meeting of the year by that date. Further instructions can be found at:</w:t>
      </w:r>
      <w:r w:rsidRPr="00456F3C">
        <w:rPr>
          <w:rFonts w:ascii="Calibri" w:eastAsia="Calibri" w:hAnsi="Calibri" w:cs="Calibri"/>
          <w:sz w:val="20"/>
          <w:szCs w:val="20"/>
          <w:lang w:val="en-GB"/>
        </w:rPr>
        <w:t xml:space="preserve"> </w:t>
      </w:r>
      <w:hyperlink r:id="rId7" w:history="1">
        <w:r w:rsidRPr="00456F3C">
          <w:rPr>
            <w:rStyle w:val="Hyperlink0"/>
            <w:lang w:val="en-GB"/>
          </w:rPr>
          <w:t>warwicksu.com/sslc/resources/reports</w:t>
        </w:r>
      </w:hyperlink>
    </w:p>
    <w:p w14:paraId="0A37501D" w14:textId="77777777" w:rsidR="00F07609" w:rsidRPr="00456F3C" w:rsidRDefault="00F07609">
      <w:pPr>
        <w:pStyle w:val="Body"/>
        <w:rPr>
          <w:rStyle w:val="None"/>
          <w:rFonts w:ascii="Calibri" w:eastAsia="Calibri" w:hAnsi="Calibri" w:cs="Calibri"/>
          <w:b/>
          <w:bCs/>
          <w:sz w:val="20"/>
          <w:szCs w:val="20"/>
          <w:lang w:val="en-GB"/>
        </w:rPr>
      </w:pPr>
    </w:p>
    <w:tbl>
      <w:tblPr>
        <w:tblW w:w="1048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539"/>
        <w:gridCol w:w="6941"/>
      </w:tblGrid>
      <w:tr w:rsidR="00F07609" w:rsidRPr="00456F3C" w14:paraId="50E98739" w14:textId="77777777">
        <w:trPr>
          <w:trHeight w:val="230"/>
        </w:trPr>
        <w:tc>
          <w:tcPr>
            <w:tcW w:w="10480" w:type="dxa"/>
            <w:gridSpan w:val="2"/>
            <w:tcBorders>
              <w:top w:val="single" w:sz="4" w:space="0" w:color="BFBFBF"/>
              <w:left w:val="single" w:sz="4" w:space="0" w:color="BFBFBF"/>
              <w:bottom w:val="single" w:sz="4" w:space="0" w:color="BFBFBF"/>
              <w:right w:val="single" w:sz="4" w:space="0" w:color="BFBFBF"/>
            </w:tcBorders>
            <w:shd w:val="clear" w:color="auto" w:fill="9CC2E5"/>
            <w:tcMar>
              <w:top w:w="80" w:type="dxa"/>
              <w:left w:w="80" w:type="dxa"/>
              <w:bottom w:w="80" w:type="dxa"/>
              <w:right w:w="80" w:type="dxa"/>
            </w:tcMar>
          </w:tcPr>
          <w:p w14:paraId="1A00B971" w14:textId="77777777" w:rsidR="00F07609" w:rsidRPr="00456F3C" w:rsidRDefault="00710408">
            <w:pPr>
              <w:pStyle w:val="Body"/>
              <w:rPr>
                <w:lang w:val="en-GB"/>
              </w:rPr>
            </w:pPr>
            <w:r w:rsidRPr="00456F3C">
              <w:rPr>
                <w:rStyle w:val="None"/>
                <w:rFonts w:ascii="Calibri" w:eastAsia="Calibri" w:hAnsi="Calibri" w:cs="Calibri"/>
                <w:b/>
                <w:bCs/>
                <w:sz w:val="20"/>
                <w:szCs w:val="20"/>
                <w:lang w:val="en-GB"/>
              </w:rPr>
              <w:t>1. Your Student-Staff Liaison Committee</w:t>
            </w:r>
          </w:p>
        </w:tc>
      </w:tr>
      <w:tr w:rsidR="00F07609" w:rsidRPr="00456F3C" w14:paraId="7D002B5F" w14:textId="77777777">
        <w:trPr>
          <w:trHeight w:val="450"/>
        </w:trPr>
        <w:tc>
          <w:tcPr>
            <w:tcW w:w="3539"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77AFA4C9" w14:textId="77777777" w:rsidR="00F07609" w:rsidRPr="00456F3C" w:rsidRDefault="00710408">
            <w:pPr>
              <w:pStyle w:val="Body"/>
              <w:rPr>
                <w:lang w:val="en-GB"/>
              </w:rPr>
            </w:pPr>
            <w:r w:rsidRPr="00456F3C">
              <w:rPr>
                <w:rStyle w:val="None"/>
                <w:rFonts w:ascii="Calibri" w:eastAsia="Calibri" w:hAnsi="Calibri" w:cs="Calibri"/>
                <w:sz w:val="20"/>
                <w:szCs w:val="20"/>
                <w:lang w:val="en-GB"/>
              </w:rPr>
              <w:t>What is the name of your SSLC? (i.e. Chemistry)</w:t>
            </w:r>
          </w:p>
        </w:tc>
        <w:tc>
          <w:tcPr>
            <w:tcW w:w="6941"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1C310E96" w14:textId="77777777" w:rsidR="00F07609" w:rsidRPr="00456F3C" w:rsidRDefault="00710408">
            <w:pPr>
              <w:pStyle w:val="Body"/>
              <w:rPr>
                <w:lang w:val="en-GB"/>
              </w:rPr>
            </w:pPr>
            <w:r w:rsidRPr="00456F3C">
              <w:rPr>
                <w:rStyle w:val="None"/>
                <w:rFonts w:ascii="Calibri" w:eastAsia="Calibri" w:hAnsi="Calibri" w:cs="Calibri"/>
                <w:sz w:val="20"/>
                <w:szCs w:val="20"/>
                <w:lang w:val="en-GB"/>
              </w:rPr>
              <w:t>Economics</w:t>
            </w:r>
          </w:p>
        </w:tc>
      </w:tr>
      <w:tr w:rsidR="00F07609" w:rsidRPr="00456F3C" w14:paraId="341C216C" w14:textId="77777777">
        <w:trPr>
          <w:trHeight w:val="670"/>
        </w:trPr>
        <w:tc>
          <w:tcPr>
            <w:tcW w:w="3539"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6C46D9CA" w14:textId="77777777" w:rsidR="00F07609" w:rsidRPr="00456F3C" w:rsidRDefault="00710408">
            <w:pPr>
              <w:pStyle w:val="Body"/>
              <w:rPr>
                <w:lang w:val="en-GB"/>
              </w:rPr>
            </w:pPr>
            <w:r w:rsidRPr="00456F3C">
              <w:rPr>
                <w:rStyle w:val="None"/>
                <w:rFonts w:ascii="Calibri" w:eastAsia="Calibri" w:hAnsi="Calibri" w:cs="Calibri"/>
                <w:sz w:val="20"/>
                <w:szCs w:val="20"/>
                <w:lang w:val="en-GB"/>
              </w:rPr>
              <w:t>Which courses are covered by this SSLC? (please include your course code)</w:t>
            </w:r>
          </w:p>
        </w:tc>
        <w:tc>
          <w:tcPr>
            <w:tcW w:w="6941"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1EB8B703" w14:textId="77777777" w:rsidR="00F07609" w:rsidRPr="00456F3C" w:rsidRDefault="00710408">
            <w:pPr>
              <w:pStyle w:val="Body"/>
              <w:rPr>
                <w:lang w:val="en-GB"/>
              </w:rPr>
            </w:pPr>
            <w:r w:rsidRPr="00456F3C">
              <w:rPr>
                <w:rStyle w:val="None"/>
                <w:rFonts w:ascii="Calibri" w:eastAsia="Calibri" w:hAnsi="Calibri" w:cs="Calibri"/>
                <w:sz w:val="20"/>
                <w:szCs w:val="20"/>
                <w:lang w:val="en-GB"/>
              </w:rPr>
              <w:t>MRes, PhD</w:t>
            </w:r>
          </w:p>
        </w:tc>
      </w:tr>
    </w:tbl>
    <w:p w14:paraId="5DAB6C7B" w14:textId="5FC21421" w:rsidR="00F07609" w:rsidRPr="00456F3C" w:rsidRDefault="00710408" w:rsidP="00710408">
      <w:pPr>
        <w:pStyle w:val="Body"/>
        <w:widowControl w:val="0"/>
        <w:tabs>
          <w:tab w:val="left" w:pos="3228"/>
        </w:tabs>
        <w:rPr>
          <w:rStyle w:val="None"/>
          <w:rFonts w:ascii="Calibri" w:eastAsia="Calibri" w:hAnsi="Calibri" w:cs="Calibri"/>
          <w:b/>
          <w:bCs/>
          <w:sz w:val="20"/>
          <w:szCs w:val="20"/>
          <w:lang w:val="en-GB"/>
        </w:rPr>
      </w:pPr>
      <w:r w:rsidRPr="00456F3C">
        <w:rPr>
          <w:rStyle w:val="None"/>
          <w:rFonts w:ascii="Calibri" w:eastAsia="Calibri" w:hAnsi="Calibri" w:cs="Calibri"/>
          <w:b/>
          <w:bCs/>
          <w:sz w:val="20"/>
          <w:szCs w:val="20"/>
          <w:lang w:val="en-GB"/>
        </w:rPr>
        <w:tab/>
      </w:r>
    </w:p>
    <w:p w14:paraId="02EB378F" w14:textId="77777777" w:rsidR="00F07609" w:rsidRPr="00456F3C" w:rsidRDefault="00F07609">
      <w:pPr>
        <w:pStyle w:val="Body"/>
        <w:rPr>
          <w:rStyle w:val="None"/>
          <w:rFonts w:ascii="Calibri" w:eastAsia="Calibri" w:hAnsi="Calibri" w:cs="Calibri"/>
          <w:sz w:val="20"/>
          <w:szCs w:val="20"/>
          <w:lang w:val="en-GB"/>
        </w:rPr>
      </w:pPr>
    </w:p>
    <w:tbl>
      <w:tblPr>
        <w:tblW w:w="5435"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5435"/>
      </w:tblGrid>
      <w:tr w:rsidR="00F07609" w:rsidRPr="00456F3C" w14:paraId="7140D512" w14:textId="77777777">
        <w:trPr>
          <w:trHeight w:val="390"/>
        </w:trPr>
        <w:tc>
          <w:tcPr>
            <w:tcW w:w="5435" w:type="dxa"/>
            <w:tcBorders>
              <w:top w:val="single" w:sz="4" w:space="0" w:color="BFBFBF"/>
              <w:left w:val="single" w:sz="4" w:space="0" w:color="BFBFBF"/>
              <w:bottom w:val="single" w:sz="4" w:space="0" w:color="BFBFBF"/>
              <w:right w:val="single" w:sz="4" w:space="0" w:color="BFBFBF"/>
            </w:tcBorders>
            <w:shd w:val="clear" w:color="auto" w:fill="BDD6EE"/>
            <w:tcMar>
              <w:top w:w="80" w:type="dxa"/>
              <w:left w:w="80" w:type="dxa"/>
              <w:bottom w:w="80" w:type="dxa"/>
              <w:right w:w="80" w:type="dxa"/>
            </w:tcMar>
          </w:tcPr>
          <w:p w14:paraId="3C71AEF8" w14:textId="77777777" w:rsidR="00F07609" w:rsidRPr="00456F3C" w:rsidRDefault="00710408">
            <w:pPr>
              <w:pStyle w:val="Body"/>
              <w:jc w:val="center"/>
              <w:rPr>
                <w:rStyle w:val="None"/>
                <w:rFonts w:ascii="Calibri" w:eastAsia="Calibri" w:hAnsi="Calibri" w:cs="Calibri"/>
                <w:sz w:val="18"/>
                <w:szCs w:val="18"/>
                <w:lang w:val="en-GB"/>
              </w:rPr>
            </w:pPr>
            <w:r w:rsidRPr="00456F3C">
              <w:rPr>
                <w:rStyle w:val="None"/>
                <w:rFonts w:ascii="Calibri" w:eastAsia="Calibri" w:hAnsi="Calibri" w:cs="Calibri"/>
                <w:sz w:val="18"/>
                <w:szCs w:val="18"/>
                <w:lang w:val="en-GB"/>
              </w:rPr>
              <w:t>Which levels are represented by your SSLC?</w:t>
            </w:r>
          </w:p>
          <w:p w14:paraId="2F603CA2" w14:textId="77777777" w:rsidR="00F07609" w:rsidRPr="00456F3C" w:rsidRDefault="00710408">
            <w:pPr>
              <w:pStyle w:val="Body"/>
              <w:jc w:val="center"/>
              <w:rPr>
                <w:lang w:val="en-GB"/>
              </w:rPr>
            </w:pPr>
            <w:r w:rsidRPr="00456F3C">
              <w:rPr>
                <w:rStyle w:val="None"/>
                <w:rFonts w:ascii="Calibri" w:eastAsia="Calibri" w:hAnsi="Calibri" w:cs="Calibri"/>
                <w:i/>
                <w:iCs/>
                <w:sz w:val="12"/>
                <w:szCs w:val="12"/>
                <w:lang w:val="en-GB"/>
              </w:rPr>
              <w:t>(Delete as applicable)</w:t>
            </w:r>
          </w:p>
        </w:tc>
      </w:tr>
      <w:tr w:rsidR="00F07609" w:rsidRPr="00456F3C" w14:paraId="247273BF" w14:textId="77777777">
        <w:trPr>
          <w:trHeight w:val="310"/>
        </w:trPr>
        <w:tc>
          <w:tcPr>
            <w:tcW w:w="5435"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6A05A809" w14:textId="77777777" w:rsidR="00F07609" w:rsidRPr="00456F3C" w:rsidRDefault="00F07609">
            <w:pPr>
              <w:pStyle w:val="Body"/>
              <w:jc w:val="center"/>
              <w:rPr>
                <w:rStyle w:val="None"/>
                <w:rFonts w:ascii="Calibri" w:eastAsia="Calibri" w:hAnsi="Calibri" w:cs="Calibri"/>
                <w:sz w:val="4"/>
                <w:szCs w:val="4"/>
                <w:lang w:val="en-GB"/>
              </w:rPr>
            </w:pPr>
          </w:p>
          <w:p w14:paraId="6E5E7CAD" w14:textId="77777777" w:rsidR="00F07609" w:rsidRPr="00456F3C" w:rsidRDefault="00710408">
            <w:pPr>
              <w:pStyle w:val="Body"/>
              <w:jc w:val="center"/>
              <w:rPr>
                <w:lang w:val="en-GB"/>
              </w:rPr>
            </w:pPr>
            <w:r w:rsidRPr="00456F3C">
              <w:rPr>
                <w:rStyle w:val="None"/>
                <w:rFonts w:ascii="Calibri" w:eastAsia="Calibri" w:hAnsi="Calibri" w:cs="Calibri"/>
                <w:sz w:val="20"/>
                <w:szCs w:val="20"/>
                <w:lang w:val="en-GB"/>
              </w:rPr>
              <w:t>Postgraduate Taught / Postgraduate Research</w:t>
            </w:r>
          </w:p>
        </w:tc>
      </w:tr>
    </w:tbl>
    <w:p w14:paraId="5A39BBE3" w14:textId="77777777" w:rsidR="00F07609" w:rsidRPr="00456F3C" w:rsidRDefault="00F07609">
      <w:pPr>
        <w:pStyle w:val="Body"/>
        <w:widowControl w:val="0"/>
        <w:rPr>
          <w:rStyle w:val="None"/>
          <w:rFonts w:ascii="Calibri" w:eastAsia="Calibri" w:hAnsi="Calibri" w:cs="Calibri"/>
          <w:sz w:val="20"/>
          <w:szCs w:val="20"/>
          <w:lang w:val="en-GB"/>
        </w:rPr>
      </w:pPr>
    </w:p>
    <w:p w14:paraId="41C8F396" w14:textId="77777777" w:rsidR="00F07609" w:rsidRPr="00456F3C" w:rsidRDefault="00F07609">
      <w:pPr>
        <w:pStyle w:val="Body"/>
        <w:rPr>
          <w:rStyle w:val="None"/>
          <w:rFonts w:ascii="Calibri" w:eastAsia="Calibri" w:hAnsi="Calibri" w:cs="Calibri"/>
          <w:sz w:val="20"/>
          <w:szCs w:val="20"/>
          <w:lang w:val="en-GB"/>
        </w:rPr>
      </w:pPr>
    </w:p>
    <w:tbl>
      <w:tblPr>
        <w:tblW w:w="1048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493"/>
        <w:gridCol w:w="3493"/>
        <w:gridCol w:w="3494"/>
      </w:tblGrid>
      <w:tr w:rsidR="00F07609" w:rsidRPr="00456F3C" w14:paraId="08D26265" w14:textId="77777777">
        <w:trPr>
          <w:trHeight w:val="230"/>
        </w:trPr>
        <w:tc>
          <w:tcPr>
            <w:tcW w:w="10480" w:type="dxa"/>
            <w:gridSpan w:val="3"/>
            <w:tcBorders>
              <w:top w:val="single" w:sz="4" w:space="0" w:color="BFBFBF"/>
              <w:left w:val="single" w:sz="4" w:space="0" w:color="BFBFBF"/>
              <w:bottom w:val="single" w:sz="4" w:space="0" w:color="BFBFBF"/>
              <w:right w:val="single" w:sz="4" w:space="0" w:color="BFBFBF"/>
            </w:tcBorders>
            <w:shd w:val="clear" w:color="auto" w:fill="9CC2E5"/>
            <w:tcMar>
              <w:top w:w="80" w:type="dxa"/>
              <w:left w:w="80" w:type="dxa"/>
              <w:bottom w:w="80" w:type="dxa"/>
              <w:right w:w="80" w:type="dxa"/>
            </w:tcMar>
          </w:tcPr>
          <w:p w14:paraId="353C75D2" w14:textId="77777777" w:rsidR="00F07609" w:rsidRPr="00456F3C" w:rsidRDefault="00710408">
            <w:pPr>
              <w:pStyle w:val="Body"/>
              <w:rPr>
                <w:lang w:val="en-GB"/>
              </w:rPr>
            </w:pPr>
            <w:r w:rsidRPr="00456F3C">
              <w:rPr>
                <w:rStyle w:val="None"/>
                <w:rFonts w:ascii="Calibri" w:eastAsia="Calibri" w:hAnsi="Calibri" w:cs="Calibri"/>
                <w:b/>
                <w:bCs/>
                <w:sz w:val="20"/>
                <w:szCs w:val="20"/>
                <w:lang w:val="en-GB"/>
              </w:rPr>
              <w:t>2. Membership 2017/18</w:t>
            </w:r>
          </w:p>
        </w:tc>
      </w:tr>
      <w:tr w:rsidR="00F07609" w:rsidRPr="00456F3C" w14:paraId="0D909AED" w14:textId="77777777">
        <w:trPr>
          <w:trHeight w:val="230"/>
        </w:trPr>
        <w:tc>
          <w:tcPr>
            <w:tcW w:w="3493" w:type="dxa"/>
            <w:tcBorders>
              <w:top w:val="single" w:sz="4" w:space="0" w:color="BFBFBF"/>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2A3D3EC" w14:textId="77777777" w:rsidR="00F07609" w:rsidRPr="00456F3C" w:rsidRDefault="00F07609"/>
        </w:tc>
        <w:tc>
          <w:tcPr>
            <w:tcW w:w="3493" w:type="dxa"/>
            <w:tcBorders>
              <w:top w:val="single" w:sz="4" w:space="0" w:color="BFBFBF"/>
              <w:left w:val="single" w:sz="4" w:space="0" w:color="000000"/>
              <w:bottom w:val="single" w:sz="4" w:space="0" w:color="000000"/>
              <w:right w:val="nil"/>
            </w:tcBorders>
            <w:shd w:val="clear" w:color="auto" w:fill="auto"/>
            <w:tcMar>
              <w:top w:w="80" w:type="dxa"/>
              <w:left w:w="80" w:type="dxa"/>
              <w:bottom w:w="80" w:type="dxa"/>
              <w:right w:w="80" w:type="dxa"/>
            </w:tcMar>
          </w:tcPr>
          <w:p w14:paraId="76CAFD79" w14:textId="77777777" w:rsidR="00F07609" w:rsidRPr="00456F3C" w:rsidRDefault="00710408">
            <w:pPr>
              <w:pStyle w:val="Body"/>
              <w:rPr>
                <w:lang w:val="en-GB"/>
              </w:rPr>
            </w:pPr>
            <w:r w:rsidRPr="00456F3C">
              <w:rPr>
                <w:rStyle w:val="None"/>
                <w:rFonts w:ascii="Calibri" w:eastAsia="Calibri" w:hAnsi="Calibri" w:cs="Calibri"/>
                <w:sz w:val="20"/>
                <w:szCs w:val="20"/>
                <w:lang w:val="en-GB"/>
              </w:rPr>
              <w:t>Name</w:t>
            </w:r>
          </w:p>
        </w:tc>
        <w:tc>
          <w:tcPr>
            <w:tcW w:w="3494" w:type="dxa"/>
            <w:tcBorders>
              <w:top w:val="single" w:sz="4" w:space="0" w:color="BFBFBF"/>
              <w:left w:val="nil"/>
              <w:bottom w:val="single" w:sz="4" w:space="0" w:color="000000"/>
              <w:right w:val="single" w:sz="4" w:space="0" w:color="000000"/>
            </w:tcBorders>
            <w:shd w:val="clear" w:color="auto" w:fill="auto"/>
            <w:tcMar>
              <w:top w:w="80" w:type="dxa"/>
              <w:left w:w="80" w:type="dxa"/>
              <w:bottom w:w="80" w:type="dxa"/>
              <w:right w:w="80" w:type="dxa"/>
            </w:tcMar>
          </w:tcPr>
          <w:p w14:paraId="0D0B940D" w14:textId="77777777" w:rsidR="00F07609" w:rsidRPr="00456F3C" w:rsidRDefault="00F07609"/>
        </w:tc>
      </w:tr>
      <w:tr w:rsidR="00F07609" w:rsidRPr="00456F3C" w14:paraId="1184E203" w14:textId="77777777">
        <w:trPr>
          <w:trHeight w:val="230"/>
        </w:trPr>
        <w:tc>
          <w:tcPr>
            <w:tcW w:w="34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696A76" w14:textId="77777777" w:rsidR="00F07609" w:rsidRPr="00456F3C" w:rsidRDefault="00710408">
            <w:pPr>
              <w:pStyle w:val="Body"/>
              <w:rPr>
                <w:lang w:val="en-GB"/>
              </w:rPr>
            </w:pPr>
            <w:r w:rsidRPr="00456F3C">
              <w:rPr>
                <w:rStyle w:val="None"/>
                <w:rFonts w:ascii="Calibri" w:eastAsia="Calibri" w:hAnsi="Calibri" w:cs="Calibri"/>
                <w:sz w:val="20"/>
                <w:szCs w:val="20"/>
                <w:lang w:val="en-GB"/>
              </w:rPr>
              <w:t>Chair</w:t>
            </w:r>
          </w:p>
        </w:tc>
        <w:tc>
          <w:tcPr>
            <w:tcW w:w="3493" w:type="dxa"/>
            <w:tcBorders>
              <w:top w:val="single" w:sz="4" w:space="0" w:color="000000"/>
              <w:left w:val="single" w:sz="4" w:space="0" w:color="000000"/>
              <w:bottom w:val="single" w:sz="4" w:space="0" w:color="BFBFBF"/>
              <w:right w:val="nil"/>
            </w:tcBorders>
            <w:shd w:val="clear" w:color="auto" w:fill="auto"/>
            <w:tcMar>
              <w:top w:w="80" w:type="dxa"/>
              <w:left w:w="80" w:type="dxa"/>
              <w:bottom w:w="80" w:type="dxa"/>
              <w:right w:w="80" w:type="dxa"/>
            </w:tcMar>
          </w:tcPr>
          <w:p w14:paraId="725984B9" w14:textId="77777777" w:rsidR="00F07609" w:rsidRPr="00456F3C" w:rsidRDefault="00710408">
            <w:pPr>
              <w:pStyle w:val="Body"/>
              <w:rPr>
                <w:lang w:val="en-GB"/>
              </w:rPr>
            </w:pPr>
            <w:r w:rsidRPr="00456F3C">
              <w:rPr>
                <w:rStyle w:val="None"/>
                <w:rFonts w:ascii="Calibri" w:eastAsia="Calibri" w:hAnsi="Calibri" w:cs="Calibri"/>
                <w:sz w:val="20"/>
                <w:szCs w:val="20"/>
                <w:lang w:val="en-GB"/>
              </w:rPr>
              <w:t>Antonio Schiavone</w:t>
            </w:r>
          </w:p>
        </w:tc>
        <w:tc>
          <w:tcPr>
            <w:tcW w:w="3494"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14:paraId="5CF4470E" w14:textId="77777777" w:rsidR="00F07609" w:rsidRPr="00456F3C" w:rsidRDefault="00710408">
            <w:pPr>
              <w:pStyle w:val="Body"/>
              <w:rPr>
                <w:lang w:val="en-GB"/>
              </w:rPr>
            </w:pPr>
            <w:r w:rsidRPr="00456F3C">
              <w:rPr>
                <w:rStyle w:val="None"/>
                <w:rFonts w:ascii="Calibri" w:eastAsia="Calibri" w:hAnsi="Calibri" w:cs="Calibri"/>
                <w:i/>
                <w:iCs/>
                <w:sz w:val="20"/>
                <w:szCs w:val="20"/>
                <w:lang w:val="en-GB"/>
              </w:rPr>
              <w:t xml:space="preserve">n.b. the Chair </w:t>
            </w:r>
            <w:r w:rsidRPr="00456F3C">
              <w:rPr>
                <w:rStyle w:val="None"/>
                <w:rFonts w:ascii="Calibri" w:eastAsia="Calibri" w:hAnsi="Calibri" w:cs="Calibri"/>
                <w:i/>
                <w:iCs/>
                <w:sz w:val="20"/>
                <w:szCs w:val="20"/>
                <w:u w:val="single"/>
                <w:lang w:val="en-GB"/>
              </w:rPr>
              <w:t>must</w:t>
            </w:r>
            <w:r w:rsidRPr="00456F3C">
              <w:rPr>
                <w:rStyle w:val="None"/>
                <w:rFonts w:ascii="Calibri" w:eastAsia="Calibri" w:hAnsi="Calibri" w:cs="Calibri"/>
                <w:i/>
                <w:iCs/>
                <w:sz w:val="20"/>
                <w:szCs w:val="20"/>
                <w:lang w:val="en-GB"/>
              </w:rPr>
              <w:t xml:space="preserve"> be a student</w:t>
            </w:r>
          </w:p>
        </w:tc>
      </w:tr>
      <w:tr w:rsidR="00F07609" w:rsidRPr="00456F3C" w14:paraId="11F9DA5D" w14:textId="77777777">
        <w:trPr>
          <w:trHeight w:val="450"/>
        </w:trPr>
        <w:tc>
          <w:tcPr>
            <w:tcW w:w="34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E60742D" w14:textId="77777777" w:rsidR="00F07609" w:rsidRPr="00456F3C" w:rsidRDefault="00710408">
            <w:pPr>
              <w:pStyle w:val="Body"/>
              <w:rPr>
                <w:lang w:val="en-GB"/>
              </w:rPr>
            </w:pPr>
            <w:r w:rsidRPr="00456F3C">
              <w:rPr>
                <w:rStyle w:val="None"/>
                <w:rFonts w:ascii="Calibri" w:eastAsia="Calibri" w:hAnsi="Calibri" w:cs="Calibri"/>
                <w:sz w:val="20"/>
                <w:szCs w:val="20"/>
                <w:lang w:val="en-GB"/>
              </w:rPr>
              <w:t>Secretary</w:t>
            </w:r>
          </w:p>
        </w:tc>
        <w:tc>
          <w:tcPr>
            <w:tcW w:w="3493" w:type="dxa"/>
            <w:tcBorders>
              <w:top w:val="single" w:sz="4" w:space="0" w:color="BFBFBF"/>
              <w:left w:val="single" w:sz="4" w:space="0" w:color="000000"/>
              <w:bottom w:val="single" w:sz="4" w:space="0" w:color="BFBFBF"/>
              <w:right w:val="nil"/>
            </w:tcBorders>
            <w:shd w:val="clear" w:color="auto" w:fill="auto"/>
            <w:tcMar>
              <w:top w:w="80" w:type="dxa"/>
              <w:left w:w="80" w:type="dxa"/>
              <w:bottom w:w="80" w:type="dxa"/>
              <w:right w:w="80" w:type="dxa"/>
            </w:tcMar>
          </w:tcPr>
          <w:p w14:paraId="68CC1D99" w14:textId="77777777" w:rsidR="00F07609" w:rsidRPr="00456F3C" w:rsidRDefault="00710408">
            <w:r w:rsidRPr="00456F3C">
              <w:rPr>
                <w:rFonts w:ascii="Calibri" w:eastAsia="Calibri" w:hAnsi="Calibri" w:cs="Calibri"/>
                <w:color w:val="000000"/>
                <w:sz w:val="20"/>
                <w:szCs w:val="20"/>
                <w:u w:color="000000"/>
              </w:rPr>
              <w:t>Alejandra Martinez</w:t>
            </w:r>
          </w:p>
        </w:tc>
        <w:tc>
          <w:tcPr>
            <w:tcW w:w="3494"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14:paraId="37AAC191" w14:textId="77777777" w:rsidR="00F07609" w:rsidRPr="00456F3C" w:rsidRDefault="00710408">
            <w:pPr>
              <w:pStyle w:val="Body"/>
              <w:rPr>
                <w:lang w:val="en-GB"/>
              </w:rPr>
            </w:pPr>
            <w:r w:rsidRPr="00456F3C">
              <w:rPr>
                <w:rStyle w:val="None"/>
                <w:rFonts w:ascii="Calibri" w:eastAsia="Calibri" w:hAnsi="Calibri" w:cs="Calibri"/>
                <w:i/>
                <w:iCs/>
                <w:sz w:val="20"/>
                <w:szCs w:val="20"/>
                <w:lang w:val="en-GB"/>
              </w:rPr>
              <w:t xml:space="preserve">n.b. the Secretary </w:t>
            </w:r>
            <w:r w:rsidRPr="00456F3C">
              <w:rPr>
                <w:rStyle w:val="None"/>
                <w:rFonts w:ascii="Calibri" w:eastAsia="Calibri" w:hAnsi="Calibri" w:cs="Calibri"/>
                <w:i/>
                <w:iCs/>
                <w:sz w:val="20"/>
                <w:szCs w:val="20"/>
                <w:u w:val="single"/>
                <w:lang w:val="en-GB"/>
              </w:rPr>
              <w:t>must</w:t>
            </w:r>
            <w:r w:rsidRPr="00456F3C">
              <w:rPr>
                <w:rStyle w:val="None"/>
                <w:rFonts w:ascii="Calibri" w:eastAsia="Calibri" w:hAnsi="Calibri" w:cs="Calibri"/>
                <w:i/>
                <w:iCs/>
                <w:sz w:val="20"/>
                <w:szCs w:val="20"/>
                <w:lang w:val="en-GB"/>
              </w:rPr>
              <w:t xml:space="preserve"> be a student</w:t>
            </w:r>
          </w:p>
        </w:tc>
      </w:tr>
      <w:tr w:rsidR="00F07609" w:rsidRPr="00456F3C" w14:paraId="57726811" w14:textId="77777777">
        <w:trPr>
          <w:trHeight w:val="230"/>
        </w:trPr>
        <w:tc>
          <w:tcPr>
            <w:tcW w:w="34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D0A229A" w14:textId="77777777" w:rsidR="00F07609" w:rsidRPr="00456F3C" w:rsidRDefault="00710408">
            <w:pPr>
              <w:pStyle w:val="Body"/>
              <w:rPr>
                <w:lang w:val="en-GB"/>
              </w:rPr>
            </w:pPr>
            <w:r w:rsidRPr="00456F3C">
              <w:rPr>
                <w:rStyle w:val="None"/>
                <w:rFonts w:ascii="Calibri" w:eastAsia="Calibri" w:hAnsi="Calibri" w:cs="Calibri"/>
                <w:sz w:val="20"/>
                <w:szCs w:val="20"/>
                <w:lang w:val="en-GB"/>
              </w:rPr>
              <w:t>Academic Convenor</w:t>
            </w:r>
          </w:p>
        </w:tc>
        <w:tc>
          <w:tcPr>
            <w:tcW w:w="3493" w:type="dxa"/>
            <w:tcBorders>
              <w:top w:val="single" w:sz="4" w:space="0" w:color="BFBFBF"/>
              <w:left w:val="single" w:sz="4" w:space="0" w:color="000000"/>
              <w:bottom w:val="single" w:sz="4" w:space="0" w:color="000000"/>
              <w:right w:val="nil"/>
            </w:tcBorders>
            <w:shd w:val="clear" w:color="auto" w:fill="auto"/>
            <w:tcMar>
              <w:top w:w="80" w:type="dxa"/>
              <w:left w:w="80" w:type="dxa"/>
              <w:bottom w:w="80" w:type="dxa"/>
              <w:right w:w="80" w:type="dxa"/>
            </w:tcMar>
          </w:tcPr>
          <w:p w14:paraId="0E27B00A" w14:textId="77777777" w:rsidR="00F07609" w:rsidRPr="00456F3C" w:rsidRDefault="00F07609"/>
        </w:tc>
        <w:tc>
          <w:tcPr>
            <w:tcW w:w="3494"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14:paraId="60061E4C" w14:textId="77777777" w:rsidR="00F07609" w:rsidRPr="00456F3C" w:rsidRDefault="00F07609"/>
        </w:tc>
      </w:tr>
      <w:tr w:rsidR="00F07609" w:rsidRPr="00456F3C" w14:paraId="44EAFD9C" w14:textId="77777777">
        <w:trPr>
          <w:trHeight w:val="230"/>
        </w:trPr>
        <w:tc>
          <w:tcPr>
            <w:tcW w:w="6986" w:type="dxa"/>
            <w:gridSpan w:val="2"/>
            <w:tcBorders>
              <w:top w:val="single" w:sz="4" w:space="0" w:color="000000"/>
              <w:left w:val="single" w:sz="4" w:space="0" w:color="000000"/>
              <w:bottom w:val="single" w:sz="4" w:space="0" w:color="BFBFBF"/>
              <w:right w:val="nil"/>
            </w:tcBorders>
            <w:shd w:val="clear" w:color="auto" w:fill="auto"/>
            <w:tcMar>
              <w:top w:w="80" w:type="dxa"/>
              <w:left w:w="80" w:type="dxa"/>
              <w:bottom w:w="80" w:type="dxa"/>
              <w:right w:w="80" w:type="dxa"/>
            </w:tcMar>
          </w:tcPr>
          <w:p w14:paraId="4B94D5A5" w14:textId="77777777" w:rsidR="00F07609" w:rsidRPr="00456F3C" w:rsidRDefault="00F07609"/>
        </w:tc>
        <w:tc>
          <w:tcPr>
            <w:tcW w:w="3494"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14:paraId="3DEEC669" w14:textId="77777777" w:rsidR="00F07609" w:rsidRPr="00456F3C" w:rsidRDefault="00F07609"/>
        </w:tc>
      </w:tr>
      <w:tr w:rsidR="00F07609" w:rsidRPr="00456F3C" w14:paraId="13E46D72" w14:textId="77777777">
        <w:trPr>
          <w:trHeight w:val="230"/>
        </w:trPr>
        <w:tc>
          <w:tcPr>
            <w:tcW w:w="349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384D062D" w14:textId="77777777" w:rsidR="00F07609" w:rsidRPr="00456F3C" w:rsidRDefault="00710408">
            <w:pPr>
              <w:pStyle w:val="Body"/>
              <w:rPr>
                <w:lang w:val="en-GB"/>
              </w:rPr>
            </w:pPr>
            <w:r w:rsidRPr="00456F3C">
              <w:rPr>
                <w:rStyle w:val="None"/>
                <w:rFonts w:ascii="Calibri" w:eastAsia="Calibri" w:hAnsi="Calibri" w:cs="Calibri"/>
                <w:sz w:val="20"/>
                <w:szCs w:val="20"/>
                <w:lang w:val="en-GB"/>
              </w:rPr>
              <w:t>Number of staff members</w:t>
            </w:r>
          </w:p>
        </w:tc>
        <w:tc>
          <w:tcPr>
            <w:tcW w:w="349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44B0A208" w14:textId="77777777" w:rsidR="00F07609" w:rsidRPr="00456F3C" w:rsidRDefault="00710408">
            <w:r w:rsidRPr="00456F3C">
              <w:rPr>
                <w:rFonts w:ascii="Calibri" w:eastAsia="Calibri" w:hAnsi="Calibri" w:cs="Calibri"/>
                <w:color w:val="000000"/>
                <w:sz w:val="20"/>
                <w:szCs w:val="20"/>
                <w:u w:color="000000"/>
              </w:rPr>
              <w:t>8</w:t>
            </w:r>
          </w:p>
        </w:tc>
        <w:tc>
          <w:tcPr>
            <w:tcW w:w="3494" w:type="dxa"/>
            <w:tcBorders>
              <w:top w:val="single" w:sz="4" w:space="0" w:color="000000"/>
              <w:left w:val="single" w:sz="4" w:space="0" w:color="BFBFBF"/>
              <w:bottom w:val="single" w:sz="4" w:space="0" w:color="000000"/>
              <w:right w:val="single" w:sz="4" w:space="0" w:color="000000"/>
            </w:tcBorders>
            <w:shd w:val="clear" w:color="auto" w:fill="auto"/>
            <w:tcMar>
              <w:top w:w="80" w:type="dxa"/>
              <w:left w:w="80" w:type="dxa"/>
              <w:bottom w:w="80" w:type="dxa"/>
              <w:right w:w="80" w:type="dxa"/>
            </w:tcMar>
          </w:tcPr>
          <w:p w14:paraId="3656B9AB" w14:textId="77777777" w:rsidR="00F07609" w:rsidRPr="00456F3C" w:rsidRDefault="00F07609"/>
        </w:tc>
      </w:tr>
      <w:tr w:rsidR="00F07609" w:rsidRPr="00456F3C" w14:paraId="7D3D1E32" w14:textId="77777777">
        <w:trPr>
          <w:trHeight w:val="230"/>
        </w:trPr>
        <w:tc>
          <w:tcPr>
            <w:tcW w:w="349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51FD1D10" w14:textId="77777777" w:rsidR="00F07609" w:rsidRPr="00456F3C" w:rsidRDefault="00710408">
            <w:pPr>
              <w:pStyle w:val="Body"/>
              <w:rPr>
                <w:lang w:val="en-GB"/>
              </w:rPr>
            </w:pPr>
            <w:r w:rsidRPr="00456F3C">
              <w:rPr>
                <w:rStyle w:val="None"/>
                <w:rFonts w:ascii="Calibri" w:eastAsia="Calibri" w:hAnsi="Calibri" w:cs="Calibri"/>
                <w:sz w:val="20"/>
                <w:szCs w:val="20"/>
                <w:lang w:val="en-GB"/>
              </w:rPr>
              <w:t>Number of student members</w:t>
            </w:r>
          </w:p>
        </w:tc>
        <w:tc>
          <w:tcPr>
            <w:tcW w:w="349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75697EEC" w14:textId="77777777" w:rsidR="00F07609" w:rsidRPr="00456F3C" w:rsidRDefault="00710408">
            <w:r w:rsidRPr="00456F3C">
              <w:rPr>
                <w:rFonts w:ascii="Calibri" w:eastAsia="Calibri" w:hAnsi="Calibri" w:cs="Calibri"/>
                <w:color w:val="000000"/>
                <w:sz w:val="20"/>
                <w:szCs w:val="20"/>
                <w:u w:color="000000"/>
              </w:rPr>
              <w:t>7</w:t>
            </w:r>
          </w:p>
        </w:tc>
        <w:tc>
          <w:tcPr>
            <w:tcW w:w="3494" w:type="dxa"/>
            <w:tcBorders>
              <w:top w:val="single" w:sz="4" w:space="0" w:color="000000"/>
              <w:left w:val="single" w:sz="4" w:space="0" w:color="BFBFBF"/>
              <w:bottom w:val="single" w:sz="4" w:space="0" w:color="000000"/>
              <w:right w:val="single" w:sz="4" w:space="0" w:color="000000"/>
            </w:tcBorders>
            <w:shd w:val="clear" w:color="auto" w:fill="auto"/>
            <w:tcMar>
              <w:top w:w="80" w:type="dxa"/>
              <w:left w:w="80" w:type="dxa"/>
              <w:bottom w:w="80" w:type="dxa"/>
              <w:right w:w="80" w:type="dxa"/>
            </w:tcMar>
          </w:tcPr>
          <w:p w14:paraId="45FB0818" w14:textId="77777777" w:rsidR="00F07609" w:rsidRPr="00456F3C" w:rsidRDefault="00F07609"/>
        </w:tc>
      </w:tr>
    </w:tbl>
    <w:p w14:paraId="049F31CB" w14:textId="77777777" w:rsidR="00F07609" w:rsidRPr="00456F3C" w:rsidRDefault="00F07609">
      <w:pPr>
        <w:pStyle w:val="Body"/>
        <w:widowControl w:val="0"/>
        <w:rPr>
          <w:rStyle w:val="None"/>
          <w:rFonts w:ascii="Calibri" w:eastAsia="Calibri" w:hAnsi="Calibri" w:cs="Calibri"/>
          <w:sz w:val="20"/>
          <w:szCs w:val="20"/>
          <w:lang w:val="en-GB"/>
        </w:rPr>
      </w:pPr>
    </w:p>
    <w:p w14:paraId="53128261" w14:textId="77777777" w:rsidR="00F07609" w:rsidRPr="00456F3C" w:rsidRDefault="00F07609">
      <w:pPr>
        <w:pStyle w:val="Body"/>
        <w:rPr>
          <w:rStyle w:val="None"/>
          <w:rFonts w:ascii="Calibri" w:eastAsia="Calibri" w:hAnsi="Calibri" w:cs="Calibri"/>
          <w:sz w:val="20"/>
          <w:szCs w:val="20"/>
          <w:lang w:val="en-GB"/>
        </w:rPr>
      </w:pPr>
    </w:p>
    <w:tbl>
      <w:tblPr>
        <w:tblW w:w="1048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397"/>
        <w:gridCol w:w="3544"/>
        <w:gridCol w:w="3539"/>
      </w:tblGrid>
      <w:tr w:rsidR="00F07609" w:rsidRPr="00456F3C" w14:paraId="2A213ECA" w14:textId="77777777">
        <w:trPr>
          <w:trHeight w:val="230"/>
        </w:trPr>
        <w:tc>
          <w:tcPr>
            <w:tcW w:w="10480" w:type="dxa"/>
            <w:gridSpan w:val="3"/>
            <w:tcBorders>
              <w:top w:val="single" w:sz="4" w:space="0" w:color="BFBFBF"/>
              <w:left w:val="single" w:sz="4" w:space="0" w:color="BFBFBF"/>
              <w:bottom w:val="single" w:sz="4" w:space="0" w:color="BFBFBF"/>
              <w:right w:val="single" w:sz="4" w:space="0" w:color="BFBFBF"/>
            </w:tcBorders>
            <w:shd w:val="clear" w:color="auto" w:fill="BDD6EE"/>
            <w:tcMar>
              <w:top w:w="80" w:type="dxa"/>
              <w:left w:w="80" w:type="dxa"/>
              <w:bottom w:w="80" w:type="dxa"/>
              <w:right w:w="80" w:type="dxa"/>
            </w:tcMar>
          </w:tcPr>
          <w:p w14:paraId="6D47A720" w14:textId="77777777" w:rsidR="00F07609" w:rsidRPr="00456F3C" w:rsidRDefault="00710408">
            <w:pPr>
              <w:pStyle w:val="Body"/>
              <w:rPr>
                <w:lang w:val="en-GB"/>
              </w:rPr>
            </w:pPr>
            <w:r w:rsidRPr="00456F3C">
              <w:rPr>
                <w:rStyle w:val="None"/>
                <w:rFonts w:ascii="Calibri" w:eastAsia="Calibri" w:hAnsi="Calibri" w:cs="Calibri"/>
                <w:sz w:val="20"/>
                <w:szCs w:val="20"/>
                <w:lang w:val="en-GB"/>
              </w:rPr>
              <w:t>Please indicate who, out of the following, attended SSLC meetings this year:</w:t>
            </w:r>
          </w:p>
        </w:tc>
      </w:tr>
      <w:tr w:rsidR="00F07609" w:rsidRPr="00456F3C" w14:paraId="706A463B" w14:textId="77777777">
        <w:trPr>
          <w:trHeight w:val="370"/>
        </w:trPr>
        <w:tc>
          <w:tcPr>
            <w:tcW w:w="3397"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62486C05" w14:textId="77777777" w:rsidR="00F07609" w:rsidRPr="00456F3C" w:rsidRDefault="00F07609"/>
        </w:tc>
        <w:tc>
          <w:tcPr>
            <w:tcW w:w="3544" w:type="dxa"/>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vAlign w:val="center"/>
          </w:tcPr>
          <w:p w14:paraId="6C23F2D4" w14:textId="77777777" w:rsidR="00F07609" w:rsidRPr="00456F3C" w:rsidRDefault="00710408">
            <w:pPr>
              <w:pStyle w:val="Body"/>
              <w:jc w:val="center"/>
              <w:rPr>
                <w:rStyle w:val="None"/>
                <w:rFonts w:ascii="Calibri" w:eastAsia="Calibri" w:hAnsi="Calibri" w:cs="Calibri"/>
                <w:sz w:val="20"/>
                <w:szCs w:val="20"/>
                <w:lang w:val="en-GB"/>
              </w:rPr>
            </w:pPr>
            <w:r w:rsidRPr="00456F3C">
              <w:rPr>
                <w:rStyle w:val="None"/>
                <w:rFonts w:ascii="Calibri" w:eastAsia="Calibri" w:hAnsi="Calibri" w:cs="Calibri"/>
                <w:sz w:val="20"/>
                <w:szCs w:val="20"/>
                <w:lang w:val="en-GB"/>
              </w:rPr>
              <w:t>Invited to attend?</w:t>
            </w:r>
          </w:p>
          <w:p w14:paraId="2ED1AE3F" w14:textId="77777777" w:rsidR="00F07609" w:rsidRPr="00456F3C" w:rsidRDefault="00710408">
            <w:pPr>
              <w:pStyle w:val="Body"/>
              <w:jc w:val="center"/>
              <w:rPr>
                <w:lang w:val="en-GB"/>
              </w:rPr>
            </w:pPr>
            <w:r w:rsidRPr="00456F3C">
              <w:rPr>
                <w:rStyle w:val="None"/>
                <w:rFonts w:ascii="Calibri" w:eastAsia="Calibri" w:hAnsi="Calibri" w:cs="Calibri"/>
                <w:i/>
                <w:iCs/>
                <w:sz w:val="12"/>
                <w:szCs w:val="12"/>
                <w:lang w:val="en-GB"/>
              </w:rPr>
              <w:t>(Delete as applicable)</w:t>
            </w:r>
          </w:p>
        </w:tc>
        <w:tc>
          <w:tcPr>
            <w:tcW w:w="3539" w:type="dxa"/>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vAlign w:val="center"/>
          </w:tcPr>
          <w:p w14:paraId="558544F4" w14:textId="77777777" w:rsidR="00F07609" w:rsidRPr="00456F3C" w:rsidRDefault="00710408">
            <w:pPr>
              <w:pStyle w:val="Body"/>
              <w:jc w:val="center"/>
              <w:rPr>
                <w:lang w:val="en-GB"/>
              </w:rPr>
            </w:pPr>
            <w:r w:rsidRPr="00456F3C">
              <w:rPr>
                <w:rStyle w:val="None"/>
                <w:rFonts w:ascii="Calibri" w:eastAsia="Calibri" w:hAnsi="Calibri" w:cs="Calibri"/>
                <w:sz w:val="20"/>
                <w:szCs w:val="20"/>
                <w:lang w:val="en-GB"/>
              </w:rPr>
              <w:t>How many meetings did they attend?</w:t>
            </w:r>
          </w:p>
        </w:tc>
      </w:tr>
      <w:tr w:rsidR="00F07609" w:rsidRPr="00456F3C" w14:paraId="3FFC0621" w14:textId="77777777">
        <w:trPr>
          <w:trHeight w:val="230"/>
        </w:trPr>
        <w:tc>
          <w:tcPr>
            <w:tcW w:w="3397" w:type="dxa"/>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tcPr>
          <w:p w14:paraId="01A62802" w14:textId="77777777" w:rsidR="00F07609" w:rsidRPr="00456F3C" w:rsidRDefault="00710408">
            <w:pPr>
              <w:pStyle w:val="Body"/>
              <w:tabs>
                <w:tab w:val="left" w:pos="3831"/>
              </w:tabs>
              <w:rPr>
                <w:lang w:val="en-GB"/>
              </w:rPr>
            </w:pPr>
            <w:r w:rsidRPr="00456F3C">
              <w:rPr>
                <w:rStyle w:val="None"/>
                <w:rFonts w:ascii="Calibri" w:eastAsia="Calibri" w:hAnsi="Calibri" w:cs="Calibri"/>
                <w:sz w:val="20"/>
                <w:szCs w:val="20"/>
                <w:lang w:val="en-GB"/>
              </w:rPr>
              <w:t>SU representative</w:t>
            </w:r>
          </w:p>
        </w:tc>
        <w:tc>
          <w:tcPr>
            <w:tcW w:w="3544" w:type="dxa"/>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tcPr>
          <w:p w14:paraId="7056A75B" w14:textId="77777777" w:rsidR="00F07609" w:rsidRPr="00456F3C" w:rsidRDefault="00710408">
            <w:pPr>
              <w:tabs>
                <w:tab w:val="left" w:pos="3831"/>
              </w:tabs>
              <w:jc w:val="center"/>
            </w:pPr>
            <w:r w:rsidRPr="00456F3C">
              <w:rPr>
                <w:rFonts w:ascii="Calibri" w:eastAsia="Calibri" w:hAnsi="Calibri" w:cs="Calibri"/>
                <w:color w:val="000000"/>
                <w:sz w:val="20"/>
                <w:szCs w:val="20"/>
                <w:u w:color="000000"/>
              </w:rPr>
              <w:t>no</w:t>
            </w:r>
          </w:p>
        </w:tc>
        <w:tc>
          <w:tcPr>
            <w:tcW w:w="3539" w:type="dxa"/>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tcPr>
          <w:p w14:paraId="4101652C" w14:textId="77777777" w:rsidR="00F07609" w:rsidRPr="00456F3C" w:rsidRDefault="00F07609"/>
        </w:tc>
      </w:tr>
      <w:tr w:rsidR="00F07609" w:rsidRPr="00456F3C" w14:paraId="4993FA42" w14:textId="77777777">
        <w:trPr>
          <w:trHeight w:val="230"/>
        </w:trPr>
        <w:tc>
          <w:tcPr>
            <w:tcW w:w="3397" w:type="dxa"/>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tcPr>
          <w:p w14:paraId="39754EAE" w14:textId="77777777" w:rsidR="00F07609" w:rsidRPr="00456F3C" w:rsidRDefault="00710408">
            <w:pPr>
              <w:pStyle w:val="Body"/>
              <w:tabs>
                <w:tab w:val="left" w:pos="3831"/>
              </w:tabs>
              <w:rPr>
                <w:lang w:val="en-GB"/>
              </w:rPr>
            </w:pPr>
            <w:r w:rsidRPr="00456F3C">
              <w:rPr>
                <w:rStyle w:val="None"/>
                <w:rFonts w:ascii="Calibri" w:eastAsia="Calibri" w:hAnsi="Calibri" w:cs="Calibri"/>
                <w:sz w:val="20"/>
                <w:szCs w:val="20"/>
                <w:lang w:val="en-GB"/>
              </w:rPr>
              <w:t>Subject Librarian</w:t>
            </w:r>
          </w:p>
        </w:tc>
        <w:tc>
          <w:tcPr>
            <w:tcW w:w="3544" w:type="dxa"/>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tcPr>
          <w:p w14:paraId="5C2A6AF8" w14:textId="77777777" w:rsidR="00F07609" w:rsidRPr="00456F3C" w:rsidRDefault="00710408">
            <w:pPr>
              <w:tabs>
                <w:tab w:val="left" w:pos="3831"/>
              </w:tabs>
              <w:jc w:val="center"/>
            </w:pPr>
            <w:r w:rsidRPr="00456F3C">
              <w:rPr>
                <w:rFonts w:ascii="Calibri" w:eastAsia="Calibri" w:hAnsi="Calibri" w:cs="Calibri"/>
                <w:color w:val="000000"/>
                <w:sz w:val="20"/>
                <w:szCs w:val="20"/>
                <w:u w:color="000000"/>
              </w:rPr>
              <w:t>yes</w:t>
            </w:r>
          </w:p>
        </w:tc>
        <w:tc>
          <w:tcPr>
            <w:tcW w:w="3539" w:type="dxa"/>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tcPr>
          <w:p w14:paraId="5FCD5EC4" w14:textId="77777777" w:rsidR="00F07609" w:rsidRPr="00456F3C" w:rsidRDefault="00710408">
            <w:pPr>
              <w:tabs>
                <w:tab w:val="left" w:pos="3831"/>
              </w:tabs>
            </w:pPr>
            <w:r w:rsidRPr="00456F3C">
              <w:rPr>
                <w:rFonts w:ascii="Calibri" w:eastAsia="Calibri" w:hAnsi="Calibri" w:cs="Calibri"/>
                <w:color w:val="000000"/>
                <w:sz w:val="20"/>
                <w:szCs w:val="20"/>
                <w:u w:color="000000"/>
              </w:rPr>
              <w:t>3</w:t>
            </w:r>
          </w:p>
        </w:tc>
      </w:tr>
      <w:tr w:rsidR="00F07609" w:rsidRPr="00456F3C" w14:paraId="12507427" w14:textId="77777777">
        <w:trPr>
          <w:trHeight w:val="230"/>
        </w:trPr>
        <w:tc>
          <w:tcPr>
            <w:tcW w:w="3397" w:type="dxa"/>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tcPr>
          <w:p w14:paraId="62A52397" w14:textId="77777777" w:rsidR="00F07609" w:rsidRPr="00456F3C" w:rsidRDefault="00710408">
            <w:pPr>
              <w:pStyle w:val="Body"/>
              <w:tabs>
                <w:tab w:val="left" w:pos="3831"/>
              </w:tabs>
              <w:rPr>
                <w:lang w:val="en-GB"/>
              </w:rPr>
            </w:pPr>
            <w:r w:rsidRPr="00456F3C">
              <w:rPr>
                <w:rStyle w:val="None"/>
                <w:rFonts w:ascii="Calibri" w:eastAsia="Calibri" w:hAnsi="Calibri" w:cs="Calibri"/>
                <w:sz w:val="20"/>
                <w:szCs w:val="20"/>
                <w:lang w:val="en-GB"/>
              </w:rPr>
              <w:t>Careers Advisor</w:t>
            </w:r>
          </w:p>
        </w:tc>
        <w:tc>
          <w:tcPr>
            <w:tcW w:w="3544" w:type="dxa"/>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tcPr>
          <w:p w14:paraId="6AC152F9" w14:textId="77777777" w:rsidR="00F07609" w:rsidRPr="00456F3C" w:rsidRDefault="00710408">
            <w:pPr>
              <w:tabs>
                <w:tab w:val="left" w:pos="3831"/>
              </w:tabs>
              <w:jc w:val="center"/>
            </w:pPr>
            <w:r w:rsidRPr="00456F3C">
              <w:rPr>
                <w:rFonts w:ascii="Calibri" w:eastAsia="Calibri" w:hAnsi="Calibri" w:cs="Calibri"/>
                <w:color w:val="000000"/>
                <w:sz w:val="20"/>
                <w:szCs w:val="20"/>
                <w:u w:color="000000"/>
              </w:rPr>
              <w:t>yes</w:t>
            </w:r>
          </w:p>
        </w:tc>
        <w:tc>
          <w:tcPr>
            <w:tcW w:w="3539" w:type="dxa"/>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tcPr>
          <w:p w14:paraId="18F999B5" w14:textId="77777777" w:rsidR="00F07609" w:rsidRPr="00456F3C" w:rsidRDefault="00710408">
            <w:pPr>
              <w:tabs>
                <w:tab w:val="left" w:pos="3831"/>
              </w:tabs>
            </w:pPr>
            <w:r w:rsidRPr="00456F3C">
              <w:rPr>
                <w:rFonts w:ascii="Calibri" w:eastAsia="Calibri" w:hAnsi="Calibri" w:cs="Calibri"/>
                <w:color w:val="000000"/>
                <w:sz w:val="20"/>
                <w:szCs w:val="20"/>
                <w:u w:color="000000"/>
              </w:rPr>
              <w:t>2</w:t>
            </w:r>
          </w:p>
        </w:tc>
      </w:tr>
      <w:tr w:rsidR="00F07609" w:rsidRPr="00456F3C" w14:paraId="14082A79" w14:textId="77777777">
        <w:trPr>
          <w:trHeight w:val="230"/>
        </w:trPr>
        <w:tc>
          <w:tcPr>
            <w:tcW w:w="3397" w:type="dxa"/>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tcPr>
          <w:p w14:paraId="0FF0CC97" w14:textId="77777777" w:rsidR="00F07609" w:rsidRPr="00456F3C" w:rsidRDefault="00710408">
            <w:pPr>
              <w:pStyle w:val="Body"/>
              <w:tabs>
                <w:tab w:val="left" w:pos="3831"/>
              </w:tabs>
              <w:rPr>
                <w:lang w:val="en-GB"/>
              </w:rPr>
            </w:pPr>
            <w:r w:rsidRPr="00456F3C">
              <w:rPr>
                <w:rStyle w:val="None"/>
                <w:rFonts w:ascii="Calibri" w:eastAsia="Calibri" w:hAnsi="Calibri" w:cs="Calibri"/>
                <w:sz w:val="20"/>
                <w:szCs w:val="20"/>
                <w:lang w:val="en-GB"/>
              </w:rPr>
              <w:lastRenderedPageBreak/>
              <w:t>Technical and Learning Support</w:t>
            </w:r>
          </w:p>
        </w:tc>
        <w:tc>
          <w:tcPr>
            <w:tcW w:w="3544" w:type="dxa"/>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tcPr>
          <w:p w14:paraId="31DD3284" w14:textId="77777777" w:rsidR="00F07609" w:rsidRPr="00456F3C" w:rsidRDefault="00710408">
            <w:pPr>
              <w:tabs>
                <w:tab w:val="left" w:pos="3831"/>
              </w:tabs>
              <w:jc w:val="center"/>
            </w:pPr>
            <w:r w:rsidRPr="00456F3C">
              <w:rPr>
                <w:rFonts w:ascii="Calibri" w:eastAsia="Calibri" w:hAnsi="Calibri" w:cs="Calibri"/>
                <w:color w:val="000000"/>
                <w:sz w:val="20"/>
                <w:szCs w:val="20"/>
                <w:u w:color="000000"/>
              </w:rPr>
              <w:t>yes</w:t>
            </w:r>
          </w:p>
        </w:tc>
        <w:tc>
          <w:tcPr>
            <w:tcW w:w="3539" w:type="dxa"/>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tcPr>
          <w:p w14:paraId="4B99056E" w14:textId="77777777" w:rsidR="00F07609" w:rsidRPr="00456F3C" w:rsidRDefault="00F07609"/>
        </w:tc>
      </w:tr>
      <w:tr w:rsidR="00F07609" w:rsidRPr="00456F3C" w14:paraId="6563E1DF" w14:textId="77777777">
        <w:trPr>
          <w:trHeight w:val="483"/>
        </w:trPr>
        <w:tc>
          <w:tcPr>
            <w:tcW w:w="3397" w:type="dxa"/>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vAlign w:val="center"/>
          </w:tcPr>
          <w:p w14:paraId="739C1E28" w14:textId="77777777" w:rsidR="00F07609" w:rsidRPr="00456F3C" w:rsidRDefault="00710408">
            <w:pPr>
              <w:pStyle w:val="Body"/>
              <w:tabs>
                <w:tab w:val="left" w:pos="3831"/>
              </w:tabs>
              <w:jc w:val="right"/>
              <w:rPr>
                <w:lang w:val="en-GB"/>
              </w:rPr>
            </w:pPr>
            <w:r w:rsidRPr="00456F3C">
              <w:rPr>
                <w:rStyle w:val="None"/>
                <w:rFonts w:ascii="Calibri" w:eastAsia="Calibri" w:hAnsi="Calibri" w:cs="Calibri"/>
                <w:i/>
                <w:iCs/>
                <w:sz w:val="20"/>
                <w:szCs w:val="20"/>
                <w:lang w:val="en-GB"/>
              </w:rPr>
              <w:t>Please indicate here if there were any other attendees:</w:t>
            </w:r>
          </w:p>
        </w:tc>
        <w:tc>
          <w:tcPr>
            <w:tcW w:w="7083" w:type="dxa"/>
            <w:gridSpan w:val="2"/>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tcPr>
          <w:p w14:paraId="0D3AEC53" w14:textId="77777777" w:rsidR="00F07609" w:rsidRPr="00456F3C" w:rsidRDefault="00710408">
            <w:pPr>
              <w:tabs>
                <w:tab w:val="left" w:pos="3831"/>
              </w:tabs>
            </w:pPr>
            <w:r w:rsidRPr="00456F3C">
              <w:rPr>
                <w:rFonts w:ascii="Calibri" w:eastAsia="Calibri" w:hAnsi="Calibri" w:cs="Calibri"/>
                <w:color w:val="000000"/>
                <w:sz w:val="20"/>
                <w:szCs w:val="20"/>
                <w:u w:color="000000"/>
              </w:rPr>
              <w:t>Research and Development: Michele Underwood</w:t>
            </w:r>
          </w:p>
        </w:tc>
      </w:tr>
      <w:tr w:rsidR="00F07609" w:rsidRPr="00456F3C" w14:paraId="52FAF90A" w14:textId="77777777">
        <w:trPr>
          <w:trHeight w:val="549"/>
        </w:trPr>
        <w:tc>
          <w:tcPr>
            <w:tcW w:w="3397" w:type="dxa"/>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vAlign w:val="center"/>
          </w:tcPr>
          <w:p w14:paraId="56E4FB87" w14:textId="77777777" w:rsidR="00F07609" w:rsidRPr="00456F3C" w:rsidRDefault="00710408">
            <w:pPr>
              <w:pStyle w:val="Body"/>
              <w:tabs>
                <w:tab w:val="left" w:pos="3831"/>
              </w:tabs>
              <w:jc w:val="right"/>
              <w:rPr>
                <w:lang w:val="en-GB"/>
              </w:rPr>
            </w:pPr>
            <w:r w:rsidRPr="00456F3C">
              <w:rPr>
                <w:rStyle w:val="None"/>
                <w:rFonts w:ascii="Calibri" w:eastAsia="Calibri" w:hAnsi="Calibri" w:cs="Calibri"/>
                <w:i/>
                <w:iCs/>
                <w:sz w:val="20"/>
                <w:szCs w:val="20"/>
                <w:lang w:val="en-GB"/>
              </w:rPr>
              <w:t>Additional comments:</w:t>
            </w:r>
          </w:p>
        </w:tc>
        <w:tc>
          <w:tcPr>
            <w:tcW w:w="7083" w:type="dxa"/>
            <w:gridSpan w:val="2"/>
            <w:tcBorders>
              <w:top w:val="single" w:sz="4" w:space="0" w:color="BFBFBF"/>
              <w:left w:val="single" w:sz="4" w:space="0" w:color="BFBFBF"/>
              <w:bottom w:val="single" w:sz="4" w:space="0" w:color="BFBFBF"/>
              <w:right w:val="single" w:sz="4" w:space="0" w:color="BFBFBF"/>
            </w:tcBorders>
            <w:shd w:val="clear" w:color="auto" w:fill="FFFFFF"/>
            <w:tcMar>
              <w:top w:w="80" w:type="dxa"/>
              <w:left w:w="80" w:type="dxa"/>
              <w:bottom w:w="80" w:type="dxa"/>
              <w:right w:w="80" w:type="dxa"/>
            </w:tcMar>
          </w:tcPr>
          <w:p w14:paraId="1299C43A" w14:textId="77777777" w:rsidR="00F07609" w:rsidRPr="00456F3C" w:rsidRDefault="00F07609"/>
        </w:tc>
      </w:tr>
    </w:tbl>
    <w:p w14:paraId="4DDBEF00" w14:textId="77777777" w:rsidR="00F07609" w:rsidRPr="00456F3C" w:rsidRDefault="00F07609">
      <w:pPr>
        <w:pStyle w:val="Body"/>
        <w:widowControl w:val="0"/>
        <w:rPr>
          <w:rStyle w:val="None"/>
          <w:rFonts w:ascii="Calibri" w:eastAsia="Calibri" w:hAnsi="Calibri" w:cs="Calibri"/>
          <w:sz w:val="20"/>
          <w:szCs w:val="20"/>
          <w:lang w:val="en-GB"/>
        </w:rPr>
      </w:pPr>
    </w:p>
    <w:p w14:paraId="3461D779" w14:textId="77777777" w:rsidR="00F07609" w:rsidRPr="00456F3C" w:rsidRDefault="00F07609">
      <w:pPr>
        <w:pStyle w:val="Body"/>
        <w:rPr>
          <w:rStyle w:val="None"/>
          <w:rFonts w:ascii="Calibri" w:eastAsia="Calibri" w:hAnsi="Calibri" w:cs="Calibri"/>
          <w:sz w:val="20"/>
          <w:szCs w:val="20"/>
          <w:lang w:val="en-GB"/>
        </w:rPr>
      </w:pPr>
    </w:p>
    <w:tbl>
      <w:tblPr>
        <w:tblW w:w="1048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5240"/>
        <w:gridCol w:w="5240"/>
      </w:tblGrid>
      <w:tr w:rsidR="00F07609" w:rsidRPr="00456F3C" w14:paraId="50C12048" w14:textId="77777777" w:rsidTr="0D94320B">
        <w:trPr>
          <w:trHeight w:val="230"/>
        </w:trPr>
        <w:tc>
          <w:tcPr>
            <w:tcW w:w="10480"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9CC2E5"/>
            <w:tcMar>
              <w:top w:w="80" w:type="dxa"/>
              <w:left w:w="80" w:type="dxa"/>
              <w:bottom w:w="80" w:type="dxa"/>
              <w:right w:w="80" w:type="dxa"/>
            </w:tcMar>
          </w:tcPr>
          <w:p w14:paraId="13712F3A" w14:textId="77777777" w:rsidR="00F07609" w:rsidRPr="00456F3C" w:rsidRDefault="00710408">
            <w:pPr>
              <w:pStyle w:val="Body"/>
              <w:rPr>
                <w:lang w:val="en-GB"/>
              </w:rPr>
            </w:pPr>
            <w:r w:rsidRPr="00456F3C">
              <w:rPr>
                <w:rStyle w:val="None"/>
                <w:rFonts w:ascii="Calibri" w:eastAsia="Calibri" w:hAnsi="Calibri" w:cs="Calibri"/>
                <w:b/>
                <w:bCs/>
                <w:sz w:val="20"/>
                <w:szCs w:val="20"/>
                <w:lang w:val="en-GB"/>
              </w:rPr>
              <w:t>3. Meetings</w:t>
            </w:r>
          </w:p>
        </w:tc>
      </w:tr>
      <w:tr w:rsidR="00F07609" w:rsidRPr="00456F3C" w14:paraId="437C4814" w14:textId="77777777" w:rsidTr="0D94320B">
        <w:trPr>
          <w:trHeight w:val="67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Mar>
              <w:top w:w="80" w:type="dxa"/>
              <w:left w:w="80" w:type="dxa"/>
              <w:bottom w:w="80" w:type="dxa"/>
              <w:right w:w="80" w:type="dxa"/>
            </w:tcMar>
          </w:tcPr>
          <w:p w14:paraId="604EF61F" w14:textId="77777777" w:rsidR="00F07609" w:rsidRPr="00456F3C" w:rsidRDefault="00710408">
            <w:pPr>
              <w:pStyle w:val="Body"/>
              <w:rPr>
                <w:rStyle w:val="None"/>
                <w:rFonts w:ascii="Calibri" w:eastAsia="Calibri" w:hAnsi="Calibri" w:cs="Calibri"/>
                <w:sz w:val="20"/>
                <w:szCs w:val="20"/>
                <w:lang w:val="en-GB"/>
              </w:rPr>
            </w:pPr>
            <w:r w:rsidRPr="00456F3C">
              <w:rPr>
                <w:rStyle w:val="None"/>
                <w:rFonts w:ascii="Calibri" w:eastAsia="Calibri" w:hAnsi="Calibri" w:cs="Calibri"/>
                <w:sz w:val="20"/>
                <w:szCs w:val="20"/>
                <w:lang w:val="en-GB"/>
              </w:rPr>
              <w:t>How many times has the SSLC met during this academic year?</w:t>
            </w:r>
          </w:p>
          <w:p w14:paraId="0885C5B0" w14:textId="77777777" w:rsidR="00F07609" w:rsidRPr="00456F3C" w:rsidRDefault="00710408">
            <w:pPr>
              <w:pStyle w:val="Body"/>
              <w:rPr>
                <w:lang w:val="en-GB"/>
              </w:rPr>
            </w:pPr>
            <w:r w:rsidRPr="00456F3C">
              <w:rPr>
                <w:rStyle w:val="None"/>
                <w:rFonts w:ascii="Calibri" w:eastAsia="Calibri" w:hAnsi="Calibri" w:cs="Calibri"/>
                <w:i/>
                <w:iCs/>
                <w:sz w:val="20"/>
                <w:szCs w:val="20"/>
                <w:lang w:val="en-GB"/>
              </w:rPr>
              <w:t>(If there were fewer than four, please indicate why)</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Mar>
              <w:top w:w="80" w:type="dxa"/>
              <w:left w:w="80" w:type="dxa"/>
              <w:bottom w:w="80" w:type="dxa"/>
              <w:right w:w="80" w:type="dxa"/>
            </w:tcMar>
          </w:tcPr>
          <w:p w14:paraId="78941E47" w14:textId="77777777" w:rsidR="00F07609" w:rsidRPr="00456F3C" w:rsidRDefault="00710408">
            <w:r w:rsidRPr="00456F3C">
              <w:rPr>
                <w:rFonts w:ascii="Calibri" w:eastAsia="Calibri" w:hAnsi="Calibri" w:cs="Calibri"/>
                <w:color w:val="000000"/>
                <w:sz w:val="20"/>
                <w:szCs w:val="20"/>
                <w:u w:color="000000"/>
              </w:rPr>
              <w:t>5</w:t>
            </w:r>
          </w:p>
        </w:tc>
      </w:tr>
      <w:tr w:rsidR="00F07609" w:rsidRPr="00456F3C" w14:paraId="4B0F2024" w14:textId="77777777" w:rsidTr="0D94320B">
        <w:trPr>
          <w:trHeight w:val="23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Mar>
              <w:top w:w="80" w:type="dxa"/>
              <w:left w:w="80" w:type="dxa"/>
              <w:bottom w:w="80" w:type="dxa"/>
              <w:right w:w="80" w:type="dxa"/>
            </w:tcMar>
          </w:tcPr>
          <w:p w14:paraId="3C2F57E7" w14:textId="77777777" w:rsidR="00F07609" w:rsidRPr="00456F3C" w:rsidRDefault="00710408">
            <w:pPr>
              <w:pStyle w:val="Body"/>
              <w:rPr>
                <w:lang w:val="en-GB"/>
              </w:rPr>
            </w:pPr>
            <w:r w:rsidRPr="00456F3C">
              <w:rPr>
                <w:rStyle w:val="None"/>
                <w:rFonts w:ascii="Calibri" w:eastAsia="Calibri" w:hAnsi="Calibri" w:cs="Calibri"/>
                <w:sz w:val="20"/>
                <w:szCs w:val="20"/>
                <w:lang w:val="en-GB"/>
              </w:rPr>
              <w:t>What was the spread of meetings like?</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Mar>
              <w:top w:w="80" w:type="dxa"/>
              <w:left w:w="80" w:type="dxa"/>
              <w:bottom w:w="80" w:type="dxa"/>
              <w:right w:w="80" w:type="dxa"/>
            </w:tcMar>
          </w:tcPr>
          <w:p w14:paraId="3D28482B" w14:textId="77777777" w:rsidR="00F07609" w:rsidRPr="00456F3C" w:rsidRDefault="00710408">
            <w:r w:rsidRPr="00456F3C">
              <w:rPr>
                <w:rFonts w:ascii="Calibri" w:eastAsia="Calibri" w:hAnsi="Calibri" w:cs="Calibri"/>
                <w:color w:val="000000"/>
                <w:sz w:val="20"/>
                <w:szCs w:val="20"/>
                <w:u w:color="000000"/>
              </w:rPr>
              <w:t>24 Oct 18, 28 Nov 18, 16 Jan 19, 5 Mar 19, 30 Apr 19</w:t>
            </w:r>
          </w:p>
        </w:tc>
      </w:tr>
      <w:tr w:rsidR="00F07609" w:rsidRPr="00456F3C" w14:paraId="21524E61" w14:textId="77777777" w:rsidTr="0D94320B">
        <w:trPr>
          <w:trHeight w:val="67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Mar>
              <w:top w:w="80" w:type="dxa"/>
              <w:left w:w="80" w:type="dxa"/>
              <w:bottom w:w="80" w:type="dxa"/>
              <w:right w:w="80" w:type="dxa"/>
            </w:tcMar>
          </w:tcPr>
          <w:p w14:paraId="09948362" w14:textId="77777777" w:rsidR="00F07609" w:rsidRPr="00456F3C" w:rsidRDefault="00710408">
            <w:pPr>
              <w:pStyle w:val="Body"/>
              <w:rPr>
                <w:lang w:val="en-GB"/>
              </w:rPr>
            </w:pPr>
            <w:r w:rsidRPr="00456F3C">
              <w:rPr>
                <w:rStyle w:val="None"/>
                <w:rFonts w:ascii="Calibri" w:eastAsia="Calibri" w:hAnsi="Calibri" w:cs="Calibri"/>
                <w:sz w:val="20"/>
                <w:szCs w:val="20"/>
                <w:lang w:val="en-GB"/>
              </w:rPr>
              <w:t>Did the meetings feel student-led? If no, please indicate why</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Mar>
              <w:top w:w="80" w:type="dxa"/>
              <w:left w:w="80" w:type="dxa"/>
              <w:bottom w:w="80" w:type="dxa"/>
              <w:right w:w="80" w:type="dxa"/>
            </w:tcMar>
          </w:tcPr>
          <w:p w14:paraId="43567B8A" w14:textId="77777777" w:rsidR="00F07609" w:rsidRPr="00456F3C" w:rsidRDefault="00710408">
            <w:r w:rsidRPr="00456F3C">
              <w:rPr>
                <w:rFonts w:ascii="Calibri" w:eastAsia="Calibri" w:hAnsi="Calibri" w:cs="Calibri"/>
                <w:color w:val="000000"/>
                <w:sz w:val="20"/>
                <w:szCs w:val="20"/>
                <w:u w:color="000000"/>
              </w:rPr>
              <w:t xml:space="preserve">Not completely. Sometimes the meetings were more concerned on the administrative issues and we had not enough time to tackle student issues. </w:t>
            </w:r>
          </w:p>
        </w:tc>
      </w:tr>
      <w:tr w:rsidR="00F07609" w:rsidRPr="00456F3C" w14:paraId="2DF4956F" w14:textId="77777777" w:rsidTr="0D94320B">
        <w:trPr>
          <w:trHeight w:val="67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Mar>
              <w:top w:w="80" w:type="dxa"/>
              <w:left w:w="80" w:type="dxa"/>
              <w:bottom w:w="80" w:type="dxa"/>
              <w:right w:w="80" w:type="dxa"/>
            </w:tcMar>
          </w:tcPr>
          <w:p w14:paraId="5DD3D9BF" w14:textId="77777777" w:rsidR="00F07609" w:rsidRPr="00456F3C" w:rsidRDefault="00710408">
            <w:pPr>
              <w:pStyle w:val="Body"/>
              <w:rPr>
                <w:lang w:val="en-GB"/>
              </w:rPr>
            </w:pPr>
            <w:r w:rsidRPr="00456F3C">
              <w:rPr>
                <w:rStyle w:val="None"/>
                <w:rFonts w:ascii="Calibri" w:eastAsia="Calibri" w:hAnsi="Calibri" w:cs="Calibri"/>
                <w:sz w:val="20"/>
                <w:szCs w:val="20"/>
                <w:lang w:val="en-GB"/>
              </w:rPr>
              <w:t>What useful support was provided by staff members?</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Mar>
              <w:top w:w="80" w:type="dxa"/>
              <w:left w:w="80" w:type="dxa"/>
              <w:bottom w:w="80" w:type="dxa"/>
              <w:right w:w="80" w:type="dxa"/>
            </w:tcMar>
          </w:tcPr>
          <w:p w14:paraId="58ED04CF" w14:textId="2A9AB110" w:rsidR="00F07609" w:rsidRPr="00456F3C" w:rsidRDefault="00710408" w:rsidP="0D94320B">
            <w:r w:rsidRPr="00456F3C">
              <w:rPr>
                <w:rFonts w:ascii="Calibri" w:eastAsia="Calibri" w:hAnsi="Calibri" w:cs="Calibri"/>
                <w:color w:val="000000"/>
                <w:sz w:val="20"/>
                <w:szCs w:val="20"/>
              </w:rPr>
              <w:t>Staff members Natalie Deven and Maryanne Heafey are always taking care of all the unresolved issues and pending matters on the meetings.</w:t>
            </w:r>
          </w:p>
        </w:tc>
      </w:tr>
      <w:tr w:rsidR="00F07609" w:rsidRPr="00456F3C" w14:paraId="34BDDBA6" w14:textId="77777777" w:rsidTr="0D94320B">
        <w:trPr>
          <w:trHeight w:val="230"/>
        </w:trPr>
        <w:tc>
          <w:tcPr>
            <w:tcW w:w="10480"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9CC2E5"/>
            <w:tcMar>
              <w:top w:w="80" w:type="dxa"/>
              <w:left w:w="80" w:type="dxa"/>
              <w:bottom w:w="80" w:type="dxa"/>
              <w:right w:w="80" w:type="dxa"/>
            </w:tcMar>
          </w:tcPr>
          <w:p w14:paraId="417900B1" w14:textId="77777777" w:rsidR="00F07609" w:rsidRPr="00456F3C" w:rsidRDefault="00710408">
            <w:pPr>
              <w:pStyle w:val="Body"/>
              <w:rPr>
                <w:lang w:val="en-GB"/>
              </w:rPr>
            </w:pPr>
            <w:r w:rsidRPr="00456F3C">
              <w:rPr>
                <w:rStyle w:val="None"/>
                <w:rFonts w:ascii="Calibri" w:eastAsia="Calibri" w:hAnsi="Calibri" w:cs="Calibri"/>
                <w:b/>
                <w:bCs/>
                <w:sz w:val="20"/>
                <w:szCs w:val="20"/>
                <w:lang w:val="en-GB"/>
              </w:rPr>
              <w:t xml:space="preserve">4. Your year as representatives </w:t>
            </w:r>
          </w:p>
        </w:tc>
      </w:tr>
      <w:tr w:rsidR="00F07609" w:rsidRPr="00456F3C" w14:paraId="453DC12B" w14:textId="77777777" w:rsidTr="0D94320B">
        <w:trPr>
          <w:trHeight w:val="309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Mar>
              <w:top w:w="80" w:type="dxa"/>
              <w:left w:w="80" w:type="dxa"/>
              <w:bottom w:w="80" w:type="dxa"/>
              <w:right w:w="80" w:type="dxa"/>
            </w:tcMar>
            <w:vAlign w:val="center"/>
          </w:tcPr>
          <w:p w14:paraId="3AEEA205" w14:textId="77777777" w:rsidR="00F07609" w:rsidRPr="00456F3C" w:rsidRDefault="00710408">
            <w:pPr>
              <w:pStyle w:val="Body"/>
              <w:rPr>
                <w:lang w:val="en-GB"/>
              </w:rPr>
            </w:pPr>
            <w:r w:rsidRPr="00456F3C">
              <w:rPr>
                <w:rStyle w:val="None"/>
                <w:rFonts w:ascii="Calibri" w:eastAsia="Calibri" w:hAnsi="Calibri" w:cs="Calibri"/>
                <w:b/>
                <w:bCs/>
                <w:sz w:val="20"/>
                <w:szCs w:val="20"/>
                <w:lang w:val="en-GB"/>
              </w:rPr>
              <w:t>Please list your SSLC’s achievements and other positives that have come out from this academic year</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Mar>
              <w:top w:w="80" w:type="dxa"/>
              <w:left w:w="80" w:type="dxa"/>
              <w:bottom w:w="80" w:type="dxa"/>
              <w:right w:w="80" w:type="dxa"/>
            </w:tcMar>
          </w:tcPr>
          <w:p w14:paraId="55DDCB1B" w14:textId="69ED7D44" w:rsidR="00F07609" w:rsidRPr="00456F3C" w:rsidRDefault="00710408">
            <w:pPr>
              <w:numPr>
                <w:ilvl w:val="0"/>
                <w:numId w:val="1"/>
              </w:numPr>
              <w:rPr>
                <w:rFonts w:ascii="Calibri" w:eastAsia="Calibri" w:hAnsi="Calibri" w:cs="Calibri"/>
                <w:color w:val="000000"/>
                <w:sz w:val="20"/>
                <w:szCs w:val="20"/>
                <w:u w:color="000000"/>
              </w:rPr>
            </w:pPr>
            <w:r w:rsidRPr="00456F3C">
              <w:rPr>
                <w:rFonts w:ascii="Calibri" w:eastAsia="Calibri" w:hAnsi="Calibri" w:cs="Calibri"/>
                <w:color w:val="000000"/>
                <w:sz w:val="20"/>
                <w:szCs w:val="20"/>
                <w:u w:color="000000"/>
              </w:rPr>
              <w:t xml:space="preserve"> Cleaning the </w:t>
            </w:r>
            <w:r w:rsidR="00203CF0" w:rsidRPr="00456F3C">
              <w:rPr>
                <w:rFonts w:ascii="Calibri" w:eastAsia="Calibri" w:hAnsi="Calibri" w:cs="Calibri"/>
                <w:color w:val="000000"/>
                <w:sz w:val="20"/>
                <w:szCs w:val="20"/>
                <w:u w:color="000000"/>
              </w:rPr>
              <w:t>MRes</w:t>
            </w:r>
            <w:r w:rsidRPr="00456F3C">
              <w:rPr>
                <w:rFonts w:ascii="Calibri" w:eastAsia="Calibri" w:hAnsi="Calibri" w:cs="Calibri"/>
                <w:color w:val="000000"/>
                <w:sz w:val="20"/>
                <w:szCs w:val="20"/>
                <w:u w:color="000000"/>
              </w:rPr>
              <w:t xml:space="preserve"> room providing wipes for students to clean the tables.</w:t>
            </w:r>
          </w:p>
          <w:p w14:paraId="7781BB8E" w14:textId="0AFC9B8A" w:rsidR="00F07609" w:rsidRPr="00456F3C" w:rsidRDefault="00710408">
            <w:pPr>
              <w:numPr>
                <w:ilvl w:val="0"/>
                <w:numId w:val="1"/>
              </w:numPr>
              <w:rPr>
                <w:rFonts w:ascii="Calibri" w:eastAsia="Calibri" w:hAnsi="Calibri" w:cs="Calibri"/>
                <w:color w:val="000000"/>
                <w:sz w:val="20"/>
                <w:szCs w:val="20"/>
                <w:u w:color="000000"/>
              </w:rPr>
            </w:pPr>
            <w:r w:rsidRPr="00456F3C">
              <w:rPr>
                <w:rFonts w:ascii="Calibri" w:eastAsia="Calibri" w:hAnsi="Calibri" w:cs="Calibri"/>
                <w:color w:val="000000"/>
                <w:sz w:val="20"/>
                <w:szCs w:val="20"/>
                <w:u w:color="000000"/>
              </w:rPr>
              <w:t xml:space="preserve">Summer courses for advanced programming were attended by students. Courses in R and Python were largely attended by students from the </w:t>
            </w:r>
            <w:r w:rsidR="00203CF0" w:rsidRPr="00456F3C">
              <w:rPr>
                <w:rFonts w:ascii="Calibri" w:eastAsia="Calibri" w:hAnsi="Calibri" w:cs="Calibri"/>
                <w:color w:val="000000"/>
                <w:sz w:val="20"/>
                <w:szCs w:val="20"/>
                <w:u w:color="000000"/>
              </w:rPr>
              <w:t>MRes</w:t>
            </w:r>
            <w:r w:rsidRPr="00456F3C">
              <w:rPr>
                <w:rFonts w:ascii="Calibri" w:eastAsia="Calibri" w:hAnsi="Calibri" w:cs="Calibri"/>
                <w:color w:val="000000"/>
                <w:sz w:val="20"/>
                <w:szCs w:val="20"/>
                <w:u w:color="000000"/>
              </w:rPr>
              <w:t xml:space="preserve"> and the PhD program.</w:t>
            </w:r>
          </w:p>
          <w:p w14:paraId="2997E986" w14:textId="17E7B8EE" w:rsidR="00F07609" w:rsidRPr="00456F3C" w:rsidRDefault="00710408">
            <w:pPr>
              <w:numPr>
                <w:ilvl w:val="0"/>
                <w:numId w:val="1"/>
              </w:numPr>
              <w:rPr>
                <w:rFonts w:ascii="Calibri" w:eastAsia="Calibri" w:hAnsi="Calibri" w:cs="Calibri"/>
                <w:color w:val="000000"/>
                <w:sz w:val="20"/>
                <w:szCs w:val="20"/>
                <w:u w:color="000000"/>
              </w:rPr>
            </w:pPr>
            <w:r w:rsidRPr="00456F3C">
              <w:rPr>
                <w:rFonts w:ascii="Calibri" w:eastAsia="Calibri" w:hAnsi="Calibri" w:cs="Calibri"/>
                <w:color w:val="000000"/>
                <w:sz w:val="20"/>
                <w:szCs w:val="20"/>
                <w:u w:color="000000"/>
              </w:rPr>
              <w:t xml:space="preserve">More efficiency in the waiting for the timetables. </w:t>
            </w:r>
          </w:p>
          <w:p w14:paraId="4E86E6D5" w14:textId="77777777" w:rsidR="00F07609" w:rsidRPr="00456F3C" w:rsidRDefault="00710408">
            <w:pPr>
              <w:numPr>
                <w:ilvl w:val="0"/>
                <w:numId w:val="1"/>
              </w:numPr>
              <w:rPr>
                <w:rFonts w:ascii="Calibri" w:eastAsia="Calibri" w:hAnsi="Calibri" w:cs="Calibri"/>
                <w:color w:val="000000"/>
                <w:sz w:val="20"/>
                <w:szCs w:val="20"/>
                <w:u w:color="000000"/>
              </w:rPr>
            </w:pPr>
            <w:r w:rsidRPr="00456F3C">
              <w:rPr>
                <w:rFonts w:ascii="Calibri" w:eastAsia="Calibri" w:hAnsi="Calibri" w:cs="Calibri"/>
                <w:color w:val="000000"/>
                <w:sz w:val="20"/>
                <w:szCs w:val="20"/>
                <w:u w:color="000000"/>
              </w:rPr>
              <w:t>Several meetings that were informative for students were given throughout the year. Meeting for the year 2 students master’s dissertation, and year 1 summer projects. Also a meeting for the scholarship applications for the 2nd year students.</w:t>
            </w:r>
          </w:p>
          <w:p w14:paraId="08DEEBDA" w14:textId="2FFD58A0" w:rsidR="00F07609" w:rsidRPr="00456F3C" w:rsidRDefault="00710408" w:rsidP="00710408">
            <w:pPr>
              <w:numPr>
                <w:ilvl w:val="0"/>
                <w:numId w:val="1"/>
              </w:numPr>
              <w:rPr>
                <w:rFonts w:ascii="Calibri" w:eastAsia="Calibri" w:hAnsi="Calibri" w:cs="Calibri"/>
                <w:color w:val="000000" w:themeColor="text1"/>
                <w:sz w:val="20"/>
                <w:szCs w:val="20"/>
              </w:rPr>
            </w:pPr>
            <w:r w:rsidRPr="00456F3C">
              <w:rPr>
                <w:rFonts w:ascii="Calibri" w:eastAsia="Calibri" w:hAnsi="Calibri" w:cs="Calibri"/>
                <w:color w:val="000000"/>
                <w:sz w:val="20"/>
                <w:szCs w:val="20"/>
              </w:rPr>
              <w:t xml:space="preserve"> Increase in the students stipends, through inflation adjustments.</w:t>
            </w:r>
          </w:p>
        </w:tc>
      </w:tr>
      <w:tr w:rsidR="00F07609" w:rsidRPr="00456F3C" w14:paraId="1B81813B" w14:textId="77777777" w:rsidTr="0D94320B">
        <w:trPr>
          <w:trHeight w:val="2249"/>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Mar>
              <w:top w:w="80" w:type="dxa"/>
              <w:left w:w="80" w:type="dxa"/>
              <w:bottom w:w="80" w:type="dxa"/>
              <w:right w:w="80" w:type="dxa"/>
            </w:tcMar>
            <w:vAlign w:val="center"/>
          </w:tcPr>
          <w:p w14:paraId="46B3D801" w14:textId="77777777" w:rsidR="00F07609" w:rsidRPr="00456F3C" w:rsidRDefault="00710408">
            <w:pPr>
              <w:pStyle w:val="Body"/>
              <w:rPr>
                <w:lang w:val="en-GB"/>
              </w:rPr>
            </w:pPr>
            <w:r w:rsidRPr="00456F3C">
              <w:rPr>
                <w:rStyle w:val="None"/>
                <w:rFonts w:ascii="Calibri" w:eastAsia="Calibri" w:hAnsi="Calibri" w:cs="Calibri"/>
                <w:b/>
                <w:bCs/>
                <w:sz w:val="20"/>
                <w:szCs w:val="20"/>
                <w:lang w:val="en-GB"/>
              </w:rPr>
              <w:t xml:space="preserve">Are there any unresolved issues or ongoing matters discussed this year in need of follow up or continuation into the next year’s SSLC? What steps are being taken to ensure this? </w:t>
            </w:r>
            <w:r w:rsidRPr="00456F3C">
              <w:rPr>
                <w:rStyle w:val="None"/>
                <w:rFonts w:ascii="Calibri" w:eastAsia="Calibri" w:hAnsi="Calibri" w:cs="Calibri"/>
                <w:sz w:val="20"/>
                <w:szCs w:val="20"/>
                <w:lang w:val="en-GB"/>
              </w:rPr>
              <w:t>(A copy of this report, containing detail of unresolved issues, will be made available to the SSLC next year, so please do ensure you include all detail of unresolved issues so that they can be followed-up)</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Mar>
              <w:top w:w="80" w:type="dxa"/>
              <w:left w:w="80" w:type="dxa"/>
              <w:bottom w:w="80" w:type="dxa"/>
              <w:right w:w="80" w:type="dxa"/>
            </w:tcMar>
          </w:tcPr>
          <w:p w14:paraId="76F73D8F" w14:textId="0FC41CCD" w:rsidR="00F07609" w:rsidRPr="00456F3C" w:rsidRDefault="00D71973">
            <w:pPr>
              <w:numPr>
                <w:ilvl w:val="0"/>
                <w:numId w:val="2"/>
              </w:numPr>
              <w:rPr>
                <w:rFonts w:ascii="Calibri" w:eastAsia="Calibri" w:hAnsi="Calibri" w:cs="Calibri"/>
                <w:color w:val="000000"/>
                <w:sz w:val="20"/>
                <w:szCs w:val="20"/>
                <w:u w:color="000000"/>
              </w:rPr>
            </w:pPr>
            <w:r w:rsidRPr="00456F3C">
              <w:rPr>
                <w:rFonts w:ascii="Calibri" w:eastAsia="Calibri" w:hAnsi="Calibri" w:cs="Calibri"/>
                <w:color w:val="000000"/>
                <w:sz w:val="20"/>
                <w:szCs w:val="20"/>
                <w:u w:color="000000"/>
              </w:rPr>
              <w:t>Emails on supervisor picking (Inclusion  of MRes students in departmental communications regarding changes in faculty members.</w:t>
            </w:r>
          </w:p>
          <w:p w14:paraId="63C69BC4" w14:textId="4E481A18" w:rsidR="00F07609" w:rsidRPr="00456F3C" w:rsidRDefault="00C51229">
            <w:pPr>
              <w:numPr>
                <w:ilvl w:val="0"/>
                <w:numId w:val="2"/>
              </w:numPr>
              <w:rPr>
                <w:rFonts w:ascii="Calibri" w:eastAsia="Calibri" w:hAnsi="Calibri" w:cs="Calibri"/>
                <w:color w:val="000000"/>
                <w:sz w:val="20"/>
                <w:szCs w:val="20"/>
                <w:u w:color="000000"/>
              </w:rPr>
            </w:pPr>
            <w:r w:rsidRPr="00456F3C">
              <w:rPr>
                <w:rFonts w:ascii="Calibri" w:eastAsia="Calibri" w:hAnsi="Calibri" w:cs="Calibri"/>
                <w:color w:val="000000"/>
                <w:sz w:val="20"/>
                <w:szCs w:val="20"/>
                <w:u w:color="000000"/>
              </w:rPr>
              <w:t xml:space="preserve">There was an issue regarding access to the </w:t>
            </w:r>
            <w:r w:rsidR="00710408" w:rsidRPr="00456F3C">
              <w:rPr>
                <w:rFonts w:ascii="Calibri" w:eastAsia="Calibri" w:hAnsi="Calibri" w:cs="Calibri"/>
                <w:color w:val="000000"/>
                <w:sz w:val="20"/>
                <w:szCs w:val="20"/>
                <w:u w:color="000000"/>
              </w:rPr>
              <w:t xml:space="preserve">Pyatt server for </w:t>
            </w:r>
            <w:r w:rsidRPr="00456F3C">
              <w:rPr>
                <w:rFonts w:ascii="Calibri" w:eastAsia="Calibri" w:hAnsi="Calibri" w:cs="Calibri"/>
                <w:color w:val="000000"/>
                <w:sz w:val="20"/>
                <w:szCs w:val="20"/>
                <w:u w:color="000000"/>
              </w:rPr>
              <w:t>PhD</w:t>
            </w:r>
            <w:r w:rsidR="00710408" w:rsidRPr="00456F3C">
              <w:rPr>
                <w:rFonts w:ascii="Calibri" w:eastAsia="Calibri" w:hAnsi="Calibri" w:cs="Calibri"/>
                <w:color w:val="000000"/>
                <w:sz w:val="20"/>
                <w:szCs w:val="20"/>
                <w:u w:color="000000"/>
              </w:rPr>
              <w:t xml:space="preserve"> students. (</w:t>
            </w:r>
            <w:r w:rsidRPr="00456F3C">
              <w:rPr>
                <w:rFonts w:ascii="Calibri" w:eastAsia="Calibri" w:hAnsi="Calibri" w:cs="Calibri"/>
                <w:color w:val="000000"/>
                <w:sz w:val="20"/>
                <w:szCs w:val="20"/>
                <w:u w:color="000000"/>
              </w:rPr>
              <w:t>At the last GSSLC, IT were still looking at this</w:t>
            </w:r>
            <w:r w:rsidR="00710408" w:rsidRPr="00456F3C">
              <w:rPr>
                <w:rFonts w:ascii="Calibri" w:eastAsia="Calibri" w:hAnsi="Calibri" w:cs="Calibri"/>
                <w:color w:val="000000"/>
                <w:sz w:val="20"/>
                <w:szCs w:val="20"/>
                <w:u w:color="000000"/>
              </w:rPr>
              <w:t xml:space="preserve"> and need to report back)</w:t>
            </w:r>
            <w:r w:rsidRPr="00456F3C">
              <w:rPr>
                <w:rFonts w:ascii="Calibri" w:eastAsia="Calibri" w:hAnsi="Calibri" w:cs="Calibri"/>
                <w:color w:val="000000"/>
                <w:sz w:val="20"/>
                <w:szCs w:val="20"/>
                <w:u w:color="000000"/>
              </w:rPr>
              <w:t>.</w:t>
            </w:r>
          </w:p>
          <w:p w14:paraId="4492B8F6" w14:textId="77326680" w:rsidR="00F07609" w:rsidRPr="00456F3C" w:rsidRDefault="00710408">
            <w:pPr>
              <w:numPr>
                <w:ilvl w:val="0"/>
                <w:numId w:val="2"/>
              </w:numPr>
              <w:rPr>
                <w:rFonts w:ascii="Calibri" w:eastAsia="Calibri" w:hAnsi="Calibri" w:cs="Calibri"/>
                <w:color w:val="000000"/>
                <w:sz w:val="20"/>
                <w:szCs w:val="20"/>
                <w:u w:color="000000"/>
              </w:rPr>
            </w:pPr>
            <w:r w:rsidRPr="00456F3C">
              <w:rPr>
                <w:rFonts w:ascii="Calibri" w:eastAsia="Calibri" w:hAnsi="Calibri" w:cs="Calibri"/>
                <w:color w:val="000000"/>
                <w:sz w:val="20"/>
                <w:szCs w:val="20"/>
                <w:u w:color="000000"/>
              </w:rPr>
              <w:t>Interactive server</w:t>
            </w:r>
            <w:r w:rsidR="00C51229" w:rsidRPr="00456F3C">
              <w:rPr>
                <w:rFonts w:ascii="Calibri" w:eastAsia="Calibri" w:hAnsi="Calibri" w:cs="Calibri"/>
                <w:color w:val="000000"/>
                <w:sz w:val="20"/>
                <w:szCs w:val="20"/>
                <w:u w:color="000000"/>
              </w:rPr>
              <w:t>-</w:t>
            </w:r>
            <w:r w:rsidRPr="00456F3C">
              <w:rPr>
                <w:rFonts w:ascii="Calibri" w:eastAsia="Calibri" w:hAnsi="Calibri" w:cs="Calibri"/>
                <w:color w:val="000000"/>
                <w:sz w:val="20"/>
                <w:szCs w:val="20"/>
                <w:u w:color="000000"/>
              </w:rPr>
              <w:t>(</w:t>
            </w:r>
            <w:r w:rsidR="00C51229" w:rsidRPr="00456F3C">
              <w:rPr>
                <w:rFonts w:ascii="Calibri" w:eastAsia="Calibri" w:hAnsi="Calibri" w:cs="Calibri"/>
                <w:color w:val="000000"/>
                <w:sz w:val="20"/>
                <w:szCs w:val="20"/>
                <w:u w:color="000000"/>
              </w:rPr>
              <w:t xml:space="preserve">department looking at opening up interactive computing for </w:t>
            </w:r>
            <w:r w:rsidR="00D71973" w:rsidRPr="00456F3C">
              <w:rPr>
                <w:rFonts w:ascii="Calibri" w:eastAsia="Calibri" w:hAnsi="Calibri" w:cs="Calibri"/>
                <w:color w:val="000000"/>
                <w:sz w:val="20"/>
                <w:szCs w:val="20"/>
                <w:u w:color="000000"/>
              </w:rPr>
              <w:t>MRes as well as PhD students</w:t>
            </w:r>
            <w:r w:rsidRPr="00456F3C">
              <w:rPr>
                <w:rFonts w:ascii="Calibri" w:eastAsia="Calibri" w:hAnsi="Calibri" w:cs="Calibri"/>
                <w:color w:val="000000"/>
                <w:sz w:val="20"/>
                <w:szCs w:val="20"/>
                <w:u w:color="000000"/>
              </w:rPr>
              <w:t>)</w:t>
            </w:r>
            <w:r w:rsidR="00D71973" w:rsidRPr="00456F3C">
              <w:rPr>
                <w:rFonts w:ascii="Calibri" w:eastAsia="Calibri" w:hAnsi="Calibri" w:cs="Calibri"/>
                <w:color w:val="000000"/>
                <w:sz w:val="20"/>
                <w:szCs w:val="20"/>
                <w:u w:color="000000"/>
              </w:rPr>
              <w:t>. Department still to report back on this.</w:t>
            </w:r>
          </w:p>
          <w:p w14:paraId="77033991" w14:textId="174D5D60" w:rsidR="00F07609" w:rsidRPr="00456F3C" w:rsidRDefault="00710408">
            <w:pPr>
              <w:numPr>
                <w:ilvl w:val="0"/>
                <w:numId w:val="2"/>
              </w:numPr>
              <w:rPr>
                <w:rFonts w:ascii="Calibri" w:eastAsia="Calibri" w:hAnsi="Calibri" w:cs="Calibri"/>
                <w:color w:val="000000"/>
                <w:sz w:val="20"/>
                <w:szCs w:val="20"/>
                <w:u w:color="000000"/>
              </w:rPr>
            </w:pPr>
            <w:r w:rsidRPr="00456F3C">
              <w:rPr>
                <w:rFonts w:ascii="Calibri" w:eastAsia="Calibri" w:hAnsi="Calibri" w:cs="Calibri"/>
                <w:color w:val="000000"/>
                <w:sz w:val="20"/>
                <w:szCs w:val="20"/>
                <w:u w:color="000000"/>
              </w:rPr>
              <w:lastRenderedPageBreak/>
              <w:t>Summer course for preparing students before taking 2nd ye</w:t>
            </w:r>
            <w:r w:rsidR="00C51229" w:rsidRPr="00456F3C">
              <w:rPr>
                <w:rFonts w:ascii="Calibri" w:eastAsia="Calibri" w:hAnsi="Calibri" w:cs="Calibri"/>
                <w:color w:val="000000"/>
                <w:sz w:val="20"/>
                <w:szCs w:val="20"/>
                <w:u w:color="000000"/>
              </w:rPr>
              <w:t>ar electives on applied metrics (Course on Causal Inference to be delivered summer term 2020).</w:t>
            </w:r>
          </w:p>
        </w:tc>
      </w:tr>
    </w:tbl>
    <w:p w14:paraId="3CF2D8B6" w14:textId="77777777" w:rsidR="00F07609" w:rsidRPr="00456F3C" w:rsidRDefault="00F07609">
      <w:pPr>
        <w:pStyle w:val="Body"/>
        <w:widowControl w:val="0"/>
        <w:rPr>
          <w:rStyle w:val="None"/>
          <w:rFonts w:ascii="Calibri" w:eastAsia="Calibri" w:hAnsi="Calibri" w:cs="Calibri"/>
          <w:sz w:val="20"/>
          <w:szCs w:val="20"/>
          <w:lang w:val="en-GB"/>
        </w:rPr>
      </w:pPr>
    </w:p>
    <w:p w14:paraId="0FB78278" w14:textId="77777777" w:rsidR="00F07609" w:rsidRPr="00456F3C" w:rsidRDefault="00F07609">
      <w:pPr>
        <w:pStyle w:val="Body"/>
        <w:rPr>
          <w:rStyle w:val="None"/>
          <w:rFonts w:ascii="Calibri" w:eastAsia="Calibri" w:hAnsi="Calibri" w:cs="Calibri"/>
          <w:sz w:val="20"/>
          <w:szCs w:val="20"/>
          <w:lang w:val="en-GB"/>
        </w:rPr>
      </w:pPr>
    </w:p>
    <w:tbl>
      <w:tblPr>
        <w:tblW w:w="1048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0480"/>
      </w:tblGrid>
      <w:tr w:rsidR="00F07609" w:rsidRPr="00456F3C" w14:paraId="60E24759" w14:textId="77777777">
        <w:trPr>
          <w:trHeight w:val="230"/>
        </w:trPr>
        <w:tc>
          <w:tcPr>
            <w:tcW w:w="10480" w:type="dxa"/>
            <w:tcBorders>
              <w:top w:val="single" w:sz="4" w:space="0" w:color="BFBFBF"/>
              <w:left w:val="single" w:sz="4" w:space="0" w:color="BFBFBF"/>
              <w:bottom w:val="single" w:sz="4" w:space="0" w:color="BFBFBF"/>
              <w:right w:val="single" w:sz="4" w:space="0" w:color="BFBFBF"/>
            </w:tcBorders>
            <w:shd w:val="clear" w:color="auto" w:fill="9CC2E5"/>
            <w:tcMar>
              <w:top w:w="80" w:type="dxa"/>
              <w:left w:w="80" w:type="dxa"/>
              <w:bottom w:w="80" w:type="dxa"/>
              <w:right w:w="80" w:type="dxa"/>
            </w:tcMar>
          </w:tcPr>
          <w:p w14:paraId="1C048623" w14:textId="77777777" w:rsidR="00F07609" w:rsidRPr="00456F3C" w:rsidRDefault="00710408">
            <w:pPr>
              <w:pStyle w:val="Body"/>
              <w:rPr>
                <w:lang w:val="en-GB"/>
              </w:rPr>
            </w:pPr>
            <w:r w:rsidRPr="00456F3C">
              <w:rPr>
                <w:rStyle w:val="None"/>
                <w:rFonts w:ascii="Calibri" w:eastAsia="Calibri" w:hAnsi="Calibri" w:cs="Calibri"/>
                <w:b/>
                <w:bCs/>
                <w:sz w:val="20"/>
                <w:szCs w:val="20"/>
                <w:lang w:val="en-GB"/>
              </w:rPr>
              <w:t>5. Communication</w:t>
            </w:r>
          </w:p>
        </w:tc>
      </w:tr>
    </w:tbl>
    <w:p w14:paraId="1FC39945" w14:textId="77777777" w:rsidR="00F07609" w:rsidRPr="00456F3C" w:rsidRDefault="00F07609">
      <w:pPr>
        <w:pStyle w:val="Body"/>
        <w:widowControl w:val="0"/>
        <w:rPr>
          <w:rStyle w:val="None"/>
          <w:rFonts w:ascii="Calibri" w:eastAsia="Calibri" w:hAnsi="Calibri" w:cs="Calibri"/>
          <w:sz w:val="20"/>
          <w:szCs w:val="20"/>
          <w:lang w:val="en-GB"/>
        </w:rPr>
      </w:pPr>
    </w:p>
    <w:p w14:paraId="0562CB0E" w14:textId="77777777" w:rsidR="00F07609" w:rsidRPr="00456F3C" w:rsidRDefault="00F07609">
      <w:pPr>
        <w:pStyle w:val="Body"/>
        <w:rPr>
          <w:rStyle w:val="None"/>
          <w:rFonts w:ascii="Calibri" w:eastAsia="Calibri" w:hAnsi="Calibri" w:cs="Calibri"/>
          <w:sz w:val="20"/>
          <w:szCs w:val="20"/>
          <w:lang w:val="en-GB"/>
        </w:rPr>
      </w:pPr>
    </w:p>
    <w:p w14:paraId="4A4045A1" w14:textId="77777777" w:rsidR="00F07609" w:rsidRPr="00456F3C" w:rsidRDefault="00710408">
      <w:pPr>
        <w:pStyle w:val="Body"/>
        <w:rPr>
          <w:rStyle w:val="None"/>
          <w:rFonts w:ascii="Calibri" w:eastAsia="Calibri" w:hAnsi="Calibri" w:cs="Calibri"/>
          <w:sz w:val="20"/>
          <w:szCs w:val="20"/>
          <w:lang w:val="en-GB"/>
        </w:rPr>
      </w:pPr>
      <w:r w:rsidRPr="00456F3C">
        <w:rPr>
          <w:rStyle w:val="None"/>
          <w:rFonts w:ascii="Calibri" w:eastAsia="Calibri" w:hAnsi="Calibri" w:cs="Calibri"/>
          <w:sz w:val="20"/>
          <w:szCs w:val="20"/>
          <w:lang w:val="en-GB"/>
        </w:rPr>
        <w:t xml:space="preserve">Which of the following methods have been used to gather material for meetings? If used, please can you rank them according to effectiveness from 1 to 6 (1 being the most effective, 6 being the least). </w:t>
      </w:r>
    </w:p>
    <w:p w14:paraId="34CE0A41" w14:textId="77777777" w:rsidR="00F07609" w:rsidRPr="00456F3C" w:rsidRDefault="00F07609">
      <w:pPr>
        <w:pStyle w:val="Body"/>
        <w:rPr>
          <w:rStyle w:val="None"/>
          <w:rFonts w:ascii="Calibri" w:eastAsia="Calibri" w:hAnsi="Calibri" w:cs="Calibri"/>
          <w:b/>
          <w:bCs/>
          <w:sz w:val="20"/>
          <w:szCs w:val="20"/>
          <w:lang w:val="en-GB"/>
        </w:rPr>
      </w:pPr>
    </w:p>
    <w:tbl>
      <w:tblPr>
        <w:tblW w:w="6237"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253"/>
        <w:gridCol w:w="992"/>
        <w:gridCol w:w="992"/>
      </w:tblGrid>
      <w:tr w:rsidR="00F07609" w:rsidRPr="00456F3C" w14:paraId="0C5E77FF" w14:textId="77777777">
        <w:trPr>
          <w:trHeight w:val="235"/>
        </w:trPr>
        <w:tc>
          <w:tcPr>
            <w:tcW w:w="5245" w:type="dxa"/>
            <w:gridSpan w:val="2"/>
            <w:tcBorders>
              <w:top w:val="nil"/>
              <w:left w:val="nil"/>
              <w:bottom w:val="single" w:sz="4" w:space="0" w:color="BFBFBF"/>
              <w:right w:val="single" w:sz="4" w:space="0" w:color="BFBFBF"/>
            </w:tcBorders>
            <w:shd w:val="clear" w:color="auto" w:fill="auto"/>
            <w:tcMar>
              <w:top w:w="80" w:type="dxa"/>
              <w:left w:w="80" w:type="dxa"/>
              <w:bottom w:w="80" w:type="dxa"/>
              <w:right w:w="80" w:type="dxa"/>
            </w:tcMar>
          </w:tcPr>
          <w:p w14:paraId="0E8DC49D" w14:textId="77777777" w:rsidR="00F07609" w:rsidRPr="00456F3C" w:rsidRDefault="00710408">
            <w:pPr>
              <w:pStyle w:val="Body"/>
              <w:rPr>
                <w:lang w:val="en-GB"/>
              </w:rPr>
            </w:pPr>
            <w:r w:rsidRPr="00456F3C">
              <w:rPr>
                <w:rStyle w:val="None"/>
                <w:rFonts w:ascii="Calibri" w:eastAsia="Calibri" w:hAnsi="Calibri" w:cs="Calibri"/>
                <w:b/>
                <w:bCs/>
                <w:sz w:val="20"/>
                <w:szCs w:val="20"/>
                <w:lang w:val="en-GB"/>
              </w:rPr>
              <w:t>Please delete as applicable in all appropriate boxes:</w:t>
            </w:r>
          </w:p>
        </w:tc>
        <w:tc>
          <w:tcPr>
            <w:tcW w:w="992"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07BB4CD2" w14:textId="77777777" w:rsidR="00F07609" w:rsidRPr="00456F3C" w:rsidRDefault="00710408">
            <w:pPr>
              <w:pStyle w:val="Body"/>
              <w:jc w:val="center"/>
              <w:rPr>
                <w:lang w:val="en-GB"/>
              </w:rPr>
            </w:pPr>
            <w:r w:rsidRPr="00456F3C">
              <w:rPr>
                <w:rStyle w:val="None"/>
                <w:rFonts w:ascii="Calibri" w:eastAsia="Calibri" w:hAnsi="Calibri" w:cs="Calibri"/>
                <w:sz w:val="20"/>
                <w:szCs w:val="20"/>
                <w:lang w:val="en-GB"/>
              </w:rPr>
              <w:t>Ranking</w:t>
            </w:r>
          </w:p>
        </w:tc>
      </w:tr>
      <w:tr w:rsidR="00F07609" w:rsidRPr="00456F3C" w14:paraId="32D667DD" w14:textId="77777777">
        <w:trPr>
          <w:trHeight w:val="230"/>
        </w:trPr>
        <w:tc>
          <w:tcPr>
            <w:tcW w:w="425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394EF8DC" w14:textId="77777777" w:rsidR="00F07609" w:rsidRPr="00456F3C" w:rsidRDefault="00710408">
            <w:pPr>
              <w:pStyle w:val="Body"/>
              <w:rPr>
                <w:lang w:val="en-GB"/>
              </w:rPr>
            </w:pPr>
            <w:r w:rsidRPr="00456F3C">
              <w:rPr>
                <w:rStyle w:val="None"/>
                <w:rFonts w:ascii="Calibri" w:eastAsia="Calibri" w:hAnsi="Calibri" w:cs="Calibri"/>
                <w:sz w:val="20"/>
                <w:szCs w:val="20"/>
                <w:lang w:val="en-GB"/>
              </w:rPr>
              <w:t>SSLC notice board</w:t>
            </w:r>
          </w:p>
        </w:tc>
        <w:tc>
          <w:tcPr>
            <w:tcW w:w="992"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0AECC571" w14:textId="77777777" w:rsidR="00F07609" w:rsidRPr="00456F3C" w:rsidRDefault="00710408">
            <w:pPr>
              <w:pStyle w:val="Body"/>
              <w:jc w:val="center"/>
              <w:rPr>
                <w:lang w:val="en-GB"/>
              </w:rPr>
            </w:pPr>
            <w:r w:rsidRPr="00456F3C">
              <w:rPr>
                <w:rStyle w:val="None"/>
                <w:rFonts w:ascii="Calibri" w:eastAsia="Calibri" w:hAnsi="Calibri" w:cs="Calibri"/>
                <w:sz w:val="20"/>
                <w:szCs w:val="20"/>
                <w:lang w:val="en-GB"/>
              </w:rPr>
              <w:t>no</w:t>
            </w:r>
          </w:p>
        </w:tc>
        <w:tc>
          <w:tcPr>
            <w:tcW w:w="992"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62EBF3C5" w14:textId="77777777" w:rsidR="00F07609" w:rsidRPr="00456F3C" w:rsidRDefault="00F07609"/>
        </w:tc>
      </w:tr>
      <w:tr w:rsidR="00F07609" w:rsidRPr="00456F3C" w14:paraId="4AB04239" w14:textId="77777777">
        <w:trPr>
          <w:trHeight w:val="230"/>
        </w:trPr>
        <w:tc>
          <w:tcPr>
            <w:tcW w:w="425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35E8C969" w14:textId="77777777" w:rsidR="00F07609" w:rsidRPr="00456F3C" w:rsidRDefault="00710408">
            <w:pPr>
              <w:pStyle w:val="Body"/>
              <w:rPr>
                <w:lang w:val="en-GB"/>
              </w:rPr>
            </w:pPr>
            <w:r w:rsidRPr="00456F3C">
              <w:rPr>
                <w:rStyle w:val="None"/>
                <w:rFonts w:ascii="Calibri" w:eastAsia="Calibri" w:hAnsi="Calibri" w:cs="Calibri"/>
                <w:sz w:val="20"/>
                <w:szCs w:val="20"/>
                <w:lang w:val="en-GB"/>
              </w:rPr>
              <w:t>Social media</w:t>
            </w:r>
          </w:p>
        </w:tc>
        <w:tc>
          <w:tcPr>
            <w:tcW w:w="992"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11310811" w14:textId="77777777" w:rsidR="00F07609" w:rsidRPr="00456F3C" w:rsidRDefault="00710408">
            <w:pPr>
              <w:pStyle w:val="Body"/>
              <w:jc w:val="center"/>
              <w:rPr>
                <w:lang w:val="en-GB"/>
              </w:rPr>
            </w:pPr>
            <w:r w:rsidRPr="00456F3C">
              <w:rPr>
                <w:rFonts w:ascii="Calibri" w:eastAsia="Calibri" w:hAnsi="Calibri" w:cs="Calibri"/>
                <w:sz w:val="20"/>
                <w:szCs w:val="20"/>
                <w:lang w:val="en-GB"/>
              </w:rPr>
              <w:t>yes</w:t>
            </w:r>
          </w:p>
        </w:tc>
        <w:tc>
          <w:tcPr>
            <w:tcW w:w="992"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7144751B" w14:textId="77777777" w:rsidR="00F07609" w:rsidRPr="00456F3C" w:rsidRDefault="00710408">
            <w:pPr>
              <w:jc w:val="center"/>
            </w:pPr>
            <w:r w:rsidRPr="00456F3C">
              <w:rPr>
                <w:rFonts w:ascii="Calibri" w:eastAsia="Calibri" w:hAnsi="Calibri" w:cs="Calibri"/>
                <w:color w:val="000000"/>
                <w:sz w:val="20"/>
                <w:szCs w:val="20"/>
                <w:u w:color="000000"/>
              </w:rPr>
              <w:t>2</w:t>
            </w:r>
          </w:p>
        </w:tc>
      </w:tr>
      <w:tr w:rsidR="00F07609" w:rsidRPr="00456F3C" w14:paraId="2DF46522" w14:textId="77777777">
        <w:trPr>
          <w:trHeight w:val="230"/>
        </w:trPr>
        <w:tc>
          <w:tcPr>
            <w:tcW w:w="425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022C4E38" w14:textId="77777777" w:rsidR="00F07609" w:rsidRPr="00456F3C" w:rsidRDefault="00710408">
            <w:pPr>
              <w:pStyle w:val="Body"/>
              <w:rPr>
                <w:lang w:val="en-GB"/>
              </w:rPr>
            </w:pPr>
            <w:r w:rsidRPr="00456F3C">
              <w:rPr>
                <w:rStyle w:val="None"/>
                <w:rFonts w:ascii="Calibri" w:eastAsia="Calibri" w:hAnsi="Calibri" w:cs="Calibri"/>
                <w:sz w:val="20"/>
                <w:szCs w:val="20"/>
                <w:lang w:val="en-GB"/>
              </w:rPr>
              <w:t>Surveys</w:t>
            </w:r>
          </w:p>
        </w:tc>
        <w:tc>
          <w:tcPr>
            <w:tcW w:w="992"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54AB6BA2" w14:textId="77777777" w:rsidR="00F07609" w:rsidRPr="00456F3C" w:rsidRDefault="00710408">
            <w:pPr>
              <w:pStyle w:val="Body"/>
              <w:jc w:val="center"/>
              <w:rPr>
                <w:lang w:val="en-GB"/>
              </w:rPr>
            </w:pPr>
            <w:r w:rsidRPr="00456F3C">
              <w:rPr>
                <w:rStyle w:val="None"/>
                <w:rFonts w:ascii="Calibri" w:eastAsia="Calibri" w:hAnsi="Calibri" w:cs="Calibri"/>
                <w:sz w:val="20"/>
                <w:szCs w:val="20"/>
                <w:lang w:val="en-GB"/>
              </w:rPr>
              <w:t>yes</w:t>
            </w:r>
          </w:p>
        </w:tc>
        <w:tc>
          <w:tcPr>
            <w:tcW w:w="992"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0B778152" w14:textId="77777777" w:rsidR="00F07609" w:rsidRPr="00456F3C" w:rsidRDefault="00710408">
            <w:pPr>
              <w:jc w:val="center"/>
            </w:pPr>
            <w:r w:rsidRPr="00456F3C">
              <w:rPr>
                <w:rFonts w:ascii="Calibri" w:eastAsia="Calibri" w:hAnsi="Calibri" w:cs="Calibri"/>
                <w:color w:val="000000"/>
                <w:sz w:val="20"/>
                <w:szCs w:val="20"/>
                <w:u w:color="000000"/>
              </w:rPr>
              <w:t>3</w:t>
            </w:r>
          </w:p>
        </w:tc>
      </w:tr>
      <w:tr w:rsidR="00F07609" w:rsidRPr="00456F3C" w14:paraId="1502E48C" w14:textId="77777777">
        <w:trPr>
          <w:trHeight w:val="230"/>
        </w:trPr>
        <w:tc>
          <w:tcPr>
            <w:tcW w:w="425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49C5DB06" w14:textId="77777777" w:rsidR="00F07609" w:rsidRPr="00456F3C" w:rsidRDefault="00710408">
            <w:pPr>
              <w:pStyle w:val="Body"/>
              <w:rPr>
                <w:lang w:val="en-GB"/>
              </w:rPr>
            </w:pPr>
            <w:r w:rsidRPr="00456F3C">
              <w:rPr>
                <w:rStyle w:val="None"/>
                <w:rFonts w:ascii="Calibri" w:eastAsia="Calibri" w:hAnsi="Calibri" w:cs="Calibri"/>
                <w:sz w:val="20"/>
                <w:szCs w:val="20"/>
                <w:lang w:val="en-GB"/>
              </w:rPr>
              <w:t>Department emails</w:t>
            </w:r>
          </w:p>
        </w:tc>
        <w:tc>
          <w:tcPr>
            <w:tcW w:w="992"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7C9898DB" w14:textId="77777777" w:rsidR="00F07609" w:rsidRPr="00456F3C" w:rsidRDefault="00710408">
            <w:pPr>
              <w:pStyle w:val="Body"/>
              <w:jc w:val="center"/>
              <w:rPr>
                <w:lang w:val="en-GB"/>
              </w:rPr>
            </w:pPr>
            <w:r w:rsidRPr="00456F3C">
              <w:rPr>
                <w:rStyle w:val="None"/>
                <w:rFonts w:ascii="Calibri" w:eastAsia="Calibri" w:hAnsi="Calibri" w:cs="Calibri"/>
                <w:sz w:val="20"/>
                <w:szCs w:val="20"/>
                <w:lang w:val="en-GB"/>
              </w:rPr>
              <w:t>yes</w:t>
            </w:r>
          </w:p>
        </w:tc>
        <w:tc>
          <w:tcPr>
            <w:tcW w:w="992"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649841BE" w14:textId="77777777" w:rsidR="00F07609" w:rsidRPr="00456F3C" w:rsidRDefault="00710408">
            <w:pPr>
              <w:jc w:val="center"/>
            </w:pPr>
            <w:r w:rsidRPr="00456F3C">
              <w:rPr>
                <w:rFonts w:ascii="Calibri" w:eastAsia="Calibri" w:hAnsi="Calibri" w:cs="Calibri"/>
                <w:color w:val="000000"/>
                <w:sz w:val="20"/>
                <w:szCs w:val="20"/>
                <w:u w:color="000000"/>
              </w:rPr>
              <w:t>1</w:t>
            </w:r>
          </w:p>
        </w:tc>
      </w:tr>
      <w:tr w:rsidR="00F07609" w:rsidRPr="00456F3C" w14:paraId="6F78606A" w14:textId="77777777">
        <w:trPr>
          <w:trHeight w:val="230"/>
        </w:trPr>
        <w:tc>
          <w:tcPr>
            <w:tcW w:w="425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3F7B45CA" w14:textId="77777777" w:rsidR="00F07609" w:rsidRPr="00456F3C" w:rsidRDefault="00710408">
            <w:pPr>
              <w:pStyle w:val="Body"/>
              <w:rPr>
                <w:lang w:val="en-GB"/>
              </w:rPr>
            </w:pPr>
            <w:r w:rsidRPr="00456F3C">
              <w:rPr>
                <w:rStyle w:val="None"/>
                <w:rFonts w:ascii="Calibri" w:eastAsia="Calibri" w:hAnsi="Calibri" w:cs="Calibri"/>
                <w:sz w:val="20"/>
                <w:szCs w:val="20"/>
                <w:lang w:val="en-GB"/>
              </w:rPr>
              <w:t>SSLC Website</w:t>
            </w:r>
          </w:p>
        </w:tc>
        <w:tc>
          <w:tcPr>
            <w:tcW w:w="992"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7836084A" w14:textId="77777777" w:rsidR="00F07609" w:rsidRPr="00456F3C" w:rsidRDefault="00710408">
            <w:pPr>
              <w:pStyle w:val="Body"/>
              <w:jc w:val="center"/>
              <w:rPr>
                <w:lang w:val="en-GB"/>
              </w:rPr>
            </w:pPr>
            <w:r w:rsidRPr="00456F3C">
              <w:rPr>
                <w:rStyle w:val="None"/>
                <w:rFonts w:ascii="Calibri" w:eastAsia="Calibri" w:hAnsi="Calibri" w:cs="Calibri"/>
                <w:sz w:val="20"/>
                <w:szCs w:val="20"/>
                <w:lang w:val="en-GB"/>
              </w:rPr>
              <w:t>yes</w:t>
            </w:r>
          </w:p>
        </w:tc>
        <w:tc>
          <w:tcPr>
            <w:tcW w:w="992"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2598DEE6" w14:textId="77777777" w:rsidR="00F07609" w:rsidRPr="00456F3C" w:rsidRDefault="00710408">
            <w:pPr>
              <w:jc w:val="center"/>
            </w:pPr>
            <w:r w:rsidRPr="00456F3C">
              <w:rPr>
                <w:rFonts w:ascii="Calibri" w:eastAsia="Calibri" w:hAnsi="Calibri" w:cs="Calibri"/>
                <w:color w:val="000000"/>
                <w:sz w:val="20"/>
                <w:szCs w:val="20"/>
                <w:u w:color="000000"/>
              </w:rPr>
              <w:t>4</w:t>
            </w:r>
          </w:p>
        </w:tc>
      </w:tr>
      <w:tr w:rsidR="00F07609" w:rsidRPr="00456F3C" w14:paraId="0A403B7D" w14:textId="77777777">
        <w:trPr>
          <w:trHeight w:val="230"/>
        </w:trPr>
        <w:tc>
          <w:tcPr>
            <w:tcW w:w="4253"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2E1CF670" w14:textId="77777777" w:rsidR="00F07609" w:rsidRPr="00456F3C" w:rsidRDefault="00710408">
            <w:pPr>
              <w:pStyle w:val="Body"/>
              <w:rPr>
                <w:lang w:val="en-GB"/>
              </w:rPr>
            </w:pPr>
            <w:r w:rsidRPr="00456F3C">
              <w:rPr>
                <w:rStyle w:val="None"/>
                <w:rFonts w:ascii="Calibri" w:eastAsia="Calibri" w:hAnsi="Calibri" w:cs="Calibri"/>
                <w:sz w:val="20"/>
                <w:szCs w:val="20"/>
                <w:lang w:val="en-GB"/>
              </w:rPr>
              <w:t>Moodle</w:t>
            </w:r>
          </w:p>
        </w:tc>
        <w:tc>
          <w:tcPr>
            <w:tcW w:w="992"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0B4889E2" w14:textId="77777777" w:rsidR="00F07609" w:rsidRPr="00456F3C" w:rsidRDefault="00710408">
            <w:pPr>
              <w:pStyle w:val="Body"/>
              <w:jc w:val="center"/>
              <w:rPr>
                <w:lang w:val="en-GB"/>
              </w:rPr>
            </w:pPr>
            <w:r w:rsidRPr="00456F3C">
              <w:rPr>
                <w:rStyle w:val="None"/>
                <w:rFonts w:ascii="Calibri" w:eastAsia="Calibri" w:hAnsi="Calibri" w:cs="Calibri"/>
                <w:sz w:val="20"/>
                <w:szCs w:val="20"/>
                <w:lang w:val="en-GB"/>
              </w:rPr>
              <w:t>no</w:t>
            </w:r>
          </w:p>
        </w:tc>
        <w:tc>
          <w:tcPr>
            <w:tcW w:w="992"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6D98A12B" w14:textId="77777777" w:rsidR="00F07609" w:rsidRPr="00456F3C" w:rsidRDefault="00F07609"/>
        </w:tc>
      </w:tr>
    </w:tbl>
    <w:p w14:paraId="2946DB82" w14:textId="77777777" w:rsidR="00F07609" w:rsidRPr="00456F3C" w:rsidRDefault="00710408">
      <w:pPr>
        <w:pStyle w:val="Body"/>
        <w:tabs>
          <w:tab w:val="left" w:pos="1395"/>
        </w:tabs>
        <w:rPr>
          <w:rStyle w:val="None"/>
          <w:rFonts w:ascii="Calibri" w:eastAsia="Calibri" w:hAnsi="Calibri" w:cs="Calibri"/>
          <w:b/>
          <w:bCs/>
          <w:sz w:val="20"/>
          <w:szCs w:val="20"/>
          <w:lang w:val="en-GB"/>
        </w:rPr>
      </w:pPr>
      <w:r w:rsidRPr="00456F3C">
        <w:rPr>
          <w:rStyle w:val="None"/>
          <w:rFonts w:ascii="Calibri" w:eastAsia="Calibri" w:hAnsi="Calibri" w:cs="Calibri"/>
          <w:b/>
          <w:bCs/>
          <w:sz w:val="20"/>
          <w:szCs w:val="20"/>
          <w:lang w:val="en-GB"/>
        </w:rPr>
        <w:tab/>
      </w:r>
      <w:r w:rsidRPr="00456F3C">
        <w:rPr>
          <w:rStyle w:val="None"/>
          <w:rFonts w:ascii="Calibri" w:eastAsia="Calibri" w:hAnsi="Calibri" w:cs="Calibri"/>
          <w:b/>
          <w:bCs/>
          <w:sz w:val="20"/>
          <w:szCs w:val="20"/>
          <w:lang w:val="en-GB"/>
        </w:rPr>
        <w:br/>
      </w:r>
    </w:p>
    <w:tbl>
      <w:tblPr>
        <w:tblW w:w="1048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5240"/>
        <w:gridCol w:w="5240"/>
      </w:tblGrid>
      <w:tr w:rsidR="00F07609" w:rsidRPr="00456F3C" w14:paraId="5190F425" w14:textId="77777777" w:rsidTr="0D94320B">
        <w:trPr>
          <w:trHeight w:val="45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BDD6EE"/>
            <w:tcMar>
              <w:top w:w="80" w:type="dxa"/>
              <w:left w:w="80" w:type="dxa"/>
              <w:bottom w:w="80" w:type="dxa"/>
              <w:right w:w="80" w:type="dxa"/>
            </w:tcMar>
            <w:vAlign w:val="center"/>
          </w:tcPr>
          <w:p w14:paraId="2724258E" w14:textId="77777777" w:rsidR="00F07609" w:rsidRPr="00456F3C" w:rsidRDefault="00710408">
            <w:pPr>
              <w:pStyle w:val="Body"/>
              <w:rPr>
                <w:lang w:val="en-GB"/>
              </w:rPr>
            </w:pPr>
            <w:r w:rsidRPr="00456F3C">
              <w:rPr>
                <w:rStyle w:val="None"/>
                <w:rFonts w:ascii="Calibri" w:eastAsia="Calibri" w:hAnsi="Calibri" w:cs="Calibri"/>
                <w:sz w:val="20"/>
                <w:szCs w:val="20"/>
                <w:lang w:val="en-GB"/>
              </w:rPr>
              <w:t>What methods of communication did you find to be the most effective? What didn’t work?</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Mar>
              <w:top w:w="80" w:type="dxa"/>
              <w:left w:w="80" w:type="dxa"/>
              <w:bottom w:w="80" w:type="dxa"/>
              <w:right w:w="80" w:type="dxa"/>
            </w:tcMar>
          </w:tcPr>
          <w:p w14:paraId="7BAC4738" w14:textId="1E177E5B" w:rsidR="00F07609" w:rsidRPr="00456F3C" w:rsidRDefault="00710408" w:rsidP="0D94320B">
            <w:r w:rsidRPr="00456F3C">
              <w:rPr>
                <w:rFonts w:ascii="Calibri" w:eastAsia="Calibri" w:hAnsi="Calibri" w:cs="Calibri"/>
                <w:color w:val="000000"/>
                <w:sz w:val="20"/>
                <w:szCs w:val="20"/>
              </w:rPr>
              <w:t xml:space="preserve">Personal emails within students or using the students’ media chat is the more effective. </w:t>
            </w:r>
          </w:p>
        </w:tc>
      </w:tr>
      <w:tr w:rsidR="00F07609" w:rsidRPr="00456F3C" w14:paraId="63C99C74" w14:textId="77777777" w:rsidTr="0D94320B">
        <w:trPr>
          <w:trHeight w:val="45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EEAF6"/>
            <w:tcMar>
              <w:top w:w="80" w:type="dxa"/>
              <w:left w:w="80" w:type="dxa"/>
              <w:bottom w:w="80" w:type="dxa"/>
              <w:right w:w="80" w:type="dxa"/>
            </w:tcMar>
            <w:vAlign w:val="center"/>
          </w:tcPr>
          <w:p w14:paraId="39AC6481" w14:textId="77777777" w:rsidR="00F07609" w:rsidRPr="00456F3C" w:rsidRDefault="00710408">
            <w:pPr>
              <w:pStyle w:val="Body"/>
              <w:rPr>
                <w:lang w:val="en-GB"/>
              </w:rPr>
            </w:pPr>
            <w:r w:rsidRPr="00456F3C">
              <w:rPr>
                <w:rStyle w:val="None"/>
                <w:rFonts w:ascii="Calibri" w:eastAsia="Calibri" w:hAnsi="Calibri" w:cs="Calibri"/>
                <w:sz w:val="20"/>
                <w:szCs w:val="20"/>
                <w:lang w:val="en-GB"/>
              </w:rPr>
              <w:t>What other ways did you effectively communicate with students</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Mar>
              <w:top w:w="80" w:type="dxa"/>
              <w:left w:w="80" w:type="dxa"/>
              <w:bottom w:w="80" w:type="dxa"/>
              <w:right w:w="80" w:type="dxa"/>
            </w:tcMar>
          </w:tcPr>
          <w:p w14:paraId="5F81ACAA" w14:textId="77777777" w:rsidR="00F07609" w:rsidRPr="00456F3C" w:rsidRDefault="00710408">
            <w:r w:rsidRPr="00456F3C">
              <w:rPr>
                <w:rFonts w:ascii="Calibri" w:eastAsia="Calibri" w:hAnsi="Calibri" w:cs="Calibri"/>
                <w:color w:val="000000"/>
                <w:sz w:val="20"/>
                <w:szCs w:val="20"/>
                <w:u w:color="000000"/>
              </w:rPr>
              <w:t xml:space="preserve">Personal communication with the students in different opportunities we meet with each other. </w:t>
            </w:r>
          </w:p>
        </w:tc>
      </w:tr>
      <w:tr w:rsidR="00F07609" w:rsidRPr="00456F3C" w14:paraId="3E490933" w14:textId="77777777" w:rsidTr="0D94320B">
        <w:trPr>
          <w:trHeight w:val="67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BDD6EE"/>
            <w:tcMar>
              <w:top w:w="80" w:type="dxa"/>
              <w:left w:w="80" w:type="dxa"/>
              <w:bottom w:w="80" w:type="dxa"/>
              <w:right w:w="80" w:type="dxa"/>
            </w:tcMar>
            <w:vAlign w:val="center"/>
          </w:tcPr>
          <w:p w14:paraId="395306CD" w14:textId="77777777" w:rsidR="00F07609" w:rsidRPr="00456F3C" w:rsidRDefault="00710408">
            <w:pPr>
              <w:pStyle w:val="Body"/>
              <w:rPr>
                <w:lang w:val="en-GB"/>
              </w:rPr>
            </w:pPr>
            <w:r w:rsidRPr="00456F3C">
              <w:rPr>
                <w:rStyle w:val="None"/>
                <w:rFonts w:ascii="Calibri" w:eastAsia="Calibri" w:hAnsi="Calibri" w:cs="Calibri"/>
                <w:sz w:val="20"/>
                <w:szCs w:val="20"/>
                <w:lang w:val="en-GB"/>
              </w:rPr>
              <w:t>How often did you communicate with your cohort?</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Mar>
              <w:top w:w="80" w:type="dxa"/>
              <w:left w:w="80" w:type="dxa"/>
              <w:bottom w:w="80" w:type="dxa"/>
              <w:right w:w="80" w:type="dxa"/>
            </w:tcMar>
          </w:tcPr>
          <w:p w14:paraId="37B7BB8E" w14:textId="77777777" w:rsidR="00F07609" w:rsidRPr="00456F3C" w:rsidRDefault="00710408">
            <w:r w:rsidRPr="00456F3C">
              <w:rPr>
                <w:rFonts w:ascii="Calibri" w:eastAsia="Calibri" w:hAnsi="Calibri" w:cs="Calibri"/>
                <w:color w:val="000000"/>
                <w:sz w:val="20"/>
                <w:szCs w:val="20"/>
                <w:u w:color="000000"/>
              </w:rPr>
              <w:t>Before the meeting, we sent out messages for any matters arising they wanted to be discussed in the meeting.</w:t>
            </w:r>
          </w:p>
        </w:tc>
      </w:tr>
      <w:tr w:rsidR="00F07609" w:rsidRPr="00456F3C" w14:paraId="2B1391DD" w14:textId="77777777" w:rsidTr="0D94320B">
        <w:trPr>
          <w:trHeight w:val="67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EEAF6"/>
            <w:tcMar>
              <w:top w:w="80" w:type="dxa"/>
              <w:left w:w="80" w:type="dxa"/>
              <w:bottom w:w="80" w:type="dxa"/>
              <w:right w:w="80" w:type="dxa"/>
            </w:tcMar>
            <w:vAlign w:val="center"/>
          </w:tcPr>
          <w:p w14:paraId="089555A0" w14:textId="77777777" w:rsidR="00F07609" w:rsidRPr="00456F3C" w:rsidRDefault="00710408">
            <w:pPr>
              <w:pStyle w:val="Body"/>
              <w:rPr>
                <w:lang w:val="en-GB"/>
              </w:rPr>
            </w:pPr>
            <w:r w:rsidRPr="00456F3C">
              <w:rPr>
                <w:rStyle w:val="None"/>
                <w:rFonts w:ascii="Calibri" w:eastAsia="Calibri" w:hAnsi="Calibri" w:cs="Calibri"/>
                <w:sz w:val="20"/>
                <w:szCs w:val="20"/>
                <w:lang w:val="en-GB"/>
              </w:rPr>
              <w:t xml:space="preserve">Were you provided access to your department’s communication channels? (i.e. having emails send out, departmental noticeboards) </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Mar>
              <w:top w:w="80" w:type="dxa"/>
              <w:left w:w="80" w:type="dxa"/>
              <w:bottom w:w="80" w:type="dxa"/>
              <w:right w:w="80" w:type="dxa"/>
            </w:tcMar>
          </w:tcPr>
          <w:p w14:paraId="037EE914" w14:textId="77777777" w:rsidR="00F07609" w:rsidRPr="00456F3C" w:rsidRDefault="00710408">
            <w:r w:rsidRPr="00456F3C">
              <w:rPr>
                <w:rFonts w:ascii="Calibri" w:eastAsia="Calibri" w:hAnsi="Calibri" w:cs="Calibri"/>
                <w:color w:val="000000"/>
                <w:sz w:val="20"/>
                <w:szCs w:val="20"/>
                <w:u w:color="000000"/>
              </w:rPr>
              <w:t xml:space="preserve">We have an email account specifically for this purpose. </w:t>
            </w:r>
          </w:p>
        </w:tc>
      </w:tr>
      <w:tr w:rsidR="00F07609" w:rsidRPr="00456F3C" w14:paraId="3A49BE5D" w14:textId="77777777" w:rsidTr="0D94320B">
        <w:trPr>
          <w:trHeight w:val="45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BDD6EE"/>
            <w:tcMar>
              <w:top w:w="80" w:type="dxa"/>
              <w:left w:w="80" w:type="dxa"/>
              <w:bottom w:w="80" w:type="dxa"/>
              <w:right w:w="80" w:type="dxa"/>
            </w:tcMar>
            <w:vAlign w:val="center"/>
          </w:tcPr>
          <w:p w14:paraId="23C5316D" w14:textId="77777777" w:rsidR="00F07609" w:rsidRPr="00456F3C" w:rsidRDefault="00710408">
            <w:pPr>
              <w:pStyle w:val="Body"/>
              <w:rPr>
                <w:lang w:val="en-GB"/>
              </w:rPr>
            </w:pPr>
            <w:r w:rsidRPr="00456F3C">
              <w:rPr>
                <w:rStyle w:val="None"/>
                <w:rFonts w:ascii="Calibri" w:eastAsia="Calibri" w:hAnsi="Calibri" w:cs="Calibri"/>
                <w:sz w:val="20"/>
                <w:szCs w:val="20"/>
                <w:lang w:val="en-GB"/>
              </w:rPr>
              <w:t>How did you feedback to your cohort?</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Mar>
              <w:top w:w="80" w:type="dxa"/>
              <w:left w:w="80" w:type="dxa"/>
              <w:bottom w:w="80" w:type="dxa"/>
              <w:right w:w="80" w:type="dxa"/>
            </w:tcMar>
          </w:tcPr>
          <w:p w14:paraId="58EED646" w14:textId="77777777" w:rsidR="00F07609" w:rsidRPr="00456F3C" w:rsidRDefault="00710408">
            <w:r w:rsidRPr="00456F3C">
              <w:rPr>
                <w:rFonts w:ascii="Calibri" w:eastAsia="Calibri" w:hAnsi="Calibri" w:cs="Calibri"/>
                <w:color w:val="000000"/>
                <w:sz w:val="20"/>
                <w:szCs w:val="20"/>
                <w:u w:color="000000"/>
              </w:rPr>
              <w:t xml:space="preserve">We sent out a communal email (if necessary), other times we also wrote in the chat. </w:t>
            </w:r>
          </w:p>
        </w:tc>
      </w:tr>
      <w:tr w:rsidR="00F07609" w:rsidRPr="00456F3C" w14:paraId="59E9FCC0" w14:textId="77777777" w:rsidTr="0D94320B">
        <w:trPr>
          <w:trHeight w:val="45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EEAF6"/>
            <w:tcMar>
              <w:top w:w="80" w:type="dxa"/>
              <w:left w:w="80" w:type="dxa"/>
              <w:bottom w:w="80" w:type="dxa"/>
              <w:right w:w="80" w:type="dxa"/>
            </w:tcMar>
            <w:vAlign w:val="center"/>
          </w:tcPr>
          <w:p w14:paraId="349C04F3" w14:textId="77777777" w:rsidR="00F07609" w:rsidRPr="00456F3C" w:rsidRDefault="00710408">
            <w:pPr>
              <w:pStyle w:val="Body"/>
              <w:rPr>
                <w:lang w:val="en-GB"/>
              </w:rPr>
            </w:pPr>
            <w:r w:rsidRPr="00456F3C">
              <w:rPr>
                <w:rStyle w:val="None"/>
                <w:rFonts w:ascii="Calibri" w:eastAsia="Calibri" w:hAnsi="Calibri" w:cs="Calibri"/>
                <w:sz w:val="20"/>
                <w:szCs w:val="20"/>
                <w:lang w:val="en-GB"/>
              </w:rPr>
              <w:t>How well do you feel students engaged with your work as course representatives?</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Mar>
              <w:top w:w="80" w:type="dxa"/>
              <w:left w:w="80" w:type="dxa"/>
              <w:bottom w:w="80" w:type="dxa"/>
              <w:right w:w="80" w:type="dxa"/>
            </w:tcMar>
          </w:tcPr>
          <w:p w14:paraId="35FBDAA8" w14:textId="77777777" w:rsidR="00F07609" w:rsidRPr="00456F3C" w:rsidRDefault="00710408">
            <w:r w:rsidRPr="00456F3C">
              <w:rPr>
                <w:rFonts w:ascii="Calibri" w:eastAsia="Calibri" w:hAnsi="Calibri" w:cs="Calibri"/>
                <w:color w:val="000000"/>
                <w:sz w:val="20"/>
                <w:szCs w:val="20"/>
                <w:u w:color="000000"/>
              </w:rPr>
              <w:t xml:space="preserve">Not all students are engaged, only a minority raises issues. </w:t>
            </w:r>
          </w:p>
        </w:tc>
      </w:tr>
      <w:tr w:rsidR="00F07609" w:rsidRPr="00456F3C" w14:paraId="1E06226B" w14:textId="77777777" w:rsidTr="0D94320B">
        <w:trPr>
          <w:trHeight w:val="45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BDD6EE"/>
            <w:tcMar>
              <w:top w:w="80" w:type="dxa"/>
              <w:left w:w="80" w:type="dxa"/>
              <w:bottom w:w="80" w:type="dxa"/>
              <w:right w:w="80" w:type="dxa"/>
            </w:tcMar>
            <w:vAlign w:val="center"/>
          </w:tcPr>
          <w:p w14:paraId="5AF8D5C3" w14:textId="77777777" w:rsidR="00F07609" w:rsidRPr="00456F3C" w:rsidRDefault="00710408">
            <w:pPr>
              <w:pStyle w:val="Body"/>
              <w:rPr>
                <w:lang w:val="en-GB"/>
              </w:rPr>
            </w:pPr>
            <w:r w:rsidRPr="00456F3C">
              <w:rPr>
                <w:rStyle w:val="None"/>
                <w:rFonts w:ascii="Calibri" w:eastAsia="Calibri" w:hAnsi="Calibri" w:cs="Calibri"/>
                <w:sz w:val="20"/>
                <w:szCs w:val="20"/>
                <w:lang w:val="en-GB"/>
              </w:rPr>
              <w:lastRenderedPageBreak/>
              <w:t>What, if any, communications support from the SU would have helped you better represent your peers?</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tcMar>
              <w:top w:w="80" w:type="dxa"/>
              <w:left w:w="80" w:type="dxa"/>
              <w:bottom w:w="80" w:type="dxa"/>
              <w:right w:w="80" w:type="dxa"/>
            </w:tcMar>
          </w:tcPr>
          <w:p w14:paraId="2A40AEE8" w14:textId="77777777" w:rsidR="00F07609" w:rsidRPr="00456F3C" w:rsidRDefault="00710408">
            <w:r w:rsidRPr="00456F3C">
              <w:rPr>
                <w:rFonts w:ascii="Calibri" w:eastAsia="Calibri" w:hAnsi="Calibri" w:cs="Calibri"/>
                <w:color w:val="000000"/>
                <w:sz w:val="20"/>
                <w:szCs w:val="20"/>
                <w:u w:color="000000"/>
              </w:rPr>
              <w:t xml:space="preserve">We have a more direct communication with our peers, so we don’t think this channel would work. </w:t>
            </w:r>
          </w:p>
        </w:tc>
      </w:tr>
      <w:tr w:rsidR="00F07609" w:rsidRPr="00456F3C" w14:paraId="4216F795" w14:textId="77777777" w:rsidTr="0D94320B">
        <w:trPr>
          <w:trHeight w:val="235"/>
        </w:trPr>
        <w:tc>
          <w:tcPr>
            <w:tcW w:w="10480" w:type="dxa"/>
            <w:gridSpan w:val="2"/>
            <w:tcBorders>
              <w:top w:val="single" w:sz="4" w:space="0" w:color="BFBFBF" w:themeColor="background1" w:themeShade="BF"/>
              <w:left w:val="nil"/>
              <w:bottom w:val="nil"/>
              <w:right w:val="nil"/>
            </w:tcBorders>
            <w:shd w:val="clear" w:color="auto" w:fill="9CC2E5"/>
            <w:tcMar>
              <w:top w:w="80" w:type="dxa"/>
              <w:left w:w="80" w:type="dxa"/>
              <w:bottom w:w="80" w:type="dxa"/>
              <w:right w:w="80" w:type="dxa"/>
            </w:tcMar>
          </w:tcPr>
          <w:p w14:paraId="6D8AC401" w14:textId="77777777" w:rsidR="00F07609" w:rsidRPr="00456F3C" w:rsidRDefault="00710408">
            <w:pPr>
              <w:pStyle w:val="Body"/>
              <w:rPr>
                <w:lang w:val="en-GB"/>
              </w:rPr>
            </w:pPr>
            <w:r w:rsidRPr="00456F3C">
              <w:rPr>
                <w:rStyle w:val="None"/>
                <w:rFonts w:ascii="Calibri" w:eastAsia="Calibri" w:hAnsi="Calibri" w:cs="Calibri"/>
                <w:b/>
                <w:bCs/>
                <w:sz w:val="20"/>
                <w:szCs w:val="20"/>
                <w:lang w:val="en-GB"/>
              </w:rPr>
              <w:t>6. Follow-up from last year’s SSLC Annual Report</w:t>
            </w:r>
          </w:p>
        </w:tc>
      </w:tr>
      <w:tr w:rsidR="00F07609" w:rsidRPr="00456F3C" w14:paraId="52703D16" w14:textId="77777777" w:rsidTr="0D94320B">
        <w:trPr>
          <w:trHeight w:val="460"/>
        </w:trPr>
        <w:tc>
          <w:tcPr>
            <w:tcW w:w="5240" w:type="dxa"/>
            <w:tcBorders>
              <w:top w:val="nil"/>
              <w:left w:val="nil"/>
              <w:bottom w:val="nil"/>
              <w:right w:val="nil"/>
            </w:tcBorders>
            <w:shd w:val="clear" w:color="auto" w:fill="FFFFFF" w:themeFill="background1"/>
            <w:tcMar>
              <w:top w:w="80" w:type="dxa"/>
              <w:left w:w="80" w:type="dxa"/>
              <w:bottom w:w="80" w:type="dxa"/>
              <w:right w:w="80" w:type="dxa"/>
            </w:tcMar>
          </w:tcPr>
          <w:p w14:paraId="787B3FDF" w14:textId="77777777" w:rsidR="00F07609" w:rsidRPr="00456F3C" w:rsidRDefault="00710408">
            <w:pPr>
              <w:pStyle w:val="Body"/>
              <w:rPr>
                <w:lang w:val="en-GB"/>
              </w:rPr>
            </w:pPr>
            <w:r w:rsidRPr="00456F3C">
              <w:rPr>
                <w:rStyle w:val="None"/>
                <w:rFonts w:ascii="Calibri" w:eastAsia="Calibri" w:hAnsi="Calibri" w:cs="Calibri"/>
                <w:sz w:val="20"/>
                <w:szCs w:val="20"/>
                <w:lang w:val="en-GB"/>
              </w:rPr>
              <w:t>Were you able to obtain a copy of the previous year’s SSLC annual report?</w:t>
            </w:r>
          </w:p>
        </w:tc>
        <w:tc>
          <w:tcPr>
            <w:tcW w:w="5240" w:type="dxa"/>
            <w:tcBorders>
              <w:top w:val="nil"/>
              <w:left w:val="nil"/>
              <w:bottom w:val="nil"/>
              <w:right w:val="nil"/>
            </w:tcBorders>
            <w:shd w:val="clear" w:color="auto" w:fill="FFFFFF" w:themeFill="background1"/>
            <w:tcMar>
              <w:top w:w="80" w:type="dxa"/>
              <w:left w:w="80" w:type="dxa"/>
              <w:bottom w:w="80" w:type="dxa"/>
              <w:right w:w="80" w:type="dxa"/>
            </w:tcMar>
          </w:tcPr>
          <w:p w14:paraId="5B7FDD25" w14:textId="77777777" w:rsidR="00F07609" w:rsidRPr="00456F3C" w:rsidRDefault="00710408">
            <w:r w:rsidRPr="00456F3C">
              <w:rPr>
                <w:rFonts w:eastAsia="Calibri" w:cs="Calibri"/>
                <w:color w:val="000000"/>
                <w:u w:color="000000"/>
              </w:rPr>
              <w:t>Yes</w:t>
            </w:r>
          </w:p>
        </w:tc>
      </w:tr>
      <w:tr w:rsidR="00F07609" w:rsidRPr="00456F3C" w14:paraId="6B7C08FC" w14:textId="77777777" w:rsidTr="0D94320B">
        <w:trPr>
          <w:trHeight w:val="2000"/>
        </w:trPr>
        <w:tc>
          <w:tcPr>
            <w:tcW w:w="5240" w:type="dxa"/>
            <w:tcBorders>
              <w:top w:val="nil"/>
              <w:left w:val="nil"/>
              <w:bottom w:val="nil"/>
              <w:right w:val="nil"/>
            </w:tcBorders>
            <w:shd w:val="clear" w:color="auto" w:fill="FFFFFF" w:themeFill="background1"/>
            <w:tcMar>
              <w:top w:w="80" w:type="dxa"/>
              <w:left w:w="80" w:type="dxa"/>
              <w:bottom w:w="80" w:type="dxa"/>
              <w:right w:w="80" w:type="dxa"/>
            </w:tcMar>
          </w:tcPr>
          <w:p w14:paraId="688C9985" w14:textId="77777777" w:rsidR="00F07609" w:rsidRPr="00456F3C" w:rsidRDefault="00710408">
            <w:pPr>
              <w:pStyle w:val="Body"/>
              <w:rPr>
                <w:lang w:val="en-GB"/>
              </w:rPr>
            </w:pPr>
            <w:r w:rsidRPr="00456F3C">
              <w:rPr>
                <w:rStyle w:val="None"/>
                <w:rFonts w:ascii="Calibri" w:eastAsia="Calibri" w:hAnsi="Calibri" w:cs="Calibri"/>
                <w:sz w:val="20"/>
                <w:szCs w:val="20"/>
                <w:lang w:val="en-GB"/>
              </w:rPr>
              <w:t>Did you manage to address any of your predecessor’s unresolved issues?</w:t>
            </w:r>
          </w:p>
        </w:tc>
        <w:tc>
          <w:tcPr>
            <w:tcW w:w="5240" w:type="dxa"/>
            <w:tcBorders>
              <w:top w:val="nil"/>
              <w:left w:val="nil"/>
              <w:bottom w:val="nil"/>
              <w:right w:val="nil"/>
            </w:tcBorders>
            <w:shd w:val="clear" w:color="auto" w:fill="FFFFFF" w:themeFill="background1"/>
            <w:tcMar>
              <w:top w:w="80" w:type="dxa"/>
              <w:left w:w="80" w:type="dxa"/>
              <w:bottom w:w="80" w:type="dxa"/>
              <w:right w:w="80" w:type="dxa"/>
            </w:tcMar>
          </w:tcPr>
          <w:p w14:paraId="6D39AC30" w14:textId="77777777" w:rsidR="00F07609" w:rsidRPr="00456F3C" w:rsidRDefault="00710408">
            <w:pPr>
              <w:numPr>
                <w:ilvl w:val="0"/>
                <w:numId w:val="3"/>
              </w:numPr>
              <w:rPr>
                <w:rFonts w:ascii="Calibri" w:eastAsia="Calibri" w:hAnsi="Calibri" w:cs="Calibri"/>
                <w:color w:val="000000"/>
                <w:sz w:val="20"/>
                <w:szCs w:val="20"/>
                <w:u w:color="000000"/>
              </w:rPr>
            </w:pPr>
            <w:r w:rsidRPr="00456F3C">
              <w:rPr>
                <w:rFonts w:ascii="Calibri" w:eastAsia="Calibri" w:hAnsi="Calibri" w:cs="Calibri"/>
                <w:color w:val="000000"/>
                <w:sz w:val="20"/>
                <w:szCs w:val="20"/>
                <w:u w:color="000000"/>
              </w:rPr>
              <w:t>Intensive programming course</w:t>
            </w:r>
          </w:p>
          <w:p w14:paraId="570E6710" w14:textId="77777777" w:rsidR="00F07609" w:rsidRPr="00456F3C" w:rsidRDefault="00710408">
            <w:pPr>
              <w:numPr>
                <w:ilvl w:val="0"/>
                <w:numId w:val="3"/>
              </w:numPr>
              <w:rPr>
                <w:rFonts w:ascii="Calibri" w:eastAsia="Calibri" w:hAnsi="Calibri" w:cs="Calibri"/>
                <w:color w:val="000000"/>
                <w:sz w:val="20"/>
                <w:szCs w:val="20"/>
                <w:u w:color="000000"/>
              </w:rPr>
            </w:pPr>
            <w:r w:rsidRPr="00456F3C">
              <w:rPr>
                <w:rFonts w:ascii="Calibri" w:eastAsia="Calibri" w:hAnsi="Calibri" w:cs="Calibri"/>
                <w:color w:val="000000"/>
                <w:sz w:val="20"/>
                <w:szCs w:val="20"/>
                <w:u w:color="000000"/>
              </w:rPr>
              <w:t>Better software for the computers used in the common room for Mres students.</w:t>
            </w:r>
          </w:p>
          <w:p w14:paraId="04633CB3" w14:textId="77777777" w:rsidR="00F07609" w:rsidRPr="00456F3C" w:rsidRDefault="00710408">
            <w:pPr>
              <w:numPr>
                <w:ilvl w:val="0"/>
                <w:numId w:val="3"/>
              </w:numPr>
              <w:rPr>
                <w:rFonts w:ascii="Calibri" w:eastAsia="Calibri" w:hAnsi="Calibri" w:cs="Calibri"/>
                <w:color w:val="000000"/>
                <w:sz w:val="20"/>
                <w:szCs w:val="20"/>
                <w:u w:color="000000"/>
              </w:rPr>
            </w:pPr>
            <w:r w:rsidRPr="00456F3C">
              <w:rPr>
                <w:rFonts w:ascii="Calibri" w:eastAsia="Calibri" w:hAnsi="Calibri" w:cs="Calibri"/>
                <w:color w:val="000000"/>
                <w:sz w:val="20"/>
                <w:szCs w:val="20"/>
                <w:u w:color="000000"/>
              </w:rPr>
              <w:t>Improved communication between students and the GSSLC.</w:t>
            </w:r>
          </w:p>
          <w:p w14:paraId="21970D6B" w14:textId="0C6B7500" w:rsidR="00F07609" w:rsidRPr="00456F3C" w:rsidRDefault="00710408" w:rsidP="0D94320B">
            <w:pPr>
              <w:numPr>
                <w:ilvl w:val="0"/>
                <w:numId w:val="3"/>
              </w:numPr>
              <w:rPr>
                <w:rFonts w:ascii="Calibri" w:eastAsia="Calibri" w:hAnsi="Calibri" w:cs="Calibri"/>
                <w:color w:val="000000" w:themeColor="text1"/>
                <w:sz w:val="20"/>
                <w:szCs w:val="20"/>
              </w:rPr>
            </w:pPr>
            <w:r w:rsidRPr="00456F3C">
              <w:rPr>
                <w:rFonts w:ascii="Calibri" w:eastAsia="Calibri" w:hAnsi="Calibri" w:cs="Calibri"/>
                <w:color w:val="000000"/>
                <w:sz w:val="20"/>
                <w:szCs w:val="20"/>
              </w:rPr>
              <w:t>Pre-sessional math course had a better feedback with the year 1 Mres students. The course was more aligned with the requirements of Micro and Macro modules in year 1.</w:t>
            </w:r>
          </w:p>
        </w:tc>
      </w:tr>
      <w:tr w:rsidR="00F07609" w:rsidRPr="00456F3C" w14:paraId="3E28102C" w14:textId="77777777" w:rsidTr="0D94320B">
        <w:trPr>
          <w:trHeight w:val="680"/>
        </w:trPr>
        <w:tc>
          <w:tcPr>
            <w:tcW w:w="5240" w:type="dxa"/>
            <w:tcBorders>
              <w:top w:val="nil"/>
              <w:left w:val="nil"/>
              <w:bottom w:val="nil"/>
              <w:right w:val="nil"/>
            </w:tcBorders>
            <w:shd w:val="clear" w:color="auto" w:fill="FFFFFF" w:themeFill="background1"/>
            <w:tcMar>
              <w:top w:w="80" w:type="dxa"/>
              <w:left w:w="80" w:type="dxa"/>
              <w:bottom w:w="80" w:type="dxa"/>
              <w:right w:w="80" w:type="dxa"/>
            </w:tcMar>
          </w:tcPr>
          <w:p w14:paraId="105784C2" w14:textId="77777777" w:rsidR="00F07609" w:rsidRPr="00456F3C" w:rsidRDefault="00710408">
            <w:pPr>
              <w:pStyle w:val="Body"/>
              <w:rPr>
                <w:lang w:val="en-GB"/>
              </w:rPr>
            </w:pPr>
            <w:r w:rsidRPr="00456F3C">
              <w:rPr>
                <w:rStyle w:val="None"/>
                <w:rFonts w:ascii="Calibri" w:eastAsia="Calibri" w:hAnsi="Calibri" w:cs="Calibri"/>
                <w:sz w:val="20"/>
                <w:szCs w:val="20"/>
                <w:lang w:val="en-GB"/>
              </w:rPr>
              <w:t>Are there any continuing issues from last year that still need resolving?</w:t>
            </w:r>
          </w:p>
        </w:tc>
        <w:tc>
          <w:tcPr>
            <w:tcW w:w="5240" w:type="dxa"/>
            <w:tcBorders>
              <w:top w:val="nil"/>
              <w:left w:val="nil"/>
              <w:bottom w:val="nil"/>
              <w:right w:val="nil"/>
            </w:tcBorders>
            <w:shd w:val="clear" w:color="auto" w:fill="FFFFFF" w:themeFill="background1"/>
            <w:tcMar>
              <w:top w:w="80" w:type="dxa"/>
              <w:left w:w="80" w:type="dxa"/>
              <w:bottom w:w="80" w:type="dxa"/>
              <w:right w:w="80" w:type="dxa"/>
            </w:tcMar>
          </w:tcPr>
          <w:p w14:paraId="5C1652DB" w14:textId="08C3AE88" w:rsidR="00F07609" w:rsidRPr="00456F3C" w:rsidRDefault="00710408" w:rsidP="00710408">
            <w:pPr>
              <w:numPr>
                <w:ilvl w:val="0"/>
                <w:numId w:val="4"/>
              </w:numPr>
              <w:rPr>
                <w:rFonts w:ascii="Calibri" w:eastAsia="Calibri" w:hAnsi="Calibri" w:cs="Calibri"/>
                <w:color w:val="000000"/>
                <w:sz w:val="20"/>
                <w:szCs w:val="20"/>
                <w:u w:color="000000"/>
              </w:rPr>
            </w:pPr>
            <w:r w:rsidRPr="00456F3C">
              <w:rPr>
                <w:rFonts w:ascii="Calibri" w:eastAsia="Calibri" w:hAnsi="Calibri" w:cs="Calibri"/>
                <w:color w:val="000000"/>
                <w:sz w:val="20"/>
                <w:szCs w:val="20"/>
                <w:u w:color="000000"/>
              </w:rPr>
              <w:t>Miscommunication on the course EC9B6. As this module was not delivered this year.</w:t>
            </w:r>
          </w:p>
        </w:tc>
      </w:tr>
    </w:tbl>
    <w:p w14:paraId="5997CC1D" w14:textId="77777777" w:rsidR="00F07609" w:rsidRPr="00456F3C" w:rsidRDefault="00F07609">
      <w:pPr>
        <w:pStyle w:val="Body"/>
        <w:widowControl w:val="0"/>
        <w:tabs>
          <w:tab w:val="left" w:pos="1395"/>
        </w:tabs>
        <w:rPr>
          <w:rStyle w:val="None"/>
          <w:rFonts w:ascii="Calibri" w:eastAsia="Calibri" w:hAnsi="Calibri" w:cs="Calibri"/>
          <w:b/>
          <w:bCs/>
          <w:sz w:val="20"/>
          <w:szCs w:val="20"/>
          <w:lang w:val="en-GB"/>
        </w:rPr>
      </w:pPr>
    </w:p>
    <w:p w14:paraId="110FFD37" w14:textId="77777777" w:rsidR="00F07609" w:rsidRPr="00456F3C" w:rsidRDefault="00F07609">
      <w:pPr>
        <w:pStyle w:val="Body"/>
        <w:rPr>
          <w:rStyle w:val="None"/>
          <w:rFonts w:ascii="Calibri" w:eastAsia="Calibri" w:hAnsi="Calibri" w:cs="Calibri"/>
          <w:sz w:val="20"/>
          <w:szCs w:val="20"/>
          <w:lang w:val="en-GB"/>
        </w:rPr>
      </w:pPr>
    </w:p>
    <w:p w14:paraId="6B699379" w14:textId="77777777" w:rsidR="00F07609" w:rsidRPr="00456F3C" w:rsidRDefault="00F07609">
      <w:pPr>
        <w:pStyle w:val="Body"/>
        <w:rPr>
          <w:rStyle w:val="None"/>
          <w:rFonts w:ascii="Calibri" w:eastAsia="Calibri" w:hAnsi="Calibri" w:cs="Calibri"/>
          <w:sz w:val="20"/>
          <w:szCs w:val="20"/>
          <w:lang w:val="en-GB"/>
        </w:rPr>
      </w:pPr>
    </w:p>
    <w:tbl>
      <w:tblPr>
        <w:tblW w:w="1048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0480"/>
      </w:tblGrid>
      <w:tr w:rsidR="00F07609" w:rsidRPr="00456F3C" w14:paraId="7D4770CD" w14:textId="77777777">
        <w:trPr>
          <w:trHeight w:val="230"/>
        </w:trPr>
        <w:tc>
          <w:tcPr>
            <w:tcW w:w="10480" w:type="dxa"/>
            <w:tcBorders>
              <w:top w:val="single" w:sz="4" w:space="0" w:color="BFBFBF"/>
              <w:left w:val="single" w:sz="4" w:space="0" w:color="BFBFBF"/>
              <w:bottom w:val="single" w:sz="4" w:space="0" w:color="BFBFBF"/>
              <w:right w:val="single" w:sz="4" w:space="0" w:color="BFBFBF"/>
            </w:tcBorders>
            <w:shd w:val="clear" w:color="auto" w:fill="9CC2E5"/>
            <w:tcMar>
              <w:top w:w="80" w:type="dxa"/>
              <w:left w:w="80" w:type="dxa"/>
              <w:bottom w:w="80" w:type="dxa"/>
              <w:right w:w="80" w:type="dxa"/>
            </w:tcMar>
          </w:tcPr>
          <w:p w14:paraId="530CE489" w14:textId="77777777" w:rsidR="00F07609" w:rsidRPr="00456F3C" w:rsidRDefault="00710408">
            <w:pPr>
              <w:pStyle w:val="Body"/>
              <w:rPr>
                <w:lang w:val="en-GB"/>
              </w:rPr>
            </w:pPr>
            <w:r w:rsidRPr="00456F3C">
              <w:rPr>
                <w:rStyle w:val="None"/>
                <w:rFonts w:ascii="Calibri" w:eastAsia="Calibri" w:hAnsi="Calibri" w:cs="Calibri"/>
                <w:b/>
                <w:bCs/>
                <w:sz w:val="20"/>
                <w:szCs w:val="20"/>
                <w:lang w:val="en-GB"/>
              </w:rPr>
              <w:t>7. External Examiners’ Report</w:t>
            </w:r>
          </w:p>
        </w:tc>
      </w:tr>
    </w:tbl>
    <w:p w14:paraId="3FE9F23F" w14:textId="77777777" w:rsidR="00F07609" w:rsidRPr="00456F3C" w:rsidRDefault="00F07609">
      <w:pPr>
        <w:pStyle w:val="Body"/>
        <w:widowControl w:val="0"/>
        <w:rPr>
          <w:rStyle w:val="None"/>
          <w:rFonts w:ascii="Calibri" w:eastAsia="Calibri" w:hAnsi="Calibri" w:cs="Calibri"/>
          <w:sz w:val="20"/>
          <w:szCs w:val="20"/>
          <w:lang w:val="en-GB"/>
        </w:rPr>
      </w:pPr>
    </w:p>
    <w:p w14:paraId="1F72F646" w14:textId="77777777" w:rsidR="00F07609" w:rsidRPr="00456F3C" w:rsidRDefault="00F07609">
      <w:pPr>
        <w:pStyle w:val="Body"/>
        <w:rPr>
          <w:rStyle w:val="None"/>
          <w:rFonts w:ascii="Calibri" w:eastAsia="Calibri" w:hAnsi="Calibri" w:cs="Calibri"/>
          <w:sz w:val="20"/>
          <w:szCs w:val="20"/>
          <w:lang w:val="en-GB"/>
        </w:rPr>
      </w:pPr>
    </w:p>
    <w:p w14:paraId="0D24369E" w14:textId="77777777" w:rsidR="00F07609" w:rsidRPr="00456F3C" w:rsidRDefault="00710408">
      <w:pPr>
        <w:pStyle w:val="Body"/>
        <w:rPr>
          <w:rStyle w:val="None"/>
          <w:rFonts w:ascii="Calibri" w:eastAsia="Calibri" w:hAnsi="Calibri" w:cs="Calibri"/>
          <w:sz w:val="20"/>
          <w:szCs w:val="20"/>
          <w:lang w:val="en-GB"/>
        </w:rPr>
      </w:pPr>
      <w:r w:rsidRPr="00456F3C">
        <w:rPr>
          <w:rStyle w:val="None"/>
          <w:rFonts w:ascii="Calibri" w:eastAsia="Calibri" w:hAnsi="Calibri" w:cs="Calibri"/>
          <w:sz w:val="20"/>
          <w:szCs w:val="20"/>
          <w:lang w:val="en-GB"/>
        </w:rPr>
        <w:t>Did the SSLC receive the External Examiners’ report for the course(s) represented by the SSLC?</w:t>
      </w:r>
      <w:r w:rsidRPr="00456F3C">
        <w:rPr>
          <w:rStyle w:val="None"/>
          <w:rFonts w:ascii="Calibri" w:eastAsia="Calibri" w:hAnsi="Calibri" w:cs="Calibri"/>
          <w:sz w:val="20"/>
          <w:szCs w:val="20"/>
          <w:vertAlign w:val="superscript"/>
          <w:lang w:val="en-GB"/>
        </w:rPr>
        <w:footnoteReference w:id="2"/>
      </w:r>
      <w:r w:rsidRPr="00456F3C">
        <w:rPr>
          <w:rStyle w:val="None"/>
          <w:rFonts w:ascii="Calibri" w:eastAsia="Calibri" w:hAnsi="Calibri" w:cs="Calibri"/>
          <w:sz w:val="20"/>
          <w:szCs w:val="20"/>
          <w:lang w:val="en-GB"/>
        </w:rPr>
        <w:t xml:space="preserve"> Yes</w:t>
      </w:r>
    </w:p>
    <w:p w14:paraId="08CE6F91" w14:textId="77777777" w:rsidR="00F07609" w:rsidRPr="00456F3C" w:rsidRDefault="00F07609">
      <w:pPr>
        <w:pStyle w:val="Body"/>
        <w:rPr>
          <w:rStyle w:val="None"/>
          <w:rFonts w:ascii="Calibri" w:eastAsia="Calibri" w:hAnsi="Calibri" w:cs="Calibri"/>
          <w:sz w:val="20"/>
          <w:szCs w:val="20"/>
          <w:lang w:val="en-GB"/>
        </w:rPr>
      </w:pPr>
    </w:p>
    <w:p w14:paraId="162D9A8C" w14:textId="77777777" w:rsidR="00F07609" w:rsidRPr="00456F3C" w:rsidRDefault="00710408">
      <w:pPr>
        <w:pStyle w:val="Body"/>
        <w:rPr>
          <w:rStyle w:val="None"/>
          <w:rFonts w:ascii="Calibri" w:eastAsia="Calibri" w:hAnsi="Calibri" w:cs="Calibri"/>
          <w:sz w:val="20"/>
          <w:szCs w:val="20"/>
          <w:lang w:val="en-GB"/>
        </w:rPr>
      </w:pPr>
      <w:r w:rsidRPr="00456F3C">
        <w:rPr>
          <w:rStyle w:val="None"/>
          <w:rFonts w:ascii="Calibri" w:eastAsia="Calibri" w:hAnsi="Calibri" w:cs="Calibri"/>
          <w:sz w:val="20"/>
          <w:szCs w:val="20"/>
          <w:lang w:val="en-GB"/>
        </w:rPr>
        <w:t>If no, why not?</w:t>
      </w:r>
    </w:p>
    <w:tbl>
      <w:tblPr>
        <w:tblW w:w="1048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0480"/>
      </w:tblGrid>
      <w:tr w:rsidR="00F07609" w:rsidRPr="00456F3C" w14:paraId="61CDCEAD" w14:textId="77777777">
        <w:trPr>
          <w:trHeight w:val="450"/>
        </w:trPr>
        <w:tc>
          <w:tcPr>
            <w:tcW w:w="10480"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6BB9E253" w14:textId="77777777" w:rsidR="00F07609" w:rsidRPr="00456F3C" w:rsidRDefault="00F07609">
            <w:pPr>
              <w:pStyle w:val="Body"/>
              <w:rPr>
                <w:lang w:val="en-GB"/>
              </w:rPr>
            </w:pPr>
          </w:p>
        </w:tc>
      </w:tr>
    </w:tbl>
    <w:p w14:paraId="23DE523C" w14:textId="77777777" w:rsidR="00F07609" w:rsidRPr="00456F3C" w:rsidRDefault="00F07609">
      <w:pPr>
        <w:pStyle w:val="Body"/>
        <w:widowControl w:val="0"/>
        <w:rPr>
          <w:rStyle w:val="None"/>
          <w:rFonts w:ascii="Calibri" w:eastAsia="Calibri" w:hAnsi="Calibri" w:cs="Calibri"/>
          <w:sz w:val="20"/>
          <w:szCs w:val="20"/>
          <w:lang w:val="en-GB"/>
        </w:rPr>
      </w:pPr>
    </w:p>
    <w:p w14:paraId="52E56223" w14:textId="77777777" w:rsidR="00F07609" w:rsidRPr="00456F3C" w:rsidRDefault="00F07609">
      <w:pPr>
        <w:pStyle w:val="Body"/>
        <w:rPr>
          <w:rStyle w:val="None"/>
          <w:rFonts w:ascii="Calibri" w:eastAsia="Calibri" w:hAnsi="Calibri" w:cs="Calibri"/>
          <w:sz w:val="20"/>
          <w:szCs w:val="20"/>
          <w:lang w:val="en-GB"/>
        </w:rPr>
      </w:pPr>
    </w:p>
    <w:p w14:paraId="3C29AD7B" w14:textId="77777777" w:rsidR="00F07609" w:rsidRPr="00456F3C" w:rsidRDefault="00710408">
      <w:pPr>
        <w:pStyle w:val="Body"/>
        <w:rPr>
          <w:rStyle w:val="None"/>
          <w:rFonts w:ascii="Calibri" w:eastAsia="Calibri" w:hAnsi="Calibri" w:cs="Calibri"/>
          <w:sz w:val="20"/>
          <w:szCs w:val="20"/>
          <w:lang w:val="en-GB"/>
        </w:rPr>
      </w:pPr>
      <w:r w:rsidRPr="00456F3C">
        <w:rPr>
          <w:rStyle w:val="None"/>
          <w:rFonts w:ascii="Calibri" w:eastAsia="Calibri" w:hAnsi="Calibri" w:cs="Calibri"/>
          <w:sz w:val="20"/>
          <w:szCs w:val="20"/>
          <w:lang w:val="en-GB"/>
        </w:rPr>
        <w:t xml:space="preserve">This form should be submitted by email, by a student representative. </w:t>
      </w:r>
      <w:r w:rsidRPr="00456F3C">
        <w:rPr>
          <w:rStyle w:val="None"/>
          <w:rFonts w:ascii="Calibri" w:eastAsia="Calibri" w:hAnsi="Calibri" w:cs="Calibri"/>
          <w:b/>
          <w:bCs/>
          <w:sz w:val="20"/>
          <w:szCs w:val="20"/>
          <w:lang w:val="en-GB"/>
        </w:rPr>
        <w:t>A draft version should have been circulated to members of the SSLC by email prior to submission</w:t>
      </w:r>
      <w:r w:rsidRPr="00456F3C">
        <w:rPr>
          <w:rStyle w:val="None"/>
          <w:rFonts w:ascii="Calibri" w:eastAsia="Calibri" w:hAnsi="Calibri" w:cs="Calibri"/>
          <w:sz w:val="20"/>
          <w:szCs w:val="20"/>
          <w:lang w:val="en-GB"/>
        </w:rPr>
        <w:t>. The Academic Convenor should be emailed a copy for departmental records.</w:t>
      </w:r>
    </w:p>
    <w:p w14:paraId="394E5D39" w14:textId="77777777" w:rsidR="00F07609" w:rsidRPr="00456F3C" w:rsidRDefault="00710408">
      <w:pPr>
        <w:pStyle w:val="Body"/>
        <w:rPr>
          <w:rStyle w:val="None"/>
          <w:rFonts w:ascii="Calibri" w:eastAsia="Calibri" w:hAnsi="Calibri" w:cs="Calibri"/>
          <w:sz w:val="20"/>
          <w:szCs w:val="20"/>
          <w:lang w:val="en-GB"/>
        </w:rPr>
      </w:pPr>
      <w:r w:rsidRPr="00456F3C">
        <w:rPr>
          <w:rStyle w:val="None"/>
          <w:rFonts w:ascii="Calibri" w:eastAsia="Calibri" w:hAnsi="Calibri" w:cs="Calibri"/>
          <w:sz w:val="20"/>
          <w:szCs w:val="20"/>
          <w:lang w:val="en-GB"/>
        </w:rPr>
        <w:t>Please send your completed report to Teaching Quality (</w:t>
      </w:r>
      <w:hyperlink r:id="rId8" w:history="1">
        <w:r w:rsidRPr="00456F3C">
          <w:rPr>
            <w:rStyle w:val="Hyperlink0"/>
            <w:lang w:val="en-GB"/>
          </w:rPr>
          <w:t>quality@warwick.ac.uk</w:t>
        </w:r>
      </w:hyperlink>
      <w:r w:rsidRPr="00456F3C">
        <w:rPr>
          <w:rStyle w:val="None"/>
          <w:rFonts w:ascii="Calibri" w:eastAsia="Calibri" w:hAnsi="Calibri" w:cs="Calibri"/>
          <w:sz w:val="20"/>
          <w:szCs w:val="20"/>
          <w:lang w:val="en-GB"/>
        </w:rPr>
        <w:t>) &amp; Warwick SU (</w:t>
      </w:r>
      <w:hyperlink r:id="rId9" w:history="1">
        <w:r w:rsidRPr="00456F3C">
          <w:rPr>
            <w:rStyle w:val="Hyperlink0"/>
            <w:lang w:val="en-GB"/>
          </w:rPr>
          <w:t>sslc@warwicksu.com</w:t>
        </w:r>
      </w:hyperlink>
      <w:r w:rsidRPr="00456F3C">
        <w:rPr>
          <w:rStyle w:val="None"/>
          <w:rFonts w:ascii="Calibri" w:eastAsia="Calibri" w:hAnsi="Calibri" w:cs="Calibri"/>
          <w:sz w:val="20"/>
          <w:szCs w:val="20"/>
          <w:lang w:val="en-GB"/>
        </w:rPr>
        <w:t>) simultaneously.</w:t>
      </w:r>
    </w:p>
    <w:p w14:paraId="07547A01" w14:textId="77777777" w:rsidR="00F07609" w:rsidRPr="00456F3C" w:rsidRDefault="00F07609">
      <w:pPr>
        <w:pStyle w:val="Body"/>
        <w:rPr>
          <w:rStyle w:val="None"/>
          <w:rFonts w:ascii="Calibri" w:eastAsia="Calibri" w:hAnsi="Calibri" w:cs="Calibri"/>
          <w:sz w:val="20"/>
          <w:szCs w:val="20"/>
          <w:lang w:val="en-GB"/>
        </w:rPr>
      </w:pPr>
    </w:p>
    <w:p w14:paraId="73959C94" w14:textId="77777777" w:rsidR="00F07609" w:rsidRPr="00456F3C" w:rsidRDefault="00710408">
      <w:pPr>
        <w:pStyle w:val="Body"/>
        <w:rPr>
          <w:lang w:val="en-GB"/>
        </w:rPr>
      </w:pPr>
      <w:r w:rsidRPr="00456F3C">
        <w:rPr>
          <w:rStyle w:val="None"/>
          <w:rFonts w:ascii="Calibri" w:eastAsia="Calibri" w:hAnsi="Calibri" w:cs="Calibri"/>
          <w:b/>
          <w:bCs/>
          <w:sz w:val="20"/>
          <w:szCs w:val="20"/>
          <w:lang w:val="en-GB"/>
        </w:rPr>
        <w:t xml:space="preserve">Remember: </w:t>
      </w:r>
      <w:r w:rsidRPr="00456F3C">
        <w:rPr>
          <w:rStyle w:val="None"/>
          <w:rFonts w:ascii="Calibri" w:eastAsia="Calibri" w:hAnsi="Calibri" w:cs="Calibri"/>
          <w:sz w:val="20"/>
          <w:szCs w:val="20"/>
          <w:lang w:val="en-GB"/>
        </w:rPr>
        <w:t>The SSLC annual report is one crucial way that the University finds out what you, the student is thinking; it is crucial that this is sent to the University on time, otherwise your views will not be heard.</w:t>
      </w:r>
    </w:p>
    <w:sectPr w:rsidR="00F07609" w:rsidRPr="00456F3C">
      <w:headerReference w:type="default" r:id="rId10"/>
      <w:pgSz w:w="11900" w:h="16840"/>
      <w:pgMar w:top="2835" w:right="680" w:bottom="1588" w:left="68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C2198B" w14:textId="77777777" w:rsidR="00641DE3" w:rsidRDefault="00710408">
      <w:r>
        <w:separator/>
      </w:r>
    </w:p>
  </w:endnote>
  <w:endnote w:type="continuationSeparator" w:id="0">
    <w:p w14:paraId="37BAB04B" w14:textId="77777777" w:rsidR="00641DE3" w:rsidRDefault="007104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459315" w14:textId="77777777" w:rsidR="00F07609" w:rsidRDefault="00710408">
      <w:r>
        <w:separator/>
      </w:r>
    </w:p>
  </w:footnote>
  <w:footnote w:type="continuationSeparator" w:id="0">
    <w:p w14:paraId="6537F28F" w14:textId="77777777" w:rsidR="00F07609" w:rsidRDefault="00710408">
      <w:r>
        <w:continuationSeparator/>
      </w:r>
    </w:p>
  </w:footnote>
  <w:footnote w:type="continuationNotice" w:id="1">
    <w:p w14:paraId="6DFB9E20" w14:textId="77777777" w:rsidR="00F07609" w:rsidRDefault="00F07609"/>
  </w:footnote>
  <w:footnote w:id="2">
    <w:p w14:paraId="5E74F7D9" w14:textId="77777777" w:rsidR="00F07609" w:rsidRDefault="00710408">
      <w:pPr>
        <w:pStyle w:val="FootnoteText"/>
      </w:pPr>
      <w:r>
        <w:rPr>
          <w:rStyle w:val="None"/>
          <w:rFonts w:ascii="Calibri" w:eastAsia="Calibri" w:hAnsi="Calibri" w:cs="Calibri"/>
          <w:vertAlign w:val="superscript"/>
        </w:rPr>
        <w:footnoteRef/>
      </w:r>
      <w:r>
        <w:rPr>
          <w:rStyle w:val="None"/>
          <w:rFonts w:ascii="Calibri" w:eastAsia="Calibri" w:hAnsi="Calibri" w:cs="Calibri"/>
        </w:rPr>
        <w:t xml:space="preserve"> As departments are required to provide as specified in the </w:t>
      </w:r>
      <w:hyperlink r:id="rId1" w:history="1">
        <w:r>
          <w:rPr>
            <w:rStyle w:val="Hyperlink1"/>
            <w:rFonts w:eastAsia="Arial Unicode MS" w:cs="Arial Unicode MS"/>
          </w:rPr>
          <w:t>Code of Practice for Student &amp; Staff Representation on Student-Staff Liaison Committees</w:t>
        </w:r>
      </w:hyperlink>
      <w:r>
        <w:rPr>
          <w:rStyle w:val="None"/>
          <w:rFonts w:ascii="Calibri" w:eastAsia="Calibri" w:hAnsi="Calibri" w:cs="Calibri"/>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68D11" w14:textId="77777777" w:rsidR="00F07609" w:rsidRDefault="00710408">
    <w:pPr>
      <w:pStyle w:val="Header"/>
    </w:pPr>
    <w:r>
      <w:rPr>
        <w:noProof/>
        <w:lang w:val="en-GB"/>
      </w:rPr>
      <w:drawing>
        <wp:anchor distT="152400" distB="152400" distL="152400" distR="152400" simplePos="0" relativeHeight="251658240" behindDoc="1" locked="0" layoutInCell="1" allowOverlap="1" wp14:anchorId="456F2202" wp14:editId="07777777">
          <wp:simplePos x="0" y="0"/>
          <wp:positionH relativeFrom="page">
            <wp:posOffset>0</wp:posOffset>
          </wp:positionH>
          <wp:positionV relativeFrom="page">
            <wp:posOffset>0</wp:posOffset>
          </wp:positionV>
          <wp:extent cx="7553298" cy="1800000"/>
          <wp:effectExtent l="0" t="0" r="0" b="0"/>
          <wp:wrapNone/>
          <wp:docPr id="1073741825" name="officeArt object" descr="Warwick SU Electronic Letterhead Updated July 2017-Top Colour.png"/>
          <wp:cNvGraphicFramePr/>
          <a:graphic xmlns:a="http://schemas.openxmlformats.org/drawingml/2006/main">
            <a:graphicData uri="http://schemas.openxmlformats.org/drawingml/2006/picture">
              <pic:pic xmlns:pic="http://schemas.openxmlformats.org/drawingml/2006/picture">
                <pic:nvPicPr>
                  <pic:cNvPr id="1073741825" name="Warwick SU Electronic Letterhead Updated July 2017-Top Colour.png" descr="Warwick SU Electronic Letterhead Updated July 2017-Top Colour.png"/>
                  <pic:cNvPicPr>
                    <a:picLocks noChangeAspect="1"/>
                  </pic:cNvPicPr>
                </pic:nvPicPr>
                <pic:blipFill>
                  <a:blip r:embed="rId1"/>
                  <a:stretch>
                    <a:fillRect/>
                  </a:stretch>
                </pic:blipFill>
                <pic:spPr>
                  <a:xfrm>
                    <a:off x="0" y="0"/>
                    <a:ext cx="7553298" cy="1800000"/>
                  </a:xfrm>
                  <a:prstGeom prst="rect">
                    <a:avLst/>
                  </a:prstGeom>
                  <a:ln w="12700" cap="flat">
                    <a:noFill/>
                    <a:miter lim="400000"/>
                  </a:ln>
                  <a:effectLst/>
                </pic:spPr>
              </pic:pic>
            </a:graphicData>
          </a:graphic>
        </wp:anchor>
      </w:drawing>
    </w:r>
    <w:r>
      <w:rPr>
        <w:noProof/>
        <w:lang w:val="en-GB"/>
      </w:rPr>
      <mc:AlternateContent>
        <mc:Choice Requires="wps">
          <w:drawing>
            <wp:anchor distT="152400" distB="152400" distL="152400" distR="152400" simplePos="0" relativeHeight="251659264" behindDoc="1" locked="0" layoutInCell="1" allowOverlap="1" wp14:anchorId="5B6C3698" wp14:editId="07777777">
              <wp:simplePos x="0" y="0"/>
              <wp:positionH relativeFrom="page">
                <wp:posOffset>1798320</wp:posOffset>
              </wp:positionH>
              <wp:positionV relativeFrom="page">
                <wp:posOffset>647699</wp:posOffset>
              </wp:positionV>
              <wp:extent cx="3520439" cy="666000"/>
              <wp:effectExtent l="0" t="0" r="0" b="0"/>
              <wp:wrapNone/>
              <wp:docPr id="1073741826" name="officeArt object" descr="Text Box 2"/>
              <wp:cNvGraphicFramePr/>
              <a:graphic xmlns:a="http://schemas.openxmlformats.org/drawingml/2006/main">
                <a:graphicData uri="http://schemas.microsoft.com/office/word/2010/wordprocessingShape">
                  <wps:wsp>
                    <wps:cNvSpPr txBox="1"/>
                    <wps:spPr>
                      <a:xfrm>
                        <a:off x="0" y="0"/>
                        <a:ext cx="3520439" cy="666000"/>
                      </a:xfrm>
                      <a:prstGeom prst="rect">
                        <a:avLst/>
                      </a:prstGeom>
                      <a:noFill/>
                      <a:ln w="12700" cap="flat">
                        <a:noFill/>
                        <a:miter lim="400000"/>
                      </a:ln>
                      <a:effectLst/>
                    </wps:spPr>
                    <wps:txbx>
                      <w:txbxContent>
                        <w:p w14:paraId="6897F98C" w14:textId="77777777" w:rsidR="00F07609" w:rsidRDefault="00710408">
                          <w:pPr>
                            <w:pStyle w:val="Body"/>
                            <w:jc w:val="center"/>
                            <w:rPr>
                              <w:rFonts w:ascii="Calibri" w:eastAsia="Calibri" w:hAnsi="Calibri" w:cs="Calibri"/>
                              <w:b/>
                              <w:bCs/>
                              <w:sz w:val="30"/>
                              <w:szCs w:val="30"/>
                            </w:rPr>
                          </w:pPr>
                          <w:r>
                            <w:rPr>
                              <w:rFonts w:ascii="Calibri" w:eastAsia="Calibri" w:hAnsi="Calibri" w:cs="Calibri"/>
                              <w:b/>
                              <w:bCs/>
                              <w:sz w:val="30"/>
                              <w:szCs w:val="30"/>
                            </w:rPr>
                            <w:t>STUDENT-STAFF LIAISON COMMITTEE</w:t>
                          </w:r>
                        </w:p>
                        <w:p w14:paraId="08ADBEFA" w14:textId="77777777" w:rsidR="00F07609" w:rsidRDefault="00710408">
                          <w:pPr>
                            <w:pStyle w:val="Body"/>
                            <w:jc w:val="center"/>
                          </w:pPr>
                          <w:r>
                            <w:rPr>
                              <w:rFonts w:ascii="Calibri" w:eastAsia="Calibri" w:hAnsi="Calibri" w:cs="Calibri"/>
                              <w:b/>
                              <w:bCs/>
                              <w:sz w:val="28"/>
                              <w:szCs w:val="28"/>
                            </w:rPr>
                            <w:t xml:space="preserve">ANNUAL REPORT </w:t>
                          </w:r>
                        </w:p>
                      </w:txbxContent>
                    </wps:txbx>
                    <wps:bodyPr wrap="square" lIns="0" tIns="0" rIns="0" bIns="0" numCol="1" anchor="t">
                      <a:noAutofit/>
                    </wps:bodyPr>
                  </wps:wsp>
                </a:graphicData>
              </a:graphic>
            </wp:anchor>
          </w:drawing>
        </mc:Choice>
        <mc:Fallback>
          <w:pict>
            <v:shapetype w14:anchorId="5B6C3698" id="_x0000_t202" coordsize="21600,21600" o:spt="202" path="m,l,21600r21600,l21600,xe">
              <v:stroke joinstyle="miter"/>
              <v:path gradientshapeok="t" o:connecttype="rect"/>
            </v:shapetype>
            <v:shape id="officeArt object" o:spid="_x0000_s1026" type="#_x0000_t202" alt="Text Box 2" style="position:absolute;margin-left:141.6pt;margin-top:51pt;width:277.2pt;height:52.45pt;z-index:-251657216;visibility:visible;mso-wrap-style:square;mso-wrap-distance-left:12pt;mso-wrap-distance-top:12pt;mso-wrap-distance-right:12pt;mso-wrap-distance-bottom:12pt;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" filled="f" stroked="f" strokeweight="1pt">
              <v:stroke miterlimit="4"/>
              <v:textbox inset="0,0,0,0">
                <w:txbxContent>
                  <w:p w14:paraId="6897F98C" w14:textId="77777777" w:rsidR="00F07609" w:rsidRDefault="00710408">
                    <w:pPr>
                      <w:pStyle w:val="Body"/>
                      <w:jc w:val="center"/>
                      <w:rPr>
                        <w:rFonts w:ascii="Calibri" w:eastAsia="Calibri" w:hAnsi="Calibri" w:cs="Calibri"/>
                        <w:b/>
                        <w:bCs/>
                        <w:sz w:val="30"/>
                        <w:szCs w:val="30"/>
                      </w:rPr>
                    </w:pPr>
                    <w:r>
                      <w:rPr>
                        <w:rFonts w:ascii="Calibri" w:eastAsia="Calibri" w:hAnsi="Calibri" w:cs="Calibri"/>
                        <w:b/>
                        <w:bCs/>
                        <w:sz w:val="30"/>
                        <w:szCs w:val="30"/>
                      </w:rPr>
                      <w:t>STUDENT-STAFF LIAISON COMMITTEE</w:t>
                    </w:r>
                  </w:p>
                  <w:p w14:paraId="08ADBEFA" w14:textId="77777777" w:rsidR="00F07609" w:rsidRDefault="00710408">
                    <w:pPr>
                      <w:pStyle w:val="Body"/>
                      <w:jc w:val="center"/>
                    </w:pPr>
                    <w:r>
                      <w:rPr>
                        <w:rFonts w:ascii="Calibri" w:eastAsia="Calibri" w:hAnsi="Calibri" w:cs="Calibri"/>
                        <w:b/>
                        <w:bCs/>
                        <w:sz w:val="28"/>
                        <w:szCs w:val="28"/>
                      </w:rPr>
                      <w:t xml:space="preserve">ANNUAL REPORT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AF7504"/>
    <w:multiLevelType w:val="hybridMultilevel"/>
    <w:tmpl w:val="B2BC42FC"/>
    <w:lvl w:ilvl="0" w:tplc="1BB65934">
      <w:start w:val="1"/>
      <w:numFmt w:val="decimal"/>
      <w:lvlText w:val="%1."/>
      <w:lvlJc w:val="left"/>
      <w:pPr>
        <w:ind w:left="211" w:hanging="211"/>
      </w:pPr>
      <w:rPr>
        <w:rFonts w:hAnsi="Arial Unicode MS"/>
        <w:caps w:val="0"/>
        <w:smallCaps w:val="0"/>
        <w:strike w:val="0"/>
        <w:dstrike w:val="0"/>
        <w:outline w:val="0"/>
        <w:emboss w:val="0"/>
        <w:imprint w:val="0"/>
        <w:spacing w:val="0"/>
        <w:w w:val="100"/>
        <w:kern w:val="0"/>
        <w:position w:val="0"/>
        <w:highlight w:val="none"/>
        <w:vertAlign w:val="baseline"/>
      </w:rPr>
    </w:lvl>
    <w:lvl w:ilvl="1" w:tplc="A42E0114">
      <w:start w:val="1"/>
      <w:numFmt w:val="decimal"/>
      <w:lvlText w:val="%2."/>
      <w:lvlJc w:val="left"/>
      <w:pPr>
        <w:ind w:left="1011" w:hanging="211"/>
      </w:pPr>
      <w:rPr>
        <w:rFonts w:hAnsi="Arial Unicode MS"/>
        <w:caps w:val="0"/>
        <w:smallCaps w:val="0"/>
        <w:strike w:val="0"/>
        <w:dstrike w:val="0"/>
        <w:outline w:val="0"/>
        <w:emboss w:val="0"/>
        <w:imprint w:val="0"/>
        <w:spacing w:val="0"/>
        <w:w w:val="100"/>
        <w:kern w:val="0"/>
        <w:position w:val="0"/>
        <w:highlight w:val="none"/>
        <w:vertAlign w:val="baseline"/>
      </w:rPr>
    </w:lvl>
    <w:lvl w:ilvl="2" w:tplc="AF3865AE">
      <w:start w:val="1"/>
      <w:numFmt w:val="decimal"/>
      <w:lvlText w:val="%3."/>
      <w:lvlJc w:val="left"/>
      <w:pPr>
        <w:ind w:left="1811" w:hanging="211"/>
      </w:pPr>
      <w:rPr>
        <w:rFonts w:hAnsi="Arial Unicode MS"/>
        <w:caps w:val="0"/>
        <w:smallCaps w:val="0"/>
        <w:strike w:val="0"/>
        <w:dstrike w:val="0"/>
        <w:outline w:val="0"/>
        <w:emboss w:val="0"/>
        <w:imprint w:val="0"/>
        <w:spacing w:val="0"/>
        <w:w w:val="100"/>
        <w:kern w:val="0"/>
        <w:position w:val="0"/>
        <w:highlight w:val="none"/>
        <w:vertAlign w:val="baseline"/>
      </w:rPr>
    </w:lvl>
    <w:lvl w:ilvl="3" w:tplc="63924D78">
      <w:start w:val="1"/>
      <w:numFmt w:val="decimal"/>
      <w:lvlText w:val="%4."/>
      <w:lvlJc w:val="left"/>
      <w:pPr>
        <w:ind w:left="2611" w:hanging="211"/>
      </w:pPr>
      <w:rPr>
        <w:rFonts w:hAnsi="Arial Unicode MS"/>
        <w:caps w:val="0"/>
        <w:smallCaps w:val="0"/>
        <w:strike w:val="0"/>
        <w:dstrike w:val="0"/>
        <w:outline w:val="0"/>
        <w:emboss w:val="0"/>
        <w:imprint w:val="0"/>
        <w:spacing w:val="0"/>
        <w:w w:val="100"/>
        <w:kern w:val="0"/>
        <w:position w:val="0"/>
        <w:highlight w:val="none"/>
        <w:vertAlign w:val="baseline"/>
      </w:rPr>
    </w:lvl>
    <w:lvl w:ilvl="4" w:tplc="58FAF3D4">
      <w:start w:val="1"/>
      <w:numFmt w:val="decimal"/>
      <w:lvlText w:val="%5."/>
      <w:lvlJc w:val="left"/>
      <w:pPr>
        <w:ind w:left="3411" w:hanging="211"/>
      </w:pPr>
      <w:rPr>
        <w:rFonts w:hAnsi="Arial Unicode MS"/>
        <w:caps w:val="0"/>
        <w:smallCaps w:val="0"/>
        <w:strike w:val="0"/>
        <w:dstrike w:val="0"/>
        <w:outline w:val="0"/>
        <w:emboss w:val="0"/>
        <w:imprint w:val="0"/>
        <w:spacing w:val="0"/>
        <w:w w:val="100"/>
        <w:kern w:val="0"/>
        <w:position w:val="0"/>
        <w:highlight w:val="none"/>
        <w:vertAlign w:val="baseline"/>
      </w:rPr>
    </w:lvl>
    <w:lvl w:ilvl="5" w:tplc="B85E993C">
      <w:start w:val="1"/>
      <w:numFmt w:val="decimal"/>
      <w:lvlText w:val="%6."/>
      <w:lvlJc w:val="left"/>
      <w:pPr>
        <w:ind w:left="4211" w:hanging="211"/>
      </w:pPr>
      <w:rPr>
        <w:rFonts w:hAnsi="Arial Unicode MS"/>
        <w:caps w:val="0"/>
        <w:smallCaps w:val="0"/>
        <w:strike w:val="0"/>
        <w:dstrike w:val="0"/>
        <w:outline w:val="0"/>
        <w:emboss w:val="0"/>
        <w:imprint w:val="0"/>
        <w:spacing w:val="0"/>
        <w:w w:val="100"/>
        <w:kern w:val="0"/>
        <w:position w:val="0"/>
        <w:highlight w:val="none"/>
        <w:vertAlign w:val="baseline"/>
      </w:rPr>
    </w:lvl>
    <w:lvl w:ilvl="6" w:tplc="41106764">
      <w:start w:val="1"/>
      <w:numFmt w:val="decimal"/>
      <w:lvlText w:val="%7."/>
      <w:lvlJc w:val="left"/>
      <w:pPr>
        <w:ind w:left="5011" w:hanging="211"/>
      </w:pPr>
      <w:rPr>
        <w:rFonts w:hAnsi="Arial Unicode MS"/>
        <w:caps w:val="0"/>
        <w:smallCaps w:val="0"/>
        <w:strike w:val="0"/>
        <w:dstrike w:val="0"/>
        <w:outline w:val="0"/>
        <w:emboss w:val="0"/>
        <w:imprint w:val="0"/>
        <w:spacing w:val="0"/>
        <w:w w:val="100"/>
        <w:kern w:val="0"/>
        <w:position w:val="0"/>
        <w:highlight w:val="none"/>
        <w:vertAlign w:val="baseline"/>
      </w:rPr>
    </w:lvl>
    <w:lvl w:ilvl="7" w:tplc="BCC0B802">
      <w:start w:val="1"/>
      <w:numFmt w:val="decimal"/>
      <w:lvlText w:val="%8."/>
      <w:lvlJc w:val="left"/>
      <w:pPr>
        <w:ind w:left="5811" w:hanging="211"/>
      </w:pPr>
      <w:rPr>
        <w:rFonts w:hAnsi="Arial Unicode MS"/>
        <w:caps w:val="0"/>
        <w:smallCaps w:val="0"/>
        <w:strike w:val="0"/>
        <w:dstrike w:val="0"/>
        <w:outline w:val="0"/>
        <w:emboss w:val="0"/>
        <w:imprint w:val="0"/>
        <w:spacing w:val="0"/>
        <w:w w:val="100"/>
        <w:kern w:val="0"/>
        <w:position w:val="0"/>
        <w:highlight w:val="none"/>
        <w:vertAlign w:val="baseline"/>
      </w:rPr>
    </w:lvl>
    <w:lvl w:ilvl="8" w:tplc="DD34C038">
      <w:start w:val="1"/>
      <w:numFmt w:val="decimal"/>
      <w:lvlText w:val="%9."/>
      <w:lvlJc w:val="left"/>
      <w:pPr>
        <w:ind w:left="6611" w:hanging="21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63A04C8D"/>
    <w:multiLevelType w:val="hybridMultilevel"/>
    <w:tmpl w:val="12BAA95E"/>
    <w:lvl w:ilvl="0" w:tplc="02B08568">
      <w:start w:val="1"/>
      <w:numFmt w:val="decimal"/>
      <w:lvlText w:val="%1."/>
      <w:lvlJc w:val="left"/>
      <w:pPr>
        <w:ind w:left="211" w:hanging="211"/>
      </w:pPr>
      <w:rPr>
        <w:rFonts w:hAnsi="Arial Unicode MS"/>
        <w:caps w:val="0"/>
        <w:smallCaps w:val="0"/>
        <w:strike w:val="0"/>
        <w:dstrike w:val="0"/>
        <w:outline w:val="0"/>
        <w:emboss w:val="0"/>
        <w:imprint w:val="0"/>
        <w:spacing w:val="0"/>
        <w:w w:val="100"/>
        <w:kern w:val="0"/>
        <w:position w:val="0"/>
        <w:highlight w:val="none"/>
        <w:vertAlign w:val="baseline"/>
      </w:rPr>
    </w:lvl>
    <w:lvl w:ilvl="1" w:tplc="4DC283E2">
      <w:start w:val="1"/>
      <w:numFmt w:val="decimal"/>
      <w:lvlText w:val="%2."/>
      <w:lvlJc w:val="left"/>
      <w:pPr>
        <w:ind w:left="1011" w:hanging="211"/>
      </w:pPr>
      <w:rPr>
        <w:rFonts w:hAnsi="Arial Unicode MS"/>
        <w:caps w:val="0"/>
        <w:smallCaps w:val="0"/>
        <w:strike w:val="0"/>
        <w:dstrike w:val="0"/>
        <w:outline w:val="0"/>
        <w:emboss w:val="0"/>
        <w:imprint w:val="0"/>
        <w:spacing w:val="0"/>
        <w:w w:val="100"/>
        <w:kern w:val="0"/>
        <w:position w:val="0"/>
        <w:highlight w:val="none"/>
        <w:vertAlign w:val="baseline"/>
      </w:rPr>
    </w:lvl>
    <w:lvl w:ilvl="2" w:tplc="FEC44B5E">
      <w:start w:val="1"/>
      <w:numFmt w:val="decimal"/>
      <w:lvlText w:val="%3."/>
      <w:lvlJc w:val="left"/>
      <w:pPr>
        <w:ind w:left="1811" w:hanging="211"/>
      </w:pPr>
      <w:rPr>
        <w:rFonts w:hAnsi="Arial Unicode MS"/>
        <w:caps w:val="0"/>
        <w:smallCaps w:val="0"/>
        <w:strike w:val="0"/>
        <w:dstrike w:val="0"/>
        <w:outline w:val="0"/>
        <w:emboss w:val="0"/>
        <w:imprint w:val="0"/>
        <w:spacing w:val="0"/>
        <w:w w:val="100"/>
        <w:kern w:val="0"/>
        <w:position w:val="0"/>
        <w:highlight w:val="none"/>
        <w:vertAlign w:val="baseline"/>
      </w:rPr>
    </w:lvl>
    <w:lvl w:ilvl="3" w:tplc="C28E7980">
      <w:start w:val="1"/>
      <w:numFmt w:val="decimal"/>
      <w:lvlText w:val="%4."/>
      <w:lvlJc w:val="left"/>
      <w:pPr>
        <w:ind w:left="2611" w:hanging="211"/>
      </w:pPr>
      <w:rPr>
        <w:rFonts w:hAnsi="Arial Unicode MS"/>
        <w:caps w:val="0"/>
        <w:smallCaps w:val="0"/>
        <w:strike w:val="0"/>
        <w:dstrike w:val="0"/>
        <w:outline w:val="0"/>
        <w:emboss w:val="0"/>
        <w:imprint w:val="0"/>
        <w:spacing w:val="0"/>
        <w:w w:val="100"/>
        <w:kern w:val="0"/>
        <w:position w:val="0"/>
        <w:highlight w:val="none"/>
        <w:vertAlign w:val="baseline"/>
      </w:rPr>
    </w:lvl>
    <w:lvl w:ilvl="4" w:tplc="9C7A7E70">
      <w:start w:val="1"/>
      <w:numFmt w:val="decimal"/>
      <w:lvlText w:val="%5."/>
      <w:lvlJc w:val="left"/>
      <w:pPr>
        <w:ind w:left="3411" w:hanging="211"/>
      </w:pPr>
      <w:rPr>
        <w:rFonts w:hAnsi="Arial Unicode MS"/>
        <w:caps w:val="0"/>
        <w:smallCaps w:val="0"/>
        <w:strike w:val="0"/>
        <w:dstrike w:val="0"/>
        <w:outline w:val="0"/>
        <w:emboss w:val="0"/>
        <w:imprint w:val="0"/>
        <w:spacing w:val="0"/>
        <w:w w:val="100"/>
        <w:kern w:val="0"/>
        <w:position w:val="0"/>
        <w:highlight w:val="none"/>
        <w:vertAlign w:val="baseline"/>
      </w:rPr>
    </w:lvl>
    <w:lvl w:ilvl="5" w:tplc="3440E16E">
      <w:start w:val="1"/>
      <w:numFmt w:val="decimal"/>
      <w:lvlText w:val="%6."/>
      <w:lvlJc w:val="left"/>
      <w:pPr>
        <w:ind w:left="4211" w:hanging="211"/>
      </w:pPr>
      <w:rPr>
        <w:rFonts w:hAnsi="Arial Unicode MS"/>
        <w:caps w:val="0"/>
        <w:smallCaps w:val="0"/>
        <w:strike w:val="0"/>
        <w:dstrike w:val="0"/>
        <w:outline w:val="0"/>
        <w:emboss w:val="0"/>
        <w:imprint w:val="0"/>
        <w:spacing w:val="0"/>
        <w:w w:val="100"/>
        <w:kern w:val="0"/>
        <w:position w:val="0"/>
        <w:highlight w:val="none"/>
        <w:vertAlign w:val="baseline"/>
      </w:rPr>
    </w:lvl>
    <w:lvl w:ilvl="6" w:tplc="F5C650E8">
      <w:start w:val="1"/>
      <w:numFmt w:val="decimal"/>
      <w:lvlText w:val="%7."/>
      <w:lvlJc w:val="left"/>
      <w:pPr>
        <w:ind w:left="5011" w:hanging="211"/>
      </w:pPr>
      <w:rPr>
        <w:rFonts w:hAnsi="Arial Unicode MS"/>
        <w:caps w:val="0"/>
        <w:smallCaps w:val="0"/>
        <w:strike w:val="0"/>
        <w:dstrike w:val="0"/>
        <w:outline w:val="0"/>
        <w:emboss w:val="0"/>
        <w:imprint w:val="0"/>
        <w:spacing w:val="0"/>
        <w:w w:val="100"/>
        <w:kern w:val="0"/>
        <w:position w:val="0"/>
        <w:highlight w:val="none"/>
        <w:vertAlign w:val="baseline"/>
      </w:rPr>
    </w:lvl>
    <w:lvl w:ilvl="7" w:tplc="34E6B8AA">
      <w:start w:val="1"/>
      <w:numFmt w:val="decimal"/>
      <w:lvlText w:val="%8."/>
      <w:lvlJc w:val="left"/>
      <w:pPr>
        <w:ind w:left="5811" w:hanging="211"/>
      </w:pPr>
      <w:rPr>
        <w:rFonts w:hAnsi="Arial Unicode MS"/>
        <w:caps w:val="0"/>
        <w:smallCaps w:val="0"/>
        <w:strike w:val="0"/>
        <w:dstrike w:val="0"/>
        <w:outline w:val="0"/>
        <w:emboss w:val="0"/>
        <w:imprint w:val="0"/>
        <w:spacing w:val="0"/>
        <w:w w:val="100"/>
        <w:kern w:val="0"/>
        <w:position w:val="0"/>
        <w:highlight w:val="none"/>
        <w:vertAlign w:val="baseline"/>
      </w:rPr>
    </w:lvl>
    <w:lvl w:ilvl="8" w:tplc="040C8D70">
      <w:start w:val="1"/>
      <w:numFmt w:val="decimal"/>
      <w:lvlText w:val="%9."/>
      <w:lvlJc w:val="left"/>
      <w:pPr>
        <w:ind w:left="6611" w:hanging="21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7631145E"/>
    <w:multiLevelType w:val="hybridMultilevel"/>
    <w:tmpl w:val="38B00122"/>
    <w:lvl w:ilvl="0" w:tplc="F6F48152">
      <w:start w:val="1"/>
      <w:numFmt w:val="decimal"/>
      <w:lvlText w:val="%1."/>
      <w:lvlJc w:val="left"/>
      <w:pPr>
        <w:ind w:left="211" w:hanging="211"/>
      </w:pPr>
      <w:rPr>
        <w:rFonts w:hAnsi="Arial Unicode MS"/>
        <w:caps w:val="0"/>
        <w:smallCaps w:val="0"/>
        <w:strike w:val="0"/>
        <w:dstrike w:val="0"/>
        <w:outline w:val="0"/>
        <w:emboss w:val="0"/>
        <w:imprint w:val="0"/>
        <w:spacing w:val="0"/>
        <w:w w:val="100"/>
        <w:kern w:val="0"/>
        <w:position w:val="0"/>
        <w:highlight w:val="none"/>
        <w:vertAlign w:val="baseline"/>
      </w:rPr>
    </w:lvl>
    <w:lvl w:ilvl="1" w:tplc="BDAA971A">
      <w:start w:val="1"/>
      <w:numFmt w:val="decimal"/>
      <w:lvlText w:val="%2."/>
      <w:lvlJc w:val="left"/>
      <w:pPr>
        <w:ind w:left="1011" w:hanging="211"/>
      </w:pPr>
      <w:rPr>
        <w:rFonts w:hAnsi="Arial Unicode MS"/>
        <w:caps w:val="0"/>
        <w:smallCaps w:val="0"/>
        <w:strike w:val="0"/>
        <w:dstrike w:val="0"/>
        <w:outline w:val="0"/>
        <w:emboss w:val="0"/>
        <w:imprint w:val="0"/>
        <w:spacing w:val="0"/>
        <w:w w:val="100"/>
        <w:kern w:val="0"/>
        <w:position w:val="0"/>
        <w:highlight w:val="none"/>
        <w:vertAlign w:val="baseline"/>
      </w:rPr>
    </w:lvl>
    <w:lvl w:ilvl="2" w:tplc="6E1EE7DA">
      <w:start w:val="1"/>
      <w:numFmt w:val="decimal"/>
      <w:lvlText w:val="%3."/>
      <w:lvlJc w:val="left"/>
      <w:pPr>
        <w:ind w:left="1811" w:hanging="211"/>
      </w:pPr>
      <w:rPr>
        <w:rFonts w:hAnsi="Arial Unicode MS"/>
        <w:caps w:val="0"/>
        <w:smallCaps w:val="0"/>
        <w:strike w:val="0"/>
        <w:dstrike w:val="0"/>
        <w:outline w:val="0"/>
        <w:emboss w:val="0"/>
        <w:imprint w:val="0"/>
        <w:spacing w:val="0"/>
        <w:w w:val="100"/>
        <w:kern w:val="0"/>
        <w:position w:val="0"/>
        <w:highlight w:val="none"/>
        <w:vertAlign w:val="baseline"/>
      </w:rPr>
    </w:lvl>
    <w:lvl w:ilvl="3" w:tplc="5CF24290">
      <w:start w:val="1"/>
      <w:numFmt w:val="decimal"/>
      <w:lvlText w:val="%4."/>
      <w:lvlJc w:val="left"/>
      <w:pPr>
        <w:ind w:left="2611" w:hanging="211"/>
      </w:pPr>
      <w:rPr>
        <w:rFonts w:hAnsi="Arial Unicode MS"/>
        <w:caps w:val="0"/>
        <w:smallCaps w:val="0"/>
        <w:strike w:val="0"/>
        <w:dstrike w:val="0"/>
        <w:outline w:val="0"/>
        <w:emboss w:val="0"/>
        <w:imprint w:val="0"/>
        <w:spacing w:val="0"/>
        <w:w w:val="100"/>
        <w:kern w:val="0"/>
        <w:position w:val="0"/>
        <w:highlight w:val="none"/>
        <w:vertAlign w:val="baseline"/>
      </w:rPr>
    </w:lvl>
    <w:lvl w:ilvl="4" w:tplc="E9121F38">
      <w:start w:val="1"/>
      <w:numFmt w:val="decimal"/>
      <w:lvlText w:val="%5."/>
      <w:lvlJc w:val="left"/>
      <w:pPr>
        <w:ind w:left="3411" w:hanging="211"/>
      </w:pPr>
      <w:rPr>
        <w:rFonts w:hAnsi="Arial Unicode MS"/>
        <w:caps w:val="0"/>
        <w:smallCaps w:val="0"/>
        <w:strike w:val="0"/>
        <w:dstrike w:val="0"/>
        <w:outline w:val="0"/>
        <w:emboss w:val="0"/>
        <w:imprint w:val="0"/>
        <w:spacing w:val="0"/>
        <w:w w:val="100"/>
        <w:kern w:val="0"/>
        <w:position w:val="0"/>
        <w:highlight w:val="none"/>
        <w:vertAlign w:val="baseline"/>
      </w:rPr>
    </w:lvl>
    <w:lvl w:ilvl="5" w:tplc="1E1C980C">
      <w:start w:val="1"/>
      <w:numFmt w:val="decimal"/>
      <w:lvlText w:val="%6."/>
      <w:lvlJc w:val="left"/>
      <w:pPr>
        <w:ind w:left="4211" w:hanging="211"/>
      </w:pPr>
      <w:rPr>
        <w:rFonts w:hAnsi="Arial Unicode MS"/>
        <w:caps w:val="0"/>
        <w:smallCaps w:val="0"/>
        <w:strike w:val="0"/>
        <w:dstrike w:val="0"/>
        <w:outline w:val="0"/>
        <w:emboss w:val="0"/>
        <w:imprint w:val="0"/>
        <w:spacing w:val="0"/>
        <w:w w:val="100"/>
        <w:kern w:val="0"/>
        <w:position w:val="0"/>
        <w:highlight w:val="none"/>
        <w:vertAlign w:val="baseline"/>
      </w:rPr>
    </w:lvl>
    <w:lvl w:ilvl="6" w:tplc="A518FA86">
      <w:start w:val="1"/>
      <w:numFmt w:val="decimal"/>
      <w:lvlText w:val="%7."/>
      <w:lvlJc w:val="left"/>
      <w:pPr>
        <w:ind w:left="5011" w:hanging="211"/>
      </w:pPr>
      <w:rPr>
        <w:rFonts w:hAnsi="Arial Unicode MS"/>
        <w:caps w:val="0"/>
        <w:smallCaps w:val="0"/>
        <w:strike w:val="0"/>
        <w:dstrike w:val="0"/>
        <w:outline w:val="0"/>
        <w:emboss w:val="0"/>
        <w:imprint w:val="0"/>
        <w:spacing w:val="0"/>
        <w:w w:val="100"/>
        <w:kern w:val="0"/>
        <w:position w:val="0"/>
        <w:highlight w:val="none"/>
        <w:vertAlign w:val="baseline"/>
      </w:rPr>
    </w:lvl>
    <w:lvl w:ilvl="7" w:tplc="8AA67C7C">
      <w:start w:val="1"/>
      <w:numFmt w:val="decimal"/>
      <w:lvlText w:val="%8."/>
      <w:lvlJc w:val="left"/>
      <w:pPr>
        <w:ind w:left="5811" w:hanging="211"/>
      </w:pPr>
      <w:rPr>
        <w:rFonts w:hAnsi="Arial Unicode MS"/>
        <w:caps w:val="0"/>
        <w:smallCaps w:val="0"/>
        <w:strike w:val="0"/>
        <w:dstrike w:val="0"/>
        <w:outline w:val="0"/>
        <w:emboss w:val="0"/>
        <w:imprint w:val="0"/>
        <w:spacing w:val="0"/>
        <w:w w:val="100"/>
        <w:kern w:val="0"/>
        <w:position w:val="0"/>
        <w:highlight w:val="none"/>
        <w:vertAlign w:val="baseline"/>
      </w:rPr>
    </w:lvl>
    <w:lvl w:ilvl="8" w:tplc="434872A8">
      <w:start w:val="1"/>
      <w:numFmt w:val="decimal"/>
      <w:lvlText w:val="%9."/>
      <w:lvlJc w:val="left"/>
      <w:pPr>
        <w:ind w:left="6611" w:hanging="21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7E5B4659"/>
    <w:multiLevelType w:val="hybridMultilevel"/>
    <w:tmpl w:val="1A884A6C"/>
    <w:lvl w:ilvl="0" w:tplc="9C9A6B02">
      <w:start w:val="1"/>
      <w:numFmt w:val="decimal"/>
      <w:lvlText w:val="%1."/>
      <w:lvlJc w:val="left"/>
      <w:pPr>
        <w:ind w:left="211" w:hanging="211"/>
      </w:pPr>
      <w:rPr>
        <w:rFonts w:hAnsi="Arial Unicode MS"/>
        <w:caps w:val="0"/>
        <w:smallCaps w:val="0"/>
        <w:strike w:val="0"/>
        <w:dstrike w:val="0"/>
        <w:outline w:val="0"/>
        <w:emboss w:val="0"/>
        <w:imprint w:val="0"/>
        <w:spacing w:val="0"/>
        <w:w w:val="100"/>
        <w:kern w:val="0"/>
        <w:position w:val="0"/>
        <w:highlight w:val="none"/>
        <w:vertAlign w:val="baseline"/>
      </w:rPr>
    </w:lvl>
    <w:lvl w:ilvl="1" w:tplc="98F8016A">
      <w:start w:val="1"/>
      <w:numFmt w:val="decimal"/>
      <w:lvlText w:val="%2."/>
      <w:lvlJc w:val="left"/>
      <w:pPr>
        <w:ind w:left="1011" w:hanging="211"/>
      </w:pPr>
      <w:rPr>
        <w:rFonts w:hAnsi="Arial Unicode MS"/>
        <w:caps w:val="0"/>
        <w:smallCaps w:val="0"/>
        <w:strike w:val="0"/>
        <w:dstrike w:val="0"/>
        <w:outline w:val="0"/>
        <w:emboss w:val="0"/>
        <w:imprint w:val="0"/>
        <w:spacing w:val="0"/>
        <w:w w:val="100"/>
        <w:kern w:val="0"/>
        <w:position w:val="0"/>
        <w:highlight w:val="none"/>
        <w:vertAlign w:val="baseline"/>
      </w:rPr>
    </w:lvl>
    <w:lvl w:ilvl="2" w:tplc="82B861EA">
      <w:start w:val="1"/>
      <w:numFmt w:val="decimal"/>
      <w:lvlText w:val="%3."/>
      <w:lvlJc w:val="left"/>
      <w:pPr>
        <w:ind w:left="1811" w:hanging="211"/>
      </w:pPr>
      <w:rPr>
        <w:rFonts w:hAnsi="Arial Unicode MS"/>
        <w:caps w:val="0"/>
        <w:smallCaps w:val="0"/>
        <w:strike w:val="0"/>
        <w:dstrike w:val="0"/>
        <w:outline w:val="0"/>
        <w:emboss w:val="0"/>
        <w:imprint w:val="0"/>
        <w:spacing w:val="0"/>
        <w:w w:val="100"/>
        <w:kern w:val="0"/>
        <w:position w:val="0"/>
        <w:highlight w:val="none"/>
        <w:vertAlign w:val="baseline"/>
      </w:rPr>
    </w:lvl>
    <w:lvl w:ilvl="3" w:tplc="D14E2798">
      <w:start w:val="1"/>
      <w:numFmt w:val="decimal"/>
      <w:lvlText w:val="%4."/>
      <w:lvlJc w:val="left"/>
      <w:pPr>
        <w:ind w:left="2611" w:hanging="211"/>
      </w:pPr>
      <w:rPr>
        <w:rFonts w:hAnsi="Arial Unicode MS"/>
        <w:caps w:val="0"/>
        <w:smallCaps w:val="0"/>
        <w:strike w:val="0"/>
        <w:dstrike w:val="0"/>
        <w:outline w:val="0"/>
        <w:emboss w:val="0"/>
        <w:imprint w:val="0"/>
        <w:spacing w:val="0"/>
        <w:w w:val="100"/>
        <w:kern w:val="0"/>
        <w:position w:val="0"/>
        <w:highlight w:val="none"/>
        <w:vertAlign w:val="baseline"/>
      </w:rPr>
    </w:lvl>
    <w:lvl w:ilvl="4" w:tplc="515CA772">
      <w:start w:val="1"/>
      <w:numFmt w:val="decimal"/>
      <w:lvlText w:val="%5."/>
      <w:lvlJc w:val="left"/>
      <w:pPr>
        <w:ind w:left="3411" w:hanging="211"/>
      </w:pPr>
      <w:rPr>
        <w:rFonts w:hAnsi="Arial Unicode MS"/>
        <w:caps w:val="0"/>
        <w:smallCaps w:val="0"/>
        <w:strike w:val="0"/>
        <w:dstrike w:val="0"/>
        <w:outline w:val="0"/>
        <w:emboss w:val="0"/>
        <w:imprint w:val="0"/>
        <w:spacing w:val="0"/>
        <w:w w:val="100"/>
        <w:kern w:val="0"/>
        <w:position w:val="0"/>
        <w:highlight w:val="none"/>
        <w:vertAlign w:val="baseline"/>
      </w:rPr>
    </w:lvl>
    <w:lvl w:ilvl="5" w:tplc="30BC2684">
      <w:start w:val="1"/>
      <w:numFmt w:val="decimal"/>
      <w:lvlText w:val="%6."/>
      <w:lvlJc w:val="left"/>
      <w:pPr>
        <w:ind w:left="4211" w:hanging="211"/>
      </w:pPr>
      <w:rPr>
        <w:rFonts w:hAnsi="Arial Unicode MS"/>
        <w:caps w:val="0"/>
        <w:smallCaps w:val="0"/>
        <w:strike w:val="0"/>
        <w:dstrike w:val="0"/>
        <w:outline w:val="0"/>
        <w:emboss w:val="0"/>
        <w:imprint w:val="0"/>
        <w:spacing w:val="0"/>
        <w:w w:val="100"/>
        <w:kern w:val="0"/>
        <w:position w:val="0"/>
        <w:highlight w:val="none"/>
        <w:vertAlign w:val="baseline"/>
      </w:rPr>
    </w:lvl>
    <w:lvl w:ilvl="6" w:tplc="F0C2C4F4">
      <w:start w:val="1"/>
      <w:numFmt w:val="decimal"/>
      <w:lvlText w:val="%7."/>
      <w:lvlJc w:val="left"/>
      <w:pPr>
        <w:ind w:left="5011" w:hanging="211"/>
      </w:pPr>
      <w:rPr>
        <w:rFonts w:hAnsi="Arial Unicode MS"/>
        <w:caps w:val="0"/>
        <w:smallCaps w:val="0"/>
        <w:strike w:val="0"/>
        <w:dstrike w:val="0"/>
        <w:outline w:val="0"/>
        <w:emboss w:val="0"/>
        <w:imprint w:val="0"/>
        <w:spacing w:val="0"/>
        <w:w w:val="100"/>
        <w:kern w:val="0"/>
        <w:position w:val="0"/>
        <w:highlight w:val="none"/>
        <w:vertAlign w:val="baseline"/>
      </w:rPr>
    </w:lvl>
    <w:lvl w:ilvl="7" w:tplc="37A2AAD2">
      <w:start w:val="1"/>
      <w:numFmt w:val="decimal"/>
      <w:lvlText w:val="%8."/>
      <w:lvlJc w:val="left"/>
      <w:pPr>
        <w:ind w:left="5811" w:hanging="211"/>
      </w:pPr>
      <w:rPr>
        <w:rFonts w:hAnsi="Arial Unicode MS"/>
        <w:caps w:val="0"/>
        <w:smallCaps w:val="0"/>
        <w:strike w:val="0"/>
        <w:dstrike w:val="0"/>
        <w:outline w:val="0"/>
        <w:emboss w:val="0"/>
        <w:imprint w:val="0"/>
        <w:spacing w:val="0"/>
        <w:w w:val="100"/>
        <w:kern w:val="0"/>
        <w:position w:val="0"/>
        <w:highlight w:val="none"/>
        <w:vertAlign w:val="baseline"/>
      </w:rPr>
    </w:lvl>
    <w:lvl w:ilvl="8" w:tplc="D4F678E4">
      <w:start w:val="1"/>
      <w:numFmt w:val="decimal"/>
      <w:lvlText w:val="%9."/>
      <w:lvlJc w:val="left"/>
      <w:pPr>
        <w:ind w:left="6611" w:hanging="211"/>
      </w:pPr>
      <w:rPr>
        <w:rFonts w:hAnsi="Arial Unicode MS"/>
        <w:caps w:val="0"/>
        <w:smallCaps w:val="0"/>
        <w:strike w:val="0"/>
        <w:dstrike w:val="0"/>
        <w:outline w:val="0"/>
        <w:emboss w:val="0"/>
        <w:imprint w:val="0"/>
        <w:spacing w:val="0"/>
        <w:w w:val="100"/>
        <w:kern w:val="0"/>
        <w:position w:val="0"/>
        <w:highlight w:val="none"/>
        <w:vertAlign w:val="baseline"/>
      </w:rPr>
    </w:lvl>
  </w:abstractNum>
  <w:num w:numId="1" w16cid:durableId="149374080">
    <w:abstractNumId w:val="2"/>
  </w:num>
  <w:num w:numId="2" w16cid:durableId="2142307147">
    <w:abstractNumId w:val="3"/>
  </w:num>
  <w:num w:numId="3" w16cid:durableId="260648031">
    <w:abstractNumId w:val="0"/>
  </w:num>
  <w:num w:numId="4" w16cid:durableId="19472718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20"/>
  <w:characterSpacingControl w:val="doNotCompress"/>
  <w:hdrShapeDefaults>
    <o:shapedefaults v:ext="edit" spidmax="2049"/>
  </w:hdrShapeDefault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D94320B"/>
    <w:rsid w:val="00203CF0"/>
    <w:rsid w:val="00456F3C"/>
    <w:rsid w:val="00641DE3"/>
    <w:rsid w:val="00710408"/>
    <w:rsid w:val="00955A2C"/>
    <w:rsid w:val="00C51229"/>
    <w:rsid w:val="00D71973"/>
    <w:rsid w:val="00F07609"/>
    <w:rsid w:val="0D9432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541545"/>
  <w15:docId w15:val="{61E17505-ABC5-47B3-A5A7-76704986A0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pPr>
      <w:tabs>
        <w:tab w:val="center" w:pos="4513"/>
        <w:tab w:val="right" w:pos="9026"/>
      </w:tabs>
    </w:pPr>
    <w:rPr>
      <w:rFonts w:cs="Arial Unicode MS"/>
      <w:color w:val="000000"/>
      <w:sz w:val="24"/>
      <w:szCs w:val="24"/>
      <w:u w:color="000000"/>
      <w:lang w:val="en-US"/>
    </w:rPr>
  </w:style>
  <w:style w:type="paragraph" w:customStyle="1" w:styleId="Body">
    <w:name w:val="Body"/>
    <w:rPr>
      <w:rFonts w:cs="Arial Unicode MS"/>
      <w:color w:val="000000"/>
      <w:sz w:val="24"/>
      <w:szCs w:val="24"/>
      <w:u w:color="000000"/>
      <w:lang w:val="de-DE"/>
    </w:rPr>
  </w:style>
  <w:style w:type="paragraph" w:customStyle="1" w:styleId="HeaderFooter">
    <w:name w:val="Header &amp; Footer"/>
    <w:pPr>
      <w:tabs>
        <w:tab w:val="right" w:pos="9020"/>
      </w:tabs>
    </w:pPr>
    <w:rPr>
      <w:rFonts w:ascii="Helvetica Neue" w:eastAsia="Helvetica Neue" w:hAnsi="Helvetica Neue" w:cs="Helvetica Neue"/>
      <w:color w:val="000000"/>
      <w:sz w:val="24"/>
      <w:szCs w:val="24"/>
    </w:rPr>
  </w:style>
  <w:style w:type="character" w:customStyle="1" w:styleId="None">
    <w:name w:val="None"/>
  </w:style>
  <w:style w:type="character" w:customStyle="1" w:styleId="Hyperlink0">
    <w:name w:val="Hyperlink.0"/>
    <w:basedOn w:val="None"/>
    <w:rPr>
      <w:rFonts w:ascii="Calibri" w:eastAsia="Calibri" w:hAnsi="Calibri" w:cs="Calibri"/>
      <w:color w:val="0563C1"/>
      <w:sz w:val="20"/>
      <w:szCs w:val="20"/>
      <w:u w:val="single" w:color="0563C1"/>
    </w:rPr>
  </w:style>
  <w:style w:type="paragraph" w:styleId="FootnoteText">
    <w:name w:val="footnote text"/>
    <w:rPr>
      <w:rFonts w:eastAsia="Times New Roman"/>
      <w:color w:val="000000"/>
      <w:u w:color="000000"/>
      <w:lang w:val="en-US"/>
    </w:rPr>
  </w:style>
  <w:style w:type="character" w:customStyle="1" w:styleId="Hyperlink1">
    <w:name w:val="Hyperlink.1"/>
    <w:basedOn w:val="None"/>
    <w:rPr>
      <w:rFonts w:ascii="Calibri" w:eastAsia="Calibri" w:hAnsi="Calibri" w:cs="Calibri"/>
      <w:i/>
      <w:iCs/>
      <w:color w:val="0563C1"/>
      <w:u w:val="single" w:color="0563C1"/>
    </w:rPr>
  </w:style>
  <w:style w:type="character" w:styleId="UnresolvedMention">
    <w:name w:val="Unresolved Mention"/>
    <w:basedOn w:val="DefaultParagraphFont"/>
    <w:uiPriority w:val="99"/>
    <w:semiHidden/>
    <w:unhideWhenUsed/>
    <w:rsid w:val="00955A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quality@warwick.ac.uk" TargetMode="External"/><Relationship Id="rId3" Type="http://schemas.openxmlformats.org/officeDocument/2006/relationships/settings" Target="settings.xml"/><Relationship Id="rId7" Type="http://schemas.openxmlformats.org/officeDocument/2006/relationships/hyperlink" Target="http://www.warwicksu.com/sslc/resources/report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sslc@warwicksu.co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warwicksu.com/sslc/resources/codeofpractic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1120</Words>
  <Characters>5793</Characters>
  <Application>Microsoft Office Word</Application>
  <DocSecurity>0</DocSecurity>
  <Lines>222</Lines>
  <Paragraphs>135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Heafey, Maryanne</dc:creator>
  <cp:lastModifiedBy>Flint, Robin</cp:lastModifiedBy>
  <cp:revision>5</cp:revision>
  <cp:lastPrinted>2022-11-16T13:37:00Z</cp:lastPrinted>
  <dcterms:created xsi:type="dcterms:W3CDTF">2019-06-18T16:54:00Z</dcterms:created>
  <dcterms:modified xsi:type="dcterms:W3CDTF">2022-11-16T13:37:00Z</dcterms:modified>
</cp:coreProperties>
</file>