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58D38AF" w14:textId="77777777" w:rsidR="00143A17" w:rsidRPr="0022710A" w:rsidRDefault="00143A17" w:rsidP="00143A17">
      <w:pPr>
        <w:tabs>
          <w:tab w:val="left" w:pos="3299"/>
        </w:tabs>
        <w:rPr>
          <w:rFonts w:eastAsia="Arial"/>
          <w:lang w:eastAsia="en-GB"/>
        </w:rPr>
      </w:pPr>
    </w:p>
    <w:p w14:paraId="25C479A7" w14:textId="77777777" w:rsidR="00143A17" w:rsidRDefault="00143A17" w:rsidP="00143A17">
      <w:pPr>
        <w:tabs>
          <w:tab w:val="left" w:pos="3299"/>
        </w:tabs>
        <w:rPr>
          <w:rFonts w:eastAsia="Arial"/>
          <w:lang w:val="en-US" w:eastAsia="en-GB"/>
        </w:rPr>
      </w:pPr>
    </w:p>
    <w:p w14:paraId="7D7BBA9B" w14:textId="77777777" w:rsidR="00143A17" w:rsidRDefault="00143A17" w:rsidP="00143A17">
      <w:pPr>
        <w:tabs>
          <w:tab w:val="left" w:pos="3299"/>
        </w:tabs>
        <w:rPr>
          <w:rFonts w:eastAsia="Arial"/>
          <w:lang w:val="en-US" w:eastAsia="en-GB"/>
        </w:rPr>
      </w:pPr>
    </w:p>
    <w:p w14:paraId="0EB2BC54" w14:textId="77777777" w:rsidR="00143A17" w:rsidRPr="00CB46F4" w:rsidRDefault="00143A17" w:rsidP="00143A17">
      <w:pPr>
        <w:rPr>
          <w:rFonts w:ascii="Arial" w:hAnsi="Arial" w:cs="Arial"/>
          <w:b/>
          <w:sz w:val="56"/>
          <w:szCs w:val="56"/>
        </w:rPr>
      </w:pPr>
      <w:r w:rsidRPr="00CB46F4">
        <w:rPr>
          <w:rFonts w:ascii="Arial" w:hAnsi="Arial" w:cs="Arial"/>
          <w:b/>
          <w:sz w:val="56"/>
          <w:szCs w:val="56"/>
        </w:rPr>
        <w:t>Minutes</w:t>
      </w:r>
      <w:r>
        <w:rPr>
          <w:rFonts w:ascii="Arial" w:hAnsi="Arial" w:cs="Arial"/>
          <w:b/>
          <w:sz w:val="56"/>
          <w:szCs w:val="56"/>
        </w:rPr>
        <w:t xml:space="preserve"> of the SSLC Meeting held on 3</w:t>
      </w:r>
      <w:r w:rsidRPr="00F12340">
        <w:rPr>
          <w:rFonts w:ascii="Arial" w:hAnsi="Arial" w:cs="Arial"/>
          <w:b/>
          <w:sz w:val="56"/>
          <w:szCs w:val="56"/>
          <w:vertAlign w:val="superscript"/>
        </w:rPr>
        <w:t>rd</w:t>
      </w:r>
      <w:r>
        <w:rPr>
          <w:rFonts w:ascii="Arial" w:hAnsi="Arial" w:cs="Arial"/>
          <w:b/>
          <w:sz w:val="56"/>
          <w:szCs w:val="56"/>
        </w:rPr>
        <w:t xml:space="preserve"> May, 2024</w:t>
      </w:r>
    </w:p>
    <w:tbl>
      <w:tblPr>
        <w:tblStyle w:val="TableGrid"/>
        <w:tblpPr w:leftFromText="180" w:rightFromText="180" w:vertAnchor="text" w:horzAnchor="margin" w:tblpX="-147" w:tblpY="152"/>
        <w:tblW w:w="87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2844"/>
        <w:gridCol w:w="2939"/>
      </w:tblGrid>
      <w:tr w:rsidR="00143A17" w:rsidRPr="00CB46F4" w14:paraId="161252F7" w14:textId="77777777" w:rsidTr="00D35915">
        <w:trPr>
          <w:trHeight w:val="142"/>
        </w:trPr>
        <w:tc>
          <w:tcPr>
            <w:tcW w:w="2979" w:type="dxa"/>
            <w:vAlign w:val="bottom"/>
            <w:hideMark/>
          </w:tcPr>
          <w:p w14:paraId="79EFAB45" w14:textId="77777777" w:rsidR="00143A17" w:rsidRPr="00CB46F4" w:rsidRDefault="00143A17" w:rsidP="00D35915">
            <w:pPr>
              <w:pStyle w:val="Heading1"/>
              <w:spacing w:before="0" w:line="240" w:lineRule="auto"/>
              <w:rPr>
                <w:rFonts w:ascii="Arial" w:hAnsi="Arial" w:cs="Arial"/>
                <w:color w:val="auto"/>
              </w:rPr>
            </w:pPr>
            <w:r w:rsidRPr="00CB46F4">
              <w:rPr>
                <w:rFonts w:ascii="Arial" w:hAnsi="Arial" w:cs="Arial"/>
                <w:b/>
                <w:color w:val="auto"/>
              </w:rPr>
              <w:t xml:space="preserve"> Date: </w:t>
            </w:r>
            <w:r>
              <w:rPr>
                <w:rFonts w:ascii="Arial" w:hAnsi="Arial" w:cs="Arial"/>
                <w:b/>
                <w:color w:val="auto"/>
              </w:rPr>
              <w:t>03/05/2024</w:t>
            </w:r>
          </w:p>
        </w:tc>
        <w:tc>
          <w:tcPr>
            <w:tcW w:w="2844" w:type="dxa"/>
            <w:vAlign w:val="bottom"/>
            <w:hideMark/>
          </w:tcPr>
          <w:p w14:paraId="7A8A5E37" w14:textId="77777777" w:rsidR="00143A17" w:rsidRPr="00CB46F4" w:rsidRDefault="00143A17" w:rsidP="00D35915">
            <w:pPr>
              <w:pStyle w:val="Heading1"/>
              <w:spacing w:before="0" w:line="240" w:lineRule="auto"/>
              <w:rPr>
                <w:rFonts w:ascii="Arial" w:hAnsi="Arial" w:cs="Arial"/>
                <w:color w:val="auto"/>
              </w:rPr>
            </w:pPr>
            <w:r w:rsidRPr="00CB46F4">
              <w:rPr>
                <w:rFonts w:ascii="Arial" w:hAnsi="Arial" w:cs="Arial"/>
                <w:b/>
                <w:color w:val="auto"/>
              </w:rPr>
              <w:t xml:space="preserve">Time: </w:t>
            </w:r>
            <w:r>
              <w:rPr>
                <w:rFonts w:ascii="Arial" w:hAnsi="Arial" w:cs="Arial"/>
                <w:b/>
                <w:color w:val="auto"/>
              </w:rPr>
              <w:t>1 p.m.</w:t>
            </w:r>
          </w:p>
        </w:tc>
        <w:tc>
          <w:tcPr>
            <w:tcW w:w="2939" w:type="dxa"/>
            <w:vAlign w:val="bottom"/>
            <w:hideMark/>
          </w:tcPr>
          <w:p w14:paraId="294D5067" w14:textId="77777777" w:rsidR="00143A17" w:rsidRPr="00CB46F4" w:rsidRDefault="00143A17" w:rsidP="00D35915">
            <w:pPr>
              <w:pStyle w:val="Heading1"/>
              <w:spacing w:before="0" w:line="240" w:lineRule="auto"/>
              <w:rPr>
                <w:rFonts w:ascii="Arial" w:hAnsi="Arial" w:cs="Arial"/>
                <w:color w:val="auto"/>
              </w:rPr>
            </w:pPr>
            <w:r w:rsidRPr="00CB46F4">
              <w:rPr>
                <w:rFonts w:ascii="Arial" w:hAnsi="Arial" w:cs="Arial"/>
                <w:b/>
                <w:color w:val="auto"/>
              </w:rPr>
              <w:t xml:space="preserve">Location: </w:t>
            </w:r>
            <w:r>
              <w:rPr>
                <w:rFonts w:ascii="Arial" w:hAnsi="Arial" w:cs="Arial"/>
                <w:b/>
                <w:color w:val="auto"/>
              </w:rPr>
              <w:t>MS Teams</w:t>
            </w:r>
          </w:p>
        </w:tc>
      </w:tr>
    </w:tbl>
    <w:p w14:paraId="58059583" w14:textId="77777777" w:rsidR="00143A17" w:rsidRDefault="00143A17" w:rsidP="00143A17">
      <w:pPr>
        <w:pBdr>
          <w:bottom w:val="single" w:sz="6" w:space="1" w:color="auto"/>
        </w:pBdr>
        <w:spacing w:after="0"/>
        <w:rPr>
          <w:rFonts w:ascii="Arial" w:hAnsi="Arial" w:cs="Arial"/>
          <w:b/>
          <w:sz w:val="28"/>
          <w:szCs w:val="28"/>
        </w:rPr>
      </w:pPr>
    </w:p>
    <w:p w14:paraId="69459CE0" w14:textId="77777777" w:rsidR="00143A17" w:rsidRDefault="00143A17" w:rsidP="00143A17">
      <w:pPr>
        <w:pBdr>
          <w:bottom w:val="single" w:sz="6" w:space="1" w:color="auto"/>
        </w:pBdr>
        <w:spacing w:after="0"/>
        <w:rPr>
          <w:rFonts w:ascii="Arial" w:hAnsi="Arial" w:cs="Arial"/>
          <w:b/>
          <w:sz w:val="28"/>
          <w:szCs w:val="28"/>
        </w:rPr>
      </w:pPr>
    </w:p>
    <w:p w14:paraId="2EA038DC" w14:textId="77777777" w:rsidR="00143A17" w:rsidRPr="00CB46F4" w:rsidRDefault="00143A17" w:rsidP="00143A17">
      <w:pPr>
        <w:pBdr>
          <w:bottom w:val="single" w:sz="6" w:space="1" w:color="auto"/>
        </w:pBdr>
        <w:spacing w:after="0"/>
        <w:rPr>
          <w:rFonts w:ascii="Arial" w:hAnsi="Arial" w:cs="Arial"/>
          <w:b/>
          <w:sz w:val="28"/>
          <w:szCs w:val="28"/>
        </w:rPr>
      </w:pPr>
      <w:r w:rsidRPr="00CB46F4">
        <w:rPr>
          <w:rFonts w:ascii="Arial" w:hAnsi="Arial" w:cs="Arial"/>
          <w:b/>
          <w:sz w:val="28"/>
          <w:szCs w:val="28"/>
        </w:rPr>
        <w:t>Chair:</w:t>
      </w:r>
      <w:r>
        <w:rPr>
          <w:rFonts w:ascii="Arial" w:hAnsi="Arial" w:cs="Arial"/>
          <w:b/>
          <w:sz w:val="28"/>
          <w:szCs w:val="28"/>
        </w:rPr>
        <w:t xml:space="preserve"> Harshita Goel</w:t>
      </w:r>
    </w:p>
    <w:p w14:paraId="53B21096" w14:textId="77777777" w:rsidR="00143A17" w:rsidRDefault="00143A17" w:rsidP="00143A17">
      <w:pPr>
        <w:pBdr>
          <w:bottom w:val="single" w:sz="6" w:space="1" w:color="auto"/>
        </w:pBdr>
        <w:spacing w:after="0"/>
        <w:rPr>
          <w:rFonts w:ascii="Arial" w:hAnsi="Arial" w:cs="Arial"/>
          <w:b/>
          <w:sz w:val="28"/>
          <w:szCs w:val="28"/>
        </w:rPr>
      </w:pPr>
      <w:r w:rsidRPr="00CB46F4">
        <w:rPr>
          <w:rFonts w:ascii="Arial" w:hAnsi="Arial" w:cs="Arial"/>
          <w:b/>
          <w:sz w:val="28"/>
          <w:szCs w:val="28"/>
        </w:rPr>
        <w:t>Secretary:</w:t>
      </w:r>
      <w:r>
        <w:rPr>
          <w:rFonts w:ascii="Arial" w:hAnsi="Arial" w:cs="Arial"/>
          <w:b/>
          <w:sz w:val="28"/>
          <w:szCs w:val="28"/>
        </w:rPr>
        <w:t xml:space="preserve"> </w:t>
      </w:r>
      <w:proofErr w:type="spellStart"/>
      <w:r>
        <w:rPr>
          <w:rFonts w:ascii="Arial" w:hAnsi="Arial" w:cs="Arial"/>
          <w:b/>
          <w:sz w:val="28"/>
          <w:szCs w:val="28"/>
        </w:rPr>
        <w:t>Soumprity</w:t>
      </w:r>
      <w:proofErr w:type="spellEnd"/>
      <w:r>
        <w:rPr>
          <w:rFonts w:ascii="Arial" w:hAnsi="Arial" w:cs="Arial"/>
          <w:b/>
          <w:sz w:val="28"/>
          <w:szCs w:val="28"/>
        </w:rPr>
        <w:t xml:space="preserve"> Pal Chowdhury, Xu </w:t>
      </w:r>
      <w:proofErr w:type="spellStart"/>
      <w:r>
        <w:rPr>
          <w:rFonts w:ascii="Arial" w:hAnsi="Arial" w:cs="Arial"/>
          <w:b/>
          <w:sz w:val="28"/>
          <w:szCs w:val="28"/>
        </w:rPr>
        <w:t>XinXin</w:t>
      </w:r>
      <w:proofErr w:type="spellEnd"/>
    </w:p>
    <w:p w14:paraId="71331AF6" w14:textId="77777777" w:rsidR="00143A17" w:rsidRDefault="00143A17" w:rsidP="00143A17">
      <w:pPr>
        <w:pBdr>
          <w:bottom w:val="single" w:sz="6" w:space="1" w:color="auto"/>
        </w:pBdr>
        <w:spacing w:after="0"/>
        <w:rPr>
          <w:rFonts w:ascii="Arial" w:hAnsi="Arial" w:cs="Arial"/>
          <w:b/>
          <w:sz w:val="28"/>
          <w:szCs w:val="28"/>
        </w:rPr>
      </w:pPr>
      <w:r>
        <w:rPr>
          <w:rFonts w:ascii="Arial" w:hAnsi="Arial" w:cs="Arial"/>
          <w:b/>
          <w:sz w:val="28"/>
          <w:szCs w:val="28"/>
        </w:rPr>
        <w:t xml:space="preserve">Attendance: </w:t>
      </w:r>
    </w:p>
    <w:p w14:paraId="509E52B7" w14:textId="77777777" w:rsidR="00143A17" w:rsidRDefault="00143A17" w:rsidP="00143A17">
      <w:pPr>
        <w:pBdr>
          <w:bottom w:val="single" w:sz="6" w:space="1" w:color="auto"/>
        </w:pBdr>
        <w:spacing w:after="0"/>
        <w:rPr>
          <w:rFonts w:ascii="Arial" w:hAnsi="Arial" w:cs="Arial"/>
          <w:b/>
          <w:sz w:val="28"/>
          <w:szCs w:val="28"/>
        </w:rPr>
      </w:pPr>
      <w:r>
        <w:rPr>
          <w:rFonts w:ascii="Arial" w:hAnsi="Arial" w:cs="Arial"/>
          <w:b/>
          <w:sz w:val="28"/>
          <w:szCs w:val="28"/>
          <w:u w:val="single"/>
        </w:rPr>
        <w:t>Student R</w:t>
      </w:r>
      <w:r w:rsidRPr="00D73498">
        <w:rPr>
          <w:rFonts w:ascii="Arial" w:hAnsi="Arial" w:cs="Arial"/>
          <w:b/>
          <w:sz w:val="28"/>
          <w:szCs w:val="28"/>
          <w:u w:val="single"/>
        </w:rPr>
        <w:t>epresentatives</w:t>
      </w:r>
      <w:r>
        <w:rPr>
          <w:rFonts w:ascii="Arial" w:hAnsi="Arial" w:cs="Arial"/>
          <w:b/>
          <w:sz w:val="28"/>
          <w:szCs w:val="28"/>
        </w:rPr>
        <w:t xml:space="preserve">- Shahir Muhammad Shamim, Xu </w:t>
      </w:r>
      <w:proofErr w:type="spellStart"/>
      <w:r>
        <w:rPr>
          <w:rFonts w:ascii="Arial" w:hAnsi="Arial" w:cs="Arial"/>
          <w:b/>
          <w:sz w:val="28"/>
          <w:szCs w:val="28"/>
        </w:rPr>
        <w:t>Xinxin</w:t>
      </w:r>
      <w:proofErr w:type="spellEnd"/>
      <w:r>
        <w:rPr>
          <w:rFonts w:ascii="Arial" w:hAnsi="Arial" w:cs="Arial"/>
          <w:b/>
          <w:sz w:val="28"/>
          <w:szCs w:val="28"/>
        </w:rPr>
        <w:t xml:space="preserve">, Stefan Antoniades, </w:t>
      </w:r>
      <w:proofErr w:type="spellStart"/>
      <w:r>
        <w:rPr>
          <w:rFonts w:ascii="Arial" w:hAnsi="Arial" w:cs="Arial"/>
          <w:b/>
          <w:sz w:val="28"/>
          <w:szCs w:val="28"/>
        </w:rPr>
        <w:t>Soumprity</w:t>
      </w:r>
      <w:proofErr w:type="spellEnd"/>
      <w:r>
        <w:rPr>
          <w:rFonts w:ascii="Arial" w:hAnsi="Arial" w:cs="Arial"/>
          <w:b/>
          <w:sz w:val="28"/>
          <w:szCs w:val="28"/>
        </w:rPr>
        <w:t xml:space="preserve"> Pal Chowdhury, Simran Pal Singh, Harshita Goel </w:t>
      </w:r>
    </w:p>
    <w:p w14:paraId="64D8205A" w14:textId="77777777" w:rsidR="00143A17" w:rsidRDefault="00143A17" w:rsidP="00143A17">
      <w:pPr>
        <w:pBdr>
          <w:bottom w:val="single" w:sz="6" w:space="1" w:color="auto"/>
        </w:pBdr>
        <w:spacing w:after="0"/>
        <w:rPr>
          <w:rFonts w:ascii="Arial" w:hAnsi="Arial" w:cs="Arial"/>
          <w:b/>
          <w:sz w:val="28"/>
          <w:szCs w:val="28"/>
        </w:rPr>
      </w:pPr>
      <w:r w:rsidRPr="00D73498">
        <w:rPr>
          <w:rFonts w:ascii="Arial" w:hAnsi="Arial" w:cs="Arial"/>
          <w:b/>
          <w:sz w:val="28"/>
          <w:szCs w:val="28"/>
          <w:u w:val="single"/>
        </w:rPr>
        <w:t>Staff Representatives</w:t>
      </w:r>
      <w:r w:rsidRPr="00D73498">
        <w:rPr>
          <w:rFonts w:ascii="Arial" w:hAnsi="Arial" w:cs="Arial"/>
          <w:b/>
          <w:sz w:val="28"/>
          <w:szCs w:val="28"/>
        </w:rPr>
        <w:t xml:space="preserve">- Atisha Ghosh, Alexander </w:t>
      </w:r>
      <w:proofErr w:type="spellStart"/>
      <w:r w:rsidRPr="00D73498">
        <w:rPr>
          <w:rFonts w:ascii="Arial" w:hAnsi="Arial" w:cs="Arial"/>
          <w:b/>
          <w:sz w:val="28"/>
          <w:szCs w:val="28"/>
        </w:rPr>
        <w:t>Keralis</w:t>
      </w:r>
      <w:proofErr w:type="spellEnd"/>
      <w:r w:rsidRPr="00D73498">
        <w:rPr>
          <w:rFonts w:ascii="Arial" w:hAnsi="Arial" w:cs="Arial"/>
          <w:b/>
          <w:sz w:val="28"/>
          <w:szCs w:val="28"/>
        </w:rPr>
        <w:t xml:space="preserve"> Issac, Aysa Ozcan, Claudia Rei, Carolyn Andrews, </w:t>
      </w:r>
      <w:r>
        <w:rPr>
          <w:rFonts w:ascii="Arial" w:hAnsi="Arial" w:cs="Arial"/>
          <w:b/>
          <w:sz w:val="28"/>
          <w:szCs w:val="28"/>
        </w:rPr>
        <w:t>Bozena Beauclair, Jackie Hanes</w:t>
      </w:r>
    </w:p>
    <w:p w14:paraId="525E0FC9" w14:textId="77777777" w:rsidR="00143A17" w:rsidRDefault="00143A17" w:rsidP="00143A17">
      <w:pPr>
        <w:pBdr>
          <w:bottom w:val="single" w:sz="6" w:space="1" w:color="auto"/>
        </w:pBdr>
        <w:spacing w:after="0"/>
        <w:rPr>
          <w:rFonts w:ascii="Arial" w:hAnsi="Arial" w:cs="Arial"/>
          <w:b/>
          <w:sz w:val="28"/>
          <w:szCs w:val="28"/>
        </w:rPr>
      </w:pPr>
      <w:r w:rsidRPr="00717311">
        <w:rPr>
          <w:rFonts w:ascii="Arial" w:hAnsi="Arial" w:cs="Arial"/>
          <w:b/>
          <w:sz w:val="28"/>
          <w:szCs w:val="28"/>
          <w:u w:val="single"/>
        </w:rPr>
        <w:t>Apologies</w:t>
      </w:r>
      <w:r>
        <w:rPr>
          <w:rFonts w:ascii="Arial" w:hAnsi="Arial" w:cs="Arial"/>
          <w:b/>
          <w:sz w:val="28"/>
          <w:szCs w:val="28"/>
        </w:rPr>
        <w:t xml:space="preserve">- </w:t>
      </w:r>
      <w:r w:rsidRPr="00D73498">
        <w:rPr>
          <w:rFonts w:ascii="Arial" w:hAnsi="Arial" w:cs="Arial"/>
          <w:b/>
          <w:sz w:val="28"/>
          <w:szCs w:val="28"/>
        </w:rPr>
        <w:t>Stephanie Redding</w:t>
      </w:r>
      <w:r>
        <w:rPr>
          <w:rFonts w:ascii="Arial" w:hAnsi="Arial" w:cs="Arial"/>
          <w:b/>
          <w:sz w:val="28"/>
          <w:szCs w:val="28"/>
        </w:rPr>
        <w:t xml:space="preserve">, </w:t>
      </w:r>
      <w:proofErr w:type="spellStart"/>
      <w:r>
        <w:rPr>
          <w:rFonts w:ascii="Arial" w:hAnsi="Arial" w:cs="Arial"/>
          <w:b/>
          <w:sz w:val="28"/>
          <w:szCs w:val="28"/>
        </w:rPr>
        <w:t>Sayak</w:t>
      </w:r>
      <w:proofErr w:type="spellEnd"/>
      <w:r>
        <w:rPr>
          <w:rFonts w:ascii="Arial" w:hAnsi="Arial" w:cs="Arial"/>
          <w:b/>
          <w:sz w:val="28"/>
          <w:szCs w:val="28"/>
        </w:rPr>
        <w:t xml:space="preserve"> Das</w:t>
      </w:r>
    </w:p>
    <w:p w14:paraId="7D906BDB" w14:textId="77777777" w:rsidR="00143A17" w:rsidRDefault="00143A17" w:rsidP="00143A17">
      <w:pPr>
        <w:pBdr>
          <w:bottom w:val="single" w:sz="6" w:space="1" w:color="auto"/>
        </w:pBdr>
        <w:spacing w:after="0"/>
        <w:rPr>
          <w:rFonts w:ascii="Arial" w:hAnsi="Arial" w:cs="Arial"/>
          <w:b/>
          <w:color w:val="000000"/>
          <w:sz w:val="28"/>
          <w:szCs w:val="28"/>
        </w:rPr>
      </w:pPr>
    </w:p>
    <w:p w14:paraId="2886A898" w14:textId="77777777" w:rsidR="00143A17" w:rsidRDefault="00143A17" w:rsidP="00143A17">
      <w:pPr>
        <w:pBdr>
          <w:bottom w:val="single" w:sz="6" w:space="1" w:color="auto"/>
        </w:pBdr>
        <w:spacing w:after="0"/>
        <w:rPr>
          <w:rFonts w:ascii="Arial" w:hAnsi="Arial" w:cs="Arial"/>
          <w:b/>
          <w:color w:val="000000"/>
          <w:sz w:val="28"/>
          <w:szCs w:val="28"/>
        </w:rPr>
      </w:pPr>
      <w:r w:rsidRPr="00CB46F4">
        <w:rPr>
          <w:rFonts w:ascii="Arial" w:hAnsi="Arial" w:cs="Arial"/>
          <w:b/>
          <w:color w:val="000000"/>
          <w:sz w:val="28"/>
          <w:szCs w:val="28"/>
        </w:rPr>
        <w:t>Matters Arisin</w:t>
      </w:r>
      <w:r>
        <w:rPr>
          <w:rFonts w:ascii="Arial" w:hAnsi="Arial" w:cs="Arial"/>
          <w:b/>
          <w:color w:val="000000"/>
          <w:sz w:val="28"/>
          <w:szCs w:val="28"/>
        </w:rPr>
        <w:t>g</w:t>
      </w:r>
    </w:p>
    <w:p w14:paraId="50FEA8C2" w14:textId="77777777" w:rsidR="00143A17" w:rsidRPr="00CB46F4" w:rsidRDefault="00143A17" w:rsidP="00143A17">
      <w:pPr>
        <w:pStyle w:val="NormalWeb"/>
        <w:spacing w:after="0" w:afterAutospacing="0"/>
        <w:rPr>
          <w:rFonts w:ascii="Arial" w:hAnsi="Arial" w:cs="Arial"/>
          <w:color w:val="000000"/>
          <w:sz w:val="22"/>
          <w:szCs w:val="24"/>
        </w:rPr>
      </w:pPr>
      <w:r>
        <w:rPr>
          <w:rFonts w:ascii="Arial" w:hAnsi="Arial" w:cs="Arial"/>
          <w:color w:val="000000"/>
          <w:sz w:val="22"/>
          <w:szCs w:val="24"/>
        </w:rPr>
        <w:t xml:space="preserve">Not many matters were there to discuss as students were busy with the term 2 exams. No complaints regarding teaching and library resources.  </w:t>
      </w:r>
    </w:p>
    <w:p w14:paraId="549CF6A3" w14:textId="77777777" w:rsidR="00143A17" w:rsidRPr="00CB46F4" w:rsidRDefault="00143A17" w:rsidP="00143A17">
      <w:pPr>
        <w:pStyle w:val="NormalWeb"/>
        <w:numPr>
          <w:ilvl w:val="0"/>
          <w:numId w:val="1"/>
        </w:numPr>
        <w:spacing w:after="0" w:afterAutospacing="0"/>
        <w:rPr>
          <w:rFonts w:ascii="Arial" w:hAnsi="Arial" w:cs="Arial"/>
          <w:b/>
          <w:color w:val="000000"/>
          <w:sz w:val="28"/>
          <w:szCs w:val="28"/>
        </w:rPr>
      </w:pPr>
      <w:r w:rsidRPr="00CB46F4">
        <w:rPr>
          <w:rFonts w:ascii="Arial" w:hAnsi="Arial" w:cs="Arial"/>
          <w:b/>
          <w:color w:val="000000"/>
          <w:sz w:val="28"/>
          <w:szCs w:val="28"/>
        </w:rPr>
        <w:t>Actions from previous meeting</w:t>
      </w:r>
      <w:r>
        <w:rPr>
          <w:rFonts w:ascii="Arial" w:hAnsi="Arial" w:cs="Arial"/>
          <w:b/>
          <w:color w:val="000000"/>
          <w:sz w:val="28"/>
          <w:szCs w:val="28"/>
        </w:rPr>
        <w:t xml:space="preserve"> (24</w:t>
      </w:r>
      <w:r w:rsidRPr="00D73498">
        <w:rPr>
          <w:rFonts w:ascii="Arial" w:hAnsi="Arial" w:cs="Arial"/>
          <w:b/>
          <w:color w:val="000000"/>
          <w:sz w:val="28"/>
          <w:szCs w:val="28"/>
          <w:vertAlign w:val="superscript"/>
        </w:rPr>
        <w:t>th</w:t>
      </w:r>
      <w:r>
        <w:rPr>
          <w:rFonts w:ascii="Arial" w:hAnsi="Arial" w:cs="Arial"/>
          <w:b/>
          <w:color w:val="000000"/>
          <w:sz w:val="28"/>
          <w:szCs w:val="28"/>
        </w:rPr>
        <w:t xml:space="preserve"> November, 2023)</w:t>
      </w:r>
    </w:p>
    <w:p w14:paraId="24AEB517" w14:textId="77777777" w:rsidR="00143A17" w:rsidRDefault="00143A17" w:rsidP="00143A17">
      <w:pPr>
        <w:pStyle w:val="NormalWeb"/>
        <w:spacing w:after="0" w:afterAutospacing="0"/>
        <w:rPr>
          <w:rFonts w:ascii="Arial" w:hAnsi="Arial" w:cs="Arial"/>
          <w:color w:val="000000"/>
          <w:sz w:val="22"/>
          <w:szCs w:val="22"/>
          <w:shd w:val="clear" w:color="auto" w:fill="FFFFFF"/>
        </w:rPr>
      </w:pPr>
      <w:r>
        <w:rPr>
          <w:rFonts w:ascii="Arial" w:hAnsi="Arial" w:cs="Arial"/>
          <w:color w:val="000000"/>
          <w:sz w:val="22"/>
          <w:szCs w:val="22"/>
          <w:shd w:val="clear" w:color="auto" w:fill="FFFFFF"/>
        </w:rPr>
        <w:t>Students were informed about the availability of library resources throughout Easter and Term 3. They were also encouraged to participate in the practice interview arranged by the career cell; however, due to the exams, students have been busy and will be reminded again. A volunteering activity was arranged, but the response was underwhelming, possibly because most students were not on campus during the vacation and failed to attend the event.</w:t>
      </w:r>
    </w:p>
    <w:p w14:paraId="5D660015" w14:textId="77777777" w:rsidR="00143A17" w:rsidRDefault="00143A17" w:rsidP="00143A17">
      <w:pPr>
        <w:pStyle w:val="NormalWeb"/>
        <w:spacing w:after="0" w:afterAutospacing="0"/>
        <w:rPr>
          <w:rFonts w:ascii="Arial" w:hAnsi="Arial" w:cs="Arial"/>
          <w:b/>
          <w:color w:val="000000"/>
          <w:sz w:val="28"/>
          <w:szCs w:val="28"/>
        </w:rPr>
      </w:pPr>
      <w:r w:rsidRPr="00E82202">
        <w:rPr>
          <w:rFonts w:ascii="Arial" w:hAnsi="Arial" w:cs="Arial"/>
          <w:b/>
          <w:color w:val="000000"/>
          <w:sz w:val="28"/>
          <w:szCs w:val="28"/>
        </w:rPr>
        <w:t>3. Resources (Library/IT):</w:t>
      </w:r>
    </w:p>
    <w:p w14:paraId="2D1DFF78" w14:textId="77777777" w:rsidR="00143A17" w:rsidRPr="002C3DEC" w:rsidRDefault="00143A17" w:rsidP="00143A17">
      <w:pPr>
        <w:pStyle w:val="NormalWeb"/>
        <w:spacing w:after="0" w:afterAutospacing="0"/>
        <w:rPr>
          <w:rFonts w:ascii="Arial" w:hAnsi="Arial" w:cs="Arial"/>
          <w:color w:val="000000"/>
          <w:sz w:val="22"/>
          <w:szCs w:val="22"/>
        </w:rPr>
      </w:pPr>
      <w:r>
        <w:rPr>
          <w:rFonts w:ascii="Arial" w:hAnsi="Arial" w:cs="Arial"/>
          <w:color w:val="000000"/>
          <w:sz w:val="22"/>
          <w:szCs w:val="22"/>
        </w:rPr>
        <w:t xml:space="preserve">SSLC members will inform the students that if they want space in the library to study they should try coming to the library early in the morning. That way it will be easier to get a space to study as the library has been busy, particularly on Mondays and Tuesdays. The library is holding a trial to see EIC China Data. Students whose dissertation topic is China-based are encouraged to take part in the trial. </w:t>
      </w:r>
    </w:p>
    <w:p w14:paraId="72DE7043" w14:textId="77777777" w:rsidR="00143A17" w:rsidRPr="00E82202" w:rsidRDefault="00143A17" w:rsidP="00143A17">
      <w:pPr>
        <w:pStyle w:val="NormalWeb"/>
        <w:spacing w:after="0" w:afterAutospacing="0"/>
        <w:rPr>
          <w:rFonts w:ascii="Arial" w:hAnsi="Arial" w:cs="Arial"/>
          <w:b/>
          <w:color w:val="000000"/>
          <w:sz w:val="28"/>
          <w:szCs w:val="28"/>
        </w:rPr>
      </w:pPr>
      <w:r w:rsidRPr="00E82202">
        <w:rPr>
          <w:rFonts w:ascii="Arial" w:hAnsi="Arial" w:cs="Arial"/>
          <w:b/>
          <w:color w:val="000000"/>
          <w:sz w:val="28"/>
          <w:szCs w:val="28"/>
        </w:rPr>
        <w:t>4. Skills Development and Careers:</w:t>
      </w:r>
    </w:p>
    <w:p w14:paraId="5A85BA17" w14:textId="77777777" w:rsidR="00143A17" w:rsidRPr="00486419" w:rsidRDefault="00143A17" w:rsidP="00143A17">
      <w:pPr>
        <w:pStyle w:val="NormalWeb"/>
        <w:spacing w:after="0" w:afterAutospacing="0"/>
        <w:rPr>
          <w:rFonts w:ascii="Arial" w:hAnsi="Arial" w:cs="Arial"/>
          <w:color w:val="000000"/>
          <w:sz w:val="22"/>
          <w:szCs w:val="22"/>
        </w:rPr>
      </w:pPr>
      <w:r w:rsidRPr="00486419">
        <w:rPr>
          <w:rFonts w:ascii="Arial" w:hAnsi="Arial" w:cs="Arial"/>
          <w:color w:val="000000"/>
          <w:sz w:val="22"/>
          <w:szCs w:val="22"/>
        </w:rPr>
        <w:t>The career coordinators pointed out that there was a lack of Master’s representation at the Alumni Careers Journey. Students are requested to look into these oppo</w:t>
      </w:r>
      <w:r>
        <w:rPr>
          <w:rFonts w:ascii="Arial" w:hAnsi="Arial" w:cs="Arial"/>
          <w:color w:val="000000"/>
          <w:sz w:val="22"/>
          <w:szCs w:val="22"/>
        </w:rPr>
        <w:t xml:space="preserve">rtunities </w:t>
      </w:r>
      <w:r w:rsidRPr="00486419">
        <w:rPr>
          <w:rFonts w:ascii="Arial" w:hAnsi="Arial" w:cs="Arial"/>
          <w:color w:val="000000"/>
          <w:sz w:val="22"/>
          <w:szCs w:val="22"/>
        </w:rPr>
        <w:t xml:space="preserve">next time as they are held for them. </w:t>
      </w:r>
      <w:r>
        <w:rPr>
          <w:rFonts w:ascii="Arial" w:hAnsi="Arial" w:cs="Arial"/>
          <w:color w:val="000000"/>
          <w:sz w:val="22"/>
          <w:szCs w:val="22"/>
        </w:rPr>
        <w:t xml:space="preserve">For the practice interview to take place at least 20 students need to register; however, currently it is only 6 and the department encourages the students to take part in this as it is a good opportunity for them. The SSLC members asked for an extension on the deadline as most students are busy with exam preparations now. The students will also be informed about these interviews through WhatsApp and WeChat. </w:t>
      </w:r>
    </w:p>
    <w:p w14:paraId="5740F905" w14:textId="77777777" w:rsidR="00143A17" w:rsidRPr="00E3780A" w:rsidRDefault="00143A17" w:rsidP="00143A17">
      <w:pPr>
        <w:pStyle w:val="NormalWeb"/>
        <w:spacing w:after="0" w:afterAutospacing="0"/>
        <w:rPr>
          <w:rFonts w:ascii="Arial" w:hAnsi="Arial" w:cs="Arial"/>
          <w:b/>
          <w:color w:val="000000"/>
          <w:sz w:val="28"/>
          <w:szCs w:val="28"/>
        </w:rPr>
      </w:pPr>
      <w:r w:rsidRPr="00E3780A">
        <w:rPr>
          <w:rFonts w:ascii="Arial" w:hAnsi="Arial" w:cs="Arial"/>
          <w:b/>
          <w:color w:val="000000"/>
          <w:sz w:val="28"/>
          <w:szCs w:val="28"/>
        </w:rPr>
        <w:lastRenderedPageBreak/>
        <w:t>5. Matter arising from Reps:</w:t>
      </w:r>
    </w:p>
    <w:p w14:paraId="729E0789" w14:textId="77777777" w:rsidR="00143A17" w:rsidRDefault="00143A17" w:rsidP="00143A17">
      <w:pPr>
        <w:pStyle w:val="NormalWeb"/>
        <w:spacing w:after="0" w:afterAutospacing="0"/>
        <w:rPr>
          <w:rFonts w:ascii="Arial" w:hAnsi="Arial" w:cs="Arial"/>
          <w:color w:val="000000"/>
          <w:sz w:val="22"/>
          <w:szCs w:val="28"/>
        </w:rPr>
      </w:pPr>
      <w:r>
        <w:rPr>
          <w:rFonts w:ascii="Arial" w:hAnsi="Arial" w:cs="Arial"/>
          <w:color w:val="000000"/>
          <w:sz w:val="22"/>
          <w:szCs w:val="28"/>
        </w:rPr>
        <w:t>No matters arose.</w:t>
      </w:r>
    </w:p>
    <w:p w14:paraId="339400FD" w14:textId="77777777" w:rsidR="00143A17" w:rsidRDefault="00143A17" w:rsidP="00143A17">
      <w:pPr>
        <w:pStyle w:val="NormalWeb"/>
        <w:spacing w:after="0" w:afterAutospacing="0"/>
        <w:rPr>
          <w:rFonts w:ascii="Arial" w:hAnsi="Arial" w:cs="Arial"/>
          <w:b/>
          <w:color w:val="000000"/>
          <w:sz w:val="28"/>
          <w:szCs w:val="28"/>
        </w:rPr>
      </w:pPr>
      <w:r w:rsidRPr="00E3780A">
        <w:rPr>
          <w:rFonts w:ascii="Arial" w:hAnsi="Arial" w:cs="Arial"/>
          <w:b/>
          <w:color w:val="000000"/>
          <w:sz w:val="28"/>
          <w:szCs w:val="28"/>
        </w:rPr>
        <w:t>6. Teaching and Learning:</w:t>
      </w:r>
    </w:p>
    <w:p w14:paraId="4FF6CB3E" w14:textId="77777777" w:rsidR="00143A17" w:rsidRDefault="00143A17" w:rsidP="00143A17">
      <w:pPr>
        <w:pStyle w:val="NormalWeb"/>
        <w:spacing w:after="0" w:afterAutospacing="0"/>
        <w:rPr>
          <w:rFonts w:ascii="Arial" w:hAnsi="Arial" w:cs="Arial"/>
          <w:color w:val="000000"/>
          <w:sz w:val="22"/>
          <w:szCs w:val="22"/>
        </w:rPr>
      </w:pPr>
      <w:r>
        <w:rPr>
          <w:rFonts w:ascii="Arial" w:hAnsi="Arial" w:cs="Arial"/>
          <w:color w:val="000000"/>
          <w:sz w:val="22"/>
          <w:szCs w:val="22"/>
        </w:rPr>
        <w:t>No complaints regarding teaching and learning. Students are happy.</w:t>
      </w:r>
    </w:p>
    <w:p w14:paraId="49DFE17D" w14:textId="77777777" w:rsidR="00143A17" w:rsidRDefault="00143A17" w:rsidP="00143A17">
      <w:pPr>
        <w:pStyle w:val="NormalWeb"/>
        <w:spacing w:after="0" w:afterAutospacing="0"/>
        <w:rPr>
          <w:rFonts w:ascii="Arial" w:hAnsi="Arial" w:cs="Arial"/>
          <w:b/>
          <w:color w:val="000000"/>
          <w:sz w:val="28"/>
          <w:szCs w:val="28"/>
        </w:rPr>
      </w:pPr>
      <w:r w:rsidRPr="00E3780A">
        <w:rPr>
          <w:rFonts w:ascii="Arial" w:hAnsi="Arial" w:cs="Arial"/>
          <w:b/>
          <w:color w:val="000000"/>
          <w:sz w:val="28"/>
          <w:szCs w:val="28"/>
        </w:rPr>
        <w:t>7. Assessment and Feedback:</w:t>
      </w:r>
    </w:p>
    <w:p w14:paraId="2CDA5BB1" w14:textId="77777777" w:rsidR="00143A17" w:rsidRDefault="00143A17" w:rsidP="00143A17">
      <w:pPr>
        <w:pStyle w:val="NormalWeb"/>
        <w:spacing w:after="0" w:afterAutospacing="0"/>
        <w:rPr>
          <w:rFonts w:ascii="Arial" w:hAnsi="Arial" w:cs="Arial"/>
          <w:color w:val="000000"/>
          <w:sz w:val="22"/>
          <w:szCs w:val="28"/>
        </w:rPr>
      </w:pPr>
      <w:r>
        <w:rPr>
          <w:rFonts w:ascii="Arial" w:hAnsi="Arial" w:cs="Arial"/>
          <w:color w:val="000000"/>
          <w:sz w:val="22"/>
          <w:szCs w:val="28"/>
        </w:rPr>
        <w:t>No issues were raised.</w:t>
      </w:r>
    </w:p>
    <w:p w14:paraId="4FFC62A0" w14:textId="77777777" w:rsidR="00143A17" w:rsidRPr="00E3780A" w:rsidRDefault="00143A17" w:rsidP="00143A17">
      <w:pPr>
        <w:pStyle w:val="NormalWeb"/>
        <w:spacing w:after="0" w:afterAutospacing="0"/>
        <w:rPr>
          <w:rFonts w:ascii="Arial" w:hAnsi="Arial" w:cs="Arial"/>
          <w:b/>
          <w:color w:val="000000"/>
          <w:sz w:val="28"/>
          <w:szCs w:val="28"/>
        </w:rPr>
      </w:pPr>
      <w:r>
        <w:rPr>
          <w:rFonts w:ascii="Arial" w:hAnsi="Arial" w:cs="Arial"/>
          <w:b/>
          <w:color w:val="000000"/>
          <w:sz w:val="28"/>
          <w:szCs w:val="28"/>
        </w:rPr>
        <w:t>8. Student Engagement and Support:</w:t>
      </w:r>
    </w:p>
    <w:p w14:paraId="20607F5A" w14:textId="77777777" w:rsidR="00143A17" w:rsidRDefault="00143A17" w:rsidP="00143A17">
      <w:pPr>
        <w:pStyle w:val="NormalWeb"/>
        <w:spacing w:after="0" w:afterAutospacing="0"/>
        <w:rPr>
          <w:rFonts w:ascii="Arial" w:hAnsi="Arial" w:cs="Arial"/>
          <w:color w:val="000000"/>
          <w:sz w:val="22"/>
          <w:szCs w:val="28"/>
        </w:rPr>
      </w:pPr>
      <w:r>
        <w:rPr>
          <w:rFonts w:ascii="Arial" w:hAnsi="Arial" w:cs="Arial"/>
          <w:color w:val="000000"/>
          <w:sz w:val="22"/>
          <w:szCs w:val="28"/>
        </w:rPr>
        <w:t xml:space="preserve">Future volunteering activities can be arranged during the term as there is a possibility of more people attending. </w:t>
      </w:r>
    </w:p>
    <w:p w14:paraId="31025066" w14:textId="77777777" w:rsidR="00143A17" w:rsidRPr="00CB46F4" w:rsidRDefault="00143A17" w:rsidP="00143A17">
      <w:pPr>
        <w:pStyle w:val="NormalWeb"/>
        <w:spacing w:after="0" w:afterAutospacing="0"/>
        <w:rPr>
          <w:rFonts w:ascii="Arial" w:hAnsi="Arial" w:cs="Arial"/>
          <w:b/>
          <w:color w:val="000000"/>
          <w:sz w:val="28"/>
          <w:szCs w:val="28"/>
        </w:rPr>
      </w:pPr>
      <w:r>
        <w:rPr>
          <w:rFonts w:ascii="Arial" w:hAnsi="Arial" w:cs="Arial"/>
          <w:b/>
          <w:color w:val="000000"/>
          <w:sz w:val="28"/>
          <w:szCs w:val="28"/>
        </w:rPr>
        <w:t xml:space="preserve">9. </w:t>
      </w:r>
      <w:r w:rsidRPr="00CB46F4">
        <w:rPr>
          <w:rFonts w:ascii="Arial" w:hAnsi="Arial" w:cs="Arial"/>
          <w:b/>
          <w:color w:val="000000"/>
          <w:sz w:val="28"/>
          <w:szCs w:val="28"/>
        </w:rPr>
        <w:t>Any other business (A.O.B)</w:t>
      </w:r>
    </w:p>
    <w:p w14:paraId="40D33571" w14:textId="77777777" w:rsidR="00143A17" w:rsidRPr="007610B0" w:rsidRDefault="00143A17" w:rsidP="00143A17">
      <w:pPr>
        <w:pStyle w:val="NormalWeb"/>
        <w:numPr>
          <w:ilvl w:val="0"/>
          <w:numId w:val="2"/>
        </w:numPr>
        <w:spacing w:after="0" w:afterAutospacing="0"/>
        <w:rPr>
          <w:rFonts w:ascii="Arial" w:hAnsi="Arial" w:cs="Arial"/>
          <w:color w:val="000000"/>
          <w:sz w:val="22"/>
          <w:szCs w:val="22"/>
        </w:rPr>
      </w:pPr>
      <w:r>
        <w:rPr>
          <w:color w:val="000000"/>
          <w:sz w:val="14"/>
          <w:szCs w:val="14"/>
          <w:shd w:val="clear" w:color="auto" w:fill="FFFFFF"/>
        </w:rPr>
        <w:t> </w:t>
      </w:r>
      <w:r>
        <w:rPr>
          <w:rFonts w:ascii="Arial" w:hAnsi="Arial" w:cs="Arial"/>
          <w:color w:val="000000"/>
          <w:sz w:val="22"/>
          <w:szCs w:val="22"/>
          <w:shd w:val="clear" w:color="auto" w:fill="FFFFFF"/>
        </w:rPr>
        <w:t>Some students were looking for part-time working opportunities outside of WISE internships, to earn an extra income. The department advised that they should look for opportunities outside the University as it can be easier to get a job this way. Indeed was suggested to be a good option for job hunting.</w:t>
      </w:r>
    </w:p>
    <w:p w14:paraId="01B60878" w14:textId="77777777" w:rsidR="00143A17" w:rsidRPr="007610B0" w:rsidRDefault="00143A17" w:rsidP="00143A17">
      <w:pPr>
        <w:pStyle w:val="NormalWeb"/>
        <w:numPr>
          <w:ilvl w:val="0"/>
          <w:numId w:val="2"/>
        </w:numPr>
        <w:spacing w:after="0" w:afterAutospacing="0"/>
        <w:rPr>
          <w:rFonts w:ascii="Arial" w:hAnsi="Arial" w:cs="Arial"/>
          <w:color w:val="000000"/>
          <w:sz w:val="22"/>
          <w:szCs w:val="22"/>
        </w:rPr>
      </w:pPr>
      <w:r>
        <w:rPr>
          <w:rFonts w:ascii="Arial" w:hAnsi="Arial" w:cs="Arial"/>
          <w:color w:val="000000"/>
          <w:sz w:val="22"/>
          <w:szCs w:val="22"/>
        </w:rPr>
        <w:t xml:space="preserve">The department wanted </w:t>
      </w:r>
      <w:r w:rsidRPr="007610B0">
        <w:rPr>
          <w:rFonts w:ascii="Arial" w:hAnsi="Arial" w:cs="Arial"/>
          <w:color w:val="000000"/>
          <w:sz w:val="22"/>
          <w:szCs w:val="22"/>
        </w:rPr>
        <w:t>the SSLC members to promote the PTES Survey</w:t>
      </w:r>
      <w:r>
        <w:rPr>
          <w:rFonts w:ascii="Arial" w:hAnsi="Arial" w:cs="Arial"/>
          <w:color w:val="000000"/>
          <w:sz w:val="22"/>
          <w:szCs w:val="22"/>
        </w:rPr>
        <w:t xml:space="preserve"> and the department group photo</w:t>
      </w:r>
      <w:r w:rsidRPr="007610B0">
        <w:rPr>
          <w:rFonts w:ascii="Arial" w:hAnsi="Arial" w:cs="Arial"/>
          <w:color w:val="000000"/>
          <w:sz w:val="22"/>
          <w:szCs w:val="22"/>
        </w:rPr>
        <w:t xml:space="preserve">. The students will be informed and encouraged to fill </w:t>
      </w:r>
      <w:r>
        <w:rPr>
          <w:rFonts w:ascii="Arial" w:hAnsi="Arial" w:cs="Arial"/>
          <w:color w:val="000000"/>
          <w:sz w:val="22"/>
          <w:szCs w:val="22"/>
        </w:rPr>
        <w:t xml:space="preserve">out </w:t>
      </w:r>
      <w:r w:rsidRPr="007610B0">
        <w:rPr>
          <w:rFonts w:ascii="Arial" w:hAnsi="Arial" w:cs="Arial"/>
          <w:color w:val="000000"/>
          <w:sz w:val="22"/>
          <w:szCs w:val="22"/>
        </w:rPr>
        <w:t xml:space="preserve">the form </w:t>
      </w:r>
      <w:r>
        <w:rPr>
          <w:rFonts w:ascii="Arial" w:hAnsi="Arial" w:cs="Arial"/>
          <w:color w:val="000000"/>
          <w:sz w:val="22"/>
          <w:szCs w:val="22"/>
        </w:rPr>
        <w:t xml:space="preserve">and attend the group photo event </w:t>
      </w:r>
      <w:r w:rsidRPr="007610B0">
        <w:rPr>
          <w:rFonts w:ascii="Arial" w:hAnsi="Arial" w:cs="Arial"/>
          <w:color w:val="000000"/>
          <w:sz w:val="22"/>
          <w:szCs w:val="22"/>
        </w:rPr>
        <w:t xml:space="preserve">by the members. </w:t>
      </w:r>
    </w:p>
    <w:p w14:paraId="3F6FA3F5" w14:textId="77777777" w:rsidR="00143A17" w:rsidRPr="00CB46F4" w:rsidRDefault="00143A17" w:rsidP="00143A17">
      <w:pPr>
        <w:tabs>
          <w:tab w:val="left" w:pos="3299"/>
        </w:tabs>
        <w:spacing w:after="0" w:line="240" w:lineRule="auto"/>
        <w:rPr>
          <w:rFonts w:ascii="Arial" w:eastAsia="Arial" w:hAnsi="Arial" w:cs="Arial"/>
          <w:lang w:val="en-US" w:eastAsia="en-GB"/>
        </w:rPr>
      </w:pPr>
    </w:p>
    <w:p w14:paraId="38F1C8F8" w14:textId="77777777" w:rsidR="00D0128D" w:rsidRDefault="00D0128D"/>
    <w:sectPr w:rsidR="00D0128D" w:rsidSect="0030625A">
      <w:headerReference w:type="default" r:id="rId7"/>
      <w:footerReference w:type="default" r:id="rId8"/>
      <w:headerReference w:type="first" r:id="rId9"/>
      <w:footerReference w:type="first" r:id="rId10"/>
      <w:pgSz w:w="11906" w:h="16838"/>
      <w:pgMar w:top="851" w:right="677" w:bottom="1584" w:left="677" w:header="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9E08AEF" w14:textId="77777777" w:rsidR="00F90FF8" w:rsidRDefault="00F90FF8">
      <w:pPr>
        <w:spacing w:after="0" w:line="240" w:lineRule="auto"/>
      </w:pPr>
      <w:r>
        <w:separator/>
      </w:r>
    </w:p>
  </w:endnote>
  <w:endnote w:type="continuationSeparator" w:id="0">
    <w:p w14:paraId="520D9521" w14:textId="77777777" w:rsidR="00F90FF8" w:rsidRDefault="00F90F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542" w:type="dxa"/>
      <w:tblInd w:w="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4"/>
      <w:gridCol w:w="3514"/>
      <w:gridCol w:w="3514"/>
    </w:tblGrid>
    <w:tr w:rsidR="003137DF" w:rsidRPr="003137DF" w14:paraId="34DAB705" w14:textId="77777777" w:rsidTr="003137DF">
      <w:trPr>
        <w:trHeight w:val="360"/>
      </w:trPr>
      <w:tc>
        <w:tcPr>
          <w:tcW w:w="3514" w:type="dxa"/>
        </w:tcPr>
        <w:p w14:paraId="1CDBC32D" w14:textId="77777777" w:rsidR="00F90FF8" w:rsidRPr="003137DF" w:rsidRDefault="00143A17" w:rsidP="00E6510A">
          <w:pPr>
            <w:pStyle w:val="Body"/>
          </w:pPr>
          <w:r w:rsidRPr="003137DF">
            <w:t>Report Title</w:t>
          </w:r>
        </w:p>
      </w:tc>
      <w:tc>
        <w:tcPr>
          <w:tcW w:w="3514" w:type="dxa"/>
        </w:tcPr>
        <w:p w14:paraId="35DB5842" w14:textId="77777777" w:rsidR="00F90FF8" w:rsidRPr="003137DF" w:rsidRDefault="00143A17" w:rsidP="00E6510A">
          <w:pPr>
            <w:pStyle w:val="Body"/>
            <w:jc w:val="center"/>
          </w:pPr>
          <w:r w:rsidRPr="003137DF">
            <w:t>Board/Committee and Date</w:t>
          </w:r>
        </w:p>
      </w:tc>
      <w:tc>
        <w:tcPr>
          <w:tcW w:w="3514" w:type="dxa"/>
        </w:tcPr>
        <w:p w14:paraId="3AD5BDAF" w14:textId="77777777" w:rsidR="00F90FF8" w:rsidRPr="003137DF" w:rsidRDefault="00143A17" w:rsidP="00E6510A">
          <w:pPr>
            <w:pStyle w:val="Body"/>
            <w:jc w:val="right"/>
          </w:pPr>
          <w:r w:rsidRPr="003137DF">
            <w:t>Authors name</w:t>
          </w:r>
        </w:p>
      </w:tc>
    </w:tr>
  </w:tbl>
  <w:p w14:paraId="45AC097E" w14:textId="77777777" w:rsidR="00F90FF8" w:rsidRPr="00395561" w:rsidRDefault="00F90FF8" w:rsidP="00395561">
    <w:pPr>
      <w:pStyle w:val="Footer"/>
      <w:ind w:left="-680" w:right="-65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4"/>
      <w:gridCol w:w="3514"/>
      <w:gridCol w:w="3514"/>
    </w:tblGrid>
    <w:tr w:rsidR="006B0732" w:rsidRPr="003137DF" w14:paraId="374E11A5" w14:textId="77777777" w:rsidTr="006B0732">
      <w:trPr>
        <w:trHeight w:val="360"/>
      </w:trPr>
      <w:tc>
        <w:tcPr>
          <w:tcW w:w="3514" w:type="dxa"/>
        </w:tcPr>
        <w:p w14:paraId="0B8369E1" w14:textId="77777777" w:rsidR="00F90FF8" w:rsidRPr="003137DF" w:rsidRDefault="00143A17" w:rsidP="006B0732">
          <w:pPr>
            <w:pStyle w:val="Body"/>
          </w:pPr>
          <w:r w:rsidRPr="003137DF">
            <w:t>Report Title</w:t>
          </w:r>
        </w:p>
      </w:tc>
      <w:tc>
        <w:tcPr>
          <w:tcW w:w="3514" w:type="dxa"/>
        </w:tcPr>
        <w:p w14:paraId="4B81837A" w14:textId="77777777" w:rsidR="00F90FF8" w:rsidRPr="003137DF" w:rsidRDefault="00143A17" w:rsidP="006B0732">
          <w:pPr>
            <w:pStyle w:val="Body"/>
            <w:jc w:val="center"/>
          </w:pPr>
          <w:r w:rsidRPr="003137DF">
            <w:t>Board/Committee and Date</w:t>
          </w:r>
        </w:p>
      </w:tc>
      <w:tc>
        <w:tcPr>
          <w:tcW w:w="3514" w:type="dxa"/>
        </w:tcPr>
        <w:p w14:paraId="429DB5A3" w14:textId="77777777" w:rsidR="00F90FF8" w:rsidRPr="003137DF" w:rsidRDefault="00143A17" w:rsidP="006B0732">
          <w:pPr>
            <w:pStyle w:val="Body"/>
            <w:jc w:val="right"/>
          </w:pPr>
          <w:r w:rsidRPr="003137DF">
            <w:t>Authors name</w:t>
          </w:r>
        </w:p>
      </w:tc>
    </w:tr>
  </w:tbl>
  <w:p w14:paraId="4907C234" w14:textId="77777777" w:rsidR="00F90FF8" w:rsidRPr="003137DF" w:rsidRDefault="00F90FF8" w:rsidP="006B0732">
    <w:pPr>
      <w:pStyle w:val="Body"/>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7EF9A20" w14:textId="77777777" w:rsidR="00F90FF8" w:rsidRDefault="00F90FF8">
      <w:pPr>
        <w:spacing w:after="0" w:line="240" w:lineRule="auto"/>
      </w:pPr>
      <w:r>
        <w:separator/>
      </w:r>
    </w:p>
  </w:footnote>
  <w:footnote w:type="continuationSeparator" w:id="0">
    <w:p w14:paraId="64112AD3" w14:textId="77777777" w:rsidR="00F90FF8" w:rsidRDefault="00F90F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9135A7" w14:textId="77777777" w:rsidR="00F90FF8" w:rsidRDefault="00F90FF8" w:rsidP="00395561">
    <w:pPr>
      <w:pStyle w:val="Header"/>
      <w:ind w:left="-680" w:right="-65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8D2B13" w14:textId="77777777" w:rsidR="00F90FF8" w:rsidRDefault="00143A17">
    <w:pPr>
      <w:pStyle w:val="Header"/>
    </w:pPr>
    <w:r>
      <w:rPr>
        <w:noProof/>
        <w:lang w:val="en-IN" w:eastAsia="en-IN"/>
      </w:rPr>
      <w:drawing>
        <wp:anchor distT="0" distB="0" distL="114300" distR="114300" simplePos="0" relativeHeight="251659264" behindDoc="1" locked="0" layoutInCell="1" allowOverlap="1" wp14:anchorId="5572335C" wp14:editId="192925FE">
          <wp:simplePos x="0" y="0"/>
          <wp:positionH relativeFrom="column">
            <wp:posOffset>-433546</wp:posOffset>
          </wp:positionH>
          <wp:positionV relativeFrom="paragraph">
            <wp:posOffset>2540</wp:posOffset>
          </wp:positionV>
          <wp:extent cx="7562088" cy="1801657"/>
          <wp:effectExtent l="0" t="0" r="7620"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I513 headers v014.jpg"/>
                  <pic:cNvPicPr/>
                </pic:nvPicPr>
                <pic:blipFill>
                  <a:blip r:embed="rId1">
                    <a:extLst>
                      <a:ext uri="{28A0092B-C50C-407E-A947-70E740481C1C}">
                        <a14:useLocalDpi xmlns:a14="http://schemas.microsoft.com/office/drawing/2010/main" val="0"/>
                      </a:ext>
                    </a:extLst>
                  </a:blip>
                  <a:stretch>
                    <a:fillRect/>
                  </a:stretch>
                </pic:blipFill>
                <pic:spPr>
                  <a:xfrm>
                    <a:off x="0" y="0"/>
                    <a:ext cx="7562088" cy="1801657"/>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174C51"/>
    <w:multiLevelType w:val="hybridMultilevel"/>
    <w:tmpl w:val="D688B772"/>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7DF73774"/>
    <w:multiLevelType w:val="hybridMultilevel"/>
    <w:tmpl w:val="331E8DB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16cid:durableId="1698702198">
    <w:abstractNumId w:val="0"/>
  </w:num>
  <w:num w:numId="2" w16cid:durableId="14140838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3A17"/>
    <w:rsid w:val="00143A17"/>
    <w:rsid w:val="00D0128D"/>
    <w:rsid w:val="00E874D7"/>
    <w:rsid w:val="00F90FF8"/>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A99EB6"/>
  <w15:chartTrackingRefBased/>
  <w15:docId w15:val="{75F76D11-E605-4A0B-A98B-E12977C5CA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143A17"/>
    <w:pPr>
      <w:keepNext/>
      <w:keepLines/>
      <w:spacing w:before="480" w:after="0" w:line="276" w:lineRule="auto"/>
      <w:outlineLvl w:val="0"/>
    </w:pPr>
    <w:rPr>
      <w:rFonts w:ascii="Century Gothic" w:eastAsia="Times New Roman" w:hAnsi="Century Gothic" w:cs="Times New Roman"/>
      <w:color w:val="365F91"/>
      <w:sz w:val="28"/>
      <w:szCs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43A17"/>
    <w:rPr>
      <w:rFonts w:ascii="Century Gothic" w:eastAsia="Times New Roman" w:hAnsi="Century Gothic" w:cs="Times New Roman"/>
      <w:color w:val="365F91"/>
      <w:sz w:val="28"/>
      <w:szCs w:val="28"/>
      <w:lang w:val="en-GB"/>
    </w:rPr>
  </w:style>
  <w:style w:type="paragraph" w:styleId="Header">
    <w:name w:val="header"/>
    <w:basedOn w:val="Normal"/>
    <w:link w:val="HeaderChar"/>
    <w:unhideWhenUsed/>
    <w:rsid w:val="00143A17"/>
    <w:pPr>
      <w:tabs>
        <w:tab w:val="center" w:pos="4513"/>
        <w:tab w:val="right" w:pos="9026"/>
      </w:tabs>
      <w:spacing w:after="200" w:line="276" w:lineRule="auto"/>
    </w:pPr>
    <w:rPr>
      <w:lang w:val="en-GB" w:eastAsia="en-GB"/>
    </w:rPr>
  </w:style>
  <w:style w:type="character" w:customStyle="1" w:styleId="HeaderChar">
    <w:name w:val="Header Char"/>
    <w:basedOn w:val="DefaultParagraphFont"/>
    <w:link w:val="Header"/>
    <w:rsid w:val="00143A17"/>
    <w:rPr>
      <w:lang w:val="en-GB" w:eastAsia="en-GB"/>
    </w:rPr>
  </w:style>
  <w:style w:type="paragraph" w:styleId="Footer">
    <w:name w:val="footer"/>
    <w:basedOn w:val="Normal"/>
    <w:link w:val="FooterChar"/>
    <w:unhideWhenUsed/>
    <w:rsid w:val="00143A17"/>
    <w:pPr>
      <w:tabs>
        <w:tab w:val="center" w:pos="4513"/>
        <w:tab w:val="right" w:pos="9026"/>
      </w:tabs>
      <w:spacing w:after="200" w:line="276" w:lineRule="auto"/>
    </w:pPr>
    <w:rPr>
      <w:lang w:val="en-GB" w:eastAsia="en-GB"/>
    </w:rPr>
  </w:style>
  <w:style w:type="character" w:customStyle="1" w:styleId="FooterChar">
    <w:name w:val="Footer Char"/>
    <w:basedOn w:val="DefaultParagraphFont"/>
    <w:link w:val="Footer"/>
    <w:rsid w:val="00143A17"/>
    <w:rPr>
      <w:lang w:val="en-GB" w:eastAsia="en-GB"/>
    </w:rPr>
  </w:style>
  <w:style w:type="character" w:customStyle="1" w:styleId="BodyChar">
    <w:name w:val="Body Char"/>
    <w:basedOn w:val="DefaultParagraphFont"/>
    <w:link w:val="Body"/>
    <w:locked/>
    <w:rsid w:val="00143A17"/>
    <w:rPr>
      <w:rFonts w:ascii="Arial" w:hAnsi="Arial" w:cs="Arial"/>
      <w:color w:val="000000"/>
    </w:rPr>
  </w:style>
  <w:style w:type="paragraph" w:customStyle="1" w:styleId="Body">
    <w:name w:val="Body"/>
    <w:basedOn w:val="Normal"/>
    <w:link w:val="BodyChar"/>
    <w:autoRedefine/>
    <w:qFormat/>
    <w:rsid w:val="00143A17"/>
    <w:pPr>
      <w:autoSpaceDE w:val="0"/>
      <w:autoSpaceDN w:val="0"/>
      <w:adjustRightInd w:val="0"/>
      <w:spacing w:after="200" w:line="360" w:lineRule="auto"/>
    </w:pPr>
    <w:rPr>
      <w:rFonts w:ascii="Arial" w:hAnsi="Arial" w:cs="Arial"/>
      <w:color w:val="000000"/>
    </w:rPr>
  </w:style>
  <w:style w:type="table" w:styleId="TableGrid">
    <w:name w:val="Table Grid"/>
    <w:basedOn w:val="TableNormal"/>
    <w:uiPriority w:val="59"/>
    <w:rsid w:val="00143A17"/>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143A17"/>
    <w:pPr>
      <w:spacing w:before="100" w:beforeAutospacing="1" w:after="100" w:afterAutospacing="1" w:line="240" w:lineRule="auto"/>
    </w:pPr>
    <w:rPr>
      <w:rFonts w:ascii="Times" w:hAnsi="Times" w:cs="Times New Roman"/>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469</Words>
  <Characters>2675</Characters>
  <Application>Microsoft Office Word</Application>
  <DocSecurity>4</DocSecurity>
  <Lines>22</Lines>
  <Paragraphs>6</Paragraphs>
  <ScaleCrop>false</ScaleCrop>
  <Company/>
  <LinksUpToDate>false</LinksUpToDate>
  <CharactersWithSpaces>3138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Ozcan, Aysa</cp:lastModifiedBy>
  <cp:revision>2</cp:revision>
  <dcterms:created xsi:type="dcterms:W3CDTF">2024-06-27T12:24:00Z</dcterms:created>
  <dcterms:modified xsi:type="dcterms:W3CDTF">2024-06-27T12:24:00Z</dcterms:modified>
</cp:coreProperties>
</file>