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8BDB9" w14:textId="77777777" w:rsidR="002678AC" w:rsidRPr="00637383" w:rsidRDefault="002678AC" w:rsidP="002678AC">
      <w:pPr>
        <w:jc w:val="center"/>
        <w:rPr>
          <w:rFonts w:cstheme="minorHAnsi"/>
          <w:b/>
          <w:bCs/>
          <w:sz w:val="24"/>
          <w:szCs w:val="24"/>
          <w:u w:val="single"/>
        </w:rPr>
      </w:pPr>
      <w:r w:rsidRPr="00637383">
        <w:rPr>
          <w:rFonts w:cstheme="minorHAnsi"/>
          <w:b/>
          <w:bCs/>
          <w:sz w:val="24"/>
          <w:szCs w:val="24"/>
          <w:u w:val="single"/>
        </w:rPr>
        <w:t>GRADUATE STAFF-STUDENT LIAISON COMMITTEE</w:t>
      </w:r>
    </w:p>
    <w:p w14:paraId="7D134722" w14:textId="03015ABC" w:rsidR="002678AC" w:rsidRPr="00637383" w:rsidRDefault="002678AC" w:rsidP="002678AC">
      <w:pPr>
        <w:jc w:val="center"/>
        <w:rPr>
          <w:rFonts w:cstheme="minorHAnsi"/>
          <w:b/>
          <w:bCs/>
          <w:sz w:val="24"/>
          <w:szCs w:val="24"/>
          <w:u w:val="single"/>
        </w:rPr>
      </w:pPr>
      <w:r w:rsidRPr="00637383">
        <w:rPr>
          <w:rFonts w:cstheme="minorHAnsi"/>
          <w:b/>
          <w:bCs/>
          <w:sz w:val="24"/>
          <w:szCs w:val="24"/>
          <w:u w:val="single"/>
        </w:rPr>
        <w:t>Minutes of the of SSLC Meeting held on 3</w:t>
      </w:r>
      <w:r w:rsidRPr="00637383">
        <w:rPr>
          <w:rFonts w:cstheme="minorHAnsi"/>
          <w:b/>
          <w:bCs/>
          <w:sz w:val="24"/>
          <w:szCs w:val="24"/>
          <w:u w:val="single"/>
          <w:vertAlign w:val="superscript"/>
        </w:rPr>
        <w:t>rd</w:t>
      </w:r>
      <w:r w:rsidRPr="00637383">
        <w:rPr>
          <w:rFonts w:cstheme="minorHAnsi"/>
          <w:b/>
          <w:bCs/>
          <w:sz w:val="24"/>
          <w:szCs w:val="24"/>
          <w:u w:val="single"/>
        </w:rPr>
        <w:t xml:space="preserve"> December 2021</w:t>
      </w:r>
    </w:p>
    <w:p w14:paraId="0AB81134" w14:textId="77777777" w:rsidR="002678AC" w:rsidRPr="00637383" w:rsidRDefault="002678AC" w:rsidP="008C7233">
      <w:pPr>
        <w:pStyle w:val="NormalWeb"/>
        <w:rPr>
          <w:rFonts w:asciiTheme="minorHAnsi" w:hAnsiTheme="minorHAnsi" w:cstheme="minorHAnsi"/>
          <w:color w:val="000000"/>
        </w:rPr>
      </w:pPr>
    </w:p>
    <w:p w14:paraId="1DB20D64" w14:textId="49819182" w:rsidR="008C7233" w:rsidRPr="00637383" w:rsidRDefault="008C7233" w:rsidP="002678AC">
      <w:pPr>
        <w:pStyle w:val="NormalWeb"/>
        <w:jc w:val="both"/>
        <w:rPr>
          <w:rFonts w:asciiTheme="minorHAnsi" w:hAnsiTheme="minorHAnsi" w:cstheme="minorHAnsi"/>
          <w:color w:val="000000"/>
        </w:rPr>
      </w:pPr>
      <w:r w:rsidRPr="00637383">
        <w:rPr>
          <w:rFonts w:asciiTheme="minorHAnsi" w:hAnsiTheme="minorHAnsi" w:cstheme="minorHAnsi"/>
          <w:b/>
          <w:bCs/>
          <w:color w:val="000000"/>
          <w:u w:val="single"/>
        </w:rPr>
        <w:t>Attendees</w:t>
      </w:r>
      <w:r w:rsidRPr="00637383">
        <w:rPr>
          <w:rFonts w:asciiTheme="minorHAnsi" w:hAnsiTheme="minorHAnsi" w:cstheme="minorHAnsi"/>
          <w:color w:val="000000"/>
        </w:rPr>
        <w:t xml:space="preserve">: </w:t>
      </w:r>
    </w:p>
    <w:p w14:paraId="707AE102" w14:textId="09828D9E" w:rsidR="008C7233" w:rsidRPr="00637383" w:rsidRDefault="008C7233"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Student Representatives:</w:t>
      </w:r>
      <w:r w:rsidR="00DE0286" w:rsidRPr="00637383">
        <w:rPr>
          <w:rFonts w:asciiTheme="minorHAnsi" w:hAnsiTheme="minorHAnsi" w:cstheme="minorHAnsi"/>
          <w:color w:val="000000"/>
        </w:rPr>
        <w:t xml:space="preserve"> </w:t>
      </w:r>
      <w:proofErr w:type="spellStart"/>
      <w:r w:rsidR="00DE0286" w:rsidRPr="00637383">
        <w:rPr>
          <w:rFonts w:asciiTheme="minorHAnsi" w:hAnsiTheme="minorHAnsi" w:cstheme="minorHAnsi"/>
          <w:color w:val="000000"/>
        </w:rPr>
        <w:t>Ritojeet</w:t>
      </w:r>
      <w:proofErr w:type="spellEnd"/>
      <w:r w:rsidR="00DE0286" w:rsidRPr="00637383">
        <w:rPr>
          <w:rFonts w:asciiTheme="minorHAnsi" w:hAnsiTheme="minorHAnsi" w:cstheme="minorHAnsi"/>
          <w:color w:val="000000"/>
        </w:rPr>
        <w:t xml:space="preserve"> </w:t>
      </w:r>
      <w:proofErr w:type="spellStart"/>
      <w:r w:rsidR="00DE0286" w:rsidRPr="00637383">
        <w:rPr>
          <w:rFonts w:asciiTheme="minorHAnsi" w:hAnsiTheme="minorHAnsi" w:cstheme="minorHAnsi"/>
          <w:color w:val="000000"/>
        </w:rPr>
        <w:t>Basu</w:t>
      </w:r>
      <w:proofErr w:type="spellEnd"/>
      <w:r w:rsidR="00DE0286" w:rsidRPr="00637383">
        <w:rPr>
          <w:rFonts w:asciiTheme="minorHAnsi" w:hAnsiTheme="minorHAnsi" w:cstheme="minorHAnsi"/>
          <w:color w:val="000000"/>
        </w:rPr>
        <w:t>, Gitanjali Pillai</w:t>
      </w:r>
      <w:r w:rsidR="00B71EF4" w:rsidRPr="00637383">
        <w:rPr>
          <w:rFonts w:asciiTheme="minorHAnsi" w:hAnsiTheme="minorHAnsi" w:cstheme="minorHAnsi"/>
          <w:color w:val="000000"/>
        </w:rPr>
        <w:t xml:space="preserve">, </w:t>
      </w:r>
      <w:proofErr w:type="spellStart"/>
      <w:r w:rsidR="00B71EF4" w:rsidRPr="00637383">
        <w:rPr>
          <w:rFonts w:asciiTheme="minorHAnsi" w:hAnsiTheme="minorHAnsi" w:cstheme="minorHAnsi"/>
          <w:color w:val="000000"/>
        </w:rPr>
        <w:t>Chengyue</w:t>
      </w:r>
      <w:proofErr w:type="spellEnd"/>
      <w:r w:rsidR="00B71EF4" w:rsidRPr="00637383">
        <w:rPr>
          <w:rFonts w:asciiTheme="minorHAnsi" w:hAnsiTheme="minorHAnsi" w:cstheme="minorHAnsi"/>
          <w:color w:val="000000"/>
        </w:rPr>
        <w:t xml:space="preserve"> Xi, Chris Marshall, Yara Aziz, Rahul </w:t>
      </w:r>
      <w:proofErr w:type="spellStart"/>
      <w:r w:rsidR="00B71EF4" w:rsidRPr="00637383">
        <w:rPr>
          <w:rFonts w:asciiTheme="minorHAnsi" w:hAnsiTheme="minorHAnsi" w:cstheme="minorHAnsi"/>
          <w:color w:val="000000"/>
        </w:rPr>
        <w:t>Porwal</w:t>
      </w:r>
      <w:proofErr w:type="spellEnd"/>
      <w:r w:rsidR="00B71EF4" w:rsidRPr="00637383">
        <w:rPr>
          <w:rFonts w:asciiTheme="minorHAnsi" w:hAnsiTheme="minorHAnsi" w:cstheme="minorHAnsi"/>
          <w:color w:val="000000"/>
        </w:rPr>
        <w:t xml:space="preserve">, </w:t>
      </w:r>
      <w:proofErr w:type="spellStart"/>
      <w:r w:rsidR="00B71EF4" w:rsidRPr="00637383">
        <w:rPr>
          <w:rFonts w:asciiTheme="minorHAnsi" w:hAnsiTheme="minorHAnsi" w:cstheme="minorHAnsi"/>
          <w:color w:val="000000"/>
        </w:rPr>
        <w:t>Roudy</w:t>
      </w:r>
      <w:proofErr w:type="spellEnd"/>
      <w:r w:rsidR="00B71EF4" w:rsidRPr="00637383">
        <w:rPr>
          <w:rFonts w:asciiTheme="minorHAnsi" w:hAnsiTheme="minorHAnsi" w:cstheme="minorHAnsi"/>
          <w:color w:val="000000"/>
        </w:rPr>
        <w:t xml:space="preserve"> </w:t>
      </w:r>
      <w:proofErr w:type="spellStart"/>
      <w:r w:rsidR="00B71EF4" w:rsidRPr="00637383">
        <w:rPr>
          <w:rFonts w:asciiTheme="minorHAnsi" w:hAnsiTheme="minorHAnsi" w:cstheme="minorHAnsi"/>
          <w:color w:val="000000"/>
        </w:rPr>
        <w:t>Dirani</w:t>
      </w:r>
      <w:proofErr w:type="spellEnd"/>
      <w:r w:rsidR="00B71EF4" w:rsidRPr="00637383">
        <w:rPr>
          <w:rFonts w:asciiTheme="minorHAnsi" w:hAnsiTheme="minorHAnsi" w:cstheme="minorHAnsi"/>
          <w:color w:val="000000"/>
        </w:rPr>
        <w:t>, James Hicks</w:t>
      </w:r>
    </w:p>
    <w:p w14:paraId="22E150A5" w14:textId="11F32BE8" w:rsidR="008C7233" w:rsidRPr="00637383" w:rsidRDefault="008C7233"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Staff Representatives:</w:t>
      </w:r>
      <w:r w:rsidR="00467208" w:rsidRPr="00637383">
        <w:rPr>
          <w:rFonts w:asciiTheme="minorHAnsi" w:hAnsiTheme="minorHAnsi" w:cstheme="minorHAnsi"/>
          <w:color w:val="000000"/>
        </w:rPr>
        <w:t xml:space="preserve"> Karen</w:t>
      </w:r>
      <w:r w:rsidRPr="00637383">
        <w:rPr>
          <w:rFonts w:asciiTheme="minorHAnsi" w:hAnsiTheme="minorHAnsi" w:cstheme="minorHAnsi"/>
          <w:color w:val="000000"/>
        </w:rPr>
        <w:t xml:space="preserve"> </w:t>
      </w:r>
      <w:r w:rsidR="00DE0286" w:rsidRPr="00637383">
        <w:rPr>
          <w:rFonts w:asciiTheme="minorHAnsi" w:hAnsiTheme="minorHAnsi" w:cstheme="minorHAnsi"/>
          <w:color w:val="000000"/>
        </w:rPr>
        <w:t>Jackson, Alexander Karalis Isaac, Jeremy Smith, Kelly Taylor, Lucia Ashley, Robin Flint, Elizabeth Jones, Stephanie Redding</w:t>
      </w:r>
    </w:p>
    <w:p w14:paraId="78FD24F6" w14:textId="60C11857" w:rsidR="00C71380" w:rsidRPr="00637383" w:rsidRDefault="00C71380"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Apologies: Lory Barile</w:t>
      </w:r>
    </w:p>
    <w:p w14:paraId="4459C141" w14:textId="5EF214E4"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Resources (Library/IT)</w:t>
      </w:r>
      <w:r w:rsidRPr="00637383">
        <w:rPr>
          <w:rFonts w:asciiTheme="minorHAnsi" w:hAnsiTheme="minorHAnsi" w:cstheme="minorHAnsi"/>
          <w:b/>
          <w:bCs/>
          <w:color w:val="000000"/>
        </w:rPr>
        <w:t>:</w:t>
      </w:r>
    </w:p>
    <w:p w14:paraId="2CE15869" w14:textId="30556848" w:rsidR="00DE0286" w:rsidRPr="00637383" w:rsidRDefault="004603EF"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Since library opening hours were an issue, it was mentioned that f</w:t>
      </w:r>
      <w:r w:rsidR="00DE0286" w:rsidRPr="00637383">
        <w:rPr>
          <w:rFonts w:asciiTheme="minorHAnsi" w:hAnsiTheme="minorHAnsi" w:cstheme="minorHAnsi"/>
          <w:color w:val="000000"/>
        </w:rPr>
        <w:t xml:space="preserve">rom </w:t>
      </w:r>
      <w:r w:rsidRPr="00637383">
        <w:rPr>
          <w:rFonts w:asciiTheme="minorHAnsi" w:hAnsiTheme="minorHAnsi" w:cstheme="minorHAnsi"/>
          <w:color w:val="000000"/>
        </w:rPr>
        <w:t>10</w:t>
      </w:r>
      <w:r w:rsidRPr="00637383">
        <w:rPr>
          <w:rFonts w:asciiTheme="minorHAnsi" w:hAnsiTheme="minorHAnsi" w:cstheme="minorHAnsi"/>
          <w:color w:val="000000"/>
          <w:vertAlign w:val="superscript"/>
        </w:rPr>
        <w:t>th</w:t>
      </w:r>
      <w:r w:rsidRPr="00637383">
        <w:rPr>
          <w:rFonts w:asciiTheme="minorHAnsi" w:hAnsiTheme="minorHAnsi" w:cstheme="minorHAnsi"/>
          <w:color w:val="000000"/>
        </w:rPr>
        <w:t xml:space="preserve"> </w:t>
      </w:r>
      <w:r w:rsidR="00DE0286" w:rsidRPr="00637383">
        <w:rPr>
          <w:rFonts w:asciiTheme="minorHAnsi" w:hAnsiTheme="minorHAnsi" w:cstheme="minorHAnsi"/>
          <w:color w:val="000000"/>
        </w:rPr>
        <w:t xml:space="preserve">January library will be open 24/7. </w:t>
      </w:r>
      <w:r w:rsidRPr="00637383">
        <w:rPr>
          <w:rFonts w:asciiTheme="minorHAnsi" w:hAnsiTheme="minorHAnsi" w:cstheme="minorHAnsi"/>
          <w:color w:val="000000"/>
        </w:rPr>
        <w:t>Additionally, there is a</w:t>
      </w:r>
      <w:r w:rsidR="00DE0286" w:rsidRPr="00637383">
        <w:rPr>
          <w:rFonts w:asciiTheme="minorHAnsi" w:hAnsiTheme="minorHAnsi" w:cstheme="minorHAnsi"/>
          <w:color w:val="000000"/>
        </w:rPr>
        <w:t xml:space="preserve"> new resource (Capital IQ) that students in economics will find very helpful on </w:t>
      </w:r>
      <w:proofErr w:type="gramStart"/>
      <w:r w:rsidR="00DE0286" w:rsidRPr="00637383">
        <w:rPr>
          <w:rFonts w:asciiTheme="minorHAnsi" w:hAnsiTheme="minorHAnsi" w:cstheme="minorHAnsi"/>
          <w:color w:val="000000"/>
        </w:rPr>
        <w:t>Financial</w:t>
      </w:r>
      <w:proofErr w:type="gramEnd"/>
      <w:r w:rsidR="00DE0286" w:rsidRPr="00637383">
        <w:rPr>
          <w:rFonts w:asciiTheme="minorHAnsi" w:hAnsiTheme="minorHAnsi" w:cstheme="minorHAnsi"/>
          <w:color w:val="000000"/>
        </w:rPr>
        <w:t xml:space="preserve"> info and data. There will be training (webinars) on how to make proper use of them. </w:t>
      </w:r>
      <w:hyperlink r:id="rId5" w:tgtFrame="_blank" w:tooltip="https://encore.lib.warwick.ac.uk/iii/encore/record/c__re1001502__scapital%20iq__orightresult__u__x6?lang=eng&amp;suite=cobalt" w:history="1">
        <w:r w:rsidR="00C71380" w:rsidRPr="00637383">
          <w:rPr>
            <w:rStyle w:val="Hyperlink"/>
            <w:rFonts w:asciiTheme="minorHAnsi" w:hAnsiTheme="minorHAnsi" w:cstheme="minorHAnsi"/>
          </w:rPr>
          <w:t>Library Search -- Capital IQ (warwick.ac.uk)</w:t>
        </w:r>
      </w:hyperlink>
    </w:p>
    <w:p w14:paraId="6E250DB3" w14:textId="25F3DD01" w:rsidR="00DE0286" w:rsidRPr="00637383" w:rsidRDefault="00F97D2C"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Printing credits: </w:t>
      </w:r>
      <w:r w:rsidR="004603EF" w:rsidRPr="00637383">
        <w:rPr>
          <w:rFonts w:asciiTheme="minorHAnsi" w:hAnsiTheme="minorHAnsi" w:cstheme="minorHAnsi"/>
          <w:color w:val="000000"/>
        </w:rPr>
        <w:t>There are m</w:t>
      </w:r>
      <w:r w:rsidR="00DE0286" w:rsidRPr="00637383">
        <w:rPr>
          <w:rFonts w:asciiTheme="minorHAnsi" w:hAnsiTheme="minorHAnsi" w:cstheme="minorHAnsi"/>
          <w:color w:val="000000"/>
        </w:rPr>
        <w:t xml:space="preserve">any scanners in the </w:t>
      </w:r>
      <w:proofErr w:type="gramStart"/>
      <w:r w:rsidR="00DE0286" w:rsidRPr="00637383">
        <w:rPr>
          <w:rFonts w:asciiTheme="minorHAnsi" w:hAnsiTheme="minorHAnsi" w:cstheme="minorHAnsi"/>
          <w:color w:val="000000"/>
        </w:rPr>
        <w:t>library</w:t>
      </w:r>
      <w:proofErr w:type="gramEnd"/>
      <w:r w:rsidR="004603EF" w:rsidRPr="00637383">
        <w:rPr>
          <w:rFonts w:asciiTheme="minorHAnsi" w:hAnsiTheme="minorHAnsi" w:cstheme="minorHAnsi"/>
          <w:color w:val="000000"/>
        </w:rPr>
        <w:t xml:space="preserve"> so scanning is free</w:t>
      </w:r>
      <w:r w:rsidR="00DE0286" w:rsidRPr="00637383">
        <w:rPr>
          <w:rFonts w:asciiTheme="minorHAnsi" w:hAnsiTheme="minorHAnsi" w:cstheme="minorHAnsi"/>
          <w:color w:val="000000"/>
        </w:rPr>
        <w:t>, printing still needs credits</w:t>
      </w:r>
      <w:r w:rsidR="00B71EF4" w:rsidRPr="00637383">
        <w:rPr>
          <w:rFonts w:asciiTheme="minorHAnsi" w:hAnsiTheme="minorHAnsi" w:cstheme="minorHAnsi"/>
          <w:color w:val="000000"/>
        </w:rPr>
        <w:t xml:space="preserve">. </w:t>
      </w:r>
      <w:r w:rsidR="00F24457" w:rsidRPr="00637383">
        <w:rPr>
          <w:rFonts w:asciiTheme="minorHAnsi" w:hAnsiTheme="minorHAnsi" w:cstheme="minorHAnsi"/>
          <w:color w:val="000000"/>
        </w:rPr>
        <w:t>Students opined that i</w:t>
      </w:r>
      <w:r w:rsidR="00B71EF4" w:rsidRPr="00637383">
        <w:rPr>
          <w:rFonts w:asciiTheme="minorHAnsi" w:hAnsiTheme="minorHAnsi" w:cstheme="minorHAnsi"/>
          <w:color w:val="000000"/>
        </w:rPr>
        <w:t>f not like the WBS</w:t>
      </w:r>
      <w:r w:rsidR="00F24457" w:rsidRPr="00637383">
        <w:rPr>
          <w:rFonts w:asciiTheme="minorHAnsi" w:hAnsiTheme="minorHAnsi" w:cstheme="minorHAnsi"/>
          <w:color w:val="000000"/>
        </w:rPr>
        <w:t>, they</w:t>
      </w:r>
      <w:r w:rsidR="00B71EF4" w:rsidRPr="00637383">
        <w:rPr>
          <w:rFonts w:asciiTheme="minorHAnsi" w:hAnsiTheme="minorHAnsi" w:cstheme="minorHAnsi"/>
          <w:color w:val="000000"/>
        </w:rPr>
        <w:t xml:space="preserve"> </w:t>
      </w:r>
      <w:r w:rsidRPr="00637383">
        <w:rPr>
          <w:rFonts w:asciiTheme="minorHAnsi" w:hAnsiTheme="minorHAnsi" w:cstheme="minorHAnsi"/>
          <w:color w:val="000000"/>
        </w:rPr>
        <w:t>at least</w:t>
      </w:r>
      <w:r w:rsidR="00F24457" w:rsidRPr="00637383">
        <w:rPr>
          <w:rFonts w:asciiTheme="minorHAnsi" w:hAnsiTheme="minorHAnsi" w:cstheme="minorHAnsi"/>
          <w:color w:val="000000"/>
        </w:rPr>
        <w:t xml:space="preserve"> needed</w:t>
      </w:r>
      <w:r w:rsidR="00B71EF4" w:rsidRPr="00637383">
        <w:rPr>
          <w:rFonts w:asciiTheme="minorHAnsi" w:hAnsiTheme="minorHAnsi" w:cstheme="minorHAnsi"/>
          <w:color w:val="000000"/>
        </w:rPr>
        <w:t xml:space="preserve"> a few </w:t>
      </w:r>
      <w:r w:rsidR="00F24457" w:rsidRPr="00637383">
        <w:rPr>
          <w:rFonts w:asciiTheme="minorHAnsi" w:hAnsiTheme="minorHAnsi" w:cstheme="minorHAnsi"/>
          <w:color w:val="000000"/>
        </w:rPr>
        <w:t xml:space="preserve">free </w:t>
      </w:r>
      <w:r w:rsidR="00B71EF4" w:rsidRPr="00637383">
        <w:rPr>
          <w:rFonts w:asciiTheme="minorHAnsi" w:hAnsiTheme="minorHAnsi" w:cstheme="minorHAnsi"/>
          <w:color w:val="000000"/>
        </w:rPr>
        <w:t xml:space="preserve">printing credits. </w:t>
      </w:r>
      <w:r w:rsidR="008954DD" w:rsidRPr="00637383">
        <w:rPr>
          <w:rFonts w:asciiTheme="minorHAnsi" w:hAnsiTheme="minorHAnsi" w:cstheme="minorHAnsi"/>
          <w:color w:val="000000"/>
        </w:rPr>
        <w:t>A suggestion</w:t>
      </w:r>
      <w:r w:rsidR="00B71EF4" w:rsidRPr="00637383">
        <w:rPr>
          <w:rFonts w:asciiTheme="minorHAnsi" w:hAnsiTheme="minorHAnsi" w:cstheme="minorHAnsi"/>
          <w:color w:val="000000"/>
        </w:rPr>
        <w:t xml:space="preserve"> </w:t>
      </w:r>
      <w:r w:rsidR="00F24457" w:rsidRPr="00637383">
        <w:rPr>
          <w:rFonts w:asciiTheme="minorHAnsi" w:hAnsiTheme="minorHAnsi" w:cstheme="minorHAnsi"/>
          <w:color w:val="000000"/>
        </w:rPr>
        <w:t xml:space="preserve">made </w:t>
      </w:r>
      <w:r w:rsidR="00B71EF4" w:rsidRPr="00637383">
        <w:rPr>
          <w:rFonts w:asciiTheme="minorHAnsi" w:hAnsiTheme="minorHAnsi" w:cstheme="minorHAnsi"/>
          <w:color w:val="000000"/>
        </w:rPr>
        <w:t>was to buy a small laser printer</w:t>
      </w:r>
      <w:r w:rsidR="00F24457" w:rsidRPr="00637383">
        <w:rPr>
          <w:rFonts w:asciiTheme="minorHAnsi" w:hAnsiTheme="minorHAnsi" w:cstheme="minorHAnsi"/>
          <w:color w:val="000000"/>
        </w:rPr>
        <w:t xml:space="preserve"> and that </w:t>
      </w:r>
      <w:r w:rsidR="00B71EF4" w:rsidRPr="00637383">
        <w:rPr>
          <w:rFonts w:asciiTheme="minorHAnsi" w:hAnsiTheme="minorHAnsi" w:cstheme="minorHAnsi"/>
          <w:color w:val="000000"/>
        </w:rPr>
        <w:t xml:space="preserve">money </w:t>
      </w:r>
      <w:r w:rsidR="00F24457" w:rsidRPr="00637383">
        <w:rPr>
          <w:rFonts w:asciiTheme="minorHAnsi" w:hAnsiTheme="minorHAnsi" w:cstheme="minorHAnsi"/>
          <w:color w:val="000000"/>
        </w:rPr>
        <w:t xml:space="preserve">was </w:t>
      </w:r>
      <w:r w:rsidR="00B71EF4" w:rsidRPr="00637383">
        <w:rPr>
          <w:rFonts w:asciiTheme="minorHAnsi" w:hAnsiTheme="minorHAnsi" w:cstheme="minorHAnsi"/>
          <w:color w:val="000000"/>
        </w:rPr>
        <w:t xml:space="preserve">involved to discourage printing and to make things more </w:t>
      </w:r>
      <w:r w:rsidR="008954DD" w:rsidRPr="00637383">
        <w:rPr>
          <w:rFonts w:asciiTheme="minorHAnsi" w:hAnsiTheme="minorHAnsi" w:cstheme="minorHAnsi"/>
          <w:color w:val="000000"/>
        </w:rPr>
        <w:t>environmentally</w:t>
      </w:r>
      <w:r w:rsidR="00B71EF4" w:rsidRPr="00637383">
        <w:rPr>
          <w:rFonts w:asciiTheme="minorHAnsi" w:hAnsiTheme="minorHAnsi" w:cstheme="minorHAnsi"/>
          <w:color w:val="000000"/>
        </w:rPr>
        <w:t xml:space="preserve"> friendly</w:t>
      </w:r>
      <w:r w:rsidR="00F24457" w:rsidRPr="00637383">
        <w:rPr>
          <w:rFonts w:asciiTheme="minorHAnsi" w:hAnsiTheme="minorHAnsi" w:cstheme="minorHAnsi"/>
          <w:color w:val="000000"/>
        </w:rPr>
        <w:t xml:space="preserve">. Additionally, </w:t>
      </w:r>
      <w:r w:rsidR="00B71EF4" w:rsidRPr="00637383">
        <w:rPr>
          <w:rFonts w:asciiTheme="minorHAnsi" w:hAnsiTheme="minorHAnsi" w:cstheme="minorHAnsi"/>
          <w:color w:val="000000"/>
        </w:rPr>
        <w:t xml:space="preserve">everything </w:t>
      </w:r>
      <w:r w:rsidR="00F24457" w:rsidRPr="00637383">
        <w:rPr>
          <w:rFonts w:asciiTheme="minorHAnsi" w:hAnsiTheme="minorHAnsi" w:cstheme="minorHAnsi"/>
          <w:color w:val="000000"/>
        </w:rPr>
        <w:t xml:space="preserve">is </w:t>
      </w:r>
      <w:r w:rsidRPr="00637383">
        <w:rPr>
          <w:rFonts w:asciiTheme="minorHAnsi" w:hAnsiTheme="minorHAnsi" w:cstheme="minorHAnsi"/>
          <w:color w:val="000000"/>
        </w:rPr>
        <w:t xml:space="preserve">available online. </w:t>
      </w:r>
    </w:p>
    <w:p w14:paraId="4257C0D1" w14:textId="04B7AF72"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Skills Development and Careers</w:t>
      </w:r>
      <w:r w:rsidRPr="00637383">
        <w:rPr>
          <w:rFonts w:asciiTheme="minorHAnsi" w:hAnsiTheme="minorHAnsi" w:cstheme="minorHAnsi"/>
          <w:b/>
          <w:bCs/>
          <w:color w:val="000000"/>
        </w:rPr>
        <w:t>:</w:t>
      </w:r>
    </w:p>
    <w:p w14:paraId="7A7C8C62" w14:textId="6163CAA8" w:rsidR="00F97D2C" w:rsidRPr="00637383" w:rsidRDefault="00F97D2C"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Some students wanted more interaction with companies: more career fairs, more interaction with Research students. Stephanie Redding mentioned that there is going to be an event next week- Careers in Economics webinar with a research student. </w:t>
      </w:r>
    </w:p>
    <w:p w14:paraId="16586E0A" w14:textId="0308886B" w:rsidR="00C71380" w:rsidRPr="00637383" w:rsidRDefault="00C23177"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Students asked if we could</w:t>
      </w:r>
      <w:r w:rsidR="00C71380" w:rsidRPr="00637383">
        <w:rPr>
          <w:rFonts w:asciiTheme="minorHAnsi" w:hAnsiTheme="minorHAnsi" w:cstheme="minorHAnsi"/>
          <w:color w:val="000000"/>
        </w:rPr>
        <w:t xml:space="preserve"> talk to alumni who are working </w:t>
      </w:r>
      <w:r w:rsidR="00075CBB" w:rsidRPr="00637383">
        <w:rPr>
          <w:rFonts w:asciiTheme="minorHAnsi" w:hAnsiTheme="minorHAnsi" w:cstheme="minorHAnsi"/>
          <w:color w:val="000000"/>
        </w:rPr>
        <w:t>now</w:t>
      </w:r>
      <w:r w:rsidR="00206CFF" w:rsidRPr="00637383">
        <w:rPr>
          <w:rFonts w:asciiTheme="minorHAnsi" w:hAnsiTheme="minorHAnsi" w:cstheme="minorHAnsi"/>
          <w:color w:val="000000"/>
        </w:rPr>
        <w:t>, specifically in the BES field</w:t>
      </w:r>
      <w:r w:rsidRPr="00637383">
        <w:rPr>
          <w:rFonts w:asciiTheme="minorHAnsi" w:hAnsiTheme="minorHAnsi" w:cstheme="minorHAnsi"/>
          <w:color w:val="000000"/>
        </w:rPr>
        <w:t xml:space="preserve"> so</w:t>
      </w:r>
      <w:r w:rsidR="00C71380" w:rsidRPr="00637383">
        <w:rPr>
          <w:rFonts w:asciiTheme="minorHAnsi" w:hAnsiTheme="minorHAnsi" w:cstheme="minorHAnsi"/>
          <w:color w:val="000000"/>
        </w:rPr>
        <w:t xml:space="preserve"> we can know how to tailor our journey</w:t>
      </w:r>
      <w:r w:rsidR="00075CBB" w:rsidRPr="00637383">
        <w:rPr>
          <w:rFonts w:asciiTheme="minorHAnsi" w:hAnsiTheme="minorHAnsi" w:cstheme="minorHAnsi"/>
          <w:color w:val="000000"/>
        </w:rPr>
        <w:t xml:space="preserve">. </w:t>
      </w:r>
      <w:r w:rsidR="00C71380" w:rsidRPr="00637383">
        <w:rPr>
          <w:rFonts w:asciiTheme="minorHAnsi" w:hAnsiTheme="minorHAnsi" w:cstheme="minorHAnsi"/>
          <w:color w:val="000000"/>
        </w:rPr>
        <w:t xml:space="preserve">An event for BES </w:t>
      </w:r>
      <w:r w:rsidR="00206CFF" w:rsidRPr="00637383">
        <w:rPr>
          <w:rFonts w:asciiTheme="minorHAnsi" w:hAnsiTheme="minorHAnsi" w:cstheme="minorHAnsi"/>
          <w:color w:val="000000"/>
        </w:rPr>
        <w:t xml:space="preserve">is </w:t>
      </w:r>
      <w:r w:rsidR="00C71380" w:rsidRPr="00637383">
        <w:rPr>
          <w:rFonts w:asciiTheme="minorHAnsi" w:hAnsiTheme="minorHAnsi" w:cstheme="minorHAnsi"/>
          <w:color w:val="000000"/>
        </w:rPr>
        <w:t>organized by the WBS and behavioural science group</w:t>
      </w:r>
      <w:r w:rsidRPr="00637383">
        <w:rPr>
          <w:rFonts w:asciiTheme="minorHAnsi" w:hAnsiTheme="minorHAnsi" w:cstheme="minorHAnsi"/>
          <w:color w:val="000000"/>
        </w:rPr>
        <w:t xml:space="preserve"> in the </w:t>
      </w:r>
      <w:r w:rsidR="00C71380" w:rsidRPr="00637383">
        <w:rPr>
          <w:rFonts w:asciiTheme="minorHAnsi" w:hAnsiTheme="minorHAnsi" w:cstheme="minorHAnsi"/>
          <w:color w:val="000000"/>
        </w:rPr>
        <w:t xml:space="preserve">spring term. This event helps you meet employers etc specifically </w:t>
      </w:r>
      <w:r w:rsidR="00206CFF" w:rsidRPr="00637383">
        <w:rPr>
          <w:rFonts w:asciiTheme="minorHAnsi" w:hAnsiTheme="minorHAnsi" w:cstheme="minorHAnsi"/>
          <w:color w:val="000000"/>
        </w:rPr>
        <w:t>in the field of</w:t>
      </w:r>
      <w:r w:rsidR="00C71380" w:rsidRPr="00637383">
        <w:rPr>
          <w:rFonts w:asciiTheme="minorHAnsi" w:hAnsiTheme="minorHAnsi" w:cstheme="minorHAnsi"/>
          <w:color w:val="000000"/>
        </w:rPr>
        <w:t xml:space="preserve"> BES</w:t>
      </w:r>
      <w:r w:rsidR="00206CFF" w:rsidRPr="00637383">
        <w:rPr>
          <w:rFonts w:asciiTheme="minorHAnsi" w:hAnsiTheme="minorHAnsi" w:cstheme="minorHAnsi"/>
          <w:color w:val="000000"/>
        </w:rPr>
        <w:t xml:space="preserve"> </w:t>
      </w:r>
      <w:proofErr w:type="gramStart"/>
      <w:r w:rsidR="00206CFF" w:rsidRPr="00637383">
        <w:rPr>
          <w:rFonts w:asciiTheme="minorHAnsi" w:hAnsiTheme="minorHAnsi" w:cstheme="minorHAnsi"/>
          <w:color w:val="000000"/>
        </w:rPr>
        <w:t>and</w:t>
      </w:r>
      <w:r w:rsidR="00C71380" w:rsidRPr="00637383">
        <w:rPr>
          <w:rFonts w:asciiTheme="minorHAnsi" w:hAnsiTheme="minorHAnsi" w:cstheme="minorHAnsi"/>
          <w:color w:val="000000"/>
        </w:rPr>
        <w:t xml:space="preserve"> also</w:t>
      </w:r>
      <w:proofErr w:type="gramEnd"/>
      <w:r w:rsidR="00C71380" w:rsidRPr="00637383">
        <w:rPr>
          <w:rFonts w:asciiTheme="minorHAnsi" w:hAnsiTheme="minorHAnsi" w:cstheme="minorHAnsi"/>
          <w:color w:val="000000"/>
        </w:rPr>
        <w:t xml:space="preserve"> includes alumni</w:t>
      </w:r>
      <w:r w:rsidRPr="00637383">
        <w:rPr>
          <w:rFonts w:asciiTheme="minorHAnsi" w:hAnsiTheme="minorHAnsi" w:cstheme="minorHAnsi"/>
          <w:color w:val="000000"/>
        </w:rPr>
        <w:t>.</w:t>
      </w:r>
      <w:r w:rsidR="00C71380" w:rsidRPr="00637383">
        <w:rPr>
          <w:rFonts w:asciiTheme="minorHAnsi" w:hAnsiTheme="minorHAnsi" w:cstheme="minorHAnsi"/>
          <w:color w:val="000000"/>
        </w:rPr>
        <w:t xml:space="preserve"> </w:t>
      </w:r>
    </w:p>
    <w:p w14:paraId="441A1383" w14:textId="0AE72044" w:rsidR="00295467" w:rsidRPr="00637383" w:rsidRDefault="00295467"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Warwick Behavioural Insights Team</w:t>
      </w:r>
      <w:r w:rsidR="00206CFF" w:rsidRPr="00637383">
        <w:rPr>
          <w:rFonts w:asciiTheme="minorHAnsi" w:hAnsiTheme="minorHAnsi" w:cstheme="minorHAnsi"/>
          <w:color w:val="000000"/>
        </w:rPr>
        <w:t xml:space="preserve"> also</w:t>
      </w:r>
      <w:r w:rsidRPr="00637383">
        <w:rPr>
          <w:rFonts w:asciiTheme="minorHAnsi" w:hAnsiTheme="minorHAnsi" w:cstheme="minorHAnsi"/>
          <w:color w:val="000000"/>
        </w:rPr>
        <w:t xml:space="preserve"> hold</w:t>
      </w:r>
      <w:r w:rsidR="00206CFF" w:rsidRPr="00637383">
        <w:rPr>
          <w:rFonts w:asciiTheme="minorHAnsi" w:hAnsiTheme="minorHAnsi" w:cstheme="minorHAnsi"/>
          <w:color w:val="000000"/>
        </w:rPr>
        <w:t>s</w:t>
      </w:r>
      <w:r w:rsidRPr="00637383">
        <w:rPr>
          <w:rFonts w:asciiTheme="minorHAnsi" w:hAnsiTheme="minorHAnsi" w:cstheme="minorHAnsi"/>
          <w:color w:val="000000"/>
        </w:rPr>
        <w:t xml:space="preserve"> regular events too. </w:t>
      </w:r>
      <w:hyperlink r:id="rId6" w:tgtFrame="_blank" w:tooltip="https://www.facebook.com/warwickbit" w:history="1">
        <w:r w:rsidRPr="00637383">
          <w:rPr>
            <w:rStyle w:val="Hyperlink"/>
            <w:rFonts w:asciiTheme="minorHAnsi" w:hAnsiTheme="minorHAnsi" w:cstheme="minorHAnsi"/>
          </w:rPr>
          <w:t>https://www.facebook.com/WarwickBIT</w:t>
        </w:r>
      </w:hyperlink>
    </w:p>
    <w:p w14:paraId="691B5CE6" w14:textId="0A07C94D" w:rsidR="00C71380" w:rsidRPr="00637383" w:rsidRDefault="00C71380"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Careers in economics page to view last year’s talks. </w:t>
      </w:r>
      <w:r w:rsidR="00075CBB" w:rsidRPr="00637383">
        <w:rPr>
          <w:rFonts w:asciiTheme="minorHAnsi" w:hAnsiTheme="minorHAnsi" w:cstheme="minorHAnsi"/>
          <w:color w:val="000000"/>
        </w:rPr>
        <w:t xml:space="preserve">Includes representation from people from organizations like the UN. </w:t>
      </w:r>
      <w:hyperlink r:id="rId7" w:history="1">
        <w:r w:rsidR="00075CBB" w:rsidRPr="00637383">
          <w:rPr>
            <w:rStyle w:val="Hyperlink"/>
            <w:rFonts w:asciiTheme="minorHAnsi" w:hAnsiTheme="minorHAnsi" w:cstheme="minorHAnsi"/>
          </w:rPr>
          <w:t>https://warwick.ac.uk/fac/soc/economics/current/careers/careers-in-economics-webinar-series-2020-21</w:t>
        </w:r>
      </w:hyperlink>
    </w:p>
    <w:p w14:paraId="3B8CE279" w14:textId="56514F87"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lastRenderedPageBreak/>
        <w:t>Minutes of the meeting held on 5th November 2021</w:t>
      </w:r>
      <w:r w:rsidRPr="00637383">
        <w:rPr>
          <w:rFonts w:asciiTheme="minorHAnsi" w:hAnsiTheme="minorHAnsi" w:cstheme="minorHAnsi"/>
          <w:b/>
          <w:bCs/>
          <w:color w:val="000000"/>
        </w:rPr>
        <w:t>:</w:t>
      </w:r>
    </w:p>
    <w:p w14:paraId="0864D479" w14:textId="6DBB4034" w:rsidR="00075CBB" w:rsidRPr="00637383" w:rsidRDefault="00075CBB"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No comments</w:t>
      </w:r>
    </w:p>
    <w:p w14:paraId="26D91FEA" w14:textId="5E8C3322"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Matters Arising</w:t>
      </w:r>
      <w:r w:rsidRPr="00637383">
        <w:rPr>
          <w:rFonts w:asciiTheme="minorHAnsi" w:hAnsiTheme="minorHAnsi" w:cstheme="minorHAnsi"/>
          <w:b/>
          <w:bCs/>
          <w:color w:val="000000"/>
        </w:rPr>
        <w:t>:</w:t>
      </w:r>
    </w:p>
    <w:p w14:paraId="290922E3" w14:textId="3122B8BD" w:rsidR="00075CBB" w:rsidRPr="00637383" w:rsidRDefault="00075CBB"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No comments.</w:t>
      </w:r>
    </w:p>
    <w:p w14:paraId="632A6EF9" w14:textId="0FA42A51" w:rsidR="00F97D2C"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Teaching and Learning</w:t>
      </w:r>
      <w:r w:rsidRPr="00637383">
        <w:rPr>
          <w:rFonts w:asciiTheme="minorHAnsi" w:hAnsiTheme="minorHAnsi" w:cstheme="minorHAnsi"/>
          <w:b/>
          <w:bCs/>
          <w:color w:val="000000"/>
        </w:rPr>
        <w:t>:</w:t>
      </w:r>
    </w:p>
    <w:p w14:paraId="24BFFFA7" w14:textId="7790EA97" w:rsidR="00295467" w:rsidRPr="00637383" w:rsidRDefault="00B20744"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A need for r</w:t>
      </w:r>
      <w:r w:rsidR="00075CBB" w:rsidRPr="00637383">
        <w:rPr>
          <w:rFonts w:asciiTheme="minorHAnsi" w:hAnsiTheme="minorHAnsi" w:cstheme="minorHAnsi"/>
          <w:color w:val="000000"/>
        </w:rPr>
        <w:t>emedial class</w:t>
      </w:r>
      <w:r w:rsidRPr="00637383">
        <w:rPr>
          <w:rFonts w:asciiTheme="minorHAnsi" w:hAnsiTheme="minorHAnsi" w:cstheme="minorHAnsi"/>
          <w:color w:val="000000"/>
        </w:rPr>
        <w:t>es</w:t>
      </w:r>
      <w:r w:rsidR="00075CBB" w:rsidRPr="00637383">
        <w:rPr>
          <w:rFonts w:asciiTheme="minorHAnsi" w:hAnsiTheme="minorHAnsi" w:cstheme="minorHAnsi"/>
          <w:color w:val="000000"/>
        </w:rPr>
        <w:t xml:space="preserve"> to go over the basic concepts in Math. </w:t>
      </w:r>
      <w:r w:rsidRPr="00637383">
        <w:rPr>
          <w:rFonts w:asciiTheme="minorHAnsi" w:hAnsiTheme="minorHAnsi" w:cstheme="minorHAnsi"/>
          <w:color w:val="000000"/>
        </w:rPr>
        <w:t xml:space="preserve">General talk was that the </w:t>
      </w:r>
      <w:r w:rsidR="00AC283E" w:rsidRPr="00637383">
        <w:rPr>
          <w:rFonts w:asciiTheme="minorHAnsi" w:hAnsiTheme="minorHAnsi" w:cstheme="minorHAnsi"/>
          <w:color w:val="000000"/>
        </w:rPr>
        <w:t>pre-sessional</w:t>
      </w:r>
      <w:r w:rsidR="00295467" w:rsidRPr="00637383">
        <w:rPr>
          <w:rFonts w:asciiTheme="minorHAnsi" w:hAnsiTheme="minorHAnsi" w:cstheme="minorHAnsi"/>
          <w:color w:val="000000"/>
        </w:rPr>
        <w:t xml:space="preserve"> did not really help them- didn’t really explain the concepts behind the questions in the problem set. </w:t>
      </w:r>
      <w:r w:rsidRPr="00637383">
        <w:rPr>
          <w:rFonts w:asciiTheme="minorHAnsi" w:hAnsiTheme="minorHAnsi" w:cstheme="minorHAnsi"/>
          <w:color w:val="000000"/>
        </w:rPr>
        <w:t xml:space="preserve">Jeremy highlighted the availability of the </w:t>
      </w:r>
      <w:r w:rsidR="00075CBB" w:rsidRPr="00637383">
        <w:rPr>
          <w:rFonts w:asciiTheme="minorHAnsi" w:hAnsiTheme="minorHAnsi" w:cstheme="minorHAnsi"/>
          <w:color w:val="000000"/>
        </w:rPr>
        <w:t>Refresher</w:t>
      </w:r>
      <w:r w:rsidR="00295467" w:rsidRPr="00637383">
        <w:rPr>
          <w:rFonts w:asciiTheme="minorHAnsi" w:hAnsiTheme="minorHAnsi" w:cstheme="minorHAnsi"/>
          <w:color w:val="000000"/>
        </w:rPr>
        <w:t xml:space="preserve"> </w:t>
      </w:r>
      <w:r w:rsidR="00075CBB" w:rsidRPr="00637383">
        <w:rPr>
          <w:rFonts w:asciiTheme="minorHAnsi" w:hAnsiTheme="minorHAnsi" w:cstheme="minorHAnsi"/>
          <w:color w:val="000000"/>
        </w:rPr>
        <w:t>Maths</w:t>
      </w:r>
      <w:r w:rsidRPr="00637383">
        <w:rPr>
          <w:rFonts w:asciiTheme="minorHAnsi" w:hAnsiTheme="minorHAnsi" w:cstheme="minorHAnsi"/>
          <w:color w:val="000000"/>
        </w:rPr>
        <w:t xml:space="preserve"> course available on </w:t>
      </w:r>
      <w:proofErr w:type="spellStart"/>
      <w:r w:rsidRPr="00637383">
        <w:rPr>
          <w:rFonts w:asciiTheme="minorHAnsi" w:hAnsiTheme="minorHAnsi" w:cstheme="minorHAnsi"/>
          <w:color w:val="000000"/>
        </w:rPr>
        <w:t>moodle</w:t>
      </w:r>
      <w:proofErr w:type="spellEnd"/>
      <w:r w:rsidR="00075CBB" w:rsidRPr="00637383">
        <w:rPr>
          <w:rFonts w:asciiTheme="minorHAnsi" w:hAnsiTheme="minorHAnsi" w:cstheme="minorHAnsi"/>
          <w:color w:val="000000"/>
        </w:rPr>
        <w:t>: </w:t>
      </w:r>
      <w:hyperlink r:id="rId8" w:tgtFrame="_blank" w:tooltip="https://moodle.warwick.ac.uk/course/view.php?id=44183" w:history="1">
        <w:r w:rsidR="00075CBB" w:rsidRPr="00637383">
          <w:rPr>
            <w:rStyle w:val="Hyperlink"/>
            <w:rFonts w:asciiTheme="minorHAnsi" w:hAnsiTheme="minorHAnsi" w:cstheme="minorHAnsi"/>
          </w:rPr>
          <w:t>https://moodle.warwick.ac.uk/course/view.php?id=44183</w:t>
        </w:r>
      </w:hyperlink>
      <w:r w:rsidR="00075CBB" w:rsidRPr="00637383">
        <w:rPr>
          <w:rFonts w:asciiTheme="minorHAnsi" w:hAnsiTheme="minorHAnsi" w:cstheme="minorHAnsi"/>
          <w:color w:val="000000"/>
        </w:rPr>
        <w:t>.</w:t>
      </w:r>
      <w:r w:rsidR="00AC283E" w:rsidRPr="00637383">
        <w:rPr>
          <w:rFonts w:asciiTheme="minorHAnsi" w:hAnsiTheme="minorHAnsi" w:cstheme="minorHAnsi"/>
          <w:color w:val="000000"/>
        </w:rPr>
        <w:t xml:space="preserve"> </w:t>
      </w:r>
      <w:r w:rsidR="0079117F" w:rsidRPr="00637383">
        <w:rPr>
          <w:rFonts w:asciiTheme="minorHAnsi" w:hAnsiTheme="minorHAnsi" w:cstheme="minorHAnsi"/>
          <w:color w:val="000000"/>
        </w:rPr>
        <w:t xml:space="preserve">Additionally, Nick Jackson also conducts </w:t>
      </w:r>
      <w:r w:rsidR="00295467" w:rsidRPr="00637383">
        <w:rPr>
          <w:rFonts w:asciiTheme="minorHAnsi" w:hAnsiTheme="minorHAnsi" w:cstheme="minorHAnsi"/>
          <w:color w:val="000000"/>
        </w:rPr>
        <w:t>Maths support</w:t>
      </w:r>
      <w:r w:rsidR="0079117F" w:rsidRPr="00637383">
        <w:rPr>
          <w:rFonts w:asciiTheme="minorHAnsi" w:hAnsiTheme="minorHAnsi" w:cstheme="minorHAnsi"/>
          <w:color w:val="000000"/>
        </w:rPr>
        <w:t xml:space="preserve"> sessions that can be booked online and runs for 2 hours per week</w:t>
      </w:r>
      <w:r w:rsidR="00295467" w:rsidRPr="00637383">
        <w:rPr>
          <w:rFonts w:asciiTheme="minorHAnsi" w:hAnsiTheme="minorHAnsi" w:cstheme="minorHAnsi"/>
          <w:color w:val="000000"/>
        </w:rPr>
        <w:t>: </w:t>
      </w:r>
      <w:hyperlink r:id="rId9" w:history="1">
        <w:r w:rsidR="00295467" w:rsidRPr="00637383">
          <w:rPr>
            <w:rStyle w:val="Hyperlink"/>
            <w:rFonts w:asciiTheme="minorHAnsi" w:hAnsiTheme="minorHAnsi" w:cstheme="minorHAnsi"/>
          </w:rPr>
          <w:t>https://warwick.ac.uk/fac/soc/economics/current/shared/msc_academic_support-</w:t>
        </w:r>
      </w:hyperlink>
      <w:r w:rsidR="00295467" w:rsidRPr="00637383">
        <w:rPr>
          <w:rFonts w:asciiTheme="minorHAnsi" w:hAnsiTheme="minorHAnsi" w:cstheme="minorHAnsi"/>
          <w:color w:val="000000"/>
        </w:rPr>
        <w:t xml:space="preserve"> </w:t>
      </w:r>
    </w:p>
    <w:p w14:paraId="57EEF65D" w14:textId="432FDFF7" w:rsidR="00295467" w:rsidRPr="00637383" w:rsidRDefault="00295467"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In the Micro B seminar 20-25 mins of the 1 hour first given to solving the questions and then the next 30 mins only to solve maybe 2/3 questions</w:t>
      </w:r>
      <w:r w:rsidR="000E1505" w:rsidRPr="00637383">
        <w:rPr>
          <w:rFonts w:asciiTheme="minorHAnsi" w:hAnsiTheme="minorHAnsi" w:cstheme="minorHAnsi"/>
          <w:color w:val="000000"/>
        </w:rPr>
        <w:t>. Instead of this, can the entire one hour be taken for solving the questions. Alex mentioned that talking to the tutor and lecturer can be an effective strategy to solving this problem. Elizabeth said that the tutor’s job and the purpose of the class isn’t to do all the questions- there is limited time and students always want more practice questions. There is always the advice a</w:t>
      </w:r>
      <w:r w:rsidR="0079117F" w:rsidRPr="00637383">
        <w:rPr>
          <w:rFonts w:asciiTheme="minorHAnsi" w:hAnsiTheme="minorHAnsi" w:cstheme="minorHAnsi"/>
          <w:color w:val="000000"/>
        </w:rPr>
        <w:t>n</w:t>
      </w:r>
      <w:r w:rsidR="000E1505" w:rsidRPr="00637383">
        <w:rPr>
          <w:rFonts w:asciiTheme="minorHAnsi" w:hAnsiTheme="minorHAnsi" w:cstheme="minorHAnsi"/>
          <w:color w:val="000000"/>
        </w:rPr>
        <w:t xml:space="preserve">d feedback hours that you should make use of. Jeremy Smith suggested that in the class identify questions that are </w:t>
      </w:r>
      <w:r w:rsidR="0079117F" w:rsidRPr="00637383">
        <w:rPr>
          <w:rFonts w:asciiTheme="minorHAnsi" w:hAnsiTheme="minorHAnsi" w:cstheme="minorHAnsi"/>
          <w:color w:val="000000"/>
        </w:rPr>
        <w:t>challenging</w:t>
      </w:r>
      <w:r w:rsidR="000E1505" w:rsidRPr="00637383">
        <w:rPr>
          <w:rFonts w:asciiTheme="minorHAnsi" w:hAnsiTheme="minorHAnsi" w:cstheme="minorHAnsi"/>
          <w:color w:val="000000"/>
        </w:rPr>
        <w:t xml:space="preserve"> and ask the tutor to focus on those.</w:t>
      </w:r>
    </w:p>
    <w:p w14:paraId="01AED66E" w14:textId="430E1E1C" w:rsidR="000E1505" w:rsidRPr="00637383" w:rsidRDefault="000E1505"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For the Macro A test next week, 19 asynchronous lectures to be covered</w:t>
      </w:r>
      <w:r w:rsidR="00A009D0" w:rsidRPr="00637383">
        <w:rPr>
          <w:rFonts w:asciiTheme="minorHAnsi" w:hAnsiTheme="minorHAnsi" w:cstheme="minorHAnsi"/>
          <w:color w:val="000000"/>
        </w:rPr>
        <w:t xml:space="preserve"> which students consider to be a lot of </w:t>
      </w:r>
      <w:proofErr w:type="gramStart"/>
      <w:r w:rsidR="00A009D0" w:rsidRPr="00637383">
        <w:rPr>
          <w:rFonts w:asciiTheme="minorHAnsi" w:hAnsiTheme="minorHAnsi" w:cstheme="minorHAnsi"/>
          <w:color w:val="000000"/>
        </w:rPr>
        <w:t>portion</w:t>
      </w:r>
      <w:proofErr w:type="gramEnd"/>
      <w:r w:rsidR="00A009D0" w:rsidRPr="00637383">
        <w:rPr>
          <w:rFonts w:asciiTheme="minorHAnsi" w:hAnsiTheme="minorHAnsi" w:cstheme="minorHAnsi"/>
          <w:color w:val="000000"/>
        </w:rPr>
        <w:t xml:space="preserve">. During the synchronous </w:t>
      </w:r>
      <w:r w:rsidR="00AE0CA5" w:rsidRPr="00637383">
        <w:rPr>
          <w:rFonts w:asciiTheme="minorHAnsi" w:hAnsiTheme="minorHAnsi" w:cstheme="minorHAnsi"/>
          <w:color w:val="000000"/>
        </w:rPr>
        <w:t>1-hour</w:t>
      </w:r>
      <w:r w:rsidR="00A009D0" w:rsidRPr="00637383">
        <w:rPr>
          <w:rFonts w:asciiTheme="minorHAnsi" w:hAnsiTheme="minorHAnsi" w:cstheme="minorHAnsi"/>
          <w:color w:val="000000"/>
        </w:rPr>
        <w:t xml:space="preserve"> lecture not a lot of the </w:t>
      </w:r>
      <w:r w:rsidR="00AC283E" w:rsidRPr="00637383">
        <w:rPr>
          <w:rFonts w:asciiTheme="minorHAnsi" w:hAnsiTheme="minorHAnsi" w:cstheme="minorHAnsi"/>
          <w:color w:val="000000"/>
        </w:rPr>
        <w:t>asynchronous lectures being</w:t>
      </w:r>
      <w:r w:rsidR="00A009D0" w:rsidRPr="00637383">
        <w:rPr>
          <w:rFonts w:asciiTheme="minorHAnsi" w:hAnsiTheme="minorHAnsi" w:cstheme="minorHAnsi"/>
          <w:color w:val="000000"/>
        </w:rPr>
        <w:t xml:space="preserve"> </w:t>
      </w:r>
      <w:r w:rsidR="00AC283E" w:rsidRPr="00637383">
        <w:rPr>
          <w:rFonts w:asciiTheme="minorHAnsi" w:hAnsiTheme="minorHAnsi" w:cstheme="minorHAnsi"/>
          <w:color w:val="000000"/>
        </w:rPr>
        <w:t>covered,</w:t>
      </w:r>
      <w:r w:rsidR="00A009D0" w:rsidRPr="00637383">
        <w:rPr>
          <w:rFonts w:asciiTheme="minorHAnsi" w:hAnsiTheme="minorHAnsi" w:cstheme="minorHAnsi"/>
          <w:color w:val="000000"/>
        </w:rPr>
        <w:t xml:space="preserve"> and it is left to the students to do the asynchronous on their own. </w:t>
      </w:r>
      <w:r w:rsidR="00047F05" w:rsidRPr="00637383">
        <w:rPr>
          <w:rFonts w:asciiTheme="minorHAnsi" w:hAnsiTheme="minorHAnsi" w:cstheme="minorHAnsi"/>
          <w:color w:val="000000"/>
        </w:rPr>
        <w:t>Alex mentioned that this is done</w:t>
      </w:r>
      <w:r w:rsidR="00A009D0" w:rsidRPr="00637383">
        <w:rPr>
          <w:rFonts w:asciiTheme="minorHAnsi" w:hAnsiTheme="minorHAnsi" w:cstheme="minorHAnsi"/>
          <w:color w:val="000000"/>
        </w:rPr>
        <w:t xml:space="preserve"> to be at par with people doing other MSc courses, thus </w:t>
      </w:r>
      <w:r w:rsidR="00AE0CA5" w:rsidRPr="00637383">
        <w:rPr>
          <w:rFonts w:asciiTheme="minorHAnsi" w:hAnsiTheme="minorHAnsi" w:cstheme="minorHAnsi"/>
          <w:color w:val="000000"/>
        </w:rPr>
        <w:t>can’t</w:t>
      </w:r>
      <w:r w:rsidR="00A009D0" w:rsidRPr="00637383">
        <w:rPr>
          <w:rFonts w:asciiTheme="minorHAnsi" w:hAnsiTheme="minorHAnsi" w:cstheme="minorHAnsi"/>
          <w:color w:val="000000"/>
        </w:rPr>
        <w:t xml:space="preserve"> compromise on number of hours on asynchronous lectures. More hours help you with more learning resources, helping to come up with research topics</w:t>
      </w:r>
      <w:r w:rsidR="00047F05" w:rsidRPr="00637383">
        <w:rPr>
          <w:rFonts w:asciiTheme="minorHAnsi" w:hAnsiTheme="minorHAnsi" w:cstheme="minorHAnsi"/>
          <w:color w:val="000000"/>
        </w:rPr>
        <w:t xml:space="preserve"> etc.</w:t>
      </w:r>
    </w:p>
    <w:p w14:paraId="16BCE759" w14:textId="77777777" w:rsidR="00AC283E" w:rsidRPr="00637383" w:rsidRDefault="00AC283E" w:rsidP="00AC283E">
      <w:pPr>
        <w:pStyle w:val="NormalWeb"/>
        <w:jc w:val="both"/>
        <w:rPr>
          <w:rFonts w:asciiTheme="minorHAnsi" w:hAnsiTheme="minorHAnsi" w:cstheme="minorHAnsi"/>
          <w:b/>
          <w:bCs/>
          <w:color w:val="000000"/>
        </w:rPr>
      </w:pPr>
    </w:p>
    <w:p w14:paraId="01B41D4A" w14:textId="2E3DDFBB"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Assessment and Feedback</w:t>
      </w:r>
      <w:r w:rsidRPr="00637383">
        <w:rPr>
          <w:rFonts w:asciiTheme="minorHAnsi" w:hAnsiTheme="minorHAnsi" w:cstheme="minorHAnsi"/>
          <w:b/>
          <w:bCs/>
          <w:color w:val="000000"/>
        </w:rPr>
        <w:t>:</w:t>
      </w:r>
    </w:p>
    <w:p w14:paraId="234BF47F" w14:textId="6F6A9124" w:rsidR="00AE0CA5" w:rsidRPr="00637383" w:rsidRDefault="00AE0CA5"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Micro A test 1 included questions from Micro B material and students did not know how to answer those. </w:t>
      </w:r>
      <w:r w:rsidR="0028591A" w:rsidRPr="00637383">
        <w:rPr>
          <w:rFonts w:asciiTheme="minorHAnsi" w:hAnsiTheme="minorHAnsi" w:cstheme="minorHAnsi"/>
          <w:color w:val="000000"/>
        </w:rPr>
        <w:t>It was mentioned that there will b</w:t>
      </w:r>
      <w:r w:rsidR="007A36AD" w:rsidRPr="00637383">
        <w:rPr>
          <w:rFonts w:asciiTheme="minorHAnsi" w:hAnsiTheme="minorHAnsi" w:cstheme="minorHAnsi"/>
          <w:color w:val="000000"/>
        </w:rPr>
        <w:t xml:space="preserve">e </w:t>
      </w:r>
      <w:r w:rsidR="0028591A" w:rsidRPr="00637383">
        <w:rPr>
          <w:rFonts w:asciiTheme="minorHAnsi" w:hAnsiTheme="minorHAnsi" w:cstheme="minorHAnsi"/>
          <w:color w:val="000000"/>
        </w:rPr>
        <w:t xml:space="preserve">a </w:t>
      </w:r>
      <w:r w:rsidR="000A32DB" w:rsidRPr="00637383">
        <w:rPr>
          <w:rFonts w:asciiTheme="minorHAnsi" w:hAnsiTheme="minorHAnsi" w:cstheme="minorHAnsi"/>
          <w:color w:val="000000"/>
        </w:rPr>
        <w:t>follow-up</w:t>
      </w:r>
      <w:r w:rsidR="007A36AD" w:rsidRPr="00637383">
        <w:rPr>
          <w:rFonts w:asciiTheme="minorHAnsi" w:hAnsiTheme="minorHAnsi" w:cstheme="minorHAnsi"/>
          <w:color w:val="000000"/>
        </w:rPr>
        <w:t xml:space="preserve"> with </w:t>
      </w:r>
      <w:proofErr w:type="spellStart"/>
      <w:r w:rsidR="007A36AD" w:rsidRPr="00637383">
        <w:rPr>
          <w:rFonts w:asciiTheme="minorHAnsi" w:hAnsiTheme="minorHAnsi" w:cstheme="minorHAnsi"/>
          <w:color w:val="000000"/>
        </w:rPr>
        <w:t>Mikhaela</w:t>
      </w:r>
      <w:proofErr w:type="spellEnd"/>
      <w:r w:rsidR="007A36AD" w:rsidRPr="00637383">
        <w:rPr>
          <w:rFonts w:asciiTheme="minorHAnsi" w:hAnsiTheme="minorHAnsi" w:cstheme="minorHAnsi"/>
          <w:color w:val="000000"/>
        </w:rPr>
        <w:t xml:space="preserve"> </w:t>
      </w:r>
      <w:r w:rsidR="0028591A" w:rsidRPr="00637383">
        <w:rPr>
          <w:rFonts w:asciiTheme="minorHAnsi" w:hAnsiTheme="minorHAnsi" w:cstheme="minorHAnsi"/>
          <w:color w:val="000000"/>
        </w:rPr>
        <w:t>to</w:t>
      </w:r>
      <w:r w:rsidR="007A36AD" w:rsidRPr="00637383">
        <w:rPr>
          <w:rFonts w:asciiTheme="minorHAnsi" w:hAnsiTheme="minorHAnsi" w:cstheme="minorHAnsi"/>
          <w:color w:val="000000"/>
        </w:rPr>
        <w:t xml:space="preserve"> see if there are any updates on this. </w:t>
      </w:r>
    </w:p>
    <w:p w14:paraId="377DE6D6" w14:textId="06F1B573" w:rsidR="006C7BE7" w:rsidRPr="00637383" w:rsidRDefault="006C7BE7"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Micro B</w:t>
      </w:r>
      <w:r w:rsidR="0028591A" w:rsidRPr="00637383">
        <w:rPr>
          <w:rFonts w:asciiTheme="minorHAnsi" w:hAnsiTheme="minorHAnsi" w:cstheme="minorHAnsi"/>
          <w:color w:val="000000"/>
        </w:rPr>
        <w:t xml:space="preserve"> students had an issue with their</w:t>
      </w:r>
      <w:r w:rsidRPr="00637383">
        <w:rPr>
          <w:rFonts w:asciiTheme="minorHAnsi" w:hAnsiTheme="minorHAnsi" w:cstheme="minorHAnsi"/>
          <w:color w:val="000000"/>
        </w:rPr>
        <w:t xml:space="preserve"> test</w:t>
      </w:r>
      <w:r w:rsidR="0028591A" w:rsidRPr="00637383">
        <w:rPr>
          <w:rFonts w:asciiTheme="minorHAnsi" w:hAnsiTheme="minorHAnsi" w:cstheme="minorHAnsi"/>
          <w:color w:val="000000"/>
        </w:rPr>
        <w:t xml:space="preserve"> as it</w:t>
      </w:r>
      <w:r w:rsidRPr="00637383">
        <w:rPr>
          <w:rFonts w:asciiTheme="minorHAnsi" w:hAnsiTheme="minorHAnsi" w:cstheme="minorHAnsi"/>
          <w:color w:val="000000"/>
        </w:rPr>
        <w:t xml:space="preserve"> had the exact same questions with the same options from last year</w:t>
      </w:r>
      <w:r w:rsidR="00047F05" w:rsidRPr="00637383">
        <w:rPr>
          <w:rFonts w:asciiTheme="minorHAnsi" w:hAnsiTheme="minorHAnsi" w:cstheme="minorHAnsi"/>
          <w:color w:val="000000"/>
        </w:rPr>
        <w:t xml:space="preserve"> and they felt t</w:t>
      </w:r>
      <w:r w:rsidRPr="00637383">
        <w:rPr>
          <w:rFonts w:asciiTheme="minorHAnsi" w:hAnsiTheme="minorHAnsi" w:cstheme="minorHAnsi"/>
          <w:color w:val="000000"/>
        </w:rPr>
        <w:t xml:space="preserve">his nullifies the effort students have put into studying for the module. </w:t>
      </w:r>
    </w:p>
    <w:p w14:paraId="01CABD98" w14:textId="08823D76" w:rsidR="00C5016A" w:rsidRPr="00637383" w:rsidRDefault="00C5016A"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Kelly Taylor spoke about the Student Survey Action Plan that is jointly owned by staff and students which discusses questions related to teaching and learning on campus, </w:t>
      </w:r>
      <w:r w:rsidR="003416CA" w:rsidRPr="00637383">
        <w:rPr>
          <w:rFonts w:asciiTheme="minorHAnsi" w:hAnsiTheme="minorHAnsi" w:cstheme="minorHAnsi"/>
          <w:color w:val="000000"/>
        </w:rPr>
        <w:t xml:space="preserve">if students </w:t>
      </w:r>
      <w:r w:rsidR="003416CA" w:rsidRPr="00637383">
        <w:rPr>
          <w:rFonts w:asciiTheme="minorHAnsi" w:hAnsiTheme="minorHAnsi" w:cstheme="minorHAnsi"/>
          <w:color w:val="000000"/>
        </w:rPr>
        <w:lastRenderedPageBreak/>
        <w:t xml:space="preserve">want to see anything improved, etc. and asked students to contribute to the document and let her know if anything else needs to be added. </w:t>
      </w:r>
    </w:p>
    <w:p w14:paraId="6DA5C10F" w14:textId="58EE7B77"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Student Engagement and Support</w:t>
      </w:r>
      <w:r w:rsidRPr="00637383">
        <w:rPr>
          <w:rFonts w:asciiTheme="minorHAnsi" w:hAnsiTheme="minorHAnsi" w:cstheme="minorHAnsi"/>
          <w:b/>
          <w:bCs/>
          <w:color w:val="000000"/>
        </w:rPr>
        <w:t>:</w:t>
      </w:r>
    </w:p>
    <w:p w14:paraId="33E0FA48" w14:textId="7D8B6052" w:rsidR="006C7BE7" w:rsidRPr="00637383" w:rsidRDefault="00F437B9"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MSc BES Econ track has</w:t>
      </w:r>
      <w:r w:rsidR="0028591A" w:rsidRPr="00637383">
        <w:rPr>
          <w:rFonts w:asciiTheme="minorHAnsi" w:hAnsiTheme="minorHAnsi" w:cstheme="minorHAnsi"/>
          <w:color w:val="000000"/>
        </w:rPr>
        <w:t xml:space="preserve"> not</w:t>
      </w:r>
      <w:r w:rsidRPr="00637383">
        <w:rPr>
          <w:rFonts w:asciiTheme="minorHAnsi" w:hAnsiTheme="minorHAnsi" w:cstheme="minorHAnsi"/>
          <w:color w:val="000000"/>
        </w:rPr>
        <w:t xml:space="preserve"> had a chance to meet the entire cohort- don’t know who </w:t>
      </w:r>
      <w:r w:rsidR="0028591A" w:rsidRPr="00637383">
        <w:rPr>
          <w:rFonts w:asciiTheme="minorHAnsi" w:hAnsiTheme="minorHAnsi" w:cstheme="minorHAnsi"/>
          <w:color w:val="000000"/>
        </w:rPr>
        <w:t xml:space="preserve">they </w:t>
      </w:r>
      <w:r w:rsidRPr="00637383">
        <w:rPr>
          <w:rFonts w:asciiTheme="minorHAnsi" w:hAnsiTheme="minorHAnsi" w:cstheme="minorHAnsi"/>
          <w:color w:val="000000"/>
        </w:rPr>
        <w:t xml:space="preserve">will be working with, doing </w:t>
      </w:r>
      <w:r w:rsidR="0028591A" w:rsidRPr="00637383">
        <w:rPr>
          <w:rFonts w:asciiTheme="minorHAnsi" w:hAnsiTheme="minorHAnsi" w:cstheme="minorHAnsi"/>
          <w:color w:val="000000"/>
        </w:rPr>
        <w:t>their</w:t>
      </w:r>
      <w:r w:rsidRPr="00637383">
        <w:rPr>
          <w:rFonts w:asciiTheme="minorHAnsi" w:hAnsiTheme="minorHAnsi" w:cstheme="minorHAnsi"/>
          <w:color w:val="000000"/>
        </w:rPr>
        <w:t xml:space="preserve"> dissertations with. A formal meeting will help in gathering everyone because informal setups have been quite unsuccessful. </w:t>
      </w:r>
      <w:r w:rsidR="00AC283E" w:rsidRPr="00637383">
        <w:rPr>
          <w:rFonts w:asciiTheme="minorHAnsi" w:hAnsiTheme="minorHAnsi" w:cstheme="minorHAnsi"/>
          <w:color w:val="000000"/>
        </w:rPr>
        <w:t>Rahul and Gitanjali mentioned that they will take a lead on it if it is officially put out and Lucia said that subject to timetable constraints, she will try to make it happen.</w:t>
      </w:r>
    </w:p>
    <w:p w14:paraId="0AEC5251" w14:textId="1549A563" w:rsidR="008C7233"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Dissertation</w:t>
      </w:r>
      <w:r w:rsidRPr="00637383">
        <w:rPr>
          <w:rFonts w:asciiTheme="minorHAnsi" w:hAnsiTheme="minorHAnsi" w:cstheme="minorHAnsi"/>
          <w:b/>
          <w:bCs/>
          <w:color w:val="000000"/>
        </w:rPr>
        <w:t>:</w:t>
      </w:r>
    </w:p>
    <w:p w14:paraId="6ACEA981" w14:textId="6A263AEA" w:rsidR="00F437B9" w:rsidRPr="00637383" w:rsidRDefault="00FD6BE5"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No Comments. </w:t>
      </w:r>
    </w:p>
    <w:p w14:paraId="74101C41" w14:textId="0DEAD875" w:rsidR="00FD6BE5" w:rsidRPr="00637383" w:rsidRDefault="008C7233"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u w:val="single"/>
        </w:rPr>
        <w:t xml:space="preserve">Equality, </w:t>
      </w:r>
      <w:proofErr w:type="gramStart"/>
      <w:r w:rsidRPr="00637383">
        <w:rPr>
          <w:rFonts w:asciiTheme="minorHAnsi" w:hAnsiTheme="minorHAnsi" w:cstheme="minorHAnsi"/>
          <w:b/>
          <w:bCs/>
          <w:color w:val="000000"/>
          <w:u w:val="single"/>
        </w:rPr>
        <w:t>Diversity</w:t>
      </w:r>
      <w:proofErr w:type="gramEnd"/>
      <w:r w:rsidRPr="00637383">
        <w:rPr>
          <w:rFonts w:asciiTheme="minorHAnsi" w:hAnsiTheme="minorHAnsi" w:cstheme="minorHAnsi"/>
          <w:b/>
          <w:bCs/>
          <w:color w:val="000000"/>
          <w:u w:val="single"/>
        </w:rPr>
        <w:t xml:space="preserve"> and Inclusivity</w:t>
      </w:r>
      <w:r w:rsidRPr="00637383">
        <w:rPr>
          <w:rFonts w:asciiTheme="minorHAnsi" w:hAnsiTheme="minorHAnsi" w:cstheme="minorHAnsi"/>
          <w:b/>
          <w:bCs/>
          <w:color w:val="000000"/>
        </w:rPr>
        <w:t>:</w:t>
      </w:r>
    </w:p>
    <w:p w14:paraId="057EBDB9" w14:textId="2BC36795" w:rsidR="00FD6BE5" w:rsidRPr="00637383" w:rsidRDefault="00FD6BE5" w:rsidP="002678AC">
      <w:pPr>
        <w:pStyle w:val="NormalWeb"/>
        <w:jc w:val="both"/>
        <w:rPr>
          <w:rFonts w:asciiTheme="minorHAnsi" w:hAnsiTheme="minorHAnsi" w:cstheme="minorHAnsi"/>
          <w:color w:val="000000"/>
        </w:rPr>
      </w:pPr>
      <w:r w:rsidRPr="00637383">
        <w:rPr>
          <w:rFonts w:asciiTheme="minorHAnsi" w:hAnsiTheme="minorHAnsi" w:cstheme="minorHAnsi"/>
          <w:color w:val="000000"/>
        </w:rPr>
        <w:t xml:space="preserve">Can professors consciously make groups that </w:t>
      </w:r>
      <w:r w:rsidR="00725A58" w:rsidRPr="00637383">
        <w:rPr>
          <w:rFonts w:asciiTheme="minorHAnsi" w:hAnsiTheme="minorHAnsi" w:cstheme="minorHAnsi"/>
          <w:color w:val="000000"/>
        </w:rPr>
        <w:t>are</w:t>
      </w:r>
      <w:r w:rsidRPr="00637383">
        <w:rPr>
          <w:rFonts w:asciiTheme="minorHAnsi" w:hAnsiTheme="minorHAnsi" w:cstheme="minorHAnsi"/>
          <w:color w:val="000000"/>
        </w:rPr>
        <w:t xml:space="preserve"> more diverse. Including students from various backgrounds, different </w:t>
      </w:r>
      <w:r w:rsidR="00725A58" w:rsidRPr="00637383">
        <w:rPr>
          <w:rFonts w:asciiTheme="minorHAnsi" w:hAnsiTheme="minorHAnsi" w:cstheme="minorHAnsi"/>
          <w:color w:val="000000"/>
        </w:rPr>
        <w:t>continents,</w:t>
      </w:r>
      <w:r w:rsidRPr="00637383">
        <w:rPr>
          <w:rFonts w:asciiTheme="minorHAnsi" w:hAnsiTheme="minorHAnsi" w:cstheme="minorHAnsi"/>
          <w:color w:val="000000"/>
        </w:rPr>
        <w:t xml:space="preserve"> and countries etc. </w:t>
      </w:r>
      <w:r w:rsidR="0028591A" w:rsidRPr="00637383">
        <w:rPr>
          <w:rFonts w:asciiTheme="minorHAnsi" w:hAnsiTheme="minorHAnsi" w:cstheme="minorHAnsi"/>
          <w:color w:val="000000"/>
        </w:rPr>
        <w:t>Suggestion was that c</w:t>
      </w:r>
      <w:r w:rsidR="009C7122" w:rsidRPr="00637383">
        <w:rPr>
          <w:rFonts w:asciiTheme="minorHAnsi" w:hAnsiTheme="minorHAnsi" w:cstheme="minorHAnsi"/>
          <w:color w:val="000000"/>
        </w:rPr>
        <w:t xml:space="preserve">ontacting the lecturer or course leader and informing him about this would be a good thing to do. Students need to take a lead on that and ask the professors to make it more diverse- one home student, one Asian, one European etc. </w:t>
      </w:r>
    </w:p>
    <w:p w14:paraId="7C94B98F" w14:textId="2AC5A5CD" w:rsidR="00F437B9" w:rsidRPr="00637383" w:rsidRDefault="00815FBD" w:rsidP="002678AC">
      <w:pPr>
        <w:pStyle w:val="NormalWeb"/>
        <w:numPr>
          <w:ilvl w:val="0"/>
          <w:numId w:val="1"/>
        </w:numPr>
        <w:jc w:val="both"/>
        <w:rPr>
          <w:rFonts w:asciiTheme="minorHAnsi" w:hAnsiTheme="minorHAnsi" w:cstheme="minorHAnsi"/>
          <w:b/>
          <w:bCs/>
          <w:color w:val="000000"/>
        </w:rPr>
      </w:pPr>
      <w:r w:rsidRPr="00637383">
        <w:rPr>
          <w:rFonts w:asciiTheme="minorHAnsi" w:hAnsiTheme="minorHAnsi" w:cstheme="minorHAnsi"/>
          <w:b/>
          <w:bCs/>
          <w:color w:val="000000"/>
        </w:rPr>
        <w:t xml:space="preserve"> </w:t>
      </w:r>
      <w:r w:rsidR="008C7233" w:rsidRPr="00637383">
        <w:rPr>
          <w:rFonts w:asciiTheme="minorHAnsi" w:hAnsiTheme="minorHAnsi" w:cstheme="minorHAnsi"/>
          <w:b/>
          <w:bCs/>
          <w:color w:val="000000"/>
          <w:u w:val="single"/>
        </w:rPr>
        <w:t>Any other business</w:t>
      </w:r>
      <w:r w:rsidR="008C7233" w:rsidRPr="00637383">
        <w:rPr>
          <w:rFonts w:asciiTheme="minorHAnsi" w:hAnsiTheme="minorHAnsi" w:cstheme="minorHAnsi"/>
          <w:b/>
          <w:bCs/>
          <w:color w:val="000000"/>
        </w:rPr>
        <w:t>:</w:t>
      </w:r>
    </w:p>
    <w:p w14:paraId="733D336D" w14:textId="6D25ED4A" w:rsidR="00FD6BE5" w:rsidRPr="00637383" w:rsidRDefault="009C7122" w:rsidP="002678AC">
      <w:pPr>
        <w:pStyle w:val="NormalWeb"/>
        <w:jc w:val="both"/>
        <w:rPr>
          <w:rFonts w:asciiTheme="minorHAnsi" w:hAnsiTheme="minorHAnsi" w:cstheme="minorHAnsi"/>
          <w:b/>
          <w:bCs/>
          <w:color w:val="000000"/>
        </w:rPr>
      </w:pPr>
      <w:r w:rsidRPr="00637383">
        <w:rPr>
          <w:rFonts w:asciiTheme="minorHAnsi" w:hAnsiTheme="minorHAnsi" w:cstheme="minorHAnsi"/>
          <w:color w:val="000000"/>
        </w:rPr>
        <w:t>No Comments.</w:t>
      </w:r>
      <w:r w:rsidR="00AC283E" w:rsidRPr="00637383">
        <w:rPr>
          <w:rFonts w:asciiTheme="minorHAnsi" w:hAnsiTheme="minorHAnsi" w:cstheme="minorHAnsi"/>
          <w:color w:val="000000"/>
        </w:rPr>
        <w:t xml:space="preserve">    </w:t>
      </w:r>
    </w:p>
    <w:p w14:paraId="75F07512" w14:textId="77777777" w:rsidR="00FD6BE5" w:rsidRPr="002678AC" w:rsidRDefault="00FD6BE5" w:rsidP="002678AC">
      <w:pPr>
        <w:pStyle w:val="NormalWeb"/>
        <w:jc w:val="both"/>
        <w:rPr>
          <w:b/>
          <w:bCs/>
          <w:color w:val="000000"/>
          <w:sz w:val="28"/>
          <w:szCs w:val="28"/>
        </w:rPr>
      </w:pPr>
    </w:p>
    <w:p w14:paraId="36ADAF79" w14:textId="77777777" w:rsidR="00B31BA0" w:rsidRPr="002678AC" w:rsidRDefault="00B31BA0" w:rsidP="002678AC">
      <w:pPr>
        <w:jc w:val="both"/>
        <w:rPr>
          <w:b/>
          <w:bCs/>
          <w:sz w:val="28"/>
          <w:szCs w:val="28"/>
        </w:rPr>
      </w:pPr>
    </w:p>
    <w:sectPr w:rsidR="00B31BA0" w:rsidRPr="002678A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7643C3"/>
    <w:multiLevelType w:val="hybridMultilevel"/>
    <w:tmpl w:val="2D56B68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7233"/>
    <w:rsid w:val="00047F05"/>
    <w:rsid w:val="00075CBB"/>
    <w:rsid w:val="000A32DB"/>
    <w:rsid w:val="000E1505"/>
    <w:rsid w:val="00133FC2"/>
    <w:rsid w:val="00206CFF"/>
    <w:rsid w:val="002678AC"/>
    <w:rsid w:val="0028591A"/>
    <w:rsid w:val="00295467"/>
    <w:rsid w:val="003416CA"/>
    <w:rsid w:val="004603EF"/>
    <w:rsid w:val="00467208"/>
    <w:rsid w:val="00637383"/>
    <w:rsid w:val="006C7BE7"/>
    <w:rsid w:val="00725A58"/>
    <w:rsid w:val="0079117F"/>
    <w:rsid w:val="007A36AD"/>
    <w:rsid w:val="008058EA"/>
    <w:rsid w:val="00815FBD"/>
    <w:rsid w:val="008954DD"/>
    <w:rsid w:val="008C7233"/>
    <w:rsid w:val="009C7122"/>
    <w:rsid w:val="00A009D0"/>
    <w:rsid w:val="00AC283E"/>
    <w:rsid w:val="00AE0CA5"/>
    <w:rsid w:val="00B20744"/>
    <w:rsid w:val="00B31BA0"/>
    <w:rsid w:val="00B71EF4"/>
    <w:rsid w:val="00C23177"/>
    <w:rsid w:val="00C5016A"/>
    <w:rsid w:val="00C71380"/>
    <w:rsid w:val="00DE0286"/>
    <w:rsid w:val="00F24457"/>
    <w:rsid w:val="00F437B9"/>
    <w:rsid w:val="00F97D2C"/>
    <w:rsid w:val="00FD6BE5"/>
  </w:rsids>
  <m:mathPr>
    <m:mathFont m:val="Cambria Math"/>
    <m:brkBin m:val="before"/>
    <m:brkBinSub m:val="--"/>
    <m:smallFrac m:val="0"/>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6D363"/>
  <w15:chartTrackingRefBased/>
  <w15:docId w15:val="{20323A15-DE6B-4BE4-9EA8-F7040D7CC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C7233"/>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C71380"/>
    <w:rPr>
      <w:color w:val="0563C1" w:themeColor="hyperlink"/>
      <w:u w:val="single"/>
    </w:rPr>
  </w:style>
  <w:style w:type="character" w:styleId="UnresolvedMention">
    <w:name w:val="Unresolved Mention"/>
    <w:basedOn w:val="DefaultParagraphFont"/>
    <w:uiPriority w:val="99"/>
    <w:semiHidden/>
    <w:unhideWhenUsed/>
    <w:rsid w:val="00C71380"/>
    <w:rPr>
      <w:color w:val="605E5C"/>
      <w:shd w:val="clear" w:color="auto" w:fill="E1DFDD"/>
    </w:rPr>
  </w:style>
  <w:style w:type="paragraph" w:styleId="ListParagraph">
    <w:name w:val="List Paragraph"/>
    <w:basedOn w:val="Normal"/>
    <w:uiPriority w:val="34"/>
    <w:qFormat/>
    <w:rsid w:val="00FD6B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81599">
      <w:bodyDiv w:val="1"/>
      <w:marLeft w:val="0"/>
      <w:marRight w:val="0"/>
      <w:marTop w:val="0"/>
      <w:marBottom w:val="0"/>
      <w:divBdr>
        <w:top w:val="none" w:sz="0" w:space="0" w:color="auto"/>
        <w:left w:val="none" w:sz="0" w:space="0" w:color="auto"/>
        <w:bottom w:val="none" w:sz="0" w:space="0" w:color="auto"/>
        <w:right w:val="none" w:sz="0" w:space="0" w:color="auto"/>
      </w:divBdr>
    </w:div>
    <w:div w:id="1117678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odle.warwick.ac.uk/course/view.php?id=44183" TargetMode="External"/><Relationship Id="rId3" Type="http://schemas.openxmlformats.org/officeDocument/2006/relationships/settings" Target="settings.xml"/><Relationship Id="rId7" Type="http://schemas.openxmlformats.org/officeDocument/2006/relationships/hyperlink" Target="https://warwick.ac.uk/fac/soc/economics/current/careers/careers-in-economics-webinar-series-2020-2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acebook.com/WarwickBIT" TargetMode="External"/><Relationship Id="rId11" Type="http://schemas.openxmlformats.org/officeDocument/2006/relationships/theme" Target="theme/theme1.xml"/><Relationship Id="rId5" Type="http://schemas.openxmlformats.org/officeDocument/2006/relationships/hyperlink" Target="https://encore.lib.warwick.ac.uk/iii/encore/record/C__Re1001502__Scapital%20iq__Orightresult__U__X6?lang=eng&amp;suite=cobal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arwick.ac.uk/fac/soc/economics/current/shared/msc_academic_supp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963</Words>
  <Characters>5493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PILLAI, GITANJALI (PGT)</dc:creator>
  <cp:keywords/>
  <dc:description/>
  <cp:lastModifiedBy>Ashley, Lucia</cp:lastModifiedBy>
  <cp:revision>3</cp:revision>
  <dcterms:created xsi:type="dcterms:W3CDTF">2022-01-16T22:34:00Z</dcterms:created>
  <dcterms:modified xsi:type="dcterms:W3CDTF">2022-01-21T13:20:00Z</dcterms:modified>
</cp:coreProperties>
</file>