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08DA6F" w14:textId="217669C6" w:rsidR="00676D38" w:rsidRPr="00133F4F" w:rsidRDefault="00676D38" w:rsidP="00295B3E">
      <w:pPr>
        <w:jc w:val="both"/>
        <w:rPr>
          <w:b/>
          <w:bCs/>
          <w:iCs/>
          <w:color w:val="000000" w:themeColor="text1"/>
          <w:sz w:val="16"/>
          <w:szCs w:val="16"/>
        </w:rPr>
      </w:pPr>
      <w:r w:rsidRPr="00133F4F">
        <w:rPr>
          <w:b/>
          <w:bCs/>
          <w:iCs/>
          <w:color w:val="000000" w:themeColor="text1"/>
          <w:sz w:val="16"/>
          <w:szCs w:val="16"/>
        </w:rPr>
        <w:t>1906</w:t>
      </w:r>
    </w:p>
    <w:p w14:paraId="605B52CE" w14:textId="77777777" w:rsidR="00676D38" w:rsidRPr="00133F4F" w:rsidRDefault="00676D38" w:rsidP="00295B3E">
      <w:pPr>
        <w:jc w:val="both"/>
        <w:rPr>
          <w:i/>
          <w:color w:val="000000" w:themeColor="text1"/>
          <w:sz w:val="16"/>
          <w:szCs w:val="16"/>
        </w:rPr>
      </w:pPr>
    </w:p>
    <w:p w14:paraId="18069199" w14:textId="414A7445"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4F0C5639" w14:textId="77777777" w:rsidR="00E34D00" w:rsidRPr="00133F4F" w:rsidRDefault="00E34D00" w:rsidP="00295B3E">
      <w:pPr>
        <w:jc w:val="both"/>
        <w:rPr>
          <w:i/>
          <w:color w:val="000000" w:themeColor="text1"/>
          <w:sz w:val="16"/>
          <w:szCs w:val="16"/>
        </w:rPr>
      </w:pPr>
    </w:p>
    <w:p w14:paraId="2754B907" w14:textId="26CBB40F" w:rsidR="00E34D00" w:rsidRPr="00133F4F" w:rsidRDefault="00E34D00" w:rsidP="00295B3E">
      <w:pPr>
        <w:jc w:val="both"/>
        <w:rPr>
          <w:color w:val="000000" w:themeColor="text1"/>
          <w:sz w:val="16"/>
          <w:szCs w:val="16"/>
        </w:rPr>
      </w:pPr>
      <w:r w:rsidRPr="00133F4F">
        <w:rPr>
          <w:color w:val="000000" w:themeColor="text1"/>
          <w:sz w:val="16"/>
          <w:szCs w:val="16"/>
        </w:rPr>
        <w:t>К 1906 г. наиболее мощными артиллерийскими установками Севастопольской крепости были 11 - дм пушки в 35 калибров длиной образца 1887 г. По весу</w:t>
      </w:r>
      <w:r w:rsidR="00BC1951" w:rsidRPr="00133F4F">
        <w:rPr>
          <w:color w:val="000000" w:themeColor="text1"/>
          <w:sz w:val="16"/>
          <w:szCs w:val="16"/>
        </w:rPr>
        <w:t xml:space="preserve"> </w:t>
      </w:r>
      <w:r w:rsidRPr="00133F4F">
        <w:rPr>
          <w:color w:val="000000" w:themeColor="text1"/>
          <w:sz w:val="16"/>
          <w:szCs w:val="16"/>
        </w:rPr>
        <w:t>снаряда — 344 кг и дальности стрельбы — 13,8 км,</w:t>
      </w:r>
      <w:r w:rsidR="00BC1951" w:rsidRPr="00133F4F">
        <w:rPr>
          <w:color w:val="000000" w:themeColor="text1"/>
          <w:sz w:val="16"/>
          <w:szCs w:val="16"/>
        </w:rPr>
        <w:t xml:space="preserve"> </w:t>
      </w:r>
      <w:r w:rsidRPr="00133F4F">
        <w:rPr>
          <w:color w:val="000000" w:themeColor="text1"/>
          <w:sz w:val="16"/>
          <w:szCs w:val="16"/>
        </w:rPr>
        <w:t>они лишь немного уступали 12-дюймовым пушкам</w:t>
      </w:r>
      <w:r w:rsidR="00BC1951" w:rsidRPr="00133F4F">
        <w:rPr>
          <w:color w:val="000000" w:themeColor="text1"/>
          <w:sz w:val="16"/>
          <w:szCs w:val="16"/>
        </w:rPr>
        <w:t xml:space="preserve"> </w:t>
      </w:r>
      <w:r w:rsidRPr="00133F4F">
        <w:rPr>
          <w:color w:val="000000" w:themeColor="text1"/>
          <w:sz w:val="16"/>
          <w:szCs w:val="16"/>
        </w:rPr>
        <w:t>Мк IX обр. 1898 г. британских броненосцев (вес снаряда — 386 кг, дальность стрельбы — 14,2 км), но по</w:t>
      </w:r>
      <w:r w:rsidR="00BC1951" w:rsidRPr="00133F4F">
        <w:rPr>
          <w:color w:val="000000" w:themeColor="text1"/>
          <w:sz w:val="16"/>
          <w:szCs w:val="16"/>
        </w:rPr>
        <w:t xml:space="preserve"> </w:t>
      </w:r>
      <w:r w:rsidRPr="00133F4F">
        <w:rPr>
          <w:color w:val="000000" w:themeColor="text1"/>
          <w:sz w:val="16"/>
          <w:szCs w:val="16"/>
        </w:rPr>
        <w:t>скорострельности значительно проигрывали (1 выстрел в 2 минуты против 4 выстрелов за то же время</w:t>
      </w:r>
      <w:r w:rsidR="00BC1951" w:rsidRPr="00133F4F">
        <w:rPr>
          <w:color w:val="000000" w:themeColor="text1"/>
          <w:sz w:val="16"/>
          <w:szCs w:val="16"/>
        </w:rPr>
        <w:t xml:space="preserve"> </w:t>
      </w:r>
      <w:r w:rsidRPr="00133F4F">
        <w:rPr>
          <w:color w:val="000000" w:themeColor="text1"/>
          <w:sz w:val="16"/>
          <w:szCs w:val="16"/>
        </w:rPr>
        <w:t>у английских орудий). Остальные ТТД пушки: калибр — 279,4 мм, длина ствола — 9779 мм, число нарезов — 64, глубина нарезов — 1,75 мм, вес ствола с замком — 44 193 кг.</w:t>
      </w:r>
      <w:r w:rsidR="00BC1951" w:rsidRPr="00133F4F">
        <w:rPr>
          <w:color w:val="000000" w:themeColor="text1"/>
          <w:sz w:val="16"/>
          <w:szCs w:val="16"/>
        </w:rPr>
        <w:t xml:space="preserve"> </w:t>
      </w:r>
      <w:r w:rsidRPr="00133F4F">
        <w:rPr>
          <w:color w:val="000000" w:themeColor="text1"/>
          <w:sz w:val="16"/>
          <w:szCs w:val="16"/>
        </w:rPr>
        <w:t>Орудие стреляло стальными и чугунными бомбами весом 344 кг. Заряд состоял из двух полузарядов</w:t>
      </w:r>
      <w:r w:rsidR="00BC1951" w:rsidRPr="00133F4F">
        <w:rPr>
          <w:color w:val="000000" w:themeColor="text1"/>
          <w:sz w:val="16"/>
          <w:szCs w:val="16"/>
        </w:rPr>
        <w:t xml:space="preserve"> </w:t>
      </w:r>
      <w:r w:rsidRPr="00133F4F">
        <w:rPr>
          <w:color w:val="000000" w:themeColor="text1"/>
          <w:sz w:val="16"/>
          <w:szCs w:val="16"/>
        </w:rPr>
        <w:t>бурого или бездымного пороха весом 139-143 кг.</w:t>
      </w:r>
      <w:r w:rsidR="00BC1951" w:rsidRPr="00133F4F">
        <w:rPr>
          <w:color w:val="000000" w:themeColor="text1"/>
          <w:sz w:val="16"/>
          <w:szCs w:val="16"/>
        </w:rPr>
        <w:t xml:space="preserve"> </w:t>
      </w:r>
      <w:r w:rsidRPr="00133F4F">
        <w:rPr>
          <w:color w:val="000000" w:themeColor="text1"/>
          <w:sz w:val="16"/>
          <w:szCs w:val="16"/>
        </w:rPr>
        <w:t xml:space="preserve">Конструкция лафета Путиловского завода позволяла иметь углы вертикального наведения -5° +18,5°. Однако и таких орудий в Севастополе было всего 8 единиц. Остальные представляли собой полностью устаревшие 11-дм и 9-дм пушки и мортиры образцов 1867 и 1877 г. </w:t>
      </w:r>
      <w:r w:rsidR="009829E4" w:rsidRPr="00133F4F">
        <w:rPr>
          <w:color w:val="000000" w:themeColor="text1"/>
          <w:sz w:val="16"/>
          <w:szCs w:val="16"/>
        </w:rPr>
        <w:t>(24837).</w:t>
      </w:r>
    </w:p>
    <w:p w14:paraId="784AFFBB" w14:textId="77777777" w:rsidR="00E34D00" w:rsidRPr="00133F4F" w:rsidRDefault="00E34D00" w:rsidP="00295B3E">
      <w:pPr>
        <w:jc w:val="both"/>
        <w:rPr>
          <w:color w:val="000000" w:themeColor="text1"/>
          <w:sz w:val="16"/>
          <w:szCs w:val="16"/>
        </w:rPr>
      </w:pPr>
    </w:p>
    <w:p w14:paraId="70419FFE" w14:textId="5C080FDC" w:rsidR="00E34D00" w:rsidRPr="00133F4F" w:rsidRDefault="00E34D00" w:rsidP="00295B3E">
      <w:pPr>
        <w:jc w:val="both"/>
        <w:rPr>
          <w:color w:val="000000" w:themeColor="text1"/>
          <w:sz w:val="16"/>
          <w:szCs w:val="16"/>
        </w:rPr>
      </w:pPr>
      <w:r w:rsidRPr="00133F4F">
        <w:rPr>
          <w:color w:val="000000" w:themeColor="text1"/>
          <w:sz w:val="16"/>
          <w:szCs w:val="16"/>
        </w:rPr>
        <w:t>К 1906 г. в Петербурге существовало около полутора десятков как казенных, так и частных верфей, занимавшихся постройкой военных судов, однако строительство линейных кораблей и броненосных крейсеров могли осуществлять лишь два крупнейших предприятия — казенные Адмиралтейский и Балтийский заводы. Это были старейшие русские судостроительные заводы, начало которым было положено еще в петровские времена.</w:t>
      </w:r>
    </w:p>
    <w:p w14:paraId="20A3C53E" w14:textId="77777777" w:rsidR="00E34D00" w:rsidRPr="00133F4F" w:rsidRDefault="00E34D00" w:rsidP="00295B3E">
      <w:pPr>
        <w:jc w:val="both"/>
        <w:rPr>
          <w:color w:val="000000" w:themeColor="text1"/>
          <w:sz w:val="16"/>
          <w:szCs w:val="16"/>
        </w:rPr>
      </w:pPr>
      <w:r w:rsidRPr="00133F4F">
        <w:rPr>
          <w:color w:val="000000" w:themeColor="text1"/>
          <w:sz w:val="16"/>
          <w:szCs w:val="16"/>
        </w:rPr>
        <w:t>Адмиралтейский судостроительный завод был формально организован в 1908 г. в ходе реформы административно-хозяйственного управления старейших петербургских верфей Галерного острова и Нового адмиралтейства, когда эти два соседних судостроительных завода были выделены из состава Петербургского военного порта и слиты под единым руководством. Крупное судостроительное производство, ввиду большей технической подготовленности, было решено вести на бывших верфях Галерного острова. К 1909 г., когда завод получил наряд на постройку двух линкоров-дредноутов, он располагал двумя каменными эллингами, первый из которых был возведен в 1892 г., а второй — в 1906 г. Размеры этих эллингов составляли — длина соответственно 112 и 146 м, ширина в чистоте — 28,2 и 29,9 м. Несмотря на стесненность, в них в 1909–1911 гг. была осуществлена постройка корпусов линкоров «Гангут» и «Полтава».</w:t>
      </w:r>
    </w:p>
    <w:p w14:paraId="45D299A4" w14:textId="77777777" w:rsidR="00E34D00" w:rsidRPr="00133F4F" w:rsidRDefault="00E34D00" w:rsidP="00295B3E">
      <w:pPr>
        <w:jc w:val="both"/>
        <w:rPr>
          <w:color w:val="000000" w:themeColor="text1"/>
          <w:sz w:val="16"/>
          <w:szCs w:val="16"/>
        </w:rPr>
      </w:pPr>
      <w:r w:rsidRPr="00133F4F">
        <w:rPr>
          <w:color w:val="000000" w:themeColor="text1"/>
          <w:sz w:val="16"/>
          <w:szCs w:val="16"/>
        </w:rPr>
        <w:t>В 1908 г. по принятии решения о постройке на Адмиралтейском заводе двух линкоров нового типа был составлен проект реорганизации завода, согласно которому намечался широкий ряд мер по переоборудованию технически отсталого предприятия в современное судостроительное производство. Предусматривалось строительство закрытого бассейна для достройки самых крупных линейных кораблей. Для устройства бассейна было решено углубить и расширить правый рукав Фонтанки, впадающий в Неву. По своим размерам бассейн вмещал одновременно два самых крупных корабля. Набережную достроечного бассейна оснастили 30-тонным краном с вылетом стрелы 5,5 м для погрузки оборудования и установки броневых плит. Кроме того, по этому проекту сооружались новые судостроительная, литейная, стапельная, медно-котельная мастерские и электростанция.</w:t>
      </w:r>
    </w:p>
    <w:p w14:paraId="3B5CF24F" w14:textId="77777777" w:rsidR="00E34D00" w:rsidRPr="00133F4F" w:rsidRDefault="00E34D00" w:rsidP="00295B3E">
      <w:pPr>
        <w:jc w:val="both"/>
        <w:rPr>
          <w:color w:val="000000" w:themeColor="text1"/>
          <w:sz w:val="16"/>
          <w:szCs w:val="16"/>
        </w:rPr>
      </w:pPr>
      <w:r w:rsidRPr="00133F4F">
        <w:rPr>
          <w:color w:val="000000" w:themeColor="text1"/>
          <w:sz w:val="16"/>
          <w:szCs w:val="16"/>
        </w:rPr>
        <w:t>После спуска на воду дредноутов «Гангут» и «Полтава» было решено капитально переоборудовать Адмиралтейский завод под потребности будущих крупных программ. Первоначальный проект переоборудования предполагал возможность единовременной постройки на заводе одного линейного корабля длиной до 250 м и двух легких крейсеров по 180 м.</w:t>
      </w:r>
    </w:p>
    <w:p w14:paraId="77C89058" w14:textId="77777777" w:rsidR="00E34D00" w:rsidRPr="00133F4F" w:rsidRDefault="00E34D00" w:rsidP="00295B3E">
      <w:pPr>
        <w:jc w:val="both"/>
        <w:rPr>
          <w:color w:val="000000" w:themeColor="text1"/>
          <w:sz w:val="16"/>
          <w:szCs w:val="16"/>
        </w:rPr>
      </w:pPr>
      <w:r w:rsidRPr="00133F4F">
        <w:rPr>
          <w:color w:val="000000" w:themeColor="text1"/>
          <w:sz w:val="16"/>
          <w:szCs w:val="16"/>
        </w:rPr>
        <w:t>Основные административные учреждения и промышленные предприятия, обеспечивающие расширенное строительство линейных судов, Санкт-Петербург (существующее и развиваемое производство).</w:t>
      </w:r>
    </w:p>
    <w:p w14:paraId="64568364" w14:textId="77777777" w:rsidR="00E34D00" w:rsidRPr="00133F4F" w:rsidRDefault="00E34D00" w:rsidP="00295B3E">
      <w:pPr>
        <w:jc w:val="both"/>
        <w:rPr>
          <w:color w:val="000000" w:themeColor="text1"/>
          <w:sz w:val="16"/>
          <w:szCs w:val="16"/>
        </w:rPr>
      </w:pPr>
      <w:r w:rsidRPr="00133F4F">
        <w:rPr>
          <w:color w:val="000000" w:themeColor="text1"/>
          <w:sz w:val="16"/>
          <w:szCs w:val="16"/>
        </w:rPr>
        <w:t>1. Адмиралтейство (канцелярия и квартира морского министра. Морской Генеральный штаб, Главное управление кораблестроения)</w:t>
      </w:r>
    </w:p>
    <w:p w14:paraId="65FB843E" w14:textId="77777777" w:rsidR="00E34D00" w:rsidRPr="00133F4F" w:rsidRDefault="00E34D00" w:rsidP="00295B3E">
      <w:pPr>
        <w:jc w:val="both"/>
        <w:rPr>
          <w:color w:val="000000" w:themeColor="text1"/>
          <w:sz w:val="16"/>
          <w:szCs w:val="16"/>
        </w:rPr>
      </w:pPr>
      <w:r w:rsidRPr="00133F4F">
        <w:rPr>
          <w:color w:val="000000" w:themeColor="text1"/>
          <w:sz w:val="16"/>
          <w:szCs w:val="16"/>
        </w:rPr>
        <w:t>2. Адмиралтейский завод (корпуса, башенные установки)</w:t>
      </w:r>
    </w:p>
    <w:p w14:paraId="7D0D3475" w14:textId="77777777" w:rsidR="00E34D00" w:rsidRPr="00133F4F" w:rsidRDefault="00E34D00" w:rsidP="00295B3E">
      <w:pPr>
        <w:jc w:val="both"/>
        <w:rPr>
          <w:color w:val="000000" w:themeColor="text1"/>
          <w:sz w:val="16"/>
          <w:szCs w:val="16"/>
        </w:rPr>
      </w:pPr>
      <w:r w:rsidRPr="00133F4F">
        <w:rPr>
          <w:color w:val="000000" w:themeColor="text1"/>
          <w:sz w:val="16"/>
          <w:szCs w:val="16"/>
        </w:rPr>
        <w:t>3. Франко-Русский завод (котлы, турбины)</w:t>
      </w:r>
    </w:p>
    <w:p w14:paraId="7EA268F5" w14:textId="77777777" w:rsidR="00E34D00" w:rsidRPr="00133F4F" w:rsidRDefault="00E34D00" w:rsidP="00295B3E">
      <w:pPr>
        <w:jc w:val="both"/>
        <w:rPr>
          <w:color w:val="000000" w:themeColor="text1"/>
          <w:sz w:val="16"/>
          <w:szCs w:val="16"/>
        </w:rPr>
      </w:pPr>
      <w:r w:rsidRPr="00133F4F">
        <w:rPr>
          <w:color w:val="000000" w:themeColor="text1"/>
          <w:sz w:val="16"/>
          <w:szCs w:val="16"/>
        </w:rPr>
        <w:t>4. Балтийский завод (корпуса, котлы, турбины)</w:t>
      </w:r>
    </w:p>
    <w:p w14:paraId="37A173F8" w14:textId="77777777" w:rsidR="00E34D00" w:rsidRPr="00133F4F" w:rsidRDefault="00E34D00" w:rsidP="00295B3E">
      <w:pPr>
        <w:jc w:val="both"/>
        <w:rPr>
          <w:color w:val="000000" w:themeColor="text1"/>
          <w:sz w:val="16"/>
          <w:szCs w:val="16"/>
        </w:rPr>
      </w:pPr>
      <w:r w:rsidRPr="00133F4F">
        <w:rPr>
          <w:color w:val="000000" w:themeColor="text1"/>
          <w:sz w:val="16"/>
          <w:szCs w:val="16"/>
        </w:rPr>
        <w:t>5. Путиловская верфь (корпуса, котлы, турбины)</w:t>
      </w:r>
    </w:p>
    <w:p w14:paraId="47EAB966" w14:textId="77777777" w:rsidR="00E34D00" w:rsidRPr="00133F4F" w:rsidRDefault="00E34D00" w:rsidP="00295B3E">
      <w:pPr>
        <w:jc w:val="both"/>
        <w:rPr>
          <w:color w:val="000000" w:themeColor="text1"/>
          <w:sz w:val="16"/>
          <w:szCs w:val="16"/>
        </w:rPr>
      </w:pPr>
      <w:r w:rsidRPr="00133F4F">
        <w:rPr>
          <w:color w:val="000000" w:themeColor="text1"/>
          <w:sz w:val="16"/>
          <w:szCs w:val="16"/>
        </w:rPr>
        <w:t>6. Путиловский завод (башенные установки)</w:t>
      </w:r>
    </w:p>
    <w:p w14:paraId="12D762C3" w14:textId="77777777" w:rsidR="00E34D00" w:rsidRPr="00133F4F" w:rsidRDefault="00E34D00" w:rsidP="00295B3E">
      <w:pPr>
        <w:jc w:val="both"/>
        <w:rPr>
          <w:color w:val="000000" w:themeColor="text1"/>
          <w:sz w:val="16"/>
          <w:szCs w:val="16"/>
        </w:rPr>
      </w:pPr>
      <w:r w:rsidRPr="00133F4F">
        <w:rPr>
          <w:color w:val="000000" w:themeColor="text1"/>
          <w:sz w:val="16"/>
          <w:szCs w:val="16"/>
        </w:rPr>
        <w:t>7. Металлический завод (котлы, турбины, башенные установки)</w:t>
      </w:r>
    </w:p>
    <w:p w14:paraId="6BF48B1C" w14:textId="77777777" w:rsidR="00E34D00" w:rsidRPr="00133F4F" w:rsidRDefault="00E34D00" w:rsidP="00295B3E">
      <w:pPr>
        <w:jc w:val="both"/>
        <w:rPr>
          <w:color w:val="000000" w:themeColor="text1"/>
          <w:sz w:val="16"/>
          <w:szCs w:val="16"/>
        </w:rPr>
      </w:pPr>
      <w:r w:rsidRPr="00133F4F">
        <w:rPr>
          <w:color w:val="000000" w:themeColor="text1"/>
          <w:sz w:val="16"/>
          <w:szCs w:val="16"/>
        </w:rPr>
        <w:t>8. Ижорский завод (снаряды, броня)</w:t>
      </w:r>
    </w:p>
    <w:p w14:paraId="1F899AD3" w14:textId="77777777" w:rsidR="00E34D00" w:rsidRPr="00133F4F" w:rsidRDefault="00E34D00" w:rsidP="00295B3E">
      <w:pPr>
        <w:jc w:val="both"/>
        <w:rPr>
          <w:color w:val="000000" w:themeColor="text1"/>
          <w:sz w:val="16"/>
          <w:szCs w:val="16"/>
        </w:rPr>
      </w:pPr>
      <w:r w:rsidRPr="00133F4F">
        <w:rPr>
          <w:color w:val="000000" w:themeColor="text1"/>
          <w:sz w:val="16"/>
          <w:szCs w:val="16"/>
        </w:rPr>
        <w:t>9. Обуховский завод (снаряды, орудия, башенные установки)</w:t>
      </w:r>
    </w:p>
    <w:p w14:paraId="7D05489F" w14:textId="77777777" w:rsidR="00E34D00" w:rsidRPr="00133F4F" w:rsidRDefault="00E34D00" w:rsidP="00295B3E">
      <w:pPr>
        <w:jc w:val="both"/>
        <w:rPr>
          <w:color w:val="000000" w:themeColor="text1"/>
          <w:sz w:val="16"/>
          <w:szCs w:val="16"/>
        </w:rPr>
      </w:pPr>
      <w:r w:rsidRPr="00133F4F">
        <w:rPr>
          <w:color w:val="000000" w:themeColor="text1"/>
          <w:sz w:val="16"/>
          <w:szCs w:val="16"/>
        </w:rPr>
        <w:t>10. Главный морской полигон (испытания артиллерийских орудий и установок, снарядов, взрывчатых веществ, порохов и взрывателей, а также брони)</w:t>
      </w:r>
    </w:p>
    <w:p w14:paraId="4EBFEFE6" w14:textId="77777777" w:rsidR="00E34D00" w:rsidRPr="00133F4F" w:rsidRDefault="00E34D00" w:rsidP="00295B3E">
      <w:pPr>
        <w:jc w:val="both"/>
        <w:rPr>
          <w:color w:val="000000" w:themeColor="text1"/>
          <w:sz w:val="16"/>
          <w:szCs w:val="16"/>
        </w:rPr>
      </w:pPr>
      <w:r w:rsidRPr="00133F4F">
        <w:rPr>
          <w:color w:val="000000" w:themeColor="text1"/>
          <w:sz w:val="16"/>
          <w:szCs w:val="16"/>
        </w:rPr>
        <w:t>11. Склады Морского министерства и Опытовый бассейн («Новая Голландия») (12109).</w:t>
      </w:r>
    </w:p>
    <w:p w14:paraId="34633960" w14:textId="77777777" w:rsidR="00E34D00" w:rsidRPr="00133F4F" w:rsidRDefault="00E34D00" w:rsidP="00295B3E">
      <w:pPr>
        <w:jc w:val="both"/>
        <w:rPr>
          <w:color w:val="000000" w:themeColor="text1"/>
          <w:sz w:val="16"/>
          <w:szCs w:val="16"/>
        </w:rPr>
      </w:pPr>
    </w:p>
    <w:p w14:paraId="5D9CE427"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Германии:</w:t>
      </w:r>
    </w:p>
    <w:p w14:paraId="66E9828F" w14:textId="77777777" w:rsidR="00E34D00" w:rsidRPr="00133F4F" w:rsidRDefault="00E34D00" w:rsidP="00295B3E">
      <w:pPr>
        <w:jc w:val="both"/>
        <w:rPr>
          <w:i/>
          <w:color w:val="000000" w:themeColor="text1"/>
          <w:sz w:val="16"/>
          <w:szCs w:val="16"/>
        </w:rPr>
      </w:pPr>
    </w:p>
    <w:p w14:paraId="3FF53779" w14:textId="0C3BF7EF" w:rsidR="00E34D00" w:rsidRPr="00133F4F" w:rsidRDefault="00E34D00" w:rsidP="00295B3E">
      <w:pPr>
        <w:jc w:val="both"/>
        <w:rPr>
          <w:color w:val="000000" w:themeColor="text1"/>
          <w:sz w:val="16"/>
          <w:szCs w:val="16"/>
        </w:rPr>
      </w:pPr>
      <w:r w:rsidRPr="00133F4F">
        <w:rPr>
          <w:color w:val="000000" w:themeColor="text1"/>
          <w:sz w:val="16"/>
          <w:szCs w:val="16"/>
        </w:rPr>
        <w:t xml:space="preserve">4 (17) января 1906 года отремонтированный дирижабль </w:t>
      </w:r>
      <w:r w:rsidR="003A2893" w:rsidRPr="00133F4F">
        <w:rPr>
          <w:color w:val="000000" w:themeColor="text1"/>
          <w:sz w:val="16"/>
          <w:szCs w:val="16"/>
        </w:rPr>
        <w:t xml:space="preserve">LZ-2 </w:t>
      </w:r>
      <w:r w:rsidRPr="00133F4F">
        <w:rPr>
          <w:color w:val="000000" w:themeColor="text1"/>
          <w:sz w:val="16"/>
          <w:szCs w:val="16"/>
        </w:rPr>
        <w:t>стартовал с Боденского озера в свой второй полет. Вследствие того</w:t>
      </w:r>
      <w:r w:rsidR="003A2893" w:rsidRPr="00133F4F">
        <w:rPr>
          <w:color w:val="000000" w:themeColor="text1"/>
          <w:sz w:val="16"/>
          <w:szCs w:val="16"/>
        </w:rPr>
        <w:t>,</w:t>
      </w:r>
      <w:r w:rsidRPr="00133F4F">
        <w:rPr>
          <w:color w:val="000000" w:themeColor="text1"/>
          <w:sz w:val="16"/>
          <w:szCs w:val="16"/>
        </w:rPr>
        <w:t xml:space="preserve"> что перед взлетом дирижабль был недостаточно хорошо уравновешен, он имел большую сплавную силу, обусловившую быстрый подъем до высоты около 450 м. Сильный ветер начал сносить дирижабль в сторону суши. Затем отказал передний руль направления, а за ним — один из двигателей. После этого Цеппелин решил спуститься. Посадка на суше прошла благополучно. Однако ввести LZ-2 в эллинг не удалось, и ночью он был разрушен напором усилившегося ветра</w:t>
      </w:r>
      <w:r w:rsidR="00244CFA" w:rsidRPr="00133F4F">
        <w:rPr>
          <w:color w:val="000000" w:themeColor="text1"/>
          <w:sz w:val="16"/>
          <w:szCs w:val="16"/>
        </w:rPr>
        <w:t xml:space="preserve"> (24827)</w:t>
      </w:r>
      <w:r w:rsidRPr="00133F4F">
        <w:rPr>
          <w:color w:val="000000" w:themeColor="text1"/>
          <w:sz w:val="16"/>
          <w:szCs w:val="16"/>
        </w:rPr>
        <w:t>.</w:t>
      </w:r>
    </w:p>
    <w:p w14:paraId="3D5E0050" w14:textId="77777777" w:rsidR="00E34D00" w:rsidRPr="00133F4F" w:rsidRDefault="00E34D00" w:rsidP="00295B3E">
      <w:pPr>
        <w:jc w:val="both"/>
        <w:rPr>
          <w:i/>
          <w:color w:val="000000" w:themeColor="text1"/>
          <w:sz w:val="16"/>
          <w:szCs w:val="16"/>
        </w:rPr>
      </w:pPr>
    </w:p>
    <w:p w14:paraId="5A3ED15B" w14:textId="77777777" w:rsidR="00E34D00" w:rsidRPr="00133F4F" w:rsidRDefault="00E34D00" w:rsidP="00295B3E">
      <w:pPr>
        <w:jc w:val="both"/>
        <w:rPr>
          <w:color w:val="000000" w:themeColor="text1"/>
          <w:sz w:val="16"/>
          <w:szCs w:val="16"/>
        </w:rPr>
      </w:pPr>
      <w:r w:rsidRPr="00133F4F">
        <w:rPr>
          <w:color w:val="000000" w:themeColor="text1"/>
          <w:sz w:val="16"/>
          <w:szCs w:val="16"/>
        </w:rPr>
        <w:t>4 (17) января в 1906 году совершил свой первый и последний полет LZ-2, став первым из множества дирижаблей Цеппелина, погибшим из-за плохой погоды (15012).</w:t>
      </w:r>
    </w:p>
    <w:p w14:paraId="36F27729" w14:textId="77777777" w:rsidR="00E34D00" w:rsidRPr="00133F4F" w:rsidRDefault="00E34D00" w:rsidP="00295B3E">
      <w:pPr>
        <w:jc w:val="both"/>
        <w:rPr>
          <w:color w:val="000000" w:themeColor="text1"/>
          <w:sz w:val="16"/>
          <w:szCs w:val="16"/>
        </w:rPr>
      </w:pPr>
    </w:p>
    <w:p w14:paraId="0ED23757" w14:textId="77777777" w:rsidR="00E34D00" w:rsidRPr="00133F4F" w:rsidRDefault="00E34D00" w:rsidP="00295B3E">
      <w:pPr>
        <w:jc w:val="both"/>
        <w:rPr>
          <w:color w:val="000000" w:themeColor="text1"/>
          <w:sz w:val="16"/>
          <w:szCs w:val="16"/>
        </w:rPr>
      </w:pPr>
      <w:r w:rsidRPr="00133F4F">
        <w:rPr>
          <w:color w:val="000000" w:themeColor="text1"/>
          <w:sz w:val="16"/>
          <w:szCs w:val="16"/>
        </w:rPr>
        <w:t>4 (17) января 1906 Zeppelin LZ2 совершает первый полет, завершающийся вынужденной посадкой (20309).</w:t>
      </w:r>
    </w:p>
    <w:p w14:paraId="31A1B71C" w14:textId="77777777" w:rsidR="00E34D00" w:rsidRPr="00133F4F" w:rsidRDefault="00E34D00" w:rsidP="00295B3E">
      <w:pPr>
        <w:jc w:val="both"/>
        <w:rPr>
          <w:color w:val="000000" w:themeColor="text1"/>
          <w:sz w:val="16"/>
          <w:szCs w:val="16"/>
        </w:rPr>
      </w:pPr>
    </w:p>
    <w:p w14:paraId="13D295C7" w14:textId="77777777" w:rsidR="003A2893" w:rsidRPr="00133F4F" w:rsidRDefault="003A2893" w:rsidP="00295B3E">
      <w:pPr>
        <w:jc w:val="both"/>
        <w:rPr>
          <w:i/>
          <w:color w:val="000000" w:themeColor="text1"/>
          <w:sz w:val="16"/>
          <w:szCs w:val="16"/>
        </w:rPr>
      </w:pPr>
      <w:r w:rsidRPr="00133F4F">
        <w:rPr>
          <w:i/>
          <w:color w:val="000000" w:themeColor="text1"/>
          <w:sz w:val="16"/>
          <w:szCs w:val="16"/>
        </w:rPr>
        <w:t>Авиация и воздухоплавание Германии:</w:t>
      </w:r>
    </w:p>
    <w:p w14:paraId="10C8AA12" w14:textId="77777777" w:rsidR="003A2893" w:rsidRPr="00133F4F" w:rsidRDefault="003A2893" w:rsidP="00295B3E">
      <w:pPr>
        <w:jc w:val="both"/>
        <w:rPr>
          <w:i/>
          <w:color w:val="000000" w:themeColor="text1"/>
          <w:sz w:val="16"/>
          <w:szCs w:val="16"/>
        </w:rPr>
      </w:pPr>
    </w:p>
    <w:p w14:paraId="23FA70FC" w14:textId="77777777" w:rsidR="00E34D00" w:rsidRPr="00133F4F" w:rsidRDefault="00E34D00" w:rsidP="00295B3E">
      <w:pPr>
        <w:jc w:val="both"/>
        <w:rPr>
          <w:color w:val="000000" w:themeColor="text1"/>
          <w:sz w:val="16"/>
          <w:szCs w:val="16"/>
        </w:rPr>
      </w:pPr>
      <w:r w:rsidRPr="00133F4F">
        <w:rPr>
          <w:color w:val="000000" w:themeColor="text1"/>
          <w:sz w:val="16"/>
          <w:szCs w:val="16"/>
        </w:rPr>
        <w:t>5 (18) января 1906 Цеппелин LZ2 разрушен сильным ветром (20309).</w:t>
      </w:r>
    </w:p>
    <w:p w14:paraId="59CD35C8" w14:textId="77777777" w:rsidR="00E34D00" w:rsidRPr="00133F4F" w:rsidRDefault="00E34D00" w:rsidP="00295B3E">
      <w:pPr>
        <w:jc w:val="both"/>
        <w:rPr>
          <w:color w:val="000000" w:themeColor="text1"/>
          <w:sz w:val="16"/>
          <w:szCs w:val="16"/>
        </w:rPr>
      </w:pPr>
    </w:p>
    <w:p w14:paraId="595766A9" w14:textId="61BC8DC8" w:rsidR="00E34D00" w:rsidRPr="00133F4F" w:rsidRDefault="00E34D00" w:rsidP="00295B3E">
      <w:pPr>
        <w:jc w:val="both"/>
        <w:rPr>
          <w:color w:val="000000" w:themeColor="text1"/>
          <w:sz w:val="16"/>
          <w:szCs w:val="16"/>
        </w:rPr>
      </w:pPr>
      <w:r w:rsidRPr="00133F4F">
        <w:rPr>
          <w:color w:val="000000" w:themeColor="text1"/>
          <w:sz w:val="16"/>
          <w:szCs w:val="16"/>
        </w:rPr>
        <w:t>5 (18) января 1906</w:t>
      </w:r>
      <w:r w:rsidR="00BC1951" w:rsidRPr="00133F4F">
        <w:rPr>
          <w:color w:val="000000" w:themeColor="text1"/>
          <w:sz w:val="16"/>
          <w:szCs w:val="16"/>
        </w:rPr>
        <w:t xml:space="preserve"> </w:t>
      </w:r>
      <w:r w:rsidRPr="00133F4F">
        <w:rPr>
          <w:color w:val="000000" w:themeColor="text1"/>
          <w:sz w:val="16"/>
          <w:szCs w:val="16"/>
        </w:rPr>
        <w:t xml:space="preserve">- </w:t>
      </w:r>
      <w:r w:rsidR="00244CFA" w:rsidRPr="00133F4F">
        <w:rPr>
          <w:color w:val="000000" w:themeColor="text1"/>
          <w:sz w:val="16"/>
          <w:szCs w:val="16"/>
        </w:rPr>
        <w:t>п</w:t>
      </w:r>
      <w:r w:rsidRPr="00133F4F">
        <w:rPr>
          <w:color w:val="000000" w:themeColor="text1"/>
          <w:sz w:val="16"/>
          <w:szCs w:val="16"/>
        </w:rPr>
        <w:t>ервый и последний полет дирижабля Ф. Цеппелина LZ-2 над озером Констанц (22655).</w:t>
      </w:r>
    </w:p>
    <w:p w14:paraId="090A504B" w14:textId="77777777" w:rsidR="00E34D00" w:rsidRPr="00133F4F" w:rsidRDefault="00E34D00" w:rsidP="00295B3E">
      <w:pPr>
        <w:jc w:val="both"/>
        <w:rPr>
          <w:color w:val="000000" w:themeColor="text1"/>
          <w:sz w:val="16"/>
          <w:szCs w:val="16"/>
        </w:rPr>
      </w:pPr>
    </w:p>
    <w:p w14:paraId="6BB6FA20"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Аэростатостроение:</w:t>
      </w:r>
    </w:p>
    <w:p w14:paraId="65A69642" w14:textId="77777777" w:rsidR="00E34D00" w:rsidRPr="00133F4F" w:rsidRDefault="00E34D00" w:rsidP="00295B3E">
      <w:pPr>
        <w:shd w:val="clear" w:color="auto" w:fill="FFFFFF"/>
        <w:jc w:val="both"/>
        <w:rPr>
          <w:i/>
          <w:color w:val="000000" w:themeColor="text1"/>
          <w:sz w:val="16"/>
          <w:szCs w:val="16"/>
        </w:rPr>
      </w:pPr>
    </w:p>
    <w:p w14:paraId="592C5310" w14:textId="187A1432" w:rsidR="00E34D00" w:rsidRPr="00133F4F" w:rsidRDefault="003A2893" w:rsidP="00295B3E">
      <w:pPr>
        <w:jc w:val="both"/>
        <w:rPr>
          <w:color w:val="000000" w:themeColor="text1"/>
          <w:sz w:val="16"/>
          <w:szCs w:val="16"/>
        </w:rPr>
      </w:pPr>
      <w:r w:rsidRPr="00133F4F">
        <w:rPr>
          <w:color w:val="000000" w:themeColor="text1"/>
          <w:sz w:val="16"/>
          <w:szCs w:val="16"/>
        </w:rPr>
        <w:t xml:space="preserve">12 (25) января </w:t>
      </w:r>
      <w:r w:rsidR="00E34D00" w:rsidRPr="00133F4F">
        <w:rPr>
          <w:color w:val="000000" w:themeColor="text1"/>
          <w:sz w:val="16"/>
          <w:szCs w:val="16"/>
        </w:rPr>
        <w:t xml:space="preserve">1906 г. </w:t>
      </w:r>
      <w:r w:rsidRPr="00133F4F">
        <w:rPr>
          <w:color w:val="000000" w:themeColor="text1"/>
          <w:sz w:val="16"/>
          <w:szCs w:val="16"/>
        </w:rPr>
        <w:t>появилось</w:t>
      </w:r>
      <w:r w:rsidR="00E34D00" w:rsidRPr="00133F4F">
        <w:rPr>
          <w:color w:val="000000" w:themeColor="text1"/>
          <w:sz w:val="16"/>
          <w:szCs w:val="16"/>
        </w:rPr>
        <w:t xml:space="preserve"> ЗАКЛЮЧЕНИЕ КОМИССИИ ПО РАССМОТРЕНИЮ ФОТОТОПОГРАФИЧЕСКОГО ПЛАНА, ИЗГОТОВЛЕННОГО СПОСОБОМ Р. Ю. ТИЛЕ С ПЕРСПЕКТИВНЫХ ФОТОСНИМКОВ С ВОЗДУШНОГО ШАРА</w:t>
      </w:r>
    </w:p>
    <w:p w14:paraId="147B665B" w14:textId="77777777" w:rsidR="00E34D00" w:rsidRPr="00133F4F" w:rsidRDefault="00E34D00" w:rsidP="00295B3E">
      <w:pPr>
        <w:jc w:val="both"/>
        <w:rPr>
          <w:color w:val="000000" w:themeColor="text1"/>
          <w:sz w:val="16"/>
          <w:szCs w:val="16"/>
        </w:rPr>
      </w:pPr>
      <w:r w:rsidRPr="00133F4F">
        <w:rPr>
          <w:color w:val="000000" w:themeColor="text1"/>
          <w:sz w:val="16"/>
          <w:szCs w:val="16"/>
        </w:rPr>
        <w:t>Из рассмотрения фототопографического плана южных окрестностей г. Харбина, составленного г. Ричардом Тиле по фотографиям с воздуш-лого шара (без подъема людей), выяснилось:</w:t>
      </w:r>
    </w:p>
    <w:p w14:paraId="5D1266DB" w14:textId="77777777" w:rsidR="00E34D00" w:rsidRPr="00133F4F" w:rsidRDefault="00E34D00" w:rsidP="00295B3E">
      <w:pPr>
        <w:jc w:val="both"/>
        <w:rPr>
          <w:color w:val="000000" w:themeColor="text1"/>
          <w:sz w:val="16"/>
          <w:szCs w:val="16"/>
        </w:rPr>
      </w:pPr>
      <w:r w:rsidRPr="00133F4F">
        <w:rPr>
          <w:color w:val="000000" w:themeColor="text1"/>
          <w:sz w:val="16"/>
          <w:szCs w:val="16"/>
        </w:rPr>
        <w:t>1) Съемка производилась с расстояния 3 верст при неблагоприятных условиях освещения и состояния атмосферы - по удостоверению командира 3[-го] В[осточно-]С[ибирского] воздухоплавательного батальона.</w:t>
      </w:r>
    </w:p>
    <w:p w14:paraId="2600C96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2) Расстояния и взаимные расположения местных 'Предметов сооружений и урочищ, определенные по фотографиям способом г. Ричарда Тиле, отличаются от данных мензульной съемки от 1 до 3% или в одну или в другую сторону. </w:t>
      </w:r>
    </w:p>
    <w:p w14:paraId="073C740E" w14:textId="77777777" w:rsidR="00E34D00" w:rsidRPr="00133F4F" w:rsidRDefault="00E34D00" w:rsidP="00295B3E">
      <w:pPr>
        <w:jc w:val="both"/>
        <w:rPr>
          <w:color w:val="000000" w:themeColor="text1"/>
          <w:sz w:val="16"/>
          <w:szCs w:val="16"/>
        </w:rPr>
      </w:pPr>
      <w:r w:rsidRPr="00133F4F">
        <w:rPr>
          <w:color w:val="000000" w:themeColor="text1"/>
          <w:sz w:val="16"/>
          <w:szCs w:val="16"/>
        </w:rPr>
        <w:t>3) Рельеф местности, овраги, плохо освещенные или безводные, не могут определяться этим способом.</w:t>
      </w:r>
    </w:p>
    <w:p w14:paraId="353CF090" w14:textId="77777777" w:rsidR="00E34D00" w:rsidRPr="00133F4F" w:rsidRDefault="00E34D00" w:rsidP="00295B3E">
      <w:pPr>
        <w:jc w:val="both"/>
        <w:rPr>
          <w:color w:val="000000" w:themeColor="text1"/>
          <w:sz w:val="16"/>
          <w:szCs w:val="16"/>
        </w:rPr>
      </w:pPr>
      <w:r w:rsidRPr="00133F4F">
        <w:rPr>
          <w:color w:val="000000" w:themeColor="text1"/>
          <w:sz w:val="16"/>
          <w:szCs w:val="16"/>
        </w:rPr>
        <w:t>4) Очертания и внутреннее устройство фортов № 4 и 5, люнетов № 3/4 и № 4-5, казарм, секторальных резервов построены по фотографиям, снятым с шара, поднятого над самыми сооружениями.</w:t>
      </w:r>
    </w:p>
    <w:p w14:paraId="7DE595FB" w14:textId="77777777" w:rsidR="00E34D00" w:rsidRPr="00133F4F" w:rsidRDefault="00E34D00" w:rsidP="00295B3E">
      <w:pPr>
        <w:jc w:val="both"/>
        <w:rPr>
          <w:color w:val="000000" w:themeColor="text1"/>
          <w:sz w:val="16"/>
          <w:szCs w:val="16"/>
        </w:rPr>
      </w:pPr>
      <w:r w:rsidRPr="00133F4F">
        <w:rPr>
          <w:color w:val="000000" w:themeColor="text1"/>
          <w:sz w:val="16"/>
          <w:szCs w:val="16"/>
        </w:rPr>
        <w:t>5) Снимки зимою с 3 верст не дают возможности выстраивать начертания укреплений, направления фасов и внутреннее устройство; летом при более прозрачной атмосфере можно получить некоторые подробности укреплений, а отдельные предметы можно нанести с расстояния 5- 7 верст.</w:t>
      </w:r>
    </w:p>
    <w:p w14:paraId="6BB7BDEF" w14:textId="77777777" w:rsidR="00E34D00" w:rsidRPr="00133F4F" w:rsidRDefault="00E34D00" w:rsidP="00295B3E">
      <w:pPr>
        <w:jc w:val="both"/>
        <w:rPr>
          <w:color w:val="000000" w:themeColor="text1"/>
          <w:sz w:val="16"/>
          <w:szCs w:val="16"/>
        </w:rPr>
      </w:pPr>
      <w:r w:rsidRPr="00133F4F">
        <w:rPr>
          <w:color w:val="000000" w:themeColor="text1"/>
          <w:sz w:val="16"/>
          <w:szCs w:val="16"/>
        </w:rPr>
        <w:t>Вся совокупность свойств способа г. Р. Тиле указывает: а) на несомненную пользу возможностью нанесения с расстояния от 3 до 5 верст местности, положения укреплений и большей части подробностей; дополнив эту работу нанесением местных предметов и сооружений, наблюденных с воздушного шара в сильный бинокль, получим хорошую съемку в короткий срок (около 30 верст в 1 сутки);</w:t>
      </w:r>
    </w:p>
    <w:p w14:paraId="02FE6E7E"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6) на существенное значение увеличения силы аппарата для определения с 4-5 верст направления линии позиции, фасов укреплений, положения искусственных препятствий;</w:t>
      </w:r>
    </w:p>
    <w:p w14:paraId="75E18434" w14:textId="77777777" w:rsidR="00E34D00" w:rsidRPr="00133F4F" w:rsidRDefault="00E34D00" w:rsidP="00295B3E">
      <w:pPr>
        <w:jc w:val="both"/>
        <w:rPr>
          <w:color w:val="000000" w:themeColor="text1"/>
          <w:sz w:val="16"/>
          <w:szCs w:val="16"/>
        </w:rPr>
      </w:pPr>
      <w:r w:rsidRPr="00133F4F">
        <w:rPr>
          <w:color w:val="000000" w:themeColor="text1"/>
          <w:sz w:val="16"/>
          <w:szCs w:val="16"/>
        </w:rPr>
        <w:t>в) на неизбежность применения способов построения рельефа.</w:t>
      </w:r>
    </w:p>
    <w:p w14:paraId="6799B414" w14:textId="77777777" w:rsidR="00E34D00" w:rsidRPr="00133F4F" w:rsidRDefault="00E34D00" w:rsidP="00295B3E">
      <w:pPr>
        <w:jc w:val="both"/>
        <w:rPr>
          <w:color w:val="000000" w:themeColor="text1"/>
          <w:sz w:val="16"/>
          <w:szCs w:val="16"/>
        </w:rPr>
      </w:pPr>
      <w:r w:rsidRPr="00133F4F">
        <w:rPr>
          <w:color w:val="000000" w:themeColor="text1"/>
          <w:sz w:val="16"/>
          <w:szCs w:val="16"/>
        </w:rPr>
        <w:t>Инженер-подполковник Зубчевский,</w:t>
      </w:r>
    </w:p>
    <w:p w14:paraId="0E9E577C" w14:textId="77777777" w:rsidR="00E34D00" w:rsidRPr="00133F4F" w:rsidRDefault="00E34D00" w:rsidP="00295B3E">
      <w:pPr>
        <w:jc w:val="both"/>
        <w:rPr>
          <w:color w:val="000000" w:themeColor="text1"/>
          <w:sz w:val="16"/>
          <w:szCs w:val="16"/>
        </w:rPr>
      </w:pPr>
      <w:r w:rsidRPr="00133F4F">
        <w:rPr>
          <w:color w:val="000000" w:themeColor="text1"/>
          <w:sz w:val="16"/>
          <w:szCs w:val="16"/>
        </w:rPr>
        <w:t>инженер-капитан Емельянов,</w:t>
      </w:r>
    </w:p>
    <w:p w14:paraId="6B8ED8F5" w14:textId="77777777" w:rsidR="00E34D00" w:rsidRPr="00133F4F" w:rsidRDefault="00E34D00" w:rsidP="00295B3E">
      <w:pPr>
        <w:jc w:val="both"/>
        <w:rPr>
          <w:color w:val="000000" w:themeColor="text1"/>
          <w:sz w:val="16"/>
          <w:szCs w:val="16"/>
        </w:rPr>
      </w:pPr>
      <w:r w:rsidRPr="00133F4F">
        <w:rPr>
          <w:color w:val="000000" w:themeColor="text1"/>
          <w:sz w:val="16"/>
          <w:szCs w:val="16"/>
        </w:rPr>
        <w:t>инженер-капитан Симонов</w:t>
      </w:r>
    </w:p>
    <w:p w14:paraId="62260F96" w14:textId="77777777" w:rsidR="00E34D00" w:rsidRPr="00133F4F" w:rsidRDefault="00E34D00" w:rsidP="00295B3E">
      <w:pPr>
        <w:jc w:val="both"/>
        <w:rPr>
          <w:color w:val="000000" w:themeColor="text1"/>
          <w:sz w:val="16"/>
          <w:szCs w:val="16"/>
        </w:rPr>
      </w:pPr>
      <w:r w:rsidRPr="00133F4F">
        <w:rPr>
          <w:color w:val="000000" w:themeColor="text1"/>
          <w:sz w:val="16"/>
          <w:szCs w:val="16"/>
        </w:rPr>
        <w:t>На документе помета: "С заключением Комиссии согласен. Начальник инженеров тыла военный инженер, генерал-майор</w:t>
      </w:r>
    </w:p>
    <w:p w14:paraId="6930CC93" w14:textId="77777777" w:rsidR="00E34D00" w:rsidRPr="00133F4F" w:rsidRDefault="00E34D00" w:rsidP="00295B3E">
      <w:pPr>
        <w:jc w:val="both"/>
        <w:rPr>
          <w:color w:val="000000" w:themeColor="text1"/>
          <w:sz w:val="16"/>
          <w:szCs w:val="16"/>
        </w:rPr>
      </w:pPr>
      <w:r w:rsidRPr="00133F4F">
        <w:rPr>
          <w:color w:val="000000" w:themeColor="text1"/>
          <w:sz w:val="16"/>
          <w:szCs w:val="16"/>
        </w:rPr>
        <w:t>Базилевский"</w:t>
      </w:r>
    </w:p>
    <w:p w14:paraId="10251080"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740, д. 1166, л. 108 в. Подлинник (11424).</w:t>
      </w:r>
    </w:p>
    <w:p w14:paraId="78F6C3F5" w14:textId="77777777" w:rsidR="00E34D00" w:rsidRPr="00133F4F" w:rsidRDefault="00E34D00" w:rsidP="00295B3E">
      <w:pPr>
        <w:jc w:val="both"/>
        <w:rPr>
          <w:color w:val="000000" w:themeColor="text1"/>
          <w:sz w:val="16"/>
          <w:szCs w:val="16"/>
        </w:rPr>
      </w:pPr>
      <w:r w:rsidRPr="00133F4F">
        <w:rPr>
          <w:color w:val="000000" w:themeColor="text1"/>
          <w:sz w:val="16"/>
          <w:szCs w:val="16"/>
        </w:rPr>
        <w:t>1 Не публикуется.</w:t>
      </w:r>
    </w:p>
    <w:p w14:paraId="2DC87675" w14:textId="77777777" w:rsidR="00E34D00" w:rsidRPr="00133F4F" w:rsidRDefault="00E34D00" w:rsidP="00295B3E">
      <w:pPr>
        <w:jc w:val="both"/>
        <w:rPr>
          <w:color w:val="000000" w:themeColor="text1"/>
          <w:sz w:val="16"/>
          <w:szCs w:val="16"/>
        </w:rPr>
      </w:pPr>
      <w:r w:rsidRPr="00133F4F">
        <w:rPr>
          <w:color w:val="000000" w:themeColor="text1"/>
          <w:sz w:val="16"/>
          <w:szCs w:val="16"/>
        </w:rPr>
        <w:t>2 Дата опубликования.</w:t>
      </w:r>
    </w:p>
    <w:p w14:paraId="7E752212" w14:textId="77777777" w:rsidR="00E34D00" w:rsidRPr="00133F4F" w:rsidRDefault="00E34D00" w:rsidP="00295B3E">
      <w:pPr>
        <w:jc w:val="both"/>
        <w:rPr>
          <w:color w:val="000000" w:themeColor="text1"/>
          <w:sz w:val="16"/>
          <w:szCs w:val="16"/>
        </w:rPr>
      </w:pPr>
    </w:p>
    <w:p w14:paraId="6EA8F5E3" w14:textId="77777777" w:rsidR="00E34D00" w:rsidRPr="00133F4F" w:rsidRDefault="00E34D00" w:rsidP="00295B3E">
      <w:pPr>
        <w:jc w:val="both"/>
        <w:rPr>
          <w:i/>
          <w:color w:val="000000" w:themeColor="text1"/>
          <w:sz w:val="16"/>
          <w:szCs w:val="16"/>
        </w:rPr>
      </w:pPr>
      <w:r w:rsidRPr="00133F4F">
        <w:rPr>
          <w:i/>
          <w:color w:val="000000" w:themeColor="text1"/>
          <w:sz w:val="16"/>
          <w:szCs w:val="16"/>
        </w:rPr>
        <w:t>Самолетостроение:</w:t>
      </w:r>
    </w:p>
    <w:p w14:paraId="62EDEE4A" w14:textId="77777777" w:rsidR="00E34D00" w:rsidRPr="00133F4F" w:rsidRDefault="00E34D00" w:rsidP="00295B3E">
      <w:pPr>
        <w:jc w:val="both"/>
        <w:rPr>
          <w:i/>
          <w:color w:val="000000" w:themeColor="text1"/>
          <w:sz w:val="16"/>
          <w:szCs w:val="16"/>
        </w:rPr>
      </w:pPr>
    </w:p>
    <w:p w14:paraId="5E855A89" w14:textId="438D45F4" w:rsidR="00107918"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 xml:space="preserve">18 </w:t>
      </w:r>
      <w:r w:rsidR="00107918" w:rsidRPr="00133F4F">
        <w:rPr>
          <w:rFonts w:ascii="Times New Roman" w:hAnsi="Times New Roman"/>
          <w:color w:val="000000" w:themeColor="text1"/>
          <w:szCs w:val="16"/>
        </w:rPr>
        <w:t xml:space="preserve">(31) </w:t>
      </w:r>
      <w:r w:rsidRPr="00133F4F">
        <w:rPr>
          <w:rFonts w:ascii="Times New Roman" w:hAnsi="Times New Roman"/>
          <w:color w:val="000000" w:themeColor="text1"/>
          <w:szCs w:val="16"/>
        </w:rPr>
        <w:t xml:space="preserve">января 1906 г. </w:t>
      </w:r>
      <w:r w:rsidR="00107918" w:rsidRPr="00133F4F">
        <w:rPr>
          <w:rFonts w:ascii="Times New Roman" w:hAnsi="Times New Roman"/>
          <w:color w:val="000000" w:themeColor="text1"/>
          <w:szCs w:val="16"/>
        </w:rPr>
        <w:t xml:space="preserve">появился </w:t>
      </w:r>
      <w:r w:rsidR="003A2893" w:rsidRPr="00133F4F">
        <w:rPr>
          <w:rFonts w:ascii="Times New Roman" w:hAnsi="Times New Roman"/>
          <w:color w:val="000000" w:themeColor="text1"/>
          <w:szCs w:val="16"/>
        </w:rPr>
        <w:t>Журнал Артиллерийского Комитета. № 42</w:t>
      </w:r>
      <w:r w:rsidR="00107918" w:rsidRPr="00133F4F">
        <w:rPr>
          <w:rFonts w:ascii="Times New Roman" w:hAnsi="Times New Roman"/>
          <w:color w:val="000000" w:themeColor="text1"/>
          <w:szCs w:val="16"/>
        </w:rPr>
        <w:t>:</w:t>
      </w:r>
    </w:p>
    <w:p w14:paraId="1831E02A" w14:textId="451136BB" w:rsidR="00107918" w:rsidRPr="00133F4F" w:rsidRDefault="00107918"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 xml:space="preserve">Одному из отделов Артиллерийского комитета поручалось рассмотреть и пневматические ракеты Поморцева с тем, чтобы высказать свое мнение о целесообразности проведения опытных работ в этой области. «Опыты надлежит начать, – отмечалось в журнале Комитета, – с изучения горения динамометром, причем необходимо исследовать: а) значение ракетного состава и б) однообразия и плотности прессования; затем по конструкции гильз и их снаряжению: а) влияние размеров выходного отверстия и б) размеров ракетной пустоты. По выяснении этих элементов надлежит уже произвести пуск ракет с направляющими г.-м. Поморцева на Очаковском полигоне, причем при стрельбе должны отмечаться места падения ракет…» (от </w:t>
      </w:r>
    </w:p>
    <w:p w14:paraId="2B149162" w14:textId="61DF9056"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Архив АИМ, ф. Арткома, оп. 39/4, д. 417.).</w:t>
      </w:r>
    </w:p>
    <w:p w14:paraId="4F1A14DF"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Но когда была разработана программа испытаний, М.М. Поморцев ушел в отставку. Опыты с ракетами Поморцева были проведены на Николаевском ракетном заводе уже без его участия. Во второй половине 1908 г. Карабчевский и Деменков наметили и провели большое количество опытов с целью «определения оптимальных размеров ракетной пустоты, количества и площади поперечного сечения отверстий истечения газов» (Доклад С.В. Карабчевского по итогам испытаний ракет с укороченными хвостами, предложенных М.М. Поморцевым, 12 мая 1909 г. Архив АИМ, ф. Арткома, оп. 39/3, д. 585, л. 277. об. 279.).</w:t>
      </w:r>
    </w:p>
    <w:p w14:paraId="369F98A9"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Экспериментаторы определили самые выгодные условия истечения газов.</w:t>
      </w:r>
    </w:p>
    <w:p w14:paraId="23B06995"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Выйдя в отставку, М.М. Поморцев продолжал опыты со своими ракетами. Однако Главное артиллерийское управление было недовольно его активной работой в ряде общественных научных и технических обществ и устранило его от руководства опытами.</w:t>
      </w:r>
    </w:p>
    <w:p w14:paraId="41CF38F8"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Когда в 1908 г. Поморцев попробовал опубликовать результаты своих изысканий, генерал-инспектор артиллерии ввел режим секретности на результаты экспериментов (11686).</w:t>
      </w:r>
    </w:p>
    <w:p w14:paraId="45C952A4" w14:textId="77777777" w:rsidR="00E34D00" w:rsidRPr="00133F4F" w:rsidRDefault="00E34D00" w:rsidP="00295B3E">
      <w:pPr>
        <w:pStyle w:val="a4"/>
        <w:widowControl/>
        <w:jc w:val="both"/>
        <w:rPr>
          <w:rFonts w:ascii="Times New Roman" w:hAnsi="Times New Roman"/>
          <w:color w:val="000000" w:themeColor="text1"/>
          <w:szCs w:val="16"/>
        </w:rPr>
      </w:pPr>
    </w:p>
    <w:p w14:paraId="57744188"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2202E416" w14:textId="77777777" w:rsidR="00E34D00" w:rsidRPr="00133F4F" w:rsidRDefault="00E34D00" w:rsidP="00295B3E">
      <w:pPr>
        <w:jc w:val="both"/>
        <w:rPr>
          <w:color w:val="000000" w:themeColor="text1"/>
          <w:sz w:val="16"/>
          <w:szCs w:val="16"/>
        </w:rPr>
      </w:pPr>
    </w:p>
    <w:p w14:paraId="63F4E620" w14:textId="77777777" w:rsidR="00E34D00" w:rsidRPr="00133F4F" w:rsidRDefault="00E34D00" w:rsidP="00295B3E">
      <w:pPr>
        <w:jc w:val="both"/>
        <w:rPr>
          <w:color w:val="000000" w:themeColor="text1"/>
          <w:sz w:val="16"/>
          <w:szCs w:val="16"/>
        </w:rPr>
      </w:pPr>
      <w:r w:rsidRPr="00133F4F">
        <w:rPr>
          <w:color w:val="000000" w:themeColor="text1"/>
          <w:sz w:val="16"/>
          <w:szCs w:val="16"/>
        </w:rPr>
        <w:t>21 января (3 февраля) в 1906 году японское правительство приняло решение в течение двух лет почти удвоить тоннаж своего военно-морского флота - с 240 000 до 400 000 тонн (15029).</w:t>
      </w:r>
    </w:p>
    <w:p w14:paraId="452D3410" w14:textId="77777777" w:rsidR="00E34D00" w:rsidRPr="00133F4F" w:rsidRDefault="00E34D00" w:rsidP="00295B3E">
      <w:pPr>
        <w:jc w:val="both"/>
        <w:rPr>
          <w:color w:val="000000" w:themeColor="text1"/>
          <w:sz w:val="16"/>
          <w:szCs w:val="16"/>
        </w:rPr>
      </w:pPr>
    </w:p>
    <w:p w14:paraId="3F30F645" w14:textId="77777777" w:rsidR="00244CFA" w:rsidRPr="00133F4F" w:rsidRDefault="00244CFA" w:rsidP="00295B3E">
      <w:pPr>
        <w:jc w:val="both"/>
        <w:rPr>
          <w:i/>
          <w:color w:val="000000" w:themeColor="text1"/>
          <w:sz w:val="16"/>
          <w:szCs w:val="16"/>
        </w:rPr>
      </w:pPr>
      <w:r w:rsidRPr="00133F4F">
        <w:rPr>
          <w:i/>
          <w:color w:val="000000" w:themeColor="text1"/>
          <w:sz w:val="16"/>
          <w:szCs w:val="16"/>
        </w:rPr>
        <w:t>Авиация и воздухоплавание за рубежом:</w:t>
      </w:r>
    </w:p>
    <w:p w14:paraId="546478BA" w14:textId="77777777" w:rsidR="00244CFA" w:rsidRPr="00133F4F" w:rsidRDefault="00244CFA" w:rsidP="00295B3E">
      <w:pPr>
        <w:jc w:val="both"/>
        <w:rPr>
          <w:i/>
          <w:color w:val="000000" w:themeColor="text1"/>
          <w:sz w:val="16"/>
          <w:szCs w:val="16"/>
        </w:rPr>
      </w:pPr>
    </w:p>
    <w:p w14:paraId="2D78523C" w14:textId="3FFE8559" w:rsidR="00244CFA" w:rsidRPr="00133F4F" w:rsidRDefault="00244CFA" w:rsidP="00295B3E">
      <w:pPr>
        <w:jc w:val="both"/>
        <w:rPr>
          <w:color w:val="000000" w:themeColor="text1"/>
          <w:sz w:val="16"/>
          <w:szCs w:val="16"/>
          <w:lang w:val="en-US"/>
        </w:rPr>
      </w:pPr>
      <w:r w:rsidRPr="00133F4F">
        <w:rPr>
          <w:color w:val="000000" w:themeColor="text1"/>
          <w:sz w:val="16"/>
          <w:szCs w:val="16"/>
          <w:lang w:val="en-US"/>
        </w:rPr>
        <w:t>January 23 (FEBRUARY 5), 1906. Option check for 25,000 francs deposited with Morgan, Harjes &amp; Co., Paris branch of J. P. Morgan &amp; Co., in accordance with contract signed in December for Fordyce</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7BF79964" w14:textId="77777777" w:rsidR="00244CFA" w:rsidRPr="00133F4F" w:rsidRDefault="00244CFA" w:rsidP="00295B3E">
      <w:pPr>
        <w:jc w:val="both"/>
        <w:rPr>
          <w:color w:val="000000" w:themeColor="text1"/>
          <w:sz w:val="16"/>
          <w:szCs w:val="16"/>
          <w:lang w:val="en-US"/>
        </w:rPr>
      </w:pPr>
    </w:p>
    <w:p w14:paraId="72332CDD" w14:textId="77777777" w:rsidR="00E34D00" w:rsidRPr="00133F4F" w:rsidRDefault="00E34D00" w:rsidP="00295B3E">
      <w:pPr>
        <w:jc w:val="both"/>
        <w:rPr>
          <w:i/>
          <w:color w:val="000000" w:themeColor="text1"/>
          <w:sz w:val="16"/>
          <w:szCs w:val="16"/>
        </w:rPr>
      </w:pPr>
      <w:r w:rsidRPr="00133F4F">
        <w:rPr>
          <w:i/>
          <w:color w:val="000000" w:themeColor="text1"/>
          <w:sz w:val="16"/>
          <w:szCs w:val="16"/>
        </w:rPr>
        <w:t>Самолетостроение:</w:t>
      </w:r>
    </w:p>
    <w:p w14:paraId="304D1F6F" w14:textId="77777777" w:rsidR="00E34D00" w:rsidRPr="00133F4F" w:rsidRDefault="00E34D00" w:rsidP="00295B3E">
      <w:pPr>
        <w:jc w:val="both"/>
        <w:rPr>
          <w:i/>
          <w:color w:val="000000" w:themeColor="text1"/>
          <w:sz w:val="16"/>
          <w:szCs w:val="16"/>
        </w:rPr>
      </w:pPr>
    </w:p>
    <w:p w14:paraId="13D3104F" w14:textId="17037B49"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 xml:space="preserve">27 января </w:t>
      </w:r>
      <w:r w:rsidR="00107918" w:rsidRPr="00133F4F">
        <w:rPr>
          <w:rFonts w:ascii="Times New Roman" w:hAnsi="Times New Roman"/>
          <w:color w:val="000000" w:themeColor="text1"/>
          <w:szCs w:val="16"/>
        </w:rPr>
        <w:t xml:space="preserve">(9 февраля) </w:t>
      </w:r>
      <w:r w:rsidRPr="00133F4F">
        <w:rPr>
          <w:rFonts w:ascii="Times New Roman" w:hAnsi="Times New Roman"/>
          <w:color w:val="000000" w:themeColor="text1"/>
          <w:szCs w:val="16"/>
        </w:rPr>
        <w:t xml:space="preserve">1906 г. </w:t>
      </w:r>
      <w:r w:rsidR="00107918" w:rsidRPr="00133F4F">
        <w:rPr>
          <w:rFonts w:ascii="Times New Roman" w:hAnsi="Times New Roman"/>
          <w:color w:val="000000" w:themeColor="text1"/>
          <w:szCs w:val="16"/>
        </w:rPr>
        <w:t xml:space="preserve">появился Журнал Артиллерийского Комитета № 62 </w:t>
      </w:r>
      <w:r w:rsidRPr="00133F4F">
        <w:rPr>
          <w:rFonts w:ascii="Times New Roman" w:hAnsi="Times New Roman"/>
          <w:color w:val="000000" w:themeColor="text1"/>
          <w:szCs w:val="16"/>
        </w:rPr>
        <w:t>РГВИА, ф. 504, оп. 8, д. 1445.).</w:t>
      </w:r>
    </w:p>
    <w:p w14:paraId="77C49DAA" w14:textId="4CE17DB7" w:rsidR="00107918" w:rsidRPr="00133F4F" w:rsidRDefault="00107918"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Артком принял решение о переработке конструкции ракет, стоящих на вооружении русской армии, по способу, предложенному М.М. Поморцевым. Особо оговаривалось задание Поморцеву о разработке конструкции боевых, зажигательных и бризантных ракет. Николаевскому ракетному заводу было рекомендовано делать головки осветительных ракет одного диаметра с корпусом ракеты. Что касается картечных ракет, то специалисты Артиллерийского комитета высказались против экспериментов с ними, так как «скорость ракеты в момент разрыва оболочки, заключающей пули, будет недостаточна, чтобы сообщить пулям скорость, необходимую для надлежащего картечного действия их»</w:t>
      </w:r>
    </w:p>
    <w:p w14:paraId="23255E13" w14:textId="717A315C"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На заводе «Societe metallurgique de Montbard» в Париже было заказано 500 гильз для определения минимального отверстия истечения, при котором не происходил бы разрыв гильз. Всего из Франции было получено 220 гильз и к ним 102 тонкостенных стальных снаряда. Размеры гильз были подобраны под набивку соответствующими веществами производства Николаевского ракетного завода. Гильзы были двух видов: с отверстием для истечения газов спереди и сзади. В первый вид гильз после набивки взрывчатым веществом ввинчивалось дно. На стенках гильзы симметрично располагались отверстия для истечения газов.</w:t>
      </w:r>
    </w:p>
    <w:p w14:paraId="6B96BB4B"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Николаевскому ракетному заводу Артиллерийским комитетом было поручено совместно с Поморцевым выработать новую укладку светящихся шашек с тем, чтобы диаметр коробки не превышал 4 дюйма. Исследовались форма и размер сопел («выходных отверстий»). Для этой цели по просьбе Поморцева на фирме Ришара в Париже был построен чувствительный манометр, оценивающий давление до 200 кг в течение 1/40 секунды.</w:t>
      </w:r>
    </w:p>
    <w:p w14:paraId="109C1586"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Опыты начались лишь во второй половине 1907 г. Программа экспериментов была обширной. Она перекликалась с программой аналогичных исследований по ракетам, проводимых генералом К.И. Константиновым в 1850-е гг. В проведении новых ракетных экспериментов приняли участие генерал-майор Поморцев, уже вышедший в отставку, начальник пороховой мастерской Николаевского ракетного завода подполковник Карабчевский, механик этого же завода инженер Деменков и представитель Артиллерийского комитета капитан Эннатский.</w:t>
      </w:r>
    </w:p>
    <w:p w14:paraId="4EF27119"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Первая серия новых опытов заключалась в определении давления газов в гильзе с целью выяснения зависимости этого давления от величины площади отверстий истечения, размеров «ракетной пустоты», способа набивки топливного состава в гильзу и т.п. Во время опытов ракеты помещались в чугунные тронки, длина которых была примерно равна длине ракеты. В центре тронки просверливалось отверстие, куда вставлялся приемник динамометра Ришара. Испытываемая ракета укладывалась на особо приспособленные внутри тронки вилки таким образом, чтобы ось ракеты проходила через середину поршня приемника.</w:t>
      </w:r>
    </w:p>
    <w:p w14:paraId="45E9A77F"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Когда ракета своим передним концом соприкасалась с поршнем, задний конец с отверстиями для истечения газов выходил за наружный срез тронки, и газы могли свободно истекать в воздух. Тронка помещалась на дне вырытой в земле ямы, а пишущий механизм динамометра, соединенный с приемным поршнем при помощи медной трубки, – внутри расположенного рядом здания. Такое устройство позволяло безопасно производить все испытания внутри ракетного завода.</w:t>
      </w:r>
    </w:p>
    <w:p w14:paraId="2FCB7DB1"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Уже первые опыты показали, что доставленные из Франции гильзы недостаточно прочны: они не выдерживали давления газов, на конической части цельнотянутых гильз появлялись трещины и прогары металла. Испытатели решили обрезать нижние части гильз и заменить их специальными точеными втулками соответствующей формы. Втулки были изготовлены в мастерских Николаевского ракетного завода. Их крепление производилось обжатием гильзы по поддону и закаткой краев гильзы на кромку поддона.</w:t>
      </w:r>
    </w:p>
    <w:p w14:paraId="2CA1BEE0"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Испытывались гильзы с одним центральным отверстием и шестью отверстиями для выхода газов. В результате опытов первой серии (измерение давления) оказалось, что при горении глухого состава нарастание и падение давления в ракетах происходило весьма быстро. Поморцев предполагал, что давление не превзойдет по верхнему пределу 200 кг, но давление в ракетах с одним центральным отверстием доходило до 300 кг и более. Отдельные гильзы от такого давления разрывались.</w:t>
      </w:r>
    </w:p>
    <w:p w14:paraId="54246D77"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 xml:space="preserve">Результаты опытов позволили М.М. Поморцеву установить ряд закономерностей, общих для всех ракет рассматриваемого типа: существенное изменение площади отверстий истечения газов не очень сильно влияет на величину максимального давления во время горения топлива. Значительное влияние на давление оказывали диаметр и длина «ракетной пустоты». Поморцев сделал вывод, что для исследуемых трехдюймовых ракет опасно делать отверстие </w:t>
      </w:r>
      <w:r w:rsidRPr="00133F4F">
        <w:rPr>
          <w:rFonts w:ascii="Times New Roman" w:hAnsi="Times New Roman"/>
          <w:color w:val="000000" w:themeColor="text1"/>
          <w:szCs w:val="16"/>
        </w:rPr>
        <w:lastRenderedPageBreak/>
        <w:t>для истечения слишком малых размеров, так как при такой площади давление в гильзе повышалось до значения, при котором происходило разрушение корпуса.</w:t>
      </w:r>
    </w:p>
    <w:p w14:paraId="1488631F"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Вторая серия испытаний была посвящена запускам ракет с кольцевыми и крестообразными направляющими, предложенными Поморцевым. Для запуска таких ракет Поморцев сконструировал специальные станки. Два станка были построены в Петербурге, один – на заводе в Николаеве.</w:t>
      </w:r>
    </w:p>
    <w:p w14:paraId="4F4F5D86"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Опыты по запуску ракет производились в сентябре-октябре 1907 г. в Николаеве и Очакове.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32C3BF8A"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1A97CD27"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4CA6179A"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станка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Карабчевский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1AE43EE5"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наивыгоднейших пропорций составных частей топлива, ракетной пустоты, отверстий истечения и т.п. (11686).</w:t>
      </w:r>
    </w:p>
    <w:p w14:paraId="414DA9C3" w14:textId="77777777" w:rsidR="00E34D00" w:rsidRPr="00133F4F" w:rsidRDefault="00E34D00" w:rsidP="00295B3E">
      <w:pPr>
        <w:pStyle w:val="a4"/>
        <w:widowControl/>
        <w:jc w:val="both"/>
        <w:rPr>
          <w:rFonts w:ascii="Times New Roman" w:hAnsi="Times New Roman"/>
          <w:color w:val="000000" w:themeColor="text1"/>
          <w:szCs w:val="16"/>
        </w:rPr>
      </w:pPr>
    </w:p>
    <w:p w14:paraId="23B1EBB9" w14:textId="77777777" w:rsidR="00E34D00" w:rsidRPr="00133F4F" w:rsidRDefault="00E34D00" w:rsidP="00295B3E">
      <w:pPr>
        <w:jc w:val="both"/>
        <w:rPr>
          <w:i/>
          <w:color w:val="000000" w:themeColor="text1"/>
          <w:sz w:val="16"/>
          <w:szCs w:val="16"/>
        </w:rPr>
      </w:pPr>
      <w:r w:rsidRPr="00133F4F">
        <w:rPr>
          <w:i/>
          <w:color w:val="000000" w:themeColor="text1"/>
          <w:sz w:val="16"/>
          <w:szCs w:val="16"/>
        </w:rPr>
        <w:t>Морская авиация:</w:t>
      </w:r>
    </w:p>
    <w:p w14:paraId="7BACCB88" w14:textId="77777777" w:rsidR="00E34D00" w:rsidRPr="00133F4F" w:rsidRDefault="00E34D00" w:rsidP="00295B3E">
      <w:pPr>
        <w:jc w:val="both"/>
        <w:rPr>
          <w:i/>
          <w:color w:val="000000" w:themeColor="text1"/>
          <w:sz w:val="16"/>
          <w:szCs w:val="16"/>
        </w:rPr>
      </w:pPr>
    </w:p>
    <w:p w14:paraId="32E81462" w14:textId="679BA031" w:rsidR="00E34D00" w:rsidRPr="00133F4F" w:rsidRDefault="00E34D00" w:rsidP="00295B3E">
      <w:pPr>
        <w:jc w:val="both"/>
        <w:rPr>
          <w:color w:val="000000" w:themeColor="text1"/>
          <w:sz w:val="16"/>
          <w:szCs w:val="16"/>
        </w:rPr>
      </w:pPr>
      <w:r w:rsidRPr="00133F4F">
        <w:rPr>
          <w:color w:val="000000" w:themeColor="text1"/>
          <w:sz w:val="16"/>
          <w:szCs w:val="16"/>
        </w:rPr>
        <w:t xml:space="preserve">27 января </w:t>
      </w:r>
      <w:r w:rsidR="00FB7D86" w:rsidRPr="00133F4F">
        <w:rPr>
          <w:color w:val="000000" w:themeColor="text1"/>
          <w:sz w:val="16"/>
          <w:szCs w:val="16"/>
        </w:rPr>
        <w:t xml:space="preserve">(9 февраля) </w:t>
      </w:r>
      <w:r w:rsidRPr="00133F4F">
        <w:rPr>
          <w:color w:val="000000" w:themeColor="text1"/>
          <w:sz w:val="16"/>
          <w:szCs w:val="16"/>
        </w:rPr>
        <w:t xml:space="preserve">1906 года </w:t>
      </w:r>
      <w:r w:rsidR="00FB7D86" w:rsidRPr="00133F4F">
        <w:rPr>
          <w:color w:val="000000" w:themeColor="text1"/>
          <w:sz w:val="16"/>
          <w:szCs w:val="16"/>
        </w:rPr>
        <w:t xml:space="preserve">первое покушение на Г.Чухнина </w:t>
      </w:r>
      <w:r w:rsidRPr="00133F4F">
        <w:rPr>
          <w:color w:val="000000" w:themeColor="text1"/>
          <w:sz w:val="16"/>
          <w:szCs w:val="16"/>
        </w:rPr>
        <w:t>окончилось неудачно. Террористы решили привести приговор в исполнение на даче «Голландия». В организации покушения принимал участие С.А.Никонов – сын защитника Севастополя в 1854 – 1855 годах адмирала А.И.Никонова.</w:t>
      </w:r>
    </w:p>
    <w:p w14:paraId="0C62CE6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Дача сильно охранялась, по ее периметру постоянно разъезжал конный патруль. Участок был обнесен высоким каменным забором, в верхней части которого были вмонтированы стекла и битые бутылки. Весь обслуживающий персонал, кроме двух-трех рабочих, состоял из матросов. В охране дома Чухнина находился матрос Я.С.Акимов, работавший помощником садовника и вызвавшийся убить адмирала (по другим данным – дезертир). Ему передали браунинг и ружье, заряженное картечью. </w:t>
      </w:r>
    </w:p>
    <w:p w14:paraId="4595980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28 июня 1906 года Г.Чухнин вместе с адъютантом, женой, двумя конвойными, катерной прислугой прибыл на дачу «Голландия». Его встречали фельдфебель, переодетый жандарм, управляющий и штат военных служащих. Выхватив спрятанное ружье, Я.С.Акимов нажал курок, но произошла осечка. Со второй попытки прогремел оглушительный выстрел. Я.С.Акимов, отстреливаясь, сумел бежать. В районе Мекензиевых гор его встретили и, переодев, увезли в Бахчисарай. Затем моряка, отомстившего за гибель многих, в частности за гибель Е.А.Измайлович, убитой то ли самим Г.Чухниным, то ли его охраной, при покушении на него 27 января 1906 года, переправили в Финляндию. </w:t>
      </w:r>
    </w:p>
    <w:p w14:paraId="16F6A82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По распоряжению Николая II адмирала Г.П.Чухнина похоронили в склепе Владимирского собора рядом с адмиралами М.П.Лазаревым, В.А.Корниловым, В.И.Истоминым, П.С.Нахимовым. </w:t>
      </w:r>
    </w:p>
    <w:p w14:paraId="0F9E9972" w14:textId="77777777" w:rsidR="00E34D00" w:rsidRPr="00133F4F" w:rsidRDefault="00E34D00" w:rsidP="00295B3E">
      <w:pPr>
        <w:jc w:val="both"/>
        <w:rPr>
          <w:color w:val="000000" w:themeColor="text1"/>
          <w:sz w:val="16"/>
          <w:szCs w:val="16"/>
        </w:rPr>
      </w:pPr>
      <w:r w:rsidRPr="00133F4F">
        <w:rPr>
          <w:color w:val="000000" w:themeColor="text1"/>
          <w:sz w:val="16"/>
          <w:szCs w:val="16"/>
        </w:rPr>
        <w:t>На склоне балки Голландия в начале IXХ века были построены корпуса Севастопольского Морского кадетского корпуса. Первоначально кадетский корпус хотели соорудить в Ушаковой балке на корабельной стороне города. Огромный объем предстоящих работ заставил отказаться от этой мысли. Выбор пал на живописное место – Голландию (12288).</w:t>
      </w:r>
    </w:p>
    <w:p w14:paraId="52716EBF" w14:textId="77777777" w:rsidR="00E34D00" w:rsidRPr="00133F4F" w:rsidRDefault="00E34D00" w:rsidP="00295B3E">
      <w:pPr>
        <w:jc w:val="both"/>
        <w:rPr>
          <w:color w:val="000000" w:themeColor="text1"/>
          <w:sz w:val="16"/>
          <w:szCs w:val="16"/>
        </w:rPr>
      </w:pPr>
    </w:p>
    <w:p w14:paraId="481C1F08"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79DF5656" w14:textId="77777777" w:rsidR="00E34D00" w:rsidRPr="00133F4F" w:rsidRDefault="00E34D00" w:rsidP="00295B3E">
      <w:pPr>
        <w:jc w:val="both"/>
        <w:rPr>
          <w:color w:val="000000" w:themeColor="text1"/>
          <w:sz w:val="16"/>
          <w:szCs w:val="16"/>
        </w:rPr>
      </w:pPr>
    </w:p>
    <w:p w14:paraId="080018AE" w14:textId="77777777" w:rsidR="00E34D00" w:rsidRPr="00133F4F" w:rsidRDefault="00E34D00" w:rsidP="00295B3E">
      <w:pPr>
        <w:jc w:val="both"/>
        <w:rPr>
          <w:color w:val="000000" w:themeColor="text1"/>
          <w:sz w:val="16"/>
          <w:szCs w:val="16"/>
        </w:rPr>
      </w:pPr>
      <w:r w:rsidRPr="00133F4F">
        <w:rPr>
          <w:color w:val="000000" w:themeColor="text1"/>
          <w:sz w:val="16"/>
          <w:szCs w:val="16"/>
        </w:rPr>
        <w:t>29 января (10 февраля) в 1906 году в Портсмутском порту спущен на воду английский броненосец «Дредноут» («Неустрашимый») с мощной броней и десятью 305 мм башенными орудиями. Корабль был построен всего за четыре месяца и был самым мощным и быстрым военным кораблем своего времени. Во время испытаний в октябре он развил скорость 21,5 узла, а через год совершил переход через Атлантику со средней рекордной скоростью в 17 узлов. В начале ХХ века самым высокотехнологичным видом вооруженных сил был военно-морской флот, а самым наукоемким и высокоэффективным производством ВПК - военное судостроение. В нем сосредоточились все достижения передовой науки того времени в области металлургии, точного машиностроения, оптики и электротехники. Результатом напряженной работы конструкторской мысли и солидных капиталовложений стал спуск на воду в одном из английских доков 10 февраля 1906 года принципиально нового тяжелого линейного корабля «Дредноут» (буквально - «Неустрашимый»), который вызвал настоящую революцию в кораблестроении и оставил далеко позади себя моментально устаревшие броненосцы. С появлением нового судна история мирового флота вступила в качественно иную эпоху, впоследствии на сухопутном театре военных действий получившую название «войны моторов». Собственное имя «Дредноут» стало нарицательным. До 1930-х годов дредноутами называли все модификации кораблей подобного класса. Новый военный корабль обладал рядом отличительных особенностей, кардинально улучшивших его тактико-ходовые качества. Пришедшая на смену паровому двигателю паровая турбина при одной с ним массе развивала неизмеримо большую мощность. Диаметральное расположение орудийных башен позволяло кораблю всю свою огневую мощь направлять на один борт, а переход к единому ударному 12-дюймовому (305-мм) калибру значительно увеличивал силу огневого удара. Появление «Дредноута» вызвало небывалый военный ажиотаж. Мир вступил в настоящую гонку морских вооружений, направленную на овладение морем. Господство над мировым океаном гарантировало ведущим мировым державам защиту торговых путей, безопасность инвестиций и политическое влияние. В конечном итоге обладание морем означало контроль над всем жизненным пространством планеты. Американский исследователь Ричард Хамбл писал: «Линейный корабль-дредноут был прямым историческим предшественником атомной бомбы, символом самого высокого военного статуса державы, наиболее мощным и мобильным инструментом силовой политики, который знал мир» (15036).</w:t>
      </w:r>
    </w:p>
    <w:p w14:paraId="06BF935F" w14:textId="77777777" w:rsidR="00E34D00" w:rsidRPr="00133F4F" w:rsidRDefault="00E34D00" w:rsidP="00295B3E">
      <w:pPr>
        <w:jc w:val="both"/>
        <w:rPr>
          <w:color w:val="000000" w:themeColor="text1"/>
          <w:sz w:val="16"/>
          <w:szCs w:val="16"/>
        </w:rPr>
      </w:pPr>
    </w:p>
    <w:p w14:paraId="7E8553E9"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5BF11EE2" w14:textId="77777777" w:rsidR="00E34D00" w:rsidRPr="00133F4F" w:rsidRDefault="00E34D00" w:rsidP="00295B3E">
      <w:pPr>
        <w:jc w:val="both"/>
        <w:rPr>
          <w:i/>
          <w:color w:val="000000" w:themeColor="text1"/>
          <w:sz w:val="16"/>
          <w:szCs w:val="16"/>
        </w:rPr>
      </w:pPr>
    </w:p>
    <w:p w14:paraId="4C3AAD13" w14:textId="50E03196" w:rsidR="00E34D00" w:rsidRPr="00133F4F" w:rsidRDefault="00E34D00" w:rsidP="00295B3E">
      <w:pPr>
        <w:jc w:val="both"/>
        <w:rPr>
          <w:color w:val="000000" w:themeColor="text1"/>
          <w:sz w:val="16"/>
          <w:szCs w:val="16"/>
        </w:rPr>
      </w:pPr>
      <w:r w:rsidRPr="00133F4F">
        <w:rPr>
          <w:color w:val="000000" w:themeColor="text1"/>
          <w:sz w:val="16"/>
          <w:szCs w:val="16"/>
        </w:rPr>
        <w:t xml:space="preserve">В </w:t>
      </w:r>
      <w:r w:rsidR="00FB7D86" w:rsidRPr="00133F4F">
        <w:rPr>
          <w:color w:val="000000" w:themeColor="text1"/>
          <w:sz w:val="16"/>
          <w:szCs w:val="16"/>
        </w:rPr>
        <w:t xml:space="preserve">январе </w:t>
      </w:r>
      <w:r w:rsidRPr="00133F4F">
        <w:rPr>
          <w:color w:val="000000" w:themeColor="text1"/>
          <w:sz w:val="16"/>
          <w:szCs w:val="16"/>
        </w:rPr>
        <w:t>1906 год</w:t>
      </w:r>
      <w:r w:rsidR="00FB7D86" w:rsidRPr="00133F4F">
        <w:rPr>
          <w:color w:val="000000" w:themeColor="text1"/>
          <w:sz w:val="16"/>
          <w:szCs w:val="16"/>
        </w:rPr>
        <w:t>а п</w:t>
      </w:r>
      <w:r w:rsidRPr="00133F4F">
        <w:rPr>
          <w:color w:val="000000" w:themeColor="text1"/>
          <w:sz w:val="16"/>
          <w:szCs w:val="16"/>
        </w:rPr>
        <w:t xml:space="preserve">осле того как </w:t>
      </w:r>
      <w:r w:rsidR="00FB7D86" w:rsidRPr="00133F4F">
        <w:rPr>
          <w:color w:val="000000" w:themeColor="text1"/>
          <w:sz w:val="16"/>
          <w:szCs w:val="16"/>
        </w:rPr>
        <w:t>росийский</w:t>
      </w:r>
      <w:r w:rsidRPr="00133F4F">
        <w:rPr>
          <w:color w:val="000000" w:themeColor="text1"/>
          <w:sz w:val="16"/>
          <w:szCs w:val="16"/>
        </w:rPr>
        <w:t xml:space="preserve"> Флот был уничтожен и совершенно потерял все свое могущество во время несчастной войны, группа офицеров, в числе которых был и я (Колчак), решили заняться самостоятельной работой, чтобы снова подвинуть дело воссоздания Флота и, в конце концов, тем или иным путем как-нибудь стараться в будущем загладить тот наш грех, который выпал на долю Флота в этом году, возродить Флот на началах более научных, более систематизированных, чем это было до сих пор. В сущности, единственным светлым деятелем Флота был адмирал Макаров, а до этого времени Флот был совершенно не подготовлен к войне, и вся деятельность его была не военная и не серьезная. Нашей задачей явилась идея возрождения нашего Флота и морского могущества. Группа этих морских офицеров, с разрешения морского министра, образовала военно-морской кружок, полуофициальный. Так нам было предоставлено в Морской Академии помещение; средства кое-какие морское министерство дало, так как оно относилось благожелательно к этой работе. Я был в числе основателей этого военно-морского кружка в Петрограде, где мы занялись прежде всего разработкой вопроса, как поставить дело воссоздания Флота на соответствующих научных и правильных началах. В результате этого, в конце концов, мною и членами этого кружка была разработана большая записка, которую мы подали министру по поводу создания морского генерального штаба, т. е. такого органа, который бы ведал специальной подготовкой Флота к войне, чего раньше не было: был морской штаб, который ведал личным составом Флота, - и только. В этот кружок входили Щеглов, Римский-Корсаков, Пилкин; затем к нему присоединились очень многие. Я долгое время был председателем этого кружка. К поданной записке отнеслись очень сочувственно, и весною 1906 года было решено создать морской генеральный штаб. План этот был одобрен, и весною, приблизительно в апреле 1906 года, он был осуществлен созданием морского генерального штаба. В этот штаб вошел и я, в качестве заведующего балтийским театром. Я был в то время капитаном 2-го ранга и явился одним из первых, назначенных в этот штаб. С этого </w:t>
      </w:r>
      <w:r w:rsidRPr="00133F4F">
        <w:rPr>
          <w:color w:val="000000" w:themeColor="text1"/>
          <w:sz w:val="16"/>
          <w:szCs w:val="16"/>
        </w:rPr>
        <w:lastRenderedPageBreak/>
        <w:t>времени и начинается период, обнимающий приблизительно 1906, 1907, 1908 гг., период, если можно так выразиться, борьбы за возрождение Флота. В основание всего этого дела морским генеральным штабом была выдвинута морская судостроительная программа, которой до сих пор не было.</w:t>
      </w:r>
    </w:p>
    <w:p w14:paraId="020E9E1A" w14:textId="77777777" w:rsidR="00E34D00" w:rsidRPr="00133F4F" w:rsidRDefault="00E34D00" w:rsidP="00295B3E">
      <w:pPr>
        <w:jc w:val="both"/>
        <w:rPr>
          <w:color w:val="000000" w:themeColor="text1"/>
          <w:sz w:val="16"/>
          <w:szCs w:val="16"/>
        </w:rPr>
      </w:pPr>
      <w:r w:rsidRPr="00133F4F">
        <w:rPr>
          <w:color w:val="000000" w:themeColor="text1"/>
          <w:sz w:val="16"/>
          <w:szCs w:val="16"/>
        </w:rPr>
        <w:t>Постройка судов шла без всякого плана, в зависимости от тех кредитов, которые отпускались на этот предмет, причем доходили до таких абсурдов, что строили не тот корабль, который был нужен, а тот, который отвечал размерам отпущенных на это средств. Благодаря этому получились какие-то фантастические корабли, которые возникали неизвестно зачем.</w:t>
      </w:r>
    </w:p>
    <w:p w14:paraId="05D40A04" w14:textId="77777777" w:rsidR="00E34D00" w:rsidRPr="00133F4F" w:rsidRDefault="00E34D00" w:rsidP="00295B3E">
      <w:pPr>
        <w:jc w:val="both"/>
        <w:rPr>
          <w:color w:val="000000" w:themeColor="text1"/>
          <w:sz w:val="16"/>
          <w:szCs w:val="16"/>
        </w:rPr>
      </w:pPr>
      <w:r w:rsidRPr="00133F4F">
        <w:rPr>
          <w:color w:val="000000" w:themeColor="text1"/>
          <w:sz w:val="16"/>
          <w:szCs w:val="16"/>
        </w:rPr>
        <w:t>Таким образом, прежде всего была выдвинута планомерная судостроительная программа. Первая работа, которая была выполнена морским генеральным штабом, заключалась в изучении военно-политической обстановки. Это был именно тот период, когда морской генеральный штаб работал совместно с сухопутным. Во главе нашего штаба стоял адмирал Брусилов, а там генерал Палицын. Это был единственный период, который я знаю, когда оба штаба работали совместно и согласованно. Это был период изучения общей политической обстановки, и еще в 1907 году мы пришли к совершенно определенному выводу о неизбежности большой европейской войны. Изучение всей обстановки военно-политической, главным образом германской, изучение ее подготовки, ее программы военной и морокой и т. д. - совершенно определенно и неизбежно указывало нам на эту войну, начало которой мы определяли в 1915 году, указывало на то, что эта война должна быть. В связи с этим надо было решить следующий вопрос. Мы знали, что инициатива в этой войне, начало ее, будет исходить от Германии; знали, что в 1915 году она начнет войну. Надо было решить вопрос, как мы должны на это реагировать. После долгого и весьма детального изучения исторического и военно-политического было решено как морским, так и сухопутным штабами, что мы будем на стороне противников Германии, что союза с Германией заключать будет нельзя и что эта война должна будет решить в конце концов вопрос о славянстве: быть или не быть ему в дальнейшем. Были известные группы, которые резко расходились с этой точкой зрения и указывали на необходимость союза с Германией, но та политическая обстановка, которая была положена в основание, показывала, что война произойдет против союза срединных империй. Я хочу только подчеркнуть, что вся эта война была совершенно предвидена, была совершенно предусмотрена. Она не была неожиданной, и даже при определении начала ее ошиблись только на полгода. Да и то, немцы и сами признают, что они начали ее раньше, чем предполагали. Таким образом, в связи с общим политическим положением и была разработана судостроительная программа, долженствовавшая быть законченной к 1915 году.</w:t>
      </w:r>
    </w:p>
    <w:p w14:paraId="3290E245" w14:textId="77777777" w:rsidR="00E34D00" w:rsidRPr="00133F4F" w:rsidRDefault="00E34D00" w:rsidP="00295B3E">
      <w:pPr>
        <w:jc w:val="both"/>
        <w:rPr>
          <w:color w:val="000000" w:themeColor="text1"/>
          <w:sz w:val="16"/>
          <w:szCs w:val="16"/>
        </w:rPr>
      </w:pPr>
      <w:r w:rsidRPr="00133F4F">
        <w:rPr>
          <w:color w:val="000000" w:themeColor="text1"/>
          <w:sz w:val="16"/>
          <w:szCs w:val="16"/>
        </w:rPr>
        <w:t>Адмирал Эссен был определенно против немцев, хотя и был сам немецкого происхождения. Непенин был также их противником и ненавидел немцев. Среди крупных представителей морского ведомства не было представителей германской ориентации. Большинство склонялось к союзнической ориентации, так как всем было видно, что приготовления Германии к войне идут, что она готовится к войне именно с нами, о чем ясно говорили добытые документы. Конечно, могли быть ошибки, конечно, такие вещи легче говорить постфактум, но тогда для меня, например, один Трейчке стоил откровения, так как дело говорил об отношении к нам Германии. Я думаю, если у меня и были минуты колебания, то Трейчке их уничтожил. Ведь Трейчке исходил из изучения всей картины, всей исторической стороны этого дела, всей политики Германии.</w:t>
      </w:r>
    </w:p>
    <w:p w14:paraId="7B453EFB" w14:textId="77777777" w:rsidR="00E34D00" w:rsidRPr="00133F4F" w:rsidRDefault="00E34D00" w:rsidP="00295B3E">
      <w:pPr>
        <w:jc w:val="both"/>
        <w:rPr>
          <w:color w:val="000000" w:themeColor="text1"/>
          <w:sz w:val="16"/>
          <w:szCs w:val="16"/>
        </w:rPr>
      </w:pPr>
      <w:r w:rsidRPr="00133F4F">
        <w:rPr>
          <w:color w:val="000000" w:themeColor="text1"/>
          <w:sz w:val="16"/>
          <w:szCs w:val="16"/>
        </w:rPr>
        <w:t>Программу российского военно-морского судостроения предстояло утвердить в Государственной Думе. Но, как и во времена Павла I, в российскую внутреннюю политику вмешались англичане и французы. Их активные сторонники среди депутатов Госдумы устроили такую чехарду с назначением морских министров и ассигнованием на судостроительную программу, что первоначальная программа морского министерства не могла быть проведена из-за разногласий.</w:t>
      </w:r>
    </w:p>
    <w:p w14:paraId="2A8E108B" w14:textId="77777777" w:rsidR="00E34D00" w:rsidRPr="00133F4F" w:rsidRDefault="00E34D00" w:rsidP="00295B3E">
      <w:pPr>
        <w:jc w:val="both"/>
        <w:rPr>
          <w:color w:val="000000" w:themeColor="text1"/>
          <w:sz w:val="16"/>
          <w:szCs w:val="16"/>
        </w:rPr>
      </w:pPr>
      <w:r w:rsidRPr="00133F4F">
        <w:rPr>
          <w:color w:val="000000" w:themeColor="text1"/>
          <w:sz w:val="16"/>
          <w:szCs w:val="16"/>
        </w:rPr>
        <w:t>Если стояла задача исказить программу большого русского судостроения или сорвать ее выполнение, то приспешники англичан, французов и немцев справились с ней блестяще.</w:t>
      </w:r>
    </w:p>
    <w:p w14:paraId="271D6F34" w14:textId="3768403B" w:rsidR="00E34D00" w:rsidRPr="00133F4F" w:rsidRDefault="00E34D00" w:rsidP="00295B3E">
      <w:pPr>
        <w:jc w:val="both"/>
        <w:rPr>
          <w:color w:val="000000" w:themeColor="text1"/>
          <w:sz w:val="16"/>
          <w:szCs w:val="16"/>
        </w:rPr>
      </w:pPr>
      <w:r w:rsidRPr="00133F4F">
        <w:rPr>
          <w:color w:val="000000" w:themeColor="text1"/>
          <w:sz w:val="16"/>
          <w:szCs w:val="16"/>
        </w:rPr>
        <w:t>К 1908 был потерян темп строительства новых русских военных кораблей</w:t>
      </w:r>
      <w:r w:rsidR="00244CFA" w:rsidRPr="00133F4F">
        <w:rPr>
          <w:color w:val="000000" w:themeColor="text1"/>
          <w:sz w:val="16"/>
          <w:szCs w:val="16"/>
        </w:rPr>
        <w:t xml:space="preserve"> (24828)</w:t>
      </w:r>
      <w:r w:rsidRPr="00133F4F">
        <w:rPr>
          <w:color w:val="000000" w:themeColor="text1"/>
          <w:sz w:val="16"/>
          <w:szCs w:val="16"/>
        </w:rPr>
        <w:t>.</w:t>
      </w:r>
    </w:p>
    <w:p w14:paraId="2F3FD50A" w14:textId="77777777" w:rsidR="00E34D00" w:rsidRPr="00133F4F" w:rsidRDefault="00E34D00" w:rsidP="00295B3E">
      <w:pPr>
        <w:jc w:val="both"/>
        <w:rPr>
          <w:color w:val="000000" w:themeColor="text1"/>
          <w:sz w:val="16"/>
          <w:szCs w:val="16"/>
        </w:rPr>
      </w:pPr>
    </w:p>
    <w:p w14:paraId="00A89F73" w14:textId="16939062" w:rsidR="00E34D00" w:rsidRPr="00133F4F" w:rsidRDefault="00FB7D86" w:rsidP="00295B3E">
      <w:pPr>
        <w:pStyle w:val="af0"/>
        <w:spacing w:before="0" w:after="0"/>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ян</w:t>
      </w:r>
      <w:r w:rsidR="00E34D00" w:rsidRPr="00133F4F">
        <w:rPr>
          <w:color w:val="000000" w:themeColor="text1"/>
          <w:sz w:val="16"/>
          <w:szCs w:val="16"/>
        </w:rPr>
        <w:softHyphen/>
        <w:t xml:space="preserve">варе 1906 г. </w:t>
      </w:r>
      <w:r w:rsidRPr="00133F4F">
        <w:rPr>
          <w:color w:val="000000" w:themeColor="text1"/>
          <w:sz w:val="16"/>
          <w:szCs w:val="16"/>
        </w:rPr>
        <w:t xml:space="preserve">был создан морской кружок. </w:t>
      </w:r>
      <w:r w:rsidR="00E34D00" w:rsidRPr="00133F4F">
        <w:rPr>
          <w:color w:val="000000" w:themeColor="text1"/>
          <w:sz w:val="16"/>
          <w:szCs w:val="16"/>
        </w:rPr>
        <w:t>Основная задача, ко</w:t>
      </w:r>
      <w:r w:rsidR="00E34D00" w:rsidRPr="00133F4F">
        <w:rPr>
          <w:color w:val="000000" w:themeColor="text1"/>
          <w:sz w:val="16"/>
          <w:szCs w:val="16"/>
        </w:rPr>
        <w:softHyphen/>
        <w:t>торую поставили себе его органи</w:t>
      </w:r>
      <w:r w:rsidR="00E34D00" w:rsidRPr="00133F4F">
        <w:rPr>
          <w:color w:val="000000" w:themeColor="text1"/>
          <w:sz w:val="16"/>
          <w:szCs w:val="16"/>
        </w:rPr>
        <w:softHyphen/>
        <w:t>заторы, - выработать стратегию за</w:t>
      </w:r>
      <w:r w:rsidR="00E34D00" w:rsidRPr="00133F4F">
        <w:rPr>
          <w:color w:val="000000" w:themeColor="text1"/>
          <w:sz w:val="16"/>
          <w:szCs w:val="16"/>
        </w:rPr>
        <w:softHyphen/>
        <w:t>щиты России от нападения с моря. Кружок возглавил вернувшийся в 1905 г. из японского плена капитан 2-го ранга Александр Васильевич Колчак. В связи с этим интересна его оценка сложившейся обстанов</w:t>
      </w:r>
      <w:r w:rsidR="00E34D00" w:rsidRPr="00133F4F">
        <w:rPr>
          <w:color w:val="000000" w:themeColor="text1"/>
          <w:sz w:val="16"/>
          <w:szCs w:val="16"/>
        </w:rPr>
        <w:softHyphen/>
        <w:t>ки: «После того как наш флот был уничтожен и совершенно потерял своё могущество во время несчас</w:t>
      </w:r>
      <w:r w:rsidR="00E34D00" w:rsidRPr="00133F4F">
        <w:rPr>
          <w:color w:val="000000" w:themeColor="text1"/>
          <w:sz w:val="16"/>
          <w:szCs w:val="16"/>
        </w:rPr>
        <w:softHyphen/>
        <w:t>тной войны, группа офицеров, в числе которых был и я, решила за</w:t>
      </w:r>
      <w:r w:rsidR="00E34D00" w:rsidRPr="00133F4F">
        <w:rPr>
          <w:color w:val="000000" w:themeColor="text1"/>
          <w:sz w:val="16"/>
          <w:szCs w:val="16"/>
        </w:rPr>
        <w:softHyphen/>
        <w:t>няться самостоятельной работой, чтобы подвинуть дело воссоздания флота и, в конце концов, тем или иным путём как-нибудь стараться в будущем загладить грех, который выпал на долю флота. Возродить флот на началах более научных, более систематизированных, чем это было до сих пор. В сущности, единственным светлым деятелем флота был адмирал Макаров, а до этого времени флот был совершен</w:t>
      </w:r>
      <w:r w:rsidR="00E34D00" w:rsidRPr="00133F4F">
        <w:rPr>
          <w:color w:val="000000" w:themeColor="text1"/>
          <w:sz w:val="16"/>
          <w:szCs w:val="16"/>
        </w:rPr>
        <w:softHyphen/>
        <w:t>но не подготовлен к войне, и вся деятельность его была не военная и не серьёзная. Нашей задачей явилась идея возрождения нашего флота и морского могущества. Груп</w:t>
      </w:r>
      <w:r w:rsidR="00E34D00" w:rsidRPr="00133F4F">
        <w:rPr>
          <w:color w:val="000000" w:themeColor="text1"/>
          <w:sz w:val="16"/>
          <w:szCs w:val="16"/>
        </w:rPr>
        <w:softHyphen/>
        <w:t>па этих морских офицеров, с раз</w:t>
      </w:r>
      <w:r w:rsidR="00E34D00" w:rsidRPr="00133F4F">
        <w:rPr>
          <w:color w:val="000000" w:themeColor="text1"/>
          <w:sz w:val="16"/>
          <w:szCs w:val="16"/>
        </w:rPr>
        <w:softHyphen/>
        <w:t>решения морского министра обра</w:t>
      </w:r>
      <w:r w:rsidR="00E34D00" w:rsidRPr="00133F4F">
        <w:rPr>
          <w:color w:val="000000" w:themeColor="text1"/>
          <w:sz w:val="16"/>
          <w:szCs w:val="16"/>
        </w:rPr>
        <w:softHyphen/>
        <w:t>зовала военно-морской кружок, полуофициальный. В этот кружок вхо</w:t>
      </w:r>
      <w:r w:rsidR="00E34D00" w:rsidRPr="00133F4F">
        <w:rPr>
          <w:color w:val="000000" w:themeColor="text1"/>
          <w:sz w:val="16"/>
          <w:szCs w:val="16"/>
        </w:rPr>
        <w:softHyphen/>
        <w:t>дили Щеглов, Римский-Корсаков, Пилкин, затем к нему примкнули многие другие».</w:t>
      </w:r>
    </w:p>
    <w:p w14:paraId="5FF9A1F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Далее Колчак пишет: «В этот штаб вошёл и я в качестве заведу</w:t>
      </w:r>
      <w:r w:rsidRPr="00133F4F">
        <w:rPr>
          <w:color w:val="000000" w:themeColor="text1"/>
          <w:sz w:val="16"/>
          <w:szCs w:val="16"/>
        </w:rPr>
        <w:softHyphen/>
        <w:t>ющего Балтийским театром. С это</w:t>
      </w:r>
      <w:r w:rsidRPr="00133F4F">
        <w:rPr>
          <w:color w:val="000000" w:themeColor="text1"/>
          <w:sz w:val="16"/>
          <w:szCs w:val="16"/>
        </w:rPr>
        <w:softHyphen/>
        <w:t>го времени и начинается период, обнимающий приблизительно 1906 - 1909 гг., период, если можно так выразиться, борьбы за возрожде</w:t>
      </w:r>
      <w:r w:rsidRPr="00133F4F">
        <w:rPr>
          <w:color w:val="000000" w:themeColor="text1"/>
          <w:sz w:val="16"/>
          <w:szCs w:val="16"/>
        </w:rPr>
        <w:softHyphen/>
        <w:t>ние флота... Прежде всего была выдвинута планомерная судостро</w:t>
      </w:r>
      <w:r w:rsidRPr="00133F4F">
        <w:rPr>
          <w:color w:val="000000" w:themeColor="text1"/>
          <w:sz w:val="16"/>
          <w:szCs w:val="16"/>
        </w:rPr>
        <w:softHyphen/>
        <w:t>ительная программа, которой до сих пор не было. Первая работа, кото</w:t>
      </w:r>
      <w:r w:rsidRPr="00133F4F">
        <w:rPr>
          <w:color w:val="000000" w:themeColor="text1"/>
          <w:sz w:val="16"/>
          <w:szCs w:val="16"/>
        </w:rPr>
        <w:softHyphen/>
        <w:t>рую выполнил Морской генераль</w:t>
      </w:r>
      <w:r w:rsidRPr="00133F4F">
        <w:rPr>
          <w:color w:val="000000" w:themeColor="text1"/>
          <w:sz w:val="16"/>
          <w:szCs w:val="16"/>
        </w:rPr>
        <w:softHyphen/>
        <w:t>ный штаб,- заключалась в изучении военно-политической обстановки, что позволило сделать вывод, что Германия начнёт войну против Рос</w:t>
      </w:r>
      <w:r w:rsidRPr="00133F4F">
        <w:rPr>
          <w:color w:val="000000" w:themeColor="text1"/>
          <w:sz w:val="16"/>
          <w:szCs w:val="16"/>
        </w:rPr>
        <w:softHyphen/>
        <w:t>сии в 1915 г. По результатам ана</w:t>
      </w:r>
      <w:r w:rsidRPr="00133F4F">
        <w:rPr>
          <w:color w:val="000000" w:themeColor="text1"/>
          <w:sz w:val="16"/>
          <w:szCs w:val="16"/>
        </w:rPr>
        <w:softHyphen/>
        <w:t>лиза обстановки была разработа</w:t>
      </w:r>
      <w:r w:rsidRPr="00133F4F">
        <w:rPr>
          <w:color w:val="000000" w:themeColor="text1"/>
          <w:sz w:val="16"/>
          <w:szCs w:val="16"/>
        </w:rPr>
        <w:softHyphen/>
        <w:t>на кораблестроительная програм</w:t>
      </w:r>
      <w:r w:rsidRPr="00133F4F">
        <w:rPr>
          <w:color w:val="000000" w:themeColor="text1"/>
          <w:sz w:val="16"/>
          <w:szCs w:val="16"/>
        </w:rPr>
        <w:softHyphen/>
        <w:t>ма до 1915 г., которую предстояло утвердить в государственной думе. Однако первоначальная програм</w:t>
      </w:r>
      <w:r w:rsidRPr="00133F4F">
        <w:rPr>
          <w:color w:val="000000" w:themeColor="text1"/>
          <w:sz w:val="16"/>
          <w:szCs w:val="16"/>
        </w:rPr>
        <w:softHyphen/>
        <w:t>ма морского министерства не со</w:t>
      </w:r>
      <w:r w:rsidRPr="00133F4F">
        <w:rPr>
          <w:color w:val="000000" w:themeColor="text1"/>
          <w:sz w:val="16"/>
          <w:szCs w:val="16"/>
        </w:rPr>
        <w:softHyphen/>
        <w:t>стоялась из-за разногласий в думе и только в 1910 г. удалось добиться решения о скорейшем проведении судостроительной программы. Из-за опоздания со строительством крейсеров адмирал Эссен сделал ставку на защите Петербурга с помощью массированной поста</w:t>
      </w:r>
      <w:r w:rsidRPr="00133F4F">
        <w:rPr>
          <w:color w:val="000000" w:themeColor="text1"/>
          <w:sz w:val="16"/>
          <w:szCs w:val="16"/>
        </w:rPr>
        <w:softHyphen/>
        <w:t>новки мин. Минные постановки могли быть успешными лишь при наличии оперативных разведдан-ных, о противнике, полученных толь</w:t>
      </w:r>
      <w:r w:rsidRPr="00133F4F">
        <w:rPr>
          <w:color w:val="000000" w:themeColor="text1"/>
          <w:sz w:val="16"/>
          <w:szCs w:val="16"/>
        </w:rPr>
        <w:softHyphen/>
        <w:t>ко с помощью авиации». И А.В. Колчак заключает: «Так военно-морской кружок также пришёл к выводу о необходимости морской авиации» (11753).</w:t>
      </w:r>
    </w:p>
    <w:p w14:paraId="06C8755B" w14:textId="77777777" w:rsidR="00E34D00" w:rsidRPr="00133F4F" w:rsidRDefault="00E34D00" w:rsidP="00295B3E">
      <w:pPr>
        <w:shd w:val="clear" w:color="auto" w:fill="FFFFFF"/>
        <w:jc w:val="both"/>
        <w:rPr>
          <w:color w:val="000000" w:themeColor="text1"/>
          <w:sz w:val="16"/>
          <w:szCs w:val="16"/>
        </w:rPr>
      </w:pPr>
    </w:p>
    <w:p w14:paraId="534AC819" w14:textId="77777777" w:rsidR="00E34D00" w:rsidRPr="00133F4F" w:rsidRDefault="00E34D00" w:rsidP="00295B3E">
      <w:pPr>
        <w:jc w:val="both"/>
        <w:rPr>
          <w:i/>
          <w:color w:val="000000" w:themeColor="text1"/>
          <w:sz w:val="16"/>
          <w:szCs w:val="16"/>
        </w:rPr>
      </w:pPr>
      <w:r w:rsidRPr="00133F4F">
        <w:rPr>
          <w:i/>
          <w:color w:val="000000" w:themeColor="text1"/>
          <w:sz w:val="16"/>
          <w:szCs w:val="16"/>
        </w:rPr>
        <w:t>Самолетостроение:</w:t>
      </w:r>
    </w:p>
    <w:p w14:paraId="76EB4F14" w14:textId="77777777" w:rsidR="00E34D00" w:rsidRPr="00133F4F" w:rsidRDefault="00E34D00" w:rsidP="00295B3E">
      <w:pPr>
        <w:jc w:val="both"/>
        <w:rPr>
          <w:i/>
          <w:color w:val="000000" w:themeColor="text1"/>
          <w:sz w:val="16"/>
          <w:szCs w:val="16"/>
        </w:rPr>
      </w:pPr>
    </w:p>
    <w:p w14:paraId="755BF666" w14:textId="153F5D8F" w:rsidR="00E34D00" w:rsidRPr="00133F4F" w:rsidRDefault="00E34D00" w:rsidP="00295B3E">
      <w:pPr>
        <w:jc w:val="both"/>
        <w:rPr>
          <w:color w:val="000000" w:themeColor="text1"/>
          <w:sz w:val="16"/>
          <w:szCs w:val="16"/>
        </w:rPr>
      </w:pPr>
      <w:r w:rsidRPr="00133F4F">
        <w:rPr>
          <w:color w:val="000000" w:themeColor="text1"/>
          <w:sz w:val="16"/>
          <w:szCs w:val="16"/>
        </w:rPr>
        <w:t>В начале 1906 г. Делоне возглавил и был затем бессменным руководителем Воздухоплавательной секции, созданной при механическом кружке в КПИ в 1905 г.</w:t>
      </w:r>
      <w:r w:rsidR="00FB7D86" w:rsidRPr="00133F4F">
        <w:rPr>
          <w:color w:val="000000" w:themeColor="text1"/>
          <w:sz w:val="16"/>
          <w:szCs w:val="16"/>
        </w:rPr>
        <w:t xml:space="preserve"> </w:t>
      </w:r>
      <w:r w:rsidRPr="00133F4F">
        <w:rPr>
          <w:color w:val="000000" w:themeColor="text1"/>
          <w:sz w:val="16"/>
          <w:szCs w:val="16"/>
        </w:rPr>
        <w:t>С 1906 года, с момента основания Воздухоплава</w:t>
      </w:r>
      <w:r w:rsidRPr="00133F4F">
        <w:rPr>
          <w:color w:val="000000" w:themeColor="text1"/>
          <w:sz w:val="16"/>
          <w:szCs w:val="16"/>
        </w:rPr>
        <w:softHyphen/>
        <w:t>тельной секции, Н.Б. Делоне становится бессменным руководителем кружка, а затем и Киевского Воздухо</w:t>
      </w:r>
      <w:r w:rsidRPr="00133F4F">
        <w:rPr>
          <w:color w:val="000000" w:themeColor="text1"/>
          <w:sz w:val="16"/>
          <w:szCs w:val="16"/>
        </w:rPr>
        <w:softHyphen/>
        <w:t>плавательного общества, одним из организаторов ко</w:t>
      </w:r>
      <w:r w:rsidRPr="00133F4F">
        <w:rPr>
          <w:color w:val="000000" w:themeColor="text1"/>
          <w:sz w:val="16"/>
          <w:szCs w:val="16"/>
        </w:rPr>
        <w:softHyphen/>
        <w:t>торого он являлся. Кружковцы слушали лекции профессоров КПИ и университета, сами выступали с рефератами и на</w:t>
      </w:r>
      <w:r w:rsidRPr="00133F4F">
        <w:rPr>
          <w:color w:val="000000" w:themeColor="text1"/>
          <w:sz w:val="16"/>
          <w:szCs w:val="16"/>
        </w:rPr>
        <w:softHyphen/>
        <w:t>учными докладами по вопросам авиации, строили и испытывали летающие модели, воздушные змеи, пла</w:t>
      </w:r>
      <w:r w:rsidRPr="00133F4F">
        <w:rPr>
          <w:color w:val="000000" w:themeColor="text1"/>
          <w:sz w:val="16"/>
          <w:szCs w:val="16"/>
        </w:rPr>
        <w:softHyphen/>
        <w:t>неры. Довольно удачные летающие модели строил студент К.К. Ергант. Студенты Г.П. Адлер и Н.К. Са</w:t>
      </w:r>
      <w:r w:rsidRPr="00133F4F">
        <w:rPr>
          <w:color w:val="000000" w:themeColor="text1"/>
          <w:sz w:val="16"/>
          <w:szCs w:val="16"/>
        </w:rPr>
        <w:softHyphen/>
        <w:t>вицкий проводили опыты с планером, прикреплен</w:t>
      </w:r>
      <w:r w:rsidRPr="00133F4F">
        <w:rPr>
          <w:color w:val="000000" w:themeColor="text1"/>
          <w:sz w:val="16"/>
          <w:szCs w:val="16"/>
        </w:rPr>
        <w:softHyphen/>
        <w:t>ным к велосипеду. Позже членами ВК КПИ постро</w:t>
      </w:r>
      <w:r w:rsidRPr="00133F4F">
        <w:rPr>
          <w:color w:val="000000" w:themeColor="text1"/>
          <w:sz w:val="16"/>
          <w:szCs w:val="16"/>
        </w:rPr>
        <w:softHyphen/>
        <w:t>ены одни из первых в России буксирные планеры: один по схеме Шанюта студентом А.А. Серебренни</w:t>
      </w:r>
      <w:r w:rsidRPr="00133F4F">
        <w:rPr>
          <w:color w:val="000000" w:themeColor="text1"/>
          <w:sz w:val="16"/>
          <w:szCs w:val="16"/>
        </w:rPr>
        <w:softHyphen/>
        <w:t>ковым и другой — студентом Г. П. Адлером собствен</w:t>
      </w:r>
      <w:r w:rsidRPr="00133F4F">
        <w:rPr>
          <w:color w:val="000000" w:themeColor="text1"/>
          <w:sz w:val="16"/>
          <w:szCs w:val="16"/>
        </w:rPr>
        <w:softHyphen/>
        <w:t>ной конструкции с элеронами, рулем высоты и рулем поворота на хвостовой ферме (553).</w:t>
      </w:r>
    </w:p>
    <w:p w14:paraId="6408AE00" w14:textId="77777777" w:rsidR="00E34D00" w:rsidRPr="00133F4F" w:rsidRDefault="00E34D00" w:rsidP="00295B3E">
      <w:pPr>
        <w:shd w:val="clear" w:color="auto" w:fill="FFFFFF"/>
        <w:jc w:val="both"/>
        <w:rPr>
          <w:color w:val="000000" w:themeColor="text1"/>
          <w:sz w:val="16"/>
          <w:szCs w:val="16"/>
        </w:rPr>
      </w:pPr>
    </w:p>
    <w:p w14:paraId="3C081516"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1D1DB3BA" w14:textId="77777777" w:rsidR="00E34D00" w:rsidRPr="00133F4F" w:rsidRDefault="00E34D00" w:rsidP="00295B3E">
      <w:pPr>
        <w:shd w:val="clear" w:color="auto" w:fill="FFFFFF"/>
        <w:jc w:val="both"/>
        <w:rPr>
          <w:i/>
          <w:color w:val="000000" w:themeColor="text1"/>
          <w:sz w:val="16"/>
          <w:szCs w:val="16"/>
        </w:rPr>
      </w:pPr>
    </w:p>
    <w:p w14:paraId="57C870FE" w14:textId="1E39D74C" w:rsidR="00E34D00" w:rsidRPr="00133F4F" w:rsidRDefault="00FB7D86"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начале 1906 г. </w:t>
      </w:r>
      <w:r w:rsidRPr="00133F4F">
        <w:rPr>
          <w:color w:val="000000" w:themeColor="text1"/>
          <w:sz w:val="16"/>
          <w:szCs w:val="16"/>
        </w:rPr>
        <w:t>было завершено строительство самолет</w:t>
      </w:r>
      <w:r w:rsidR="00244CFA" w:rsidRPr="00133F4F">
        <w:rPr>
          <w:color w:val="000000" w:themeColor="text1"/>
          <w:sz w:val="16"/>
          <w:szCs w:val="16"/>
        </w:rPr>
        <w:t>ов</w:t>
      </w:r>
      <w:r w:rsidRPr="00133F4F">
        <w:rPr>
          <w:color w:val="000000" w:themeColor="text1"/>
          <w:sz w:val="16"/>
          <w:szCs w:val="16"/>
        </w:rPr>
        <w:t>-моноплан</w:t>
      </w:r>
      <w:r w:rsidR="00244CFA" w:rsidRPr="00133F4F">
        <w:rPr>
          <w:color w:val="000000" w:themeColor="text1"/>
          <w:sz w:val="16"/>
          <w:szCs w:val="16"/>
        </w:rPr>
        <w:t>ов</w:t>
      </w:r>
      <w:r w:rsidRPr="00133F4F">
        <w:rPr>
          <w:color w:val="000000" w:themeColor="text1"/>
          <w:sz w:val="16"/>
          <w:szCs w:val="16"/>
        </w:rPr>
        <w:t xml:space="preserve"> - </w:t>
      </w:r>
      <w:r w:rsidR="005A1BE6" w:rsidRPr="00133F4F">
        <w:rPr>
          <w:color w:val="000000" w:themeColor="text1"/>
          <w:sz w:val="16"/>
          <w:szCs w:val="16"/>
        </w:rPr>
        <w:t>первы</w:t>
      </w:r>
      <w:r w:rsidR="00244CFA" w:rsidRPr="00133F4F">
        <w:rPr>
          <w:color w:val="000000" w:themeColor="text1"/>
          <w:sz w:val="16"/>
          <w:szCs w:val="16"/>
        </w:rPr>
        <w:t>х</w:t>
      </w:r>
      <w:r w:rsidRPr="00133F4F">
        <w:rPr>
          <w:color w:val="000000" w:themeColor="text1"/>
          <w:sz w:val="16"/>
          <w:szCs w:val="16"/>
        </w:rPr>
        <w:t>, появившимися после полета братьев Райт</w:t>
      </w:r>
      <w:r w:rsidR="005A1BE6" w:rsidRPr="00133F4F">
        <w:rPr>
          <w:color w:val="000000" w:themeColor="text1"/>
          <w:sz w:val="16"/>
          <w:szCs w:val="16"/>
        </w:rPr>
        <w:t>. Это были</w:t>
      </w:r>
      <w:r w:rsidRPr="00133F4F">
        <w:rPr>
          <w:color w:val="000000" w:themeColor="text1"/>
          <w:sz w:val="16"/>
          <w:szCs w:val="16"/>
        </w:rPr>
        <w:t>"Эллехаммер-1" и "Вуйя-1"</w:t>
      </w:r>
      <w:r w:rsidR="005A1BE6" w:rsidRPr="00133F4F">
        <w:rPr>
          <w:color w:val="000000" w:themeColor="text1"/>
          <w:sz w:val="16"/>
          <w:szCs w:val="16"/>
        </w:rPr>
        <w:t xml:space="preserve">. </w:t>
      </w:r>
      <w:r w:rsidR="00E34D00" w:rsidRPr="00133F4F">
        <w:rPr>
          <w:color w:val="000000" w:themeColor="text1"/>
          <w:sz w:val="16"/>
          <w:szCs w:val="16"/>
        </w:rPr>
        <w:t>Конструктором первого был датчанин Я. Эллехаммер, второго - Т. Вуйя, румын по национальности, живший и работавший в эти годы во Франции. Несмотря на то, что конструкторы работали независимо друг от друга, самолеты имели ряд общих черт. Оба аппарата имели верхнерасположенное крыло, напоминающее по форме крылья планеров О. Лилиенталя. И на том и на другом самолете отсутствовало горизонтальное оперение - конструкторы ошибочно полагали, что при расположении центра тяжести ниже крыла стабилизирующие поверхности не нужны.</w:t>
      </w:r>
    </w:p>
    <w:p w14:paraId="3FA3A20E" w14:textId="77777777" w:rsidR="00E34D00" w:rsidRPr="00133F4F" w:rsidRDefault="00E34D00" w:rsidP="00295B3E">
      <w:pPr>
        <w:jc w:val="both"/>
        <w:rPr>
          <w:color w:val="000000" w:themeColor="text1"/>
          <w:sz w:val="16"/>
          <w:szCs w:val="16"/>
        </w:rPr>
      </w:pPr>
      <w:r w:rsidRPr="00133F4F">
        <w:rPr>
          <w:color w:val="000000" w:themeColor="text1"/>
          <w:sz w:val="16"/>
          <w:szCs w:val="16"/>
        </w:rPr>
        <w:t>Отличительной особенностью самолета Эллехаммера (рис. 7.7) было устройство для автоматического поддержания заданного угла атаки. Рама, на которой располагалось место пилота и был установлен двигатель, была шарнирно соединена с крылом и могла совершать свободные продольные колебания, отклоняя кинематически связанный с ней горизонтальный руль на задней кромке крыла [196 ]. Конечно, такая система не могла обеспечить удовлетворительные результаты из-за несовершенства самого принципа маятникового регулятора, но все же несовершенства устройство представляет интерес как первый случай реализации идеи автомата устойчивости на полноразмерном летательном аппарате.</w:t>
      </w:r>
    </w:p>
    <w:p w14:paraId="038CCE81" w14:textId="77777777" w:rsidR="00E34D00" w:rsidRPr="00133F4F" w:rsidRDefault="00E34D00" w:rsidP="00295B3E">
      <w:pPr>
        <w:jc w:val="both"/>
        <w:rPr>
          <w:color w:val="000000" w:themeColor="text1"/>
          <w:sz w:val="16"/>
          <w:szCs w:val="16"/>
        </w:rPr>
      </w:pPr>
      <w:r w:rsidRPr="00133F4F">
        <w:rPr>
          <w:color w:val="000000" w:themeColor="text1"/>
          <w:sz w:val="16"/>
          <w:szCs w:val="16"/>
        </w:rPr>
        <w:t>На самолете был установлен бензиновый двигатель конструкции Эллехаммера мощностью 9 л.с. Испытания, начавшиеся в январе 1906 г., происходили на небольшом датском острове Линдхольм. Из-за ограниченных размеров площадки самолет испытывался на корде, двигаясь по кругу- Мощность двигателя была недостаточна, чтобы поднять самолет в воздух. Когда мощность была доведена до 18-20 л.с., а площадь несущей поверхности крыла увеличена за счет установки сверху второго крыла, самолет выполнил короткий полет - 42 м. Это произошло 12 сентября 1906 г. При испытаниях летчик не мог управлять самолетом: единственная подвижная поверхность - расположенный за крылом руль высоты - отклонялась маятниковым регулятором положения независимо от экспериментатора.</w:t>
      </w:r>
    </w:p>
    <w:p w14:paraId="4BDACF0E"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В последующие годы Эллехаммер окончательно отошел от монопланной конструкции. Построенные им в 1907-1908 гг. самолеты имели полипланное крыло. Сведения об аппаратах датского конструктора почти не появлялись в печати тех лет и поэтому его работы не оказали влияния на развитие самолета (11318).</w:t>
      </w:r>
    </w:p>
    <w:p w14:paraId="24461BA9" w14:textId="77777777" w:rsidR="00E34D00" w:rsidRPr="00133F4F" w:rsidRDefault="00E34D00" w:rsidP="00295B3E">
      <w:pPr>
        <w:jc w:val="both"/>
        <w:rPr>
          <w:color w:val="000000" w:themeColor="text1"/>
          <w:sz w:val="16"/>
          <w:szCs w:val="16"/>
        </w:rPr>
      </w:pPr>
    </w:p>
    <w:p w14:paraId="309FF87D" w14:textId="2C0547D1"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Жизнь и внутре</w:t>
      </w:r>
      <w:r w:rsidR="00244CFA" w:rsidRPr="00133F4F">
        <w:rPr>
          <w:i/>
          <w:color w:val="000000" w:themeColor="text1"/>
          <w:sz w:val="16"/>
          <w:szCs w:val="16"/>
        </w:rPr>
        <w:t>н</w:t>
      </w:r>
      <w:r w:rsidRPr="00133F4F">
        <w:rPr>
          <w:i/>
          <w:color w:val="000000" w:themeColor="text1"/>
          <w:sz w:val="16"/>
          <w:szCs w:val="16"/>
        </w:rPr>
        <w:t>няя политика:</w:t>
      </w:r>
    </w:p>
    <w:p w14:paraId="040CA1F0" w14:textId="77777777" w:rsidR="00E34D00" w:rsidRPr="00133F4F" w:rsidRDefault="00E34D00" w:rsidP="00295B3E">
      <w:pPr>
        <w:shd w:val="clear" w:color="auto" w:fill="FFFFFF"/>
        <w:jc w:val="both"/>
        <w:rPr>
          <w:i/>
          <w:color w:val="000000" w:themeColor="text1"/>
          <w:sz w:val="16"/>
          <w:szCs w:val="16"/>
        </w:rPr>
      </w:pPr>
    </w:p>
    <w:p w14:paraId="5972B404" w14:textId="4377BBFA" w:rsidR="00E34D00" w:rsidRPr="00133F4F" w:rsidRDefault="00E34D00" w:rsidP="00295B3E">
      <w:pPr>
        <w:jc w:val="both"/>
        <w:rPr>
          <w:color w:val="000000" w:themeColor="text1"/>
          <w:sz w:val="16"/>
          <w:szCs w:val="16"/>
        </w:rPr>
      </w:pPr>
      <w:r w:rsidRPr="00133F4F">
        <w:rPr>
          <w:color w:val="000000" w:themeColor="text1"/>
          <w:sz w:val="16"/>
          <w:szCs w:val="16"/>
        </w:rPr>
        <w:t xml:space="preserve">3 </w:t>
      </w:r>
      <w:r w:rsidR="005A1BE6" w:rsidRPr="00133F4F">
        <w:rPr>
          <w:color w:val="000000" w:themeColor="text1"/>
          <w:sz w:val="16"/>
          <w:szCs w:val="16"/>
        </w:rPr>
        <w:t xml:space="preserve">(16) </w:t>
      </w:r>
      <w:r w:rsidRPr="00133F4F">
        <w:rPr>
          <w:color w:val="000000" w:themeColor="text1"/>
          <w:sz w:val="16"/>
          <w:szCs w:val="16"/>
        </w:rPr>
        <w:t>февраля 1906 г. Военный совет решил "отпустить Донскому казачьему войску 60 пулеметов Мадсена для самообороны станиц". Характерно, что по окончании русско-японской войны оружие упоминалось в документах уже под "собственным" именем</w:t>
      </w:r>
      <w:r w:rsidR="00244CFA" w:rsidRPr="00133F4F">
        <w:rPr>
          <w:color w:val="000000" w:themeColor="text1"/>
          <w:sz w:val="16"/>
          <w:szCs w:val="16"/>
        </w:rPr>
        <w:t xml:space="preserve"> (24829)</w:t>
      </w:r>
      <w:r w:rsidRPr="00133F4F">
        <w:rPr>
          <w:color w:val="000000" w:themeColor="text1"/>
          <w:sz w:val="16"/>
          <w:szCs w:val="16"/>
        </w:rPr>
        <w:t xml:space="preserve">. </w:t>
      </w:r>
    </w:p>
    <w:p w14:paraId="2070D173" w14:textId="77777777" w:rsidR="00E34D00" w:rsidRPr="00133F4F" w:rsidRDefault="00E34D00" w:rsidP="00295B3E">
      <w:pPr>
        <w:jc w:val="both"/>
        <w:rPr>
          <w:i/>
          <w:color w:val="000000" w:themeColor="text1"/>
          <w:sz w:val="16"/>
          <w:szCs w:val="16"/>
        </w:rPr>
      </w:pPr>
    </w:p>
    <w:p w14:paraId="231FF402" w14:textId="77777777" w:rsidR="00E34D00" w:rsidRPr="00133F4F" w:rsidRDefault="00E34D00" w:rsidP="00295B3E">
      <w:pPr>
        <w:jc w:val="both"/>
        <w:rPr>
          <w:i/>
          <w:color w:val="000000" w:themeColor="text1"/>
          <w:sz w:val="16"/>
          <w:szCs w:val="16"/>
        </w:rPr>
      </w:pPr>
      <w:r w:rsidRPr="00133F4F">
        <w:rPr>
          <w:i/>
          <w:color w:val="000000" w:themeColor="text1"/>
          <w:sz w:val="16"/>
          <w:szCs w:val="16"/>
        </w:rPr>
        <w:t>Военное воздухоплавание:</w:t>
      </w:r>
    </w:p>
    <w:p w14:paraId="1BE0B24B" w14:textId="77777777" w:rsidR="00E34D00" w:rsidRPr="00133F4F" w:rsidRDefault="00E34D00" w:rsidP="00295B3E">
      <w:pPr>
        <w:jc w:val="both"/>
        <w:rPr>
          <w:i/>
          <w:color w:val="000000" w:themeColor="text1"/>
          <w:sz w:val="16"/>
          <w:szCs w:val="16"/>
        </w:rPr>
      </w:pPr>
    </w:p>
    <w:p w14:paraId="16249841" w14:textId="77777777" w:rsidR="00E34D00" w:rsidRPr="00133F4F" w:rsidRDefault="00E34D00" w:rsidP="00295B3E">
      <w:pPr>
        <w:jc w:val="both"/>
        <w:rPr>
          <w:color w:val="000000" w:themeColor="text1"/>
          <w:sz w:val="16"/>
          <w:szCs w:val="16"/>
        </w:rPr>
      </w:pPr>
      <w:r w:rsidRPr="00133F4F">
        <w:rPr>
          <w:color w:val="000000" w:themeColor="text1"/>
          <w:sz w:val="16"/>
          <w:szCs w:val="16"/>
        </w:rPr>
        <w:t>6 (19) февраля 1906 г. - ИЗ ПРИКАЗА НАЧАЛЬНИКА ИНЖЕНЕРОВ ТЫЛА МАНЬЧЖУРСКИХ АРМИЙ О РЕВОЛЮЦИОННОМ ДВИЖЕНИИ СОЛДАТ 1-го ВОСТОЧНО-СИБИРСКОГО ПОЛЕВОГО ВОЗДУХОПЛАВАТЕЛЬНОГО БАТАЛЬОНА № 24</w:t>
      </w:r>
    </w:p>
    <w:p w14:paraId="14F1A126" w14:textId="77777777" w:rsidR="00E34D00" w:rsidRPr="00133F4F" w:rsidRDefault="00E34D00" w:rsidP="00295B3E">
      <w:pPr>
        <w:jc w:val="both"/>
        <w:rPr>
          <w:color w:val="000000" w:themeColor="text1"/>
          <w:sz w:val="16"/>
          <w:szCs w:val="16"/>
        </w:rPr>
      </w:pPr>
      <w:r w:rsidRPr="00133F4F">
        <w:rPr>
          <w:color w:val="000000" w:themeColor="text1"/>
          <w:sz w:val="16"/>
          <w:szCs w:val="16"/>
        </w:rPr>
        <w:t>...16 декабря 1905 года в гор. Харбине вышеперечисленные нижние чины 1-й и 2-й рот 1-го Восточно-Сибирского полевого воздухоплавательного батальона, недовольные командиром этого батальона подполковником Волковым за то, что он наложил дисциплинарные взыскания на тех нижних чинов, которые вопреки его запрещению самовольно отправились к главному начальнику тыла с просьбой об увольнении их в запас, собрались к офицерскому бараку и стали требовать от вышедшего к ним командира батальона отмены приказа, в котором были отданы эти наказания, причем требования эти выражались ими в шумной и неправильной форме и сопровождались угрозами насилием, которое было предотвращено 55 пулеметной ротой. По распоряжению подполковника Волкова были опрошены (нижние чины 1-й и 2-й роты, после чего часть их, на которую падало подозрение в участии в изложенном, была арестована. Вследствие изложенного было произведено предварительное следствие, на котором выяснилось следующее: 12 декабря нижние чины 1-й я 2-й роты вышеназванного батальона обратились через своих ротных командиров к командующему батальоном подполковнику Волкову с просьбой разрешить им идти к главному начальнику тыла просить его о скорейшем увольнении в запас нижних чинов сроков службы 1900- 1901 тт.</w:t>
      </w:r>
    </w:p>
    <w:p w14:paraId="14BFF6BD" w14:textId="77777777" w:rsidR="00E34D00" w:rsidRPr="00133F4F" w:rsidRDefault="00E34D00" w:rsidP="00295B3E">
      <w:pPr>
        <w:jc w:val="both"/>
        <w:rPr>
          <w:color w:val="000000" w:themeColor="text1"/>
          <w:sz w:val="16"/>
          <w:szCs w:val="16"/>
        </w:rPr>
      </w:pPr>
      <w:r w:rsidRPr="00133F4F">
        <w:rPr>
          <w:color w:val="000000" w:themeColor="text1"/>
          <w:sz w:val="16"/>
          <w:szCs w:val="16"/>
        </w:rPr>
        <w:t>Несмотря на полученный от командира батальона отказ в этой просьбе и разъяснение им начальством незаконности подобного порядка обращаться с просьбами, нижние чины названных рот 13 декабря самовольно отправились для принесения прошения к главному начальнику тыла. За это все эти нижние чины были наказаны командиром батальона, а именно: унтер-офицеры были разжалованы в рядовые, а все рядовые были лишены права увольнения со двора в течение месяца, о чем и было отдано 16 декабря в приказе по батальону. В этот же день, т. е. 16 декабря, этот приказ был в 6 часов вечера прислан в роты, и нижние чины узнали содержание его. Нижние чины сроков службы 1900- 1901 гг. тотчас попросили через фельдфебеля прибыть к ним ротных командиров поручика Нижевского и капитана князя Баратова, и когда последние пришли, то они заявили желание, чтобы ротные командиры доложили командующему батальоном их требование об отмене означенного приказа.</w:t>
      </w:r>
    </w:p>
    <w:p w14:paraId="23697286" w14:textId="77777777" w:rsidR="00E34D00" w:rsidRPr="00133F4F" w:rsidRDefault="00E34D00" w:rsidP="00295B3E">
      <w:pPr>
        <w:jc w:val="both"/>
        <w:rPr>
          <w:color w:val="000000" w:themeColor="text1"/>
          <w:sz w:val="16"/>
          <w:szCs w:val="16"/>
        </w:rPr>
      </w:pPr>
      <w:r w:rsidRPr="00133F4F">
        <w:rPr>
          <w:color w:val="000000" w:themeColor="text1"/>
          <w:sz w:val="16"/>
          <w:szCs w:val="16"/>
        </w:rPr>
        <w:t>В 1-й роте наибольшую смелость в этом разговоре проявил рядовой Григоренко, а во 2-й рядовые Дорофеев и Родионов. Последние два собственно и вели разговор с командиром роты, остальные же нижние чины только поддерживали их, выкрикивая: "отменить, разорвать". Дорофеев пояснил при этом: "не золотыми же буквами написан приказ, стало быть, его разорвать можно". Командиры рот делали попытки урезонить нижних чинов, объясняя им незаконность их требования и указывая на ответственность по ИО^ст. XXII кн. св. Воен. Пос. 1869 г. изд. 3, но затем, окончив объяснения, отправились с докладом к командующему батальоном. Спустя около получаса нижние чины обеих рот в количестве человек около 80-100 собрались перед офицерским бараком. Когда к тшм вышли кямандиры рот, то нижние чины заявили, что хотят видеть ^командующего батальоном. Последний вышел к ним и спросил: "Что вам, ребята, надо?", на это раздались крики: "Отменить приказ о разжаловании унтер-офицеров... Разорвать его... Все были заодно... Все ходили... Отчего не всех унтер-офицеров разжаловали? Отменить приказ" и т. п. Командующий батальоном подполковник Волков предложил говорить кому-либо одному, после чего послышался чей-то голос: "Мы просим отменить приказ", но тотчас опять раздались неистовые крики: "Отменить приказ, разорвать приказ". Сними со всех погоны"... и т. п. В ответ на это подполковник Волков заявил, что приказа ни в коем случае "е отменит, так как нижние чины наказаны справедливо.</w:t>
      </w:r>
    </w:p>
    <w:p w14:paraId="1F5B4B8F" w14:textId="77777777" w:rsidR="00E34D00" w:rsidRPr="00133F4F" w:rsidRDefault="00E34D00" w:rsidP="00295B3E">
      <w:pPr>
        <w:jc w:val="both"/>
        <w:rPr>
          <w:color w:val="000000" w:themeColor="text1"/>
          <w:sz w:val="16"/>
          <w:szCs w:val="16"/>
        </w:rPr>
      </w:pPr>
      <w:r w:rsidRPr="00133F4F">
        <w:rPr>
          <w:color w:val="000000" w:themeColor="text1"/>
          <w:sz w:val="16"/>
          <w:szCs w:val="16"/>
        </w:rPr>
        <w:t>Все время слова его перебивались криками нижних чинов: "Отменить приказ... разорвать приказ"... Объяснив еще раз, что он приказа не отменит, подполковник Волков ушел, после чего и толпа нижних чинов •стала расходиться по баракам, причем из толпы ел шины были угрозы: "Мы им офицерский барак пироксилином подорвем... Мы их всех спалим, барак подожжем...", сопровождаемые матерной бранью по адресу живущих в офицерском бараке. По объяснению подполковника Волкова поведение толпы нижних чинов при разговоре с ним было нахальное и дерзкое. Когда толпа расходилась и стала разделяться по ротам, то капитан князь Баратов обратил внимание, что упомянутые угрозы произносил, по всей вероятности, нижний чин 1-й роты, так как он сперва выделился и делал угрожающие жесты, а затем скрылся в толпе, шедшей к бараку 1-й рюты. Поверка прошла в обеих ротах спокойно, но после поверки нижние чины этих рот вновь собрались перед офицерским бараком, к ним вышел сначала командир 1-й роты поручик Нижевский, бывший в этот день дежурным по батальону, а затем и командир 2-й роты капитан князь Баратов. Нижние чины стали вновь требовать к себе командующего батальоном. На доклад об этом подполковник Волков приказал передать нижним чинам, чтобы они назначили 2-3 выборных для объяснения с ним, с толпой же он разговаривать отказался. Когда поручик Нижевский сообщил нижним чинам этот ответ, то последние не согласились на выделение выборных, заявляя, что тогда этих выборных отдадут под суд. Толпа вела себя очень шумно, и раздавались крикм: "Командира батальона желаем видеть"... "Разорвать приказ"... "Не имеет права наказывать за то, что ходили"... "Все ходят"... "Никого не разжа-лывают за это"... "Не уйдем, пока не разорвут приказа"... "До утра стоять будем"... "Завтра никто на работу не выйдет"... и т. п. Когда капитан Баратов уговаривал нижних чинов разойтись по баракам, то стоявший около него разжалованный унтер-офицер 1-й роты Лихарев обратился к нему со словами: "Что бы вы сказали, если бы вас лишили офицерского звания?" Когда же капитан Баратов стал стыдить нижних чинов, то один из них, как этому свидетелю показалось, разжалованный унтер-офицер 1-й роты Скрипин, ответил: "Мы не красные девицы, чтобы нас стыдить..." . .</w:t>
      </w:r>
    </w:p>
    <w:p w14:paraId="0C6E6E5D" w14:textId="77777777" w:rsidR="00E34D00" w:rsidRPr="00133F4F" w:rsidRDefault="00E34D00" w:rsidP="00295B3E">
      <w:pPr>
        <w:jc w:val="both"/>
        <w:rPr>
          <w:color w:val="000000" w:themeColor="text1"/>
          <w:sz w:val="16"/>
          <w:szCs w:val="16"/>
        </w:rPr>
      </w:pPr>
      <w:r w:rsidRPr="00133F4F">
        <w:rPr>
          <w:color w:val="000000" w:themeColor="text1"/>
          <w:sz w:val="16"/>
          <w:szCs w:val="16"/>
        </w:rPr>
        <w:t>Командир 55-й вьючной пулеметной роты, расположенной по соседству с упомянутым офицерским бараком, капитан Кучин, обеспокоенный угрозами толпы поджечь барак, что поставило бы в опасное положение помещение роты, где хранились боевые припасы, озаботился по собственной инициативе выставить пулемет с прислугой и направить его на толпу. Нижние чины толпы, заметив пулемет, начали понемногу расходиться, но вначале послышались возгласы "идем в барак, ребята", вызвавшие угрозу открыть по ним огонь из пулемета.</w:t>
      </w:r>
    </w:p>
    <w:p w14:paraId="038CAF38" w14:textId="77777777" w:rsidR="00E34D00" w:rsidRPr="00133F4F" w:rsidRDefault="00E34D00" w:rsidP="00295B3E">
      <w:pPr>
        <w:jc w:val="both"/>
        <w:rPr>
          <w:color w:val="000000" w:themeColor="text1"/>
          <w:sz w:val="16"/>
          <w:szCs w:val="16"/>
        </w:rPr>
      </w:pPr>
      <w:r w:rsidRPr="00133F4F">
        <w:rPr>
          <w:color w:val="000000" w:themeColor="text1"/>
          <w:sz w:val="16"/>
          <w:szCs w:val="16"/>
        </w:rPr>
        <w:t>Когда толпа расходилась по баракам, то из нее были слышны крики: "У нас у самих есть ружья и патроны. Это против царских слуг, да пулеметы выставлять. Это командир 1-й роты просил выставить пулемет".</w:t>
      </w:r>
    </w:p>
    <w:p w14:paraId="472AAB1E" w14:textId="77777777" w:rsidR="00E34D00" w:rsidRPr="00133F4F" w:rsidRDefault="00E34D00" w:rsidP="00295B3E">
      <w:pPr>
        <w:jc w:val="both"/>
        <w:rPr>
          <w:color w:val="000000" w:themeColor="text1"/>
          <w:sz w:val="16"/>
          <w:szCs w:val="16"/>
        </w:rPr>
      </w:pPr>
      <w:r w:rsidRPr="00133F4F">
        <w:rPr>
          <w:color w:val="000000" w:themeColor="text1"/>
          <w:sz w:val="16"/>
          <w:szCs w:val="16"/>
        </w:rPr>
        <w:t>По показанию капитана Баратова, следившего за расходящейся толпой, большая часть толпы направилась в барак 1-й роты, к бараку же 2-й роты шло только человек 5-6. Находясь в толпе, он, несмотря на темноту, заметил, что большую часть ее составляли нижние чины 1-й роты. Минуты через 4 нижние чины толпы разошлись, и пулемет был убран...</w:t>
      </w:r>
    </w:p>
    <w:p w14:paraId="4AF38B71" w14:textId="77777777" w:rsidR="00E34D00" w:rsidRPr="00133F4F" w:rsidRDefault="00E34D00" w:rsidP="00295B3E">
      <w:pPr>
        <w:jc w:val="both"/>
        <w:rPr>
          <w:color w:val="000000" w:themeColor="text1"/>
          <w:sz w:val="16"/>
          <w:szCs w:val="16"/>
        </w:rPr>
      </w:pPr>
      <w:r w:rsidRPr="00133F4F">
        <w:rPr>
          <w:color w:val="000000" w:themeColor="text1"/>
          <w:sz w:val="16"/>
          <w:szCs w:val="16"/>
        </w:rPr>
        <w:t>Подлинный подписал начальник инженеров военный инженер генерал-майор Базилевский</w:t>
      </w:r>
    </w:p>
    <w:p w14:paraId="7C395D51"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14926, оп. II, д. 249, 1906 г., лл. 3, об. 5. Заверенная копия (11424).</w:t>
      </w:r>
    </w:p>
    <w:p w14:paraId="3FBDE283" w14:textId="77777777" w:rsidR="00E34D00" w:rsidRPr="00133F4F" w:rsidRDefault="00E34D00" w:rsidP="00295B3E">
      <w:pPr>
        <w:jc w:val="both"/>
        <w:rPr>
          <w:color w:val="000000" w:themeColor="text1"/>
          <w:sz w:val="16"/>
          <w:szCs w:val="16"/>
        </w:rPr>
      </w:pPr>
      <w:r w:rsidRPr="00133F4F">
        <w:rPr>
          <w:color w:val="000000" w:themeColor="text1"/>
          <w:sz w:val="16"/>
          <w:szCs w:val="16"/>
        </w:rPr>
        <w:t>1 Схемы не публикуются, так как содержание их ясно из текста документа.</w:t>
      </w:r>
    </w:p>
    <w:p w14:paraId="72A79F9E" w14:textId="77777777" w:rsidR="00E34D00" w:rsidRPr="00133F4F" w:rsidRDefault="00E34D00" w:rsidP="00295B3E">
      <w:pPr>
        <w:jc w:val="both"/>
        <w:rPr>
          <w:color w:val="000000" w:themeColor="text1"/>
          <w:sz w:val="16"/>
          <w:szCs w:val="16"/>
        </w:rPr>
      </w:pPr>
      <w:r w:rsidRPr="00133F4F">
        <w:rPr>
          <w:color w:val="000000" w:themeColor="text1"/>
          <w:sz w:val="16"/>
          <w:szCs w:val="16"/>
        </w:rPr>
        <w:t>2 Так в оригинале. Очевидно, имеются в виду тренированные офицеры.</w:t>
      </w:r>
    </w:p>
    <w:p w14:paraId="23A35D0C" w14:textId="77777777" w:rsidR="00E34D00" w:rsidRPr="00133F4F" w:rsidRDefault="00E34D00" w:rsidP="00295B3E">
      <w:pPr>
        <w:jc w:val="both"/>
        <w:rPr>
          <w:color w:val="000000" w:themeColor="text1"/>
          <w:sz w:val="16"/>
          <w:szCs w:val="16"/>
        </w:rPr>
      </w:pPr>
    </w:p>
    <w:p w14:paraId="4D355785"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126B7212" w14:textId="77777777" w:rsidR="00E34D00" w:rsidRPr="00133F4F" w:rsidRDefault="00E34D00" w:rsidP="00295B3E">
      <w:pPr>
        <w:jc w:val="both"/>
        <w:rPr>
          <w:color w:val="000000" w:themeColor="text1"/>
          <w:sz w:val="16"/>
          <w:szCs w:val="16"/>
        </w:rPr>
      </w:pPr>
    </w:p>
    <w:p w14:paraId="3F03CD78" w14:textId="77777777" w:rsidR="00E34D00" w:rsidRPr="00133F4F" w:rsidRDefault="00E34D00" w:rsidP="00295B3E">
      <w:pPr>
        <w:jc w:val="both"/>
        <w:rPr>
          <w:color w:val="000000" w:themeColor="text1"/>
          <w:sz w:val="16"/>
          <w:szCs w:val="16"/>
        </w:rPr>
      </w:pPr>
      <w:r w:rsidRPr="00133F4F">
        <w:rPr>
          <w:color w:val="000000" w:themeColor="text1"/>
          <w:sz w:val="16"/>
          <w:szCs w:val="16"/>
        </w:rPr>
        <w:t>6 (19) февраля в 1906 году Уильям Келлог основывает первую в мире компанию по производству готовых хлопьев для завтрака - «Battle Creek Toasted Cornflake Company», продавая завтрак-крупу, первоначально разработанную как здоровая пища для психиатрических пациентов. Кукурузные хлопья Уилл Келлогг придумал ещё в 1898 году. Келлоггу принадлежит одна из самых успешных рекламных кампаний в истории бизнеса. Начав с нуля, он сумел совершить настоящую революцию в питании и заработать на этом миллионы (15045).</w:t>
      </w:r>
    </w:p>
    <w:p w14:paraId="0FEE3F86" w14:textId="77777777" w:rsidR="00E34D00" w:rsidRPr="00133F4F" w:rsidRDefault="00E34D00" w:rsidP="00295B3E">
      <w:pPr>
        <w:jc w:val="both"/>
        <w:rPr>
          <w:color w:val="000000" w:themeColor="text1"/>
          <w:sz w:val="16"/>
          <w:szCs w:val="16"/>
        </w:rPr>
      </w:pPr>
    </w:p>
    <w:p w14:paraId="4207C3BB"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за рубежом:</w:t>
      </w:r>
    </w:p>
    <w:p w14:paraId="3EECC4C9" w14:textId="77777777" w:rsidR="00E34D00" w:rsidRPr="00133F4F" w:rsidRDefault="00E34D00" w:rsidP="00295B3E">
      <w:pPr>
        <w:jc w:val="both"/>
        <w:rPr>
          <w:color w:val="000000" w:themeColor="text1"/>
          <w:sz w:val="16"/>
          <w:szCs w:val="16"/>
        </w:rPr>
      </w:pPr>
    </w:p>
    <w:p w14:paraId="1C46236C" w14:textId="77777777" w:rsidR="00E34D00" w:rsidRPr="00133F4F" w:rsidRDefault="00E34D00" w:rsidP="00295B3E">
      <w:pPr>
        <w:jc w:val="both"/>
        <w:rPr>
          <w:color w:val="000000" w:themeColor="text1"/>
          <w:sz w:val="16"/>
          <w:szCs w:val="16"/>
        </w:rPr>
      </w:pPr>
      <w:r w:rsidRPr="00133F4F">
        <w:rPr>
          <w:color w:val="000000" w:themeColor="text1"/>
          <w:sz w:val="16"/>
          <w:szCs w:val="16"/>
        </w:rPr>
        <w:t>14 (27) февраля 1906 пионер американской авиации Сэмюэл Пирпонт Лэнгли умирает в Эйкене , Южная Каролина (20309).</w:t>
      </w:r>
    </w:p>
    <w:p w14:paraId="49C995E3" w14:textId="77777777" w:rsidR="00E34D00" w:rsidRPr="00133F4F" w:rsidRDefault="00E34D00" w:rsidP="00295B3E">
      <w:pPr>
        <w:jc w:val="both"/>
        <w:rPr>
          <w:color w:val="000000" w:themeColor="text1"/>
          <w:sz w:val="16"/>
          <w:szCs w:val="16"/>
        </w:rPr>
      </w:pPr>
    </w:p>
    <w:p w14:paraId="55881362" w14:textId="77777777" w:rsidR="00E34D00" w:rsidRPr="00133F4F" w:rsidRDefault="00E34D00" w:rsidP="00295B3E">
      <w:pPr>
        <w:jc w:val="both"/>
        <w:rPr>
          <w:i/>
          <w:color w:val="000000" w:themeColor="text1"/>
          <w:sz w:val="16"/>
          <w:szCs w:val="16"/>
        </w:rPr>
      </w:pPr>
      <w:r w:rsidRPr="00133F4F">
        <w:rPr>
          <w:i/>
          <w:color w:val="000000" w:themeColor="text1"/>
          <w:sz w:val="16"/>
          <w:szCs w:val="16"/>
        </w:rPr>
        <w:t>Военное воздухоплавание:</w:t>
      </w:r>
    </w:p>
    <w:p w14:paraId="605C8259" w14:textId="77777777" w:rsidR="00E34D00" w:rsidRPr="00133F4F" w:rsidRDefault="00E34D00" w:rsidP="00295B3E">
      <w:pPr>
        <w:jc w:val="both"/>
        <w:rPr>
          <w:i/>
          <w:color w:val="000000" w:themeColor="text1"/>
          <w:sz w:val="16"/>
          <w:szCs w:val="16"/>
        </w:rPr>
      </w:pPr>
    </w:p>
    <w:p w14:paraId="580171D0" w14:textId="38E33181" w:rsidR="00E34D00" w:rsidRPr="00133F4F" w:rsidRDefault="00E34D00" w:rsidP="00295B3E">
      <w:pPr>
        <w:jc w:val="both"/>
        <w:rPr>
          <w:color w:val="000000" w:themeColor="text1"/>
          <w:sz w:val="16"/>
          <w:szCs w:val="16"/>
        </w:rPr>
      </w:pPr>
      <w:r w:rsidRPr="00133F4F">
        <w:rPr>
          <w:color w:val="000000" w:themeColor="text1"/>
          <w:sz w:val="16"/>
          <w:szCs w:val="16"/>
        </w:rPr>
        <w:t xml:space="preserve">16 февраля </w:t>
      </w:r>
      <w:r w:rsidR="00534A59" w:rsidRPr="00133F4F">
        <w:rPr>
          <w:color w:val="000000" w:themeColor="text1"/>
          <w:sz w:val="16"/>
          <w:szCs w:val="16"/>
        </w:rPr>
        <w:t xml:space="preserve">(1 марта) </w:t>
      </w:r>
      <w:r w:rsidRPr="00133F4F">
        <w:rPr>
          <w:color w:val="000000" w:themeColor="text1"/>
          <w:sz w:val="16"/>
          <w:szCs w:val="16"/>
        </w:rPr>
        <w:t>1906 г. - ИЗ ОТЧЕТА О ПРОВЕДЕНИИ ОПЫТОВ КОРРЕКТИРОВАНИЯ СТРЕЛЬБЫ С ВОЗДУШНОГО ШАРА КОВЕНСКОЙ КРЕПОСТНОЙ АРТИЛЛЕРИИ В м. ОРАНИ В 1905 г.</w:t>
      </w:r>
    </w:p>
    <w:p w14:paraId="4A781E77" w14:textId="77777777" w:rsidR="00E34D00" w:rsidRPr="00133F4F" w:rsidRDefault="00E34D00" w:rsidP="00295B3E">
      <w:pPr>
        <w:jc w:val="both"/>
        <w:rPr>
          <w:color w:val="000000" w:themeColor="text1"/>
          <w:sz w:val="16"/>
          <w:szCs w:val="16"/>
        </w:rPr>
      </w:pPr>
      <w:r w:rsidRPr="00133F4F">
        <w:rPr>
          <w:color w:val="000000" w:themeColor="text1"/>
          <w:sz w:val="16"/>
          <w:szCs w:val="16"/>
        </w:rPr>
        <w:t>...21 июля (1905 г.) был произведен опыт наблюдения с шара за одновременной стрельбой с 4 батарей по трем отдельным целям, причем одна цель-осад[ная] батарея на расстоянии до 5 верст от практических батарей, а остальные две - на расстоянии до 3 верст. Шар был расположен позади стреляющих батарей до 350 саж. и с правой стороны дирек-триссы средней батареи под углом около 20°. Ветер с правой стороны от 4 до 5 метров в секунду; высота подъема около 160 метров. По дальней цели стреляли одновременно две батареи; другие две батареи каждая имела свою особую цель и стреляли также одновременно'. Для передачи наблюдений назначено было два офицера, из которых один наблюдал по дальней цели, другой за двумя ближними. Передача наблюдений производилась по телефону отдельно на каждую стреляющую батарею, для чего под шаром было установлено четыре станции с придачею им номеров батарей; от шара же на станции передача производилась посредством рупора, называя номер стрелявшей батареи. Опыт всей стрельбы дал вполне удовлетворительные результаты как по способу производства наблюдений, так и по успешности передачи этих наблюдений на батареи, хотя сильный порывистый ветер значительно затруднял наблюдения. 25 и 26 июля были произведены массовые стрельбы с пяти батарей по трем целям в расстоянии от 3 до 5 верст бомбою по дальней и одной из ближних целей и шрапнелью по другой ближней цели. 25 июля вследствие сильного порывистого ветра (около 9 метров) шар успел сделать наблюдения только по дальней цели, причем из 29 наблюдений дал 7 фальшивых, и вся остальная стрельба произведена была без помощи шара, 26 же числа вся стрельба была произведена тю наблюдению с шара. Обстановка и порядок производства опыта видны из прилагаемых схем *. Объявленный заблаговременно порядок стрельбы ничем нарушен не был. Из 28 наблюдений шара фальшивых оказалось 1; погода тихая и ясная. Особенность этих стрельб заключалась в том, что стреляющие батареи брали первоначальное направление на цель по литографированному плану поля стрельбы, на котором наблюдающий офицер с шара наносил все цели, которые он видел. Руководящий стрельбой обозначал номерами те цели, которые предполагалось обстрелять, и рассылал эти планы на батареи и на шар.</w:t>
      </w:r>
    </w:p>
    <w:p w14:paraId="7D359644" w14:textId="77777777" w:rsidR="00E34D00" w:rsidRPr="00133F4F" w:rsidRDefault="00E34D00" w:rsidP="00295B3E">
      <w:pPr>
        <w:jc w:val="both"/>
        <w:rPr>
          <w:color w:val="000000" w:themeColor="text1"/>
          <w:sz w:val="16"/>
          <w:szCs w:val="16"/>
        </w:rPr>
      </w:pPr>
      <w:r w:rsidRPr="00133F4F">
        <w:rPr>
          <w:color w:val="000000" w:themeColor="text1"/>
          <w:sz w:val="16"/>
          <w:szCs w:val="16"/>
        </w:rPr>
        <w:t>Результаты стрельбы по всем целям оказались весьма хорошими. Способ передачи наблюдений с шара на батареи посредством сигнального рожка по дальности и черным флагом в сторону вполне хорош при очередной стрельбе с батарей.</w:t>
      </w:r>
    </w:p>
    <w:p w14:paraId="0BD2A325" w14:textId="77777777" w:rsidR="00E34D00" w:rsidRPr="00133F4F" w:rsidRDefault="00E34D00" w:rsidP="00295B3E">
      <w:pPr>
        <w:jc w:val="both"/>
        <w:rPr>
          <w:color w:val="000000" w:themeColor="text1"/>
          <w:sz w:val="16"/>
          <w:szCs w:val="16"/>
        </w:rPr>
      </w:pPr>
      <w:r w:rsidRPr="00133F4F">
        <w:rPr>
          <w:color w:val="000000" w:themeColor="text1"/>
          <w:sz w:val="16"/>
          <w:szCs w:val="16"/>
        </w:rPr>
        <w:t>В остальные дни за окончанием стрельб подъемов шара не было.</w:t>
      </w:r>
    </w:p>
    <w:p w14:paraId="2AC98069" w14:textId="77777777" w:rsidR="00E34D00" w:rsidRPr="00133F4F" w:rsidRDefault="00E34D00" w:rsidP="00295B3E">
      <w:pPr>
        <w:jc w:val="both"/>
        <w:rPr>
          <w:color w:val="000000" w:themeColor="text1"/>
          <w:sz w:val="16"/>
          <w:szCs w:val="16"/>
        </w:rPr>
      </w:pPr>
      <w:r w:rsidRPr="00133F4F">
        <w:rPr>
          <w:color w:val="000000" w:themeColor="text1"/>
          <w:sz w:val="16"/>
          <w:szCs w:val="16"/>
        </w:rPr>
        <w:t>Таким образом, из опытов двух лет выяснилось:</w:t>
      </w:r>
    </w:p>
    <w:p w14:paraId="0F4FF7F1" w14:textId="77777777" w:rsidR="00E34D00" w:rsidRPr="00133F4F" w:rsidRDefault="00E34D00" w:rsidP="00295B3E">
      <w:pPr>
        <w:jc w:val="both"/>
        <w:rPr>
          <w:color w:val="000000" w:themeColor="text1"/>
          <w:sz w:val="16"/>
          <w:szCs w:val="16"/>
        </w:rPr>
      </w:pPr>
      <w:r w:rsidRPr="00133F4F">
        <w:rPr>
          <w:color w:val="000000" w:themeColor="text1"/>
          <w:sz w:val="16"/>
          <w:szCs w:val="16"/>
        </w:rPr>
        <w:t>1) Шар может давать наблюдения по дальности и в сторону, находясь в стороне от директриссы стрельбы.</w:t>
      </w:r>
    </w:p>
    <w:p w14:paraId="09E78A15" w14:textId="77777777" w:rsidR="00E34D00" w:rsidRPr="00133F4F" w:rsidRDefault="00E34D00" w:rsidP="00295B3E">
      <w:pPr>
        <w:jc w:val="both"/>
        <w:rPr>
          <w:color w:val="000000" w:themeColor="text1"/>
          <w:sz w:val="16"/>
          <w:szCs w:val="16"/>
        </w:rPr>
      </w:pPr>
      <w:r w:rsidRPr="00133F4F">
        <w:rPr>
          <w:color w:val="000000" w:themeColor="text1"/>
          <w:sz w:val="16"/>
          <w:szCs w:val="16"/>
        </w:rPr>
        <w:t>2) Шар может давать наблюдения при одновременной стрельбе нескольких батарей тю нескольким целям, но при условии назначения на* каждого наблюдающего офицера не более двух целей и двух батарей. Наилучшим способом передачи наблюдений с шара на батареи служат сигнальный рожок и черный флаг при условии очередной стрельбы и телефон при стрельбе без очереди, назначая особую станцию для каждой стреляющей батареи.</w:t>
      </w:r>
    </w:p>
    <w:p w14:paraId="12A8FD95" w14:textId="77777777" w:rsidR="00E34D00" w:rsidRPr="00133F4F" w:rsidRDefault="00E34D00" w:rsidP="00295B3E">
      <w:pPr>
        <w:jc w:val="both"/>
        <w:rPr>
          <w:color w:val="000000" w:themeColor="text1"/>
          <w:sz w:val="16"/>
          <w:szCs w:val="16"/>
        </w:rPr>
      </w:pPr>
      <w:r w:rsidRPr="00133F4F">
        <w:rPr>
          <w:color w:val="000000" w:themeColor="text1"/>
          <w:sz w:val="16"/>
          <w:szCs w:val="16"/>
        </w:rPr>
        <w:t>3) Вполне надежные наблюдения возможны только при не очень сильном качании шара, - при ветре не более 5 метров.</w:t>
      </w:r>
    </w:p>
    <w:p w14:paraId="7814E836" w14:textId="77777777" w:rsidR="00E34D00" w:rsidRPr="00133F4F" w:rsidRDefault="00E34D00" w:rsidP="00295B3E">
      <w:pPr>
        <w:jc w:val="both"/>
        <w:rPr>
          <w:color w:val="000000" w:themeColor="text1"/>
          <w:sz w:val="16"/>
          <w:szCs w:val="16"/>
        </w:rPr>
      </w:pPr>
      <w:r w:rsidRPr="00133F4F">
        <w:rPr>
          <w:color w:val="000000" w:themeColor="text1"/>
          <w:sz w:val="16"/>
          <w:szCs w:val="16"/>
        </w:rPr>
        <w:t>4) Для производства наблюдений при качании шара вообще нужны физически опытные 2 офицеры.</w:t>
      </w:r>
    </w:p>
    <w:p w14:paraId="551D4A77" w14:textId="77777777" w:rsidR="00E34D00" w:rsidRPr="00133F4F" w:rsidRDefault="00E34D00" w:rsidP="00295B3E">
      <w:pPr>
        <w:jc w:val="both"/>
        <w:rPr>
          <w:color w:val="000000" w:themeColor="text1"/>
          <w:sz w:val="16"/>
          <w:szCs w:val="16"/>
        </w:rPr>
      </w:pPr>
      <w:r w:rsidRPr="00133F4F">
        <w:rPr>
          <w:color w:val="000000" w:themeColor="text1"/>
          <w:sz w:val="16"/>
          <w:szCs w:val="16"/>
        </w:rPr>
        <w:t>5) Ввиду столь серьезного недостатка воздушных шаров для производства наблюдений при ветре необходимо иметь не воздушные шары, а змейковые аэростаты.</w:t>
      </w:r>
    </w:p>
    <w:p w14:paraId="5FBE91F8" w14:textId="77777777" w:rsidR="00E34D00" w:rsidRPr="00133F4F" w:rsidRDefault="00E34D00" w:rsidP="00295B3E">
      <w:pPr>
        <w:jc w:val="both"/>
        <w:rPr>
          <w:color w:val="000000" w:themeColor="text1"/>
          <w:sz w:val="16"/>
          <w:szCs w:val="16"/>
        </w:rPr>
      </w:pPr>
      <w:r w:rsidRPr="00133F4F">
        <w:rPr>
          <w:color w:val="000000" w:themeColor="text1"/>
          <w:sz w:val="16"/>
          <w:szCs w:val="16"/>
        </w:rPr>
        <w:t>Подлинный подписал: заведующий практическими занятиями Ковенской крепостной артиллерии подполковник Аксенов</w:t>
      </w:r>
    </w:p>
    <w:p w14:paraId="2CF2AFA9" w14:textId="77777777" w:rsidR="00E34D00" w:rsidRPr="00133F4F" w:rsidRDefault="00E34D00" w:rsidP="00295B3E">
      <w:pPr>
        <w:jc w:val="both"/>
        <w:rPr>
          <w:color w:val="000000" w:themeColor="text1"/>
          <w:sz w:val="16"/>
          <w:szCs w:val="16"/>
        </w:rPr>
      </w:pPr>
      <w:r w:rsidRPr="00133F4F">
        <w:rPr>
          <w:color w:val="000000" w:themeColor="text1"/>
          <w:sz w:val="16"/>
          <w:szCs w:val="16"/>
        </w:rPr>
        <w:t>с подлинным верно:</w:t>
      </w:r>
    </w:p>
    <w:p w14:paraId="7549B4B1" w14:textId="77777777" w:rsidR="00E34D00" w:rsidRPr="00133F4F" w:rsidRDefault="00E34D00" w:rsidP="00295B3E">
      <w:pPr>
        <w:jc w:val="both"/>
        <w:rPr>
          <w:color w:val="000000" w:themeColor="text1"/>
          <w:sz w:val="16"/>
          <w:szCs w:val="16"/>
        </w:rPr>
      </w:pPr>
      <w:r w:rsidRPr="00133F4F">
        <w:rPr>
          <w:color w:val="000000" w:themeColor="text1"/>
          <w:sz w:val="16"/>
          <w:szCs w:val="16"/>
        </w:rPr>
        <w:t>Командующий Ковенским крепостным воздухоплавательным</w:t>
      </w:r>
    </w:p>
    <w:p w14:paraId="27A5E363" w14:textId="77777777" w:rsidR="00E34D00" w:rsidRPr="00133F4F" w:rsidRDefault="00E34D00" w:rsidP="00295B3E">
      <w:pPr>
        <w:jc w:val="both"/>
        <w:rPr>
          <w:color w:val="000000" w:themeColor="text1"/>
          <w:sz w:val="16"/>
          <w:szCs w:val="16"/>
        </w:rPr>
      </w:pPr>
      <w:r w:rsidRPr="00133F4F">
        <w:rPr>
          <w:color w:val="000000" w:themeColor="text1"/>
          <w:sz w:val="16"/>
          <w:szCs w:val="16"/>
        </w:rPr>
        <w:t>отделением штабс-капитан Измаилович</w:t>
      </w:r>
    </w:p>
    <w:p w14:paraId="221114D3"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804, оп. 3, д. 994, лл. 60, 61. Копия.</w:t>
      </w:r>
    </w:p>
    <w:p w14:paraId="04589D8D" w14:textId="42345D76" w:rsidR="00E34D00" w:rsidRPr="00133F4F" w:rsidRDefault="00E34D00" w:rsidP="00295B3E">
      <w:pPr>
        <w:jc w:val="both"/>
        <w:rPr>
          <w:color w:val="000000" w:themeColor="text1"/>
          <w:sz w:val="16"/>
          <w:szCs w:val="16"/>
        </w:rPr>
      </w:pPr>
      <w:r w:rsidRPr="00133F4F">
        <w:rPr>
          <w:color w:val="000000" w:themeColor="text1"/>
          <w:sz w:val="16"/>
          <w:szCs w:val="16"/>
        </w:rPr>
        <w:t>1 Дата препроводительной к отчету из Главного крепостного комитета в Главное инженерное управление</w:t>
      </w:r>
      <w:r w:rsidR="00C204D5" w:rsidRPr="00133F4F">
        <w:rPr>
          <w:color w:val="000000" w:themeColor="text1"/>
          <w:sz w:val="16"/>
          <w:szCs w:val="16"/>
        </w:rPr>
        <w:t xml:space="preserve"> (11424)</w:t>
      </w:r>
      <w:r w:rsidRPr="00133F4F">
        <w:rPr>
          <w:color w:val="000000" w:themeColor="text1"/>
          <w:sz w:val="16"/>
          <w:szCs w:val="16"/>
        </w:rPr>
        <w:t>.</w:t>
      </w:r>
    </w:p>
    <w:p w14:paraId="56A0D4DB" w14:textId="77777777" w:rsidR="00E34D00" w:rsidRPr="00133F4F" w:rsidRDefault="00E34D00" w:rsidP="00295B3E">
      <w:pPr>
        <w:jc w:val="both"/>
        <w:rPr>
          <w:color w:val="000000" w:themeColor="text1"/>
          <w:sz w:val="16"/>
          <w:szCs w:val="16"/>
        </w:rPr>
      </w:pPr>
    </w:p>
    <w:p w14:paraId="7312BCF5"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30E7F652" w14:textId="77777777" w:rsidR="00E34D00" w:rsidRPr="00133F4F" w:rsidRDefault="00E34D00" w:rsidP="00295B3E">
      <w:pPr>
        <w:jc w:val="both"/>
        <w:rPr>
          <w:i/>
          <w:color w:val="000000" w:themeColor="text1"/>
          <w:sz w:val="16"/>
          <w:szCs w:val="16"/>
        </w:rPr>
      </w:pPr>
    </w:p>
    <w:p w14:paraId="4DE1703F" w14:textId="7EEF073D" w:rsidR="00E34D00" w:rsidRPr="00133F4F" w:rsidRDefault="00E34D00" w:rsidP="00295B3E">
      <w:pPr>
        <w:jc w:val="both"/>
        <w:rPr>
          <w:color w:val="000000" w:themeColor="text1"/>
          <w:sz w:val="16"/>
          <w:szCs w:val="16"/>
        </w:rPr>
      </w:pPr>
      <w:r w:rsidRPr="00133F4F">
        <w:rPr>
          <w:color w:val="000000" w:themeColor="text1"/>
          <w:sz w:val="16"/>
          <w:szCs w:val="16"/>
        </w:rPr>
        <w:t>20 февраля (5 марта) 1906 Траян Вуя начинает испытания своего "Vuia 1" в Монтессоне , Франция. Это высокоплан с газовым двигателя - первый самолет с пневматическими шинами (20309).</w:t>
      </w:r>
    </w:p>
    <w:p w14:paraId="5C9BED2A" w14:textId="77777777" w:rsidR="00E34D00" w:rsidRPr="00133F4F" w:rsidRDefault="00E34D00" w:rsidP="00295B3E">
      <w:pPr>
        <w:jc w:val="both"/>
        <w:rPr>
          <w:color w:val="000000" w:themeColor="text1"/>
          <w:sz w:val="16"/>
          <w:szCs w:val="16"/>
        </w:rPr>
      </w:pPr>
    </w:p>
    <w:p w14:paraId="64E63AA6" w14:textId="77777777" w:rsidR="00E34D00" w:rsidRPr="00133F4F" w:rsidRDefault="00E34D00" w:rsidP="00295B3E">
      <w:pPr>
        <w:jc w:val="both"/>
        <w:rPr>
          <w:i/>
          <w:color w:val="000000" w:themeColor="text1"/>
          <w:sz w:val="16"/>
          <w:szCs w:val="16"/>
        </w:rPr>
      </w:pPr>
      <w:r w:rsidRPr="00133F4F">
        <w:rPr>
          <w:i/>
          <w:color w:val="000000" w:themeColor="text1"/>
          <w:sz w:val="16"/>
          <w:szCs w:val="16"/>
        </w:rPr>
        <w:t>Военное воздухоплавание:</w:t>
      </w:r>
    </w:p>
    <w:p w14:paraId="6F64DCB3" w14:textId="77777777" w:rsidR="00E34D00" w:rsidRPr="00133F4F" w:rsidRDefault="00E34D00" w:rsidP="00295B3E">
      <w:pPr>
        <w:jc w:val="both"/>
        <w:rPr>
          <w:i/>
          <w:color w:val="000000" w:themeColor="text1"/>
          <w:sz w:val="16"/>
          <w:szCs w:val="16"/>
        </w:rPr>
      </w:pPr>
    </w:p>
    <w:p w14:paraId="721490D5" w14:textId="45C25AFC" w:rsidR="00E34D00" w:rsidRPr="00133F4F" w:rsidRDefault="00E34D00" w:rsidP="00295B3E">
      <w:pPr>
        <w:jc w:val="both"/>
        <w:rPr>
          <w:color w:val="000000" w:themeColor="text1"/>
          <w:sz w:val="16"/>
          <w:szCs w:val="16"/>
        </w:rPr>
      </w:pPr>
      <w:r w:rsidRPr="00133F4F">
        <w:rPr>
          <w:color w:val="000000" w:themeColor="text1"/>
          <w:sz w:val="16"/>
          <w:szCs w:val="16"/>
        </w:rPr>
        <w:t xml:space="preserve">25-го февраля </w:t>
      </w:r>
      <w:r w:rsidR="00534A59" w:rsidRPr="00133F4F">
        <w:rPr>
          <w:color w:val="000000" w:themeColor="text1"/>
          <w:sz w:val="16"/>
          <w:szCs w:val="16"/>
        </w:rPr>
        <w:t xml:space="preserve">(10 марта) </w:t>
      </w:r>
      <w:r w:rsidRPr="00133F4F">
        <w:rPr>
          <w:color w:val="000000" w:themeColor="text1"/>
          <w:sz w:val="16"/>
          <w:szCs w:val="16"/>
        </w:rPr>
        <w:t>1906 года</w:t>
      </w:r>
      <w:r w:rsidR="00534A59" w:rsidRPr="00133F4F">
        <w:rPr>
          <w:color w:val="000000" w:themeColor="text1"/>
          <w:sz w:val="16"/>
          <w:szCs w:val="16"/>
        </w:rPr>
        <w:t xml:space="preserve"> на основании приказа по Военному ведомству от 9-го апреля 1905 года № 264 сформирована крепостная воздухоплавательная рота Варшавского укрепленного района</w:t>
      </w:r>
      <w:r w:rsidRPr="00133F4F">
        <w:rPr>
          <w:color w:val="000000" w:themeColor="text1"/>
          <w:sz w:val="16"/>
          <w:szCs w:val="16"/>
        </w:rPr>
        <w:t>.</w:t>
      </w:r>
    </w:p>
    <w:p w14:paraId="1A053D02" w14:textId="77777777" w:rsidR="00E34D00" w:rsidRPr="00133F4F" w:rsidRDefault="00E34D00" w:rsidP="00295B3E">
      <w:pPr>
        <w:jc w:val="both"/>
        <w:rPr>
          <w:color w:val="000000" w:themeColor="text1"/>
          <w:sz w:val="16"/>
          <w:szCs w:val="16"/>
        </w:rPr>
      </w:pPr>
      <w:r w:rsidRPr="00133F4F">
        <w:rPr>
          <w:color w:val="000000" w:themeColor="text1"/>
          <w:sz w:val="16"/>
          <w:szCs w:val="16"/>
        </w:rPr>
        <w:t>Циркуляры Главного штаба за 1906 г., стр. 218 (11424).</w:t>
      </w:r>
    </w:p>
    <w:p w14:paraId="5602327E" w14:textId="77777777" w:rsidR="00E34D00" w:rsidRPr="00133F4F" w:rsidRDefault="00E34D00" w:rsidP="00295B3E">
      <w:pPr>
        <w:jc w:val="both"/>
        <w:rPr>
          <w:color w:val="000000" w:themeColor="text1"/>
          <w:sz w:val="16"/>
          <w:szCs w:val="16"/>
        </w:rPr>
      </w:pPr>
    </w:p>
    <w:p w14:paraId="2D57F187" w14:textId="77777777" w:rsidR="00E34D00" w:rsidRPr="00133F4F" w:rsidRDefault="00E34D00" w:rsidP="00295B3E">
      <w:pPr>
        <w:jc w:val="both"/>
        <w:rPr>
          <w:i/>
          <w:color w:val="000000" w:themeColor="text1"/>
          <w:sz w:val="16"/>
          <w:szCs w:val="16"/>
        </w:rPr>
      </w:pPr>
      <w:r w:rsidRPr="00133F4F">
        <w:rPr>
          <w:i/>
          <w:color w:val="000000" w:themeColor="text1"/>
          <w:sz w:val="16"/>
          <w:szCs w:val="16"/>
        </w:rPr>
        <w:t>Самолетостроение:</w:t>
      </w:r>
    </w:p>
    <w:p w14:paraId="21D99525" w14:textId="77777777" w:rsidR="00E34D00" w:rsidRPr="00133F4F" w:rsidRDefault="00E34D00" w:rsidP="00295B3E">
      <w:pPr>
        <w:jc w:val="both"/>
        <w:rPr>
          <w:i/>
          <w:color w:val="000000" w:themeColor="text1"/>
          <w:sz w:val="16"/>
          <w:szCs w:val="16"/>
        </w:rPr>
      </w:pPr>
    </w:p>
    <w:p w14:paraId="333B82C3" w14:textId="23038A77" w:rsidR="00E34D00" w:rsidRPr="00133F4F" w:rsidRDefault="00E34D00" w:rsidP="00295B3E">
      <w:pPr>
        <w:jc w:val="both"/>
        <w:rPr>
          <w:color w:val="000000" w:themeColor="text1"/>
          <w:sz w:val="16"/>
          <w:szCs w:val="16"/>
        </w:rPr>
      </w:pPr>
      <w:r w:rsidRPr="00133F4F">
        <w:rPr>
          <w:color w:val="000000" w:themeColor="text1"/>
          <w:sz w:val="16"/>
          <w:szCs w:val="16"/>
        </w:rPr>
        <w:t xml:space="preserve">27 февраля </w:t>
      </w:r>
      <w:r w:rsidR="00534A59" w:rsidRPr="00133F4F">
        <w:rPr>
          <w:color w:val="000000" w:themeColor="text1"/>
          <w:sz w:val="16"/>
          <w:szCs w:val="16"/>
        </w:rPr>
        <w:t xml:space="preserve">(12 марта) </w:t>
      </w:r>
      <w:r w:rsidRPr="00133F4F">
        <w:rPr>
          <w:color w:val="000000" w:themeColor="text1"/>
          <w:sz w:val="16"/>
          <w:szCs w:val="16"/>
        </w:rPr>
        <w:t>1906 г. - ИЗ ПРОТОКОЛА 165-го ЗАСЕДАНИЯ ОТДЕЛЕНИЯ ФИЗИЧЕСКИХ НАУК СОВМЕСТНО С ВОЗДУХОПЛАВАТЕЛЬНОЙ КОМИССИЕЙ ОБЩЕСТВА ЛЮБИТЕЛЕЙ ЕСТЕСТВОЗНАНИЯ О НАУЧНЫХ РАБОТАХ ПО СОПРОТИВЛЕНИЮ ВОЗДУХА И ОПРЕДЕЛЕНИЮ ВЫСОТЫ ОБЛАКОВ</w:t>
      </w:r>
    </w:p>
    <w:p w14:paraId="0D142FE9" w14:textId="77777777" w:rsidR="00E34D00" w:rsidRPr="00133F4F" w:rsidRDefault="00E34D00" w:rsidP="00295B3E">
      <w:pPr>
        <w:jc w:val="both"/>
        <w:rPr>
          <w:color w:val="000000" w:themeColor="text1"/>
          <w:sz w:val="16"/>
          <w:szCs w:val="16"/>
        </w:rPr>
      </w:pPr>
      <w:r w:rsidRPr="00133F4F">
        <w:rPr>
          <w:color w:val="000000" w:themeColor="text1"/>
          <w:sz w:val="16"/>
          <w:szCs w:val="16"/>
        </w:rPr>
        <w:t>...Заседание происходило под председательством почетн. чл. Общества председателя отделения проф. Н. Е. Жуковского, обязанности секретаря исполнял секретарь Воздухоплавательной комиссии К- А. Еоипов. На заседании были сделаны следующие сообщения:</w:t>
      </w:r>
    </w:p>
    <w:p w14:paraId="5A7EB28B" w14:textId="77777777" w:rsidR="00E34D00" w:rsidRPr="00133F4F" w:rsidRDefault="00E34D00" w:rsidP="00295B3E">
      <w:pPr>
        <w:jc w:val="both"/>
        <w:rPr>
          <w:color w:val="000000" w:themeColor="text1"/>
          <w:sz w:val="16"/>
          <w:szCs w:val="16"/>
        </w:rPr>
      </w:pPr>
      <w:r w:rsidRPr="00133F4F">
        <w:rPr>
          <w:color w:val="000000" w:themeColor="text1"/>
          <w:sz w:val="16"/>
          <w:szCs w:val="16"/>
        </w:rPr>
        <w:t>1) Н. Е. Жуковский сделал сообщение, посвященное памяти французского воздухоплавателя Шарля Ренара.</w:t>
      </w:r>
    </w:p>
    <w:p w14:paraId="4994617A" w14:textId="1B877858" w:rsidR="00E34D00" w:rsidRPr="00133F4F" w:rsidRDefault="00E34D00" w:rsidP="00295B3E">
      <w:pPr>
        <w:jc w:val="both"/>
        <w:rPr>
          <w:color w:val="000000" w:themeColor="text1"/>
          <w:sz w:val="16"/>
          <w:szCs w:val="16"/>
        </w:rPr>
      </w:pPr>
      <w:r w:rsidRPr="00133F4F">
        <w:rPr>
          <w:color w:val="000000" w:themeColor="text1"/>
          <w:sz w:val="16"/>
          <w:szCs w:val="16"/>
        </w:rPr>
        <w:t>2) Д. П. Рябушинский сообщил о работах над сопротивлением воздуха, произведенных в Аэродинамическом и</w:t>
      </w:r>
      <w:r w:rsidR="00534A59" w:rsidRPr="00133F4F">
        <w:rPr>
          <w:color w:val="000000" w:themeColor="text1"/>
          <w:sz w:val="16"/>
          <w:szCs w:val="16"/>
        </w:rPr>
        <w:t>н</w:t>
      </w:r>
      <w:r w:rsidRPr="00133F4F">
        <w:rPr>
          <w:color w:val="000000" w:themeColor="text1"/>
          <w:sz w:val="16"/>
          <w:szCs w:val="16"/>
        </w:rPr>
        <w:t>титуте в Кучине.</w:t>
      </w:r>
    </w:p>
    <w:p w14:paraId="5C6C5D23" w14:textId="77777777" w:rsidR="00E34D00" w:rsidRPr="00133F4F" w:rsidRDefault="00E34D00" w:rsidP="00295B3E">
      <w:pPr>
        <w:jc w:val="both"/>
        <w:rPr>
          <w:color w:val="000000" w:themeColor="text1"/>
          <w:sz w:val="16"/>
          <w:szCs w:val="16"/>
        </w:rPr>
      </w:pPr>
      <w:r w:rsidRPr="00133F4F">
        <w:rPr>
          <w:color w:val="000000" w:themeColor="text1"/>
          <w:sz w:val="16"/>
          <w:szCs w:val="16"/>
        </w:rPr>
        <w:t>3) В. В. Кузнецов доложил о своих работах по определению высоты облаков с помощью электрического прожектора. Все сообщения демонстрировались туманными картинами и снимками.</w:t>
      </w:r>
    </w:p>
    <w:p w14:paraId="443DDD0F" w14:textId="77777777" w:rsidR="00E34D00" w:rsidRPr="00133F4F" w:rsidRDefault="00E34D00" w:rsidP="00295B3E">
      <w:pPr>
        <w:jc w:val="both"/>
        <w:rPr>
          <w:color w:val="000000" w:themeColor="text1"/>
          <w:sz w:val="16"/>
          <w:szCs w:val="16"/>
        </w:rPr>
      </w:pPr>
      <w:r w:rsidRPr="00133F4F">
        <w:rPr>
          <w:color w:val="000000" w:themeColor="text1"/>
          <w:sz w:val="16"/>
          <w:szCs w:val="16"/>
        </w:rPr>
        <w:t>Доклад В. В. Кузнецова вызвал обмен мнений между присутствующими; профессор В. К- Цераск'ий, между прочим, сделал замечания о-необходимости более точных наблюдений (для определения высоты облаков при помощи прожектора), чем те, которые были достигнуты докладчиком..</w:t>
      </w:r>
    </w:p>
    <w:p w14:paraId="14565E05" w14:textId="5062B27C" w:rsidR="00E34D00" w:rsidRPr="00133F4F" w:rsidRDefault="00E34D00" w:rsidP="00295B3E">
      <w:pPr>
        <w:jc w:val="both"/>
        <w:rPr>
          <w:color w:val="000000" w:themeColor="text1"/>
          <w:sz w:val="16"/>
          <w:szCs w:val="16"/>
        </w:rPr>
      </w:pPr>
      <w:r w:rsidRPr="00133F4F">
        <w:rPr>
          <w:color w:val="000000" w:themeColor="text1"/>
          <w:sz w:val="16"/>
          <w:szCs w:val="16"/>
        </w:rPr>
        <w:t>По окончании докладов были показаны приборы, с которыми произ</w:t>
      </w:r>
      <w:r w:rsidR="00534A59" w:rsidRPr="00133F4F">
        <w:rPr>
          <w:color w:val="000000" w:themeColor="text1"/>
          <w:sz w:val="16"/>
          <w:szCs w:val="16"/>
        </w:rPr>
        <w:t>в</w:t>
      </w:r>
      <w:r w:rsidRPr="00133F4F">
        <w:rPr>
          <w:color w:val="000000" w:themeColor="text1"/>
          <w:sz w:val="16"/>
          <w:szCs w:val="16"/>
        </w:rPr>
        <w:t>одились работы над сопротивлением воздуха...</w:t>
      </w:r>
    </w:p>
    <w:p w14:paraId="5061A9ED" w14:textId="77777777" w:rsidR="00E34D00" w:rsidRPr="00133F4F" w:rsidRDefault="00E34D00" w:rsidP="00295B3E">
      <w:pPr>
        <w:jc w:val="both"/>
        <w:rPr>
          <w:color w:val="000000" w:themeColor="text1"/>
          <w:sz w:val="16"/>
          <w:szCs w:val="16"/>
        </w:rPr>
      </w:pPr>
      <w:r w:rsidRPr="00133F4F">
        <w:rPr>
          <w:color w:val="000000" w:themeColor="text1"/>
          <w:sz w:val="16"/>
          <w:szCs w:val="16"/>
        </w:rPr>
        <w:t>"Известия Общества любителей естествознания при Московском университете", М., 1907, т. 112, вып. 2, стр. 69 (11424).</w:t>
      </w:r>
    </w:p>
    <w:p w14:paraId="4DC0C735" w14:textId="77777777" w:rsidR="00E34D00" w:rsidRPr="00133F4F" w:rsidRDefault="00E34D00" w:rsidP="00295B3E">
      <w:pPr>
        <w:jc w:val="both"/>
        <w:rPr>
          <w:color w:val="000000" w:themeColor="text1"/>
          <w:sz w:val="16"/>
          <w:szCs w:val="16"/>
        </w:rPr>
      </w:pPr>
    </w:p>
    <w:p w14:paraId="77A71B7C" w14:textId="1A129B8A" w:rsidR="00E34D00" w:rsidRPr="00133F4F" w:rsidRDefault="00534A59" w:rsidP="00295B3E">
      <w:pPr>
        <w:jc w:val="both"/>
        <w:rPr>
          <w:i/>
          <w:color w:val="000000" w:themeColor="text1"/>
          <w:sz w:val="16"/>
          <w:szCs w:val="16"/>
        </w:rPr>
      </w:pPr>
      <w:r w:rsidRPr="00133F4F">
        <w:rPr>
          <w:i/>
          <w:color w:val="000000" w:themeColor="text1"/>
          <w:sz w:val="16"/>
          <w:szCs w:val="16"/>
        </w:rPr>
        <w:t>Внешняя политика</w:t>
      </w:r>
      <w:r w:rsidR="00E34D00" w:rsidRPr="00133F4F">
        <w:rPr>
          <w:i/>
          <w:color w:val="000000" w:themeColor="text1"/>
          <w:sz w:val="16"/>
          <w:szCs w:val="16"/>
        </w:rPr>
        <w:t>:</w:t>
      </w:r>
    </w:p>
    <w:p w14:paraId="60D65F14" w14:textId="77777777" w:rsidR="00E34D00" w:rsidRPr="00133F4F" w:rsidRDefault="00E34D00" w:rsidP="00295B3E">
      <w:pPr>
        <w:jc w:val="both"/>
        <w:rPr>
          <w:i/>
          <w:color w:val="000000" w:themeColor="text1"/>
          <w:sz w:val="16"/>
          <w:szCs w:val="16"/>
        </w:rPr>
      </w:pPr>
    </w:p>
    <w:p w14:paraId="0DB084C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феврале 1906 года в ходе очередного заседания СГО, помимо текущих проблем, был поднят вопрос о направлении дальнейшего внешнеполитического развития Российской Империи. </w:t>
      </w:r>
    </w:p>
    <w:p w14:paraId="47E244A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1. Приоритетными направлениями были приняты - разрешение статуса проливов, укрепление позиций России в Северном Китае и Манчжурии, развитие ДВ, Желтороссии и Азиатской части ИМПЕРИИ. </w:t>
      </w:r>
    </w:p>
    <w:p w14:paraId="4E7047E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2. Политику на Балканах решили вести пока сугубо оборонительную, стараясь не "потерять лицо", но и не вступать в открытый конфликт с АВИ. </w:t>
      </w:r>
    </w:p>
    <w:p w14:paraId="4484551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3. В отношении Франции и Германии вести политику, чтобы не испортить отношений ни с французами, ни с немцами. </w:t>
      </w:r>
    </w:p>
    <w:p w14:paraId="23C064B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апреле 1906 года морской министр вновь собрал совещание для решения некоторых вопросов, связанных с программой судостроения на ближайшие годы, для подготовки представления в СГО. В своей речи адмирал Лихачев сказал, что "военные силы государства должны развиваться по определенной программе; политика должна указать на нужды, министерство финансов укажет сумму, которая может быть отпущена на удовлетворение этих нужд, а надлежащее министерство разработает соответственную программу развития этих сил". </w:t>
      </w:r>
    </w:p>
    <w:p w14:paraId="26E382EA"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этом и ряде последующих заседаний были подвергнуты обсуждению вопросы нового судостроения. Из постановлений, имевших принципиальное значение, необходимо отметить следующие: </w:t>
      </w:r>
    </w:p>
    <w:p w14:paraId="01220FB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1) Береговая же оборона в настоящее время абсолютно не соответствует возросшей мощи боевых судов, которым она должна противостоять. </w:t>
      </w:r>
    </w:p>
    <w:p w14:paraId="12C1CEFA"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2) Береговая оборона недействительна, если она не поддерживается боевым флотом; посему одновременно с ней необходимо иметь и боевой флот. </w:t>
      </w:r>
    </w:p>
    <w:p w14:paraId="302E0B17"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3) Вследствие эволюции типа боевого корабля, данный момент наиболее благоприятен для усиления флота; следует его теперь же развивать. Современных кораблей еще нет ни у кого. Всем в одинаковой мере надо строить флот, и России, чтобы не уступать в будущем возможному противнику, необходимо приступить как можно скорее к постройке больших судов (12284). </w:t>
      </w:r>
    </w:p>
    <w:p w14:paraId="716C2E28" w14:textId="77777777" w:rsidR="00E34D00" w:rsidRPr="00133F4F" w:rsidRDefault="00E34D00" w:rsidP="00295B3E">
      <w:pPr>
        <w:jc w:val="both"/>
        <w:rPr>
          <w:color w:val="000000" w:themeColor="text1"/>
          <w:sz w:val="16"/>
          <w:szCs w:val="16"/>
        </w:rPr>
      </w:pPr>
    </w:p>
    <w:p w14:paraId="5E33B0F3"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0018389E" w14:textId="77777777" w:rsidR="00E34D00" w:rsidRPr="00133F4F" w:rsidRDefault="00E34D00" w:rsidP="00295B3E">
      <w:pPr>
        <w:jc w:val="both"/>
        <w:rPr>
          <w:color w:val="000000" w:themeColor="text1"/>
          <w:sz w:val="16"/>
          <w:szCs w:val="16"/>
        </w:rPr>
      </w:pPr>
    </w:p>
    <w:p w14:paraId="3C40ACD0" w14:textId="77777777" w:rsidR="00E34D00" w:rsidRPr="00133F4F" w:rsidRDefault="00E34D00" w:rsidP="00295B3E">
      <w:pPr>
        <w:jc w:val="both"/>
        <w:rPr>
          <w:color w:val="000000" w:themeColor="text1"/>
          <w:sz w:val="16"/>
          <w:szCs w:val="16"/>
        </w:rPr>
      </w:pPr>
      <w:r w:rsidRPr="00133F4F">
        <w:rPr>
          <w:color w:val="000000" w:themeColor="text1"/>
          <w:sz w:val="16"/>
          <w:szCs w:val="16"/>
        </w:rPr>
        <w:t>2 (15) марта в 1906 году в Манчестере, Великобритания, зарегистрирована компания «Роллс-Ройс», производитель автомобилей «высшего класса». Чарльз Стюарт Роллс - английский автомобилист, авиатор, один из основателей автомобильной промышленности Великобритании, был страстным спортсменом, одним из первых автолюбителей Британии. Вместе с Клодом Джонсоном Роллс владел компанией, занимающейся импортом автомобилей. Когда Роллс узнал, что в Манчестере изобретена какая-то машина с двухцилиндровым двигателем, он едет туда, чтобы увидеть новинку и познакомиться с создателем. Им оказался не богатый и не знатный, но талантливый и предприимчивый инженер-изобретатель Фредерик Генри Ройс. Автомобиль, который увидел Чарльз, покорил его сразу. Машина шла мягко и бесшумно, легко заводилась и быстро развивала приличную скорость. Роллс предложил Ройсу помощь в организации производства его автомобилей. Так появилась марка «Роллс-Ройс». В результате посетители осеннего Парижского автосалона 1904 года смогли увидеть сразу четыре новых автомобиля этой марки: «10НР», «15НР», «20НР» и «ЗОНР», оснащенных соответственно трех-, четырех- и шестицилиндровыми двигателями. Модель с шестицилиндровым двигателем «40/50HP» 1906 года имела огромный успех. Начиная с тринадцатого по счету автомобиля этого типа модель «40/50HP» получила название «Серебряный призрак» благодаря бесшумному ходу шестицилиндрового двигателя и выкрашенному серебряной краской алюминиевому кузову. Вскоре предприятие в Манчестере оказалось неспособным удовлетворить все заказы. Владельцы компании приобрели участок земли в Дерби и построили новый завод. В то время Чарльз Роллс, занимаясь рекламой автомобилей, увлекся новым делом - авиацией. 2 июня 1910 года он пересек Ла-Манш на аэроплане и, не совершая посадки во Франции, вернулся в Англию. Всего лишь через месяц, 12 июля 1910 года, он погиб, выступая на авиационном празднике в Борнемуте. В память о его гибели одна из двух красных букв «RR» - эмблемы автомобилей компании «Роллс-Ройс» - была сделана черной. В 1913 году на радиаторе автомобилей этой марки появилась знаменитая фигурка Spirit of Extasy, в просторечии называемая Эмили. А в 1933 году, после смерти Фредерика Ройса, еще одна буква «R» сменила свой цвет на черный. Однако, несмотря ни на что, не изменилась обычная надежность изделий фирмы, опирающейся на неизменно строгий контроль и тщательный выбор сырья и материалов. У каждой запасной части этих автомобилей есть свое метрическое свидетельство. В нем записаны все необходимые данные, результаты испытаний, а также имена рабочих и контролеров. Обычно все двигатели испытываются при полной нагрузке в течение семи часов и каждый из них полностью разбирают и контролируют. «Инквизиция» фирмы «Роллс-Ройс» сгибает, разбивает и ломает на куски каждую двадцатую ходовую часть. Кузов предохраняют от коррозии четырнадцать различных лакокрасочных покрытий. Основной девиз фирмы - совершенство во всем (15069).</w:t>
      </w:r>
    </w:p>
    <w:p w14:paraId="18326FDF" w14:textId="77777777" w:rsidR="00E34D00" w:rsidRPr="00133F4F" w:rsidRDefault="00E34D00" w:rsidP="00295B3E">
      <w:pPr>
        <w:jc w:val="both"/>
        <w:rPr>
          <w:color w:val="000000" w:themeColor="text1"/>
          <w:sz w:val="16"/>
          <w:szCs w:val="16"/>
        </w:rPr>
      </w:pPr>
    </w:p>
    <w:p w14:paraId="61FA89FD" w14:textId="7C70511A" w:rsidR="00E34D00" w:rsidRPr="00133F4F" w:rsidRDefault="00E34D00" w:rsidP="00295B3E">
      <w:pPr>
        <w:jc w:val="both"/>
        <w:rPr>
          <w:color w:val="000000" w:themeColor="text1"/>
          <w:sz w:val="16"/>
          <w:szCs w:val="16"/>
        </w:rPr>
      </w:pPr>
      <w:r w:rsidRPr="00133F4F">
        <w:rPr>
          <w:color w:val="000000" w:themeColor="text1"/>
          <w:sz w:val="16"/>
          <w:szCs w:val="16"/>
        </w:rPr>
        <w:t>2 (15) марта 1906</w:t>
      </w:r>
      <w:r w:rsidR="00BC1951" w:rsidRPr="00133F4F">
        <w:rPr>
          <w:color w:val="000000" w:themeColor="text1"/>
          <w:sz w:val="16"/>
          <w:szCs w:val="16"/>
        </w:rPr>
        <w:t xml:space="preserve"> </w:t>
      </w:r>
      <w:r w:rsidRPr="00133F4F">
        <w:rPr>
          <w:color w:val="000000" w:themeColor="text1"/>
          <w:sz w:val="16"/>
          <w:szCs w:val="16"/>
        </w:rPr>
        <w:t>- В Англии Ч.Роллс и Г.Ройс, создали автомобилестроительную фирму Роллс-Ройс, с 1915 г. строит авиадвигатели. В 1971 году Rolls-Royce Ltd. была национализирована в результате банкротства. В 1973 году автомобильное подразделение было отделено от Rolls-Royce Limited под наименованием Rolls-Royce Motors. Rolls-Royce Limited продолжило работу до приватизации правительством Маргарет Тэтчер в 1987 году, став в итоге Rolls-Royce plc (22567).</w:t>
      </w:r>
    </w:p>
    <w:p w14:paraId="638C8FCA" w14:textId="77777777" w:rsidR="00E34D00" w:rsidRPr="00133F4F" w:rsidRDefault="00E34D00" w:rsidP="00295B3E">
      <w:pPr>
        <w:jc w:val="both"/>
        <w:rPr>
          <w:color w:val="000000" w:themeColor="text1"/>
          <w:sz w:val="16"/>
          <w:szCs w:val="16"/>
        </w:rPr>
      </w:pPr>
    </w:p>
    <w:p w14:paraId="22753344"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053C8D5A" w14:textId="77777777" w:rsidR="00E34D00" w:rsidRPr="00133F4F" w:rsidRDefault="00E34D00" w:rsidP="00295B3E">
      <w:pPr>
        <w:jc w:val="both"/>
        <w:rPr>
          <w:i/>
          <w:color w:val="000000" w:themeColor="text1"/>
          <w:sz w:val="16"/>
          <w:szCs w:val="16"/>
        </w:rPr>
      </w:pPr>
    </w:p>
    <w:p w14:paraId="7F075A68" w14:textId="77777777" w:rsidR="00E34D00" w:rsidRPr="00133F4F" w:rsidRDefault="00E34D00" w:rsidP="00295B3E">
      <w:pPr>
        <w:jc w:val="both"/>
        <w:rPr>
          <w:color w:val="000000" w:themeColor="text1"/>
          <w:sz w:val="16"/>
          <w:szCs w:val="16"/>
        </w:rPr>
      </w:pPr>
      <w:r w:rsidRPr="00133F4F">
        <w:rPr>
          <w:color w:val="000000" w:themeColor="text1"/>
          <w:sz w:val="16"/>
          <w:szCs w:val="16"/>
        </w:rPr>
        <w:t>5 (18) марта 1906 в Монтессоне Траян Вуя совершает несколько коротких подскоков на "Vuia 1", преодолев около 12 метров (39 футов) на высоте около 1 метра (3 фута). Он летал еще четыре раза; один из полетов составил около 20 метров (66 футов) на высоте 1 метр (3 фута), а самый длительный полет составил 24 метра (79 футов) (20309).</w:t>
      </w:r>
    </w:p>
    <w:p w14:paraId="58244822" w14:textId="77777777" w:rsidR="00E34D00" w:rsidRPr="00133F4F" w:rsidRDefault="00E34D00" w:rsidP="00295B3E">
      <w:pPr>
        <w:jc w:val="both"/>
        <w:rPr>
          <w:color w:val="000000" w:themeColor="text1"/>
          <w:sz w:val="16"/>
          <w:szCs w:val="16"/>
        </w:rPr>
      </w:pPr>
    </w:p>
    <w:p w14:paraId="02F0200A" w14:textId="0151DB56" w:rsidR="00E34D00" w:rsidRPr="00133F4F" w:rsidRDefault="00E34D00" w:rsidP="00295B3E">
      <w:pPr>
        <w:jc w:val="both"/>
        <w:rPr>
          <w:color w:val="000000" w:themeColor="text1"/>
          <w:sz w:val="16"/>
          <w:szCs w:val="16"/>
        </w:rPr>
      </w:pPr>
      <w:r w:rsidRPr="00133F4F">
        <w:rPr>
          <w:color w:val="000000" w:themeColor="text1"/>
          <w:sz w:val="16"/>
          <w:szCs w:val="16"/>
        </w:rPr>
        <w:t>5 (18) марта 1906 года — первый полёт аэроплана</w:t>
      </w:r>
      <w:r w:rsidR="00BC1951" w:rsidRPr="00133F4F">
        <w:rPr>
          <w:color w:val="000000" w:themeColor="text1"/>
          <w:sz w:val="16"/>
          <w:szCs w:val="16"/>
        </w:rPr>
        <w:t xml:space="preserve"> </w:t>
      </w:r>
      <w:r w:rsidRPr="00133F4F">
        <w:rPr>
          <w:color w:val="000000" w:themeColor="text1"/>
          <w:sz w:val="16"/>
          <w:szCs w:val="16"/>
        </w:rPr>
        <w:t>Vuia I. /Румыния/</w:t>
      </w:r>
    </w:p>
    <w:p w14:paraId="5109D162" w14:textId="1A7CC192" w:rsidR="00E34D00" w:rsidRPr="00133F4F" w:rsidRDefault="00E34D00" w:rsidP="00295B3E">
      <w:pPr>
        <w:jc w:val="both"/>
        <w:rPr>
          <w:color w:val="000000" w:themeColor="text1"/>
          <w:sz w:val="16"/>
          <w:szCs w:val="16"/>
        </w:rPr>
      </w:pPr>
      <w:r w:rsidRPr="00133F4F">
        <w:rPr>
          <w:color w:val="000000" w:themeColor="text1"/>
          <w:sz w:val="16"/>
          <w:szCs w:val="16"/>
        </w:rPr>
        <w:t>Румынский инженер и изобретатель</w:t>
      </w:r>
      <w:r w:rsidR="00BC1951" w:rsidRPr="00133F4F">
        <w:rPr>
          <w:color w:val="000000" w:themeColor="text1"/>
          <w:sz w:val="16"/>
          <w:szCs w:val="16"/>
        </w:rPr>
        <w:t xml:space="preserve"> </w:t>
      </w:r>
      <w:r w:rsidRPr="00133F4F">
        <w:rPr>
          <w:color w:val="000000" w:themeColor="text1"/>
          <w:sz w:val="16"/>
          <w:szCs w:val="16"/>
        </w:rPr>
        <w:t>Траян Вуя</w:t>
      </w:r>
      <w:r w:rsidR="00BC1951" w:rsidRPr="00133F4F">
        <w:rPr>
          <w:color w:val="000000" w:themeColor="text1"/>
          <w:sz w:val="16"/>
          <w:szCs w:val="16"/>
        </w:rPr>
        <w:t xml:space="preserve"> </w:t>
      </w:r>
      <w:r w:rsidRPr="00133F4F">
        <w:rPr>
          <w:color w:val="000000" w:themeColor="text1"/>
          <w:sz w:val="16"/>
          <w:szCs w:val="16"/>
        </w:rPr>
        <w:t>(Traian Vuia) ещё в 1903 году, до полёта братьев Райт, предложил проект</w:t>
      </w:r>
      <w:r w:rsidR="00BC1951" w:rsidRPr="00133F4F">
        <w:rPr>
          <w:color w:val="000000" w:themeColor="text1"/>
          <w:sz w:val="16"/>
          <w:szCs w:val="16"/>
        </w:rPr>
        <w:t xml:space="preserve"> </w:t>
      </w:r>
      <w:r w:rsidRPr="00133F4F">
        <w:rPr>
          <w:color w:val="000000" w:themeColor="text1"/>
          <w:sz w:val="16"/>
          <w:szCs w:val="16"/>
        </w:rPr>
        <w:t>«аэроплана-автомобильного». Французская академия наук его отклонила, посчитав утопичным. Но патент инженер получил и в 1905 году воплотил его в виде самолёта Vuia I.</w:t>
      </w:r>
    </w:p>
    <w:p w14:paraId="00B28DD3" w14:textId="00C7E7B8" w:rsidR="00E34D00" w:rsidRPr="00133F4F" w:rsidRDefault="00E34D00" w:rsidP="00295B3E">
      <w:pPr>
        <w:jc w:val="both"/>
        <w:rPr>
          <w:color w:val="000000" w:themeColor="text1"/>
          <w:sz w:val="16"/>
          <w:szCs w:val="16"/>
        </w:rPr>
      </w:pPr>
      <w:r w:rsidRPr="00133F4F">
        <w:rPr>
          <w:color w:val="000000" w:themeColor="text1"/>
          <w:sz w:val="16"/>
          <w:szCs w:val="16"/>
        </w:rPr>
        <w:t>Вуя построил высокоплан необычной конструкции —</w:t>
      </w:r>
      <w:r w:rsidR="00BC1951" w:rsidRPr="00133F4F">
        <w:rPr>
          <w:color w:val="000000" w:themeColor="text1"/>
          <w:sz w:val="16"/>
          <w:szCs w:val="16"/>
        </w:rPr>
        <w:t xml:space="preserve"> </w:t>
      </w:r>
      <w:r w:rsidRPr="00133F4F">
        <w:rPr>
          <w:color w:val="000000" w:themeColor="text1"/>
          <w:sz w:val="16"/>
          <w:szCs w:val="16"/>
        </w:rPr>
        <w:t>с тянущим винтом и колёсным шасси. Оснащался он двигателем мощностью 25 л.с., работавшим на углекислом газе. Запаса топлива хватало на 5 минут работы.</w:t>
      </w:r>
    </w:p>
    <w:p w14:paraId="5CF78D60" w14:textId="7D85F622" w:rsidR="00E34D00" w:rsidRPr="00133F4F" w:rsidRDefault="00E34D00" w:rsidP="00295B3E">
      <w:pPr>
        <w:jc w:val="both"/>
        <w:rPr>
          <w:color w:val="000000" w:themeColor="text1"/>
          <w:sz w:val="16"/>
          <w:szCs w:val="16"/>
        </w:rPr>
      </w:pPr>
      <w:r w:rsidRPr="00133F4F">
        <w:rPr>
          <w:color w:val="000000" w:themeColor="text1"/>
          <w:sz w:val="16"/>
          <w:szCs w:val="16"/>
        </w:rPr>
        <w:t>В первом полёте, состоявшемся в Монтессоне, под Парижем, Vuia I</w:t>
      </w:r>
      <w:r w:rsidR="00BC1951" w:rsidRPr="00133F4F">
        <w:rPr>
          <w:color w:val="000000" w:themeColor="text1"/>
          <w:sz w:val="16"/>
          <w:szCs w:val="16"/>
        </w:rPr>
        <w:t xml:space="preserve"> </w:t>
      </w:r>
      <w:r w:rsidRPr="00133F4F">
        <w:rPr>
          <w:color w:val="000000" w:themeColor="text1"/>
          <w:sz w:val="16"/>
          <w:szCs w:val="16"/>
        </w:rPr>
        <w:t>пролетел всего 12 м на высоте 1 м. Стабильного полёта авиатору добиться не удалось. Но Vuia I вошёл в историю</w:t>
      </w:r>
      <w:r w:rsidR="00BC1951" w:rsidRPr="00133F4F">
        <w:rPr>
          <w:color w:val="000000" w:themeColor="text1"/>
          <w:sz w:val="16"/>
          <w:szCs w:val="16"/>
        </w:rPr>
        <w:t xml:space="preserve"> </w:t>
      </w:r>
      <w:r w:rsidRPr="00133F4F">
        <w:rPr>
          <w:color w:val="000000" w:themeColor="text1"/>
          <w:sz w:val="16"/>
          <w:szCs w:val="16"/>
        </w:rPr>
        <w:t>как первый моноплан с тянущим винтом</w:t>
      </w:r>
      <w:r w:rsidR="00BC1951" w:rsidRPr="00133F4F">
        <w:rPr>
          <w:color w:val="000000" w:themeColor="text1"/>
          <w:sz w:val="16"/>
          <w:szCs w:val="16"/>
        </w:rPr>
        <w:t xml:space="preserve"> </w:t>
      </w:r>
      <w:r w:rsidRPr="00133F4F">
        <w:rPr>
          <w:color w:val="000000" w:themeColor="text1"/>
          <w:sz w:val="16"/>
          <w:szCs w:val="16"/>
        </w:rPr>
        <w:t>и</w:t>
      </w:r>
      <w:r w:rsidR="00BC1951" w:rsidRPr="00133F4F">
        <w:rPr>
          <w:color w:val="000000" w:themeColor="text1"/>
          <w:sz w:val="16"/>
          <w:szCs w:val="16"/>
        </w:rPr>
        <w:t xml:space="preserve"> </w:t>
      </w:r>
      <w:r w:rsidRPr="00133F4F">
        <w:rPr>
          <w:color w:val="000000" w:themeColor="text1"/>
          <w:sz w:val="16"/>
          <w:szCs w:val="16"/>
        </w:rPr>
        <w:t>первый самолёт, который мог взлетать с обычной дороги, благодаря своему колёсному шасси. Он вдохновил</w:t>
      </w:r>
      <w:r w:rsidR="00BC1951" w:rsidRPr="00133F4F">
        <w:rPr>
          <w:color w:val="000000" w:themeColor="text1"/>
          <w:sz w:val="16"/>
          <w:szCs w:val="16"/>
        </w:rPr>
        <w:t xml:space="preserve"> </w:t>
      </w:r>
      <w:r w:rsidRPr="00133F4F">
        <w:rPr>
          <w:color w:val="000000" w:themeColor="text1"/>
          <w:sz w:val="16"/>
          <w:szCs w:val="16"/>
        </w:rPr>
        <w:t>Луи Блерио</w:t>
      </w:r>
      <w:r w:rsidR="00BC1951" w:rsidRPr="00133F4F">
        <w:rPr>
          <w:color w:val="000000" w:themeColor="text1"/>
          <w:sz w:val="16"/>
          <w:szCs w:val="16"/>
        </w:rPr>
        <w:t xml:space="preserve"> </w:t>
      </w:r>
      <w:r w:rsidRPr="00133F4F">
        <w:rPr>
          <w:color w:val="000000" w:themeColor="text1"/>
          <w:sz w:val="16"/>
          <w:szCs w:val="16"/>
        </w:rPr>
        <w:t>(Louis Blériot) заняться разработкой монопланов. Реплику Vuia I сегодня можно увидеть в Авиационном музее Бухареста (22300).</w:t>
      </w:r>
    </w:p>
    <w:p w14:paraId="1FF77EC9" w14:textId="77777777" w:rsidR="00E34D00" w:rsidRPr="00133F4F" w:rsidRDefault="00E34D00" w:rsidP="00295B3E">
      <w:pPr>
        <w:jc w:val="both"/>
        <w:rPr>
          <w:color w:val="000000" w:themeColor="text1"/>
          <w:sz w:val="16"/>
          <w:szCs w:val="16"/>
        </w:rPr>
      </w:pPr>
    </w:p>
    <w:p w14:paraId="74C79AF7" w14:textId="77777777" w:rsidR="00E34D00" w:rsidRPr="00133F4F" w:rsidRDefault="00E34D00" w:rsidP="00295B3E">
      <w:pPr>
        <w:jc w:val="both"/>
        <w:rPr>
          <w:color w:val="000000" w:themeColor="text1"/>
          <w:sz w:val="16"/>
          <w:szCs w:val="16"/>
        </w:rPr>
      </w:pPr>
      <w:r w:rsidRPr="00133F4F">
        <w:rPr>
          <w:color w:val="000000" w:themeColor="text1"/>
          <w:sz w:val="16"/>
          <w:szCs w:val="16"/>
        </w:rPr>
        <w:t>5 (18) марта 1906 г., после 50-мет</w:t>
      </w:r>
      <w:r w:rsidRPr="00133F4F">
        <w:rPr>
          <w:color w:val="000000" w:themeColor="text1"/>
          <w:sz w:val="16"/>
          <w:szCs w:val="16"/>
        </w:rPr>
        <w:softHyphen/>
        <w:t>рового разбега по горизонтальной грунтовой дороге аппарат Вуйя оторвался от земли и пролетел около 12 м на вы</w:t>
      </w:r>
      <w:r w:rsidRPr="00133F4F">
        <w:rPr>
          <w:color w:val="000000" w:themeColor="text1"/>
          <w:sz w:val="16"/>
          <w:szCs w:val="16"/>
        </w:rPr>
        <w:softHyphen/>
        <w:t>соте 1 м.</w:t>
      </w:r>
    </w:p>
    <w:p w14:paraId="2890ED8B" w14:textId="77777777" w:rsidR="00E34D00" w:rsidRPr="00133F4F" w:rsidRDefault="00E34D00" w:rsidP="00295B3E">
      <w:pPr>
        <w:jc w:val="both"/>
        <w:rPr>
          <w:color w:val="000000" w:themeColor="text1"/>
          <w:sz w:val="16"/>
          <w:szCs w:val="16"/>
        </w:rPr>
      </w:pPr>
      <w:r w:rsidRPr="00133F4F">
        <w:rPr>
          <w:color w:val="000000" w:themeColor="text1"/>
          <w:sz w:val="16"/>
          <w:szCs w:val="16"/>
        </w:rPr>
        <w:t>Этот полёт отличался двумя осо</w:t>
      </w:r>
      <w:r w:rsidRPr="00133F4F">
        <w:rPr>
          <w:color w:val="000000" w:themeColor="text1"/>
          <w:sz w:val="16"/>
          <w:szCs w:val="16"/>
        </w:rPr>
        <w:softHyphen/>
        <w:t>бенностями:</w:t>
      </w:r>
    </w:p>
    <w:p w14:paraId="5AF5B20E" w14:textId="77777777" w:rsidR="00E34D00" w:rsidRPr="00133F4F" w:rsidRDefault="00E34D00" w:rsidP="00295B3E">
      <w:pPr>
        <w:tabs>
          <w:tab w:val="left" w:pos="404"/>
        </w:tabs>
        <w:jc w:val="both"/>
        <w:rPr>
          <w:color w:val="000000" w:themeColor="text1"/>
          <w:sz w:val="16"/>
          <w:szCs w:val="16"/>
        </w:rPr>
      </w:pPr>
      <w:r w:rsidRPr="00133F4F">
        <w:rPr>
          <w:color w:val="000000" w:themeColor="text1"/>
          <w:sz w:val="16"/>
          <w:szCs w:val="16"/>
        </w:rPr>
        <w:t>1. В отличие от самолётов братьев Райт или профессора Лэнгли аппа</w:t>
      </w:r>
      <w:r w:rsidRPr="00133F4F">
        <w:rPr>
          <w:color w:val="000000" w:themeColor="text1"/>
          <w:sz w:val="16"/>
          <w:szCs w:val="16"/>
        </w:rPr>
        <w:softHyphen/>
        <w:t>рат Вуйя стартовал сам, без помощи катапульты.</w:t>
      </w:r>
    </w:p>
    <w:p w14:paraId="1EBCA4A5" w14:textId="77777777" w:rsidR="00E34D00" w:rsidRPr="00133F4F" w:rsidRDefault="00E34D00" w:rsidP="00295B3E">
      <w:pPr>
        <w:tabs>
          <w:tab w:val="left" w:pos="447"/>
        </w:tabs>
        <w:jc w:val="both"/>
        <w:rPr>
          <w:color w:val="000000" w:themeColor="text1"/>
          <w:sz w:val="16"/>
          <w:szCs w:val="16"/>
        </w:rPr>
      </w:pPr>
      <w:r w:rsidRPr="00133F4F">
        <w:rPr>
          <w:color w:val="000000" w:themeColor="text1"/>
          <w:sz w:val="16"/>
          <w:szCs w:val="16"/>
        </w:rPr>
        <w:t>2. В отличие от самолёта Макси</w:t>
      </w:r>
      <w:r w:rsidRPr="00133F4F">
        <w:rPr>
          <w:color w:val="000000" w:themeColor="text1"/>
          <w:sz w:val="16"/>
          <w:szCs w:val="16"/>
        </w:rPr>
        <w:softHyphen/>
        <w:t>ма, это был спланированный полёт и, что ещё важнее, аппарат призем</w:t>
      </w:r>
      <w:r w:rsidRPr="00133F4F">
        <w:rPr>
          <w:color w:val="000000" w:themeColor="text1"/>
          <w:sz w:val="16"/>
          <w:szCs w:val="16"/>
        </w:rPr>
        <w:softHyphen/>
        <w:t>лился неповреждённым и готовым к повторному вылету.</w:t>
      </w:r>
    </w:p>
    <w:p w14:paraId="46051473" w14:textId="77777777" w:rsidR="00E34D00" w:rsidRPr="00133F4F" w:rsidRDefault="00E34D00" w:rsidP="00295B3E">
      <w:pPr>
        <w:jc w:val="both"/>
        <w:rPr>
          <w:color w:val="000000" w:themeColor="text1"/>
          <w:sz w:val="16"/>
          <w:szCs w:val="16"/>
        </w:rPr>
      </w:pPr>
      <w:r w:rsidRPr="00133F4F">
        <w:rPr>
          <w:color w:val="000000" w:themeColor="text1"/>
          <w:sz w:val="16"/>
          <w:szCs w:val="16"/>
        </w:rPr>
        <w:t>Так что заслуги Вуйя в истории авиации велики: первый полёт са</w:t>
      </w:r>
      <w:r w:rsidRPr="00133F4F">
        <w:rPr>
          <w:color w:val="000000" w:themeColor="text1"/>
          <w:sz w:val="16"/>
          <w:szCs w:val="16"/>
        </w:rPr>
        <w:softHyphen/>
        <w:t>молёта в Европе и первый успешный полёт без применения разгонных устройств (катапульт).</w:t>
      </w:r>
    </w:p>
    <w:p w14:paraId="4BEE56B2" w14:textId="77777777" w:rsidR="00E34D00" w:rsidRPr="00133F4F" w:rsidRDefault="00E34D00" w:rsidP="00295B3E">
      <w:pPr>
        <w:jc w:val="both"/>
        <w:rPr>
          <w:color w:val="000000" w:themeColor="text1"/>
          <w:sz w:val="16"/>
          <w:szCs w:val="16"/>
        </w:rPr>
      </w:pPr>
      <w:r w:rsidRPr="00133F4F">
        <w:rPr>
          <w:color w:val="000000" w:themeColor="text1"/>
          <w:sz w:val="16"/>
          <w:szCs w:val="16"/>
        </w:rPr>
        <w:t>Но для нас главное, что Вуйя строил свой самолёт по автомо</w:t>
      </w:r>
      <w:r w:rsidRPr="00133F4F">
        <w:rPr>
          <w:color w:val="000000" w:themeColor="text1"/>
          <w:sz w:val="16"/>
          <w:szCs w:val="16"/>
        </w:rPr>
        <w:softHyphen/>
        <w:t>бильной технологии, из конструкци</w:t>
      </w:r>
      <w:r w:rsidRPr="00133F4F">
        <w:rPr>
          <w:color w:val="000000" w:themeColor="text1"/>
          <w:sz w:val="16"/>
          <w:szCs w:val="16"/>
        </w:rPr>
        <w:softHyphen/>
        <w:t>онной стали. Из стальных труб сде</w:t>
      </w:r>
      <w:r w:rsidRPr="00133F4F">
        <w:rPr>
          <w:color w:val="000000" w:themeColor="text1"/>
          <w:sz w:val="16"/>
          <w:szCs w:val="16"/>
        </w:rPr>
        <w:softHyphen/>
        <w:t>ланы и лонжероны крыла, и каркас оперения (цельноповоротный киль и треугольное горизонтальное опере</w:t>
      </w:r>
      <w:r w:rsidRPr="00133F4F">
        <w:rPr>
          <w:color w:val="000000" w:themeColor="text1"/>
          <w:sz w:val="16"/>
          <w:szCs w:val="16"/>
        </w:rPr>
        <w:softHyphen/>
        <w:t>ние за крылом) (15785).</w:t>
      </w:r>
    </w:p>
    <w:p w14:paraId="1180B91E" w14:textId="77777777" w:rsidR="00E34D00" w:rsidRPr="00133F4F" w:rsidRDefault="00E34D00" w:rsidP="00295B3E">
      <w:pPr>
        <w:jc w:val="both"/>
        <w:rPr>
          <w:color w:val="000000" w:themeColor="text1"/>
          <w:sz w:val="16"/>
          <w:szCs w:val="16"/>
        </w:rPr>
      </w:pPr>
    </w:p>
    <w:p w14:paraId="54393B4C" w14:textId="1D16F326" w:rsidR="00E34D00" w:rsidRPr="00133F4F" w:rsidRDefault="00E34D00" w:rsidP="00295B3E">
      <w:pPr>
        <w:jc w:val="both"/>
        <w:rPr>
          <w:color w:val="000000" w:themeColor="text1"/>
          <w:sz w:val="16"/>
          <w:szCs w:val="16"/>
        </w:rPr>
      </w:pPr>
      <w:r w:rsidRPr="00133F4F">
        <w:rPr>
          <w:color w:val="000000" w:themeColor="text1"/>
          <w:sz w:val="16"/>
          <w:szCs w:val="16"/>
        </w:rPr>
        <w:t xml:space="preserve">5 (18) марта </w:t>
      </w:r>
      <w:r w:rsidR="00534A59" w:rsidRPr="00133F4F">
        <w:rPr>
          <w:color w:val="000000" w:themeColor="text1"/>
          <w:sz w:val="16"/>
          <w:szCs w:val="16"/>
        </w:rPr>
        <w:t xml:space="preserve">1906 г. </w:t>
      </w:r>
      <w:r w:rsidRPr="00133F4F">
        <w:rPr>
          <w:color w:val="000000" w:themeColor="text1"/>
          <w:sz w:val="16"/>
          <w:szCs w:val="16"/>
        </w:rPr>
        <w:t>Вуйя впервые удалось оторваться от земли. Самолет пролетел расстояние в 12 м на высоте от 1/2 до 1 м. В августе конструктор сумел вдвое увеличить время нахождения в воздухе, однако полет закончился аварией.</w:t>
      </w:r>
    </w:p>
    <w:p w14:paraId="32A4C2EE" w14:textId="77777777" w:rsidR="00E34D00" w:rsidRPr="00133F4F" w:rsidRDefault="00E34D00" w:rsidP="00295B3E">
      <w:pPr>
        <w:jc w:val="both"/>
        <w:rPr>
          <w:color w:val="000000" w:themeColor="text1"/>
          <w:sz w:val="16"/>
          <w:szCs w:val="16"/>
        </w:rPr>
      </w:pPr>
      <w:r w:rsidRPr="00133F4F">
        <w:rPr>
          <w:color w:val="000000" w:themeColor="text1"/>
          <w:sz w:val="16"/>
          <w:szCs w:val="16"/>
        </w:rPr>
        <w:t>Уже в первых испытаниях выявилась неустойчивость и неуправляемость аппарата. Поэтому в процессе восстановления поврежденного самолета Вуйя установил на нем цельноповоротное горизонтальное оперение. Одновременно была устранена подвижность крыла в полете, так как данное техническое решение не оправдало себя, Модифицированный самолет получил обозначение "Вуйя-1 бис".</w:t>
      </w:r>
    </w:p>
    <w:p w14:paraId="75D6E2A6" w14:textId="77777777" w:rsidR="00E34D00" w:rsidRPr="00133F4F" w:rsidRDefault="00E34D00" w:rsidP="00295B3E">
      <w:pPr>
        <w:jc w:val="both"/>
        <w:rPr>
          <w:color w:val="000000" w:themeColor="text1"/>
          <w:sz w:val="16"/>
          <w:szCs w:val="16"/>
        </w:rPr>
      </w:pPr>
      <w:r w:rsidRPr="00133F4F">
        <w:rPr>
          <w:color w:val="000000" w:themeColor="text1"/>
          <w:sz w:val="16"/>
          <w:szCs w:val="16"/>
        </w:rPr>
        <w:t>Несмотря на некоторое усовершенствование конструкции, самолет остался неспособным к настоящим полетам - удавались только "прыжки" в 5-10 м. В 1907 г. Т. Вуйя заменил капризный углекислотный мотор на более совершенный бензиновый двигатель "Антуанетт" в 24 л.с. ("Вуйя-2"). Но и это не позволило добиться успеха, Плохая устойчивость, низкая эффективность рулей, аэродинамическое несовершенство крыла и пропеллера - все это делало невозможным полет на самолете.</w:t>
      </w:r>
    </w:p>
    <w:p w14:paraId="4FC1F15D" w14:textId="77777777" w:rsidR="00E34D00" w:rsidRPr="00133F4F" w:rsidRDefault="00E34D00" w:rsidP="00295B3E">
      <w:pPr>
        <w:jc w:val="both"/>
        <w:rPr>
          <w:color w:val="000000" w:themeColor="text1"/>
          <w:sz w:val="16"/>
          <w:szCs w:val="16"/>
        </w:rPr>
      </w:pPr>
      <w:r w:rsidRPr="00133F4F">
        <w:rPr>
          <w:color w:val="000000" w:themeColor="text1"/>
          <w:sz w:val="16"/>
          <w:szCs w:val="16"/>
        </w:rPr>
        <w:t>Тем не менее конструкторская деятельность Вуйя внесла свой вклад в развитие самолета. Это был первый шаг к возрождению концепции моноплана в европейском самолетостроении. Именно Т. Вуйя побудил Л. Блерио к созданию монопланов и сказал, таким образом, опосредованное влияние на развитие всей авиации (11318).</w:t>
      </w:r>
    </w:p>
    <w:p w14:paraId="5E556EC0" w14:textId="77777777" w:rsidR="00E34D00" w:rsidRPr="00133F4F" w:rsidRDefault="00E34D00" w:rsidP="00295B3E">
      <w:pPr>
        <w:jc w:val="both"/>
        <w:rPr>
          <w:color w:val="000000" w:themeColor="text1"/>
          <w:sz w:val="16"/>
          <w:szCs w:val="16"/>
        </w:rPr>
      </w:pPr>
    </w:p>
    <w:p w14:paraId="0E86A028" w14:textId="2A97A0D0" w:rsidR="00E34D00" w:rsidRPr="00133F4F" w:rsidRDefault="00E34D00" w:rsidP="00295B3E">
      <w:pPr>
        <w:jc w:val="both"/>
        <w:rPr>
          <w:color w:val="000000" w:themeColor="text1"/>
          <w:sz w:val="16"/>
          <w:szCs w:val="16"/>
        </w:rPr>
      </w:pPr>
      <w:r w:rsidRPr="00133F4F">
        <w:rPr>
          <w:color w:val="000000" w:themeColor="text1"/>
          <w:sz w:val="16"/>
          <w:szCs w:val="16"/>
        </w:rPr>
        <w:t>5 (18) марта 1906 г.</w:t>
      </w:r>
      <w:r w:rsidR="00534A59" w:rsidRPr="00133F4F">
        <w:rPr>
          <w:color w:val="000000" w:themeColor="text1"/>
          <w:sz w:val="16"/>
          <w:szCs w:val="16"/>
        </w:rPr>
        <w:t>, как отмечают некоторые румынские историки авиации ([287] и др, Т. Вуйя принадлежит заслуга осуществления первого в Европе полета на самолете под действием собственной мощности.</w:t>
      </w:r>
      <w:r w:rsidRPr="00133F4F">
        <w:rPr>
          <w:color w:val="000000" w:themeColor="text1"/>
          <w:sz w:val="16"/>
          <w:szCs w:val="16"/>
        </w:rPr>
        <w:t xml:space="preserve"> Это утверждение ошибочно. Хотя "Вуйя-1" действительно впервые оторвался от земли на несколько месяцев раньше, чем аппараты Сантос-Дюмона и Эллехаммера, но неуправляемые короткие полеты осуществлялись в Европе еще в XIX в. (11319)</w:t>
      </w:r>
    </w:p>
    <w:p w14:paraId="5DBAE14A" w14:textId="77777777" w:rsidR="00E34D00" w:rsidRPr="00133F4F" w:rsidRDefault="00E34D00" w:rsidP="00295B3E">
      <w:pPr>
        <w:jc w:val="both"/>
        <w:rPr>
          <w:color w:val="000000" w:themeColor="text1"/>
          <w:sz w:val="16"/>
          <w:szCs w:val="16"/>
        </w:rPr>
      </w:pPr>
    </w:p>
    <w:p w14:paraId="7C7FBCD1" w14:textId="6229A365" w:rsidR="00E34D00" w:rsidRPr="00133F4F" w:rsidRDefault="00534A59" w:rsidP="00295B3E">
      <w:pPr>
        <w:shd w:val="clear" w:color="auto" w:fill="FFFFFF"/>
        <w:jc w:val="both"/>
        <w:rPr>
          <w:color w:val="000000" w:themeColor="text1"/>
          <w:sz w:val="16"/>
          <w:szCs w:val="16"/>
        </w:rPr>
      </w:pPr>
      <w:r w:rsidRPr="00133F4F">
        <w:rPr>
          <w:color w:val="000000" w:themeColor="text1"/>
          <w:sz w:val="16"/>
          <w:szCs w:val="16"/>
        </w:rPr>
        <w:t>5</w:t>
      </w:r>
      <w:r w:rsidR="00E34D00" w:rsidRPr="00133F4F">
        <w:rPr>
          <w:color w:val="000000" w:themeColor="text1"/>
          <w:sz w:val="16"/>
          <w:szCs w:val="16"/>
        </w:rPr>
        <w:t xml:space="preserve"> (18) марта 1906 г., после 50-мет</w:t>
      </w:r>
      <w:r w:rsidR="00E34D00" w:rsidRPr="00133F4F">
        <w:rPr>
          <w:color w:val="000000" w:themeColor="text1"/>
          <w:sz w:val="16"/>
          <w:szCs w:val="16"/>
        </w:rPr>
        <w:softHyphen/>
        <w:t xml:space="preserve">рового разбега по горизонтальной грунтовой дороге </w:t>
      </w:r>
      <w:r w:rsidRPr="00133F4F">
        <w:rPr>
          <w:color w:val="000000" w:themeColor="text1"/>
          <w:sz w:val="16"/>
          <w:szCs w:val="16"/>
        </w:rPr>
        <w:t xml:space="preserve">аппарат Вуйя </w:t>
      </w:r>
      <w:r w:rsidR="00E34D00" w:rsidRPr="00133F4F">
        <w:rPr>
          <w:color w:val="000000" w:themeColor="text1"/>
          <w:sz w:val="16"/>
          <w:szCs w:val="16"/>
        </w:rPr>
        <w:t>оторвался от земли и пролетел около 12 м на высоте 1 м.</w:t>
      </w:r>
    </w:p>
    <w:p w14:paraId="4B7BA6D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Этот полёт отличался двумя осо</w:t>
      </w:r>
      <w:r w:rsidRPr="00133F4F">
        <w:rPr>
          <w:color w:val="000000" w:themeColor="text1"/>
          <w:sz w:val="16"/>
          <w:szCs w:val="16"/>
        </w:rPr>
        <w:softHyphen/>
        <w:t>бенностями:</w:t>
      </w:r>
    </w:p>
    <w:p w14:paraId="61BB9AB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 В отличие от самолётов бра</w:t>
      </w:r>
      <w:r w:rsidRPr="00133F4F">
        <w:rPr>
          <w:color w:val="000000" w:themeColor="text1"/>
          <w:sz w:val="16"/>
          <w:szCs w:val="16"/>
        </w:rPr>
        <w:softHyphen/>
        <w:t>тьев Райт или профессора Лэнгли, аппарат Вуйя стартовал сам, без помощи катапульты.</w:t>
      </w:r>
    </w:p>
    <w:p w14:paraId="752BECF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lastRenderedPageBreak/>
        <w:t>2. В отличие от самолёта Мак</w:t>
      </w:r>
      <w:r w:rsidRPr="00133F4F">
        <w:rPr>
          <w:color w:val="000000" w:themeColor="text1"/>
          <w:sz w:val="16"/>
          <w:szCs w:val="16"/>
        </w:rPr>
        <w:softHyphen/>
        <w:t>сима, это был спланированный по</w:t>
      </w:r>
      <w:r w:rsidRPr="00133F4F">
        <w:rPr>
          <w:color w:val="000000" w:themeColor="text1"/>
          <w:sz w:val="16"/>
          <w:szCs w:val="16"/>
        </w:rPr>
        <w:softHyphen/>
        <w:t>лёт и, что ещё важнее, аппарат приземлился не повреждённым и готовым к повторному вылету.</w:t>
      </w:r>
    </w:p>
    <w:p w14:paraId="312EDBA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Так что заслуги Вуйя в истории авиации велики: первый полёт са</w:t>
      </w:r>
      <w:r w:rsidRPr="00133F4F">
        <w:rPr>
          <w:color w:val="000000" w:themeColor="text1"/>
          <w:sz w:val="16"/>
          <w:szCs w:val="16"/>
        </w:rPr>
        <w:softHyphen/>
        <w:t>молёта в Европе и первый успеш</w:t>
      </w:r>
      <w:r w:rsidRPr="00133F4F">
        <w:rPr>
          <w:color w:val="000000" w:themeColor="text1"/>
          <w:sz w:val="16"/>
          <w:szCs w:val="16"/>
        </w:rPr>
        <w:softHyphen/>
        <w:t>ный полёт без применения разгон</w:t>
      </w:r>
      <w:r w:rsidRPr="00133F4F">
        <w:rPr>
          <w:color w:val="000000" w:themeColor="text1"/>
          <w:sz w:val="16"/>
          <w:szCs w:val="16"/>
        </w:rPr>
        <w:softHyphen/>
        <w:t>ных устройств (катапульты).</w:t>
      </w:r>
    </w:p>
    <w:p w14:paraId="6DAD95B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Но для нас главное то, что Вуйя строил свой самолёт по автомо</w:t>
      </w:r>
      <w:r w:rsidRPr="00133F4F">
        <w:rPr>
          <w:color w:val="000000" w:themeColor="text1"/>
          <w:sz w:val="16"/>
          <w:szCs w:val="16"/>
        </w:rPr>
        <w:softHyphen/>
        <w:t>бильной технологии из конструкци</w:t>
      </w:r>
      <w:r w:rsidRPr="00133F4F">
        <w:rPr>
          <w:color w:val="000000" w:themeColor="text1"/>
          <w:sz w:val="16"/>
          <w:szCs w:val="16"/>
        </w:rPr>
        <w:softHyphen/>
        <w:t>онной стали. Из стальных труб были сделаны и лонжероны крыла, и кар</w:t>
      </w:r>
      <w:r w:rsidRPr="00133F4F">
        <w:rPr>
          <w:color w:val="000000" w:themeColor="text1"/>
          <w:sz w:val="16"/>
          <w:szCs w:val="16"/>
        </w:rPr>
        <w:softHyphen/>
        <w:t>кас оперения (цельноповоротный киль и треугольное горизонтальное оперение за крылом).</w:t>
      </w:r>
    </w:p>
    <w:p w14:paraId="37559DF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Значит, можно говорить о том, что первый европейский самолёт, совершивший запланированный полёт, тоже был стальным.</w:t>
      </w:r>
    </w:p>
    <w:p w14:paraId="6A99082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А что же немцы? Неужели все приоритеты в этой области принад</w:t>
      </w:r>
      <w:r w:rsidRPr="00133F4F">
        <w:rPr>
          <w:color w:val="000000" w:themeColor="text1"/>
          <w:sz w:val="16"/>
          <w:szCs w:val="16"/>
        </w:rPr>
        <w:softHyphen/>
        <w:t>лежат другим народам?</w:t>
      </w:r>
    </w:p>
    <w:p w14:paraId="0BDBC08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Конечно же, нет, ведь широко известен «истинно цельнометаллический» немецкий самолёт, в кото</w:t>
      </w:r>
      <w:r w:rsidRPr="00133F4F">
        <w:rPr>
          <w:color w:val="000000" w:themeColor="text1"/>
          <w:sz w:val="16"/>
          <w:szCs w:val="16"/>
        </w:rPr>
        <w:softHyphen/>
        <w:t>ром стальными были не только кар</w:t>
      </w:r>
      <w:r w:rsidRPr="00133F4F">
        <w:rPr>
          <w:color w:val="000000" w:themeColor="text1"/>
          <w:sz w:val="16"/>
          <w:szCs w:val="16"/>
        </w:rPr>
        <w:softHyphen/>
        <w:t>кас, но и обшивка.</w:t>
      </w:r>
    </w:p>
    <w:p w14:paraId="0876B40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Самолёт сконструировал про</w:t>
      </w:r>
      <w:r w:rsidRPr="00133F4F">
        <w:rPr>
          <w:color w:val="000000" w:themeColor="text1"/>
          <w:sz w:val="16"/>
          <w:szCs w:val="16"/>
        </w:rPr>
        <w:softHyphen/>
        <w:t>фессор Ханс Рейсснер, заведующий кафедрой механики технического университета в городе Аахен. Ешё в 1908 г. Рейсснер начал летать на биплане «Вуазен», но в 1909 г. раз</w:t>
      </w:r>
      <w:r w:rsidRPr="00133F4F">
        <w:rPr>
          <w:color w:val="000000" w:themeColor="text1"/>
          <w:sz w:val="16"/>
          <w:szCs w:val="16"/>
        </w:rPr>
        <w:softHyphen/>
        <w:t>бил самолёт. После этого он ре</w:t>
      </w:r>
      <w:r w:rsidRPr="00133F4F">
        <w:rPr>
          <w:color w:val="000000" w:themeColor="text1"/>
          <w:sz w:val="16"/>
          <w:szCs w:val="16"/>
        </w:rPr>
        <w:softHyphen/>
        <w:t>шил построить аппарат своей кон</w:t>
      </w:r>
      <w:r w:rsidRPr="00133F4F">
        <w:rPr>
          <w:color w:val="000000" w:themeColor="text1"/>
          <w:sz w:val="16"/>
          <w:szCs w:val="16"/>
        </w:rPr>
        <w:softHyphen/>
        <w:t>струкции.</w:t>
      </w:r>
    </w:p>
    <w:p w14:paraId="4CE4F2A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Деньги дал успешный промыш</w:t>
      </w:r>
      <w:r w:rsidRPr="00133F4F">
        <w:rPr>
          <w:color w:val="000000" w:themeColor="text1"/>
          <w:sz w:val="16"/>
          <w:szCs w:val="16"/>
        </w:rPr>
        <w:softHyphen/>
        <w:t>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Рейсснера.</w:t>
      </w:r>
    </w:p>
    <w:p w14:paraId="063D5AB8" w14:textId="77777777" w:rsidR="00E34D00" w:rsidRPr="00133F4F" w:rsidRDefault="00E34D00" w:rsidP="00295B3E">
      <w:pPr>
        <w:jc w:val="both"/>
        <w:rPr>
          <w:color w:val="000000" w:themeColor="text1"/>
          <w:sz w:val="16"/>
          <w:szCs w:val="16"/>
        </w:rPr>
      </w:pPr>
      <w:r w:rsidRPr="00133F4F">
        <w:rPr>
          <w:color w:val="000000" w:themeColor="text1"/>
          <w:sz w:val="16"/>
          <w:szCs w:val="16"/>
        </w:rPr>
        <w:t>Именно Юнкере посоветовал Рейсснеру строить самолёт из же</w:t>
      </w:r>
      <w:r w:rsidRPr="00133F4F">
        <w:rPr>
          <w:color w:val="000000" w:themeColor="text1"/>
          <w:sz w:val="16"/>
          <w:szCs w:val="16"/>
        </w:rPr>
        <w:softHyphen/>
        <w:t>леза. Разработка началась в фев</w:t>
      </w:r>
      <w:r w:rsidRPr="00133F4F">
        <w:rPr>
          <w:color w:val="000000" w:themeColor="text1"/>
          <w:sz w:val="16"/>
          <w:szCs w:val="16"/>
        </w:rPr>
        <w:softHyphen/>
        <w:t>рале 1910 г.</w:t>
      </w:r>
    </w:p>
    <w:p w14:paraId="7ACDEFD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Само</w:t>
      </w:r>
      <w:r w:rsidRPr="00133F4F">
        <w:rPr>
          <w:color w:val="000000" w:themeColor="text1"/>
          <w:sz w:val="16"/>
          <w:szCs w:val="16"/>
        </w:rPr>
        <w:softHyphen/>
        <w:t>лёт так и назвали - Ente (утка). Кстати, само название «утка» для обозначения самолётов с передним расположением руля высоты пошло от собственного имени самолёта Блерио-У «Canard» (утка по-французски), появившегося в 1907г.</w:t>
      </w:r>
    </w:p>
    <w:p w14:paraId="4977621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Крыло и оперение самолета Рейсснера были покрыты гофриро</w:t>
      </w:r>
      <w:r w:rsidRPr="00133F4F">
        <w:rPr>
          <w:color w:val="000000" w:themeColor="text1"/>
          <w:sz w:val="16"/>
          <w:szCs w:val="16"/>
        </w:rPr>
        <w:softHyphen/>
        <w:t>ванными стальными листами. Под крылом размещались два неболь</w:t>
      </w:r>
      <w:r w:rsidRPr="00133F4F">
        <w:rPr>
          <w:color w:val="000000" w:themeColor="text1"/>
          <w:sz w:val="16"/>
          <w:szCs w:val="16"/>
        </w:rPr>
        <w:softHyphen/>
        <w:t>ших кил*я. Рядный мотор «Аргус» (70 л.с.) в хвостовой части фюзеля</w:t>
      </w:r>
      <w:r w:rsidRPr="00133F4F">
        <w:rPr>
          <w:color w:val="000000" w:themeColor="text1"/>
          <w:sz w:val="16"/>
          <w:szCs w:val="16"/>
        </w:rPr>
        <w:softHyphen/>
        <w:t>жа вращал толкающий винт. Шас</w:t>
      </w:r>
      <w:r w:rsidRPr="00133F4F">
        <w:rPr>
          <w:color w:val="000000" w:themeColor="text1"/>
          <w:sz w:val="16"/>
          <w:szCs w:val="16"/>
        </w:rPr>
        <w:softHyphen/>
        <w:t>си было трёхколёсное с носовым колесом. На основных стойках кре</w:t>
      </w:r>
      <w:r w:rsidRPr="00133F4F">
        <w:rPr>
          <w:color w:val="000000" w:themeColor="text1"/>
          <w:sz w:val="16"/>
          <w:szCs w:val="16"/>
        </w:rPr>
        <w:softHyphen/>
        <w:t>пились лыжи: смысл их установки при наличии носового колеса мне понять так и не удалось.</w:t>
      </w:r>
    </w:p>
    <w:p w14:paraId="03FA51B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Аппарат построили в институте Юнкерса в Аахене в феврале 1912 г. Такой долгий для начала века срок (2 года) объяснялся нео</w:t>
      </w:r>
      <w:r w:rsidRPr="00133F4F">
        <w:rPr>
          <w:color w:val="000000" w:themeColor="text1"/>
          <w:sz w:val="16"/>
          <w:szCs w:val="16"/>
        </w:rPr>
        <w:softHyphen/>
        <w:t>бычностью конструкции.</w:t>
      </w:r>
    </w:p>
    <w:p w14:paraId="351C9E2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23 мая 1912 г. самолёт впервые поднялся в воздух. Испытания заня</w:t>
      </w:r>
      <w:r w:rsidRPr="00133F4F">
        <w:rPr>
          <w:color w:val="000000" w:themeColor="text1"/>
          <w:sz w:val="16"/>
          <w:szCs w:val="16"/>
        </w:rPr>
        <w:softHyphen/>
        <w:t>ли три месяца, а с августа до нояб</w:t>
      </w:r>
      <w:r w:rsidRPr="00133F4F">
        <w:rPr>
          <w:color w:val="000000" w:themeColor="text1"/>
          <w:sz w:val="16"/>
          <w:szCs w:val="16"/>
        </w:rPr>
        <w:softHyphen/>
        <w:t>ря 1912 г. он уже совершал пуб</w:t>
      </w:r>
      <w:r w:rsidRPr="00133F4F">
        <w:rPr>
          <w:color w:val="000000" w:themeColor="text1"/>
          <w:sz w:val="16"/>
          <w:szCs w:val="16"/>
        </w:rPr>
        <w:softHyphen/>
        <w:t>личные полёты в Берлине.</w:t>
      </w:r>
    </w:p>
    <w:p w14:paraId="25EC60D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конце 1912 г. аппарат вернули в Аахен, но 27 января 1913 г. само</w:t>
      </w:r>
      <w:r w:rsidRPr="00133F4F">
        <w:rPr>
          <w:color w:val="000000" w:themeColor="text1"/>
          <w:sz w:val="16"/>
          <w:szCs w:val="16"/>
        </w:rPr>
        <w:softHyphen/>
        <w:t>лет разбился, сорвавшись в штопор.</w:t>
      </w:r>
    </w:p>
    <w:p w14:paraId="784BD8B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Именно «Утка» Рейсснера ста</w:t>
      </w:r>
      <w:r w:rsidRPr="00133F4F">
        <w:rPr>
          <w:color w:val="000000" w:themeColor="text1"/>
          <w:sz w:val="16"/>
          <w:szCs w:val="16"/>
        </w:rPr>
        <w:softHyphen/>
        <w:t>ла первым самолётом, в котором из стали были сделаны и каркас, и обшивка крыла и оперения (фюзе</w:t>
      </w:r>
      <w:r w:rsidRPr="00133F4F">
        <w:rPr>
          <w:color w:val="000000" w:themeColor="text1"/>
          <w:sz w:val="16"/>
          <w:szCs w:val="16"/>
        </w:rPr>
        <w:softHyphen/>
        <w:t>ляж был без обшивки).</w:t>
      </w:r>
    </w:p>
    <w:p w14:paraId="10C4EE2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Но возможности нового мате</w:t>
      </w:r>
      <w:r w:rsidRPr="00133F4F">
        <w:rPr>
          <w:color w:val="000000" w:themeColor="text1"/>
          <w:sz w:val="16"/>
          <w:szCs w:val="16"/>
        </w:rPr>
        <w:softHyphen/>
        <w:t>риала использовались ещё не в полной мере: крыло было тонким, и его пришлось подкреплять расчал</w:t>
      </w:r>
      <w:r w:rsidRPr="00133F4F">
        <w:rPr>
          <w:color w:val="000000" w:themeColor="text1"/>
          <w:sz w:val="16"/>
          <w:szCs w:val="16"/>
        </w:rPr>
        <w:softHyphen/>
        <w:t>ками.</w:t>
      </w:r>
    </w:p>
    <w:p w14:paraId="6DF1C8C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Надеюсь, читатель не обидится на меня за подробный рассказ об «Утке» Рейсснера, узнав, что этот самолёт все же не был первым цель</w:t>
      </w:r>
      <w:r w:rsidRPr="00133F4F">
        <w:rPr>
          <w:color w:val="000000" w:themeColor="text1"/>
          <w:sz w:val="16"/>
          <w:szCs w:val="16"/>
        </w:rPr>
        <w:softHyphen/>
        <w:t>нометаллическим.</w:t>
      </w:r>
    </w:p>
    <w:p w14:paraId="6FB150D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Первыми в этом всё-таки оказа</w:t>
      </w:r>
      <w:r w:rsidRPr="00133F4F">
        <w:rPr>
          <w:color w:val="000000" w:themeColor="text1"/>
          <w:sz w:val="16"/>
          <w:szCs w:val="16"/>
        </w:rPr>
        <w:softHyphen/>
        <w:t>лись французы.</w:t>
      </w:r>
    </w:p>
    <w:p w14:paraId="007819D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За два месяца до полёта «Утки», в марте 1912 г., французские ме</w:t>
      </w:r>
      <w:r w:rsidRPr="00133F4F">
        <w:rPr>
          <w:color w:val="000000" w:themeColor="text1"/>
          <w:sz w:val="16"/>
          <w:szCs w:val="16"/>
        </w:rPr>
        <w:softHyphen/>
        <w:t>таллурги из Соммы Шарь Понше и Морис Прима испытали свой высо-коплан «Тюбавьён».</w:t>
      </w:r>
    </w:p>
    <w:p w14:paraId="1A82E6DA"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Конструкция его была необыч</w:t>
      </w:r>
      <w:r w:rsidRPr="00133F4F">
        <w:rPr>
          <w:color w:val="000000" w:themeColor="text1"/>
          <w:sz w:val="16"/>
          <w:szCs w:val="16"/>
        </w:rPr>
        <w:softHyphen/>
        <w:t>ной. Основой каркаса служила стальная цельнотянутая труба, на которую надели винт. Винт приво</w:t>
      </w:r>
      <w:r w:rsidRPr="00133F4F">
        <w:rPr>
          <w:color w:val="000000" w:themeColor="text1"/>
          <w:sz w:val="16"/>
          <w:szCs w:val="16"/>
        </w:rPr>
        <w:softHyphen/>
        <w:t>дился во вращение ременной пе</w:t>
      </w:r>
      <w:r w:rsidRPr="00133F4F">
        <w:rPr>
          <w:color w:val="000000" w:themeColor="text1"/>
          <w:sz w:val="16"/>
          <w:szCs w:val="16"/>
        </w:rPr>
        <w:softHyphen/>
        <w:t>редачей от рядного двигателя «По</w:t>
      </w:r>
      <w:r w:rsidRPr="00133F4F">
        <w:rPr>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133F4F">
        <w:rPr>
          <w:color w:val="000000" w:themeColor="text1"/>
          <w:sz w:val="16"/>
          <w:szCs w:val="16"/>
        </w:rPr>
        <w:softHyphen/>
        <w:t>торой разместили сиденье пилота и двигатель. К нижним трубам фер</w:t>
      </w:r>
      <w:r w:rsidRPr="00133F4F">
        <w:rPr>
          <w:color w:val="000000" w:themeColor="text1"/>
          <w:sz w:val="16"/>
          <w:szCs w:val="16"/>
        </w:rPr>
        <w:softHyphen/>
        <w:t>мы присоединялась ось шасси.</w:t>
      </w:r>
    </w:p>
    <w:p w14:paraId="2ADF0C1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Вероятно, это был первый самолёт с подобной установкой винта. Такая схема применялась и в даль</w:t>
      </w:r>
      <w:r w:rsidRPr="00133F4F">
        <w:rPr>
          <w:color w:val="000000" w:themeColor="text1"/>
          <w:sz w:val="16"/>
          <w:szCs w:val="16"/>
        </w:rPr>
        <w:softHyphen/>
        <w:t>нейшем, хотя и не часто, но сейчас речь не об этом.</w:t>
      </w:r>
    </w:p>
    <w:p w14:paraId="49DEC97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Особенностью «трубоплана» (примерно так можно перевести слово ТиЬауюп) была дюралевая обшивка и крыла, и оперения.</w:t>
      </w:r>
    </w:p>
    <w:p w14:paraId="02E3E84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Аппарат построили ещё в конце 1911г., и в том же году он успел покрасоваться на Парижском авиа</w:t>
      </w:r>
      <w:r w:rsidRPr="00133F4F">
        <w:rPr>
          <w:color w:val="000000" w:themeColor="text1"/>
          <w:sz w:val="16"/>
          <w:szCs w:val="16"/>
        </w:rPr>
        <w:softHyphen/>
        <w:t>салоне, но оторваться от земли удалось не сразу: самолёт был слиш</w:t>
      </w:r>
      <w:r w:rsidRPr="00133F4F">
        <w:rPr>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133F4F">
        <w:rPr>
          <w:color w:val="000000" w:themeColor="text1"/>
          <w:sz w:val="16"/>
          <w:szCs w:val="16"/>
        </w:rPr>
        <w:softHyphen/>
        <w:t>ку фюзеляжа. В таком виде в марте 1912 г. «Тюбавьён», наконец, взлетел.</w:t>
      </w:r>
    </w:p>
    <w:p w14:paraId="7C51FE1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133F4F">
        <w:rPr>
          <w:color w:val="000000" w:themeColor="text1"/>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708DE1E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Самолёт потерял большую часть уникальности, но полёт в марте 1912 г. уже даёт ему право назы</w:t>
      </w:r>
      <w:r w:rsidRPr="00133F4F">
        <w:rPr>
          <w:color w:val="000000" w:themeColor="text1"/>
          <w:sz w:val="16"/>
          <w:szCs w:val="16"/>
        </w:rPr>
        <w:softHyphen/>
        <w:t>ваться первым в мире самолёт с металлическим каркасом и обшив</w:t>
      </w:r>
      <w:r w:rsidRPr="00133F4F">
        <w:rPr>
          <w:color w:val="000000" w:themeColor="text1"/>
          <w:sz w:val="16"/>
          <w:szCs w:val="16"/>
        </w:rPr>
        <w:softHyphen/>
        <w:t>кой.</w:t>
      </w:r>
    </w:p>
    <w:p w14:paraId="0E20E73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А «Утка» Рейсснера остаётся вторым в мире самолётом с метал</w:t>
      </w:r>
      <w:r w:rsidRPr="00133F4F">
        <w:rPr>
          <w:color w:val="000000" w:themeColor="text1"/>
          <w:sz w:val="16"/>
          <w:szCs w:val="16"/>
        </w:rPr>
        <w:softHyphen/>
        <w:t>лическим каркасом и обшивкой, но зато первым в мире цельносталь</w:t>
      </w:r>
      <w:r w:rsidRPr="00133F4F">
        <w:rPr>
          <w:color w:val="000000" w:themeColor="text1"/>
          <w:sz w:val="16"/>
          <w:szCs w:val="16"/>
        </w:rPr>
        <w:softHyphen/>
        <w:t>ным (вспомним, что у «трубоплана» обшивка была дюралевой).</w:t>
      </w:r>
    </w:p>
    <w:p w14:paraId="1F53D42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1915 г. Юнкере построил зна</w:t>
      </w:r>
      <w:r w:rsidRPr="00133F4F">
        <w:rPr>
          <w:color w:val="000000" w:themeColor="text1"/>
          <w:sz w:val="16"/>
          <w:szCs w:val="16"/>
        </w:rPr>
        <w:softHyphen/>
        <w:t>менитый свободнонесущий моно</w:t>
      </w:r>
      <w:r w:rsidRPr="00133F4F">
        <w:rPr>
          <w:color w:val="000000" w:themeColor="text1"/>
          <w:sz w:val="16"/>
          <w:szCs w:val="16"/>
        </w:rPr>
        <w:softHyphen/>
        <w:t>план Л. Стальными у него были и каркас, и обшивка. Толщина обшив</w:t>
      </w:r>
      <w:r w:rsidRPr="00133F4F">
        <w:rPr>
          <w:color w:val="000000" w:themeColor="text1"/>
          <w:sz w:val="16"/>
          <w:szCs w:val="16"/>
        </w:rPr>
        <w:softHyphen/>
        <w:t>ки колебалась от 0,5 мм до 1 мм, с каркасом она соединялась точеч</w:t>
      </w:r>
      <w:r w:rsidRPr="00133F4F">
        <w:rPr>
          <w:color w:val="000000" w:themeColor="text1"/>
          <w:sz w:val="16"/>
          <w:szCs w:val="16"/>
        </w:rPr>
        <w:softHyphen/>
        <w:t>ной электросваркой.</w:t>
      </w:r>
    </w:p>
    <w:p w14:paraId="6DFF5A9F" w14:textId="77777777" w:rsidR="00E34D00" w:rsidRPr="00133F4F" w:rsidRDefault="00E34D00" w:rsidP="00295B3E">
      <w:pPr>
        <w:jc w:val="both"/>
        <w:rPr>
          <w:color w:val="000000" w:themeColor="text1"/>
          <w:sz w:val="16"/>
          <w:szCs w:val="16"/>
        </w:rPr>
      </w:pPr>
      <w:r w:rsidRPr="00133F4F">
        <w:rPr>
          <w:color w:val="000000" w:themeColor="text1"/>
          <w:sz w:val="16"/>
          <w:szCs w:val="16"/>
        </w:rPr>
        <w:t>Как видим, Юнкере Л не был первым цельностальным самолётом, но в нём впервые удалось полнос</w:t>
      </w:r>
      <w:r w:rsidRPr="00133F4F">
        <w:rPr>
          <w:color w:val="000000" w:themeColor="text1"/>
          <w:sz w:val="16"/>
          <w:szCs w:val="16"/>
        </w:rPr>
        <w:softHyphen/>
        <w:t>тью использовать преимущества стали и толстого свободнонесуще-го крыла.</w:t>
      </w:r>
    </w:p>
    <w:p w14:paraId="7844804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 декабря Фридрих фон Маленкродт совершил на Л первый полёт. Испытания прошли успешно, но военных не удовлетворили ма</w:t>
      </w:r>
      <w:r w:rsidRPr="00133F4F">
        <w:rPr>
          <w:color w:val="000000" w:themeColor="text1"/>
          <w:sz w:val="16"/>
          <w:szCs w:val="16"/>
        </w:rPr>
        <w:softHyphen/>
        <w:t>лая скороподъёмность (чуть более 1 метра в секунду) и невысокая полезная нагрузка.</w:t>
      </w:r>
    </w:p>
    <w:p w14:paraId="76F9B04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Поэтому в серию пошёл совсем другой самолёт - биплан.</w:t>
      </w:r>
    </w:p>
    <w:p w14:paraId="63ED871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133F4F">
        <w:rPr>
          <w:color w:val="000000" w:themeColor="text1"/>
          <w:sz w:val="16"/>
          <w:szCs w:val="16"/>
        </w:rPr>
        <w:softHyphen/>
        <w:t>струкцию фирмы .Ьп1&lt;.ег5, а II -первый ударный самолёт. Класси</w:t>
      </w:r>
      <w:r w:rsidRPr="00133F4F">
        <w:rPr>
          <w:color w:val="000000" w:themeColor="text1"/>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133F4F">
        <w:rPr>
          <w:color w:val="000000" w:themeColor="text1"/>
          <w:sz w:val="16"/>
          <w:szCs w:val="16"/>
        </w:rPr>
        <w:softHyphen/>
        <w:t>ства - римские.</w:t>
      </w:r>
    </w:p>
    <w:p w14:paraId="2A634BDA"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Но II нельзя считать цельнос</w:t>
      </w:r>
      <w:r w:rsidRPr="00133F4F">
        <w:rPr>
          <w:color w:val="000000" w:themeColor="text1"/>
          <w:sz w:val="16"/>
          <w:szCs w:val="16"/>
        </w:rPr>
        <w:softHyphen/>
        <w:t>тальным. Хотя в нем была примене</w:t>
      </w:r>
      <w:r w:rsidRPr="00133F4F">
        <w:rPr>
          <w:color w:val="000000" w:themeColor="text1"/>
          <w:sz w:val="16"/>
          <w:szCs w:val="16"/>
        </w:rPr>
        <w:softHyphen/>
        <w:t>на стальная бронекоробка (разго</w:t>
      </w:r>
      <w:r w:rsidRPr="00133F4F">
        <w:rPr>
          <w:color w:val="000000" w:themeColor="text1"/>
          <w:sz w:val="16"/>
          <w:szCs w:val="16"/>
        </w:rPr>
        <w:softHyphen/>
        <w:t>вор о броне в авиации пойдет поз</w:t>
      </w:r>
      <w:r w:rsidRPr="00133F4F">
        <w:rPr>
          <w:color w:val="000000" w:themeColor="text1"/>
          <w:sz w:val="16"/>
          <w:szCs w:val="16"/>
        </w:rPr>
        <w:softHyphen/>
        <w:t>же), но хвостовая часть фюзеляжа и крыло имели каркас из дюрале</w:t>
      </w:r>
      <w:r w:rsidRPr="00133F4F">
        <w:rPr>
          <w:color w:val="000000" w:themeColor="text1"/>
          <w:sz w:val="16"/>
          <w:szCs w:val="16"/>
        </w:rPr>
        <w:softHyphen/>
        <w:t>вых труб.</w:t>
      </w:r>
    </w:p>
    <w:p w14:paraId="3E61B84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Следовательно, для нас роль Юнкерса представляется интерес</w:t>
      </w:r>
      <w:r w:rsidRPr="00133F4F">
        <w:rPr>
          <w:color w:val="000000" w:themeColor="text1"/>
          <w:sz w:val="16"/>
          <w:szCs w:val="16"/>
        </w:rPr>
        <w:softHyphen/>
        <w:t>ной тем, что на его фирме был по</w:t>
      </w:r>
      <w:r w:rsidRPr="00133F4F">
        <w:rPr>
          <w:color w:val="000000" w:themeColor="text1"/>
          <w:sz w:val="16"/>
          <w:szCs w:val="16"/>
        </w:rPr>
        <w:softHyphen/>
        <w:t>строен первый в мире цельносталь</w:t>
      </w:r>
      <w:r w:rsidRPr="00133F4F">
        <w:rPr>
          <w:color w:val="000000" w:themeColor="text1"/>
          <w:sz w:val="16"/>
          <w:szCs w:val="16"/>
        </w:rPr>
        <w:softHyphen/>
        <w:t>ной свободнонесущий моноплан.</w:t>
      </w:r>
    </w:p>
    <w:p w14:paraId="45E7133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И, конечно, не стоит забывать о финансировании работ профессо</w:t>
      </w:r>
      <w:r w:rsidRPr="00133F4F">
        <w:rPr>
          <w:color w:val="000000" w:themeColor="text1"/>
          <w:sz w:val="16"/>
          <w:szCs w:val="16"/>
        </w:rPr>
        <w:softHyphen/>
        <w:t>ра Рейсснера.</w:t>
      </w:r>
    </w:p>
    <w:p w14:paraId="4CDA2C1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1920-е годы самолётов со стальным каркасом стало больше, чем с деревянным. Фюзеляж обыч</w:t>
      </w:r>
      <w:r w:rsidRPr="00133F4F">
        <w:rPr>
          <w:color w:val="000000" w:themeColor="text1"/>
          <w:sz w:val="16"/>
          <w:szCs w:val="16"/>
        </w:rPr>
        <w:softHyphen/>
        <w:t>но «строился» вокруг сварной фер</w:t>
      </w:r>
      <w:r w:rsidRPr="00133F4F">
        <w:rPr>
          <w:color w:val="000000" w:themeColor="text1"/>
          <w:sz w:val="16"/>
          <w:szCs w:val="16"/>
        </w:rPr>
        <w:softHyphen/>
        <w:t>мы из стальных труб. На эту ферму накладывались продольные и попе</w:t>
      </w:r>
      <w:r w:rsidRPr="00133F4F">
        <w:rPr>
          <w:color w:val="000000" w:themeColor="text1"/>
          <w:sz w:val="16"/>
          <w:szCs w:val="16"/>
        </w:rPr>
        <w:softHyphen/>
        <w:t>речные элементы (стрингеры и шпангоуты) из различных материа</w:t>
      </w:r>
      <w:r w:rsidRPr="00133F4F">
        <w:rPr>
          <w:color w:val="000000" w:themeColor="text1"/>
          <w:sz w:val="16"/>
          <w:szCs w:val="16"/>
        </w:rPr>
        <w:softHyphen/>
        <w:t>лов (дерево, дюраль), а сверху шла полотняная, фанерная или дюрале</w:t>
      </w:r>
      <w:r w:rsidRPr="00133F4F">
        <w:rPr>
          <w:color w:val="000000" w:themeColor="text1"/>
          <w:sz w:val="16"/>
          <w:szCs w:val="16"/>
        </w:rPr>
        <w:softHyphen/>
        <w:t>вая обшивка. Каркас крыла всё чаще тоже делали стальным.</w:t>
      </w:r>
    </w:p>
    <w:p w14:paraId="68DAE7F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Но прошла новая технологичес</w:t>
      </w:r>
      <w:r w:rsidRPr="00133F4F">
        <w:rPr>
          <w:color w:val="000000" w:themeColor="text1"/>
          <w:sz w:val="16"/>
          <w:szCs w:val="16"/>
        </w:rPr>
        <w:softHyphen/>
        <w:t>кая революция, и к концу 1930-х го</w:t>
      </w:r>
      <w:r w:rsidRPr="00133F4F">
        <w:rPr>
          <w:color w:val="000000" w:themeColor="text1"/>
          <w:sz w:val="16"/>
          <w:szCs w:val="16"/>
        </w:rPr>
        <w:softHyphen/>
        <w:t>дов казалось, что сталь как конст</w:t>
      </w:r>
      <w:r w:rsidRPr="00133F4F">
        <w:rPr>
          <w:color w:val="000000" w:themeColor="text1"/>
          <w:sz w:val="16"/>
          <w:szCs w:val="16"/>
        </w:rPr>
        <w:softHyphen/>
        <w:t>рукционный материал полностью уступила свои позиции алюминию.</w:t>
      </w:r>
    </w:p>
    <w:p w14:paraId="3100E41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На смену фермам из труб при</w:t>
      </w:r>
      <w:r w:rsidRPr="00133F4F">
        <w:rPr>
          <w:color w:val="000000" w:themeColor="text1"/>
          <w:sz w:val="16"/>
          <w:szCs w:val="16"/>
        </w:rPr>
        <w:softHyphen/>
        <w:t>шёл набор фюзеляжа и крыла из открытых дюралевых профилей, всё чаще сочетавшихся с силовой дю</w:t>
      </w:r>
      <w:r w:rsidRPr="00133F4F">
        <w:rPr>
          <w:color w:val="000000" w:themeColor="text1"/>
          <w:sz w:val="16"/>
          <w:szCs w:val="16"/>
        </w:rPr>
        <w:softHyphen/>
        <w:t>ралевой обшивкой.</w:t>
      </w:r>
    </w:p>
    <w:p w14:paraId="0A3C050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Немногочисленные цельносталь</w:t>
      </w:r>
      <w:r w:rsidRPr="00133F4F">
        <w:rPr>
          <w:color w:val="000000" w:themeColor="text1"/>
          <w:sz w:val="16"/>
          <w:szCs w:val="16"/>
        </w:rPr>
        <w:softHyphen/>
        <w:t>ные самолёты, строившиеся в 1930-х годах, себя не оправдали. Собирать сварные конструкции из очень тон</w:t>
      </w:r>
      <w:r w:rsidRPr="00133F4F">
        <w:rPr>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133F4F">
        <w:rPr>
          <w:color w:val="000000" w:themeColor="text1"/>
          <w:sz w:val="16"/>
          <w:szCs w:val="16"/>
        </w:rPr>
        <w:softHyphen/>
        <w:t>чих, но всё равно сварное соеди</w:t>
      </w:r>
      <w:r w:rsidRPr="00133F4F">
        <w:rPr>
          <w:color w:val="000000" w:themeColor="text1"/>
          <w:sz w:val="16"/>
          <w:szCs w:val="16"/>
        </w:rPr>
        <w:softHyphen/>
        <w:t>нение становилось слабым местом, с которого начиналась коррозия.</w:t>
      </w:r>
    </w:p>
    <w:p w14:paraId="3B99A4E0" w14:textId="77777777" w:rsidR="00E34D00" w:rsidRPr="00133F4F" w:rsidRDefault="00E34D00" w:rsidP="00295B3E">
      <w:pPr>
        <w:jc w:val="both"/>
        <w:rPr>
          <w:color w:val="000000" w:themeColor="text1"/>
          <w:sz w:val="16"/>
          <w:szCs w:val="16"/>
        </w:rPr>
      </w:pPr>
      <w:r w:rsidRPr="00133F4F">
        <w:rPr>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1056FC38" w14:textId="77777777" w:rsidR="00E34D00" w:rsidRPr="00133F4F" w:rsidRDefault="00E34D00" w:rsidP="00295B3E">
      <w:pPr>
        <w:jc w:val="both"/>
        <w:rPr>
          <w:color w:val="000000" w:themeColor="text1"/>
          <w:sz w:val="16"/>
          <w:szCs w:val="16"/>
        </w:rPr>
      </w:pPr>
    </w:p>
    <w:p w14:paraId="6E745BC8" w14:textId="77777777" w:rsidR="00ED2258" w:rsidRPr="00133F4F" w:rsidRDefault="00ED2258" w:rsidP="00ED2258">
      <w:pPr>
        <w:jc w:val="both"/>
        <w:rPr>
          <w:i/>
          <w:color w:val="000000" w:themeColor="text1"/>
          <w:sz w:val="16"/>
          <w:szCs w:val="16"/>
        </w:rPr>
      </w:pPr>
      <w:r w:rsidRPr="00133F4F">
        <w:rPr>
          <w:i/>
          <w:color w:val="000000" w:themeColor="text1"/>
          <w:sz w:val="16"/>
          <w:szCs w:val="16"/>
        </w:rPr>
        <w:t>Авиация и воздухоплавание за рубежом:</w:t>
      </w:r>
    </w:p>
    <w:p w14:paraId="00F1EB17" w14:textId="77777777" w:rsidR="00ED2258" w:rsidRPr="00133F4F" w:rsidRDefault="00ED2258" w:rsidP="00ED2258">
      <w:pPr>
        <w:jc w:val="both"/>
        <w:rPr>
          <w:i/>
          <w:color w:val="000000" w:themeColor="text1"/>
          <w:sz w:val="16"/>
          <w:szCs w:val="16"/>
        </w:rPr>
      </w:pPr>
    </w:p>
    <w:p w14:paraId="5BD48654" w14:textId="601BA197" w:rsidR="00ED2258" w:rsidRPr="00133F4F" w:rsidRDefault="00ED2258" w:rsidP="00ED2258">
      <w:pPr>
        <w:jc w:val="both"/>
        <w:rPr>
          <w:color w:val="000000" w:themeColor="text1"/>
          <w:sz w:val="16"/>
          <w:szCs w:val="16"/>
          <w:lang w:val="en-US"/>
        </w:rPr>
      </w:pPr>
      <w:r w:rsidRPr="00133F4F">
        <w:rPr>
          <w:bCs/>
          <w:color w:val="000000" w:themeColor="text1"/>
          <w:sz w:val="16"/>
          <w:szCs w:val="16"/>
          <w:lang w:val="en-US"/>
        </w:rPr>
        <w:t>MARCH 7 (20)–APRIL 5 1906</w:t>
      </w:r>
      <w:r w:rsidRPr="00133F4F">
        <w:rPr>
          <w:color w:val="000000" w:themeColor="text1"/>
          <w:sz w:val="16"/>
          <w:szCs w:val="16"/>
          <w:lang w:val="en-US"/>
        </w:rPr>
        <w:t xml:space="preserve"> French commission, composed of Arnold Fordyce, the head, Commander Herni Bonel, Capt. Henry J. Regnier, Capt. Jules H. F. Fournier, and attorney Walter V. R. Berry, which was sent by the French War Ministry to negotiate changes in the contract signed with Fordyce, visits the Wrights but fails to reach agreement and option lapses (24840).</w:t>
      </w:r>
    </w:p>
    <w:p w14:paraId="03322E78" w14:textId="77777777" w:rsidR="00ED2258" w:rsidRPr="00133F4F" w:rsidRDefault="00ED2258" w:rsidP="00ED2258">
      <w:pPr>
        <w:jc w:val="both"/>
        <w:rPr>
          <w:color w:val="000000" w:themeColor="text1"/>
          <w:sz w:val="16"/>
          <w:szCs w:val="16"/>
          <w:lang w:val="en-US"/>
        </w:rPr>
      </w:pPr>
    </w:p>
    <w:p w14:paraId="6E00948E"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274FEEA5" w14:textId="77777777" w:rsidR="00E34D00" w:rsidRPr="00133F4F" w:rsidRDefault="00E34D00" w:rsidP="00295B3E">
      <w:pPr>
        <w:jc w:val="both"/>
        <w:rPr>
          <w:color w:val="000000" w:themeColor="text1"/>
          <w:sz w:val="16"/>
          <w:szCs w:val="16"/>
        </w:rPr>
      </w:pPr>
    </w:p>
    <w:p w14:paraId="4082E883" w14:textId="77777777" w:rsidR="00E34D00" w:rsidRPr="00133F4F" w:rsidRDefault="00E34D00" w:rsidP="00295B3E">
      <w:pPr>
        <w:jc w:val="both"/>
        <w:rPr>
          <w:color w:val="000000" w:themeColor="text1"/>
          <w:sz w:val="16"/>
          <w:szCs w:val="16"/>
        </w:rPr>
      </w:pPr>
      <w:r w:rsidRPr="00133F4F">
        <w:rPr>
          <w:color w:val="000000" w:themeColor="text1"/>
          <w:sz w:val="16"/>
          <w:szCs w:val="16"/>
        </w:rPr>
        <w:t>10 (23) марта в 1906 году объявлено, что по данным "Переписи Британской Империи" Англия заправляет 1/5 поверхности земного шара (15077).</w:t>
      </w:r>
    </w:p>
    <w:p w14:paraId="791EC8BF" w14:textId="77777777" w:rsidR="00E34D00" w:rsidRPr="00133F4F" w:rsidRDefault="00E34D00" w:rsidP="00295B3E">
      <w:pPr>
        <w:jc w:val="both"/>
        <w:rPr>
          <w:color w:val="000000" w:themeColor="text1"/>
          <w:sz w:val="16"/>
          <w:szCs w:val="16"/>
        </w:rPr>
      </w:pPr>
    </w:p>
    <w:p w14:paraId="2D083B74" w14:textId="77777777" w:rsidR="00E34D00" w:rsidRPr="00133F4F" w:rsidRDefault="00E34D00" w:rsidP="00295B3E">
      <w:pPr>
        <w:jc w:val="both"/>
        <w:rPr>
          <w:i/>
          <w:color w:val="000000" w:themeColor="text1"/>
          <w:sz w:val="16"/>
          <w:szCs w:val="16"/>
        </w:rPr>
      </w:pPr>
      <w:r w:rsidRPr="00133F4F">
        <w:rPr>
          <w:i/>
          <w:color w:val="000000" w:themeColor="text1"/>
          <w:sz w:val="16"/>
          <w:szCs w:val="16"/>
        </w:rPr>
        <w:t>Военное воздухоплавание:</w:t>
      </w:r>
    </w:p>
    <w:p w14:paraId="2FDD928E" w14:textId="77777777" w:rsidR="00E34D00" w:rsidRPr="00133F4F" w:rsidRDefault="00E34D00" w:rsidP="00295B3E">
      <w:pPr>
        <w:jc w:val="both"/>
        <w:rPr>
          <w:i/>
          <w:color w:val="000000" w:themeColor="text1"/>
          <w:sz w:val="16"/>
          <w:szCs w:val="16"/>
        </w:rPr>
      </w:pPr>
    </w:p>
    <w:p w14:paraId="624C1B04" w14:textId="77910464"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17 (30) марта 1906 г. </w:t>
      </w:r>
      <w:r w:rsidR="00534A59" w:rsidRPr="00133F4F">
        <w:rPr>
          <w:color w:val="000000" w:themeColor="text1"/>
          <w:sz w:val="16"/>
          <w:szCs w:val="16"/>
        </w:rPr>
        <w:t>вышел</w:t>
      </w:r>
      <w:r w:rsidRPr="00133F4F">
        <w:rPr>
          <w:color w:val="000000" w:themeColor="text1"/>
          <w:sz w:val="16"/>
          <w:szCs w:val="16"/>
        </w:rPr>
        <w:t xml:space="preserve"> ЦИРКУЛЯР ГЛАВНОГО ШТАБА О ВРЕМЕНИ О СФОРМИРОВАНИЯ ВОЗДУХОПЛАВАТЕЛЬНОЙ РОТЫ ВАРШАВСКОГО УКРЕПЛЕННОГО РАЙОНА №110</w:t>
      </w:r>
    </w:p>
    <w:p w14:paraId="1CB54298" w14:textId="77777777" w:rsidR="00E34D00" w:rsidRPr="00133F4F" w:rsidRDefault="00E34D00" w:rsidP="00295B3E">
      <w:pPr>
        <w:jc w:val="both"/>
        <w:rPr>
          <w:color w:val="000000" w:themeColor="text1"/>
          <w:sz w:val="16"/>
          <w:szCs w:val="16"/>
        </w:rPr>
      </w:pPr>
      <w:r w:rsidRPr="00133F4F">
        <w:rPr>
          <w:color w:val="000000" w:themeColor="text1"/>
          <w:sz w:val="16"/>
          <w:szCs w:val="16"/>
        </w:rPr>
        <w:t>На основании приказа по Военному ведомству от 9-го апреля 1905 года № 264 крепостная воздухоплавательная рота Варшавского укрепленного района сформирована 25-го февраля 1906 года.</w:t>
      </w:r>
    </w:p>
    <w:p w14:paraId="70C88866" w14:textId="77777777" w:rsidR="00E34D00" w:rsidRPr="00133F4F" w:rsidRDefault="00E34D00" w:rsidP="00295B3E">
      <w:pPr>
        <w:jc w:val="both"/>
        <w:rPr>
          <w:color w:val="000000" w:themeColor="text1"/>
          <w:sz w:val="16"/>
          <w:szCs w:val="16"/>
        </w:rPr>
      </w:pPr>
      <w:r w:rsidRPr="00133F4F">
        <w:rPr>
          <w:color w:val="000000" w:themeColor="text1"/>
          <w:sz w:val="16"/>
          <w:szCs w:val="16"/>
        </w:rPr>
        <w:t>Циркуляры Главного штаба за 1906 г., стр. 218 (11424).</w:t>
      </w:r>
    </w:p>
    <w:p w14:paraId="5825A052" w14:textId="77777777" w:rsidR="00E34D00" w:rsidRPr="00133F4F" w:rsidRDefault="00E34D00" w:rsidP="00295B3E">
      <w:pPr>
        <w:jc w:val="both"/>
        <w:rPr>
          <w:color w:val="000000" w:themeColor="text1"/>
          <w:sz w:val="16"/>
          <w:szCs w:val="16"/>
        </w:rPr>
      </w:pPr>
    </w:p>
    <w:p w14:paraId="36845FF4"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0F61D847" w14:textId="77777777" w:rsidR="00E34D00" w:rsidRPr="00133F4F" w:rsidRDefault="00E34D00" w:rsidP="00295B3E">
      <w:pPr>
        <w:jc w:val="both"/>
        <w:rPr>
          <w:color w:val="000000" w:themeColor="text1"/>
          <w:sz w:val="16"/>
          <w:szCs w:val="16"/>
        </w:rPr>
      </w:pPr>
    </w:p>
    <w:p w14:paraId="37B2DDF5" w14:textId="77777777" w:rsidR="00E34D00" w:rsidRPr="00133F4F" w:rsidRDefault="00E34D00" w:rsidP="00295B3E">
      <w:pPr>
        <w:jc w:val="both"/>
        <w:rPr>
          <w:color w:val="000000" w:themeColor="text1"/>
          <w:sz w:val="16"/>
          <w:szCs w:val="16"/>
        </w:rPr>
      </w:pPr>
      <w:r w:rsidRPr="00133F4F">
        <w:rPr>
          <w:color w:val="000000" w:themeColor="text1"/>
          <w:sz w:val="16"/>
          <w:szCs w:val="16"/>
        </w:rPr>
        <w:t>18 (31) марта в 1906 году австралийский педиатр Семюэль Клемминг ввел в медицину понятие "аллергия" (15085).</w:t>
      </w:r>
    </w:p>
    <w:p w14:paraId="63F9C263" w14:textId="77777777" w:rsidR="00E34D00" w:rsidRPr="00133F4F" w:rsidRDefault="00E34D00" w:rsidP="00295B3E">
      <w:pPr>
        <w:jc w:val="both"/>
        <w:rPr>
          <w:color w:val="000000" w:themeColor="text1"/>
          <w:sz w:val="16"/>
          <w:szCs w:val="16"/>
        </w:rPr>
      </w:pPr>
    </w:p>
    <w:p w14:paraId="7FA34D9E" w14:textId="77777777" w:rsidR="00E34D00" w:rsidRPr="00133F4F" w:rsidRDefault="00E34D00" w:rsidP="00295B3E">
      <w:pPr>
        <w:jc w:val="both"/>
        <w:rPr>
          <w:i/>
          <w:color w:val="000000" w:themeColor="text1"/>
          <w:sz w:val="16"/>
          <w:szCs w:val="16"/>
        </w:rPr>
      </w:pPr>
      <w:r w:rsidRPr="00133F4F">
        <w:rPr>
          <w:i/>
          <w:color w:val="000000" w:themeColor="text1"/>
          <w:sz w:val="16"/>
          <w:szCs w:val="16"/>
        </w:rPr>
        <w:t>Армия:</w:t>
      </w:r>
    </w:p>
    <w:p w14:paraId="36E597B1" w14:textId="77777777" w:rsidR="00E34D00" w:rsidRPr="00133F4F" w:rsidRDefault="00E34D00" w:rsidP="00295B3E">
      <w:pPr>
        <w:jc w:val="both"/>
        <w:rPr>
          <w:i/>
          <w:color w:val="000000" w:themeColor="text1"/>
          <w:sz w:val="16"/>
          <w:szCs w:val="16"/>
        </w:rPr>
      </w:pPr>
    </w:p>
    <w:p w14:paraId="20F92D5B" w14:textId="0212AD8C" w:rsidR="00E34D00" w:rsidRPr="00133F4F" w:rsidRDefault="00E34D00" w:rsidP="00295B3E">
      <w:pPr>
        <w:jc w:val="both"/>
        <w:rPr>
          <w:color w:val="000000" w:themeColor="text1"/>
          <w:sz w:val="16"/>
          <w:szCs w:val="16"/>
        </w:rPr>
      </w:pPr>
      <w:r w:rsidRPr="00133F4F">
        <w:rPr>
          <w:color w:val="000000" w:themeColor="text1"/>
          <w:sz w:val="16"/>
          <w:szCs w:val="16"/>
        </w:rPr>
        <w:t xml:space="preserve">19 марта </w:t>
      </w:r>
      <w:r w:rsidR="00534A59" w:rsidRPr="00133F4F">
        <w:rPr>
          <w:color w:val="000000" w:themeColor="text1"/>
          <w:sz w:val="16"/>
          <w:szCs w:val="16"/>
        </w:rPr>
        <w:t xml:space="preserve">(1 апреля) </w:t>
      </w:r>
      <w:r w:rsidRPr="00133F4F">
        <w:rPr>
          <w:color w:val="000000" w:themeColor="text1"/>
          <w:sz w:val="16"/>
          <w:szCs w:val="16"/>
        </w:rPr>
        <w:t>в 1906 году указом императора Николая II были созданы подводные силы Балтийского моря с базированием первого соединения подводных лодок в военно-морской базе Либава. Этот день считается официальной датой рождения подводных сил российского флота. Приказом по Морскому ведомству России подводные лодки были объявлены самостоятельным классом кораблей флота. С 1996 года, в соответствии с приказом главнокомандующего Военно-Морским Флотом, 19 марта празднуется как День моряка-подводника ВМФ. Идея подводного плавания неоднократно обсуждалась в правительственных и военных кругах России на протяжении XVП-ХIX веков. Различные изобретатели предлагали свои проекты, некоторые из них воплощены в жизнь. Так, в 1879-1881 годах по проекту С.К.Джевецкого были построены 50 подводных кораблей. Лодки Джевецкого приводились в действие мускульной силой гребца и предназначались для обороны приморских крепостей. В декабре 1900 года специальная комиссия приступила к проектированию первого боевого подводного корабля. Корабль начали строить под названием «миноносец», в 1904 году он получил название «Дельфин». В марте 1906 года утвердили новый корабельный регламент, в него включили подводные лодки на правах кораблей 3-4 ранга. Русским подводникам пришлось отстаивать свободу и независимость Родины в многочисленных войнах, начиная с русско-японской. Сотни моряков в своих подводных кораблях остались навсегда на дне морей и океанов, но и враг понес очень большой урон. В годы Великой Отечественной войны от ударов советских субмарин фашисты потеряли на море 35 процентов всех своих боевых кораблей и транспортов. За прошедшие до нашего времени годы подводники и их корабли прошли большой путь от жестяных лодок с керосиновым двигателем до мощных атомных подводных крейсеров. Очевидно, что поддержание технической готовности действующего ныне флота, строительство новых кораблей является одной из главных задач государства, так как наличие у России хорошо оснащенного современного Военно-Морского Флота, в том числе подводного - один из важнейших инструментов обеспечения национальных интересов России в Мировом океане, достижения государственных целей, поддержания военно-политической стабильности на морских и океанских пространствах, обеспечения военной безопасности и международного авторитета (15073).</w:t>
      </w:r>
    </w:p>
    <w:p w14:paraId="124DBD8D" w14:textId="77777777" w:rsidR="00E34D00" w:rsidRPr="00133F4F" w:rsidRDefault="00E34D00" w:rsidP="00295B3E">
      <w:pPr>
        <w:jc w:val="both"/>
        <w:rPr>
          <w:color w:val="000000" w:themeColor="text1"/>
          <w:sz w:val="16"/>
          <w:szCs w:val="16"/>
        </w:rPr>
      </w:pPr>
    </w:p>
    <w:p w14:paraId="4B6D7442" w14:textId="08B23BED" w:rsidR="00E34D00" w:rsidRPr="00133F4F" w:rsidRDefault="00E34D00" w:rsidP="00295B3E">
      <w:pPr>
        <w:jc w:val="both"/>
        <w:rPr>
          <w:color w:val="000000" w:themeColor="text1"/>
          <w:sz w:val="16"/>
          <w:szCs w:val="16"/>
        </w:rPr>
      </w:pPr>
      <w:r w:rsidRPr="00133F4F">
        <w:rPr>
          <w:color w:val="000000" w:themeColor="text1"/>
          <w:sz w:val="16"/>
          <w:szCs w:val="16"/>
        </w:rPr>
        <w:t xml:space="preserve">19 марта </w:t>
      </w:r>
      <w:r w:rsidR="009A22F6" w:rsidRPr="00133F4F">
        <w:rPr>
          <w:color w:val="000000" w:themeColor="text1"/>
          <w:sz w:val="16"/>
          <w:szCs w:val="16"/>
        </w:rPr>
        <w:t xml:space="preserve">(1 апреля) </w:t>
      </w:r>
      <w:r w:rsidRPr="00133F4F">
        <w:rPr>
          <w:color w:val="000000" w:themeColor="text1"/>
          <w:sz w:val="16"/>
          <w:szCs w:val="16"/>
        </w:rPr>
        <w:t>в 1906 году на острове Березань возле Очакова был расстрелян 39-летний морской офицер, капитан 2 ранга Петр Петрович Шмидт и трое его помощников. Его казнили за руководство восстанием на крейсере «Очаков» в 1905 году. В 1905 году после обнародования царского Манифеста о гражданских свободах Петр Шмидт возглавил демонстрацию, которая пришла к Севастопольской тюрьме и потребовала в соответствии с манифестом освобождения политических заключенных. Но тюремное начальство после переговоров со Шмидтом пообещало выпустить политических через полчаса. Но через полчаса появилась тюремная стража и залпами начала палить по толпе. Похороны погибших вылились в новую манифестацию, после которой Шмидт был задержан, но вскоре отпущен. И тогда он возглавил мятеж на боевых кораблях, объявив себя командующим флота. Восстание было подавлено, а Шмидт приговорен к расстрелу. Рано утром 19 марта Шмидта и других приговоренных на барже доставили из тюрьмы на остров Березань. Расстрельная команда состояла из матросов канонерской лодки «Терец» в числе 60 человек. Они были выстроены в линию в 50 шагах от столбов. Последние слова Шмидта были обращены именно к ним: «Помните Шмидта, умирающего за русский народ, за родину, за вас, мои братья. Таких, как я, много, но будет еще больше». Говорят, что Петр Шмидт, дворянин и потомственный морской офицер, обладал обостренным чувством социальной справедливости. В возрасте 21 года он женился на портовой проститутке, чтобы «спасти заблудшую душу». Брак не был удачным, но она родила ему сына Евгения, который в 1918 году эмигрировал в Прагу и написал восторженную книгу об отце. А на родине у лейтенанта Шмидта объявилось множество самозваных сыновей, среди которых самыми известными стали Балаганов и Паниковский (15073).</w:t>
      </w:r>
    </w:p>
    <w:p w14:paraId="4111DDFF" w14:textId="77777777" w:rsidR="00E34D00" w:rsidRPr="00133F4F" w:rsidRDefault="00E34D00" w:rsidP="00295B3E">
      <w:pPr>
        <w:jc w:val="both"/>
        <w:rPr>
          <w:color w:val="000000" w:themeColor="text1"/>
          <w:sz w:val="16"/>
          <w:szCs w:val="16"/>
        </w:rPr>
      </w:pPr>
    </w:p>
    <w:p w14:paraId="7F7686F9" w14:textId="77777777" w:rsidR="00ED2258" w:rsidRPr="00133F4F" w:rsidRDefault="00ED2258" w:rsidP="00ED2258">
      <w:pPr>
        <w:jc w:val="both"/>
        <w:rPr>
          <w:i/>
          <w:color w:val="000000" w:themeColor="text1"/>
          <w:sz w:val="16"/>
          <w:szCs w:val="16"/>
        </w:rPr>
      </w:pPr>
      <w:r w:rsidRPr="00133F4F">
        <w:rPr>
          <w:i/>
          <w:color w:val="000000" w:themeColor="text1"/>
          <w:sz w:val="16"/>
          <w:szCs w:val="16"/>
        </w:rPr>
        <w:t>Авиация и воздухоплавание за рубежом:</w:t>
      </w:r>
    </w:p>
    <w:p w14:paraId="0124FF6A" w14:textId="77777777" w:rsidR="00ED2258" w:rsidRPr="00133F4F" w:rsidRDefault="00ED2258" w:rsidP="00ED2258">
      <w:pPr>
        <w:jc w:val="both"/>
        <w:rPr>
          <w:i/>
          <w:color w:val="000000" w:themeColor="text1"/>
          <w:sz w:val="16"/>
          <w:szCs w:val="16"/>
        </w:rPr>
      </w:pPr>
    </w:p>
    <w:p w14:paraId="036729DA" w14:textId="33312C3C" w:rsidR="00ED2258" w:rsidRPr="00133F4F" w:rsidRDefault="00ED2258" w:rsidP="00ED2258">
      <w:pPr>
        <w:jc w:val="both"/>
        <w:rPr>
          <w:color w:val="000000" w:themeColor="text1"/>
          <w:sz w:val="16"/>
          <w:szCs w:val="16"/>
          <w:lang w:val="en-US"/>
        </w:rPr>
      </w:pPr>
      <w:r w:rsidRPr="00133F4F">
        <w:rPr>
          <w:bCs/>
          <w:color w:val="000000" w:themeColor="text1"/>
          <w:sz w:val="16"/>
          <w:szCs w:val="16"/>
          <w:lang w:val="en-US"/>
        </w:rPr>
        <w:t xml:space="preserve">APRIL 1 (14) 1906. </w:t>
      </w:r>
      <w:r w:rsidRPr="00133F4F">
        <w:rPr>
          <w:color w:val="000000" w:themeColor="text1"/>
          <w:sz w:val="16"/>
          <w:szCs w:val="16"/>
          <w:lang w:val="en-US"/>
        </w:rPr>
        <w:t>Wrights address identical letters to German, Italian, Japanese, and Russian ministers of war, offering to sell airplane (24840).</w:t>
      </w:r>
    </w:p>
    <w:p w14:paraId="27BD4758" w14:textId="77777777" w:rsidR="00ED2258" w:rsidRPr="00133F4F" w:rsidRDefault="00ED2258" w:rsidP="00ED2258">
      <w:pPr>
        <w:jc w:val="both"/>
        <w:rPr>
          <w:color w:val="000000" w:themeColor="text1"/>
          <w:sz w:val="16"/>
          <w:szCs w:val="16"/>
          <w:lang w:val="en-US"/>
        </w:rPr>
      </w:pPr>
    </w:p>
    <w:p w14:paraId="322F913F"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Аэростатостроение:</w:t>
      </w:r>
    </w:p>
    <w:p w14:paraId="65E3F660" w14:textId="77777777" w:rsidR="00E34D00" w:rsidRPr="00133F4F" w:rsidRDefault="00E34D00" w:rsidP="00295B3E">
      <w:pPr>
        <w:shd w:val="clear" w:color="auto" w:fill="FFFFFF"/>
        <w:jc w:val="both"/>
        <w:rPr>
          <w:i/>
          <w:color w:val="000000" w:themeColor="text1"/>
          <w:sz w:val="16"/>
          <w:szCs w:val="16"/>
        </w:rPr>
      </w:pPr>
    </w:p>
    <w:p w14:paraId="756FAE91" w14:textId="08EEE23A" w:rsidR="00E34D00" w:rsidRPr="00133F4F" w:rsidRDefault="00E34D00" w:rsidP="00295B3E">
      <w:pPr>
        <w:jc w:val="both"/>
        <w:rPr>
          <w:color w:val="000000" w:themeColor="text1"/>
          <w:sz w:val="16"/>
          <w:szCs w:val="16"/>
        </w:rPr>
      </w:pPr>
      <w:r w:rsidRPr="00133F4F">
        <w:rPr>
          <w:color w:val="000000" w:themeColor="text1"/>
          <w:sz w:val="16"/>
          <w:szCs w:val="16"/>
        </w:rPr>
        <w:t xml:space="preserve">2 </w:t>
      </w:r>
      <w:r w:rsidR="009A22F6" w:rsidRPr="00133F4F">
        <w:rPr>
          <w:color w:val="000000" w:themeColor="text1"/>
          <w:sz w:val="16"/>
          <w:szCs w:val="16"/>
        </w:rPr>
        <w:t xml:space="preserve">(15) </w:t>
      </w:r>
      <w:r w:rsidRPr="00133F4F">
        <w:rPr>
          <w:color w:val="000000" w:themeColor="text1"/>
          <w:sz w:val="16"/>
          <w:szCs w:val="16"/>
        </w:rPr>
        <w:t xml:space="preserve">апреля 1906 </w:t>
      </w:r>
      <w:r w:rsidR="009A22F6" w:rsidRPr="00133F4F">
        <w:rPr>
          <w:color w:val="000000" w:themeColor="text1"/>
          <w:sz w:val="16"/>
          <w:szCs w:val="16"/>
        </w:rPr>
        <w:t>был</w:t>
      </w:r>
      <w:r w:rsidRPr="00133F4F">
        <w:rPr>
          <w:color w:val="000000" w:themeColor="text1"/>
          <w:sz w:val="16"/>
          <w:szCs w:val="16"/>
        </w:rPr>
        <w:t xml:space="preserve"> РАПОРТ ИНЖЕНЕРА Р. Ю. ТИЛЕ ГЕНЕРАЛ-ИНСПЕКТОРУ ПО ИНЖЕНЕРНОЙ ЧАСТИ О РЕЗУЛЬТАТАХ ИСПЫТАНИЙ АВТО-ПАНОРАМОГРАФА ЕГО КОНСТРУКЦИИ</w:t>
      </w:r>
    </w:p>
    <w:p w14:paraId="5888EDE1" w14:textId="77777777" w:rsidR="00E34D00" w:rsidRPr="00133F4F" w:rsidRDefault="00E34D00" w:rsidP="00295B3E">
      <w:pPr>
        <w:jc w:val="both"/>
        <w:rPr>
          <w:color w:val="000000" w:themeColor="text1"/>
          <w:sz w:val="16"/>
          <w:szCs w:val="16"/>
        </w:rPr>
      </w:pPr>
      <w:r w:rsidRPr="00133F4F">
        <w:rPr>
          <w:color w:val="000000" w:themeColor="text1"/>
          <w:sz w:val="16"/>
          <w:szCs w:val="16"/>
        </w:rPr>
        <w:t>С. Петербург</w:t>
      </w:r>
    </w:p>
    <w:p w14:paraId="181ABEA9" w14:textId="77777777" w:rsidR="00E34D00" w:rsidRPr="00133F4F" w:rsidRDefault="00E34D00" w:rsidP="00295B3E">
      <w:pPr>
        <w:jc w:val="both"/>
        <w:rPr>
          <w:color w:val="000000" w:themeColor="text1"/>
          <w:sz w:val="16"/>
          <w:szCs w:val="16"/>
        </w:rPr>
      </w:pPr>
      <w:r w:rsidRPr="00133F4F">
        <w:rPr>
          <w:color w:val="000000" w:themeColor="text1"/>
          <w:sz w:val="16"/>
          <w:szCs w:val="16"/>
        </w:rPr>
        <w:t>Представляя при сем: 1) - фотопанорамографйческий план южных окрестностей г. Харбина, составленный мною по снимкам, произведенным инженер-подполковником В. Ф. Найденовым при посредстве моего авто-панорамографа, и 2) заключение о произведенной съемке, данное особой ма этот предмет состоявшейся комиссией, имею честь доложить вашему императорскому высочеству, что по прибытии моем в Харбин г. начальником инженеров тыла армии мне разрешена была съемка в районе местных укреплений.</w:t>
      </w:r>
    </w:p>
    <w:p w14:paraId="55111EC7" w14:textId="77777777" w:rsidR="00E34D00" w:rsidRPr="00133F4F" w:rsidRDefault="00E34D00" w:rsidP="00295B3E">
      <w:pPr>
        <w:jc w:val="both"/>
        <w:rPr>
          <w:color w:val="000000" w:themeColor="text1"/>
          <w:sz w:val="16"/>
          <w:szCs w:val="16"/>
        </w:rPr>
      </w:pPr>
      <w:r w:rsidRPr="00133F4F">
        <w:rPr>
          <w:color w:val="000000" w:themeColor="text1"/>
          <w:sz w:val="16"/>
          <w:szCs w:val="16"/>
        </w:rPr>
        <w:t>Сильные ветры затрудняли возможность подъема привязного шара; 25 октября [1905 г.] при неблагоприятных все-таки условиях освещения и состояния атмосферы, как это и удостоверяется заключением комиссии, и при слишком низком подъеме аппарата (с высоты 131,58 саженей) командиром 3-го Восточно-Сибирского полевого воздухоплавательного батальона 'подполковником В. Ф. Найденовым были произведены пано-рамографические съемки, послужившие материалом к составлению прилагаемого при, сем плана.</w:t>
      </w:r>
    </w:p>
    <w:p w14:paraId="0CD699C7" w14:textId="77777777" w:rsidR="00E34D00" w:rsidRPr="00133F4F" w:rsidRDefault="00E34D00" w:rsidP="00295B3E">
      <w:pPr>
        <w:jc w:val="both"/>
        <w:rPr>
          <w:color w:val="000000" w:themeColor="text1"/>
          <w:sz w:val="16"/>
          <w:szCs w:val="16"/>
        </w:rPr>
      </w:pPr>
      <w:r w:rsidRPr="00133F4F">
        <w:rPr>
          <w:color w:val="000000" w:themeColor="text1"/>
          <w:sz w:val="16"/>
          <w:szCs w:val="16"/>
        </w:rPr>
        <w:t>Считаю долгом своим поставить в известность ваше императорское высочество о том, что отсутствие предполагавшихся и обещанных мне для шльзО'Вания ульянинеких змеев в значительной степени препятствовало достижению совершенной успешности съемки; как указывается мною в прилагаемой при сем объяснительной записке, качество съемки находится в прямой зависимости от степени подъема аппарата, а посредством упомянутых ульянинских змеев являлась полная возможность использовать 'почти непрерывающиеся ветры для желательного высокого подъема аппарата; если к тому "присовокупить, что съемки производились бы разновременно и в ясные солнечные дни, то можно смело утверждать, что должны были получиться самые совершенные результаты, соответствующие силе и свойствам аппарата. - : ~.</w:t>
      </w:r>
    </w:p>
    <w:p w14:paraId="1FD626D6" w14:textId="77777777" w:rsidR="00E34D00" w:rsidRPr="00133F4F" w:rsidRDefault="00E34D00" w:rsidP="00295B3E">
      <w:pPr>
        <w:jc w:val="both"/>
        <w:rPr>
          <w:color w:val="000000" w:themeColor="text1"/>
          <w:sz w:val="16"/>
          <w:szCs w:val="16"/>
        </w:rPr>
      </w:pPr>
      <w:r w:rsidRPr="00133F4F">
        <w:rPr>
          <w:color w:val="000000" w:themeColor="text1"/>
          <w:sz w:val="16"/>
          <w:szCs w:val="16"/>
        </w:rPr>
        <w:t>Несмотря, однако, на весьма существенные неблагоприятные внешние условия, ваше императорское высочество изволит убедиться из представляемых документов в той "несомненной пользе", какую военное дело находит в применении моего авто-панорамографа. "Получение, как то выражено в заключении комиссии, хорошей съемки в короткий срок - около 30 верст в одни сутки" - достижение совершенных результатов при вполне возможном устранении незначительных дефектов - является лучшим указанием не только на пригодность, но и на чрезвычайную важность моего изобретения в военном деле. Я счастлив констатировать вышеизложенное, так как в нем я усматриваю оправдание с моей стороны того доверия и высокой поддержки, которые вашему императорскому высочеству угодно было оказать мне.</w:t>
      </w:r>
    </w:p>
    <w:p w14:paraId="759C946A" w14:textId="77777777" w:rsidR="00E34D00" w:rsidRPr="00133F4F" w:rsidRDefault="00E34D00" w:rsidP="00295B3E">
      <w:pPr>
        <w:jc w:val="both"/>
        <w:rPr>
          <w:color w:val="000000" w:themeColor="text1"/>
          <w:sz w:val="16"/>
          <w:szCs w:val="16"/>
        </w:rPr>
      </w:pPr>
      <w:r w:rsidRPr="00133F4F">
        <w:rPr>
          <w:color w:val="000000" w:themeColor="text1"/>
          <w:sz w:val="16"/>
          <w:szCs w:val="16"/>
        </w:rPr>
        <w:t>Позволяю себе выразить надежду, что ваше императорское высочество и впредь не откажет мне в своем высоком покровительстве, дабы я в дальнейших стремлениях своих достиг высших успехов автоматической съемки посредством авто-панорамографа.</w:t>
      </w:r>
    </w:p>
    <w:p w14:paraId="12F69AF3" w14:textId="77777777" w:rsidR="00E34D00" w:rsidRPr="00133F4F" w:rsidRDefault="00E34D00" w:rsidP="00295B3E">
      <w:pPr>
        <w:jc w:val="both"/>
        <w:rPr>
          <w:color w:val="000000" w:themeColor="text1"/>
          <w:sz w:val="16"/>
          <w:szCs w:val="16"/>
        </w:rPr>
      </w:pPr>
      <w:r w:rsidRPr="00133F4F">
        <w:rPr>
          <w:color w:val="000000" w:themeColor="text1"/>
          <w:sz w:val="16"/>
          <w:szCs w:val="16"/>
        </w:rPr>
        <w:t>К изложенному имею честь добавить,1 что я со всею готовностью рад служить интересам русской армии, для чего позволяю себе предложить вашему императорскому высочеству свою долголетнюю практику на дело обучения г.г. офицеров пользованию моим методом съемки, в каковом руководительстве, по моему мнению, встречается настоятельная лотребность. . ;,, v , ;</w:t>
      </w:r>
    </w:p>
    <w:p w14:paraId="19A31A3F" w14:textId="77777777" w:rsidR="00E34D00" w:rsidRPr="00133F4F" w:rsidRDefault="00E34D00" w:rsidP="00295B3E">
      <w:pPr>
        <w:jc w:val="both"/>
        <w:rPr>
          <w:color w:val="000000" w:themeColor="text1"/>
          <w:sz w:val="16"/>
          <w:szCs w:val="16"/>
        </w:rPr>
      </w:pPr>
      <w:r w:rsidRPr="00133F4F">
        <w:rPr>
          <w:color w:val="000000" w:themeColor="text1"/>
          <w:sz w:val="16"/>
          <w:szCs w:val="16"/>
        </w:rPr>
        <w:t>При сем представляется: 1) план южных окрестностей г. Харбина1; 2) заключение комиссии инженеров тыла армии; 3) объяснительная записка.</w:t>
      </w:r>
    </w:p>
    <w:p w14:paraId="21329EAF" w14:textId="77777777" w:rsidR="00E34D00" w:rsidRPr="00133F4F" w:rsidRDefault="00E34D00" w:rsidP="00295B3E">
      <w:pPr>
        <w:jc w:val="both"/>
        <w:rPr>
          <w:color w:val="000000" w:themeColor="text1"/>
          <w:sz w:val="16"/>
          <w:szCs w:val="16"/>
        </w:rPr>
      </w:pPr>
      <w:r w:rsidRPr="00133F4F">
        <w:rPr>
          <w:color w:val="000000" w:themeColor="text1"/>
          <w:sz w:val="16"/>
          <w:szCs w:val="16"/>
        </w:rPr>
        <w:t>Ричард Тиле ЦГВИА, ф. 740, д. 1166, л. 108а. Подлинник.</w:t>
      </w:r>
    </w:p>
    <w:p w14:paraId="2DFE511A" w14:textId="77777777" w:rsidR="00E34D00" w:rsidRPr="00133F4F" w:rsidRDefault="00E34D00" w:rsidP="00295B3E">
      <w:pPr>
        <w:jc w:val="both"/>
        <w:rPr>
          <w:color w:val="000000" w:themeColor="text1"/>
          <w:sz w:val="16"/>
          <w:szCs w:val="16"/>
        </w:rPr>
      </w:pPr>
      <w:r w:rsidRPr="00133F4F">
        <w:rPr>
          <w:color w:val="000000" w:themeColor="text1"/>
          <w:sz w:val="16"/>
          <w:szCs w:val="16"/>
        </w:rPr>
        <w:t>Приложение к документу № 699</w:t>
      </w:r>
    </w:p>
    <w:p w14:paraId="107A2EC3" w14:textId="77777777" w:rsidR="00E34D00" w:rsidRPr="00133F4F" w:rsidRDefault="00E34D00" w:rsidP="00295B3E">
      <w:pPr>
        <w:jc w:val="both"/>
        <w:rPr>
          <w:color w:val="000000" w:themeColor="text1"/>
          <w:sz w:val="16"/>
          <w:szCs w:val="16"/>
        </w:rPr>
      </w:pPr>
      <w:r w:rsidRPr="00133F4F">
        <w:rPr>
          <w:color w:val="000000" w:themeColor="text1"/>
          <w:sz w:val="16"/>
          <w:szCs w:val="16"/>
        </w:rPr>
        <w:t>1906 г. января 12.- ЗАКЛЮЧЕНИЕ КОМИССИИ ПО РАССМОТРЕНИЮ ФОТОТОПОГРАФИЧЕСКОГО ПЛАНА, ИЗГОТОВЛЕННОГО СПОСОБОМ Р. Ю. ТИЛЕ С ПЕРСПЕКТИВНЫХ ФОТОСНИМКОВ С ВОЗДУШНОГО ШАРА</w:t>
      </w:r>
    </w:p>
    <w:p w14:paraId="3A6099ED"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Из рассмотрения фототопографического плана южных окрестностей г. Харбина, составленного г. Ричардом Тиле по фотографиям с воздуш-лого шара (без подъема людей), выяснилось:</w:t>
      </w:r>
    </w:p>
    <w:p w14:paraId="26FDDD95" w14:textId="77777777" w:rsidR="00E34D00" w:rsidRPr="00133F4F" w:rsidRDefault="00E34D00" w:rsidP="00295B3E">
      <w:pPr>
        <w:jc w:val="both"/>
        <w:rPr>
          <w:color w:val="000000" w:themeColor="text1"/>
          <w:sz w:val="16"/>
          <w:szCs w:val="16"/>
        </w:rPr>
      </w:pPr>
      <w:r w:rsidRPr="00133F4F">
        <w:rPr>
          <w:color w:val="000000" w:themeColor="text1"/>
          <w:sz w:val="16"/>
          <w:szCs w:val="16"/>
        </w:rPr>
        <w:t>1) Съемка производилась с расстояния 3 верст при неблагоприятных условиях освещения и состояния атмосферы - по удостоверению командира 3[-го] В[осточно-]С[ибирского] воздухоплавательного батальона.</w:t>
      </w:r>
    </w:p>
    <w:p w14:paraId="742A77B7"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2) Расстояния и взаимные расположения местных 'Предметов сооружений и урочищ, определенные по фотографиям способом г. Ричарда Тиле, отличаются от данных мензульной съемки от 1 до 3% или в одну или в другую сторону. </w:t>
      </w:r>
    </w:p>
    <w:p w14:paraId="1C3F987A" w14:textId="77777777" w:rsidR="00E34D00" w:rsidRPr="00133F4F" w:rsidRDefault="00E34D00" w:rsidP="00295B3E">
      <w:pPr>
        <w:jc w:val="both"/>
        <w:rPr>
          <w:color w:val="000000" w:themeColor="text1"/>
          <w:sz w:val="16"/>
          <w:szCs w:val="16"/>
        </w:rPr>
      </w:pPr>
      <w:r w:rsidRPr="00133F4F">
        <w:rPr>
          <w:color w:val="000000" w:themeColor="text1"/>
          <w:sz w:val="16"/>
          <w:szCs w:val="16"/>
        </w:rPr>
        <w:t>3) Рельеф местности, овраги, плохо освещенные или безводные, не могут определяться этим способом.</w:t>
      </w:r>
    </w:p>
    <w:p w14:paraId="4EC93080" w14:textId="77777777" w:rsidR="00E34D00" w:rsidRPr="00133F4F" w:rsidRDefault="00E34D00" w:rsidP="00295B3E">
      <w:pPr>
        <w:jc w:val="both"/>
        <w:rPr>
          <w:color w:val="000000" w:themeColor="text1"/>
          <w:sz w:val="16"/>
          <w:szCs w:val="16"/>
        </w:rPr>
      </w:pPr>
      <w:r w:rsidRPr="00133F4F">
        <w:rPr>
          <w:color w:val="000000" w:themeColor="text1"/>
          <w:sz w:val="16"/>
          <w:szCs w:val="16"/>
        </w:rPr>
        <w:t>4) Очертания и внутреннее устройство фортов №' 4 и 5, люнетов № 3/4 и № 4-5, казарм, секторальных резервов построены по фотографиям, снятым с шара, поднятого над самыми сооружениями.</w:t>
      </w:r>
    </w:p>
    <w:p w14:paraId="17567079" w14:textId="77777777" w:rsidR="00E34D00" w:rsidRPr="00133F4F" w:rsidRDefault="00E34D00" w:rsidP="00295B3E">
      <w:pPr>
        <w:jc w:val="both"/>
        <w:rPr>
          <w:color w:val="000000" w:themeColor="text1"/>
          <w:sz w:val="16"/>
          <w:szCs w:val="16"/>
        </w:rPr>
      </w:pPr>
      <w:r w:rsidRPr="00133F4F">
        <w:rPr>
          <w:color w:val="000000" w:themeColor="text1"/>
          <w:sz w:val="16"/>
          <w:szCs w:val="16"/>
        </w:rPr>
        <w:t>5) Снимки зимою с 3 верст не дают возможности выстраивать начертания укреплений, направления фасов и внутреннее устройство; летом при более прозрачной атмосфере можно получить некоторые подробности укреплений, а отдельные предметы можно нанести с расстояния 5- 7 верст.</w:t>
      </w:r>
    </w:p>
    <w:p w14:paraId="6A25A0DB" w14:textId="77777777" w:rsidR="00E34D00" w:rsidRPr="00133F4F" w:rsidRDefault="00E34D00" w:rsidP="00295B3E">
      <w:pPr>
        <w:jc w:val="both"/>
        <w:rPr>
          <w:color w:val="000000" w:themeColor="text1"/>
          <w:sz w:val="16"/>
          <w:szCs w:val="16"/>
        </w:rPr>
      </w:pPr>
      <w:r w:rsidRPr="00133F4F">
        <w:rPr>
          <w:color w:val="000000" w:themeColor="text1"/>
          <w:sz w:val="16"/>
          <w:szCs w:val="16"/>
        </w:rPr>
        <w:t>Вся совокупность свойств способа г. Р. Тиле указывает: а) на несомненную пользу возможностью нанесения с расстояния от 3 до 5 верст местности, положения укреплений и большей части подробностей; дополнив эту работу нанесением местных предметов и сооружений, наблюденных с воздушного шара в сильный бинокль, получим хорошую съемку в короткий срок (около 30 верст в 1 сутки);</w:t>
      </w:r>
    </w:p>
    <w:p w14:paraId="4098D5AA" w14:textId="77777777" w:rsidR="00E34D00" w:rsidRPr="00133F4F" w:rsidRDefault="00E34D00" w:rsidP="00295B3E">
      <w:pPr>
        <w:jc w:val="both"/>
        <w:rPr>
          <w:color w:val="000000" w:themeColor="text1"/>
          <w:sz w:val="16"/>
          <w:szCs w:val="16"/>
        </w:rPr>
      </w:pPr>
      <w:r w:rsidRPr="00133F4F">
        <w:rPr>
          <w:color w:val="000000" w:themeColor="text1"/>
          <w:sz w:val="16"/>
          <w:szCs w:val="16"/>
        </w:rPr>
        <w:t>6) на существенное значение увеличения силы аппарата для определения с 4-5 верст направления линии позиции, фасов укреплений, положения искусственных препятствий;</w:t>
      </w:r>
    </w:p>
    <w:p w14:paraId="4249A802" w14:textId="77777777" w:rsidR="00E34D00" w:rsidRPr="00133F4F" w:rsidRDefault="00E34D00" w:rsidP="00295B3E">
      <w:pPr>
        <w:jc w:val="both"/>
        <w:rPr>
          <w:color w:val="000000" w:themeColor="text1"/>
          <w:sz w:val="16"/>
          <w:szCs w:val="16"/>
        </w:rPr>
      </w:pPr>
      <w:r w:rsidRPr="00133F4F">
        <w:rPr>
          <w:color w:val="000000" w:themeColor="text1"/>
          <w:sz w:val="16"/>
          <w:szCs w:val="16"/>
        </w:rPr>
        <w:t>в) на неизбежность применения способов построения рельефа.</w:t>
      </w:r>
    </w:p>
    <w:p w14:paraId="1EBF38FC" w14:textId="77777777" w:rsidR="00E34D00" w:rsidRPr="00133F4F" w:rsidRDefault="00E34D00" w:rsidP="00295B3E">
      <w:pPr>
        <w:jc w:val="both"/>
        <w:rPr>
          <w:color w:val="000000" w:themeColor="text1"/>
          <w:sz w:val="16"/>
          <w:szCs w:val="16"/>
        </w:rPr>
      </w:pPr>
      <w:r w:rsidRPr="00133F4F">
        <w:rPr>
          <w:color w:val="000000" w:themeColor="text1"/>
          <w:sz w:val="16"/>
          <w:szCs w:val="16"/>
        </w:rPr>
        <w:t>Инженер-подполковник Зубчевский,</w:t>
      </w:r>
    </w:p>
    <w:p w14:paraId="28F9D060" w14:textId="77777777" w:rsidR="00E34D00" w:rsidRPr="00133F4F" w:rsidRDefault="00E34D00" w:rsidP="00295B3E">
      <w:pPr>
        <w:jc w:val="both"/>
        <w:rPr>
          <w:color w:val="000000" w:themeColor="text1"/>
          <w:sz w:val="16"/>
          <w:szCs w:val="16"/>
        </w:rPr>
      </w:pPr>
      <w:r w:rsidRPr="00133F4F">
        <w:rPr>
          <w:color w:val="000000" w:themeColor="text1"/>
          <w:sz w:val="16"/>
          <w:szCs w:val="16"/>
        </w:rPr>
        <w:t>инженер-капитан Емельянов,</w:t>
      </w:r>
    </w:p>
    <w:p w14:paraId="12BBA887" w14:textId="77777777" w:rsidR="00E34D00" w:rsidRPr="00133F4F" w:rsidRDefault="00E34D00" w:rsidP="00295B3E">
      <w:pPr>
        <w:jc w:val="both"/>
        <w:rPr>
          <w:color w:val="000000" w:themeColor="text1"/>
          <w:sz w:val="16"/>
          <w:szCs w:val="16"/>
        </w:rPr>
      </w:pPr>
      <w:r w:rsidRPr="00133F4F">
        <w:rPr>
          <w:color w:val="000000" w:themeColor="text1"/>
          <w:sz w:val="16"/>
          <w:szCs w:val="16"/>
        </w:rPr>
        <w:t>инженер-капитан Симонов</w:t>
      </w:r>
    </w:p>
    <w:p w14:paraId="443CF89E" w14:textId="77777777" w:rsidR="00E34D00" w:rsidRPr="00133F4F" w:rsidRDefault="00E34D00" w:rsidP="00295B3E">
      <w:pPr>
        <w:jc w:val="both"/>
        <w:rPr>
          <w:color w:val="000000" w:themeColor="text1"/>
          <w:sz w:val="16"/>
          <w:szCs w:val="16"/>
        </w:rPr>
      </w:pPr>
      <w:r w:rsidRPr="00133F4F">
        <w:rPr>
          <w:color w:val="000000" w:themeColor="text1"/>
          <w:sz w:val="16"/>
          <w:szCs w:val="16"/>
        </w:rPr>
        <w:t>На документе помета: "С заключением Комиссии согласен. Начальник инженеров тыла военный инженер, генерал-майор</w:t>
      </w:r>
    </w:p>
    <w:p w14:paraId="721A9A5D" w14:textId="77777777" w:rsidR="00E34D00" w:rsidRPr="00133F4F" w:rsidRDefault="00E34D00" w:rsidP="00295B3E">
      <w:pPr>
        <w:jc w:val="both"/>
        <w:rPr>
          <w:color w:val="000000" w:themeColor="text1"/>
          <w:sz w:val="16"/>
          <w:szCs w:val="16"/>
        </w:rPr>
      </w:pPr>
      <w:r w:rsidRPr="00133F4F">
        <w:rPr>
          <w:color w:val="000000" w:themeColor="text1"/>
          <w:sz w:val="16"/>
          <w:szCs w:val="16"/>
        </w:rPr>
        <w:t>Базилевский"</w:t>
      </w:r>
    </w:p>
    <w:p w14:paraId="01A0E13E"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740, д. 1166, л. 108 в. Подлинник (11424).</w:t>
      </w:r>
    </w:p>
    <w:p w14:paraId="13EDB9F4" w14:textId="77777777" w:rsidR="00E34D00" w:rsidRPr="00133F4F" w:rsidRDefault="00E34D00" w:rsidP="00295B3E">
      <w:pPr>
        <w:jc w:val="both"/>
        <w:rPr>
          <w:color w:val="000000" w:themeColor="text1"/>
          <w:sz w:val="16"/>
          <w:szCs w:val="16"/>
        </w:rPr>
      </w:pPr>
      <w:r w:rsidRPr="00133F4F">
        <w:rPr>
          <w:color w:val="000000" w:themeColor="text1"/>
          <w:sz w:val="16"/>
          <w:szCs w:val="16"/>
        </w:rPr>
        <w:t>1 Не публикуется.</w:t>
      </w:r>
    </w:p>
    <w:p w14:paraId="2203827C" w14:textId="77777777" w:rsidR="00E34D00" w:rsidRPr="00133F4F" w:rsidRDefault="00E34D00" w:rsidP="00295B3E">
      <w:pPr>
        <w:jc w:val="both"/>
        <w:rPr>
          <w:color w:val="000000" w:themeColor="text1"/>
          <w:sz w:val="16"/>
          <w:szCs w:val="16"/>
        </w:rPr>
      </w:pPr>
      <w:r w:rsidRPr="00133F4F">
        <w:rPr>
          <w:color w:val="000000" w:themeColor="text1"/>
          <w:sz w:val="16"/>
          <w:szCs w:val="16"/>
        </w:rPr>
        <w:t>2 Дата опубликования.</w:t>
      </w:r>
    </w:p>
    <w:p w14:paraId="7BB1A0E7" w14:textId="77777777" w:rsidR="00E34D00" w:rsidRPr="00133F4F" w:rsidRDefault="00E34D00" w:rsidP="00295B3E">
      <w:pPr>
        <w:jc w:val="both"/>
        <w:rPr>
          <w:color w:val="000000" w:themeColor="text1"/>
          <w:sz w:val="16"/>
          <w:szCs w:val="16"/>
        </w:rPr>
      </w:pPr>
    </w:p>
    <w:p w14:paraId="6876BBE8"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2E13B0CA" w14:textId="77777777" w:rsidR="00E34D00" w:rsidRPr="00133F4F" w:rsidRDefault="00E34D00" w:rsidP="00295B3E">
      <w:pPr>
        <w:jc w:val="both"/>
        <w:rPr>
          <w:color w:val="000000" w:themeColor="text1"/>
          <w:sz w:val="16"/>
          <w:szCs w:val="16"/>
        </w:rPr>
      </w:pPr>
    </w:p>
    <w:p w14:paraId="4471F260" w14:textId="77777777" w:rsidR="00E34D00" w:rsidRPr="00133F4F" w:rsidRDefault="00E34D00" w:rsidP="00295B3E">
      <w:pPr>
        <w:jc w:val="both"/>
        <w:rPr>
          <w:color w:val="000000" w:themeColor="text1"/>
          <w:sz w:val="16"/>
          <w:szCs w:val="16"/>
        </w:rPr>
      </w:pPr>
      <w:r w:rsidRPr="00133F4F">
        <w:rPr>
          <w:color w:val="000000" w:themeColor="text1"/>
          <w:sz w:val="16"/>
          <w:szCs w:val="16"/>
        </w:rPr>
        <w:t>3 (16) апреля в 1906 году завершена прокладка подводного кабеля между США и Китаем (15101).</w:t>
      </w:r>
    </w:p>
    <w:p w14:paraId="626C212B" w14:textId="77777777" w:rsidR="00E34D00" w:rsidRPr="00133F4F" w:rsidRDefault="00E34D00" w:rsidP="00295B3E">
      <w:pPr>
        <w:jc w:val="both"/>
        <w:rPr>
          <w:color w:val="000000" w:themeColor="text1"/>
          <w:sz w:val="16"/>
          <w:szCs w:val="16"/>
        </w:rPr>
      </w:pPr>
    </w:p>
    <w:p w14:paraId="1EAF9191" w14:textId="77777777" w:rsidR="00ED2258" w:rsidRPr="00133F4F" w:rsidRDefault="00ED2258" w:rsidP="00ED2258">
      <w:pPr>
        <w:jc w:val="both"/>
        <w:rPr>
          <w:i/>
          <w:color w:val="000000" w:themeColor="text1"/>
          <w:sz w:val="16"/>
          <w:szCs w:val="16"/>
        </w:rPr>
      </w:pPr>
      <w:r w:rsidRPr="00133F4F">
        <w:rPr>
          <w:i/>
          <w:color w:val="000000" w:themeColor="text1"/>
          <w:sz w:val="16"/>
          <w:szCs w:val="16"/>
        </w:rPr>
        <w:t>Авиация и воздухоплавание за рубежом:</w:t>
      </w:r>
    </w:p>
    <w:p w14:paraId="50701CB9" w14:textId="77777777" w:rsidR="00ED2258" w:rsidRPr="00133F4F" w:rsidRDefault="00ED2258" w:rsidP="00ED2258">
      <w:pPr>
        <w:jc w:val="both"/>
        <w:rPr>
          <w:i/>
          <w:color w:val="000000" w:themeColor="text1"/>
          <w:sz w:val="16"/>
          <w:szCs w:val="16"/>
        </w:rPr>
      </w:pPr>
    </w:p>
    <w:p w14:paraId="780AD61F" w14:textId="77777777" w:rsidR="00ED2258" w:rsidRPr="00133F4F" w:rsidRDefault="00ED2258" w:rsidP="00ED2258">
      <w:pPr>
        <w:jc w:val="both"/>
        <w:rPr>
          <w:color w:val="000000" w:themeColor="text1"/>
          <w:sz w:val="16"/>
          <w:szCs w:val="16"/>
          <w:lang w:val="en-US"/>
        </w:rPr>
      </w:pPr>
      <w:r w:rsidRPr="00133F4F">
        <w:rPr>
          <w:bCs/>
          <w:color w:val="000000" w:themeColor="text1"/>
          <w:sz w:val="16"/>
          <w:szCs w:val="16"/>
          <w:lang w:val="en-US"/>
        </w:rPr>
        <w:t>APRIL 7 (20), 1906.</w:t>
      </w:r>
      <w:r w:rsidRPr="00133F4F">
        <w:rPr>
          <w:color w:val="000000" w:themeColor="text1"/>
          <w:sz w:val="16"/>
          <w:szCs w:val="16"/>
          <w:lang w:val="en-US"/>
        </w:rPr>
        <w:t xml:space="preserve"> Patrick Y. Alexander, on second visit to Dayton (first was December 24, 1902), is dinner guest at Wright home.</w:t>
      </w:r>
    </w:p>
    <w:p w14:paraId="52C55933" w14:textId="11C126A7" w:rsidR="00ED2258" w:rsidRPr="00133F4F" w:rsidRDefault="00ED2258" w:rsidP="00ED2258">
      <w:pPr>
        <w:jc w:val="both"/>
        <w:rPr>
          <w:color w:val="000000" w:themeColor="text1"/>
          <w:sz w:val="16"/>
          <w:szCs w:val="16"/>
          <w:lang w:val="en-US"/>
        </w:rPr>
      </w:pPr>
      <w:r w:rsidRPr="00133F4F">
        <w:rPr>
          <w:color w:val="000000" w:themeColor="text1"/>
          <w:sz w:val="16"/>
          <w:szCs w:val="16"/>
          <w:lang w:val="en-US"/>
        </w:rPr>
        <w:t>The Wrights suspected that he came in the interests of the British government to ascertain if they had entered into a contract with the French (24840).</w:t>
      </w:r>
    </w:p>
    <w:p w14:paraId="77FBCFC4" w14:textId="77777777" w:rsidR="00ED2258" w:rsidRPr="00133F4F" w:rsidRDefault="00ED2258" w:rsidP="00ED2258">
      <w:pPr>
        <w:jc w:val="both"/>
        <w:rPr>
          <w:color w:val="000000" w:themeColor="text1"/>
          <w:sz w:val="16"/>
          <w:szCs w:val="16"/>
          <w:lang w:val="en-US"/>
        </w:rPr>
      </w:pPr>
    </w:p>
    <w:p w14:paraId="04EAF4B1" w14:textId="77777777" w:rsidR="00E34D00" w:rsidRPr="00133F4F" w:rsidRDefault="00E34D00" w:rsidP="00295B3E">
      <w:pPr>
        <w:jc w:val="both"/>
        <w:rPr>
          <w:i/>
          <w:color w:val="000000" w:themeColor="text1"/>
          <w:sz w:val="16"/>
          <w:szCs w:val="16"/>
        </w:rPr>
      </w:pPr>
      <w:r w:rsidRPr="00133F4F">
        <w:rPr>
          <w:i/>
          <w:color w:val="000000" w:themeColor="text1"/>
          <w:sz w:val="16"/>
          <w:szCs w:val="16"/>
        </w:rPr>
        <w:t>Морское воздухоплавание:</w:t>
      </w:r>
    </w:p>
    <w:p w14:paraId="44B9D71C" w14:textId="77777777" w:rsidR="00E34D00" w:rsidRPr="00133F4F" w:rsidRDefault="00E34D00" w:rsidP="00295B3E">
      <w:pPr>
        <w:jc w:val="both"/>
        <w:rPr>
          <w:i/>
          <w:color w:val="000000" w:themeColor="text1"/>
          <w:sz w:val="16"/>
          <w:szCs w:val="16"/>
        </w:rPr>
      </w:pPr>
    </w:p>
    <w:p w14:paraId="287E187A" w14:textId="77777777" w:rsidR="00E34D00" w:rsidRPr="00133F4F" w:rsidRDefault="00E34D00" w:rsidP="00295B3E">
      <w:pPr>
        <w:jc w:val="both"/>
        <w:rPr>
          <w:color w:val="000000" w:themeColor="text1"/>
          <w:sz w:val="16"/>
          <w:szCs w:val="16"/>
        </w:rPr>
      </w:pPr>
      <w:r w:rsidRPr="00133F4F">
        <w:rPr>
          <w:color w:val="000000" w:themeColor="text1"/>
          <w:sz w:val="16"/>
          <w:szCs w:val="16"/>
        </w:rPr>
        <w:t>17 (30) апреля 1906 г. Морской министр вице-адмирал А.А.Бирилев, и ранее не скрывавший негативного отношения к воздухоплаванию, в докладе Николаю II поспешил сделать следующий вывод: "Опыты морского воздухоплавания, произведенные летом минувшего года на крейсере "Русь", привели к заключению, что аэростат как средство для разведочной службы на море не имеет вовсе того значения, которое ему приписывалось ранее, а потому расходы, производимые в настоящее время на морские воздухоплавательные парки, не могут быть оправданы" (История воздухоплавания и авиации в России до 1907 г. С.868). (ЦГВИА, ф. 804, оп. 3, д. 9999, л. 6).</w:t>
      </w:r>
    </w:p>
    <w:p w14:paraId="087DC8D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Бирилеву удалось добиться согласия императора на передачу всего воздухоплавательного имущества флота Военному ведомству и расформирование парков. Крейсер "Русь" был продан на металл. Интересна оценка американских историков Р.Лаймана и Б.Драшпила: "Воздухоплавательное оборудование, установленное на "Руси", было бесполезно израсходовано на корабле, непригодном для морских целей - грубая ошибка, типичная для царского флота в период, когда техническому гению зачастую перечила преступно некомпетентная администрация" (Layman R.D., Drashpil B.V. Early Russian Shipboard Aviation // United States Naval Institute Proceeding. Vol. 97. 1971. № 4. P. 56-63)(11045). </w:t>
      </w:r>
    </w:p>
    <w:p w14:paraId="5C8F267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Поспешное решение Бирилева вызвало ряд серьезных возражений со стороны моряков. Даже ГМШ отметил необходимость сохранения Севастопольского парка на случай боевых действий по овладению Босфором. Министр с этим согласился, и Военному ведомству было передано лишь имущество Владивостокского парка (расформирован приказом по флоту и морскому ведомству № 152 от 6 июня 1906 г.) (11045). </w:t>
      </w:r>
    </w:p>
    <w:p w14:paraId="7AC28F5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целом можно отметить, что опыт базирования змейкового аэростата на крейсере "Россия" при походе к Цугарскому проливу, а также эксперименты, проводившиеся летом 1905 г. в Финском заливе на воздухоплавательном крейсере "Русь", показали, с одной стороны, сложность использования воздушных шаров с боевых кораблей, а с другой - возможность и эффективность применения их со специально оборудованных судов, при наличии на последних средств для добывания газа, скоростных лебедок и, что крайне важно, опытных экипажей. В части ведения разведки на море использование воздушных шаров было оправдано, но лишь до появления авиации. Можно сказать, что в этой области аэронавты упустили свое время. Однако в части обнаружения предметов под водой (и в первую очередь подводных лодок!) последнее слово аппаратами легче воздуха сказано еще не было. Суда с привязными аэростатами, активно использовавшиеся при проводке конвоев во время обеих мировых войн, в известном смысле являлись преемниками крейсера "Русь" (11045). </w:t>
      </w:r>
    </w:p>
    <w:p w14:paraId="15012791" w14:textId="77777777" w:rsidR="00E34D00" w:rsidRPr="00133F4F" w:rsidRDefault="00E34D00" w:rsidP="00295B3E">
      <w:pPr>
        <w:jc w:val="both"/>
        <w:rPr>
          <w:color w:val="000000" w:themeColor="text1"/>
          <w:sz w:val="16"/>
          <w:szCs w:val="16"/>
        </w:rPr>
      </w:pPr>
    </w:p>
    <w:p w14:paraId="68579301" w14:textId="6B2C3B49" w:rsidR="00E34D00" w:rsidRPr="00133F4F" w:rsidRDefault="00E34D00" w:rsidP="00295B3E">
      <w:pPr>
        <w:jc w:val="both"/>
        <w:rPr>
          <w:color w:val="000000" w:themeColor="text1"/>
          <w:sz w:val="16"/>
          <w:szCs w:val="16"/>
        </w:rPr>
      </w:pPr>
      <w:r w:rsidRPr="00133F4F">
        <w:rPr>
          <w:color w:val="000000" w:themeColor="text1"/>
          <w:sz w:val="16"/>
          <w:szCs w:val="16"/>
        </w:rPr>
        <w:t xml:space="preserve">17 (30) апреля 1906 г. </w:t>
      </w:r>
      <w:r w:rsidR="009A22F6" w:rsidRPr="00133F4F">
        <w:rPr>
          <w:color w:val="000000" w:themeColor="text1"/>
          <w:sz w:val="16"/>
          <w:szCs w:val="16"/>
        </w:rPr>
        <w:t>был</w:t>
      </w:r>
      <w:r w:rsidRPr="00133F4F">
        <w:rPr>
          <w:color w:val="000000" w:themeColor="text1"/>
          <w:sz w:val="16"/>
          <w:szCs w:val="16"/>
        </w:rPr>
        <w:t xml:space="preserve"> ДОКЛАД МОРСКОГО МИНИСТРА ВИЦЕ-АДМИРАЛА А. Б. БИРИЛЕВА НИКОЛАЮ II О НЕОБХОДИМОСТИ РАСФОРМИРОВАНИЯ ВОЗДУХОПЛАВАТЕЛЬНОГО ПАРКА ВО ВЛАДИВОСТОКЕ И ПЕРЕДАЧЕ ВОЗДУХОПЛАВАТЕЛЬНОГО ИМУЩЕСТВА ВСЕХ МОРСКИХ ПАРКОВ ВОЕННОМУ ВЕДОМСТВУ</w:t>
      </w:r>
    </w:p>
    <w:p w14:paraId="02AF8973" w14:textId="77777777" w:rsidR="00E34D00" w:rsidRPr="00133F4F" w:rsidRDefault="00E34D00" w:rsidP="00295B3E">
      <w:pPr>
        <w:jc w:val="both"/>
        <w:rPr>
          <w:color w:val="000000" w:themeColor="text1"/>
          <w:sz w:val="16"/>
          <w:szCs w:val="16"/>
        </w:rPr>
      </w:pPr>
      <w:r w:rsidRPr="00133F4F">
        <w:rPr>
          <w:color w:val="000000" w:themeColor="text1"/>
          <w:sz w:val="16"/>
          <w:szCs w:val="16"/>
        </w:rPr>
        <w:t>Опыты морского воздухоплавания, произведенные летом минувшего года на крейсере "Русь", привели к заключению, что аэростат как средство для разведочной службы на море не имеет вовсе того значения, которое ему приписывалось ранее, а потому расходы, (производимые IB яа-стсящее время на морские воздухоплавательные парки, не могут быть оправдываемы. Те же опыты показали, что для приморских крепостей и вообще при сухопутной обороне берегов аэростаты получают большое тактическое значение.</w:t>
      </w:r>
    </w:p>
    <w:p w14:paraId="2338AC76" w14:textId="77777777" w:rsidR="00E34D00" w:rsidRPr="00133F4F" w:rsidRDefault="00E34D00" w:rsidP="00295B3E">
      <w:pPr>
        <w:jc w:val="both"/>
        <w:rPr>
          <w:color w:val="000000" w:themeColor="text1"/>
          <w:sz w:val="16"/>
          <w:szCs w:val="16"/>
        </w:rPr>
      </w:pPr>
      <w:r w:rsidRPr="00133F4F">
        <w:rPr>
          <w:color w:val="000000" w:themeColor="text1"/>
          <w:sz w:val="16"/>
          <w:szCs w:val="16"/>
        </w:rPr>
        <w:t>Ввиду сего испрашивается высочайшее соизволение на расформирование морского воздухоплавательного парка при Владивостокском порте, временные штаты коего были высочайше утверждены 27 декабря 1904 года, а также, по соглашению с военным министром, на передачу имущества как этого парка, так и временных воздухоплавательных парков Севастопольского порта и крейсера "Русь" в Военное ведомство.</w:t>
      </w:r>
    </w:p>
    <w:p w14:paraId="503D00BD" w14:textId="77777777" w:rsidR="00E34D00" w:rsidRPr="00133F4F" w:rsidRDefault="00E34D00" w:rsidP="00295B3E">
      <w:pPr>
        <w:jc w:val="both"/>
        <w:rPr>
          <w:color w:val="000000" w:themeColor="text1"/>
          <w:sz w:val="16"/>
          <w:szCs w:val="16"/>
        </w:rPr>
      </w:pPr>
      <w:r w:rsidRPr="00133F4F">
        <w:rPr>
          <w:color w:val="000000" w:themeColor="text1"/>
          <w:sz w:val="16"/>
          <w:szCs w:val="16"/>
        </w:rPr>
        <w:t>Морской министр вице-адмирал А. Бирилев</w:t>
      </w:r>
    </w:p>
    <w:p w14:paraId="4F522348"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802, оп. 3, д. 999, л. 6. Копия (11424).</w:t>
      </w:r>
    </w:p>
    <w:p w14:paraId="1D206C15" w14:textId="77777777" w:rsidR="00E34D00" w:rsidRPr="00133F4F" w:rsidRDefault="00E34D00" w:rsidP="00295B3E">
      <w:pPr>
        <w:jc w:val="both"/>
        <w:rPr>
          <w:color w:val="000000" w:themeColor="text1"/>
          <w:sz w:val="16"/>
          <w:szCs w:val="16"/>
        </w:rPr>
      </w:pPr>
    </w:p>
    <w:p w14:paraId="2D619129" w14:textId="17940F7F" w:rsidR="00E34D00" w:rsidRPr="00133F4F" w:rsidRDefault="00E34D00" w:rsidP="00295B3E">
      <w:pPr>
        <w:jc w:val="both"/>
        <w:rPr>
          <w:color w:val="000000" w:themeColor="text1"/>
          <w:sz w:val="16"/>
          <w:szCs w:val="16"/>
        </w:rPr>
      </w:pPr>
      <w:r w:rsidRPr="00133F4F">
        <w:rPr>
          <w:color w:val="000000" w:themeColor="text1"/>
          <w:sz w:val="16"/>
          <w:szCs w:val="16"/>
        </w:rPr>
        <w:t xml:space="preserve">17 </w:t>
      </w:r>
      <w:r w:rsidR="009A22F6" w:rsidRPr="00133F4F">
        <w:rPr>
          <w:color w:val="000000" w:themeColor="text1"/>
          <w:sz w:val="16"/>
          <w:szCs w:val="16"/>
        </w:rPr>
        <w:t xml:space="preserve">(30) </w:t>
      </w:r>
      <w:r w:rsidRPr="00133F4F">
        <w:rPr>
          <w:color w:val="000000" w:themeColor="text1"/>
          <w:sz w:val="16"/>
          <w:szCs w:val="16"/>
        </w:rPr>
        <w:t xml:space="preserve">апреля </w:t>
      </w:r>
      <w:r w:rsidR="009A22F6" w:rsidRPr="00133F4F">
        <w:rPr>
          <w:color w:val="000000" w:themeColor="text1"/>
          <w:sz w:val="16"/>
          <w:szCs w:val="16"/>
        </w:rPr>
        <w:t>1906</w:t>
      </w:r>
      <w:r w:rsidRPr="00133F4F">
        <w:rPr>
          <w:color w:val="000000" w:themeColor="text1"/>
          <w:sz w:val="16"/>
          <w:szCs w:val="16"/>
        </w:rPr>
        <w:t xml:space="preserve"> </w:t>
      </w:r>
      <w:r w:rsidR="009A22F6" w:rsidRPr="00133F4F">
        <w:rPr>
          <w:color w:val="000000" w:themeColor="text1"/>
          <w:sz w:val="16"/>
          <w:szCs w:val="16"/>
        </w:rPr>
        <w:t xml:space="preserve">г. был всеподданнейшего доклад МИНИСТРА ВИЦЕ-АДМИРАЛА А. БИРИЛЕВА ВОЕННОМУ МИНИСТРУ ГЕНЕРАЛУ ОТ ИНФАНТЕРИИ А. Ф. РЕДИГЕРУ </w:t>
      </w:r>
      <w:r w:rsidRPr="00133F4F">
        <w:rPr>
          <w:color w:val="000000" w:themeColor="text1"/>
          <w:sz w:val="16"/>
          <w:szCs w:val="16"/>
        </w:rPr>
        <w:t>о передаче во вверенное вашему превосходительству ведомство имущества морских воздухоплавательных парков, имею честь уведомить, что ныне работою управления Морского генерального штаба выясняется необходимость, на случай возможных действий Черноморского флота у Босфора, иметь аэростаты на судах этого флота, почему впредь до выяснения размера необходимого для указанной цели воздухоплавательного имущества считаю в настоящее время возможным передать лишь воздухО'Пл звательное имущество одного временного парка в порте Владивосток.</w:t>
      </w:r>
    </w:p>
    <w:p w14:paraId="130AA8E4" w14:textId="77777777" w:rsidR="00E34D00" w:rsidRPr="00133F4F" w:rsidRDefault="00E34D00" w:rsidP="00295B3E">
      <w:pPr>
        <w:jc w:val="both"/>
        <w:rPr>
          <w:color w:val="000000" w:themeColor="text1"/>
          <w:sz w:val="16"/>
          <w:szCs w:val="16"/>
        </w:rPr>
      </w:pPr>
      <w:r w:rsidRPr="00133F4F">
        <w:rPr>
          <w:color w:val="000000" w:themeColor="text1"/>
          <w:sz w:val="16"/>
          <w:szCs w:val="16"/>
        </w:rPr>
        <w:t>Одновременно с этим мною предложено Главному морскому штабу войти в сношение с Главным инженерным управлением по выяснению подробностей передачи.</w:t>
      </w:r>
    </w:p>
    <w:p w14:paraId="1AFDE1E3" w14:textId="77777777" w:rsidR="00E34D00" w:rsidRPr="00133F4F" w:rsidRDefault="00E34D00" w:rsidP="00295B3E">
      <w:pPr>
        <w:jc w:val="both"/>
        <w:rPr>
          <w:color w:val="000000" w:themeColor="text1"/>
          <w:sz w:val="16"/>
          <w:szCs w:val="16"/>
        </w:rPr>
      </w:pPr>
      <w:r w:rsidRPr="00133F4F">
        <w:rPr>
          <w:color w:val="000000" w:themeColor="text1"/>
          <w:sz w:val="16"/>
          <w:szCs w:val="16"/>
        </w:rPr>
        <w:t>Прошу ваше превосходительство принять уверение в совершенном моем почтении и искренней преданности.</w:t>
      </w:r>
    </w:p>
    <w:p w14:paraId="18CF77A4" w14:textId="77777777" w:rsidR="00E34D00" w:rsidRPr="00133F4F" w:rsidRDefault="00E34D00" w:rsidP="00295B3E">
      <w:pPr>
        <w:jc w:val="both"/>
        <w:rPr>
          <w:color w:val="000000" w:themeColor="text1"/>
          <w:sz w:val="16"/>
          <w:szCs w:val="16"/>
        </w:rPr>
      </w:pPr>
      <w:r w:rsidRPr="00133F4F">
        <w:rPr>
          <w:color w:val="000000" w:themeColor="text1"/>
          <w:sz w:val="16"/>
          <w:szCs w:val="16"/>
        </w:rPr>
        <w:t>А. Бирилев</w:t>
      </w:r>
    </w:p>
    <w:p w14:paraId="6A2D8E91"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802, оп. 3, д. 999, л. 5. Подлинник (11424).</w:t>
      </w:r>
    </w:p>
    <w:p w14:paraId="70C32F28" w14:textId="77777777" w:rsidR="00E34D00" w:rsidRPr="00133F4F" w:rsidRDefault="00E34D00" w:rsidP="00295B3E">
      <w:pPr>
        <w:jc w:val="both"/>
        <w:rPr>
          <w:color w:val="000000" w:themeColor="text1"/>
          <w:sz w:val="16"/>
          <w:szCs w:val="16"/>
        </w:rPr>
      </w:pPr>
    </w:p>
    <w:p w14:paraId="0AF5139C" w14:textId="77777777" w:rsidR="00E34D00" w:rsidRPr="00133F4F" w:rsidRDefault="00E34D00" w:rsidP="00295B3E">
      <w:pPr>
        <w:jc w:val="both"/>
        <w:rPr>
          <w:color w:val="000000" w:themeColor="text1"/>
          <w:sz w:val="16"/>
          <w:szCs w:val="16"/>
        </w:rPr>
      </w:pPr>
      <w:r w:rsidRPr="00133F4F">
        <w:rPr>
          <w:color w:val="000000" w:themeColor="text1"/>
          <w:sz w:val="16"/>
          <w:szCs w:val="16"/>
        </w:rPr>
        <w:t>17 (30) апреля 1906 г. морской министр вице-адмирал А.А. Бирилёв добился согласия Николая II упразднить воздухоплавание на флоте и передать возду</w:t>
      </w:r>
      <w:r w:rsidRPr="00133F4F">
        <w:rPr>
          <w:color w:val="000000" w:themeColor="text1"/>
          <w:sz w:val="16"/>
          <w:szCs w:val="16"/>
        </w:rPr>
        <w:softHyphen/>
        <w:t>хоплавательное имущество крейсера «Русь» и воздухоплавательных парков в Севастополе и Владивостоке Военному ведомству. Решение относительно Севастопольского воздухоплава</w:t>
      </w:r>
      <w:r w:rsidRPr="00133F4F">
        <w:rPr>
          <w:color w:val="000000" w:themeColor="text1"/>
          <w:sz w:val="16"/>
          <w:szCs w:val="16"/>
        </w:rPr>
        <w:softHyphen/>
        <w:t>тельного парка вскоре пересмотрели, но «Русь» 21 октября 1906 г. продали на слом в Герма</w:t>
      </w:r>
      <w:r w:rsidRPr="00133F4F">
        <w:rPr>
          <w:color w:val="000000" w:themeColor="text1"/>
          <w:sz w:val="16"/>
          <w:szCs w:val="16"/>
        </w:rPr>
        <w:softHyphen/>
        <w:t>нию и 21 ноября исключили из списков флота (20120).</w:t>
      </w:r>
    </w:p>
    <w:p w14:paraId="76FE07BC" w14:textId="77777777" w:rsidR="00E34D00" w:rsidRPr="00133F4F" w:rsidRDefault="00E34D00" w:rsidP="00295B3E">
      <w:pPr>
        <w:jc w:val="both"/>
        <w:rPr>
          <w:color w:val="000000" w:themeColor="text1"/>
          <w:sz w:val="16"/>
          <w:szCs w:val="16"/>
        </w:rPr>
      </w:pPr>
    </w:p>
    <w:p w14:paraId="33E2BA9E" w14:textId="76457D63" w:rsidR="00F94959" w:rsidRPr="00133F4F" w:rsidRDefault="00F94959" w:rsidP="00295B3E">
      <w:pPr>
        <w:pStyle w:val="1"/>
        <w:spacing w:line="240" w:lineRule="auto"/>
        <w:jc w:val="both"/>
        <w:rPr>
          <w:color w:val="000000" w:themeColor="text1"/>
          <w:sz w:val="16"/>
          <w:szCs w:val="16"/>
        </w:rPr>
      </w:pPr>
      <w:r w:rsidRPr="00133F4F">
        <w:rPr>
          <w:color w:val="000000" w:themeColor="text1"/>
          <w:sz w:val="16"/>
          <w:szCs w:val="16"/>
        </w:rPr>
        <w:t xml:space="preserve">17 </w:t>
      </w:r>
      <w:r w:rsidR="00C204D5" w:rsidRPr="00133F4F">
        <w:rPr>
          <w:color w:val="000000" w:themeColor="text1"/>
          <w:sz w:val="16"/>
          <w:szCs w:val="16"/>
        </w:rPr>
        <w:t xml:space="preserve">(30) </w:t>
      </w:r>
      <w:r w:rsidRPr="00133F4F">
        <w:rPr>
          <w:color w:val="000000" w:themeColor="text1"/>
          <w:sz w:val="16"/>
          <w:szCs w:val="16"/>
        </w:rPr>
        <w:t>апреля 1906</w:t>
      </w:r>
      <w:r w:rsidRPr="00133F4F">
        <w:rPr>
          <w:color w:val="000000" w:themeColor="text1"/>
          <w:sz w:val="16"/>
          <w:szCs w:val="16"/>
          <w:u w:val="single"/>
        </w:rPr>
        <w:t xml:space="preserve"> </w:t>
      </w:r>
      <w:r w:rsidRPr="00133F4F">
        <w:rPr>
          <w:color w:val="000000" w:themeColor="text1"/>
          <w:sz w:val="16"/>
          <w:szCs w:val="16"/>
        </w:rPr>
        <w:t>Морской министр вице-адмирал А.Б.Бирилев в докладе царю признал воздухоплавание во флоте ненужным и предлагал рас</w:t>
      </w:r>
      <w:r w:rsidRPr="00133F4F">
        <w:rPr>
          <w:color w:val="000000" w:themeColor="text1"/>
          <w:sz w:val="16"/>
          <w:szCs w:val="16"/>
        </w:rPr>
        <w:softHyphen/>
        <w:t>формировать морские воздухоплавательные, парки с передачей их имущества военному ведомству .В результате отрицательного отношения в воздухоплавания развитии в морском флоте произошла дли</w:t>
      </w:r>
      <w:r w:rsidRPr="00133F4F">
        <w:rPr>
          <w:color w:val="000000" w:themeColor="text1"/>
          <w:sz w:val="16"/>
          <w:szCs w:val="16"/>
        </w:rPr>
        <w:softHyphen/>
        <w:t>тельная задержка.</w:t>
      </w:r>
    </w:p>
    <w:p w14:paraId="1C1E1E7C" w14:textId="77777777" w:rsidR="00F94959" w:rsidRPr="00133F4F" w:rsidRDefault="00F94959" w:rsidP="00295B3E">
      <w:pPr>
        <w:pStyle w:val="1"/>
        <w:spacing w:line="240" w:lineRule="auto"/>
        <w:jc w:val="both"/>
        <w:rPr>
          <w:color w:val="000000" w:themeColor="text1"/>
          <w:sz w:val="16"/>
          <w:szCs w:val="16"/>
        </w:rPr>
      </w:pPr>
      <w:r w:rsidRPr="00133F4F">
        <w:rPr>
          <w:color w:val="000000" w:themeColor="text1"/>
          <w:sz w:val="16"/>
          <w:szCs w:val="16"/>
        </w:rPr>
        <w:t>/ЦГВИА, ф. 802, оп. 3, Д. 999, л. 6/ (23320).</w:t>
      </w:r>
    </w:p>
    <w:p w14:paraId="4A8441C7" w14:textId="77777777" w:rsidR="00F94959" w:rsidRPr="00133F4F" w:rsidRDefault="00F94959" w:rsidP="00295B3E">
      <w:pPr>
        <w:pStyle w:val="1"/>
        <w:spacing w:line="240" w:lineRule="auto"/>
        <w:jc w:val="both"/>
        <w:rPr>
          <w:color w:val="000000" w:themeColor="text1"/>
          <w:sz w:val="16"/>
          <w:szCs w:val="16"/>
        </w:rPr>
      </w:pPr>
    </w:p>
    <w:p w14:paraId="0A7B9CC1"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4339497E" w14:textId="77777777" w:rsidR="00E34D00" w:rsidRPr="00133F4F" w:rsidRDefault="00E34D00" w:rsidP="00295B3E">
      <w:pPr>
        <w:jc w:val="both"/>
        <w:rPr>
          <w:i/>
          <w:color w:val="000000" w:themeColor="text1"/>
          <w:sz w:val="16"/>
          <w:szCs w:val="16"/>
        </w:rPr>
      </w:pPr>
    </w:p>
    <w:p w14:paraId="07C53527" w14:textId="614D6836" w:rsidR="00E34D00" w:rsidRPr="00133F4F" w:rsidRDefault="00E34D00" w:rsidP="00295B3E">
      <w:pPr>
        <w:pStyle w:val="p1"/>
        <w:spacing w:before="0" w:beforeAutospacing="0" w:after="0" w:afterAutospacing="0"/>
        <w:jc w:val="both"/>
        <w:rPr>
          <w:color w:val="000000" w:themeColor="text1"/>
          <w:sz w:val="16"/>
          <w:szCs w:val="16"/>
        </w:rPr>
      </w:pPr>
      <w:r w:rsidRPr="00133F4F">
        <w:rPr>
          <w:color w:val="000000" w:themeColor="text1"/>
          <w:sz w:val="16"/>
          <w:szCs w:val="16"/>
        </w:rPr>
        <w:t xml:space="preserve">23 апреля </w:t>
      </w:r>
      <w:r w:rsidR="009A22F6" w:rsidRPr="00133F4F">
        <w:rPr>
          <w:color w:val="000000" w:themeColor="text1"/>
          <w:sz w:val="16"/>
          <w:szCs w:val="16"/>
        </w:rPr>
        <w:t xml:space="preserve">(6 мая) </w:t>
      </w:r>
      <w:r w:rsidRPr="00133F4F">
        <w:rPr>
          <w:color w:val="000000" w:themeColor="text1"/>
          <w:sz w:val="16"/>
          <w:szCs w:val="16"/>
        </w:rPr>
        <w:t>1906 г. были приняты основные законы в вопросе о собственности, которые воспроизводили формулировку «Декларации прав человека и гражданина», принятой французским Учредительным собранием в 1789 г. «Так как собственность есть право неприкосновенное и священное, — гласила ст. 17 Декларации, — никто не может быть лишен ее иначе, как в случае установленной законом явной общественной необходимости и при условии справедливого и предварительного возмещения». В Основных законах 1906 г. (гл. 2. ст. 35) от этой формулы были допущены характерные, но, казалось бы, непринципиальные отступления: о лишении собственности говорилось как о «принудительном отчуждении» «недвижимых имуществ» во имя «государственной или общественной пользы», а о возмещении — как о «справедливом и приличном вознаграждении» (не «предварительном») (18409).</w:t>
      </w:r>
    </w:p>
    <w:p w14:paraId="3394CC7F" w14:textId="77777777" w:rsidR="00E34D00" w:rsidRPr="00133F4F" w:rsidRDefault="00E34D00" w:rsidP="00295B3E">
      <w:pPr>
        <w:pStyle w:val="p1"/>
        <w:spacing w:before="0" w:beforeAutospacing="0" w:after="0" w:afterAutospacing="0"/>
        <w:jc w:val="both"/>
        <w:rPr>
          <w:color w:val="000000" w:themeColor="text1"/>
          <w:sz w:val="16"/>
          <w:szCs w:val="16"/>
        </w:rPr>
      </w:pPr>
    </w:p>
    <w:p w14:paraId="2660639F" w14:textId="2204FC2F" w:rsidR="00C204D5" w:rsidRPr="00133F4F" w:rsidRDefault="00C204D5" w:rsidP="00295B3E">
      <w:pPr>
        <w:jc w:val="both"/>
        <w:rPr>
          <w:color w:val="000000" w:themeColor="text1"/>
          <w:sz w:val="16"/>
          <w:szCs w:val="16"/>
        </w:rPr>
      </w:pPr>
      <w:r w:rsidRPr="00133F4F">
        <w:rPr>
          <w:color w:val="000000" w:themeColor="text1"/>
          <w:sz w:val="16"/>
          <w:szCs w:val="16"/>
        </w:rPr>
        <w:t>23 апреля (6 мая) 1906 г. основные законы РИ в вопросе о соб</w:t>
      </w:r>
      <w:r w:rsidRPr="00133F4F">
        <w:rPr>
          <w:color w:val="000000" w:themeColor="text1"/>
          <w:sz w:val="16"/>
          <w:szCs w:val="16"/>
        </w:rPr>
        <w:softHyphen/>
        <w:t>ственности воспроизводили формулировку «Декларации прав человека и гражданина», принятой французским Уч</w:t>
      </w:r>
      <w:r w:rsidRPr="00133F4F">
        <w:rPr>
          <w:color w:val="000000" w:themeColor="text1"/>
          <w:sz w:val="16"/>
          <w:szCs w:val="16"/>
        </w:rPr>
        <w:softHyphen/>
        <w:t>редительным собранием в 1789 г. «Так как собственность есть право неприкосновенное и священное, — гласила ст. 17 Декларации, — никто не может быть лишен ее иначе, как в случае установленной законом явной общественной необходимости и при условии справедливого и предвари</w:t>
      </w:r>
      <w:r w:rsidRPr="00133F4F">
        <w:rPr>
          <w:color w:val="000000" w:themeColor="text1"/>
          <w:sz w:val="16"/>
          <w:szCs w:val="16"/>
        </w:rPr>
        <w:softHyphen/>
        <w:t>тельного возмещения». В Основных законах 1906 г. (гл. 2. ст. 35) от этой формулы были допущены характерные, но, казалось бы, непринципиальные отступления: о лишении собственности говорилось как о «принудительном отчуждении» «недвижимых имуществ» во имя «государственной или общественной пользы», а о возмещении — как о «спра</w:t>
      </w:r>
      <w:r w:rsidRPr="00133F4F">
        <w:rPr>
          <w:color w:val="000000" w:themeColor="text1"/>
          <w:sz w:val="16"/>
          <w:szCs w:val="16"/>
        </w:rPr>
        <w:softHyphen/>
        <w:t>ведливом и приличном вознаграждении» (не «предвари</w:t>
      </w:r>
      <w:r w:rsidRPr="00133F4F">
        <w:rPr>
          <w:color w:val="000000" w:themeColor="text1"/>
          <w:sz w:val="16"/>
          <w:szCs w:val="16"/>
        </w:rPr>
        <w:softHyphen/>
        <w:t>тельном») (23452).</w:t>
      </w:r>
    </w:p>
    <w:p w14:paraId="5ADA8EB8" w14:textId="77777777" w:rsidR="00C204D5" w:rsidRPr="00133F4F" w:rsidRDefault="00C204D5" w:rsidP="00295B3E">
      <w:pPr>
        <w:jc w:val="both"/>
        <w:rPr>
          <w:color w:val="000000" w:themeColor="text1"/>
          <w:sz w:val="16"/>
          <w:szCs w:val="16"/>
        </w:rPr>
      </w:pPr>
    </w:p>
    <w:p w14:paraId="4F4681B7" w14:textId="601A01B8" w:rsidR="00C204D5" w:rsidRPr="00133F4F" w:rsidRDefault="00C204D5" w:rsidP="00295B3E">
      <w:pPr>
        <w:jc w:val="both"/>
        <w:rPr>
          <w:color w:val="000000" w:themeColor="text1"/>
          <w:sz w:val="16"/>
          <w:szCs w:val="16"/>
        </w:rPr>
      </w:pPr>
      <w:r w:rsidRPr="00133F4F">
        <w:rPr>
          <w:color w:val="000000" w:themeColor="text1"/>
          <w:sz w:val="16"/>
          <w:szCs w:val="16"/>
        </w:rPr>
        <w:t>23 апреля (6 мая) 1906 году царь Николай II провозглашает «Основные государственные законы Российской империи»: сужение полномочий Государственной думы; министры остаются неподотчетными ей (14883).</w:t>
      </w:r>
    </w:p>
    <w:p w14:paraId="5EEB2891" w14:textId="77777777" w:rsidR="00C204D5" w:rsidRPr="00133F4F" w:rsidRDefault="00C204D5" w:rsidP="00295B3E">
      <w:pPr>
        <w:jc w:val="both"/>
        <w:rPr>
          <w:color w:val="000000" w:themeColor="text1"/>
          <w:sz w:val="16"/>
          <w:szCs w:val="16"/>
        </w:rPr>
      </w:pPr>
    </w:p>
    <w:p w14:paraId="7E802068" w14:textId="1D80DDD8" w:rsidR="00C204D5" w:rsidRPr="00133F4F" w:rsidRDefault="00C204D5" w:rsidP="00295B3E">
      <w:pPr>
        <w:jc w:val="both"/>
        <w:rPr>
          <w:color w:val="000000" w:themeColor="text1"/>
          <w:sz w:val="16"/>
          <w:szCs w:val="16"/>
        </w:rPr>
      </w:pPr>
      <w:r w:rsidRPr="00133F4F">
        <w:rPr>
          <w:color w:val="000000" w:themeColor="text1"/>
          <w:sz w:val="16"/>
          <w:szCs w:val="16"/>
        </w:rPr>
        <w:t>23 апреля (6 мая) в 1906 году Госсовет России преобразован в верхнюю законодательную палату, чем значительно сужены полномочия Госдумы (14883).</w:t>
      </w:r>
    </w:p>
    <w:p w14:paraId="14683EE7" w14:textId="77777777" w:rsidR="00C204D5" w:rsidRPr="00133F4F" w:rsidRDefault="00C204D5" w:rsidP="00295B3E">
      <w:pPr>
        <w:jc w:val="both"/>
        <w:rPr>
          <w:color w:val="000000" w:themeColor="text1"/>
          <w:sz w:val="16"/>
          <w:szCs w:val="16"/>
        </w:rPr>
      </w:pPr>
    </w:p>
    <w:p w14:paraId="7E41E6FA" w14:textId="11C44EE8" w:rsidR="00C204D5" w:rsidRPr="00133F4F" w:rsidRDefault="00C204D5" w:rsidP="00295B3E">
      <w:pPr>
        <w:jc w:val="both"/>
        <w:rPr>
          <w:color w:val="000000" w:themeColor="text1"/>
          <w:sz w:val="16"/>
          <w:szCs w:val="16"/>
        </w:rPr>
      </w:pPr>
      <w:r w:rsidRPr="00133F4F">
        <w:rPr>
          <w:color w:val="000000" w:themeColor="text1"/>
          <w:sz w:val="16"/>
          <w:szCs w:val="16"/>
          <w:lang w:bidi="en-US"/>
        </w:rPr>
        <w:t>23 апреля (6 мая) 1906 г. правительство обнародовало новые Основные законы. Царь продолжал полностью контролировать исполнительную власть, внешнюю политику, армию и флот и сохранял за собой все другие самодержавные прерогативы, включая право вето на законодательство. Дума получила важные бюджетные и законодательные права и функции, но они были в значительной степени ограничены. Консервативный Госсовет стал высшим законодательным органом в противовес избранной Думе (23525).</w:t>
      </w:r>
    </w:p>
    <w:p w14:paraId="4146F477" w14:textId="77777777" w:rsidR="00C204D5" w:rsidRPr="00133F4F" w:rsidRDefault="00C204D5" w:rsidP="00295B3E">
      <w:pPr>
        <w:jc w:val="both"/>
        <w:rPr>
          <w:color w:val="000000" w:themeColor="text1"/>
          <w:sz w:val="16"/>
          <w:szCs w:val="16"/>
          <w:lang w:bidi="en-US"/>
        </w:rPr>
      </w:pPr>
      <w:r w:rsidRPr="00133F4F">
        <w:rPr>
          <w:color w:val="000000" w:themeColor="text1"/>
          <w:sz w:val="16"/>
          <w:szCs w:val="16"/>
          <w:lang w:bidi="en-US"/>
        </w:rPr>
        <w:t>7 мая 1906 г. в Санкт-Петербурге для повышения эффективности в составе Главного штаба ВМФ был создан Стратегический отдел. За этим последовало создание 19 июня военно-морского генерального штаба (23525).</w:t>
      </w:r>
    </w:p>
    <w:p w14:paraId="5A1D4595" w14:textId="77777777" w:rsidR="00C204D5" w:rsidRPr="00133F4F" w:rsidRDefault="00C204D5" w:rsidP="00295B3E">
      <w:pPr>
        <w:jc w:val="both"/>
        <w:rPr>
          <w:color w:val="000000" w:themeColor="text1"/>
          <w:sz w:val="16"/>
          <w:szCs w:val="16"/>
        </w:rPr>
      </w:pPr>
    </w:p>
    <w:p w14:paraId="0391C15A" w14:textId="77777777" w:rsidR="00ED2258" w:rsidRPr="00133F4F" w:rsidRDefault="00ED2258" w:rsidP="00ED2258">
      <w:pPr>
        <w:jc w:val="both"/>
        <w:rPr>
          <w:i/>
          <w:color w:val="000000" w:themeColor="text1"/>
          <w:sz w:val="16"/>
          <w:szCs w:val="16"/>
        </w:rPr>
      </w:pPr>
      <w:r w:rsidRPr="00133F4F">
        <w:rPr>
          <w:i/>
          <w:color w:val="000000" w:themeColor="text1"/>
          <w:sz w:val="16"/>
          <w:szCs w:val="16"/>
        </w:rPr>
        <w:t>Авиация и воздухоплавание за рубежом:</w:t>
      </w:r>
    </w:p>
    <w:p w14:paraId="09B35139" w14:textId="77777777" w:rsidR="00ED2258" w:rsidRPr="00133F4F" w:rsidRDefault="00ED2258" w:rsidP="00ED2258">
      <w:pPr>
        <w:jc w:val="both"/>
        <w:rPr>
          <w:i/>
          <w:color w:val="000000" w:themeColor="text1"/>
          <w:sz w:val="16"/>
          <w:szCs w:val="16"/>
        </w:rPr>
      </w:pPr>
    </w:p>
    <w:p w14:paraId="3F3F9BAC" w14:textId="636A967D" w:rsidR="00ED2258" w:rsidRPr="00133F4F" w:rsidRDefault="00ED2258" w:rsidP="00ED2258">
      <w:pPr>
        <w:jc w:val="both"/>
        <w:rPr>
          <w:color w:val="000000" w:themeColor="text1"/>
          <w:sz w:val="16"/>
          <w:szCs w:val="16"/>
          <w:lang w:val="en-US"/>
        </w:rPr>
      </w:pPr>
      <w:r w:rsidRPr="00133F4F">
        <w:rPr>
          <w:bCs/>
          <w:color w:val="000000" w:themeColor="text1"/>
          <w:sz w:val="16"/>
          <w:szCs w:val="16"/>
          <w:lang w:val="en-US"/>
        </w:rPr>
        <w:t>April 25 (MAY 8) 1906.</w:t>
      </w:r>
      <w:r w:rsidRPr="00133F4F">
        <w:rPr>
          <w:color w:val="000000" w:themeColor="text1"/>
          <w:sz w:val="16"/>
          <w:szCs w:val="16"/>
          <w:lang w:val="en-US"/>
        </w:rPr>
        <w:t xml:space="preserve"> In response to a communication of February 8, Wrights offer their flying machine to the British War Office (24840).</w:t>
      </w:r>
    </w:p>
    <w:p w14:paraId="0643F685" w14:textId="77777777" w:rsidR="00ED2258" w:rsidRPr="00133F4F" w:rsidRDefault="00ED2258" w:rsidP="00ED2258">
      <w:pPr>
        <w:jc w:val="both"/>
        <w:rPr>
          <w:color w:val="000000" w:themeColor="text1"/>
          <w:sz w:val="16"/>
          <w:szCs w:val="16"/>
          <w:lang w:val="en-US"/>
        </w:rPr>
      </w:pPr>
    </w:p>
    <w:p w14:paraId="299F8554" w14:textId="5170DADD" w:rsidR="00201EE6" w:rsidRPr="00133F4F" w:rsidRDefault="00201EE6" w:rsidP="00295B3E">
      <w:pPr>
        <w:jc w:val="both"/>
        <w:rPr>
          <w:i/>
          <w:iCs/>
          <w:color w:val="000000" w:themeColor="text1"/>
          <w:sz w:val="16"/>
          <w:szCs w:val="16"/>
        </w:rPr>
      </w:pPr>
      <w:r w:rsidRPr="00133F4F">
        <w:rPr>
          <w:i/>
          <w:iCs/>
          <w:color w:val="000000" w:themeColor="text1"/>
          <w:sz w:val="16"/>
          <w:szCs w:val="16"/>
        </w:rPr>
        <w:t>Жизнь и внутренняя политика:</w:t>
      </w:r>
    </w:p>
    <w:p w14:paraId="63218E83" w14:textId="77777777" w:rsidR="00201EE6" w:rsidRPr="00133F4F" w:rsidRDefault="00201EE6" w:rsidP="00295B3E">
      <w:pPr>
        <w:jc w:val="both"/>
        <w:rPr>
          <w:i/>
          <w:iCs/>
          <w:color w:val="000000" w:themeColor="text1"/>
          <w:sz w:val="16"/>
          <w:szCs w:val="16"/>
        </w:rPr>
      </w:pPr>
    </w:p>
    <w:p w14:paraId="7F6D95A3" w14:textId="1D434E58" w:rsidR="00201EE6" w:rsidRPr="00133F4F" w:rsidRDefault="00201EE6" w:rsidP="00295B3E">
      <w:pPr>
        <w:jc w:val="both"/>
        <w:rPr>
          <w:color w:val="000000" w:themeColor="text1"/>
          <w:sz w:val="16"/>
          <w:szCs w:val="16"/>
        </w:rPr>
      </w:pPr>
      <w:r w:rsidRPr="00133F4F">
        <w:rPr>
          <w:color w:val="000000" w:themeColor="text1"/>
          <w:sz w:val="16"/>
          <w:szCs w:val="16"/>
          <w:lang w:bidi="en-US"/>
        </w:rPr>
        <w:t>27 апреля (10 мая) 1906 г. в Петербурге открылась 1-я Государственная Дума. Ее работа продолжалось только до 22 июля. Было много споров между кадетами (конституционными демократами) и октябристами, а заседания бойкотировали социал-демократы и эсеры. Конфликт между Думой и царем нарастал, поскольку он отказывался удовлетворить их требования (23525).</w:t>
      </w:r>
    </w:p>
    <w:p w14:paraId="2A1298C2" w14:textId="77777777" w:rsidR="00201EE6" w:rsidRPr="00133F4F" w:rsidRDefault="00201EE6" w:rsidP="00295B3E">
      <w:pPr>
        <w:jc w:val="both"/>
        <w:rPr>
          <w:color w:val="000000" w:themeColor="text1"/>
          <w:sz w:val="16"/>
          <w:szCs w:val="16"/>
        </w:rPr>
      </w:pPr>
    </w:p>
    <w:p w14:paraId="7F101F20" w14:textId="77777777" w:rsidR="00E34D00" w:rsidRPr="00133F4F" w:rsidRDefault="00E34D00" w:rsidP="00295B3E">
      <w:pPr>
        <w:jc w:val="both"/>
        <w:rPr>
          <w:i/>
          <w:color w:val="000000" w:themeColor="text1"/>
          <w:sz w:val="16"/>
          <w:szCs w:val="16"/>
        </w:rPr>
      </w:pPr>
      <w:r w:rsidRPr="00133F4F">
        <w:rPr>
          <w:i/>
          <w:color w:val="000000" w:themeColor="text1"/>
          <w:sz w:val="16"/>
          <w:szCs w:val="16"/>
        </w:rPr>
        <w:t>Самолетостроение:</w:t>
      </w:r>
    </w:p>
    <w:p w14:paraId="28870563" w14:textId="77777777" w:rsidR="00E34D00" w:rsidRPr="00133F4F" w:rsidRDefault="00E34D00" w:rsidP="00295B3E">
      <w:pPr>
        <w:jc w:val="both"/>
        <w:rPr>
          <w:i/>
          <w:color w:val="000000" w:themeColor="text1"/>
          <w:sz w:val="16"/>
          <w:szCs w:val="16"/>
        </w:rPr>
      </w:pPr>
    </w:p>
    <w:p w14:paraId="5EE67D0E" w14:textId="77777777" w:rsidR="00E34D00" w:rsidRPr="00133F4F" w:rsidRDefault="00E34D00" w:rsidP="00295B3E">
      <w:pPr>
        <w:jc w:val="both"/>
        <w:rPr>
          <w:color w:val="000000" w:themeColor="text1"/>
          <w:sz w:val="16"/>
          <w:szCs w:val="16"/>
        </w:rPr>
      </w:pPr>
      <w:r w:rsidRPr="00133F4F">
        <w:rPr>
          <w:color w:val="000000" w:themeColor="text1"/>
          <w:sz w:val="16"/>
          <w:szCs w:val="16"/>
        </w:rPr>
        <w:t>В апреле 1906 г. - ИЗ СТАТЬИ Б. ГОЛУБОВА "ЗМЕИ СИСТЕМЫ КАПИТАНА УЛЬЯНИНА"</w:t>
      </w:r>
    </w:p>
    <w:p w14:paraId="4B5876F9" w14:textId="77777777" w:rsidR="00E34D00" w:rsidRPr="00133F4F" w:rsidRDefault="00E34D00" w:rsidP="00295B3E">
      <w:pPr>
        <w:jc w:val="both"/>
        <w:rPr>
          <w:color w:val="000000" w:themeColor="text1"/>
          <w:sz w:val="16"/>
          <w:szCs w:val="16"/>
        </w:rPr>
      </w:pPr>
      <w:r w:rsidRPr="00133F4F">
        <w:rPr>
          <w:color w:val="000000" w:themeColor="text1"/>
          <w:sz w:val="16"/>
          <w:szCs w:val="16"/>
        </w:rPr>
        <w:t>Опыты лета 1905 года в Учебном воздухоплавательном парке со змеями для подъема тяжестей дали возможность убедиться в больших</w:t>
      </w:r>
    </w:p>
    <w:p w14:paraId="1BD91616" w14:textId="77777777" w:rsidR="00E34D00" w:rsidRPr="00133F4F" w:rsidRDefault="00E34D00" w:rsidP="00295B3E">
      <w:pPr>
        <w:jc w:val="both"/>
        <w:rPr>
          <w:color w:val="000000" w:themeColor="text1"/>
          <w:sz w:val="16"/>
          <w:szCs w:val="16"/>
        </w:rPr>
      </w:pPr>
      <w:r w:rsidRPr="00133F4F">
        <w:rPr>
          <w:color w:val="000000" w:themeColor="text1"/>
          <w:sz w:val="16"/>
          <w:szCs w:val="16"/>
        </w:rPr>
        <w:t>преимуществах змея Ульянина сравнительно с коробчатым змеем Гар-грава. Змеи Ульянина именно тем .и хороши для суши, что с ними можно начинать работу уже при [скорости ветра] 5*/2-б метров [в секунду]. ...он [змей] состоит из плоской шестиугольной части с прямоугольной прорезью по середине и двух двугранных килей; путы змея сделаны веревочные, от килей они идут на поперечную бамбучину и снабжены резинами, дабы змей автоматически при порывах ветра уменьшал свою поверхность.</w:t>
      </w:r>
    </w:p>
    <w:p w14:paraId="7231057C" w14:textId="77777777" w:rsidR="00E34D00" w:rsidRPr="00133F4F" w:rsidRDefault="00E34D00" w:rsidP="00295B3E">
      <w:pPr>
        <w:jc w:val="both"/>
        <w:rPr>
          <w:color w:val="000000" w:themeColor="text1"/>
          <w:sz w:val="16"/>
          <w:szCs w:val="16"/>
        </w:rPr>
      </w:pPr>
      <w:r w:rsidRPr="00133F4F">
        <w:rPr>
          <w:color w:val="000000" w:themeColor="text1"/>
          <w:sz w:val="16"/>
          <w:szCs w:val="16"/>
        </w:rPr>
        <w:t>...Весы змеев: Головин 12 фун.</w:t>
      </w:r>
    </w:p>
    <w:p w14:paraId="5DAC486D" w14:textId="77777777" w:rsidR="00E34D00" w:rsidRPr="00133F4F" w:rsidRDefault="00E34D00" w:rsidP="00295B3E">
      <w:pPr>
        <w:jc w:val="both"/>
        <w:rPr>
          <w:color w:val="000000" w:themeColor="text1"/>
          <w:sz w:val="16"/>
          <w:szCs w:val="16"/>
        </w:rPr>
      </w:pPr>
      <w:r w:rsidRPr="00133F4F">
        <w:rPr>
          <w:color w:val="000000" w:themeColor="text1"/>
          <w:sz w:val="16"/>
          <w:szCs w:val="16"/>
        </w:rPr>
        <w:t>рядовых 11,5 " Поверхность 6,4 кв. м.</w:t>
      </w:r>
    </w:p>
    <w:p w14:paraId="35636A78" w14:textId="77777777" w:rsidR="00E34D00" w:rsidRPr="00133F4F" w:rsidRDefault="00E34D00" w:rsidP="00295B3E">
      <w:pPr>
        <w:jc w:val="both"/>
        <w:rPr>
          <w:color w:val="000000" w:themeColor="text1"/>
          <w:sz w:val="16"/>
          <w:szCs w:val="16"/>
        </w:rPr>
      </w:pPr>
      <w:r w:rsidRPr="00133F4F">
        <w:rPr>
          <w:color w:val="000000" w:themeColor="text1"/>
          <w:sz w:val="16"/>
          <w:szCs w:val="16"/>
        </w:rPr>
        <w:t>Запускаются змеи двумя способами: 1) на одной магистрали или 2) на двух ветках.</w:t>
      </w:r>
    </w:p>
    <w:p w14:paraId="41F85483" w14:textId="77777777" w:rsidR="00E34D00" w:rsidRPr="00133F4F" w:rsidRDefault="00E34D00" w:rsidP="00295B3E">
      <w:pPr>
        <w:jc w:val="both"/>
        <w:rPr>
          <w:color w:val="000000" w:themeColor="text1"/>
          <w:sz w:val="16"/>
          <w:szCs w:val="16"/>
        </w:rPr>
      </w:pPr>
      <w:r w:rsidRPr="00133F4F">
        <w:rPr>
          <w:color w:val="000000" w:themeColor="text1"/>
          <w:sz w:val="16"/>
          <w:szCs w:val="16"/>
        </w:rPr>
        <w:t>При средних ветрах 12-14 змеев свободно поднимают 1 человека.</w:t>
      </w:r>
    </w:p>
    <w:p w14:paraId="6ECEF40A" w14:textId="77777777" w:rsidR="00E34D00" w:rsidRPr="00133F4F" w:rsidRDefault="00E34D00" w:rsidP="00295B3E">
      <w:pPr>
        <w:jc w:val="both"/>
        <w:rPr>
          <w:color w:val="000000" w:themeColor="text1"/>
          <w:sz w:val="16"/>
          <w:szCs w:val="16"/>
        </w:rPr>
      </w:pPr>
      <w:r w:rsidRPr="00133F4F">
        <w:rPr>
          <w:color w:val="000000" w:themeColor="text1"/>
          <w:sz w:val="16"/>
          <w:szCs w:val="16"/>
        </w:rPr>
        <w:t>...Из короткой практики запускания этих змеев в о-бщем выяснилось, что они имеют следующие преимущества перед змеями. Гарграва: 1) просты при сборке, разборке и запускании (для хранения они закатываются в трубку); 2) устойчивы в воздухе; 3) дают достаточную подъемную силу от 6 до 18 пудов при угле подъема от 45 до 60 [°] и натяжении на канат от 20 до 35 пудов; 4) легки; 5) компактны, они могут укладываться в двуколки и 6) дают возможность работать с ними с малочисленной командой в 5-6 человек...</w:t>
      </w:r>
    </w:p>
    <w:p w14:paraId="1475044B" w14:textId="77777777" w:rsidR="00E34D00" w:rsidRPr="00133F4F" w:rsidRDefault="00E34D00" w:rsidP="00295B3E">
      <w:pPr>
        <w:jc w:val="both"/>
        <w:rPr>
          <w:color w:val="000000" w:themeColor="text1"/>
          <w:sz w:val="16"/>
          <w:szCs w:val="16"/>
        </w:rPr>
      </w:pPr>
      <w:r w:rsidRPr="00133F4F">
        <w:rPr>
          <w:color w:val="000000" w:themeColor="text1"/>
          <w:sz w:val="16"/>
          <w:szCs w:val="16"/>
        </w:rPr>
        <w:t>"Воздухоплаватель", 1906, № 4, стр. 31, 32, 34 и 35 (11424).</w:t>
      </w:r>
    </w:p>
    <w:p w14:paraId="68327102" w14:textId="77777777" w:rsidR="00E34D00" w:rsidRPr="00133F4F" w:rsidRDefault="00E34D00" w:rsidP="00295B3E">
      <w:pPr>
        <w:jc w:val="both"/>
        <w:rPr>
          <w:color w:val="000000" w:themeColor="text1"/>
          <w:sz w:val="16"/>
          <w:szCs w:val="16"/>
        </w:rPr>
      </w:pPr>
    </w:p>
    <w:p w14:paraId="4C531B99" w14:textId="77777777" w:rsidR="009A22F6" w:rsidRPr="00133F4F" w:rsidRDefault="009A22F6" w:rsidP="00295B3E">
      <w:pPr>
        <w:jc w:val="both"/>
        <w:rPr>
          <w:i/>
          <w:color w:val="000000" w:themeColor="text1"/>
          <w:sz w:val="16"/>
          <w:szCs w:val="16"/>
        </w:rPr>
      </w:pPr>
      <w:r w:rsidRPr="00133F4F">
        <w:rPr>
          <w:i/>
          <w:color w:val="000000" w:themeColor="text1"/>
          <w:sz w:val="16"/>
          <w:szCs w:val="16"/>
        </w:rPr>
        <w:t>Другие оборонные отрасли:</w:t>
      </w:r>
    </w:p>
    <w:p w14:paraId="2B569E71" w14:textId="77777777" w:rsidR="009A22F6" w:rsidRPr="00133F4F" w:rsidRDefault="009A22F6" w:rsidP="00295B3E">
      <w:pPr>
        <w:jc w:val="both"/>
        <w:rPr>
          <w:i/>
          <w:color w:val="000000" w:themeColor="text1"/>
          <w:sz w:val="16"/>
          <w:szCs w:val="16"/>
        </w:rPr>
      </w:pPr>
    </w:p>
    <w:p w14:paraId="35091112"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37E0A5F9"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404C1168"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4144955A"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F227DFA" w14:textId="77777777" w:rsidR="009A22F6" w:rsidRPr="00133F4F" w:rsidRDefault="009A22F6" w:rsidP="00295B3E">
      <w:pPr>
        <w:jc w:val="both"/>
        <w:rPr>
          <w:color w:val="000000" w:themeColor="text1"/>
          <w:sz w:val="16"/>
          <w:szCs w:val="16"/>
        </w:rPr>
      </w:pPr>
      <w:r w:rsidRPr="00133F4F">
        <w:rPr>
          <w:color w:val="000000" w:themeColor="text1"/>
          <w:sz w:val="16"/>
          <w:szCs w:val="16"/>
        </w:rPr>
        <w:lastRenderedPageBreak/>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6947C951"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02031F0B"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4CCA8AB7"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11385E49"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3A85CBCB"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39E80A35"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15DC5678"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40EDEA73"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24801BE"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1F777FD6"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66FF5DB" w14:textId="77777777" w:rsidR="009A22F6" w:rsidRPr="00133F4F" w:rsidRDefault="009A22F6"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037BD7B" w14:textId="77777777" w:rsidR="009A22F6" w:rsidRPr="00133F4F" w:rsidRDefault="009A22F6"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56CF93E" w14:textId="77777777" w:rsidR="009A22F6" w:rsidRPr="00133F4F" w:rsidRDefault="009A22F6" w:rsidP="00295B3E">
      <w:pPr>
        <w:jc w:val="both"/>
        <w:rPr>
          <w:color w:val="000000" w:themeColor="text1"/>
          <w:sz w:val="16"/>
          <w:szCs w:val="16"/>
        </w:rPr>
      </w:pPr>
    </w:p>
    <w:p w14:paraId="722649AB" w14:textId="77777777" w:rsidR="00E34D00" w:rsidRPr="00133F4F" w:rsidRDefault="00E34D00" w:rsidP="00295B3E">
      <w:pPr>
        <w:jc w:val="both"/>
        <w:rPr>
          <w:i/>
          <w:color w:val="000000" w:themeColor="text1"/>
          <w:sz w:val="16"/>
          <w:szCs w:val="16"/>
        </w:rPr>
      </w:pPr>
      <w:r w:rsidRPr="00133F4F">
        <w:rPr>
          <w:i/>
          <w:color w:val="000000" w:themeColor="text1"/>
          <w:sz w:val="16"/>
          <w:szCs w:val="16"/>
        </w:rPr>
        <w:t>Морское воздухоплавание:</w:t>
      </w:r>
    </w:p>
    <w:p w14:paraId="41E50D32" w14:textId="77777777" w:rsidR="00E34D00" w:rsidRPr="00133F4F" w:rsidRDefault="00E34D00" w:rsidP="00295B3E">
      <w:pPr>
        <w:jc w:val="both"/>
        <w:rPr>
          <w:i/>
          <w:color w:val="000000" w:themeColor="text1"/>
          <w:sz w:val="16"/>
          <w:szCs w:val="16"/>
        </w:rPr>
      </w:pPr>
    </w:p>
    <w:p w14:paraId="674997D9" w14:textId="6E3CF55F" w:rsidR="00E34D00" w:rsidRPr="00133F4F" w:rsidRDefault="009A22F6" w:rsidP="00295B3E">
      <w:pPr>
        <w:shd w:val="clear" w:color="auto" w:fill="FFFFFF"/>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ап</w:t>
      </w:r>
      <w:r w:rsidR="00E34D00" w:rsidRPr="00133F4F">
        <w:rPr>
          <w:color w:val="000000" w:themeColor="text1"/>
          <w:sz w:val="16"/>
          <w:szCs w:val="16"/>
        </w:rPr>
        <w:softHyphen/>
        <w:t xml:space="preserve">реле 1906 г. </w:t>
      </w:r>
      <w:r w:rsidRPr="00133F4F">
        <w:rPr>
          <w:color w:val="000000" w:themeColor="text1"/>
          <w:sz w:val="16"/>
          <w:szCs w:val="16"/>
        </w:rPr>
        <w:t xml:space="preserve">в докладе императору </w:t>
      </w:r>
      <w:r w:rsidR="00E34D00" w:rsidRPr="00133F4F">
        <w:rPr>
          <w:color w:val="000000" w:themeColor="text1"/>
          <w:sz w:val="16"/>
          <w:szCs w:val="16"/>
        </w:rPr>
        <w:t>морской министр выс</w:t>
      </w:r>
      <w:r w:rsidR="00E34D00" w:rsidRPr="00133F4F">
        <w:rPr>
          <w:color w:val="000000" w:themeColor="text1"/>
          <w:sz w:val="16"/>
          <w:szCs w:val="16"/>
        </w:rPr>
        <w:softHyphen/>
        <w:t>казал мнение, что аэростаты не оправдывают как возлагаемые на них надежды как средства развед</w:t>
      </w:r>
      <w:r w:rsidR="00E34D00" w:rsidRPr="00133F4F">
        <w:rPr>
          <w:color w:val="000000" w:themeColor="text1"/>
          <w:sz w:val="16"/>
          <w:szCs w:val="16"/>
        </w:rPr>
        <w:softHyphen/>
        <w:t>ки в связи, так и расходы на их со</w:t>
      </w:r>
      <w:r w:rsidR="00E34D00" w:rsidRPr="00133F4F">
        <w:rPr>
          <w:color w:val="000000" w:themeColor="text1"/>
          <w:sz w:val="16"/>
          <w:szCs w:val="16"/>
        </w:rPr>
        <w:softHyphen/>
        <w:t>держание. В 1906 г. расформиро</w:t>
      </w:r>
      <w:r w:rsidR="00E34D00" w:rsidRPr="00133F4F">
        <w:rPr>
          <w:color w:val="000000" w:themeColor="text1"/>
          <w:sz w:val="16"/>
          <w:szCs w:val="16"/>
        </w:rPr>
        <w:softHyphen/>
        <w:t>вали воздухоплавательный парк при Владивостокском порту. Имущество расформированных парков предполагалось передать в военное ведомство. Но Севасто</w:t>
      </w:r>
      <w:r w:rsidR="00E34D00" w:rsidRPr="00133F4F">
        <w:rPr>
          <w:color w:val="000000" w:themeColor="text1"/>
          <w:sz w:val="16"/>
          <w:szCs w:val="16"/>
        </w:rPr>
        <w:softHyphen/>
        <w:t>польский парк на Черноморском флоте оставили и даже попытались ввести новые штаты, рассчитанные на перспективу (11854).</w:t>
      </w:r>
    </w:p>
    <w:p w14:paraId="0D533D59" w14:textId="77777777" w:rsidR="00E34D00" w:rsidRPr="00133F4F" w:rsidRDefault="00E34D00" w:rsidP="00295B3E">
      <w:pPr>
        <w:shd w:val="clear" w:color="auto" w:fill="FFFFFF"/>
        <w:jc w:val="both"/>
        <w:rPr>
          <w:color w:val="000000" w:themeColor="text1"/>
          <w:sz w:val="16"/>
          <w:szCs w:val="16"/>
        </w:rPr>
      </w:pPr>
    </w:p>
    <w:p w14:paraId="4D6526D2" w14:textId="77777777" w:rsidR="00E34D00" w:rsidRPr="00133F4F" w:rsidRDefault="00E34D00" w:rsidP="00295B3E">
      <w:pPr>
        <w:jc w:val="both"/>
        <w:rPr>
          <w:i/>
          <w:color w:val="000000" w:themeColor="text1"/>
          <w:sz w:val="16"/>
          <w:szCs w:val="16"/>
        </w:rPr>
      </w:pPr>
      <w:r w:rsidRPr="00133F4F">
        <w:rPr>
          <w:i/>
          <w:color w:val="000000" w:themeColor="text1"/>
          <w:sz w:val="16"/>
          <w:szCs w:val="16"/>
        </w:rPr>
        <w:t>Армия:</w:t>
      </w:r>
    </w:p>
    <w:p w14:paraId="3C8F1590" w14:textId="77777777" w:rsidR="00E34D00" w:rsidRPr="00133F4F" w:rsidRDefault="00E34D00" w:rsidP="00295B3E">
      <w:pPr>
        <w:jc w:val="both"/>
        <w:rPr>
          <w:i/>
          <w:color w:val="000000" w:themeColor="text1"/>
          <w:sz w:val="16"/>
          <w:szCs w:val="16"/>
        </w:rPr>
      </w:pPr>
    </w:p>
    <w:p w14:paraId="43F74BBA"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апреле 1906 года морской министр вновь собрал совещание для решения некоторых вопросов, связанных с программой судостроения на ближайшие годы, для подготовки представления в СГО. В своей речи адмирал Лихачев сказал, что "военные силы государства должны развиваться по определенной программе; политика должна указать на нужды, министерство финансов укажет сумму, которая может быть отпущена на удовлетворение этих нужд, а надлежащее министерство разработает соответственную программу развития этих сил". </w:t>
      </w:r>
    </w:p>
    <w:p w14:paraId="012101E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этом и ряде последующих заседаний были подвергнуты обсуждению вопросы нового судостроения. Из постановлений, имевших принципиальное значение, необходимо отметить следующие: </w:t>
      </w:r>
    </w:p>
    <w:p w14:paraId="6A53B56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1) Береговая же оборона в настоящее время абсолютно не соответствует возросшей мощи боевых судов, которым она должна противостоять. </w:t>
      </w:r>
    </w:p>
    <w:p w14:paraId="2862A46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2) Береговая оборона недействительна, если она не поддерживается боевым флотом; посему одновременно с ней необходимо иметь и боевой флот. </w:t>
      </w:r>
    </w:p>
    <w:p w14:paraId="6B4AF2DD"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3) Вследствие эволюции типа боевого корабля, данный момент наиболее благоприятен для усиления флота; следует его теперь же развивать. Современных кораблей еще нет ни у кого. Всем в одинаковой мере надо строить флот, и России, чтобы не уступать в будущем возможному противнику, необходимо приступить как можно скорее к постройке больших судов (12284). </w:t>
      </w:r>
    </w:p>
    <w:p w14:paraId="3553FF7F" w14:textId="77777777" w:rsidR="00E34D00" w:rsidRPr="00133F4F" w:rsidRDefault="00E34D00" w:rsidP="00295B3E">
      <w:pPr>
        <w:jc w:val="both"/>
        <w:rPr>
          <w:color w:val="000000" w:themeColor="text1"/>
          <w:sz w:val="16"/>
          <w:szCs w:val="16"/>
        </w:rPr>
      </w:pPr>
    </w:p>
    <w:p w14:paraId="4E0B316B"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1E73B0FC" w14:textId="77777777" w:rsidR="00E34D00" w:rsidRPr="00133F4F" w:rsidRDefault="00E34D00" w:rsidP="00295B3E">
      <w:pPr>
        <w:jc w:val="both"/>
        <w:rPr>
          <w:color w:val="000000" w:themeColor="text1"/>
          <w:sz w:val="16"/>
          <w:szCs w:val="16"/>
        </w:rPr>
      </w:pPr>
    </w:p>
    <w:p w14:paraId="57598897" w14:textId="40A28608" w:rsidR="00E34D00" w:rsidRPr="00133F4F" w:rsidRDefault="00E34D00" w:rsidP="00295B3E">
      <w:pPr>
        <w:jc w:val="both"/>
        <w:rPr>
          <w:color w:val="000000" w:themeColor="text1"/>
          <w:sz w:val="16"/>
          <w:szCs w:val="16"/>
        </w:rPr>
      </w:pPr>
      <w:r w:rsidRPr="00133F4F">
        <w:rPr>
          <w:color w:val="000000" w:themeColor="text1"/>
          <w:sz w:val="16"/>
          <w:szCs w:val="16"/>
        </w:rPr>
        <w:t>1 (14) мая в 1906 году открывается движение поездов в Симплонском тоннеле (Альпы). Он соединяет Шве</w:t>
      </w:r>
      <w:r w:rsidR="009A22F6" w:rsidRPr="00133F4F">
        <w:rPr>
          <w:color w:val="000000" w:themeColor="text1"/>
          <w:sz w:val="16"/>
          <w:szCs w:val="16"/>
        </w:rPr>
        <w:t>й</w:t>
      </w:r>
      <w:r w:rsidRPr="00133F4F">
        <w:rPr>
          <w:color w:val="000000" w:themeColor="text1"/>
          <w:sz w:val="16"/>
          <w:szCs w:val="16"/>
        </w:rPr>
        <w:t>царию и Италию на высоте 700 м, его длина – 19,8 км (14891).</w:t>
      </w:r>
    </w:p>
    <w:p w14:paraId="20D9E8EA" w14:textId="77777777" w:rsidR="00E34D00" w:rsidRPr="00133F4F" w:rsidRDefault="00E34D00" w:rsidP="00295B3E">
      <w:pPr>
        <w:jc w:val="both"/>
        <w:rPr>
          <w:color w:val="000000" w:themeColor="text1"/>
          <w:sz w:val="16"/>
          <w:szCs w:val="16"/>
        </w:rPr>
      </w:pPr>
    </w:p>
    <w:p w14:paraId="0D857E4A" w14:textId="2275C6AF" w:rsidR="009A22F6" w:rsidRPr="00133F4F" w:rsidRDefault="009A22F6" w:rsidP="00295B3E">
      <w:pPr>
        <w:jc w:val="both"/>
        <w:rPr>
          <w:i/>
          <w:color w:val="000000" w:themeColor="text1"/>
          <w:sz w:val="16"/>
          <w:szCs w:val="16"/>
        </w:rPr>
      </w:pPr>
      <w:r w:rsidRPr="00133F4F">
        <w:rPr>
          <w:i/>
          <w:color w:val="000000" w:themeColor="text1"/>
          <w:sz w:val="16"/>
          <w:szCs w:val="16"/>
        </w:rPr>
        <w:t>За рубежом:</w:t>
      </w:r>
    </w:p>
    <w:p w14:paraId="554A9095" w14:textId="77777777" w:rsidR="009A22F6" w:rsidRPr="00133F4F" w:rsidRDefault="009A22F6" w:rsidP="00295B3E">
      <w:pPr>
        <w:jc w:val="both"/>
        <w:rPr>
          <w:color w:val="000000" w:themeColor="text1"/>
          <w:sz w:val="16"/>
          <w:szCs w:val="16"/>
        </w:rPr>
      </w:pPr>
    </w:p>
    <w:p w14:paraId="28998AB5" w14:textId="77777777" w:rsidR="009A22F6" w:rsidRPr="00133F4F" w:rsidRDefault="009A22F6" w:rsidP="00295B3E">
      <w:pPr>
        <w:jc w:val="both"/>
        <w:rPr>
          <w:color w:val="000000" w:themeColor="text1"/>
          <w:sz w:val="16"/>
          <w:szCs w:val="16"/>
        </w:rPr>
      </w:pPr>
      <w:r w:rsidRPr="00133F4F">
        <w:rPr>
          <w:color w:val="000000" w:themeColor="text1"/>
          <w:sz w:val="16"/>
          <w:szCs w:val="16"/>
        </w:rPr>
        <w:t>6 (19) мая в 1906 году открывается Симплонский железнодорожный туннель длиной 19,7 км. Он соединяет Италию и Швейцарию через Альпы (14896).</w:t>
      </w:r>
    </w:p>
    <w:p w14:paraId="256B0EC8" w14:textId="77777777" w:rsidR="009A22F6" w:rsidRPr="00133F4F" w:rsidRDefault="009A22F6" w:rsidP="00295B3E">
      <w:pPr>
        <w:jc w:val="both"/>
        <w:rPr>
          <w:color w:val="000000" w:themeColor="text1"/>
          <w:sz w:val="16"/>
          <w:szCs w:val="16"/>
        </w:rPr>
      </w:pPr>
    </w:p>
    <w:p w14:paraId="0FA175E2"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за рубежом:</w:t>
      </w:r>
    </w:p>
    <w:p w14:paraId="40340A69" w14:textId="77777777" w:rsidR="00E34D00" w:rsidRPr="00133F4F" w:rsidRDefault="00E34D00" w:rsidP="00295B3E">
      <w:pPr>
        <w:jc w:val="both"/>
        <w:rPr>
          <w:i/>
          <w:color w:val="000000" w:themeColor="text1"/>
          <w:sz w:val="16"/>
          <w:szCs w:val="16"/>
        </w:rPr>
      </w:pPr>
    </w:p>
    <w:p w14:paraId="27803789" w14:textId="2134811D" w:rsidR="00E34D00" w:rsidRPr="00133F4F" w:rsidRDefault="00E34D00" w:rsidP="00295B3E">
      <w:pPr>
        <w:jc w:val="both"/>
        <w:rPr>
          <w:color w:val="000000" w:themeColor="text1"/>
          <w:sz w:val="16"/>
          <w:szCs w:val="16"/>
        </w:rPr>
      </w:pPr>
      <w:r w:rsidRPr="00133F4F">
        <w:rPr>
          <w:color w:val="000000" w:themeColor="text1"/>
          <w:sz w:val="16"/>
          <w:szCs w:val="16"/>
        </w:rPr>
        <w:t xml:space="preserve">9 (22) мая 1906 </w:t>
      </w:r>
      <w:r w:rsidR="009A22F6" w:rsidRPr="00133F4F">
        <w:rPr>
          <w:color w:val="000000" w:themeColor="text1"/>
          <w:sz w:val="16"/>
          <w:szCs w:val="16"/>
        </w:rPr>
        <w:t xml:space="preserve">братья Райт </w:t>
      </w:r>
      <w:r w:rsidRPr="00133F4F">
        <w:rPr>
          <w:color w:val="000000" w:themeColor="text1"/>
          <w:sz w:val="16"/>
          <w:szCs w:val="16"/>
        </w:rPr>
        <w:t>получили патент, но только в 1908 мир узнал, что в области авиационной техники лидируют братья Райт. Уилбер много летал во Франции, Орвилл тем временем совершал официальные испытательные полеты по заказу военных в местечке Форт-Майер (шт. Виргиния). Однажды отказал пропеллер, и в результате аварии погиб пассажир, лейтенант Т.Селфридж, и был тяжело ранен сам Орвилл. После триумфальных полетов во Франции, Германии и Англии братья вернулись в США. Вскоре в Форт-Майере успешно завершились испытания их самолета, который был принят на вооружение армии США</w:t>
      </w:r>
      <w:r w:rsidR="00201EE6" w:rsidRPr="00133F4F">
        <w:rPr>
          <w:color w:val="000000" w:themeColor="text1"/>
          <w:sz w:val="16"/>
          <w:szCs w:val="16"/>
        </w:rPr>
        <w:t xml:space="preserve"> (24830)</w:t>
      </w:r>
      <w:r w:rsidRPr="00133F4F">
        <w:rPr>
          <w:color w:val="000000" w:themeColor="text1"/>
          <w:sz w:val="16"/>
          <w:szCs w:val="16"/>
        </w:rPr>
        <w:t>.</w:t>
      </w:r>
    </w:p>
    <w:p w14:paraId="7CDF50FE" w14:textId="77777777" w:rsidR="00E34D00" w:rsidRPr="00133F4F" w:rsidRDefault="00E34D00" w:rsidP="00295B3E">
      <w:pPr>
        <w:jc w:val="both"/>
        <w:rPr>
          <w:color w:val="000000" w:themeColor="text1"/>
          <w:sz w:val="16"/>
          <w:szCs w:val="16"/>
        </w:rPr>
      </w:pPr>
    </w:p>
    <w:p w14:paraId="1E331264" w14:textId="77777777" w:rsidR="00E34D00" w:rsidRPr="00133F4F" w:rsidRDefault="00E34D00" w:rsidP="00295B3E">
      <w:pPr>
        <w:jc w:val="both"/>
        <w:rPr>
          <w:color w:val="000000" w:themeColor="text1"/>
          <w:sz w:val="16"/>
          <w:szCs w:val="16"/>
          <w:lang w:val="en-US"/>
        </w:rPr>
      </w:pPr>
      <w:r w:rsidRPr="00133F4F">
        <w:rPr>
          <w:rStyle w:val="10"/>
          <w:b w:val="0"/>
          <w:color w:val="000000" w:themeColor="text1"/>
          <w:sz w:val="16"/>
          <w:szCs w:val="16"/>
          <w:lang w:val="en-US"/>
        </w:rPr>
        <w:t>May 9 (22), 1906.</w:t>
      </w:r>
      <w:r w:rsidRPr="00133F4F">
        <w:rPr>
          <w:color w:val="000000" w:themeColor="text1"/>
          <w:sz w:val="16"/>
          <w:szCs w:val="16"/>
          <w:lang w:val="en-US"/>
        </w:rPr>
        <w:t xml:space="preserve"> After turning down two previous submissions, the US government issues the Wright brothers the first patent on their flying machine. </w:t>
      </w:r>
      <w:r w:rsidRPr="00133F4F">
        <w:rPr>
          <w:rStyle w:val="11"/>
          <w:color w:val="000000" w:themeColor="text1"/>
          <w:sz w:val="16"/>
          <w:szCs w:val="16"/>
          <w:lang w:val="en-US"/>
        </w:rPr>
        <w:t>“ The Wright Stuff,” Air Force Magazine, July 1987.</w:t>
      </w:r>
    </w:p>
    <w:p w14:paraId="28555262" w14:textId="77777777" w:rsidR="00E34D00" w:rsidRPr="00133F4F" w:rsidRDefault="00E34D00" w:rsidP="00295B3E">
      <w:pPr>
        <w:jc w:val="both"/>
        <w:rPr>
          <w:color w:val="000000" w:themeColor="text1"/>
          <w:sz w:val="16"/>
          <w:szCs w:val="16"/>
          <w:lang w:val="en-US"/>
        </w:rPr>
      </w:pPr>
    </w:p>
    <w:p w14:paraId="3BB67021" w14:textId="77777777" w:rsidR="009A22F6" w:rsidRPr="00133F4F" w:rsidRDefault="009A22F6" w:rsidP="00295B3E">
      <w:pPr>
        <w:jc w:val="both"/>
        <w:rPr>
          <w:i/>
          <w:color w:val="000000" w:themeColor="text1"/>
          <w:sz w:val="16"/>
          <w:szCs w:val="16"/>
          <w:lang w:val="en-US"/>
        </w:rPr>
      </w:pPr>
      <w:r w:rsidRPr="00133F4F">
        <w:rPr>
          <w:i/>
          <w:color w:val="000000" w:themeColor="text1"/>
          <w:sz w:val="16"/>
          <w:szCs w:val="16"/>
        </w:rPr>
        <w:t>Жизнь</w:t>
      </w:r>
      <w:r w:rsidRPr="00133F4F">
        <w:rPr>
          <w:i/>
          <w:color w:val="000000" w:themeColor="text1"/>
          <w:sz w:val="16"/>
          <w:szCs w:val="16"/>
          <w:lang w:val="en-US"/>
        </w:rPr>
        <w:t xml:space="preserve"> </w:t>
      </w:r>
      <w:r w:rsidRPr="00133F4F">
        <w:rPr>
          <w:i/>
          <w:color w:val="000000" w:themeColor="text1"/>
          <w:sz w:val="16"/>
          <w:szCs w:val="16"/>
        </w:rPr>
        <w:t>и</w:t>
      </w:r>
      <w:r w:rsidRPr="00133F4F">
        <w:rPr>
          <w:i/>
          <w:color w:val="000000" w:themeColor="text1"/>
          <w:sz w:val="16"/>
          <w:szCs w:val="16"/>
          <w:lang w:val="en-US"/>
        </w:rPr>
        <w:t xml:space="preserve"> </w:t>
      </w:r>
      <w:r w:rsidRPr="00133F4F">
        <w:rPr>
          <w:i/>
          <w:color w:val="000000" w:themeColor="text1"/>
          <w:sz w:val="16"/>
          <w:szCs w:val="16"/>
        </w:rPr>
        <w:t>внутренняя</w:t>
      </w:r>
      <w:r w:rsidRPr="00133F4F">
        <w:rPr>
          <w:i/>
          <w:color w:val="000000" w:themeColor="text1"/>
          <w:sz w:val="16"/>
          <w:szCs w:val="16"/>
          <w:lang w:val="en-US"/>
        </w:rPr>
        <w:t xml:space="preserve"> </w:t>
      </w:r>
      <w:r w:rsidRPr="00133F4F">
        <w:rPr>
          <w:i/>
          <w:color w:val="000000" w:themeColor="text1"/>
          <w:sz w:val="16"/>
          <w:szCs w:val="16"/>
        </w:rPr>
        <w:t>политика</w:t>
      </w:r>
      <w:r w:rsidRPr="00133F4F">
        <w:rPr>
          <w:i/>
          <w:color w:val="000000" w:themeColor="text1"/>
          <w:sz w:val="16"/>
          <w:szCs w:val="16"/>
          <w:lang w:val="en-US"/>
        </w:rPr>
        <w:t>:</w:t>
      </w:r>
    </w:p>
    <w:p w14:paraId="60F88711" w14:textId="77777777" w:rsidR="009A22F6" w:rsidRPr="00133F4F" w:rsidRDefault="009A22F6" w:rsidP="00295B3E">
      <w:pPr>
        <w:jc w:val="both"/>
        <w:rPr>
          <w:i/>
          <w:color w:val="000000" w:themeColor="text1"/>
          <w:sz w:val="16"/>
          <w:szCs w:val="16"/>
          <w:lang w:val="en-US"/>
        </w:rPr>
      </w:pPr>
    </w:p>
    <w:p w14:paraId="3962724A" w14:textId="77777777" w:rsidR="009A22F6" w:rsidRPr="00133F4F" w:rsidRDefault="009A22F6" w:rsidP="00295B3E">
      <w:pPr>
        <w:jc w:val="both"/>
        <w:rPr>
          <w:color w:val="000000" w:themeColor="text1"/>
          <w:sz w:val="16"/>
          <w:szCs w:val="16"/>
        </w:rPr>
      </w:pPr>
      <w:r w:rsidRPr="00133F4F">
        <w:rPr>
          <w:color w:val="000000" w:themeColor="text1"/>
          <w:sz w:val="16"/>
          <w:szCs w:val="16"/>
        </w:rPr>
        <w:t>10 (23) мая в 1906 году состоялось первое заседание Государственной Думы России. Оно происходило в Думском зале Таврического дворца в Санкт-Петербурге. 17 октября 1905 года Высочайший манифест провозгласил царскую волю о даровании населению “незыблемых основ гражданской свободы” на началах неприкосновенности личности, свободы слова, собраний, союзов и учреждения Государственной Думы. Это был первый шаг к установлению Российского парламентаризма. В период выборов и деятельности 1-ой Государственной Думы впервые появилась возможность легально выпускать газеты и журналы различного политического толка, большими тиражами издавались также сатирические и юмористические журналы. Первая Государственная Дума представляла собой законодательно-представительный орган, рассматривающий законопроекты, которые затем должны были обсуждаться в Государственном совете и утверждаться царем. Как было сказано в манифесте, - "ныне настало время, следуя благим начинаниям их, призвать выборных людей от всей земли Русской к постоянному и деятельному участию в составлении законов, включая для сего в состав высших государственных учреждений особое законосовещательное установление, коему предоставляется разработка и обсуждение государственных доходов и расходов ". Применительно к структуре парламентов европейских государств Государственная Дума являла собой нижнюю палату. В качестве верхней палаты выступал действовавший при царе с 1810 года высший законосовещательный орган - Государственный совет. Порядок выборов в первую Думу определялся законом о выборах, изданном в декабре 1905 года. Выборы были многоступенчатыми по 4 неравноправным куриям (землевладельческая, городская, крестьянская, рабочая). В землевладельческой курии один выборщик приходился на две тысячи избирателей, в городской - на четыре тысячи, в крестьянской - на 30 тысяч, в рабочей - на 90 тысяч. Половина населения (женщины, студенты, военнослужащие) не имела избирательных прав. Первая Государственная Дума работала с 27 апреля по 8 июля 1906 года - 72 дня, проведя всего одну сессию. В Думу входили представители разных политических партий. Ее самой многочисленной фракцией были кадеты - 179 депутатов. Октябристы насчитывали 16 депутатов, социал-демократы - 18. От так называемых нацменьшинств было 63 представителя, беспартийных - 105. Во фракцию представителей аграрной трудовой партии (трудовиков) вошли 97 депутатов. Председателем первой Думы был избран кадет Сергей Муромцев, профессор Санкт-Петербургского университета. С самого начала своей деятельности Дума продемонстрировала, что она не намерена мириться с произволом и авторитаризмом царской власти. Это проявилось с первых дней работы российского парламента. В ответ на «тронную речь» царя 5 мая 1906 года Дума приняла адрес, в котором потребовала амнистии политических заключенных, реального осуществления политических свобод, всеобщего равенства, ликвидации казенных, удельных и монастырских земель и т.д. Через восемь дней председатель Совета министров И.Л.Горемыкин отмел все требования Думы, после чего Дума провела резолюцию о полном недоверии правительству и потребовала его отставки. Всего за 72 дня своей работы первая Дума приняла 391 запрос о незаконных действиях правительства. В итоге она была распущена царем, войдя в историю как «Дума народного гнева» (14887).</w:t>
      </w:r>
    </w:p>
    <w:p w14:paraId="10C755EE" w14:textId="77777777" w:rsidR="009A22F6" w:rsidRPr="00133F4F" w:rsidRDefault="009A22F6" w:rsidP="00295B3E">
      <w:pPr>
        <w:jc w:val="both"/>
        <w:rPr>
          <w:color w:val="000000" w:themeColor="text1"/>
          <w:sz w:val="16"/>
          <w:szCs w:val="16"/>
        </w:rPr>
      </w:pPr>
    </w:p>
    <w:p w14:paraId="1405E3EC"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4105903A" w14:textId="77777777" w:rsidR="00E34D00" w:rsidRPr="00133F4F" w:rsidRDefault="00E34D00" w:rsidP="00295B3E">
      <w:pPr>
        <w:jc w:val="both"/>
        <w:rPr>
          <w:i/>
          <w:color w:val="000000" w:themeColor="text1"/>
          <w:sz w:val="16"/>
          <w:szCs w:val="16"/>
        </w:rPr>
      </w:pPr>
    </w:p>
    <w:p w14:paraId="0D7AE374" w14:textId="51D0C3AB" w:rsidR="00E34D00" w:rsidRPr="00133F4F" w:rsidRDefault="00E34D00" w:rsidP="00295B3E">
      <w:pPr>
        <w:jc w:val="both"/>
        <w:rPr>
          <w:color w:val="000000" w:themeColor="text1"/>
          <w:sz w:val="16"/>
          <w:szCs w:val="16"/>
        </w:rPr>
      </w:pPr>
      <w:r w:rsidRPr="00133F4F">
        <w:rPr>
          <w:color w:val="000000" w:themeColor="text1"/>
          <w:sz w:val="16"/>
          <w:szCs w:val="16"/>
        </w:rPr>
        <w:t>13</w:t>
      </w:r>
      <w:r w:rsidR="00695B89" w:rsidRPr="00133F4F">
        <w:rPr>
          <w:color w:val="000000" w:themeColor="text1"/>
          <w:sz w:val="16"/>
          <w:szCs w:val="16"/>
        </w:rPr>
        <w:t xml:space="preserve"> </w:t>
      </w:r>
      <w:r w:rsidRPr="00133F4F">
        <w:rPr>
          <w:color w:val="000000" w:themeColor="text1"/>
          <w:sz w:val="16"/>
          <w:szCs w:val="16"/>
        </w:rPr>
        <w:t>(26) мая 1906 г.</w:t>
      </w:r>
      <w:r w:rsidR="00695B89" w:rsidRPr="00133F4F">
        <w:rPr>
          <w:color w:val="000000" w:themeColor="text1"/>
          <w:sz w:val="16"/>
          <w:szCs w:val="16"/>
        </w:rPr>
        <w:t>,</w:t>
      </w:r>
      <w:r w:rsidRPr="00133F4F">
        <w:rPr>
          <w:color w:val="000000" w:themeColor="text1"/>
          <w:sz w:val="16"/>
          <w:szCs w:val="16"/>
        </w:rPr>
        <w:t xml:space="preserve"> </w:t>
      </w:r>
      <w:r w:rsidR="00695B89" w:rsidRPr="00133F4F">
        <w:rPr>
          <w:color w:val="000000" w:themeColor="text1"/>
          <w:sz w:val="16"/>
          <w:szCs w:val="16"/>
        </w:rPr>
        <w:t xml:space="preserve">рассмотрев работы этих двух комиссий, Артком в своем журнале </w:t>
      </w:r>
      <w:r w:rsidRPr="00133F4F">
        <w:rPr>
          <w:color w:val="000000" w:themeColor="text1"/>
          <w:sz w:val="16"/>
          <w:szCs w:val="16"/>
        </w:rPr>
        <w:t>установил как типы современных осадных орудий и требования от них, так и состав осадных артиллерийских полков. Этот журнал Арткома был разослан многим строевым начальникам, по преимуществу видным участникам только что минувшей японской войны, с предложением высказать свое мнение по рассмотренным вопросам. Вместе с тем ГАУ, согласно заключениям Арткома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w:t>
      </w:r>
    </w:p>
    <w:p w14:paraId="3E749F93" w14:textId="77777777" w:rsidR="00E34D00" w:rsidRPr="00133F4F" w:rsidRDefault="00E34D00" w:rsidP="00295B3E">
      <w:pPr>
        <w:jc w:val="both"/>
        <w:rPr>
          <w:color w:val="000000" w:themeColor="text1"/>
          <w:sz w:val="16"/>
          <w:szCs w:val="16"/>
        </w:rPr>
      </w:pPr>
      <w:r w:rsidRPr="00133F4F">
        <w:rPr>
          <w:color w:val="000000" w:themeColor="text1"/>
          <w:sz w:val="16"/>
          <w:szCs w:val="16"/>
        </w:rPr>
        <w:t>Русские: Обуховский, Путиловский, Пермский, Брянский, СПБ Металлический.</w:t>
      </w:r>
    </w:p>
    <w:p w14:paraId="1B1A9A5A" w14:textId="77777777" w:rsidR="00E34D00" w:rsidRPr="00133F4F" w:rsidRDefault="00E34D00" w:rsidP="00295B3E">
      <w:pPr>
        <w:jc w:val="both"/>
        <w:rPr>
          <w:color w:val="000000" w:themeColor="text1"/>
          <w:sz w:val="16"/>
          <w:szCs w:val="16"/>
        </w:rPr>
      </w:pPr>
      <w:r w:rsidRPr="00133F4F">
        <w:rPr>
          <w:color w:val="000000" w:themeColor="text1"/>
          <w:sz w:val="16"/>
          <w:szCs w:val="16"/>
        </w:rPr>
        <w:t>Иностранные: Армстронг, Виккерс, Крупп, Шкод, С.-Шамон, Шнейдер, Бофорс, Эргардт.</w:t>
      </w:r>
    </w:p>
    <w:p w14:paraId="66A0414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Кроме того, чтобы не зависеть от завода, Арткому было поручено, независимо от объявленного конкурса, самостоятельно разработать новые системы осадных орудий. </w:t>
      </w:r>
    </w:p>
    <w:p w14:paraId="2CF4ADFD" w14:textId="7424FE8D" w:rsidR="00E34D00" w:rsidRPr="00133F4F" w:rsidRDefault="00E34D00" w:rsidP="00295B3E">
      <w:pPr>
        <w:jc w:val="both"/>
        <w:rPr>
          <w:color w:val="000000" w:themeColor="text1"/>
          <w:sz w:val="16"/>
          <w:szCs w:val="16"/>
        </w:rPr>
      </w:pPr>
      <w:r w:rsidRPr="00133F4F">
        <w:rPr>
          <w:color w:val="000000" w:themeColor="text1"/>
          <w:sz w:val="16"/>
          <w:szCs w:val="16"/>
        </w:rPr>
        <w:t>Доклад ГАУ обо всем этом, сделанный военному министру в декабре 1907 г., был утвержден Военным советом в январе 1908 г.</w:t>
      </w:r>
      <w:r w:rsidR="005A52D8">
        <w:rPr>
          <w:color w:val="000000" w:themeColor="text1"/>
          <w:sz w:val="16"/>
          <w:szCs w:val="16"/>
        </w:rPr>
        <w:t xml:space="preserve"> </w:t>
      </w:r>
      <w:r w:rsidR="00201EE6" w:rsidRPr="00133F4F">
        <w:rPr>
          <w:color w:val="000000" w:themeColor="text1"/>
          <w:sz w:val="16"/>
          <w:szCs w:val="16"/>
        </w:rPr>
        <w:t>(24831).</w:t>
      </w:r>
    </w:p>
    <w:p w14:paraId="41C3860C" w14:textId="77777777" w:rsidR="00E34D00" w:rsidRPr="00133F4F" w:rsidRDefault="00E34D00" w:rsidP="00295B3E">
      <w:pPr>
        <w:jc w:val="both"/>
        <w:rPr>
          <w:color w:val="000000" w:themeColor="text1"/>
          <w:sz w:val="16"/>
          <w:szCs w:val="16"/>
        </w:rPr>
      </w:pPr>
    </w:p>
    <w:p w14:paraId="4979E832" w14:textId="1B31C60C"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13</w:t>
      </w:r>
      <w:r w:rsidR="00201EE6" w:rsidRPr="00133F4F">
        <w:rPr>
          <w:i w:val="0"/>
          <w:color w:val="000000" w:themeColor="text1"/>
          <w:spacing w:val="0"/>
          <w:kern w:val="0"/>
          <w:position w:val="0"/>
          <w:sz w:val="16"/>
          <w:szCs w:val="16"/>
        </w:rPr>
        <w:t xml:space="preserve"> </w:t>
      </w:r>
      <w:r w:rsidRPr="00133F4F">
        <w:rPr>
          <w:i w:val="0"/>
          <w:color w:val="000000" w:themeColor="text1"/>
          <w:spacing w:val="0"/>
          <w:kern w:val="0"/>
          <w:position w:val="0"/>
          <w:sz w:val="16"/>
          <w:szCs w:val="16"/>
        </w:rPr>
        <w:t>(26) мая 1906 г.</w:t>
      </w:r>
      <w:r w:rsidR="00695B89" w:rsidRPr="00133F4F">
        <w:rPr>
          <w:i w:val="0"/>
          <w:color w:val="000000" w:themeColor="text1"/>
          <w:spacing w:val="0"/>
          <w:kern w:val="0"/>
          <w:position w:val="0"/>
          <w:sz w:val="16"/>
          <w:szCs w:val="16"/>
        </w:rPr>
        <w:t>,</w:t>
      </w:r>
      <w:r w:rsidRPr="00133F4F">
        <w:rPr>
          <w:i w:val="0"/>
          <w:color w:val="000000" w:themeColor="text1"/>
          <w:spacing w:val="0"/>
          <w:kern w:val="0"/>
          <w:position w:val="0"/>
          <w:sz w:val="16"/>
          <w:szCs w:val="16"/>
        </w:rPr>
        <w:t xml:space="preserve"> </w:t>
      </w:r>
      <w:r w:rsidR="00695B89" w:rsidRPr="00133F4F">
        <w:rPr>
          <w:i w:val="0"/>
          <w:color w:val="000000" w:themeColor="text1"/>
          <w:spacing w:val="0"/>
          <w:kern w:val="0"/>
          <w:position w:val="0"/>
          <w:sz w:val="16"/>
          <w:szCs w:val="16"/>
        </w:rPr>
        <w:t xml:space="preserve">рассмотрев работы этих двух комиссий (предварительной, созданной в начале 1905 и специальной, созданной 3 августа 1905), Артком в своем журнале от </w:t>
      </w:r>
      <w:r w:rsidRPr="00133F4F">
        <w:rPr>
          <w:i w:val="0"/>
          <w:color w:val="000000" w:themeColor="text1"/>
          <w:spacing w:val="0"/>
          <w:kern w:val="0"/>
          <w:position w:val="0"/>
          <w:sz w:val="16"/>
          <w:szCs w:val="16"/>
        </w:rPr>
        <w:t xml:space="preserve">установил как типы современных осадных орудий и требования от них, так и состав осадных артиллерийских полков. </w:t>
      </w:r>
    </w:p>
    <w:p w14:paraId="64CD9D7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Этот журнал Арткома был разослан многим строевым начальникам, по преимуществу видным участникам только что минувшей японской войны, с предложением высказать свое мнение по рассмотренным вопросам. Вместе с тем ГАУ, согласно заключениям Арткома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 </w:t>
      </w:r>
    </w:p>
    <w:p w14:paraId="3F1E6A1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Русские: Обуховский, Путиловский, Пермский, Брянский, СПБ Металлический. </w:t>
      </w:r>
    </w:p>
    <w:p w14:paraId="0CD802D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Иностранные: Армстронг, Виккерс, Крупп, Шкод, С.-Шамон, Шнейдер, Бофорс, Эргардт. </w:t>
      </w:r>
    </w:p>
    <w:p w14:paraId="55F1C4D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Кроме того, чтобы не зависеть от завода, Арткому было поручено, независимо от объявленного конкурса, самостоятельно разработать новые системы осадных орудий. </w:t>
      </w:r>
    </w:p>
    <w:p w14:paraId="3718C0D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Доклад ГАУ обо всем этом, сделанный военному министру в декабре 1907 г., был утвержден Военным советом в январе 1908 г. </w:t>
      </w:r>
    </w:p>
    <w:p w14:paraId="4BAC0C4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225F841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w:t>
      </w:r>
      <w:r w:rsidRPr="00133F4F">
        <w:rPr>
          <w:i w:val="0"/>
          <w:color w:val="000000" w:themeColor="text1"/>
          <w:spacing w:val="0"/>
          <w:kern w:val="0"/>
          <w:position w:val="0"/>
          <w:sz w:val="16"/>
          <w:szCs w:val="16"/>
        </w:rPr>
        <w:lastRenderedPageBreak/>
        <w:t xml:space="preserve">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455A413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3284A7E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262B443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64E46A9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29D8F0D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029BB8A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2B089F8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04DC363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F17B8D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1C1BBF9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6F90E9E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5692C2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4ED00F6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E34D00" w:rsidRPr="00133F4F" w14:paraId="4611473B" w14:textId="77777777" w:rsidTr="0020104C">
        <w:tc>
          <w:tcPr>
            <w:tcW w:w="4680" w:type="dxa"/>
          </w:tcPr>
          <w:p w14:paraId="1EEC2C47" w14:textId="77777777" w:rsidR="00E34D00" w:rsidRPr="00133F4F" w:rsidRDefault="00E34D00" w:rsidP="00295B3E">
            <w:pPr>
              <w:pStyle w:val="af1"/>
              <w:jc w:val="both"/>
              <w:rPr>
                <w:i w:val="0"/>
                <w:color w:val="000000" w:themeColor="text1"/>
                <w:spacing w:val="0"/>
                <w:kern w:val="0"/>
                <w:position w:val="0"/>
                <w:sz w:val="16"/>
                <w:szCs w:val="16"/>
              </w:rPr>
            </w:pPr>
          </w:p>
        </w:tc>
        <w:tc>
          <w:tcPr>
            <w:tcW w:w="2340" w:type="dxa"/>
          </w:tcPr>
          <w:p w14:paraId="656B604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28-см гаубица Круппа </w:t>
            </w:r>
          </w:p>
        </w:tc>
        <w:tc>
          <w:tcPr>
            <w:tcW w:w="2340" w:type="dxa"/>
          </w:tcPr>
          <w:p w14:paraId="635A793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Наши требования</w:t>
            </w:r>
          </w:p>
          <w:p w14:paraId="20E9D80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от 11-дм. мортиры </w:t>
            </w:r>
          </w:p>
        </w:tc>
      </w:tr>
      <w:tr w:rsidR="00E34D00" w:rsidRPr="00133F4F" w14:paraId="7E97D5AF" w14:textId="77777777" w:rsidTr="0020104C">
        <w:tc>
          <w:tcPr>
            <w:tcW w:w="4680" w:type="dxa"/>
          </w:tcPr>
          <w:p w14:paraId="1FE66F3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Начальная скорость (ф/сек) </w:t>
            </w:r>
          </w:p>
        </w:tc>
        <w:tc>
          <w:tcPr>
            <w:tcW w:w="2340" w:type="dxa"/>
          </w:tcPr>
          <w:p w14:paraId="6646319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1 115 </w:t>
            </w:r>
          </w:p>
        </w:tc>
        <w:tc>
          <w:tcPr>
            <w:tcW w:w="2340" w:type="dxa"/>
          </w:tcPr>
          <w:p w14:paraId="2DE9D4D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850 </w:t>
            </w:r>
          </w:p>
        </w:tc>
      </w:tr>
      <w:tr w:rsidR="00E34D00" w:rsidRPr="00133F4F" w14:paraId="5AD0DA6B" w14:textId="77777777" w:rsidTr="0020104C">
        <w:tc>
          <w:tcPr>
            <w:tcW w:w="4680" w:type="dxa"/>
          </w:tcPr>
          <w:p w14:paraId="21ED8BA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снаряда (фн.) </w:t>
            </w:r>
          </w:p>
        </w:tc>
        <w:tc>
          <w:tcPr>
            <w:tcW w:w="2340" w:type="dxa"/>
          </w:tcPr>
          <w:p w14:paraId="3112F02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830 </w:t>
            </w:r>
          </w:p>
        </w:tc>
        <w:tc>
          <w:tcPr>
            <w:tcW w:w="2340" w:type="dxa"/>
          </w:tcPr>
          <w:p w14:paraId="3E94501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840 </w:t>
            </w:r>
          </w:p>
        </w:tc>
      </w:tr>
      <w:tr w:rsidR="00E34D00" w:rsidRPr="00133F4F" w14:paraId="7867966A" w14:textId="77777777" w:rsidTr="0020104C">
        <w:tc>
          <w:tcPr>
            <w:tcW w:w="4680" w:type="dxa"/>
          </w:tcPr>
          <w:p w14:paraId="19581BD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Углы поворота </w:t>
            </w:r>
          </w:p>
        </w:tc>
        <w:tc>
          <w:tcPr>
            <w:tcW w:w="2340" w:type="dxa"/>
          </w:tcPr>
          <w:p w14:paraId="64306F8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5° </w:t>
            </w:r>
          </w:p>
        </w:tc>
        <w:tc>
          <w:tcPr>
            <w:tcW w:w="2340" w:type="dxa"/>
          </w:tcPr>
          <w:p w14:paraId="3132796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3° </w:t>
            </w:r>
          </w:p>
        </w:tc>
      </w:tr>
      <w:tr w:rsidR="00E34D00" w:rsidRPr="00133F4F" w14:paraId="54EC09D0" w14:textId="77777777" w:rsidTr="0020104C">
        <w:tc>
          <w:tcPr>
            <w:tcW w:w="4680" w:type="dxa"/>
          </w:tcPr>
          <w:p w14:paraId="39025D5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Наибольший угол возвышения </w:t>
            </w:r>
          </w:p>
        </w:tc>
        <w:tc>
          <w:tcPr>
            <w:tcW w:w="2340" w:type="dxa"/>
          </w:tcPr>
          <w:p w14:paraId="2AC39DC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65° </w:t>
            </w:r>
          </w:p>
        </w:tc>
        <w:tc>
          <w:tcPr>
            <w:tcW w:w="2340" w:type="dxa"/>
          </w:tcPr>
          <w:p w14:paraId="2D87FC6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60° </w:t>
            </w:r>
          </w:p>
        </w:tc>
      </w:tr>
      <w:tr w:rsidR="00E34D00" w:rsidRPr="00133F4F" w14:paraId="086540FB" w14:textId="77777777" w:rsidTr="0020104C">
        <w:tc>
          <w:tcPr>
            <w:tcW w:w="4680" w:type="dxa"/>
          </w:tcPr>
          <w:p w14:paraId="7E41421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Наибольшая дальность </w:t>
            </w:r>
          </w:p>
        </w:tc>
        <w:tc>
          <w:tcPr>
            <w:tcW w:w="2340" w:type="dxa"/>
          </w:tcPr>
          <w:p w14:paraId="2891117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10 верст </w:t>
            </w:r>
          </w:p>
        </w:tc>
        <w:tc>
          <w:tcPr>
            <w:tcW w:w="2340" w:type="dxa"/>
          </w:tcPr>
          <w:p w14:paraId="605718F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6 верст </w:t>
            </w:r>
          </w:p>
        </w:tc>
      </w:tr>
      <w:tr w:rsidR="00E34D00" w:rsidRPr="00133F4F" w14:paraId="4A5B594C" w14:textId="77777777" w:rsidTr="0020104C">
        <w:tc>
          <w:tcPr>
            <w:tcW w:w="4680" w:type="dxa"/>
          </w:tcPr>
          <w:p w14:paraId="2F7A85B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в боевом положении (пуд.) </w:t>
            </w:r>
          </w:p>
        </w:tc>
        <w:tc>
          <w:tcPr>
            <w:tcW w:w="2340" w:type="dxa"/>
          </w:tcPr>
          <w:p w14:paraId="0A68C7F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847 </w:t>
            </w:r>
          </w:p>
        </w:tc>
        <w:tc>
          <w:tcPr>
            <w:tcW w:w="2340" w:type="dxa"/>
          </w:tcPr>
          <w:p w14:paraId="70CB828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не более 600 </w:t>
            </w:r>
          </w:p>
        </w:tc>
      </w:tr>
      <w:tr w:rsidR="00E34D00" w:rsidRPr="00133F4F" w14:paraId="2ECA33E7" w14:textId="77777777" w:rsidTr="0020104C">
        <w:tc>
          <w:tcPr>
            <w:tcW w:w="4680" w:type="dxa"/>
          </w:tcPr>
          <w:p w14:paraId="2D7D93F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в походном положении (пуд.) </w:t>
            </w:r>
          </w:p>
        </w:tc>
        <w:tc>
          <w:tcPr>
            <w:tcW w:w="2340" w:type="dxa"/>
          </w:tcPr>
          <w:p w14:paraId="45A194DD" w14:textId="77777777" w:rsidR="00E34D00" w:rsidRPr="00133F4F" w:rsidRDefault="00E34D00" w:rsidP="00295B3E">
            <w:pPr>
              <w:pStyle w:val="af1"/>
              <w:jc w:val="both"/>
              <w:rPr>
                <w:i w:val="0"/>
                <w:color w:val="000000" w:themeColor="text1"/>
                <w:spacing w:val="0"/>
                <w:kern w:val="0"/>
                <w:position w:val="0"/>
                <w:sz w:val="16"/>
                <w:szCs w:val="16"/>
              </w:rPr>
            </w:pPr>
          </w:p>
        </w:tc>
        <w:tc>
          <w:tcPr>
            <w:tcW w:w="2340" w:type="dxa"/>
          </w:tcPr>
          <w:p w14:paraId="62D8B5FA" w14:textId="77777777" w:rsidR="00E34D00" w:rsidRPr="00133F4F" w:rsidRDefault="00E34D00" w:rsidP="00295B3E">
            <w:pPr>
              <w:pStyle w:val="af1"/>
              <w:jc w:val="both"/>
              <w:rPr>
                <w:i w:val="0"/>
                <w:color w:val="000000" w:themeColor="text1"/>
                <w:spacing w:val="0"/>
                <w:kern w:val="0"/>
                <w:position w:val="0"/>
                <w:sz w:val="16"/>
                <w:szCs w:val="16"/>
              </w:rPr>
            </w:pPr>
          </w:p>
        </w:tc>
      </w:tr>
      <w:tr w:rsidR="00E34D00" w:rsidRPr="00133F4F" w14:paraId="5728304D" w14:textId="77777777" w:rsidTr="0020104C">
        <w:tc>
          <w:tcPr>
            <w:tcW w:w="4680" w:type="dxa"/>
          </w:tcPr>
          <w:p w14:paraId="1E35F6F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лафета </w:t>
            </w:r>
          </w:p>
        </w:tc>
        <w:tc>
          <w:tcPr>
            <w:tcW w:w="2340" w:type="dxa"/>
          </w:tcPr>
          <w:p w14:paraId="1750379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497 </w:t>
            </w:r>
          </w:p>
        </w:tc>
        <w:tc>
          <w:tcPr>
            <w:tcW w:w="2340" w:type="dxa"/>
          </w:tcPr>
          <w:p w14:paraId="7B71C89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300 </w:t>
            </w:r>
          </w:p>
        </w:tc>
      </w:tr>
      <w:tr w:rsidR="00E34D00" w:rsidRPr="00133F4F" w14:paraId="729DB164" w14:textId="77777777" w:rsidTr="0020104C">
        <w:tc>
          <w:tcPr>
            <w:tcW w:w="4680" w:type="dxa"/>
          </w:tcPr>
          <w:p w14:paraId="3BD1DAB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орудия </w:t>
            </w:r>
          </w:p>
        </w:tc>
        <w:tc>
          <w:tcPr>
            <w:tcW w:w="2340" w:type="dxa"/>
          </w:tcPr>
          <w:p w14:paraId="7CC0185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544 </w:t>
            </w:r>
          </w:p>
        </w:tc>
        <w:tc>
          <w:tcPr>
            <w:tcW w:w="2340" w:type="dxa"/>
          </w:tcPr>
          <w:p w14:paraId="7072792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300 </w:t>
            </w:r>
          </w:p>
        </w:tc>
      </w:tr>
      <w:tr w:rsidR="00E34D00" w:rsidRPr="00133F4F" w14:paraId="2C5973DC" w14:textId="77777777" w:rsidTr="0020104C">
        <w:tc>
          <w:tcPr>
            <w:tcW w:w="4680" w:type="dxa"/>
          </w:tcPr>
          <w:p w14:paraId="26AB316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пары башмачных колесных ободьев (пуд.) </w:t>
            </w:r>
          </w:p>
        </w:tc>
        <w:tc>
          <w:tcPr>
            <w:tcW w:w="2340" w:type="dxa"/>
          </w:tcPr>
          <w:p w14:paraId="109321C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71 </w:t>
            </w:r>
          </w:p>
        </w:tc>
        <w:tc>
          <w:tcPr>
            <w:tcW w:w="2340" w:type="dxa"/>
          </w:tcPr>
          <w:p w14:paraId="77845FB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 </w:t>
            </w:r>
          </w:p>
        </w:tc>
      </w:tr>
      <w:tr w:rsidR="00E34D00" w:rsidRPr="00133F4F" w14:paraId="6C627746" w14:textId="77777777" w:rsidTr="0020104C">
        <w:tc>
          <w:tcPr>
            <w:tcW w:w="9360" w:type="dxa"/>
            <w:gridSpan w:val="3"/>
          </w:tcPr>
          <w:p w14:paraId="7EBE7A3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Скорострельность - до 2 выстрелов в минуту </w:t>
            </w:r>
          </w:p>
        </w:tc>
      </w:tr>
    </w:tbl>
    <w:p w14:paraId="1886B1B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025D7C8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577DEFF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156CFE0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11593A3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271B1F4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68AE13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28EE1A2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16EF01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lastRenderedPageBreak/>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7FE521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2A10A9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5720E7F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24702B7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7E40AFF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12ACD12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AE1C22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1E32AD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52EF428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FD95A9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1075294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79BC404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45FB07A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4A61C1D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35596E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258B71F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71A0CEB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41278AE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50908A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669DB9B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4BEBAE6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B8D787C" w14:textId="77777777" w:rsidR="00E34D00" w:rsidRPr="00133F4F" w:rsidRDefault="00E34D00" w:rsidP="00295B3E">
      <w:pPr>
        <w:pStyle w:val="af1"/>
        <w:jc w:val="both"/>
        <w:rPr>
          <w:i w:val="0"/>
          <w:color w:val="000000" w:themeColor="text1"/>
          <w:spacing w:val="0"/>
          <w:kern w:val="0"/>
          <w:position w:val="0"/>
          <w:sz w:val="16"/>
          <w:szCs w:val="16"/>
        </w:rPr>
      </w:pPr>
    </w:p>
    <w:p w14:paraId="6D53FE31"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Армия:</w:t>
      </w:r>
    </w:p>
    <w:p w14:paraId="4A4B9323" w14:textId="77777777" w:rsidR="00E34D00" w:rsidRPr="00133F4F" w:rsidRDefault="00E34D00" w:rsidP="00295B3E">
      <w:pPr>
        <w:shd w:val="clear" w:color="auto" w:fill="FFFFFF"/>
        <w:jc w:val="both"/>
        <w:rPr>
          <w:i/>
          <w:color w:val="000000" w:themeColor="text1"/>
          <w:sz w:val="16"/>
          <w:szCs w:val="16"/>
        </w:rPr>
      </w:pPr>
    </w:p>
    <w:p w14:paraId="505890F0" w14:textId="30BA400B" w:rsidR="00E34D00" w:rsidRPr="00133F4F" w:rsidRDefault="00E34D00" w:rsidP="00295B3E">
      <w:pPr>
        <w:jc w:val="both"/>
        <w:rPr>
          <w:color w:val="000000" w:themeColor="text1"/>
          <w:sz w:val="16"/>
          <w:szCs w:val="16"/>
        </w:rPr>
      </w:pPr>
      <w:r w:rsidRPr="00133F4F">
        <w:rPr>
          <w:color w:val="000000" w:themeColor="text1"/>
          <w:sz w:val="16"/>
          <w:szCs w:val="16"/>
        </w:rPr>
        <w:t xml:space="preserve">15 </w:t>
      </w:r>
      <w:r w:rsidR="00695B89" w:rsidRPr="00133F4F">
        <w:rPr>
          <w:color w:val="000000" w:themeColor="text1"/>
          <w:sz w:val="16"/>
          <w:szCs w:val="16"/>
        </w:rPr>
        <w:t xml:space="preserve">(28) </w:t>
      </w:r>
      <w:r w:rsidRPr="00133F4F">
        <w:rPr>
          <w:color w:val="000000" w:themeColor="text1"/>
          <w:sz w:val="16"/>
          <w:szCs w:val="16"/>
        </w:rPr>
        <w:t>мая 1906</w:t>
      </w:r>
      <w:r w:rsidR="00695B89" w:rsidRPr="00133F4F">
        <w:rPr>
          <w:color w:val="000000" w:themeColor="text1"/>
          <w:sz w:val="16"/>
          <w:szCs w:val="16"/>
        </w:rPr>
        <w:t xml:space="preserve"> г. вышел приказ:</w:t>
      </w:r>
    </w:p>
    <w:p w14:paraId="70BD1E4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 ношении летней одежды защитного цвета </w:t>
      </w:r>
    </w:p>
    <w:p w14:paraId="223E800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Двукратными испытаниями над степенью защитности разных цветов выяснено, что наиболее защитным цветом на различных фонах местности является коричневато-серый или спектровый, имеющий в отдалении тот же коричневато-серый цвет. Ввиду сказанного разрешается в виде опыта нынешним летом носить кителя, а нижним чинам — рубашки вышеупомянутых защитных цветов, а осенью всем округам он, Военный министр, предложит доставить свои заключения для окончательного установления защитного цвета. </w:t>
      </w:r>
    </w:p>
    <w:p w14:paraId="52C1587D" w14:textId="7C76FEB0" w:rsidR="00E34D00" w:rsidRPr="00133F4F" w:rsidRDefault="00E34D00" w:rsidP="00295B3E">
      <w:pPr>
        <w:jc w:val="both"/>
        <w:rPr>
          <w:color w:val="000000" w:themeColor="text1"/>
          <w:sz w:val="16"/>
          <w:szCs w:val="16"/>
        </w:rPr>
      </w:pPr>
      <w:r w:rsidRPr="00133F4F">
        <w:rPr>
          <w:color w:val="000000" w:themeColor="text1"/>
          <w:sz w:val="16"/>
          <w:szCs w:val="16"/>
        </w:rPr>
        <w:t xml:space="preserve">Высочайшее повеление Николая II, 1906 г. </w:t>
      </w:r>
      <w:r w:rsidR="00201EE6" w:rsidRPr="00133F4F">
        <w:rPr>
          <w:color w:val="000000" w:themeColor="text1"/>
          <w:sz w:val="16"/>
          <w:szCs w:val="16"/>
        </w:rPr>
        <w:t>(24832)ю</w:t>
      </w:r>
    </w:p>
    <w:p w14:paraId="5E6CA11B" w14:textId="77777777" w:rsidR="00E34D00" w:rsidRPr="00133F4F" w:rsidRDefault="00E34D00" w:rsidP="00295B3E">
      <w:pPr>
        <w:jc w:val="both"/>
        <w:rPr>
          <w:color w:val="000000" w:themeColor="text1"/>
          <w:sz w:val="16"/>
          <w:szCs w:val="16"/>
        </w:rPr>
      </w:pPr>
    </w:p>
    <w:p w14:paraId="086D5FA7"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66FB5126" w14:textId="77777777" w:rsidR="00E34D00" w:rsidRPr="00133F4F" w:rsidRDefault="00E34D00" w:rsidP="00295B3E">
      <w:pPr>
        <w:jc w:val="both"/>
        <w:rPr>
          <w:i/>
          <w:color w:val="000000" w:themeColor="text1"/>
          <w:sz w:val="16"/>
          <w:szCs w:val="16"/>
        </w:rPr>
      </w:pPr>
    </w:p>
    <w:p w14:paraId="52650395" w14:textId="1B38C931" w:rsidR="00E34D00" w:rsidRPr="00133F4F" w:rsidRDefault="00E34D00" w:rsidP="00295B3E">
      <w:pPr>
        <w:jc w:val="both"/>
        <w:rPr>
          <w:color w:val="000000" w:themeColor="text1"/>
          <w:sz w:val="16"/>
          <w:szCs w:val="16"/>
        </w:rPr>
      </w:pPr>
      <w:r w:rsidRPr="00133F4F">
        <w:rPr>
          <w:color w:val="000000" w:themeColor="text1"/>
          <w:sz w:val="16"/>
          <w:szCs w:val="16"/>
        </w:rPr>
        <w:t xml:space="preserve">19 мая </w:t>
      </w:r>
      <w:r w:rsidR="00695B89" w:rsidRPr="00133F4F">
        <w:rPr>
          <w:color w:val="000000" w:themeColor="text1"/>
          <w:sz w:val="16"/>
          <w:szCs w:val="16"/>
        </w:rPr>
        <w:t xml:space="preserve">(1 июня) </w:t>
      </w:r>
      <w:r w:rsidRPr="00133F4F">
        <w:rPr>
          <w:color w:val="000000" w:themeColor="text1"/>
          <w:sz w:val="16"/>
          <w:szCs w:val="16"/>
        </w:rPr>
        <w:t xml:space="preserve">в 1906 году публикуются «Основные государственные законы Российской империи». Обсуждение проекта Основных государственных законов происходило на совещании высших сановников империи в Царском Селе в конце апреля 1906 года. Единство и неделимость российского государства и монархическая форма правления не подлежали обсуждению, но статья, содержавшая определение монархической власти, вызвала горячие споры. Председатель Совета министров граф Сергей Витте предложил сохранить упоминание о самодержавной власти, изъять из царского титула определение «неограниченный» и оставить «самодержавный». Изменение формулировки мало что означало. Основные государственные законы закрепили за императором огромные полномочия. Его особа являлась священной и неприкосновенной, ему принадлежал почин по всем предметам законодательства, включая исключительное право на пересмотр Основных законов, император был верховным руководителем всех внешних сношений российского государства и державным вождем армии и флота. Вместе с тем провозглашалось, что «Империя российская» управляется на твердых основаниях законов, изданных в установленном порядке, и повторялось положение манифеста 17 октября 1905 года о том, что никакой закон не может последовать без одобрения обеих палат (Государственного совета и Думы) и воспринять силу без утверждения царя. В Основных законах конкретизировались «незыблемые основы гражданских свобод», дарованные манифестом 17 октября. Провозглашалась неприкосновенность жилища, каждый российский подданный имел право свободно избирать место жительства и беспрепятственно выезжать за границу. Каждый подданный имел право устраивать собрания, устно и письменно высказывать свое мнение и распространять его посредством печати или иными способами. Разрешалось образовывать общества и союзы в целях не противоречащих законам. В то же время за несколько месяцев после опубликования Основных законов власти приняли ряд постановлений, ограничивавших свободу слова. Была установлена уголовная ответственность «за распространение ложных сведений о деятельности правительственных установлений и должностных лиц», приняты временные правила, разрешавшие министру внутренних дел во всякое </w:t>
      </w:r>
      <w:r w:rsidRPr="00133F4F">
        <w:rPr>
          <w:color w:val="000000" w:themeColor="text1"/>
          <w:sz w:val="16"/>
          <w:szCs w:val="16"/>
        </w:rPr>
        <w:lastRenderedPageBreak/>
        <w:t>время закрывать общества и союзы, если он сочтет их деятельность угрожающей общественному спокойствию. В Основных законах не было статьи, ограждающей тайны частной корреспонденции. Государство по-прежнему превалировало и над обществом, и над отдельной личностью. Основные законы являлись документом переходной эпохи, отпечаток противоречивости лежал на каждой статье. Но как бы ни критиковали эти законы, они все же стали определенным шагом в направлении к правовому государству (14896).</w:t>
      </w:r>
    </w:p>
    <w:p w14:paraId="084750BC" w14:textId="77777777" w:rsidR="00E34D00" w:rsidRPr="00133F4F" w:rsidRDefault="00E34D00" w:rsidP="00295B3E">
      <w:pPr>
        <w:jc w:val="both"/>
        <w:rPr>
          <w:color w:val="000000" w:themeColor="text1"/>
          <w:sz w:val="16"/>
          <w:szCs w:val="16"/>
        </w:rPr>
      </w:pPr>
    </w:p>
    <w:p w14:paraId="7E71BBB9" w14:textId="77777777" w:rsidR="00695B89" w:rsidRPr="00133F4F" w:rsidRDefault="00695B89"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6C3BA868" w14:textId="77777777" w:rsidR="00695B89" w:rsidRPr="00133F4F" w:rsidRDefault="00695B89" w:rsidP="00295B3E">
      <w:pPr>
        <w:shd w:val="clear" w:color="auto" w:fill="FFFFFF"/>
        <w:jc w:val="both"/>
        <w:rPr>
          <w:i/>
          <w:color w:val="000000" w:themeColor="text1"/>
          <w:sz w:val="16"/>
          <w:szCs w:val="16"/>
        </w:rPr>
      </w:pPr>
    </w:p>
    <w:p w14:paraId="18719627"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24 мая (6 июня) 1906 года морской министр подписал распоряжение о разработке технического проекта нового линкора на основе проект инженера Скворцова с рядом дополнений и уточнений. Главным калибром линейного корабля должна была стать новая 12" пушка, которую также еще предстояло разработать. </w:t>
      </w:r>
    </w:p>
    <w:p w14:paraId="589A14A8"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2A175D9B"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5D6EBE5A"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C8961A0"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3D733CA6"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08EA7A29"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265D1FCF"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5D9A026B"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85BA1E1"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6E5E1ADD"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2B39804E"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57FBF917"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88FCF81"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40187423"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52C2854"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0A13C82E" w14:textId="77777777" w:rsidR="00695B89" w:rsidRPr="00133F4F" w:rsidRDefault="00695B89" w:rsidP="00295B3E">
      <w:pPr>
        <w:jc w:val="both"/>
        <w:rPr>
          <w:color w:val="000000" w:themeColor="text1"/>
          <w:sz w:val="16"/>
          <w:szCs w:val="16"/>
        </w:rPr>
      </w:pPr>
      <w:r w:rsidRPr="00133F4F">
        <w:rPr>
          <w:color w:val="000000" w:themeColor="text1"/>
          <w:sz w:val="16"/>
          <w:szCs w:val="16"/>
        </w:rPr>
        <w:t xml:space="preserve">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w:t>
      </w:r>
      <w:r w:rsidRPr="00133F4F">
        <w:rPr>
          <w:color w:val="000000" w:themeColor="text1"/>
          <w:sz w:val="16"/>
          <w:szCs w:val="16"/>
        </w:rPr>
        <w:lastRenderedPageBreak/>
        <w:t>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33F33FE3" w14:textId="77777777" w:rsidR="00695B89" w:rsidRPr="00133F4F" w:rsidRDefault="00695B89" w:rsidP="00295B3E">
      <w:pPr>
        <w:jc w:val="both"/>
        <w:rPr>
          <w:color w:val="000000" w:themeColor="text1"/>
          <w:sz w:val="16"/>
          <w:szCs w:val="16"/>
        </w:rPr>
      </w:pPr>
    </w:p>
    <w:p w14:paraId="32F0FB76"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61EBBC6D" w14:textId="77777777" w:rsidR="00E34D00" w:rsidRPr="00133F4F" w:rsidRDefault="00E34D00" w:rsidP="00295B3E">
      <w:pPr>
        <w:shd w:val="clear" w:color="auto" w:fill="FFFFFF"/>
        <w:jc w:val="both"/>
        <w:rPr>
          <w:i/>
          <w:color w:val="000000" w:themeColor="text1"/>
          <w:sz w:val="16"/>
          <w:szCs w:val="16"/>
        </w:rPr>
      </w:pPr>
    </w:p>
    <w:p w14:paraId="7AE77A18" w14:textId="7D056159" w:rsidR="00E34D00" w:rsidRPr="00133F4F" w:rsidRDefault="00695B89" w:rsidP="00295B3E">
      <w:pPr>
        <w:autoSpaceDE/>
        <w:autoSpaceDN/>
        <w:adjustRightInd/>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мае 1906</w:t>
      </w:r>
      <w:r w:rsidR="00BC1951" w:rsidRPr="00133F4F">
        <w:rPr>
          <w:color w:val="000000" w:themeColor="text1"/>
          <w:sz w:val="16"/>
          <w:szCs w:val="16"/>
        </w:rPr>
        <w:t xml:space="preserve"> </w:t>
      </w:r>
      <w:r w:rsidR="00E34D00" w:rsidRPr="00133F4F">
        <w:rPr>
          <w:color w:val="000000" w:themeColor="text1"/>
          <w:sz w:val="16"/>
          <w:szCs w:val="16"/>
        </w:rPr>
        <w:t>г. ГАУ объявило конкурс на разработку тяжелых орудий для русской армии и разослало тактико-технические требования, предъявляемые к этой артсистеме. В конкурсе было предложено участвовать русским заводам</w:t>
      </w:r>
      <w:r w:rsidR="00BC1951" w:rsidRPr="00133F4F">
        <w:rPr>
          <w:color w:val="000000" w:themeColor="text1"/>
          <w:sz w:val="16"/>
          <w:szCs w:val="16"/>
        </w:rPr>
        <w:t xml:space="preserve"> </w:t>
      </w:r>
      <w:r w:rsidR="00E34D00" w:rsidRPr="00133F4F">
        <w:rPr>
          <w:color w:val="000000" w:themeColor="text1"/>
          <w:sz w:val="16"/>
          <w:szCs w:val="16"/>
        </w:rPr>
        <w:t>— Обуховскому, Путиловскому и Пермскому; английским</w:t>
      </w:r>
      <w:r w:rsidR="00BC1951" w:rsidRPr="00133F4F">
        <w:rPr>
          <w:color w:val="000000" w:themeColor="text1"/>
          <w:sz w:val="16"/>
          <w:szCs w:val="16"/>
        </w:rPr>
        <w:t xml:space="preserve"> </w:t>
      </w:r>
      <w:r w:rsidR="00E34D00" w:rsidRPr="00133F4F">
        <w:rPr>
          <w:color w:val="000000" w:themeColor="text1"/>
          <w:sz w:val="16"/>
          <w:szCs w:val="16"/>
        </w:rPr>
        <w:t>— Амстронга и Виккерса; немецким</w:t>
      </w:r>
      <w:r w:rsidR="00BC1951" w:rsidRPr="00133F4F">
        <w:rPr>
          <w:color w:val="000000" w:themeColor="text1"/>
          <w:sz w:val="16"/>
          <w:szCs w:val="16"/>
        </w:rPr>
        <w:t xml:space="preserve"> </w:t>
      </w:r>
      <w:r w:rsidR="00E34D00" w:rsidRPr="00133F4F">
        <w:rPr>
          <w:color w:val="000000" w:themeColor="text1"/>
          <w:sz w:val="16"/>
          <w:szCs w:val="16"/>
        </w:rPr>
        <w:t>— Круппа и Эрхардта; австро-венгерскому</w:t>
      </w:r>
      <w:r w:rsidR="00BC1951" w:rsidRPr="00133F4F">
        <w:rPr>
          <w:color w:val="000000" w:themeColor="text1"/>
          <w:sz w:val="16"/>
          <w:szCs w:val="16"/>
        </w:rPr>
        <w:t xml:space="preserve"> </w:t>
      </w:r>
      <w:r w:rsidR="00E34D00" w:rsidRPr="00133F4F">
        <w:rPr>
          <w:color w:val="000000" w:themeColor="text1"/>
          <w:sz w:val="16"/>
          <w:szCs w:val="16"/>
        </w:rPr>
        <w:t>— «Шкода»; шведскому</w:t>
      </w:r>
      <w:r w:rsidR="00BC1951" w:rsidRPr="00133F4F">
        <w:rPr>
          <w:color w:val="000000" w:themeColor="text1"/>
          <w:sz w:val="16"/>
          <w:szCs w:val="16"/>
        </w:rPr>
        <w:t xml:space="preserve"> </w:t>
      </w:r>
      <w:r w:rsidR="00E34D00" w:rsidRPr="00133F4F">
        <w:rPr>
          <w:color w:val="000000" w:themeColor="text1"/>
          <w:sz w:val="16"/>
          <w:szCs w:val="16"/>
        </w:rPr>
        <w:t>— «Бофорс» и французским</w:t>
      </w:r>
      <w:r w:rsidR="00BC1951" w:rsidRPr="00133F4F">
        <w:rPr>
          <w:color w:val="000000" w:themeColor="text1"/>
          <w:sz w:val="16"/>
          <w:szCs w:val="16"/>
        </w:rPr>
        <w:t xml:space="preserve"> </w:t>
      </w:r>
      <w:r w:rsidR="00E34D00" w:rsidRPr="00133F4F">
        <w:rPr>
          <w:color w:val="000000" w:themeColor="text1"/>
          <w:sz w:val="16"/>
          <w:szCs w:val="16"/>
        </w:rPr>
        <w:t>— «Сен-Шамон» и Шнейдера.</w:t>
      </w:r>
    </w:p>
    <w:p w14:paraId="1D43F6E9" w14:textId="62028274"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Конкурс этот был бутафорией. Фаворит</w:t>
      </w:r>
      <w:r w:rsidR="00BC1951" w:rsidRPr="00133F4F">
        <w:rPr>
          <w:color w:val="000000" w:themeColor="text1"/>
          <w:sz w:val="16"/>
          <w:szCs w:val="16"/>
        </w:rPr>
        <w:t xml:space="preserve"> </w:t>
      </w:r>
      <w:r w:rsidRPr="00133F4F">
        <w:rPr>
          <w:color w:val="000000" w:themeColor="text1"/>
          <w:sz w:val="16"/>
          <w:szCs w:val="16"/>
        </w:rPr>
        <w:t>— фирма «Шнейдер»</w:t>
      </w:r>
      <w:r w:rsidR="00BC1951" w:rsidRPr="00133F4F">
        <w:rPr>
          <w:color w:val="000000" w:themeColor="text1"/>
          <w:sz w:val="16"/>
          <w:szCs w:val="16"/>
        </w:rPr>
        <w:t xml:space="preserve"> </w:t>
      </w:r>
      <w:r w:rsidRPr="00133F4F">
        <w:rPr>
          <w:color w:val="000000" w:themeColor="text1"/>
          <w:sz w:val="16"/>
          <w:szCs w:val="16"/>
        </w:rPr>
        <w:t>— был известен заранее. Понятно, что активность других заводов была очень слабая. Тягаться на равных попыталась лишь фирма Круппа, создавшая лучшие в мире артсистемы большой и особой мощности.</w:t>
      </w:r>
    </w:p>
    <w:p w14:paraId="53641CCA" w14:textId="41B623C1"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В середине 1909</w:t>
      </w:r>
      <w:r w:rsidR="00BC1951" w:rsidRPr="00133F4F">
        <w:rPr>
          <w:color w:val="000000" w:themeColor="text1"/>
          <w:sz w:val="16"/>
          <w:szCs w:val="16"/>
        </w:rPr>
        <w:t xml:space="preserve"> </w:t>
      </w:r>
      <w:r w:rsidRPr="00133F4F">
        <w:rPr>
          <w:color w:val="000000" w:themeColor="text1"/>
          <w:sz w:val="16"/>
          <w:szCs w:val="16"/>
        </w:rPr>
        <w:t>г. фирма Шнейдера посылает в Россию свою 152-мм (6-дюймовую) осадную пушку. В октябре того же года и Крупп посылает свой образец 152-мм осадной пушки.</w:t>
      </w:r>
    </w:p>
    <w:p w14:paraId="42B14A8C" w14:textId="0792A6C7"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Любопытно, что прибывшую последней пушку Круппа начали испытывать на Главном артиллерийском полигоне (ГАП) 11 ноября 1909</w:t>
      </w:r>
      <w:r w:rsidR="00BC1951" w:rsidRPr="00133F4F">
        <w:rPr>
          <w:color w:val="000000" w:themeColor="text1"/>
          <w:sz w:val="16"/>
          <w:szCs w:val="16"/>
        </w:rPr>
        <w:t xml:space="preserve"> </w:t>
      </w:r>
      <w:r w:rsidRPr="00133F4F">
        <w:rPr>
          <w:color w:val="000000" w:themeColor="text1"/>
          <w:sz w:val="16"/>
          <w:szCs w:val="16"/>
        </w:rPr>
        <w:t>г., а пушку Шнейдера</w:t>
      </w:r>
      <w:r w:rsidR="00BC1951" w:rsidRPr="00133F4F">
        <w:rPr>
          <w:color w:val="000000" w:themeColor="text1"/>
          <w:sz w:val="16"/>
          <w:szCs w:val="16"/>
        </w:rPr>
        <w:t xml:space="preserve"> </w:t>
      </w:r>
      <w:r w:rsidRPr="00133F4F">
        <w:rPr>
          <w:color w:val="000000" w:themeColor="text1"/>
          <w:sz w:val="16"/>
          <w:szCs w:val="16"/>
        </w:rPr>
        <w:t>— лишь 1 мая 1910</w:t>
      </w:r>
      <w:r w:rsidR="00BC1951" w:rsidRPr="00133F4F">
        <w:rPr>
          <w:color w:val="000000" w:themeColor="text1"/>
          <w:sz w:val="16"/>
          <w:szCs w:val="16"/>
        </w:rPr>
        <w:t xml:space="preserve"> </w:t>
      </w:r>
      <w:r w:rsidRPr="00133F4F">
        <w:rPr>
          <w:color w:val="000000" w:themeColor="text1"/>
          <w:sz w:val="16"/>
          <w:szCs w:val="16"/>
        </w:rPr>
        <w:t>г. Видимо, шли доработки системы.</w:t>
      </w:r>
    </w:p>
    <w:p w14:paraId="2685BC8B" w14:textId="77777777"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При одинаковом снаряде пушка Круппа показала лучшие баллистические данные. Меткость обеих пушек одинакова.</w:t>
      </w:r>
    </w:p>
    <w:p w14:paraId="739EF89C" w14:textId="5ABC5659"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У пушки Круппа заряжание было возможно лишь при углах возвышения +35, а дальше нельзя было открыть затвор, так как казенная часть «уходит между станинами». У пушки Шнейдера максимальный угол возвышения +37, далее казенная часть ударяется о фунт. Здесь надо отметить недобросовестность комиссии</w:t>
      </w:r>
      <w:r w:rsidR="00BC1951" w:rsidRPr="00133F4F">
        <w:rPr>
          <w:color w:val="000000" w:themeColor="text1"/>
          <w:sz w:val="16"/>
          <w:szCs w:val="16"/>
        </w:rPr>
        <w:t xml:space="preserve"> </w:t>
      </w:r>
      <w:r w:rsidRPr="00133F4F">
        <w:rPr>
          <w:color w:val="000000" w:themeColor="text1"/>
          <w:sz w:val="16"/>
          <w:szCs w:val="16"/>
        </w:rPr>
        <w:t>— из пушки Круппа можно стрелять и выше, чем +35°. При этом лишь немного снижается скорострельность, так как заряжание придется производить при углах до +35°, а у пушки Шнейдера вообще нельзя стрелять при углах больше +37°.</w:t>
      </w:r>
    </w:p>
    <w:p w14:paraId="34B469E4" w14:textId="77777777"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В походном положении обе системы возились раздельно. В боевом положении пушки стреляли с колес, но на колеса пушки Круппа надевали башмачные пояса, а у пушки Шнейдера под колесами были специальные подкладки.</w:t>
      </w:r>
    </w:p>
    <w:p w14:paraId="084F14FE" w14:textId="4C9562D1"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Интересно, что пушку Круппа возили и в нераздельном положении. Без башмачных поясов на колесах систему в нераздельном положении восьмерка лошадей тянула плохо, а при надетых башмачных поясах</w:t>
      </w:r>
      <w:r w:rsidR="00BC1951" w:rsidRPr="00133F4F">
        <w:rPr>
          <w:color w:val="000000" w:themeColor="text1"/>
          <w:sz w:val="16"/>
          <w:szCs w:val="16"/>
        </w:rPr>
        <w:t xml:space="preserve"> </w:t>
      </w:r>
      <w:r w:rsidRPr="00133F4F">
        <w:rPr>
          <w:color w:val="000000" w:themeColor="text1"/>
          <w:sz w:val="16"/>
          <w:szCs w:val="16"/>
        </w:rPr>
        <w:t>— удовлетворительно. Зато пушку Шнейдера возили только в раздельном положении.</w:t>
      </w:r>
    </w:p>
    <w:p w14:paraId="5CE4FA7C" w14:textId="77777777"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Возку через препятствия (бревна и рельсы) пушка Круппа прошла успешно, а пушка Шнейдера получила сразу три поломки и была отправлена в ремонт.</w:t>
      </w:r>
    </w:p>
    <w:p w14:paraId="576A5950" w14:textId="116C9FAE"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Заключение комиссии представляло собой издевательство над здравым смыслом. После всего сказанного обе системы оказались якобы равноценны, но предлагалось принять систему Шнейдера, поскольку ее вес меньше. И тут же, не моргнув глазом, комиссия предлагала внести изменения в систему Шнейдера, приводившие к увеличению ее веса более чем на 250</w:t>
      </w:r>
      <w:r w:rsidR="00BC1951" w:rsidRPr="00133F4F">
        <w:rPr>
          <w:color w:val="000000" w:themeColor="text1"/>
          <w:sz w:val="16"/>
          <w:szCs w:val="16"/>
        </w:rPr>
        <w:t xml:space="preserve"> </w:t>
      </w:r>
      <w:r w:rsidRPr="00133F4F">
        <w:rPr>
          <w:color w:val="000000" w:themeColor="text1"/>
          <w:sz w:val="16"/>
          <w:szCs w:val="16"/>
        </w:rPr>
        <w:t>кг. В конечном итоге серийные пушки Шнейдера весили больше, чем пушка Круппа.</w:t>
      </w:r>
    </w:p>
    <w:p w14:paraId="25F12BFA" w14:textId="3B3B8BE0"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Итак, на вооружение была принята пушка Шнейдера, получившая название «6-дюймовая осадная пушка обр. 1910</w:t>
      </w:r>
      <w:r w:rsidR="00BC1951" w:rsidRPr="00133F4F">
        <w:rPr>
          <w:color w:val="000000" w:themeColor="text1"/>
          <w:sz w:val="16"/>
          <w:szCs w:val="16"/>
        </w:rPr>
        <w:t xml:space="preserve"> </w:t>
      </w:r>
      <w:r w:rsidRPr="00133F4F">
        <w:rPr>
          <w:color w:val="000000" w:themeColor="text1"/>
          <w:sz w:val="16"/>
          <w:szCs w:val="16"/>
        </w:rPr>
        <w:t>г.».</w:t>
      </w:r>
    </w:p>
    <w:p w14:paraId="3030EE76" w14:textId="193F940C"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Традиционно фирма Шнейдера потребовала вести серийное производство пушек только на Путиловском заводе</w:t>
      </w:r>
      <w:r w:rsidR="00BC1951" w:rsidRPr="00133F4F">
        <w:rPr>
          <w:color w:val="000000" w:themeColor="text1"/>
          <w:sz w:val="16"/>
          <w:szCs w:val="16"/>
        </w:rPr>
        <w:t xml:space="preserve"> </w:t>
      </w:r>
      <w:r w:rsidRPr="00133F4F">
        <w:rPr>
          <w:color w:val="000000" w:themeColor="text1"/>
          <w:sz w:val="16"/>
          <w:szCs w:val="16"/>
        </w:rPr>
        <w:t>— Сергей и Матильда возражений не имели. 5 июня 1912</w:t>
      </w:r>
      <w:r w:rsidR="00BC1951" w:rsidRPr="00133F4F">
        <w:rPr>
          <w:color w:val="000000" w:themeColor="text1"/>
          <w:sz w:val="16"/>
          <w:szCs w:val="16"/>
        </w:rPr>
        <w:t xml:space="preserve"> </w:t>
      </w:r>
      <w:r w:rsidRPr="00133F4F">
        <w:rPr>
          <w:color w:val="000000" w:themeColor="text1"/>
          <w:sz w:val="16"/>
          <w:szCs w:val="16"/>
        </w:rPr>
        <w:t>г. был подписан контракт с Путиловским заводом на изготовление 56 152-мм пушек обр. 1910</w:t>
      </w:r>
      <w:r w:rsidR="00BC1951" w:rsidRPr="00133F4F">
        <w:rPr>
          <w:color w:val="000000" w:themeColor="text1"/>
          <w:sz w:val="16"/>
          <w:szCs w:val="16"/>
        </w:rPr>
        <w:t xml:space="preserve"> </w:t>
      </w:r>
      <w:r w:rsidRPr="00133F4F">
        <w:rPr>
          <w:color w:val="000000" w:themeColor="text1"/>
          <w:sz w:val="16"/>
          <w:szCs w:val="16"/>
        </w:rPr>
        <w:t>г. по цене 48</w:t>
      </w:r>
      <w:r w:rsidR="00BC1951" w:rsidRPr="00133F4F">
        <w:rPr>
          <w:color w:val="000000" w:themeColor="text1"/>
          <w:sz w:val="16"/>
          <w:szCs w:val="16"/>
        </w:rPr>
        <w:t xml:space="preserve"> </w:t>
      </w:r>
      <w:r w:rsidRPr="00133F4F">
        <w:rPr>
          <w:color w:val="000000" w:themeColor="text1"/>
          <w:sz w:val="16"/>
          <w:szCs w:val="16"/>
        </w:rPr>
        <w:t>000 рублей за штуку. Первый экземпляр должен быть поставлен заказчику (ГАУ) в течение 12 месяцев со дня контракта, остальные</w:t>
      </w:r>
      <w:r w:rsidR="00BC1951" w:rsidRPr="00133F4F">
        <w:rPr>
          <w:color w:val="000000" w:themeColor="text1"/>
          <w:sz w:val="16"/>
          <w:szCs w:val="16"/>
        </w:rPr>
        <w:t xml:space="preserve"> </w:t>
      </w:r>
      <w:r w:rsidRPr="00133F4F">
        <w:rPr>
          <w:color w:val="000000" w:themeColor="text1"/>
          <w:sz w:val="16"/>
          <w:szCs w:val="16"/>
        </w:rPr>
        <w:t>— в течение 22 месяцев со дня принятия 1-го экземпляра.</w:t>
      </w:r>
    </w:p>
    <w:p w14:paraId="6038FA22" w14:textId="47D01F84"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Первая пушка, изготовленная на Путиловском заводе, была доставлена на ГАП 25 июня 1914</w:t>
      </w:r>
      <w:r w:rsidR="00BC1951" w:rsidRPr="00133F4F">
        <w:rPr>
          <w:color w:val="000000" w:themeColor="text1"/>
          <w:sz w:val="16"/>
          <w:szCs w:val="16"/>
        </w:rPr>
        <w:t xml:space="preserve"> </w:t>
      </w:r>
      <w:r w:rsidRPr="00133F4F">
        <w:rPr>
          <w:color w:val="000000" w:themeColor="text1"/>
          <w:sz w:val="16"/>
          <w:szCs w:val="16"/>
        </w:rPr>
        <w:t>г., не через 12, а через 24 месяца, но дельцам Путиловского завода все сходило с рук.</w:t>
      </w:r>
    </w:p>
    <w:p w14:paraId="04E0DF52" w14:textId="42927E6C" w:rsidR="00E34D00" w:rsidRPr="00133F4F" w:rsidRDefault="00E34D00" w:rsidP="00295B3E">
      <w:pPr>
        <w:autoSpaceDE/>
        <w:autoSpaceDN/>
        <w:adjustRightInd/>
        <w:jc w:val="both"/>
        <w:rPr>
          <w:color w:val="000000" w:themeColor="text1"/>
          <w:sz w:val="16"/>
          <w:szCs w:val="16"/>
        </w:rPr>
      </w:pPr>
      <w:r w:rsidRPr="00133F4F">
        <w:rPr>
          <w:color w:val="000000" w:themeColor="text1"/>
          <w:sz w:val="16"/>
          <w:szCs w:val="16"/>
        </w:rPr>
        <w:t>Первые 4 пушки были отпущены в войска в феврале 1915</w:t>
      </w:r>
      <w:r w:rsidR="00BC1951" w:rsidRPr="00133F4F">
        <w:rPr>
          <w:color w:val="000000" w:themeColor="text1"/>
          <w:sz w:val="16"/>
          <w:szCs w:val="16"/>
        </w:rPr>
        <w:t xml:space="preserve"> </w:t>
      </w:r>
      <w:r w:rsidRPr="00133F4F">
        <w:rPr>
          <w:color w:val="000000" w:themeColor="text1"/>
          <w:sz w:val="16"/>
          <w:szCs w:val="16"/>
        </w:rPr>
        <w:t>г., а к 1 января 1917</w:t>
      </w:r>
      <w:r w:rsidR="00BC1951" w:rsidRPr="00133F4F">
        <w:rPr>
          <w:color w:val="000000" w:themeColor="text1"/>
          <w:sz w:val="16"/>
          <w:szCs w:val="16"/>
        </w:rPr>
        <w:t xml:space="preserve"> </w:t>
      </w:r>
      <w:r w:rsidRPr="00133F4F">
        <w:rPr>
          <w:color w:val="000000" w:themeColor="text1"/>
          <w:sz w:val="16"/>
          <w:szCs w:val="16"/>
        </w:rPr>
        <w:t>г. с завода было отправлено всего лишь 33 пушки заказа 1912</w:t>
      </w:r>
      <w:r w:rsidR="00BC1951" w:rsidRPr="00133F4F">
        <w:rPr>
          <w:color w:val="000000" w:themeColor="text1"/>
          <w:sz w:val="16"/>
          <w:szCs w:val="16"/>
        </w:rPr>
        <w:t xml:space="preserve"> </w:t>
      </w:r>
      <w:r w:rsidRPr="00133F4F">
        <w:rPr>
          <w:color w:val="000000" w:themeColor="text1"/>
          <w:sz w:val="16"/>
          <w:szCs w:val="16"/>
        </w:rPr>
        <w:t>г. При этом заказы Военного ведомства остальных лет и заказ Морского ведомства на те же пушки от 30 июня 1914</w:t>
      </w:r>
      <w:r w:rsidR="00BC1951" w:rsidRPr="00133F4F">
        <w:rPr>
          <w:color w:val="000000" w:themeColor="text1"/>
          <w:sz w:val="16"/>
          <w:szCs w:val="16"/>
        </w:rPr>
        <w:t xml:space="preserve"> </w:t>
      </w:r>
      <w:r w:rsidRPr="00133F4F">
        <w:rPr>
          <w:color w:val="000000" w:themeColor="text1"/>
          <w:sz w:val="16"/>
          <w:szCs w:val="16"/>
        </w:rPr>
        <w:t>г. были не выполнены вообще (12705).</w:t>
      </w:r>
    </w:p>
    <w:p w14:paraId="41E3EEA8" w14:textId="77777777" w:rsidR="00E34D00" w:rsidRPr="00133F4F" w:rsidRDefault="00E34D00" w:rsidP="00295B3E">
      <w:pPr>
        <w:autoSpaceDE/>
        <w:autoSpaceDN/>
        <w:adjustRightInd/>
        <w:jc w:val="both"/>
        <w:rPr>
          <w:color w:val="000000" w:themeColor="text1"/>
          <w:sz w:val="16"/>
          <w:szCs w:val="16"/>
        </w:rPr>
      </w:pPr>
    </w:p>
    <w:p w14:paraId="34B4A687" w14:textId="77777777" w:rsidR="00201EE6" w:rsidRPr="00133F4F" w:rsidRDefault="00201EE6" w:rsidP="00295B3E">
      <w:pPr>
        <w:jc w:val="both"/>
        <w:rPr>
          <w:color w:val="000000" w:themeColor="text1"/>
          <w:sz w:val="16"/>
          <w:szCs w:val="16"/>
        </w:rPr>
      </w:pPr>
      <w:r w:rsidRPr="00133F4F">
        <w:rPr>
          <w:color w:val="000000" w:themeColor="text1"/>
          <w:sz w:val="16"/>
          <w:szCs w:val="16"/>
        </w:rPr>
        <w:t>В мае 1906 г. во время посещения генералом М.Н. Коробковым ведущих промышленных предприятий Урала выяснилось, «что Пермским заводом в 1905 г. не было сдано ни одного орудия или лафета». В своем отчете генерал отмечал, что, помимо затянувшейся поставки станков, изменений в чертежах продукции, а также дополнительных заказов со стороны Морского министерства, главной причиной «неуспешности Пермского пушечного завода в изготовлении пушек с лафетами» и полного срыва наряда Военного ведомства являлись забастовки уральских рабочих (ГАСО. Ф. 24. Оп. 20. Д. 1687. Л. 2-15.) (23530).</w:t>
      </w:r>
    </w:p>
    <w:p w14:paraId="11655FD0" w14:textId="77777777" w:rsidR="00201EE6" w:rsidRPr="00133F4F" w:rsidRDefault="00201EE6" w:rsidP="00295B3E">
      <w:pPr>
        <w:jc w:val="both"/>
        <w:rPr>
          <w:color w:val="000000" w:themeColor="text1"/>
          <w:sz w:val="16"/>
          <w:szCs w:val="16"/>
        </w:rPr>
      </w:pPr>
    </w:p>
    <w:p w14:paraId="5ED26E64"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49E1C845" w14:textId="77777777" w:rsidR="00E34D00" w:rsidRPr="00133F4F" w:rsidRDefault="00E34D00" w:rsidP="00295B3E">
      <w:pPr>
        <w:shd w:val="clear" w:color="auto" w:fill="FFFFFF"/>
        <w:jc w:val="both"/>
        <w:rPr>
          <w:i/>
          <w:color w:val="000000" w:themeColor="text1"/>
          <w:sz w:val="16"/>
          <w:szCs w:val="16"/>
        </w:rPr>
      </w:pPr>
    </w:p>
    <w:p w14:paraId="322F309E" w14:textId="7A42A2FC" w:rsidR="00E34D00" w:rsidRPr="00133F4F" w:rsidRDefault="00695B89"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мае 1906 г. </w:t>
      </w:r>
      <w:r w:rsidRPr="00133F4F">
        <w:rPr>
          <w:color w:val="000000" w:themeColor="text1"/>
          <w:sz w:val="16"/>
          <w:szCs w:val="16"/>
        </w:rPr>
        <w:t xml:space="preserve">начались испытания </w:t>
      </w:r>
      <w:r w:rsidR="00066E1E" w:rsidRPr="00133F4F">
        <w:rPr>
          <w:color w:val="000000" w:themeColor="text1"/>
          <w:sz w:val="16"/>
          <w:szCs w:val="16"/>
        </w:rPr>
        <w:t xml:space="preserve">гидропланера, которые Вуазен построил для Блерио. </w:t>
      </w:r>
      <w:r w:rsidR="00E34D00" w:rsidRPr="00133F4F">
        <w:rPr>
          <w:color w:val="000000" w:themeColor="text1"/>
          <w:sz w:val="16"/>
          <w:szCs w:val="16"/>
        </w:rPr>
        <w:t>Вибрации, вызванные действием цепной передачи, заставили Блерио отказаться от применения трансмиссии. На аппарате были установлены два двигателя по 24 л.с., каждый из которых вращал собственный пропеллер. Однако и после этого самолет не мог оторваться от поверхности воды из-за значительного гидродинамического сопротивления во время разбега (11318).</w:t>
      </w:r>
    </w:p>
    <w:p w14:paraId="5768E973" w14:textId="77777777" w:rsidR="00E34D00" w:rsidRPr="00133F4F" w:rsidRDefault="00E34D00" w:rsidP="00295B3E">
      <w:pPr>
        <w:jc w:val="both"/>
        <w:rPr>
          <w:color w:val="000000" w:themeColor="text1"/>
          <w:sz w:val="16"/>
          <w:szCs w:val="16"/>
        </w:rPr>
      </w:pPr>
    </w:p>
    <w:p w14:paraId="6ED0C8A0" w14:textId="77777777" w:rsidR="00E34D00" w:rsidRPr="00133F4F" w:rsidRDefault="00E34D00" w:rsidP="00295B3E">
      <w:pPr>
        <w:pStyle w:val="21"/>
        <w:shd w:val="clear" w:color="auto" w:fill="auto"/>
        <w:spacing w:after="0" w:line="240" w:lineRule="auto"/>
        <w:ind w:firstLine="0"/>
        <w:rPr>
          <w:rFonts w:ascii="Times New Roman"/>
          <w:color w:val="000000" w:themeColor="text1"/>
          <w:spacing w:val="0"/>
          <w:szCs w:val="16"/>
        </w:rPr>
      </w:pPr>
      <w:r w:rsidRPr="00133F4F">
        <w:rPr>
          <w:rFonts w:ascii="Times New Roman"/>
          <w:color w:val="000000" w:themeColor="text1"/>
          <w:spacing w:val="0"/>
          <w:szCs w:val="16"/>
        </w:rPr>
        <w:t>В мае 1906 г. во Франции, на пер</w:t>
      </w:r>
      <w:r w:rsidRPr="00133F4F">
        <w:rPr>
          <w:rFonts w:ascii="Times New Roman"/>
          <w:color w:val="000000" w:themeColor="text1"/>
          <w:spacing w:val="0"/>
          <w:szCs w:val="16"/>
        </w:rPr>
        <w:softHyphen/>
        <w:t>вой в мире авиационной фабрике, стро</w:t>
      </w:r>
      <w:r w:rsidRPr="00133F4F">
        <w:rPr>
          <w:rFonts w:ascii="Times New Roman"/>
          <w:color w:val="000000" w:themeColor="text1"/>
          <w:spacing w:val="0"/>
          <w:szCs w:val="16"/>
        </w:rPr>
        <w:softHyphen/>
        <w:t>ившей самолёты на продажу, а имен</w:t>
      </w:r>
      <w:r w:rsidRPr="00133F4F">
        <w:rPr>
          <w:rFonts w:ascii="Times New Roman"/>
          <w:color w:val="000000" w:themeColor="text1"/>
          <w:spacing w:val="0"/>
          <w:szCs w:val="16"/>
        </w:rPr>
        <w:softHyphen/>
        <w:t xml:space="preserve">но - на фабрике братьев Вуазен, по заказу лётчика-спортсмена Луи Блерио, позднее первым перелетевшего Ла Манш, был построен одномоторный гидросамолёт-биплан, названный по имени заказчика </w:t>
      </w:r>
      <w:r w:rsidRPr="00133F4F">
        <w:rPr>
          <w:rFonts w:ascii="Times New Roman"/>
          <w:color w:val="000000" w:themeColor="text1"/>
          <w:spacing w:val="0"/>
          <w:szCs w:val="16"/>
          <w:lang w:val="en-US"/>
        </w:rPr>
        <w:t>BleriotIII</w:t>
      </w:r>
      <w:r w:rsidRPr="00133F4F">
        <w:rPr>
          <w:rFonts w:ascii="Times New Roman"/>
          <w:color w:val="000000" w:themeColor="text1"/>
          <w:spacing w:val="0"/>
          <w:szCs w:val="16"/>
        </w:rPr>
        <w:t>. Подчеркнём, что самолёт сконструировал и пост</w:t>
      </w:r>
      <w:r w:rsidRPr="00133F4F">
        <w:rPr>
          <w:rFonts w:ascii="Times New Roman"/>
          <w:color w:val="000000" w:themeColor="text1"/>
          <w:spacing w:val="0"/>
          <w:szCs w:val="16"/>
        </w:rPr>
        <w:softHyphen/>
        <w:t>роил не Блерио, а братья Вуазен (</w:t>
      </w:r>
      <w:r w:rsidRPr="00133F4F">
        <w:rPr>
          <w:rFonts w:ascii="Times New Roman"/>
          <w:color w:val="000000" w:themeColor="text1"/>
          <w:spacing w:val="0"/>
          <w:szCs w:val="16"/>
          <w:lang w:val="en-US"/>
        </w:rPr>
        <w:t>Voisin</w:t>
      </w:r>
      <w:r w:rsidRPr="00133F4F">
        <w:rPr>
          <w:rFonts w:ascii="Times New Roman"/>
          <w:color w:val="000000" w:themeColor="text1"/>
          <w:spacing w:val="0"/>
          <w:szCs w:val="16"/>
        </w:rPr>
        <w:t>). На нижнем крыле биплана стоял один рядный двигатель Антуанетт (</w:t>
      </w:r>
      <w:r w:rsidRPr="00133F4F">
        <w:rPr>
          <w:rFonts w:ascii="Times New Roman"/>
          <w:color w:val="000000" w:themeColor="text1"/>
          <w:spacing w:val="0"/>
          <w:szCs w:val="16"/>
          <w:lang w:val="en-US"/>
        </w:rPr>
        <w:t>Antoinette</w:t>
      </w:r>
      <w:r w:rsidRPr="00133F4F">
        <w:rPr>
          <w:rFonts w:ascii="Times New Roman"/>
          <w:color w:val="000000" w:themeColor="text1"/>
          <w:spacing w:val="0"/>
          <w:szCs w:val="16"/>
        </w:rPr>
        <w:t>) мощностью 24 л.е., вращав</w:t>
      </w:r>
      <w:r w:rsidRPr="00133F4F">
        <w:rPr>
          <w:rFonts w:ascii="Times New Roman"/>
          <w:color w:val="000000" w:themeColor="text1"/>
          <w:spacing w:val="0"/>
          <w:szCs w:val="16"/>
        </w:rPr>
        <w:softHyphen/>
        <w:t>ший, как на самолёте братьев Райт, два винта через цепные передачи (15832).</w:t>
      </w:r>
    </w:p>
    <w:p w14:paraId="5AAD98E3" w14:textId="77777777" w:rsidR="00E34D00" w:rsidRPr="00133F4F" w:rsidRDefault="00E34D00" w:rsidP="00295B3E">
      <w:pPr>
        <w:pStyle w:val="21"/>
        <w:shd w:val="clear" w:color="auto" w:fill="auto"/>
        <w:spacing w:after="0" w:line="240" w:lineRule="auto"/>
        <w:ind w:firstLine="0"/>
        <w:rPr>
          <w:rFonts w:ascii="Times New Roman"/>
          <w:color w:val="000000" w:themeColor="text1"/>
          <w:spacing w:val="0"/>
          <w:szCs w:val="16"/>
        </w:rPr>
      </w:pPr>
    </w:p>
    <w:p w14:paraId="50CF128F" w14:textId="77777777" w:rsidR="00E34D00" w:rsidRPr="00133F4F" w:rsidRDefault="00E34D00" w:rsidP="00295B3E">
      <w:pPr>
        <w:pStyle w:val="21"/>
        <w:shd w:val="clear" w:color="auto" w:fill="auto"/>
        <w:spacing w:after="0" w:line="240" w:lineRule="auto"/>
        <w:ind w:firstLine="0"/>
        <w:rPr>
          <w:rFonts w:ascii="Times New Roman"/>
          <w:color w:val="000000" w:themeColor="text1"/>
          <w:spacing w:val="0"/>
          <w:szCs w:val="16"/>
        </w:rPr>
      </w:pPr>
      <w:r w:rsidRPr="00133F4F">
        <w:rPr>
          <w:rFonts w:ascii="Times New Roman"/>
          <w:color w:val="000000" w:themeColor="text1"/>
          <w:spacing w:val="0"/>
          <w:szCs w:val="16"/>
        </w:rPr>
        <w:t>В мае 1906г. начались испытания самолета Блерио 3. Цепи сильно вибрировали, и Блерио решил поставить вместо одно</w:t>
      </w:r>
      <w:r w:rsidRPr="00133F4F">
        <w:rPr>
          <w:rFonts w:ascii="Times New Roman"/>
          <w:color w:val="000000" w:themeColor="text1"/>
          <w:spacing w:val="0"/>
          <w:szCs w:val="16"/>
        </w:rPr>
        <w:softHyphen/>
        <w:t>го два таких же мотора бок о бок, каж</w:t>
      </w:r>
      <w:r w:rsidRPr="00133F4F">
        <w:rPr>
          <w:rFonts w:ascii="Times New Roman"/>
          <w:color w:val="000000" w:themeColor="text1"/>
          <w:spacing w:val="0"/>
          <w:szCs w:val="16"/>
        </w:rPr>
        <w:softHyphen/>
        <w:t>дый из которых вращал собственный пропеллер. Однако и после этого самолет не мог оторваться от поверхности воды из-за значительного гидродинамического сопротивления во время разбега (15832).</w:t>
      </w:r>
    </w:p>
    <w:p w14:paraId="3307C67A" w14:textId="77777777" w:rsidR="00E34D00" w:rsidRPr="00133F4F" w:rsidRDefault="00E34D00" w:rsidP="00295B3E">
      <w:pPr>
        <w:jc w:val="both"/>
        <w:rPr>
          <w:color w:val="000000" w:themeColor="text1"/>
          <w:sz w:val="16"/>
          <w:szCs w:val="16"/>
        </w:rPr>
      </w:pPr>
    </w:p>
    <w:p w14:paraId="3D8039AC" w14:textId="77777777" w:rsidR="00133F4F" w:rsidRPr="00133F4F" w:rsidRDefault="00133F4F" w:rsidP="00133F4F">
      <w:pPr>
        <w:jc w:val="both"/>
        <w:rPr>
          <w:color w:val="0070C0"/>
          <w:sz w:val="16"/>
          <w:szCs w:val="16"/>
        </w:rPr>
      </w:pPr>
      <w:r w:rsidRPr="00133F4F">
        <w:rPr>
          <w:rStyle w:val="a5"/>
          <w:rFonts w:ascii="Times New Roman"/>
          <w:color w:val="0070C0"/>
          <w:spacing w:val="0"/>
        </w:rPr>
        <w:t>В мае 1906 г. Л. Левавассер и капитан Ф. Фербер основали фирму «Ан</w:t>
      </w:r>
      <w:r w:rsidRPr="00133F4F">
        <w:rPr>
          <w:rStyle w:val="a5"/>
          <w:rFonts w:ascii="Times New Roman"/>
          <w:color w:val="0070C0"/>
          <w:spacing w:val="0"/>
        </w:rPr>
        <w:softHyphen/>
        <w:t>туанетт». В декабре правление фирмы разрешило Л. Левавассеру построить самолет, хотя члены правления не верили в успех. Однако они подумали, что этот проект помог бы развитию дви</w:t>
      </w:r>
      <w:r w:rsidRPr="00133F4F">
        <w:rPr>
          <w:rStyle w:val="a5"/>
          <w:rFonts w:ascii="Times New Roman"/>
          <w:color w:val="0070C0"/>
          <w:spacing w:val="0"/>
        </w:rPr>
        <w:softHyphen/>
        <w:t>гателей. Но еще раньше инженер Л. Левавассер уже пытался построить свой самолет на средства французского капиталиста Гастамбида, которого Левавассер сумел увлечь идеями полета. Построенный аппарат отличался большими размерами, имел ферменную конструкцию, обтянутую полотном. Самолет при</w:t>
      </w:r>
      <w:r w:rsidRPr="00133F4F">
        <w:rPr>
          <w:rStyle w:val="a5"/>
          <w:rFonts w:ascii="Times New Roman"/>
          <w:color w:val="0070C0"/>
          <w:spacing w:val="0"/>
        </w:rPr>
        <w:softHyphen/>
        <w:t>водился в движение двумя четырехлопастными винтами, рас</w:t>
      </w:r>
      <w:r w:rsidRPr="00133F4F">
        <w:rPr>
          <w:rStyle w:val="a5"/>
          <w:rFonts w:ascii="Times New Roman"/>
          <w:color w:val="0070C0"/>
          <w:spacing w:val="0"/>
        </w:rPr>
        <w:softHyphen/>
        <w:t>положенными тандемно — впереди и за двигателем. Площадь крьша составляла 100 кв. м. Для взлета самолет был установлен на горизонтально уложенные рельсы. Во время испытания ап</w:t>
      </w:r>
      <w:r w:rsidRPr="00133F4F">
        <w:rPr>
          <w:rStyle w:val="a5"/>
          <w:rFonts w:ascii="Times New Roman"/>
          <w:color w:val="0070C0"/>
          <w:spacing w:val="0"/>
        </w:rPr>
        <w:softHyphen/>
        <w:t>парат с человеком на борту оторвался от земли, но с разу же упал. Больше попыток полетов не предпринималось (25675).</w:t>
      </w:r>
    </w:p>
    <w:p w14:paraId="7B3155D8" w14:textId="77777777" w:rsidR="00133F4F" w:rsidRPr="00133F4F" w:rsidRDefault="00133F4F" w:rsidP="00133F4F">
      <w:pPr>
        <w:jc w:val="both"/>
        <w:rPr>
          <w:color w:val="0070C0"/>
          <w:sz w:val="16"/>
          <w:szCs w:val="16"/>
        </w:rPr>
      </w:pPr>
    </w:p>
    <w:p w14:paraId="4C55F795"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Германии:</w:t>
      </w:r>
    </w:p>
    <w:p w14:paraId="1907F0FD" w14:textId="77777777" w:rsidR="00E34D00" w:rsidRPr="00133F4F" w:rsidRDefault="00E34D00" w:rsidP="00295B3E">
      <w:pPr>
        <w:jc w:val="both"/>
        <w:rPr>
          <w:i/>
          <w:color w:val="000000" w:themeColor="text1"/>
          <w:sz w:val="16"/>
          <w:szCs w:val="16"/>
        </w:rPr>
      </w:pPr>
    </w:p>
    <w:p w14:paraId="43C0116A" w14:textId="77777777" w:rsidR="00066E1E" w:rsidRPr="00133F4F" w:rsidRDefault="00066E1E" w:rsidP="00295B3E">
      <w:pPr>
        <w:jc w:val="both"/>
        <w:rPr>
          <w:color w:val="000000" w:themeColor="text1"/>
          <w:sz w:val="16"/>
          <w:szCs w:val="16"/>
        </w:rPr>
      </w:pPr>
      <w:bookmarkStart w:id="0" w:name="_Hlk115436236"/>
      <w:r w:rsidRPr="00133F4F">
        <w:rPr>
          <w:color w:val="000000" w:themeColor="text1"/>
          <w:sz w:val="16"/>
          <w:szCs w:val="16"/>
        </w:rPr>
        <w:t>В</w:t>
      </w:r>
      <w:r w:rsidR="00E34D00" w:rsidRPr="00133F4F">
        <w:rPr>
          <w:color w:val="000000" w:themeColor="text1"/>
          <w:sz w:val="16"/>
          <w:szCs w:val="16"/>
        </w:rPr>
        <w:t xml:space="preserve"> мае 1906 года</w:t>
      </w:r>
      <w:r w:rsidRPr="00133F4F">
        <w:rPr>
          <w:color w:val="000000" w:themeColor="text1"/>
          <w:sz w:val="16"/>
          <w:szCs w:val="16"/>
        </w:rPr>
        <w:t xml:space="preserve"> начались полеты дирижабля Август Парсеваля</w:t>
      </w:r>
      <w:r w:rsidR="00E34D00" w:rsidRPr="00133F4F">
        <w:rPr>
          <w:color w:val="000000" w:themeColor="text1"/>
          <w:sz w:val="16"/>
          <w:szCs w:val="16"/>
        </w:rPr>
        <w:t>.</w:t>
      </w:r>
      <w:r w:rsidRPr="00133F4F">
        <w:rPr>
          <w:color w:val="000000" w:themeColor="text1"/>
          <w:sz w:val="16"/>
          <w:szCs w:val="16"/>
        </w:rPr>
        <w:t xml:space="preserve"> Свой первый дирижабль он [78] построил в 1906 году. Оболочка имела близкую к цилиндрической форму со сферической носовой и конической кормовой законцовками. Ее объем составлял 2500 куб. м, длина — 48 м, максимальный диаметр — 8,57 м. Внутри оболочки в носовой и кормовой частях располагались 2 воздушных баллонета, соединенные мягкими воздухопроводами с установленным в гондоле вентилятором. В кормовой части оболочки имелись 2 горизонтальных стабилизатора и 1 вертикальный, к которому крепился руль направления. Стабилизаторы представляли собой деревянные рамы, обтянутые тканью. Парсеваль отказался от ставшей уже традиционной треугольной подвески гондолы. У его дирижаблей она подвешивалась на параллельных тросах к усиливавшему жесткость поясу, нашитому на оболочку несколько ниже ее экваториального сечения. От пояса из носовой и кормовой частей оболочки к гондоле шли также наклонные тросы, пропущенные через ролики, установленные в гондоле. Такая система подвески давала некоторую свободу плоскопараллельного перемещения гондолы и улучшала устойчивость дирижабля в вертикальной плоскости. </w:t>
      </w:r>
    </w:p>
    <w:p w14:paraId="3A68F676" w14:textId="77777777" w:rsidR="00066E1E" w:rsidRPr="00133F4F" w:rsidRDefault="00066E1E" w:rsidP="00295B3E">
      <w:pPr>
        <w:jc w:val="both"/>
        <w:rPr>
          <w:color w:val="000000" w:themeColor="text1"/>
          <w:sz w:val="16"/>
          <w:szCs w:val="16"/>
        </w:rPr>
      </w:pPr>
      <w:r w:rsidRPr="00133F4F">
        <w:rPr>
          <w:color w:val="000000" w:themeColor="text1"/>
          <w:sz w:val="16"/>
          <w:szCs w:val="16"/>
        </w:rPr>
        <w:t xml:space="preserve">При работе воздушного винта, приводившегося в движение расположенным в гондоле двигателем, возникал кабрирующий момент, поднимавший нос дирижабля. Однако, вследствие перемещения гондолы вперед, заметно увеличивался восстанавливающий момент, стремившийся вернуть продольную ось дирижабля в [79] исходное положение. Принципиально новой стала конструкция мягкого воздушного винта. Он имел 4 лопасти из прорезиненной материи. Одним концом лопасти крепились к втулке винта. В их периферийной части были закреплены грузы. При вращении под действием </w:t>
      </w:r>
      <w:r w:rsidRPr="00133F4F">
        <w:rPr>
          <w:color w:val="000000" w:themeColor="text1"/>
          <w:sz w:val="16"/>
          <w:szCs w:val="16"/>
        </w:rPr>
        <w:lastRenderedPageBreak/>
        <w:t xml:space="preserve">центробежной силы лопасти выпрямлялись и достаточно эффективно выполняли свою функцию. Мощность двигателя составляла 90 л. с., диаметр воздушного винта — 4,2 м. </w:t>
      </w:r>
    </w:p>
    <w:p w14:paraId="147FD1E6" w14:textId="0B06F63B" w:rsidR="00E34D00" w:rsidRPr="00133F4F" w:rsidRDefault="00E34D00" w:rsidP="00295B3E">
      <w:pPr>
        <w:jc w:val="both"/>
        <w:rPr>
          <w:color w:val="000000" w:themeColor="text1"/>
          <w:sz w:val="16"/>
          <w:szCs w:val="16"/>
        </w:rPr>
      </w:pPr>
      <w:r w:rsidRPr="00133F4F">
        <w:rPr>
          <w:color w:val="000000" w:themeColor="text1"/>
          <w:sz w:val="16"/>
          <w:szCs w:val="16"/>
        </w:rPr>
        <w:t xml:space="preserve">В ноябре того же года дирижабль перестроили (объем увеличили до 2800 куб. м, а длину — до 52 м), он получил наименование PL-1. Все дирижабли Парсеваля в дальнейшем обозначались индексом PL. </w:t>
      </w:r>
    </w:p>
    <w:p w14:paraId="06A40E25" w14:textId="77777777" w:rsidR="00E34D00" w:rsidRPr="00133F4F" w:rsidRDefault="00E34D00" w:rsidP="00295B3E">
      <w:pPr>
        <w:pStyle w:val="af1"/>
        <w:jc w:val="both"/>
        <w:rPr>
          <w:color w:val="000000" w:themeColor="text1"/>
          <w:spacing w:val="0"/>
          <w:kern w:val="0"/>
          <w:position w:val="0"/>
          <w:sz w:val="16"/>
          <w:szCs w:val="16"/>
        </w:rPr>
      </w:pPr>
    </w:p>
    <w:bookmarkEnd w:id="0"/>
    <w:p w14:paraId="5EBF4DA6" w14:textId="77777777" w:rsidR="00E34D00" w:rsidRPr="00133F4F" w:rsidRDefault="00E34D00" w:rsidP="00295B3E">
      <w:pPr>
        <w:pStyle w:val="af1"/>
        <w:jc w:val="both"/>
        <w:rPr>
          <w:color w:val="000000" w:themeColor="text1"/>
          <w:spacing w:val="0"/>
          <w:kern w:val="0"/>
          <w:position w:val="0"/>
          <w:sz w:val="16"/>
          <w:szCs w:val="16"/>
        </w:rPr>
      </w:pPr>
      <w:r w:rsidRPr="00133F4F">
        <w:rPr>
          <w:color w:val="000000" w:themeColor="text1"/>
          <w:spacing w:val="0"/>
          <w:kern w:val="0"/>
          <w:position w:val="0"/>
          <w:sz w:val="16"/>
          <w:szCs w:val="16"/>
        </w:rPr>
        <w:t>Самолетостроение:</w:t>
      </w:r>
    </w:p>
    <w:p w14:paraId="6C12B996" w14:textId="77777777" w:rsidR="00E34D00" w:rsidRPr="00133F4F" w:rsidRDefault="00E34D00" w:rsidP="00295B3E">
      <w:pPr>
        <w:pStyle w:val="af1"/>
        <w:jc w:val="both"/>
        <w:rPr>
          <w:color w:val="000000" w:themeColor="text1"/>
          <w:spacing w:val="0"/>
          <w:kern w:val="0"/>
          <w:position w:val="0"/>
          <w:sz w:val="16"/>
          <w:szCs w:val="16"/>
        </w:rPr>
      </w:pPr>
    </w:p>
    <w:p w14:paraId="256698FE" w14:textId="77777777" w:rsidR="00E34D00" w:rsidRPr="00133F4F" w:rsidRDefault="00E34D00" w:rsidP="00295B3E">
      <w:pPr>
        <w:jc w:val="both"/>
        <w:rPr>
          <w:color w:val="000000" w:themeColor="text1"/>
          <w:sz w:val="16"/>
          <w:szCs w:val="16"/>
        </w:rPr>
      </w:pPr>
      <w:r w:rsidRPr="00133F4F">
        <w:rPr>
          <w:color w:val="000000" w:themeColor="text1"/>
          <w:sz w:val="16"/>
          <w:szCs w:val="16"/>
        </w:rPr>
        <w:t>Весной 1906 года в письме, адресованном Военному министру России братья Райт писали: "После многих лет экспериментов и научных исследований мы создали летательную машину тяжелее воздуха, пригодную для военных целей, которую мы предлагаем для продажи правительствам разных стран. ...Мы предлагаем: 1 - предоставить летательный аппарат (без каких-либо баллонов с газом), который будет нести человека по воздуху со скоростью более 30 миль в час и иметь запас горючего для полета более, чем на 100 миль; 2 - обучить полетам на аппарате представителя Вашей страны; 3 - сообщить назначенному Вашим правительством специалисту наши экспериментальные и научные данные, что обеспечит успех и дальнейшее развитие вашей авиации; 4 - предоставить формулы, необходимые для конструирования летательных машин любых размеров и скоростей". Далее братья Райт информировали, что хотя они и не передают эксклюзивных прав на свое изобретение, но согласны воздержаться на некоторое время от продажи самолета другим странам, если Россия первой подпишет контракт с ними. Прежде чем получить деньги, Райты обещали продемонстрировать представителям российского правительства полеты своей машины. В момент получения этого письма в российских правительственных кругах, шокированных недавным поражением русской армии в войне с Японией, активно разрабатывались планы использования летательных аппаратов для армии и флота. Однако ставка делалась на аэростаты и дирижабли, так как все прежние попытки построить самолет неизменно заканчивались неудачей. О Райтах же в России ничего не было известно. Вполне естественно, что на этом фоне реакции на письмо братьев Райт не последовало.</w:t>
      </w:r>
    </w:p>
    <w:p w14:paraId="6C081885" w14:textId="7A343561"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По-видимому в мае, т.к. только в мае получили патент</w:t>
      </w:r>
      <w:r w:rsidR="00A25100" w:rsidRPr="00133F4F">
        <w:rPr>
          <w:color w:val="000000" w:themeColor="text1"/>
          <w:sz w:val="16"/>
          <w:szCs w:val="16"/>
        </w:rPr>
        <w:t xml:space="preserve"> (24833).</w:t>
      </w:r>
    </w:p>
    <w:p w14:paraId="0DA194C4" w14:textId="77777777" w:rsidR="00E34D00" w:rsidRPr="00133F4F" w:rsidRDefault="00E34D00" w:rsidP="00295B3E">
      <w:pPr>
        <w:shd w:val="clear" w:color="auto" w:fill="FFFFFF"/>
        <w:jc w:val="both"/>
        <w:rPr>
          <w:color w:val="000000" w:themeColor="text1"/>
          <w:sz w:val="16"/>
          <w:szCs w:val="16"/>
        </w:rPr>
      </w:pPr>
    </w:p>
    <w:p w14:paraId="0ACF2A08" w14:textId="77777777" w:rsidR="00201EE6" w:rsidRPr="00133F4F" w:rsidRDefault="00201EE6" w:rsidP="00295B3E">
      <w:pPr>
        <w:jc w:val="both"/>
        <w:rPr>
          <w:color w:val="000000" w:themeColor="text1"/>
          <w:sz w:val="16"/>
          <w:szCs w:val="16"/>
        </w:rPr>
      </w:pPr>
      <w:r w:rsidRPr="00133F4F">
        <w:rPr>
          <w:color w:val="000000" w:themeColor="text1"/>
          <w:sz w:val="16"/>
          <w:szCs w:val="16"/>
        </w:rPr>
        <w:t>Весной 1906 года в письме, адресованном Военному министру России, братья Райт писали: «После многих лет экспериментов и научных исследований мы создали летательную машину тяжелее воздуха, пригодную для военных целей, которую мы предлагаем для продажи правительствам разных стран. ...Мы предлагаем: (1) предоставить летательный аппарат (без каких-либо баллонов с газом), который будет нести человека по воздуху со скоростью более 30 миль в час и иметь за</w:t>
      </w:r>
      <w:r w:rsidRPr="00133F4F">
        <w:rPr>
          <w:color w:val="000000" w:themeColor="text1"/>
          <w:sz w:val="16"/>
          <w:szCs w:val="16"/>
        </w:rPr>
        <w:softHyphen/>
        <w:t>пас горючего для полета более, чем на 100 миль; (2) обучить полетам на аппарате представителя Вашей страны; (3) сообщить назначенному Вашим правитель</w:t>
      </w:r>
      <w:r w:rsidRPr="00133F4F">
        <w:rPr>
          <w:color w:val="000000" w:themeColor="text1"/>
          <w:sz w:val="16"/>
          <w:szCs w:val="16"/>
        </w:rPr>
        <w:softHyphen/>
        <w:t>ством специалисту наши экспериментальные и научные данные, что обеспечит успех и дальнейшее развитие ва</w:t>
      </w:r>
      <w:r w:rsidRPr="00133F4F">
        <w:rPr>
          <w:color w:val="000000" w:themeColor="text1"/>
          <w:sz w:val="16"/>
          <w:szCs w:val="16"/>
        </w:rPr>
        <w:softHyphen/>
        <w:t>шей авиации; (4) предоставить формулы, необходимые для конструирования летательных машин любых разме</w:t>
      </w:r>
      <w:r w:rsidRPr="00133F4F">
        <w:rPr>
          <w:color w:val="000000" w:themeColor="text1"/>
          <w:sz w:val="16"/>
          <w:szCs w:val="16"/>
        </w:rPr>
        <w:softHyphen/>
        <w:t>ров и скоростей».</w:t>
      </w:r>
    </w:p>
    <w:p w14:paraId="488C36FF" w14:textId="77777777" w:rsidR="00201EE6" w:rsidRPr="00133F4F" w:rsidRDefault="00201EE6" w:rsidP="00295B3E">
      <w:pPr>
        <w:jc w:val="both"/>
        <w:rPr>
          <w:color w:val="000000" w:themeColor="text1"/>
          <w:sz w:val="16"/>
          <w:szCs w:val="16"/>
        </w:rPr>
      </w:pPr>
      <w:r w:rsidRPr="00133F4F">
        <w:rPr>
          <w:color w:val="000000" w:themeColor="text1"/>
          <w:sz w:val="16"/>
          <w:szCs w:val="16"/>
        </w:rPr>
        <w:t>Далее братья Райт информировали, что хотя они и не передают эксклюзивных прав на свое изобретение, но согласны воздержаться на некоторое время от про</w:t>
      </w:r>
      <w:r w:rsidRPr="00133F4F">
        <w:rPr>
          <w:color w:val="000000" w:themeColor="text1"/>
          <w:sz w:val="16"/>
          <w:szCs w:val="16"/>
        </w:rPr>
        <w:softHyphen/>
        <w:t>дажи самолета другим странам, если Россия первой подпишет контракт с ними. Прежде чем получить день</w:t>
      </w:r>
      <w:r w:rsidRPr="00133F4F">
        <w:rPr>
          <w:color w:val="000000" w:themeColor="text1"/>
          <w:sz w:val="16"/>
          <w:szCs w:val="16"/>
        </w:rPr>
        <w:softHyphen/>
        <w:t>ги, Райты обещали продемонстрировать представите</w:t>
      </w:r>
      <w:r w:rsidRPr="00133F4F">
        <w:rPr>
          <w:color w:val="000000" w:themeColor="text1"/>
          <w:sz w:val="16"/>
          <w:szCs w:val="16"/>
        </w:rPr>
        <w:softHyphen/>
        <w:t>лям российского правительства полеты своей машины.</w:t>
      </w:r>
    </w:p>
    <w:p w14:paraId="46269E6F" w14:textId="77777777" w:rsidR="00201EE6" w:rsidRPr="00133F4F" w:rsidRDefault="00201EE6" w:rsidP="00295B3E">
      <w:pPr>
        <w:jc w:val="both"/>
        <w:rPr>
          <w:color w:val="000000" w:themeColor="text1"/>
          <w:sz w:val="16"/>
          <w:szCs w:val="16"/>
        </w:rPr>
      </w:pPr>
      <w:r w:rsidRPr="00133F4F">
        <w:rPr>
          <w:color w:val="000000" w:themeColor="text1"/>
          <w:sz w:val="16"/>
          <w:szCs w:val="16"/>
        </w:rPr>
        <w:t>В момент получения этого письма в России разраба</w:t>
      </w:r>
      <w:r w:rsidRPr="00133F4F">
        <w:rPr>
          <w:color w:val="000000" w:themeColor="text1"/>
          <w:sz w:val="16"/>
          <w:szCs w:val="16"/>
        </w:rPr>
        <w:softHyphen/>
        <w:t>тывались планы использования летательных аппаратов для армии и флота. Однако ставка делалась на аэроста</w:t>
      </w:r>
      <w:r w:rsidRPr="00133F4F">
        <w:rPr>
          <w:color w:val="000000" w:themeColor="text1"/>
          <w:sz w:val="16"/>
          <w:szCs w:val="16"/>
        </w:rPr>
        <w:softHyphen/>
        <w:t>ты и дирижабли, так как все прежние попытки постро</w:t>
      </w:r>
      <w:r w:rsidRPr="00133F4F">
        <w:rPr>
          <w:color w:val="000000" w:themeColor="text1"/>
          <w:sz w:val="16"/>
          <w:szCs w:val="16"/>
        </w:rPr>
        <w:softHyphen/>
        <w:t>ить самолет (Можайский, Адер, Максим, Ленгли и др.) заканчивались неудачей. О Райтах же в России ничего не было известно. Вполне естественно, что на этом фо</w:t>
      </w:r>
      <w:r w:rsidRPr="00133F4F">
        <w:rPr>
          <w:color w:val="000000" w:themeColor="text1"/>
          <w:sz w:val="16"/>
          <w:szCs w:val="16"/>
        </w:rPr>
        <w:softHyphen/>
        <w:t>не реакции на письмо братьев Райт не последовало.</w:t>
      </w:r>
    </w:p>
    <w:p w14:paraId="5298CFA8" w14:textId="77777777" w:rsidR="00201EE6" w:rsidRPr="00133F4F" w:rsidRDefault="00201EE6" w:rsidP="00295B3E">
      <w:pPr>
        <w:jc w:val="both"/>
        <w:rPr>
          <w:color w:val="000000" w:themeColor="text1"/>
          <w:sz w:val="16"/>
          <w:szCs w:val="16"/>
        </w:rPr>
      </w:pPr>
      <w:r w:rsidRPr="00133F4F">
        <w:rPr>
          <w:color w:val="000000" w:themeColor="text1"/>
          <w:sz w:val="16"/>
          <w:szCs w:val="16"/>
        </w:rPr>
        <w:t>Ситуация изменилась в 1908 году, когда Райты усо</w:t>
      </w:r>
      <w:r w:rsidRPr="00133F4F">
        <w:rPr>
          <w:color w:val="000000" w:themeColor="text1"/>
          <w:sz w:val="16"/>
          <w:szCs w:val="16"/>
        </w:rPr>
        <w:softHyphen/>
        <w:t>вершенствовали свой самолет «Райт А» (благодаря бо</w:t>
      </w:r>
      <w:r w:rsidRPr="00133F4F">
        <w:rPr>
          <w:color w:val="000000" w:themeColor="text1"/>
          <w:sz w:val="16"/>
          <w:szCs w:val="16"/>
        </w:rPr>
        <w:softHyphen/>
        <w:t>лее мощному двигателю он теперь мог поднимать двух человек) и У.Райт с триумфом продемонстрировал его во Франции, побив все существовавшие авиационные рекорды. «Райт А» выгодно отличался от первых евро</w:t>
      </w:r>
      <w:r w:rsidRPr="00133F4F">
        <w:rPr>
          <w:color w:val="000000" w:themeColor="text1"/>
          <w:sz w:val="16"/>
          <w:szCs w:val="16"/>
        </w:rPr>
        <w:softHyphen/>
        <w:t>пейских самолетов скоростью и маневренностью, был способен летать не только в штиль, но и при ветреной погоде. Среди наблюдавших за полетами были и рос</w:t>
      </w:r>
      <w:r w:rsidRPr="00133F4F">
        <w:rPr>
          <w:color w:val="000000" w:themeColor="text1"/>
          <w:sz w:val="16"/>
          <w:szCs w:val="16"/>
        </w:rPr>
        <w:softHyphen/>
        <w:t>сийские военные.</w:t>
      </w:r>
    </w:p>
    <w:p w14:paraId="4B6336DF" w14:textId="77777777" w:rsidR="00201EE6" w:rsidRPr="00133F4F" w:rsidRDefault="00201EE6" w:rsidP="00295B3E">
      <w:pPr>
        <w:jc w:val="both"/>
        <w:rPr>
          <w:color w:val="000000" w:themeColor="text1"/>
          <w:sz w:val="16"/>
          <w:szCs w:val="16"/>
        </w:rPr>
      </w:pPr>
      <w:r w:rsidRPr="00133F4F">
        <w:rPr>
          <w:color w:val="000000" w:themeColor="text1"/>
          <w:sz w:val="16"/>
          <w:szCs w:val="16"/>
        </w:rPr>
        <w:t>В том же 1908 году Военное министерство России приняло решение о развитии военной авиации. Наряду со строительством собственных самолетов (23545).</w:t>
      </w:r>
    </w:p>
    <w:p w14:paraId="383CF6DB" w14:textId="77777777" w:rsidR="00201EE6" w:rsidRPr="00133F4F" w:rsidRDefault="00201EE6" w:rsidP="00295B3E">
      <w:pPr>
        <w:jc w:val="both"/>
        <w:rPr>
          <w:color w:val="000000" w:themeColor="text1"/>
          <w:sz w:val="16"/>
          <w:szCs w:val="16"/>
        </w:rPr>
      </w:pPr>
    </w:p>
    <w:p w14:paraId="77A2FA68" w14:textId="3C53E578" w:rsidR="00E34D00" w:rsidRPr="00133F4F" w:rsidRDefault="00066E1E"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w:t>
      </w:r>
      <w:r w:rsidR="00E34D00" w:rsidRPr="00133F4F">
        <w:rPr>
          <w:rFonts w:ascii="Times New Roman" w:hAnsi="Times New Roman"/>
          <w:color w:val="000000" w:themeColor="text1"/>
          <w:szCs w:val="16"/>
        </w:rPr>
        <w:t>есной 1906 г. Поморцев приступил к подготовке намеченных опытов</w:t>
      </w:r>
      <w:r w:rsidRPr="00133F4F">
        <w:rPr>
          <w:rFonts w:ascii="Times New Roman" w:hAnsi="Times New Roman"/>
          <w:color w:val="000000" w:themeColor="text1"/>
          <w:szCs w:val="16"/>
        </w:rPr>
        <w:t xml:space="preserve"> с пневматическими ракетами</w:t>
      </w:r>
      <w:r w:rsidR="00E34D00" w:rsidRPr="00133F4F">
        <w:rPr>
          <w:rFonts w:ascii="Times New Roman" w:hAnsi="Times New Roman"/>
          <w:color w:val="000000" w:themeColor="text1"/>
          <w:szCs w:val="16"/>
        </w:rPr>
        <w:t>. В том же году на 5 месяцев он был командирован за границу «для решения задачи о применении сжатого воздуха к ракетам, снабженным бризантными зарядами» (это, вероятно, и был первый шаг к созданию реактивных снарядов для будущих «Катюш»).</w:t>
      </w:r>
    </w:p>
    <w:p w14:paraId="426D72C6" w14:textId="77777777" w:rsidR="00E34D00" w:rsidRPr="00133F4F" w:rsidRDefault="00E34D00" w:rsidP="00295B3E">
      <w:pPr>
        <w:pStyle w:val="a4"/>
        <w:widowControl/>
        <w:jc w:val="both"/>
        <w:rPr>
          <w:rFonts w:ascii="Times New Roman" w:hAnsi="Times New Roman"/>
          <w:color w:val="000000" w:themeColor="text1"/>
          <w:szCs w:val="16"/>
        </w:rPr>
      </w:pPr>
    </w:p>
    <w:p w14:paraId="7BD8EDAB"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4C22ADDC" w14:textId="77777777" w:rsidR="00E34D00" w:rsidRPr="00133F4F" w:rsidRDefault="00E34D00" w:rsidP="00295B3E">
      <w:pPr>
        <w:shd w:val="clear" w:color="auto" w:fill="FFFFFF"/>
        <w:jc w:val="both"/>
        <w:rPr>
          <w:i/>
          <w:color w:val="000000" w:themeColor="text1"/>
          <w:sz w:val="16"/>
          <w:szCs w:val="16"/>
        </w:rPr>
      </w:pPr>
    </w:p>
    <w:p w14:paraId="49E947B3" w14:textId="1151F921" w:rsidR="00E34D00" w:rsidRPr="00133F4F" w:rsidRDefault="00066E1E"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есной 1906 года</w:t>
      </w:r>
      <w:r w:rsidRPr="00133F4F">
        <w:rPr>
          <w:color w:val="000000" w:themeColor="text1"/>
          <w:sz w:val="16"/>
          <w:szCs w:val="16"/>
        </w:rPr>
        <w:t>, по опыту Русско-Японской войны</w:t>
      </w:r>
      <w:r w:rsidR="005A5D56" w:rsidRPr="00133F4F">
        <w:rPr>
          <w:color w:val="000000" w:themeColor="text1"/>
          <w:sz w:val="16"/>
          <w:szCs w:val="16"/>
        </w:rPr>
        <w:t>,</w:t>
      </w:r>
      <w:r w:rsidRPr="00133F4F">
        <w:rPr>
          <w:color w:val="000000" w:themeColor="text1"/>
          <w:sz w:val="16"/>
          <w:szCs w:val="16"/>
        </w:rPr>
        <w:t xml:space="preserve"> офицеры минных сил </w:t>
      </w:r>
      <w:r w:rsidR="00E34D00" w:rsidRPr="00133F4F">
        <w:rPr>
          <w:color w:val="000000" w:themeColor="text1"/>
          <w:sz w:val="16"/>
          <w:szCs w:val="16"/>
        </w:rPr>
        <w:t>выст</w:t>
      </w:r>
      <w:r w:rsidRPr="00133F4F">
        <w:rPr>
          <w:color w:val="000000" w:themeColor="text1"/>
          <w:sz w:val="16"/>
          <w:szCs w:val="16"/>
        </w:rPr>
        <w:t>у</w:t>
      </w:r>
      <w:r w:rsidR="00E34D00" w:rsidRPr="00133F4F">
        <w:rPr>
          <w:color w:val="000000" w:themeColor="text1"/>
          <w:sz w:val="16"/>
          <w:szCs w:val="16"/>
        </w:rPr>
        <w:t xml:space="preserve">пили с предложением об усилении вооружения строящихся и находящихся в строю эскадренных миноносцев. Так начальник дальневосточной минной дивизии контр-адмирал фон Эссен подал товарищу морского министра "Записку по артиллерийскому и минному вооружению дивизии эскадренных миноносцев" Н.О. Эссен высказывал 12 главнейших требований, которым должны удовлетворять артиллерия кораблей. Из них первым значилось применение непременно единого калибра, как обеспечивающего, согласно новым взглядам флота, наивысшую эффективность управления артиллерийским огнем. Наиболее правильным и быстрым решением адмиралу представлялось усиление вооружения эсминцев установкой 88 мм пушек Круппа. В итоге обсуждения вопроса было принято решение об усиление артиллерийского вооружения достраивающихся миноносцев, заменив 75 мм орудия на 88 мм орудия длинной ствола 45 калибров. На всех же действующих эсминцах 15" торпедные аппараты заменены на 18". Артиллерия кораблей приведена к единому стандарту в 3 75 мм пушки. Позднее вооружение на эсминцах водоизмещением более 500 тонн было так же принято решение усилить путем замены имеемой на кораблях артиллерии на 2 120 мм орудия. </w:t>
      </w:r>
    </w:p>
    <w:p w14:paraId="15708B47"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заключении стоит заметить, что вопрос финансирования "Нового судостроения" и восстановления боеготовности был согласован с советом министров и обрел силу закона 16 мая 1907 года после доклада председателя СГО великого князя Николая Николаевича регенту.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199BCFD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однм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0980B1DD"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2934277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50DA618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64DBA64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598784E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3F0377B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0313F4AF"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2F9E8B3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04F3B7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2AA9DC9D"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5181417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66BA12B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B6C695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9131D27"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D52517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A0CE699" w14:textId="77777777" w:rsidR="00E34D00" w:rsidRPr="00133F4F" w:rsidRDefault="00E34D00"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BF772A6" w14:textId="77777777" w:rsidR="00E34D00" w:rsidRPr="00133F4F" w:rsidRDefault="00E34D00" w:rsidP="00295B3E">
      <w:pPr>
        <w:jc w:val="both"/>
        <w:rPr>
          <w:color w:val="000000" w:themeColor="text1"/>
          <w:sz w:val="16"/>
          <w:szCs w:val="16"/>
        </w:rPr>
      </w:pPr>
    </w:p>
    <w:p w14:paraId="2EF5EF78" w14:textId="77777777" w:rsidR="00E34D00" w:rsidRPr="00133F4F" w:rsidRDefault="00E34D00" w:rsidP="00295B3E">
      <w:pPr>
        <w:jc w:val="both"/>
        <w:rPr>
          <w:color w:val="000000" w:themeColor="text1"/>
          <w:sz w:val="16"/>
          <w:szCs w:val="16"/>
        </w:rPr>
      </w:pPr>
      <w:r w:rsidRPr="00133F4F">
        <w:rPr>
          <w:color w:val="000000" w:themeColor="text1"/>
          <w:sz w:val="16"/>
          <w:szCs w:val="16"/>
        </w:rPr>
        <w:t>Весной 1906 г. при выяснении условий поставок радиостанций для Практического отряда обороны побережья Балтийского моря, «Сименс и Гальске» заявила цену 112 тыс. руб. за шесть станций без учета их установки. Как только фирма «Маркони» предложила при тех же условиях поставок цену в 85 тыс. руб., «Сименс и Гальске» сразу снизило свое первоначальное предложение до этого же значения (18297).</w:t>
      </w:r>
    </w:p>
    <w:p w14:paraId="2BF0AC08" w14:textId="77777777" w:rsidR="00E34D00" w:rsidRPr="00133F4F" w:rsidRDefault="00E34D00" w:rsidP="00295B3E">
      <w:pPr>
        <w:jc w:val="both"/>
        <w:rPr>
          <w:color w:val="000000" w:themeColor="text1"/>
          <w:sz w:val="16"/>
          <w:szCs w:val="16"/>
        </w:rPr>
      </w:pPr>
    </w:p>
    <w:p w14:paraId="4B0475CA"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Армия:</w:t>
      </w:r>
    </w:p>
    <w:p w14:paraId="052799C8" w14:textId="77777777" w:rsidR="00E34D00" w:rsidRPr="00133F4F" w:rsidRDefault="00E34D00" w:rsidP="00295B3E">
      <w:pPr>
        <w:shd w:val="clear" w:color="auto" w:fill="FFFFFF"/>
        <w:jc w:val="both"/>
        <w:rPr>
          <w:i/>
          <w:color w:val="000000" w:themeColor="text1"/>
          <w:sz w:val="16"/>
          <w:szCs w:val="16"/>
        </w:rPr>
      </w:pPr>
    </w:p>
    <w:p w14:paraId="0477F348" w14:textId="42D405D5" w:rsidR="00E34D00" w:rsidRPr="00133F4F" w:rsidRDefault="00EA03FA" w:rsidP="00295B3E">
      <w:pPr>
        <w:pStyle w:val="DefinitionList"/>
        <w:ind w:left="0"/>
        <w:jc w:val="both"/>
        <w:rPr>
          <w:color w:val="000000" w:themeColor="text1"/>
          <w:sz w:val="16"/>
          <w:szCs w:val="16"/>
        </w:rPr>
      </w:pPr>
      <w:r w:rsidRPr="00133F4F">
        <w:rPr>
          <w:color w:val="000000" w:themeColor="text1"/>
          <w:sz w:val="16"/>
          <w:szCs w:val="16"/>
        </w:rPr>
        <w:t>С</w:t>
      </w:r>
      <w:r w:rsidR="00E34D00" w:rsidRPr="00133F4F">
        <w:rPr>
          <w:color w:val="000000" w:themeColor="text1"/>
          <w:sz w:val="16"/>
          <w:szCs w:val="16"/>
        </w:rPr>
        <w:t xml:space="preserve"> весны 1906 года, распоряжением командующих флотами</w:t>
      </w:r>
      <w:r w:rsidRPr="00133F4F">
        <w:rPr>
          <w:color w:val="000000" w:themeColor="text1"/>
          <w:sz w:val="16"/>
          <w:szCs w:val="16"/>
        </w:rPr>
        <w:t>,</w:t>
      </w:r>
      <w:r w:rsidR="00E34D00" w:rsidRPr="00133F4F">
        <w:rPr>
          <w:color w:val="000000" w:themeColor="text1"/>
          <w:sz w:val="16"/>
          <w:szCs w:val="16"/>
        </w:rPr>
        <w:t xml:space="preserve"> ежегодно выделялись для пограничного плавания суда. Впоследствии были сформированы отряды пограничных судов на каждом флоте, так как постепенно количество судов увеличивалось. Суда, как правило, действовали порознь, устанавливая связь с соотвествующим погранотрядом по прибытии на их участок и тесно с ними взаимодействуя. В заключение нельзя не отметить, что успешно действовавшие в ходе великой войны крейсера типа "Джигит", строились как пограничные суда-транспорта для Дальнего Востока и Севера. Получив по мобилизации 6" орудия, торпедные аппараты крейсера далее использовались как "Истребители торговли" на океанских путях (12284). </w:t>
      </w:r>
    </w:p>
    <w:p w14:paraId="08BCB281" w14:textId="77777777" w:rsidR="00E34D00" w:rsidRPr="00133F4F" w:rsidRDefault="00E34D00" w:rsidP="00295B3E">
      <w:pPr>
        <w:pStyle w:val="DefinitionList"/>
        <w:ind w:left="0"/>
        <w:jc w:val="both"/>
        <w:rPr>
          <w:color w:val="000000" w:themeColor="text1"/>
          <w:sz w:val="16"/>
          <w:szCs w:val="16"/>
        </w:rPr>
      </w:pPr>
    </w:p>
    <w:p w14:paraId="4A18ABD2"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2F847088" w14:textId="77777777" w:rsidR="00E34D00" w:rsidRPr="00133F4F" w:rsidRDefault="00E34D00" w:rsidP="00295B3E">
      <w:pPr>
        <w:jc w:val="both"/>
        <w:rPr>
          <w:i/>
          <w:color w:val="000000" w:themeColor="text1"/>
          <w:sz w:val="16"/>
          <w:szCs w:val="16"/>
        </w:rPr>
      </w:pPr>
    </w:p>
    <w:p w14:paraId="06DDD1B3" w14:textId="77777777" w:rsidR="00E34D00" w:rsidRPr="00133F4F" w:rsidRDefault="00E34D00" w:rsidP="00295B3E">
      <w:pPr>
        <w:jc w:val="both"/>
        <w:rPr>
          <w:color w:val="000000" w:themeColor="text1"/>
          <w:sz w:val="16"/>
          <w:szCs w:val="16"/>
        </w:rPr>
      </w:pPr>
      <w:r w:rsidRPr="00133F4F">
        <w:rPr>
          <w:color w:val="000000" w:themeColor="text1"/>
          <w:sz w:val="16"/>
          <w:szCs w:val="16"/>
        </w:rPr>
        <w:t>Весной 1906 г. Кшесинская покупает участок земли на углу Кронверкского проспекта и Большой Дворянской улицы и заказывает проект дворца архитектору Александру фон Гогену. К началу 1907 г. двухэтажный дворец закончен. Его длина 50, а ширина 33 метра. О дворце писали: все было построено и обставлено по желанию и вкусу Кшесинской: зал — в стиле русский ампир, салон — в стиле Людовика XVI, спальня и уборная — в английском стиле и т.д. Стильную мебель поставил известный французский фабрикант Мельцер. Люстры, бра, канделябры и все прочее, вплоть до шпингалетов, было выписано из Парижа. Дом с прилегающим садом — маленький шедевр фантазии Матильды Кшесинской. Вышколенные горничные, французский повар, старший дворник — георгиевский кавалер, винный погреб, конные экипажи, два автомобиля и даже коровник с коровой и женщиной-коровницей. Любила Матильда попить молочка. Был, разумеется, и большой зимний сад. В 1912 г. Кшесинская за 180 тысяч франков покупает виллу «Ялам» на Лазурном Берегу на юге Франции (15117).</w:t>
      </w:r>
    </w:p>
    <w:p w14:paraId="06C26DAA" w14:textId="77777777" w:rsidR="00E34D00" w:rsidRPr="00133F4F" w:rsidRDefault="00E34D00" w:rsidP="00295B3E">
      <w:pPr>
        <w:jc w:val="both"/>
        <w:rPr>
          <w:color w:val="000000" w:themeColor="text1"/>
          <w:sz w:val="16"/>
          <w:szCs w:val="16"/>
        </w:rPr>
      </w:pPr>
    </w:p>
    <w:p w14:paraId="6BF5B79F"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4C9236B0" w14:textId="77777777" w:rsidR="00E34D00" w:rsidRPr="00133F4F" w:rsidRDefault="00E34D00" w:rsidP="00295B3E">
      <w:pPr>
        <w:shd w:val="clear" w:color="auto" w:fill="FFFFFF"/>
        <w:jc w:val="both"/>
        <w:rPr>
          <w:i/>
          <w:color w:val="000000" w:themeColor="text1"/>
          <w:sz w:val="16"/>
          <w:szCs w:val="16"/>
        </w:rPr>
      </w:pPr>
    </w:p>
    <w:p w14:paraId="23A7E400" w14:textId="2CF0565E" w:rsidR="00E34D00" w:rsidRPr="00133F4F" w:rsidRDefault="00EA03FA" w:rsidP="00295B3E">
      <w:pPr>
        <w:jc w:val="both"/>
        <w:rPr>
          <w:color w:val="000000" w:themeColor="text1"/>
          <w:sz w:val="16"/>
          <w:szCs w:val="16"/>
        </w:rPr>
      </w:pPr>
      <w:r w:rsidRPr="00133F4F">
        <w:rPr>
          <w:color w:val="000000" w:themeColor="text1"/>
          <w:sz w:val="16"/>
          <w:szCs w:val="16"/>
        </w:rPr>
        <w:lastRenderedPageBreak/>
        <w:t>В</w:t>
      </w:r>
      <w:r w:rsidR="00E34D00" w:rsidRPr="00133F4F">
        <w:rPr>
          <w:color w:val="000000" w:themeColor="text1"/>
          <w:sz w:val="16"/>
          <w:szCs w:val="16"/>
        </w:rPr>
        <w:t xml:space="preserve">есной 1906 г. </w:t>
      </w:r>
      <w:r w:rsidRPr="00133F4F">
        <w:rPr>
          <w:color w:val="000000" w:themeColor="text1"/>
          <w:sz w:val="16"/>
          <w:szCs w:val="16"/>
        </w:rPr>
        <w:t xml:space="preserve">аппарат "Блерио-3", изготовленный в мастерских братьев Вуазен по заказу Л. Блерио, был готов </w:t>
      </w:r>
      <w:r w:rsidR="00E34D00" w:rsidRPr="00133F4F">
        <w:rPr>
          <w:color w:val="000000" w:themeColor="text1"/>
          <w:sz w:val="16"/>
          <w:szCs w:val="16"/>
        </w:rPr>
        <w:t>При виде спереди его крылья имели замкнутую эллиптическую форму, что было сделано для улучшения поперечной устойчивости в полете (рис. 7.3). Внутри переднего крыла был установлен руль высоты, внутри хвостовой ячейки - руль направления. Самолет должен был взлетать и садиться на воду, как и его безмоторный прототип, для этого имелись 3 поплавка - два впереди и один сзади. Двигатель мощностью 24 л.с. с помощью цепной передачи вращал два пропеллера, расположенных перед крылом.</w:t>
      </w:r>
    </w:p>
    <w:p w14:paraId="7AE29D5A" w14:textId="77777777" w:rsidR="00E34D00" w:rsidRPr="00133F4F" w:rsidRDefault="00E34D00" w:rsidP="00295B3E">
      <w:pPr>
        <w:jc w:val="both"/>
        <w:rPr>
          <w:color w:val="000000" w:themeColor="text1"/>
          <w:sz w:val="16"/>
          <w:szCs w:val="16"/>
        </w:rPr>
      </w:pPr>
      <w:r w:rsidRPr="00133F4F">
        <w:rPr>
          <w:color w:val="000000" w:themeColor="text1"/>
          <w:sz w:val="16"/>
          <w:szCs w:val="16"/>
        </w:rPr>
        <w:t>(1)Интерес Л. Блерио к данной аэродинамической конфигурации возник в 1905 г. после успешных испытаний планера Вуазена-Аршдекона. Летом 1905 г. Вуазен построил для Блерио гидропланер аналогичной схемы. Из-за разрушения одного из поплавков во время разбега испытания закончились аварией.</w:t>
      </w:r>
    </w:p>
    <w:p w14:paraId="62BB7F3A" w14:textId="77777777" w:rsidR="00E34D00" w:rsidRPr="00133F4F" w:rsidRDefault="00E34D00" w:rsidP="00295B3E">
      <w:pPr>
        <w:jc w:val="both"/>
        <w:rPr>
          <w:color w:val="000000" w:themeColor="text1"/>
          <w:sz w:val="16"/>
          <w:szCs w:val="16"/>
        </w:rPr>
      </w:pPr>
      <w:r w:rsidRPr="00133F4F">
        <w:rPr>
          <w:color w:val="000000" w:themeColor="text1"/>
          <w:sz w:val="16"/>
          <w:szCs w:val="16"/>
        </w:rPr>
        <w:t>Испытания самолета начались в мае 1906 г. Вибрации, вызванные действием цепной передачи, заставили Блерио отказаться от применения трансмиссии. На аппарате были установлены два двигателя по 24 л.с., каждый из которых вращал собственный пропеллер. Однако и после этого самолет не мог оторваться от поверхности воды из-за значительного гидродинамического сопротивления во время разбега (11318).</w:t>
      </w:r>
    </w:p>
    <w:p w14:paraId="4E0CC5E3" w14:textId="77777777" w:rsidR="00E34D00" w:rsidRPr="00133F4F" w:rsidRDefault="00E34D00" w:rsidP="00295B3E">
      <w:pPr>
        <w:jc w:val="both"/>
        <w:rPr>
          <w:color w:val="000000" w:themeColor="text1"/>
          <w:sz w:val="16"/>
          <w:szCs w:val="16"/>
        </w:rPr>
      </w:pPr>
    </w:p>
    <w:p w14:paraId="2D3CE7A3" w14:textId="77777777" w:rsidR="00E013A0" w:rsidRPr="00DD7905" w:rsidRDefault="00E013A0" w:rsidP="00E013A0">
      <w:pPr>
        <w:jc w:val="both"/>
        <w:rPr>
          <w:color w:val="0070C0"/>
          <w:sz w:val="16"/>
          <w:szCs w:val="16"/>
        </w:rPr>
      </w:pPr>
      <w:r w:rsidRPr="00DD7905">
        <w:rPr>
          <w:rStyle w:val="a5"/>
          <w:rFonts w:ascii="Times New Roman"/>
          <w:color w:val="0070C0"/>
          <w:spacing w:val="0"/>
          <w:szCs w:val="16"/>
        </w:rPr>
        <w:t>Весной 1906 г. Г. Вуазен на основе своего поплавкового планера с коробчатым крылом и стабилизатором, испытанного в 1905 г. на Сене за моторной лодкой, построил самолет. Его приобрел инженер Луи Блерио, ставший вскоре из</w:t>
      </w:r>
      <w:r w:rsidRPr="00DD7905">
        <w:rPr>
          <w:rStyle w:val="a5"/>
          <w:rFonts w:ascii="Times New Roman"/>
          <w:color w:val="0070C0"/>
          <w:spacing w:val="0"/>
          <w:szCs w:val="16"/>
        </w:rPr>
        <w:softHyphen/>
        <w:t>вестным пилотом и авиаконструктором. Крылья самолета имели при виде спереди замкнутую эллиптическую форму. Это было сделано для улучшения поперечной устойчивости в полете. Вну</w:t>
      </w:r>
      <w:r w:rsidRPr="00DD7905">
        <w:rPr>
          <w:rStyle w:val="a5"/>
          <w:rFonts w:ascii="Times New Roman"/>
          <w:color w:val="0070C0"/>
          <w:spacing w:val="0"/>
          <w:szCs w:val="16"/>
        </w:rPr>
        <w:softHyphen/>
        <w:t>три переднего крыла размещался руль высоты, внутри хвосто</w:t>
      </w:r>
      <w:r w:rsidRPr="00DD7905">
        <w:rPr>
          <w:rStyle w:val="a5"/>
          <w:rFonts w:ascii="Times New Roman"/>
          <w:color w:val="0070C0"/>
          <w:spacing w:val="0"/>
          <w:szCs w:val="16"/>
        </w:rPr>
        <w:softHyphen/>
        <w:t>вой ячейки — руль направления. Построенный самолет должен был взлетать и садиться на воду, для этого у него имелись три поплавка — два спереди и один сзади. Двигатель мощностью 24 л. с. с помощью цепной передачи приводил в движение два расположенных перед крылом винта. Испытания самолета были начаты в мае 1906 г. Вибрации, вызванные действием цепной передачи, заставили Л. Блерио отказаться от применения транс</w:t>
      </w:r>
      <w:r w:rsidRPr="00DD7905">
        <w:rPr>
          <w:rStyle w:val="a5"/>
          <w:rFonts w:ascii="Times New Roman"/>
          <w:color w:val="0070C0"/>
          <w:spacing w:val="0"/>
          <w:szCs w:val="16"/>
        </w:rPr>
        <w:softHyphen/>
        <w:t>миссии. На аппарат было установлено два двигателя, каждый из которых вращал свой винт, но и в таком виде он не смог под</w:t>
      </w:r>
      <w:r w:rsidRPr="00DD7905">
        <w:rPr>
          <w:rStyle w:val="a5"/>
          <w:rFonts w:ascii="Times New Roman"/>
          <w:color w:val="0070C0"/>
          <w:spacing w:val="0"/>
          <w:szCs w:val="16"/>
        </w:rPr>
        <w:softHyphen/>
        <w:t>няться в воздух (25675).</w:t>
      </w:r>
    </w:p>
    <w:p w14:paraId="148F314F" w14:textId="77777777" w:rsidR="00E013A0" w:rsidRPr="00DD7905" w:rsidRDefault="00E013A0" w:rsidP="00E013A0">
      <w:pPr>
        <w:jc w:val="both"/>
        <w:rPr>
          <w:color w:val="0070C0"/>
          <w:sz w:val="16"/>
          <w:szCs w:val="16"/>
        </w:rPr>
      </w:pPr>
    </w:p>
    <w:p w14:paraId="5B106BEE" w14:textId="77777777" w:rsidR="00E34D00" w:rsidRPr="00133F4F" w:rsidRDefault="00E34D00" w:rsidP="00295B3E">
      <w:pPr>
        <w:jc w:val="both"/>
        <w:rPr>
          <w:i/>
          <w:color w:val="000000" w:themeColor="text1"/>
          <w:sz w:val="16"/>
          <w:szCs w:val="16"/>
        </w:rPr>
      </w:pPr>
      <w:r w:rsidRPr="00133F4F">
        <w:rPr>
          <w:i/>
          <w:color w:val="000000" w:themeColor="text1"/>
          <w:sz w:val="16"/>
          <w:szCs w:val="16"/>
        </w:rPr>
        <w:t>Морское воздухоплавание:</w:t>
      </w:r>
    </w:p>
    <w:p w14:paraId="20097AD4" w14:textId="77777777" w:rsidR="00E34D00" w:rsidRPr="00133F4F" w:rsidRDefault="00E34D00" w:rsidP="00295B3E">
      <w:pPr>
        <w:jc w:val="both"/>
        <w:rPr>
          <w:i/>
          <w:color w:val="000000" w:themeColor="text1"/>
          <w:sz w:val="16"/>
          <w:szCs w:val="16"/>
        </w:rPr>
      </w:pPr>
    </w:p>
    <w:p w14:paraId="26B9EA0A" w14:textId="10CF203D" w:rsidR="00E34D00" w:rsidRPr="00133F4F" w:rsidRDefault="00E34D00" w:rsidP="00295B3E">
      <w:pPr>
        <w:jc w:val="both"/>
        <w:rPr>
          <w:color w:val="000000" w:themeColor="text1"/>
          <w:sz w:val="16"/>
          <w:szCs w:val="16"/>
        </w:rPr>
      </w:pPr>
      <w:r w:rsidRPr="00133F4F">
        <w:rPr>
          <w:color w:val="000000" w:themeColor="text1"/>
          <w:sz w:val="16"/>
          <w:szCs w:val="16"/>
        </w:rPr>
        <w:t xml:space="preserve">6 (19) июня 1906 Морской министр вице-адмирал А.Б. Бирилев в письме Военному министру адмиралу от инфантерии А.Ф. Редигеру уведомил, что в виду необходимости на случай возможных действий Черноморского флота у Босфора иметь аэростаты на судах этого флота, считает возможным передать лишь воздухоплавательное имущество одного временного парка в порту Владивосток. </w:t>
      </w:r>
    </w:p>
    <w:p w14:paraId="45543F00" w14:textId="77777777" w:rsidR="00E34D00" w:rsidRPr="00133F4F" w:rsidRDefault="00E34D00" w:rsidP="00295B3E">
      <w:pPr>
        <w:shd w:val="clear" w:color="auto" w:fill="FFFFFF"/>
        <w:jc w:val="both"/>
        <w:rPr>
          <w:color w:val="000000" w:themeColor="text1"/>
          <w:sz w:val="16"/>
          <w:szCs w:val="16"/>
        </w:rPr>
      </w:pPr>
    </w:p>
    <w:p w14:paraId="5821CF75" w14:textId="394473AC" w:rsidR="005A5D56" w:rsidRPr="00133F4F" w:rsidRDefault="005A5D56" w:rsidP="00295B3E">
      <w:pPr>
        <w:jc w:val="both"/>
        <w:rPr>
          <w:color w:val="000000" w:themeColor="text1"/>
          <w:sz w:val="16"/>
          <w:szCs w:val="16"/>
        </w:rPr>
      </w:pPr>
      <w:r w:rsidRPr="00133F4F">
        <w:rPr>
          <w:color w:val="000000" w:themeColor="text1"/>
          <w:sz w:val="16"/>
          <w:szCs w:val="16"/>
          <w:lang w:bidi="en-US"/>
        </w:rPr>
        <w:t>6 (19) июня 1906 г. Морское министерство приказало расформировать Владивостокское военно-морское воздухоплавательное депо, которое передало все свои материалы Владивостокскому крепостному воздухоплавательному отряду. Тогда 21-го Морской министр и Морской генеральный штаб приказали командующему Черноморским флотом сохранить Севастопольскую временную авиабазу. В ноябре Поручик адмиралтейства М.С. Комаров сменил лейтенанта Большева на посту ее командира (23525).</w:t>
      </w:r>
    </w:p>
    <w:p w14:paraId="2420A66E" w14:textId="77777777" w:rsidR="005A5D56" w:rsidRPr="00133F4F" w:rsidRDefault="005A5D56" w:rsidP="00295B3E">
      <w:pPr>
        <w:jc w:val="both"/>
        <w:rPr>
          <w:color w:val="000000" w:themeColor="text1"/>
          <w:sz w:val="16"/>
          <w:szCs w:val="16"/>
        </w:rPr>
      </w:pPr>
    </w:p>
    <w:p w14:paraId="43BD7FEA" w14:textId="52FD118E" w:rsidR="00E34D00" w:rsidRPr="00133F4F" w:rsidRDefault="00E34D00" w:rsidP="00295B3E">
      <w:pPr>
        <w:jc w:val="both"/>
        <w:rPr>
          <w:color w:val="000000" w:themeColor="text1"/>
          <w:sz w:val="16"/>
          <w:szCs w:val="16"/>
        </w:rPr>
      </w:pPr>
      <w:r w:rsidRPr="00133F4F">
        <w:rPr>
          <w:color w:val="000000" w:themeColor="text1"/>
          <w:sz w:val="16"/>
          <w:szCs w:val="16"/>
        </w:rPr>
        <w:t>6 (19) июня 1906 г.</w:t>
      </w:r>
      <w:r w:rsidR="0090633F" w:rsidRPr="00133F4F">
        <w:rPr>
          <w:color w:val="000000" w:themeColor="text1"/>
          <w:sz w:val="16"/>
          <w:szCs w:val="16"/>
        </w:rPr>
        <w:t xml:space="preserve"> приказом по флоту и морскому ведомству № 152 имущество расформированного Владивостокского парка было передано Военному ведомству</w:t>
      </w:r>
      <w:r w:rsidRPr="00133F4F">
        <w:rPr>
          <w:color w:val="000000" w:themeColor="text1"/>
          <w:sz w:val="16"/>
          <w:szCs w:val="16"/>
        </w:rPr>
        <w:t xml:space="preserve"> (11045). </w:t>
      </w:r>
    </w:p>
    <w:p w14:paraId="57E0FB4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целом можно отметить, что опыт базирования змейкового аэростата на крейсере "Россия" при походе к Цугарскому проливу, а также эксперименты, проводившиеся летом 1905 г. в Финском заливе на воздухоплавательном крейсере "Русь", показали, с одной стороны, сложность использования воздушных шаров с боевых кораблей, а с другой - возможность и эффективность применения их со специально оборудованных судов, при наличии на последних средств для добывания газа, скоростных лебедок и, что крайне важно, опытных экипажей. В части ведения разведки на море использование воздушных шаров было оправдано, но лишь до появления авиации. Можно сказать, что в этой области аэронавты упустили свое время. Однако в части обнаружения предметов под водой (и в первую очередь подводных лодок!) последнее слово аппаратами легче воздуха сказано еще не было. Суда с привязными аэростатами, активно использовавшиеся при проводке конвоев во время обеих мировых войн, в известном смысле являлись преемниками крейсера "Русь" (11045). </w:t>
      </w:r>
    </w:p>
    <w:p w14:paraId="6D142F93" w14:textId="77777777" w:rsidR="00E34D00" w:rsidRPr="00133F4F" w:rsidRDefault="00E34D00" w:rsidP="00295B3E">
      <w:pPr>
        <w:shd w:val="clear" w:color="auto" w:fill="FFFFFF"/>
        <w:jc w:val="both"/>
        <w:rPr>
          <w:color w:val="000000" w:themeColor="text1"/>
          <w:sz w:val="16"/>
          <w:szCs w:val="16"/>
        </w:rPr>
      </w:pPr>
    </w:p>
    <w:p w14:paraId="3A720C5E" w14:textId="339E8246" w:rsidR="00E34D00" w:rsidRPr="00133F4F" w:rsidRDefault="00E34D00" w:rsidP="00295B3E">
      <w:pPr>
        <w:jc w:val="both"/>
        <w:rPr>
          <w:color w:val="000000" w:themeColor="text1"/>
          <w:sz w:val="16"/>
          <w:szCs w:val="16"/>
        </w:rPr>
      </w:pPr>
      <w:r w:rsidRPr="00133F4F">
        <w:rPr>
          <w:color w:val="000000" w:themeColor="text1"/>
          <w:sz w:val="16"/>
          <w:szCs w:val="16"/>
        </w:rPr>
        <w:t xml:space="preserve">6 </w:t>
      </w:r>
      <w:r w:rsidR="005A5D56" w:rsidRPr="00133F4F">
        <w:rPr>
          <w:color w:val="000000" w:themeColor="text1"/>
          <w:sz w:val="16"/>
          <w:szCs w:val="16"/>
        </w:rPr>
        <w:t xml:space="preserve">(19) </w:t>
      </w:r>
      <w:r w:rsidRPr="00133F4F">
        <w:rPr>
          <w:color w:val="000000" w:themeColor="text1"/>
          <w:sz w:val="16"/>
          <w:szCs w:val="16"/>
        </w:rPr>
        <w:t>июня 1906 г. - ОТНОШЕНИЕ МОРСКОГО МИНИСТРА ВИЦЕ-АДМИРАЛА А. БИРИЛЕВА ВОЕННОМУ МИНИСТРУ ГЕНЕРАЛУ ОТ ИНФАНТЕРИИ А. Ф. РЕДИГЕРУ С ИЗВЕЩЕНИЕМ О ПЕРЕДАЧЕ ВОЕННОМУ ВЕДОМСТВУ ВОЗДУХОПЛАВАТЕЛЬНОГО ИМУЩЕСТВА ТОЛЬКО ОДНОГО ПАРКА ВО ВЛАДИВОСТОКЕ № 2185</w:t>
      </w:r>
    </w:p>
    <w:p w14:paraId="445156A1" w14:textId="77777777" w:rsidR="00E34D00" w:rsidRPr="00133F4F" w:rsidRDefault="00E34D00" w:rsidP="00295B3E">
      <w:pPr>
        <w:jc w:val="both"/>
        <w:rPr>
          <w:color w:val="000000" w:themeColor="text1"/>
          <w:sz w:val="16"/>
          <w:szCs w:val="16"/>
        </w:rPr>
      </w:pPr>
      <w:r w:rsidRPr="00133F4F">
        <w:rPr>
          <w:color w:val="000000" w:themeColor="text1"/>
          <w:sz w:val="16"/>
          <w:szCs w:val="16"/>
        </w:rPr>
        <w:t>Препровождая при этом копию всеподданнейшего моего доклада от 17 апреля сего года о передаче во вверенное вашему превосходительству ведомство имущества морских воздухоплавательных парков, имею честь уведомить, что ныне работою управления Морского генерального штаба выясняется необходимость, на случай возможных действий Черноморского флота у Босфора, иметь аэростаты на судах этого флота, почему впредь до выяснения размера необходимого для указанной цели воздухоплавательного имущества считаю в настоящее время возможным передать лишь воздухО'Пл звательное имущество одного временного парка в порте Владивосток.</w:t>
      </w:r>
    </w:p>
    <w:p w14:paraId="7F752837" w14:textId="77777777" w:rsidR="00E34D00" w:rsidRPr="00133F4F" w:rsidRDefault="00E34D00" w:rsidP="00295B3E">
      <w:pPr>
        <w:jc w:val="both"/>
        <w:rPr>
          <w:color w:val="000000" w:themeColor="text1"/>
          <w:sz w:val="16"/>
          <w:szCs w:val="16"/>
        </w:rPr>
      </w:pPr>
      <w:r w:rsidRPr="00133F4F">
        <w:rPr>
          <w:color w:val="000000" w:themeColor="text1"/>
          <w:sz w:val="16"/>
          <w:szCs w:val="16"/>
        </w:rPr>
        <w:t>Одновременно с этим мною предложено Главному морскому штабу войти в сношение с Главным инженерным управлением по выяснению подробностей передачи.</w:t>
      </w:r>
    </w:p>
    <w:p w14:paraId="4C94BBFE" w14:textId="77777777" w:rsidR="00E34D00" w:rsidRPr="00133F4F" w:rsidRDefault="00E34D00" w:rsidP="00295B3E">
      <w:pPr>
        <w:jc w:val="both"/>
        <w:rPr>
          <w:color w:val="000000" w:themeColor="text1"/>
          <w:sz w:val="16"/>
          <w:szCs w:val="16"/>
        </w:rPr>
      </w:pPr>
      <w:r w:rsidRPr="00133F4F">
        <w:rPr>
          <w:color w:val="000000" w:themeColor="text1"/>
          <w:sz w:val="16"/>
          <w:szCs w:val="16"/>
        </w:rPr>
        <w:t>Прошу ваше превосходительство принять уверение в совершенном моем почтении и искренней преданности.</w:t>
      </w:r>
    </w:p>
    <w:p w14:paraId="00FCDC6A" w14:textId="77777777" w:rsidR="00E34D00" w:rsidRPr="00133F4F" w:rsidRDefault="00E34D00" w:rsidP="00295B3E">
      <w:pPr>
        <w:jc w:val="both"/>
        <w:rPr>
          <w:color w:val="000000" w:themeColor="text1"/>
          <w:sz w:val="16"/>
          <w:szCs w:val="16"/>
        </w:rPr>
      </w:pPr>
      <w:r w:rsidRPr="00133F4F">
        <w:rPr>
          <w:color w:val="000000" w:themeColor="text1"/>
          <w:sz w:val="16"/>
          <w:szCs w:val="16"/>
        </w:rPr>
        <w:t>А. Бирилев</w:t>
      </w:r>
    </w:p>
    <w:p w14:paraId="7FA07983"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802, оп. 3, д. 999, л. 5. Подлинник (11424).</w:t>
      </w:r>
    </w:p>
    <w:p w14:paraId="4A62A0D5" w14:textId="77777777" w:rsidR="00E34D00" w:rsidRPr="00133F4F" w:rsidRDefault="00E34D00" w:rsidP="00295B3E">
      <w:pPr>
        <w:jc w:val="both"/>
        <w:rPr>
          <w:color w:val="000000" w:themeColor="text1"/>
          <w:sz w:val="16"/>
          <w:szCs w:val="16"/>
        </w:rPr>
      </w:pPr>
    </w:p>
    <w:p w14:paraId="44C0F5B4"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399ECA91" w14:textId="77777777" w:rsidR="00E34D00" w:rsidRPr="00133F4F" w:rsidRDefault="00E34D00" w:rsidP="00295B3E">
      <w:pPr>
        <w:jc w:val="both"/>
        <w:rPr>
          <w:color w:val="000000" w:themeColor="text1"/>
          <w:sz w:val="16"/>
          <w:szCs w:val="16"/>
        </w:rPr>
      </w:pPr>
    </w:p>
    <w:p w14:paraId="1BCDDDCA" w14:textId="77777777" w:rsidR="00E34D00" w:rsidRPr="00133F4F" w:rsidRDefault="00E34D00" w:rsidP="00295B3E">
      <w:pPr>
        <w:jc w:val="both"/>
        <w:rPr>
          <w:color w:val="000000" w:themeColor="text1"/>
          <w:sz w:val="16"/>
          <w:szCs w:val="16"/>
        </w:rPr>
      </w:pPr>
      <w:r w:rsidRPr="00133F4F">
        <w:rPr>
          <w:color w:val="000000" w:themeColor="text1"/>
          <w:sz w:val="16"/>
          <w:szCs w:val="16"/>
        </w:rPr>
        <w:t>13 (26) июня в 1906 году (26-27 июня) Начинаются первые континентальные соревнования - гонки французского «Гран-при». С 1906 г. на Сицилии (Италия), время от времени проводятся гонки Коппа Флорио (14934).</w:t>
      </w:r>
    </w:p>
    <w:p w14:paraId="43C2624D" w14:textId="77777777" w:rsidR="00E34D00" w:rsidRPr="00133F4F" w:rsidRDefault="00E34D00" w:rsidP="00295B3E">
      <w:pPr>
        <w:jc w:val="both"/>
        <w:rPr>
          <w:color w:val="000000" w:themeColor="text1"/>
          <w:sz w:val="16"/>
          <w:szCs w:val="16"/>
        </w:rPr>
      </w:pPr>
    </w:p>
    <w:p w14:paraId="13420E99"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6836C943" w14:textId="77777777" w:rsidR="00E34D00" w:rsidRPr="00133F4F" w:rsidRDefault="00E34D00" w:rsidP="00295B3E">
      <w:pPr>
        <w:jc w:val="both"/>
        <w:rPr>
          <w:i/>
          <w:color w:val="000000" w:themeColor="text1"/>
          <w:sz w:val="16"/>
          <w:szCs w:val="16"/>
        </w:rPr>
      </w:pPr>
    </w:p>
    <w:p w14:paraId="18D40CB3" w14:textId="1C8DF8E9" w:rsidR="00E34D00" w:rsidRPr="00133F4F" w:rsidRDefault="00E34D00" w:rsidP="00295B3E">
      <w:pPr>
        <w:jc w:val="both"/>
        <w:rPr>
          <w:color w:val="000000" w:themeColor="text1"/>
          <w:sz w:val="16"/>
          <w:szCs w:val="16"/>
        </w:rPr>
      </w:pPr>
      <w:r w:rsidRPr="00133F4F">
        <w:rPr>
          <w:color w:val="000000" w:themeColor="text1"/>
          <w:sz w:val="16"/>
          <w:szCs w:val="16"/>
        </w:rPr>
        <w:t xml:space="preserve">17 </w:t>
      </w:r>
      <w:r w:rsidR="0090633F" w:rsidRPr="00133F4F">
        <w:rPr>
          <w:color w:val="000000" w:themeColor="text1"/>
          <w:sz w:val="16"/>
          <w:szCs w:val="16"/>
        </w:rPr>
        <w:t xml:space="preserve">(30) </w:t>
      </w:r>
      <w:r w:rsidRPr="00133F4F">
        <w:rPr>
          <w:color w:val="000000" w:themeColor="text1"/>
          <w:sz w:val="16"/>
          <w:szCs w:val="16"/>
        </w:rPr>
        <w:t>июня в 1906 году опубликовано высочайшее повеление о введении страхования доходов и капиталов при посредстве государственных сберкасс и утверждении полисных условий и тарифов по названному страхованию (14925).</w:t>
      </w:r>
    </w:p>
    <w:p w14:paraId="19F7DE16" w14:textId="2662C974" w:rsidR="00E34D00" w:rsidRPr="00133F4F" w:rsidRDefault="00E34D00" w:rsidP="00295B3E">
      <w:pPr>
        <w:jc w:val="both"/>
        <w:rPr>
          <w:color w:val="000000" w:themeColor="text1"/>
          <w:sz w:val="16"/>
          <w:szCs w:val="16"/>
        </w:rPr>
      </w:pPr>
    </w:p>
    <w:p w14:paraId="36D72E06" w14:textId="3C941A98" w:rsidR="0090633F" w:rsidRPr="00133F4F" w:rsidRDefault="0090633F" w:rsidP="00295B3E">
      <w:pPr>
        <w:jc w:val="both"/>
        <w:rPr>
          <w:i/>
          <w:iCs/>
          <w:color w:val="000000" w:themeColor="text1"/>
          <w:sz w:val="16"/>
          <w:szCs w:val="16"/>
        </w:rPr>
      </w:pPr>
      <w:r w:rsidRPr="00133F4F">
        <w:rPr>
          <w:i/>
          <w:iCs/>
          <w:color w:val="000000" w:themeColor="text1"/>
          <w:sz w:val="16"/>
          <w:szCs w:val="16"/>
        </w:rPr>
        <w:t>Другие оборонные отрасли:</w:t>
      </w:r>
    </w:p>
    <w:p w14:paraId="367E3A9C" w14:textId="77777777" w:rsidR="0090633F" w:rsidRPr="00133F4F" w:rsidRDefault="0090633F" w:rsidP="00295B3E">
      <w:pPr>
        <w:jc w:val="both"/>
        <w:rPr>
          <w:i/>
          <w:iCs/>
          <w:color w:val="000000" w:themeColor="text1"/>
          <w:sz w:val="16"/>
          <w:szCs w:val="16"/>
        </w:rPr>
      </w:pPr>
    </w:p>
    <w:p w14:paraId="45FEED18"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18 июня (1 июля) 1906 года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5FDA7E4B"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5C2BF583"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1D767C82"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65933980"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5C11DF21" w14:textId="77777777" w:rsidR="0090633F" w:rsidRPr="00133F4F" w:rsidRDefault="0090633F" w:rsidP="00295B3E">
      <w:pPr>
        <w:jc w:val="both"/>
        <w:rPr>
          <w:color w:val="000000" w:themeColor="text1"/>
          <w:sz w:val="16"/>
          <w:szCs w:val="16"/>
        </w:rPr>
      </w:pPr>
      <w:r w:rsidRPr="00133F4F">
        <w:rPr>
          <w:color w:val="000000" w:themeColor="text1"/>
          <w:sz w:val="16"/>
          <w:szCs w:val="16"/>
        </w:rPr>
        <w:lastRenderedPageBreak/>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34A9E9F4"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7580FDDE"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09831BF"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19B94F38"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7520E14C"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0970052B"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982ED1B"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1ECEFE46"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5FD98A1" w14:textId="77777777" w:rsidR="0090633F" w:rsidRPr="00133F4F" w:rsidRDefault="0090633F"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CD4F9C1" w14:textId="77777777" w:rsidR="0090633F" w:rsidRPr="00133F4F" w:rsidRDefault="0090633F"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17E53D4" w14:textId="77777777" w:rsidR="0090633F" w:rsidRPr="00133F4F" w:rsidRDefault="0090633F" w:rsidP="00295B3E">
      <w:pPr>
        <w:jc w:val="both"/>
        <w:rPr>
          <w:color w:val="000000" w:themeColor="text1"/>
          <w:sz w:val="16"/>
          <w:szCs w:val="16"/>
        </w:rPr>
      </w:pPr>
    </w:p>
    <w:p w14:paraId="7E6CD0B0" w14:textId="11514E16" w:rsidR="00676D38" w:rsidRPr="00133F4F" w:rsidRDefault="00676D38" w:rsidP="00295B3E">
      <w:pPr>
        <w:jc w:val="both"/>
        <w:rPr>
          <w:i/>
          <w:iCs/>
          <w:color w:val="000000" w:themeColor="text1"/>
          <w:sz w:val="16"/>
          <w:szCs w:val="16"/>
        </w:rPr>
      </w:pPr>
      <w:r w:rsidRPr="00133F4F">
        <w:rPr>
          <w:i/>
          <w:iCs/>
          <w:color w:val="000000" w:themeColor="text1"/>
          <w:sz w:val="16"/>
          <w:szCs w:val="16"/>
        </w:rPr>
        <w:t>Военное воздухоплавание:</w:t>
      </w:r>
    </w:p>
    <w:p w14:paraId="18DBEF9F" w14:textId="77777777" w:rsidR="00676D38" w:rsidRPr="00133F4F" w:rsidRDefault="00676D38" w:rsidP="00295B3E">
      <w:pPr>
        <w:jc w:val="both"/>
        <w:rPr>
          <w:i/>
          <w:iCs/>
          <w:color w:val="000000" w:themeColor="text1"/>
          <w:sz w:val="16"/>
          <w:szCs w:val="16"/>
        </w:rPr>
      </w:pPr>
    </w:p>
    <w:p w14:paraId="6C5C789B" w14:textId="77777777" w:rsidR="00676D38" w:rsidRPr="00133F4F" w:rsidRDefault="00676D38" w:rsidP="00295B3E">
      <w:pPr>
        <w:jc w:val="both"/>
        <w:rPr>
          <w:color w:val="000000" w:themeColor="text1"/>
          <w:sz w:val="16"/>
          <w:szCs w:val="16"/>
        </w:rPr>
      </w:pPr>
      <w:r w:rsidRPr="00133F4F">
        <w:rPr>
          <w:color w:val="000000" w:themeColor="text1"/>
          <w:sz w:val="16"/>
          <w:szCs w:val="16"/>
        </w:rPr>
        <w:t>23 июня (6 июля) 1906 пущенный со двора военного воздухоплавательного парка аэростат «Генерал Ванновский» (1200 куб. метров объемом) с места взял направление на Финский залив. В течение 1 ч. 15 м. воздухоплаватели летели над водой вдоль залива и, только миновав Кронштадт, поднявшись на большую высоту, повернули на север. Спуск последовал после 3 ч. 30 м. полета вполне благополучно в 3 вер. от станции Усикирка, Финляндской жел. дороги. Высшая точка полета - около 3500 метров; наименьшая наблюдавшаяся температура 2,5 Ц. В полет принимал участие командир парка ген.-майор А.М.Кованько (23324).</w:t>
      </w:r>
    </w:p>
    <w:p w14:paraId="328BCCF8" w14:textId="77777777" w:rsidR="00676D38" w:rsidRPr="00133F4F" w:rsidRDefault="00676D38" w:rsidP="00295B3E">
      <w:pPr>
        <w:jc w:val="both"/>
        <w:rPr>
          <w:color w:val="000000" w:themeColor="text1"/>
          <w:sz w:val="16"/>
          <w:szCs w:val="16"/>
        </w:rPr>
      </w:pPr>
    </w:p>
    <w:p w14:paraId="550FA82A"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Англии:</w:t>
      </w:r>
    </w:p>
    <w:p w14:paraId="54B3399C" w14:textId="77777777" w:rsidR="00E34D00" w:rsidRPr="00133F4F" w:rsidRDefault="00E34D00" w:rsidP="00295B3E">
      <w:pPr>
        <w:jc w:val="both"/>
        <w:rPr>
          <w:i/>
          <w:color w:val="000000" w:themeColor="text1"/>
          <w:sz w:val="16"/>
          <w:szCs w:val="16"/>
        </w:rPr>
      </w:pPr>
    </w:p>
    <w:p w14:paraId="7AB5F427" w14:textId="104C6949" w:rsidR="00E34D00" w:rsidRPr="00133F4F" w:rsidRDefault="00E34D00" w:rsidP="00295B3E">
      <w:pPr>
        <w:jc w:val="both"/>
        <w:rPr>
          <w:color w:val="000000" w:themeColor="text1"/>
          <w:sz w:val="16"/>
          <w:szCs w:val="16"/>
        </w:rPr>
      </w:pPr>
      <w:r w:rsidRPr="00133F4F">
        <w:rPr>
          <w:color w:val="000000" w:themeColor="text1"/>
          <w:sz w:val="16"/>
          <w:szCs w:val="16"/>
        </w:rPr>
        <w:t>2</w:t>
      </w:r>
      <w:r w:rsidR="0090633F" w:rsidRPr="00133F4F">
        <w:rPr>
          <w:color w:val="000000" w:themeColor="text1"/>
          <w:sz w:val="16"/>
          <w:szCs w:val="16"/>
        </w:rPr>
        <w:t>4</w:t>
      </w:r>
      <w:r w:rsidRPr="00133F4F">
        <w:rPr>
          <w:color w:val="000000" w:themeColor="text1"/>
          <w:sz w:val="16"/>
          <w:szCs w:val="16"/>
        </w:rPr>
        <w:t xml:space="preserve"> июня (7 июля) в 1906 году первые в Великобритании официальные соревонования воздухоплавателей, организованные Аэроклубом. В состязаниях принимают участие 7 аэростатов, которые поднимаются в воздух с площадок Рйнлаг-клуба в Барн Элмсе (Лондон). Победителем становится Франк Хеджес Батлер, которого сопровождали в полетах полковник Дж. Каппер и миссис Каппер (14945).</w:t>
      </w:r>
    </w:p>
    <w:p w14:paraId="31647E3F" w14:textId="77777777" w:rsidR="00E34D00" w:rsidRPr="00133F4F" w:rsidRDefault="00E34D00" w:rsidP="00295B3E">
      <w:pPr>
        <w:jc w:val="both"/>
        <w:rPr>
          <w:color w:val="000000" w:themeColor="text1"/>
          <w:sz w:val="16"/>
          <w:szCs w:val="16"/>
        </w:rPr>
      </w:pPr>
    </w:p>
    <w:p w14:paraId="6DCF1002" w14:textId="6E8754FE" w:rsidR="00E34D00" w:rsidRPr="00133F4F" w:rsidRDefault="00F80A2D" w:rsidP="00295B3E">
      <w:pPr>
        <w:jc w:val="both"/>
        <w:rPr>
          <w:i/>
          <w:color w:val="000000" w:themeColor="text1"/>
          <w:sz w:val="16"/>
          <w:szCs w:val="16"/>
        </w:rPr>
      </w:pPr>
      <w:r w:rsidRPr="00133F4F">
        <w:rPr>
          <w:i/>
          <w:color w:val="000000" w:themeColor="text1"/>
          <w:sz w:val="16"/>
          <w:szCs w:val="16"/>
        </w:rPr>
        <w:t>Морское в</w:t>
      </w:r>
      <w:r w:rsidR="00E34D00" w:rsidRPr="00133F4F">
        <w:rPr>
          <w:i/>
          <w:color w:val="000000" w:themeColor="text1"/>
          <w:sz w:val="16"/>
          <w:szCs w:val="16"/>
        </w:rPr>
        <w:t>оздухоплавание:</w:t>
      </w:r>
    </w:p>
    <w:p w14:paraId="3BA614D6" w14:textId="77777777" w:rsidR="00E34D00" w:rsidRPr="00133F4F" w:rsidRDefault="00E34D00" w:rsidP="00295B3E">
      <w:pPr>
        <w:jc w:val="both"/>
        <w:rPr>
          <w:i/>
          <w:color w:val="000000" w:themeColor="text1"/>
          <w:sz w:val="16"/>
          <w:szCs w:val="16"/>
        </w:rPr>
      </w:pPr>
    </w:p>
    <w:p w14:paraId="0C4BDD3F" w14:textId="2F3A4492" w:rsidR="00E34D00" w:rsidRPr="00133F4F" w:rsidRDefault="00E34D00" w:rsidP="00295B3E">
      <w:pPr>
        <w:jc w:val="both"/>
        <w:rPr>
          <w:color w:val="000000" w:themeColor="text1"/>
          <w:sz w:val="16"/>
          <w:szCs w:val="16"/>
        </w:rPr>
      </w:pPr>
      <w:r w:rsidRPr="00133F4F">
        <w:rPr>
          <w:color w:val="000000" w:themeColor="text1"/>
          <w:sz w:val="16"/>
          <w:szCs w:val="16"/>
        </w:rPr>
        <w:t xml:space="preserve">28 июня </w:t>
      </w:r>
      <w:r w:rsidR="0090633F" w:rsidRPr="00133F4F">
        <w:rPr>
          <w:color w:val="000000" w:themeColor="text1"/>
          <w:sz w:val="16"/>
          <w:szCs w:val="16"/>
        </w:rPr>
        <w:t xml:space="preserve">(11 июля) </w:t>
      </w:r>
      <w:r w:rsidRPr="00133F4F">
        <w:rPr>
          <w:color w:val="000000" w:themeColor="text1"/>
          <w:sz w:val="16"/>
          <w:szCs w:val="16"/>
        </w:rPr>
        <w:t xml:space="preserve">1906 года Г.Чухнин вместе с адъютантом, женой, двумя конвойными, катерной прислугой прибыл на дачу «Голландия». Его встречали фельдфебель, переодетый жандарм, управляющий и штат военных служащих. Выхватив спрятанное ружье, Я.С.Акимов нажал курок, но произошла осечка. Со второй попытки прогремел оглушительный выстрел. Я.С.Акимов, отстреливаясь, сумел бежать. В районе Мекензиевых гор его встретили и, переодев, увезли в Бахчисарай. Затем моряка, отомстившего за гибель многих, в частности за гибель Е.А.Измайлович, убитой то ли самим Г.Чухниным, то ли его охраной, при покушении на него 27 января 1906 года, переправили в Финляндию. </w:t>
      </w:r>
    </w:p>
    <w:p w14:paraId="55737AB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По распоряжению Николая II адмирала Г.П.Чухнина похоронили в склепе Владимирского собора рядом с адмиралами М.П.Лазаревым, В.А.Корниловым, В.И.Истоминым, П.С.Нахимовым. </w:t>
      </w:r>
    </w:p>
    <w:p w14:paraId="4A370370"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На склоне балки Голландия в начале IXХ века были построены корпуса Севастопольского Морского кадетского корпуса. Первоначально кадетский корпус хотели соорудить в Ушаковой балке на корабельной стороне города. Огромный объем предстоящих работ заставил отказаться от этой мысли. Выбор пал на живописное место – Голландию (12288).</w:t>
      </w:r>
    </w:p>
    <w:p w14:paraId="3B8BB46F" w14:textId="77777777" w:rsidR="00E34D00" w:rsidRPr="00133F4F" w:rsidRDefault="00E34D00" w:rsidP="00295B3E">
      <w:pPr>
        <w:jc w:val="both"/>
        <w:rPr>
          <w:color w:val="000000" w:themeColor="text1"/>
          <w:sz w:val="16"/>
          <w:szCs w:val="16"/>
        </w:rPr>
      </w:pPr>
    </w:p>
    <w:p w14:paraId="71431781" w14:textId="77777777" w:rsidR="00F80A2D" w:rsidRPr="00133F4F" w:rsidRDefault="00F80A2D" w:rsidP="00295B3E">
      <w:pPr>
        <w:pStyle w:val="af1"/>
        <w:jc w:val="both"/>
        <w:rPr>
          <w:iCs/>
          <w:color w:val="000000" w:themeColor="text1"/>
          <w:spacing w:val="0"/>
          <w:kern w:val="0"/>
          <w:position w:val="0"/>
          <w:sz w:val="16"/>
          <w:szCs w:val="16"/>
        </w:rPr>
      </w:pPr>
      <w:r w:rsidRPr="00133F4F">
        <w:rPr>
          <w:iCs/>
          <w:color w:val="000000" w:themeColor="text1"/>
          <w:spacing w:val="0"/>
          <w:kern w:val="0"/>
          <w:position w:val="0"/>
          <w:sz w:val="16"/>
          <w:szCs w:val="16"/>
        </w:rPr>
        <w:t>Военное воздухоплавание:</w:t>
      </w:r>
    </w:p>
    <w:p w14:paraId="35E9AA26" w14:textId="77777777" w:rsidR="00F80A2D" w:rsidRPr="00133F4F" w:rsidRDefault="00F80A2D" w:rsidP="00295B3E">
      <w:pPr>
        <w:shd w:val="clear" w:color="auto" w:fill="FFFFFF"/>
        <w:jc w:val="both"/>
        <w:rPr>
          <w:i/>
          <w:iCs/>
          <w:color w:val="000000" w:themeColor="text1"/>
          <w:sz w:val="16"/>
          <w:szCs w:val="16"/>
        </w:rPr>
      </w:pPr>
    </w:p>
    <w:p w14:paraId="60313810" w14:textId="77777777" w:rsidR="00F80A2D" w:rsidRPr="00133F4F" w:rsidRDefault="00F80A2D" w:rsidP="00295B3E">
      <w:pPr>
        <w:jc w:val="both"/>
        <w:rPr>
          <w:color w:val="000000" w:themeColor="text1"/>
          <w:sz w:val="16"/>
          <w:szCs w:val="16"/>
        </w:rPr>
      </w:pPr>
      <w:r w:rsidRPr="00133F4F">
        <w:rPr>
          <w:color w:val="000000" w:themeColor="text1"/>
          <w:sz w:val="16"/>
          <w:szCs w:val="16"/>
        </w:rPr>
        <w:t>28 июня (11 июля) 1906 года. «Новое время».</w:t>
      </w:r>
    </w:p>
    <w:p w14:paraId="5B40A9DC" w14:textId="77777777" w:rsidR="00F80A2D" w:rsidRPr="00133F4F" w:rsidRDefault="00F80A2D" w:rsidP="00295B3E">
      <w:pPr>
        <w:jc w:val="both"/>
        <w:rPr>
          <w:color w:val="000000" w:themeColor="text1"/>
          <w:sz w:val="16"/>
          <w:szCs w:val="16"/>
        </w:rPr>
      </w:pPr>
      <w:r w:rsidRPr="00133F4F">
        <w:rPr>
          <w:color w:val="000000" w:themeColor="text1"/>
          <w:sz w:val="16"/>
          <w:szCs w:val="16"/>
        </w:rPr>
        <w:t>ХРОНИКА. Разные известия.</w:t>
      </w:r>
    </w:p>
    <w:p w14:paraId="5AC133EA" w14:textId="77777777" w:rsidR="00F80A2D" w:rsidRPr="00133F4F" w:rsidRDefault="00F80A2D" w:rsidP="00295B3E">
      <w:pPr>
        <w:jc w:val="both"/>
        <w:rPr>
          <w:color w:val="000000" w:themeColor="text1"/>
          <w:sz w:val="16"/>
          <w:szCs w:val="16"/>
        </w:rPr>
      </w:pPr>
      <w:r w:rsidRPr="00133F4F">
        <w:rPr>
          <w:color w:val="000000" w:themeColor="text1"/>
          <w:sz w:val="16"/>
          <w:szCs w:val="16"/>
        </w:rPr>
        <w:t>Пущенный 23 июня со двора военного воздухоплавательного парка аэростат «Генерал Ванновский» (1200 куб. метров объемом) с места взял направление на Финский залив. В течение 1 ч. 15 м. воздухоплаватели летели над водой вдоль залива и, только миновав Кронштадт, поднявшись на большую высоту, повернули на север. Спуск последовал после 3 ч. 30 м. полета вполне благополучно в 3 вер. от станции Усикирка, Финляндской жел. дороги. Высшая точка полета - около 3500 метров; наименьшая наблюдавшаяся температура 2,5 Ц. В полет принимал участие командир парка ген.-майор А.М.Кованько (23324).</w:t>
      </w:r>
    </w:p>
    <w:p w14:paraId="40F16D6D" w14:textId="77777777" w:rsidR="00F80A2D" w:rsidRPr="00133F4F" w:rsidRDefault="00F80A2D" w:rsidP="00295B3E">
      <w:pPr>
        <w:jc w:val="both"/>
        <w:rPr>
          <w:color w:val="000000" w:themeColor="text1"/>
          <w:sz w:val="16"/>
          <w:szCs w:val="16"/>
        </w:rPr>
      </w:pPr>
    </w:p>
    <w:p w14:paraId="3620BE2F" w14:textId="77777777" w:rsidR="00AB7726" w:rsidRPr="00133F4F" w:rsidRDefault="00AB7726" w:rsidP="00295B3E">
      <w:pPr>
        <w:jc w:val="both"/>
        <w:rPr>
          <w:i/>
          <w:color w:val="000000" w:themeColor="text1"/>
          <w:sz w:val="16"/>
          <w:szCs w:val="16"/>
        </w:rPr>
      </w:pPr>
      <w:r w:rsidRPr="00133F4F">
        <w:rPr>
          <w:i/>
          <w:color w:val="000000" w:themeColor="text1"/>
          <w:sz w:val="16"/>
          <w:szCs w:val="16"/>
        </w:rPr>
        <w:t>Жизнь и внутренняя политика:</w:t>
      </w:r>
    </w:p>
    <w:p w14:paraId="212CDB08" w14:textId="77777777" w:rsidR="00AB7726" w:rsidRPr="00133F4F" w:rsidRDefault="00AB7726" w:rsidP="00295B3E">
      <w:pPr>
        <w:jc w:val="both"/>
        <w:rPr>
          <w:i/>
          <w:color w:val="000000" w:themeColor="text1"/>
          <w:sz w:val="16"/>
          <w:szCs w:val="16"/>
        </w:rPr>
      </w:pPr>
    </w:p>
    <w:p w14:paraId="50DB8019" w14:textId="77777777" w:rsidR="00AB7726" w:rsidRPr="00133F4F" w:rsidRDefault="00AB7726" w:rsidP="00295B3E">
      <w:pPr>
        <w:jc w:val="both"/>
        <w:rPr>
          <w:color w:val="000000" w:themeColor="text1"/>
          <w:sz w:val="16"/>
          <w:szCs w:val="16"/>
        </w:rPr>
      </w:pPr>
      <w:r w:rsidRPr="00133F4F">
        <w:rPr>
          <w:color w:val="000000" w:themeColor="text1"/>
          <w:sz w:val="16"/>
          <w:szCs w:val="16"/>
          <w:lang w:bidi="en-US"/>
        </w:rPr>
        <w:t>В течение июня 1906 года во многих губерниях по всей России крестьяне сожгли помещичьи имения, были убиты десятки губернаторов, генералов и полицейских чиновников. В армии нарастало волнение (23525).</w:t>
      </w:r>
    </w:p>
    <w:p w14:paraId="0FCE0FC8" w14:textId="77777777" w:rsidR="00AB7726" w:rsidRPr="00133F4F" w:rsidRDefault="00AB7726" w:rsidP="00295B3E">
      <w:pPr>
        <w:jc w:val="both"/>
        <w:rPr>
          <w:color w:val="000000" w:themeColor="text1"/>
          <w:sz w:val="16"/>
          <w:szCs w:val="16"/>
          <w:lang w:bidi="en-US"/>
        </w:rPr>
      </w:pPr>
    </w:p>
    <w:p w14:paraId="067718FF" w14:textId="4DFC14AA" w:rsidR="00E013A0" w:rsidRPr="00133F4F" w:rsidRDefault="00E013A0" w:rsidP="00E013A0">
      <w:pPr>
        <w:jc w:val="both"/>
        <w:rPr>
          <w:i/>
          <w:color w:val="000000" w:themeColor="text1"/>
          <w:sz w:val="16"/>
          <w:szCs w:val="16"/>
        </w:rPr>
      </w:pPr>
      <w:r>
        <w:rPr>
          <w:i/>
          <w:color w:val="000000" w:themeColor="text1"/>
          <w:sz w:val="16"/>
          <w:szCs w:val="16"/>
        </w:rPr>
        <w:t>Авиация и воздухоплавание за рубежом</w:t>
      </w:r>
      <w:r w:rsidRPr="00133F4F">
        <w:rPr>
          <w:i/>
          <w:color w:val="000000" w:themeColor="text1"/>
          <w:sz w:val="16"/>
          <w:szCs w:val="16"/>
        </w:rPr>
        <w:t>:</w:t>
      </w:r>
    </w:p>
    <w:p w14:paraId="2206B299" w14:textId="77777777" w:rsidR="00E013A0" w:rsidRPr="00133F4F" w:rsidRDefault="00E013A0" w:rsidP="00E013A0">
      <w:pPr>
        <w:jc w:val="both"/>
        <w:rPr>
          <w:i/>
          <w:color w:val="000000" w:themeColor="text1"/>
          <w:sz w:val="16"/>
          <w:szCs w:val="16"/>
        </w:rPr>
      </w:pPr>
    </w:p>
    <w:p w14:paraId="19285F0B" w14:textId="77777777" w:rsidR="00E013A0" w:rsidRPr="00DD7905" w:rsidRDefault="00E013A0" w:rsidP="00E013A0">
      <w:pPr>
        <w:tabs>
          <w:tab w:val="left" w:leader="hyphen" w:pos="7531"/>
        </w:tabs>
        <w:jc w:val="both"/>
        <w:rPr>
          <w:color w:val="0070C0"/>
          <w:sz w:val="16"/>
          <w:szCs w:val="16"/>
        </w:rPr>
      </w:pPr>
      <w:r w:rsidRPr="00DD7905">
        <w:rPr>
          <w:rStyle w:val="a5"/>
          <w:rFonts w:ascii="Times New Roman"/>
          <w:color w:val="0070C0"/>
          <w:spacing w:val="0"/>
          <w:szCs w:val="16"/>
        </w:rPr>
        <w:t>Летом 1906 г. был из</w:t>
      </w:r>
      <w:r w:rsidRPr="00DD7905">
        <w:rPr>
          <w:rStyle w:val="a5"/>
          <w:rFonts w:ascii="Times New Roman"/>
          <w:color w:val="0070C0"/>
          <w:spacing w:val="0"/>
          <w:szCs w:val="16"/>
        </w:rPr>
        <w:softHyphen/>
        <w:t>готовлен самолет 14-бис Сантос-Дюмона, который представлял собой гибрид самолета братьев Райт и коробча</w:t>
      </w:r>
      <w:r w:rsidRPr="00DD7905">
        <w:rPr>
          <w:rStyle w:val="a5"/>
          <w:rFonts w:ascii="Times New Roman"/>
          <w:color w:val="0070C0"/>
          <w:spacing w:val="0"/>
          <w:szCs w:val="16"/>
        </w:rPr>
        <w:softHyphen/>
        <w:t>того воздушного змея Харгрейва. Это был биплан, с крыльями в виде коробов из сосновых реек, обтянутых тонкой тканью. Рулем направления служили боковые стенки вынесенного далеко впе</w:t>
      </w:r>
      <w:r w:rsidRPr="00DD7905">
        <w:rPr>
          <w:rStyle w:val="a5"/>
          <w:rFonts w:ascii="Times New Roman"/>
          <w:color w:val="0070C0"/>
          <w:spacing w:val="0"/>
          <w:szCs w:val="16"/>
        </w:rPr>
        <w:softHyphen/>
        <w:t>ред горизонтального оперения коробчатого типа, способного от</w:t>
      </w:r>
      <w:r w:rsidRPr="00DD7905">
        <w:rPr>
          <w:rStyle w:val="a5"/>
          <w:rFonts w:ascii="Times New Roman"/>
          <w:color w:val="0070C0"/>
          <w:spacing w:val="0"/>
          <w:szCs w:val="16"/>
        </w:rPr>
        <w:softHyphen/>
        <w:t>клоняться как вверх—вниз, так и в стороны (по современной терми</w:t>
      </w:r>
      <w:r w:rsidRPr="00DD7905">
        <w:rPr>
          <w:rStyle w:val="a5"/>
          <w:rFonts w:ascii="Times New Roman"/>
          <w:color w:val="0070C0"/>
          <w:spacing w:val="0"/>
          <w:szCs w:val="16"/>
        </w:rPr>
        <w:softHyphen/>
        <w:t>нологии самолет схемы «утка»). Однако в целом конструкция са</w:t>
      </w:r>
      <w:r w:rsidRPr="00DD7905">
        <w:rPr>
          <w:rStyle w:val="a5"/>
          <w:rFonts w:ascii="Times New Roman"/>
          <w:color w:val="0070C0"/>
          <w:spacing w:val="0"/>
          <w:szCs w:val="16"/>
        </w:rPr>
        <w:softHyphen/>
        <w:t>молета Сантос-Дюмона была зна</w:t>
      </w:r>
      <w:r w:rsidRPr="00DD7905">
        <w:rPr>
          <w:rStyle w:val="a5"/>
          <w:rFonts w:ascii="Times New Roman"/>
          <w:color w:val="0070C0"/>
          <w:spacing w:val="0"/>
          <w:szCs w:val="16"/>
        </w:rPr>
        <w:softHyphen/>
        <w:t>чительно менее совершенна, чем конструкция самолета американских изобретателей. Первона</w:t>
      </w:r>
      <w:r w:rsidRPr="00DD7905">
        <w:rPr>
          <w:rStyle w:val="a5"/>
          <w:rFonts w:ascii="Times New Roman"/>
          <w:color w:val="0070C0"/>
          <w:spacing w:val="0"/>
          <w:szCs w:val="16"/>
        </w:rPr>
        <w:softHyphen/>
        <w:t>чальный вариант самолета не имел поперечного управления (по мнению конструктора, поперечная устойчивость должна была полностью обеспечиваться значительным поперечным V крыла). Цельноповоротное вертикальное оперение, представляющее со</w:t>
      </w:r>
      <w:r w:rsidRPr="00DD7905">
        <w:rPr>
          <w:rStyle w:val="a5"/>
          <w:rFonts w:ascii="Times New Roman"/>
          <w:color w:val="0070C0"/>
          <w:spacing w:val="0"/>
          <w:szCs w:val="16"/>
        </w:rPr>
        <w:softHyphen/>
        <w:t>бой вертикальные стенки коробчатого сечения, было располо</w:t>
      </w:r>
      <w:r w:rsidRPr="00DD7905">
        <w:rPr>
          <w:rStyle w:val="a5"/>
          <w:rFonts w:ascii="Times New Roman"/>
          <w:color w:val="0070C0"/>
          <w:spacing w:val="0"/>
          <w:szCs w:val="16"/>
        </w:rPr>
        <w:softHyphen/>
        <w:t>жено перед крылом и не обеспечивало путевую устойчивость. Кроме того, в отличие от самолета братьев Райт рули 14-бис были установлены на большом расстоянии от центра масс ап</w:t>
      </w:r>
      <w:r w:rsidRPr="00DD7905">
        <w:rPr>
          <w:rStyle w:val="a5"/>
          <w:rFonts w:ascii="Times New Roman"/>
          <w:color w:val="0070C0"/>
          <w:spacing w:val="0"/>
          <w:szCs w:val="16"/>
        </w:rPr>
        <w:softHyphen/>
        <w:t>парата, что вызывало их чрезмерную эффективность и затруд</w:t>
      </w:r>
      <w:r w:rsidRPr="00DD7905">
        <w:rPr>
          <w:rStyle w:val="a5"/>
          <w:rFonts w:ascii="Times New Roman"/>
          <w:color w:val="0070C0"/>
          <w:spacing w:val="0"/>
          <w:szCs w:val="16"/>
        </w:rPr>
        <w:softHyphen/>
        <w:t>няло пилотирование. Винт был установлен непосредственно на оси двигателя «Антуанетт» мощностью в 24 л. с. (позднее уси</w:t>
      </w:r>
      <w:r w:rsidRPr="00DD7905">
        <w:rPr>
          <w:rStyle w:val="a5"/>
          <w:rFonts w:ascii="Times New Roman"/>
          <w:color w:val="0070C0"/>
          <w:spacing w:val="0"/>
          <w:szCs w:val="16"/>
        </w:rPr>
        <w:softHyphen/>
        <w:t>ленным до 50 л. с.). Летчик располагался стоя в отсеке, напо</w:t>
      </w:r>
      <w:r w:rsidRPr="00DD7905">
        <w:rPr>
          <w:rStyle w:val="a5"/>
          <w:rFonts w:ascii="Times New Roman"/>
          <w:color w:val="0070C0"/>
          <w:spacing w:val="0"/>
          <w:szCs w:val="16"/>
        </w:rPr>
        <w:softHyphen/>
        <w:t>минающем корзину аэростата. Самолет имел четырехгранный обшитый фюзеляж. Самолет весил всего 160 кг (25675).</w:t>
      </w:r>
    </w:p>
    <w:p w14:paraId="3CD2DECC" w14:textId="77777777" w:rsidR="00E013A0" w:rsidRPr="00DD7905" w:rsidRDefault="00E013A0" w:rsidP="00E013A0">
      <w:pPr>
        <w:jc w:val="both"/>
        <w:rPr>
          <w:color w:val="0070C0"/>
          <w:sz w:val="16"/>
          <w:szCs w:val="16"/>
        </w:rPr>
      </w:pPr>
    </w:p>
    <w:p w14:paraId="7995CA81"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0286C24F" w14:textId="77777777" w:rsidR="00E34D00" w:rsidRPr="00133F4F" w:rsidRDefault="00E34D00" w:rsidP="00295B3E">
      <w:pPr>
        <w:jc w:val="both"/>
        <w:rPr>
          <w:i/>
          <w:color w:val="000000" w:themeColor="text1"/>
          <w:sz w:val="16"/>
          <w:szCs w:val="16"/>
        </w:rPr>
      </w:pPr>
    </w:p>
    <w:p w14:paraId="794DCCE0" w14:textId="56083C13" w:rsidR="00E34D00" w:rsidRPr="00133F4F" w:rsidRDefault="00F80A2D"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В</w:t>
      </w:r>
      <w:r w:rsidR="00E34D00" w:rsidRPr="00133F4F">
        <w:rPr>
          <w:i w:val="0"/>
          <w:color w:val="000000" w:themeColor="text1"/>
          <w:spacing w:val="0"/>
          <w:kern w:val="0"/>
          <w:position w:val="0"/>
          <w:sz w:val="16"/>
          <w:szCs w:val="16"/>
        </w:rPr>
        <w:t xml:space="preserve">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38B9936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4259A5B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04377DF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5FE8BC8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7E94952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252ACF6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7663CBA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6D89B88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577A4AF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99A0FA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7656C55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79DE893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w:t>
      </w:r>
      <w:r w:rsidRPr="00133F4F">
        <w:rPr>
          <w:i w:val="0"/>
          <w:color w:val="000000" w:themeColor="text1"/>
          <w:spacing w:val="0"/>
          <w:kern w:val="0"/>
          <w:position w:val="0"/>
          <w:sz w:val="16"/>
          <w:szCs w:val="16"/>
        </w:rPr>
        <w:lastRenderedPageBreak/>
        <w:t xml:space="preserve">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69436D6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5AC9FC7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E34D00" w:rsidRPr="00133F4F" w14:paraId="0AB625C4" w14:textId="77777777" w:rsidTr="0020104C">
        <w:tc>
          <w:tcPr>
            <w:tcW w:w="4680" w:type="dxa"/>
          </w:tcPr>
          <w:p w14:paraId="11E6289C" w14:textId="77777777" w:rsidR="00E34D00" w:rsidRPr="00133F4F" w:rsidRDefault="00E34D00" w:rsidP="00295B3E">
            <w:pPr>
              <w:pStyle w:val="af1"/>
              <w:jc w:val="both"/>
              <w:rPr>
                <w:i w:val="0"/>
                <w:color w:val="000000" w:themeColor="text1"/>
                <w:spacing w:val="0"/>
                <w:kern w:val="0"/>
                <w:position w:val="0"/>
                <w:sz w:val="16"/>
                <w:szCs w:val="16"/>
              </w:rPr>
            </w:pPr>
          </w:p>
        </w:tc>
        <w:tc>
          <w:tcPr>
            <w:tcW w:w="2340" w:type="dxa"/>
          </w:tcPr>
          <w:p w14:paraId="45B0ACE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28-см гаубица Круппа </w:t>
            </w:r>
          </w:p>
        </w:tc>
        <w:tc>
          <w:tcPr>
            <w:tcW w:w="2340" w:type="dxa"/>
          </w:tcPr>
          <w:p w14:paraId="25E7128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Наши требования</w:t>
            </w:r>
          </w:p>
          <w:p w14:paraId="2CBDDC3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от 11-дм. мортиры </w:t>
            </w:r>
          </w:p>
        </w:tc>
      </w:tr>
      <w:tr w:rsidR="00E34D00" w:rsidRPr="00133F4F" w14:paraId="6854054C" w14:textId="77777777" w:rsidTr="0020104C">
        <w:tc>
          <w:tcPr>
            <w:tcW w:w="4680" w:type="dxa"/>
          </w:tcPr>
          <w:p w14:paraId="08D3866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Начальная скорость (ф/сек) </w:t>
            </w:r>
          </w:p>
        </w:tc>
        <w:tc>
          <w:tcPr>
            <w:tcW w:w="2340" w:type="dxa"/>
          </w:tcPr>
          <w:p w14:paraId="35D6F73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1 115 </w:t>
            </w:r>
          </w:p>
        </w:tc>
        <w:tc>
          <w:tcPr>
            <w:tcW w:w="2340" w:type="dxa"/>
          </w:tcPr>
          <w:p w14:paraId="12D74A8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850 </w:t>
            </w:r>
          </w:p>
        </w:tc>
      </w:tr>
      <w:tr w:rsidR="00E34D00" w:rsidRPr="00133F4F" w14:paraId="1C26BDA8" w14:textId="77777777" w:rsidTr="0020104C">
        <w:tc>
          <w:tcPr>
            <w:tcW w:w="4680" w:type="dxa"/>
          </w:tcPr>
          <w:p w14:paraId="7A5C1B0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снаряда (фн.) </w:t>
            </w:r>
          </w:p>
        </w:tc>
        <w:tc>
          <w:tcPr>
            <w:tcW w:w="2340" w:type="dxa"/>
          </w:tcPr>
          <w:p w14:paraId="3A860DB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830 </w:t>
            </w:r>
          </w:p>
        </w:tc>
        <w:tc>
          <w:tcPr>
            <w:tcW w:w="2340" w:type="dxa"/>
          </w:tcPr>
          <w:p w14:paraId="43C949F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840 </w:t>
            </w:r>
          </w:p>
        </w:tc>
      </w:tr>
      <w:tr w:rsidR="00E34D00" w:rsidRPr="00133F4F" w14:paraId="4388DABC" w14:textId="77777777" w:rsidTr="0020104C">
        <w:tc>
          <w:tcPr>
            <w:tcW w:w="4680" w:type="dxa"/>
          </w:tcPr>
          <w:p w14:paraId="1546895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Углы поворота </w:t>
            </w:r>
          </w:p>
        </w:tc>
        <w:tc>
          <w:tcPr>
            <w:tcW w:w="2340" w:type="dxa"/>
          </w:tcPr>
          <w:p w14:paraId="4E10522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5° </w:t>
            </w:r>
          </w:p>
        </w:tc>
        <w:tc>
          <w:tcPr>
            <w:tcW w:w="2340" w:type="dxa"/>
          </w:tcPr>
          <w:p w14:paraId="632CAA2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3° </w:t>
            </w:r>
          </w:p>
        </w:tc>
      </w:tr>
      <w:tr w:rsidR="00E34D00" w:rsidRPr="00133F4F" w14:paraId="5A093939" w14:textId="77777777" w:rsidTr="0020104C">
        <w:tc>
          <w:tcPr>
            <w:tcW w:w="4680" w:type="dxa"/>
          </w:tcPr>
          <w:p w14:paraId="743C311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Наибольший угол возвышения </w:t>
            </w:r>
          </w:p>
        </w:tc>
        <w:tc>
          <w:tcPr>
            <w:tcW w:w="2340" w:type="dxa"/>
          </w:tcPr>
          <w:p w14:paraId="4434348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65° </w:t>
            </w:r>
          </w:p>
        </w:tc>
        <w:tc>
          <w:tcPr>
            <w:tcW w:w="2340" w:type="dxa"/>
          </w:tcPr>
          <w:p w14:paraId="21D095A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60° </w:t>
            </w:r>
          </w:p>
        </w:tc>
      </w:tr>
      <w:tr w:rsidR="00E34D00" w:rsidRPr="00133F4F" w14:paraId="14F21682" w14:textId="77777777" w:rsidTr="0020104C">
        <w:tc>
          <w:tcPr>
            <w:tcW w:w="4680" w:type="dxa"/>
          </w:tcPr>
          <w:p w14:paraId="2EE5239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Наибольшая дальность </w:t>
            </w:r>
          </w:p>
        </w:tc>
        <w:tc>
          <w:tcPr>
            <w:tcW w:w="2340" w:type="dxa"/>
          </w:tcPr>
          <w:p w14:paraId="2793103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10 верст </w:t>
            </w:r>
          </w:p>
        </w:tc>
        <w:tc>
          <w:tcPr>
            <w:tcW w:w="2340" w:type="dxa"/>
          </w:tcPr>
          <w:p w14:paraId="4FE1652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6 верст </w:t>
            </w:r>
          </w:p>
        </w:tc>
      </w:tr>
      <w:tr w:rsidR="00E34D00" w:rsidRPr="00133F4F" w14:paraId="61D1FD96" w14:textId="77777777" w:rsidTr="0020104C">
        <w:tc>
          <w:tcPr>
            <w:tcW w:w="4680" w:type="dxa"/>
          </w:tcPr>
          <w:p w14:paraId="2656397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в боевом положении (пуд.) </w:t>
            </w:r>
          </w:p>
        </w:tc>
        <w:tc>
          <w:tcPr>
            <w:tcW w:w="2340" w:type="dxa"/>
          </w:tcPr>
          <w:p w14:paraId="54E6711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847 </w:t>
            </w:r>
          </w:p>
        </w:tc>
        <w:tc>
          <w:tcPr>
            <w:tcW w:w="2340" w:type="dxa"/>
          </w:tcPr>
          <w:p w14:paraId="278CDB9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не более 600 </w:t>
            </w:r>
          </w:p>
        </w:tc>
      </w:tr>
      <w:tr w:rsidR="00E34D00" w:rsidRPr="00133F4F" w14:paraId="1D36391A" w14:textId="77777777" w:rsidTr="0020104C">
        <w:tc>
          <w:tcPr>
            <w:tcW w:w="4680" w:type="dxa"/>
          </w:tcPr>
          <w:p w14:paraId="4FFA3E6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в походном положении (пуд.) </w:t>
            </w:r>
          </w:p>
        </w:tc>
        <w:tc>
          <w:tcPr>
            <w:tcW w:w="2340" w:type="dxa"/>
          </w:tcPr>
          <w:p w14:paraId="4E37F5BD" w14:textId="77777777" w:rsidR="00E34D00" w:rsidRPr="00133F4F" w:rsidRDefault="00E34D00" w:rsidP="00295B3E">
            <w:pPr>
              <w:pStyle w:val="af1"/>
              <w:jc w:val="both"/>
              <w:rPr>
                <w:i w:val="0"/>
                <w:color w:val="000000" w:themeColor="text1"/>
                <w:spacing w:val="0"/>
                <w:kern w:val="0"/>
                <w:position w:val="0"/>
                <w:sz w:val="16"/>
                <w:szCs w:val="16"/>
              </w:rPr>
            </w:pPr>
          </w:p>
        </w:tc>
        <w:tc>
          <w:tcPr>
            <w:tcW w:w="2340" w:type="dxa"/>
          </w:tcPr>
          <w:p w14:paraId="53DB4015" w14:textId="77777777" w:rsidR="00E34D00" w:rsidRPr="00133F4F" w:rsidRDefault="00E34D00" w:rsidP="00295B3E">
            <w:pPr>
              <w:pStyle w:val="af1"/>
              <w:jc w:val="both"/>
              <w:rPr>
                <w:i w:val="0"/>
                <w:color w:val="000000" w:themeColor="text1"/>
                <w:spacing w:val="0"/>
                <w:kern w:val="0"/>
                <w:position w:val="0"/>
                <w:sz w:val="16"/>
                <w:szCs w:val="16"/>
              </w:rPr>
            </w:pPr>
          </w:p>
        </w:tc>
      </w:tr>
      <w:tr w:rsidR="00E34D00" w:rsidRPr="00133F4F" w14:paraId="04BFE54E" w14:textId="77777777" w:rsidTr="0020104C">
        <w:tc>
          <w:tcPr>
            <w:tcW w:w="4680" w:type="dxa"/>
          </w:tcPr>
          <w:p w14:paraId="44395B4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лафета </w:t>
            </w:r>
          </w:p>
        </w:tc>
        <w:tc>
          <w:tcPr>
            <w:tcW w:w="2340" w:type="dxa"/>
          </w:tcPr>
          <w:p w14:paraId="676ED16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497 </w:t>
            </w:r>
          </w:p>
        </w:tc>
        <w:tc>
          <w:tcPr>
            <w:tcW w:w="2340" w:type="dxa"/>
          </w:tcPr>
          <w:p w14:paraId="216397B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300 </w:t>
            </w:r>
          </w:p>
        </w:tc>
      </w:tr>
      <w:tr w:rsidR="00E34D00" w:rsidRPr="00133F4F" w14:paraId="1495A215" w14:textId="77777777" w:rsidTr="0020104C">
        <w:tc>
          <w:tcPr>
            <w:tcW w:w="4680" w:type="dxa"/>
          </w:tcPr>
          <w:p w14:paraId="50CCA00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орудия </w:t>
            </w:r>
          </w:p>
        </w:tc>
        <w:tc>
          <w:tcPr>
            <w:tcW w:w="2340" w:type="dxa"/>
          </w:tcPr>
          <w:p w14:paraId="5524EDD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544 </w:t>
            </w:r>
          </w:p>
        </w:tc>
        <w:tc>
          <w:tcPr>
            <w:tcW w:w="2340" w:type="dxa"/>
          </w:tcPr>
          <w:p w14:paraId="04C4FFC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ок. 300 </w:t>
            </w:r>
          </w:p>
        </w:tc>
      </w:tr>
      <w:tr w:rsidR="00E34D00" w:rsidRPr="00133F4F" w14:paraId="4FD3E4EF" w14:textId="77777777" w:rsidTr="0020104C">
        <w:tc>
          <w:tcPr>
            <w:tcW w:w="4680" w:type="dxa"/>
          </w:tcPr>
          <w:p w14:paraId="4B77ADD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Вес пары башмачных колесных ободьев (пуд.) </w:t>
            </w:r>
          </w:p>
        </w:tc>
        <w:tc>
          <w:tcPr>
            <w:tcW w:w="2340" w:type="dxa"/>
          </w:tcPr>
          <w:p w14:paraId="4955AD8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71 </w:t>
            </w:r>
          </w:p>
        </w:tc>
        <w:tc>
          <w:tcPr>
            <w:tcW w:w="2340" w:type="dxa"/>
          </w:tcPr>
          <w:p w14:paraId="76EF27B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 </w:t>
            </w:r>
          </w:p>
        </w:tc>
      </w:tr>
      <w:tr w:rsidR="00E34D00" w:rsidRPr="00133F4F" w14:paraId="6E1E0D4A" w14:textId="77777777" w:rsidTr="0020104C">
        <w:tc>
          <w:tcPr>
            <w:tcW w:w="9360" w:type="dxa"/>
            <w:gridSpan w:val="3"/>
          </w:tcPr>
          <w:p w14:paraId="0F02811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Скорострельность - до 2 выстрелов в минуту </w:t>
            </w:r>
          </w:p>
        </w:tc>
      </w:tr>
    </w:tbl>
    <w:p w14:paraId="11F0BED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BD68B7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50B1E92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44AD74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5631DBF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51D17C4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6C98D9C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3EE76D0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4F4F69C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34990FB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EFDC4D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187442C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F3245E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06B15E1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5D72FBF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1F38C5E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00D68A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7D75269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12571B3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32BCFB0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16F63B4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F4C7AB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340D991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08B7386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77FBF64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1824BFD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54E15DA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64D367E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1D45C94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lastRenderedPageBreak/>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947AA1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52A7CE81" w14:textId="0AAA0B4D" w:rsidR="00676D38" w:rsidRPr="00133F4F" w:rsidRDefault="00676D38" w:rsidP="00295B3E">
      <w:pPr>
        <w:pStyle w:val="af1"/>
        <w:jc w:val="both"/>
        <w:rPr>
          <w:i w:val="0"/>
          <w:color w:val="000000" w:themeColor="text1"/>
          <w:spacing w:val="0"/>
          <w:kern w:val="0"/>
          <w:position w:val="0"/>
          <w:sz w:val="16"/>
          <w:szCs w:val="16"/>
        </w:rPr>
      </w:pPr>
    </w:p>
    <w:p w14:paraId="7EF69649" w14:textId="77777777" w:rsidR="00ED2258" w:rsidRPr="00133F4F" w:rsidRDefault="00ED2258" w:rsidP="00ED2258">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54F0655B" w14:textId="77777777" w:rsidR="00ED2258" w:rsidRPr="00133F4F" w:rsidRDefault="00ED2258" w:rsidP="00ED2258">
      <w:pPr>
        <w:shd w:val="clear" w:color="auto" w:fill="FFFFFF"/>
        <w:jc w:val="both"/>
        <w:rPr>
          <w:i/>
          <w:color w:val="000000" w:themeColor="text1"/>
          <w:sz w:val="16"/>
          <w:szCs w:val="16"/>
        </w:rPr>
      </w:pPr>
    </w:p>
    <w:p w14:paraId="256D3132" w14:textId="1370134F" w:rsidR="00ED2258" w:rsidRPr="00133F4F" w:rsidRDefault="00ED2258" w:rsidP="00ED2258">
      <w:pPr>
        <w:jc w:val="both"/>
        <w:rPr>
          <w:color w:val="000000" w:themeColor="text1"/>
          <w:sz w:val="16"/>
          <w:szCs w:val="16"/>
        </w:rPr>
      </w:pPr>
      <w:r w:rsidRPr="00133F4F">
        <w:rPr>
          <w:bCs/>
          <w:color w:val="000000" w:themeColor="text1"/>
          <w:sz w:val="16"/>
          <w:szCs w:val="16"/>
          <w:lang w:val="en-US"/>
        </w:rPr>
        <w:t>JULY 3 (16) 1906.</w:t>
      </w:r>
      <w:r w:rsidRPr="00133F4F">
        <w:rPr>
          <w:color w:val="000000" w:themeColor="text1"/>
          <w:sz w:val="16"/>
          <w:szCs w:val="16"/>
          <w:lang w:val="en-US"/>
        </w:rPr>
        <w:t xml:space="preserve"> Wright German patent, No. 22051, granted. Patent</w:t>
      </w:r>
      <w:r w:rsidRPr="00133F4F">
        <w:rPr>
          <w:color w:val="000000" w:themeColor="text1"/>
          <w:sz w:val="16"/>
          <w:szCs w:val="16"/>
        </w:rPr>
        <w:t xml:space="preserve"> </w:t>
      </w:r>
      <w:r w:rsidRPr="00133F4F">
        <w:rPr>
          <w:color w:val="000000" w:themeColor="text1"/>
          <w:sz w:val="16"/>
          <w:szCs w:val="16"/>
          <w:lang w:val="en-US"/>
        </w:rPr>
        <w:t>application</w:t>
      </w:r>
      <w:r w:rsidRPr="00133F4F">
        <w:rPr>
          <w:color w:val="000000" w:themeColor="text1"/>
          <w:sz w:val="16"/>
          <w:szCs w:val="16"/>
        </w:rPr>
        <w:t xml:space="preserve"> </w:t>
      </w:r>
      <w:r w:rsidRPr="00133F4F">
        <w:rPr>
          <w:color w:val="000000" w:themeColor="text1"/>
          <w:sz w:val="16"/>
          <w:szCs w:val="16"/>
          <w:lang w:val="en-US"/>
        </w:rPr>
        <w:t>filed</w:t>
      </w:r>
      <w:r w:rsidRPr="00133F4F">
        <w:rPr>
          <w:color w:val="000000" w:themeColor="text1"/>
          <w:sz w:val="16"/>
          <w:szCs w:val="16"/>
        </w:rPr>
        <w:t xml:space="preserve"> </w:t>
      </w:r>
      <w:r w:rsidRPr="00133F4F">
        <w:rPr>
          <w:color w:val="000000" w:themeColor="text1"/>
          <w:sz w:val="16"/>
          <w:szCs w:val="16"/>
          <w:lang w:val="en-US"/>
        </w:rPr>
        <w:t>March</w:t>
      </w:r>
      <w:r w:rsidRPr="00133F4F">
        <w:rPr>
          <w:color w:val="000000" w:themeColor="text1"/>
          <w:sz w:val="16"/>
          <w:szCs w:val="16"/>
        </w:rPr>
        <w:t xml:space="preserve"> 4, 1904 (24840).</w:t>
      </w:r>
    </w:p>
    <w:p w14:paraId="69051C89" w14:textId="77777777" w:rsidR="00ED2258" w:rsidRPr="00133F4F" w:rsidRDefault="00ED2258" w:rsidP="00ED2258">
      <w:pPr>
        <w:jc w:val="both"/>
        <w:rPr>
          <w:color w:val="000000" w:themeColor="text1"/>
          <w:sz w:val="16"/>
          <w:szCs w:val="16"/>
        </w:rPr>
      </w:pPr>
    </w:p>
    <w:p w14:paraId="1E3DB473" w14:textId="22336146"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4040739F" w14:textId="77777777" w:rsidR="00E34D00" w:rsidRPr="00133F4F" w:rsidRDefault="00E34D00" w:rsidP="00295B3E">
      <w:pPr>
        <w:shd w:val="clear" w:color="auto" w:fill="FFFFFF"/>
        <w:jc w:val="both"/>
        <w:rPr>
          <w:i/>
          <w:color w:val="000000" w:themeColor="text1"/>
          <w:sz w:val="16"/>
          <w:szCs w:val="16"/>
        </w:rPr>
      </w:pPr>
    </w:p>
    <w:p w14:paraId="03A07E6C" w14:textId="32B1F56E" w:rsidR="00E34D00" w:rsidRPr="00133F4F" w:rsidRDefault="00E34D00" w:rsidP="00295B3E">
      <w:pPr>
        <w:jc w:val="both"/>
        <w:rPr>
          <w:color w:val="000000" w:themeColor="text1"/>
          <w:sz w:val="16"/>
          <w:szCs w:val="16"/>
        </w:rPr>
      </w:pPr>
      <w:r w:rsidRPr="00133F4F">
        <w:rPr>
          <w:color w:val="000000" w:themeColor="text1"/>
          <w:sz w:val="16"/>
          <w:szCs w:val="16"/>
        </w:rPr>
        <w:t>10 (23) июля 1906</w:t>
      </w:r>
      <w:r w:rsidR="00BC1951" w:rsidRPr="00133F4F">
        <w:rPr>
          <w:color w:val="000000" w:themeColor="text1"/>
          <w:sz w:val="16"/>
          <w:szCs w:val="16"/>
        </w:rPr>
        <w:t xml:space="preserve"> </w:t>
      </w:r>
      <w:r w:rsidRPr="00133F4F">
        <w:rPr>
          <w:color w:val="000000" w:themeColor="text1"/>
          <w:sz w:val="16"/>
          <w:szCs w:val="16"/>
        </w:rPr>
        <w:t>- Альберто Сантос-Дюмон представляет новый самолет, это "No.14 бис" в Bagatelle, Франция. Эту странного вида машину называют "уткой" (22421).</w:t>
      </w:r>
    </w:p>
    <w:p w14:paraId="3F1E98AD" w14:textId="77777777" w:rsidR="00E34D00" w:rsidRPr="00133F4F" w:rsidRDefault="00E34D00" w:rsidP="00295B3E">
      <w:pPr>
        <w:jc w:val="both"/>
        <w:rPr>
          <w:color w:val="000000" w:themeColor="text1"/>
          <w:sz w:val="16"/>
          <w:szCs w:val="16"/>
        </w:rPr>
      </w:pPr>
    </w:p>
    <w:p w14:paraId="2ECDCDE9" w14:textId="77777777" w:rsidR="00F80A2D" w:rsidRPr="00133F4F" w:rsidRDefault="00F80A2D"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28613C83" w14:textId="77777777" w:rsidR="00F80A2D" w:rsidRPr="00133F4F" w:rsidRDefault="00F80A2D" w:rsidP="00295B3E">
      <w:pPr>
        <w:shd w:val="clear" w:color="auto" w:fill="FFFFFF"/>
        <w:jc w:val="both"/>
        <w:rPr>
          <w:i/>
          <w:color w:val="000000" w:themeColor="text1"/>
          <w:sz w:val="16"/>
          <w:szCs w:val="16"/>
        </w:rPr>
      </w:pPr>
    </w:p>
    <w:p w14:paraId="5F73DD2E" w14:textId="18A5AADC" w:rsidR="00F80A2D" w:rsidRPr="00133F4F" w:rsidRDefault="00F80A2D" w:rsidP="00295B3E">
      <w:pPr>
        <w:jc w:val="both"/>
        <w:rPr>
          <w:color w:val="000000" w:themeColor="text1"/>
          <w:sz w:val="16"/>
          <w:szCs w:val="16"/>
          <w:lang w:val="en-US"/>
        </w:rPr>
      </w:pPr>
      <w:r w:rsidRPr="00133F4F">
        <w:rPr>
          <w:color w:val="000000" w:themeColor="text1"/>
          <w:sz w:val="16"/>
          <w:szCs w:val="16"/>
          <w:lang w:val="en-US"/>
        </w:rPr>
        <w:t>July 14 (27) Wrights write Lt. Col. Albert E. Gleichen, British military attache in Washington, offering to furnish to British government a Wright airplane to Albert E. Gleichen, British military attache in Washington, offering to furnish to British government a Wright airplane to train a British operator, and to give manufacturing rights for $100,000.</w:t>
      </w:r>
    </w:p>
    <w:p w14:paraId="7AF9041A" w14:textId="77777777" w:rsidR="00F80A2D" w:rsidRPr="00133F4F" w:rsidRDefault="00F80A2D" w:rsidP="00295B3E">
      <w:pPr>
        <w:jc w:val="both"/>
        <w:rPr>
          <w:color w:val="000000" w:themeColor="text1"/>
          <w:sz w:val="16"/>
          <w:szCs w:val="16"/>
          <w:lang w:val="en-US"/>
        </w:rPr>
      </w:pPr>
    </w:p>
    <w:p w14:paraId="61F89D38" w14:textId="4B75B5E1" w:rsidR="00AB7726" w:rsidRPr="00133F4F" w:rsidRDefault="00AB7726" w:rsidP="00295B3E">
      <w:pPr>
        <w:jc w:val="both"/>
        <w:rPr>
          <w:i/>
          <w:iCs/>
          <w:color w:val="000000" w:themeColor="text1"/>
          <w:sz w:val="16"/>
          <w:szCs w:val="16"/>
        </w:rPr>
      </w:pPr>
      <w:r w:rsidRPr="00133F4F">
        <w:rPr>
          <w:i/>
          <w:iCs/>
          <w:color w:val="000000" w:themeColor="text1"/>
          <w:sz w:val="16"/>
          <w:szCs w:val="16"/>
        </w:rPr>
        <w:t>Армия:</w:t>
      </w:r>
    </w:p>
    <w:p w14:paraId="359FB64A" w14:textId="77777777" w:rsidR="00AB7726" w:rsidRPr="00133F4F" w:rsidRDefault="00AB7726" w:rsidP="00295B3E">
      <w:pPr>
        <w:jc w:val="both"/>
        <w:rPr>
          <w:i/>
          <w:iCs/>
          <w:color w:val="000000" w:themeColor="text1"/>
          <w:sz w:val="16"/>
          <w:szCs w:val="16"/>
        </w:rPr>
      </w:pPr>
    </w:p>
    <w:p w14:paraId="30D1DF8C" w14:textId="2DD31989" w:rsidR="00AB7726" w:rsidRPr="00133F4F" w:rsidRDefault="00AB7726" w:rsidP="00295B3E">
      <w:pPr>
        <w:jc w:val="both"/>
        <w:rPr>
          <w:color w:val="000000" w:themeColor="text1"/>
          <w:sz w:val="16"/>
          <w:szCs w:val="16"/>
          <w:lang w:bidi="en-US"/>
        </w:rPr>
      </w:pPr>
      <w:r w:rsidRPr="00133F4F">
        <w:rPr>
          <w:color w:val="000000" w:themeColor="text1"/>
          <w:sz w:val="16"/>
          <w:szCs w:val="16"/>
          <w:lang w:bidi="en-US"/>
        </w:rPr>
        <w:t>17 (30) июля 1906 г. гарнизон и флот подняли мятеж в Свеаборге, под Гельсингфорсом, а 1 августа вспыхнул еще один кровавый мятеж на Кронштадтской военно-морской базе под Санкт-Петербургом. Оба были жестоко подавлены (23525).</w:t>
      </w:r>
    </w:p>
    <w:p w14:paraId="7E79D838" w14:textId="77777777" w:rsidR="00AB7726" w:rsidRPr="00133F4F" w:rsidRDefault="00AB7726" w:rsidP="00295B3E">
      <w:pPr>
        <w:jc w:val="both"/>
        <w:rPr>
          <w:color w:val="000000" w:themeColor="text1"/>
          <w:sz w:val="16"/>
          <w:szCs w:val="16"/>
          <w:lang w:bidi="en-US"/>
        </w:rPr>
      </w:pPr>
    </w:p>
    <w:p w14:paraId="2CDBDF85"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0A1AC0F8" w14:textId="77777777" w:rsidR="00E34D00" w:rsidRPr="00133F4F" w:rsidRDefault="00E34D00" w:rsidP="00295B3E">
      <w:pPr>
        <w:shd w:val="clear" w:color="auto" w:fill="FFFFFF"/>
        <w:jc w:val="both"/>
        <w:rPr>
          <w:i/>
          <w:color w:val="000000" w:themeColor="text1"/>
          <w:sz w:val="16"/>
          <w:szCs w:val="16"/>
        </w:rPr>
      </w:pPr>
    </w:p>
    <w:p w14:paraId="3F69A0CB" w14:textId="60B54F3F" w:rsidR="00E34D00" w:rsidRPr="00133F4F" w:rsidRDefault="00E34D00" w:rsidP="00295B3E">
      <w:pPr>
        <w:jc w:val="both"/>
        <w:rPr>
          <w:color w:val="000000" w:themeColor="text1"/>
          <w:sz w:val="16"/>
          <w:szCs w:val="16"/>
          <w:lang w:val="en-US"/>
        </w:rPr>
      </w:pPr>
      <w:r w:rsidRPr="00133F4F">
        <w:rPr>
          <w:color w:val="000000" w:themeColor="text1"/>
          <w:sz w:val="16"/>
          <w:szCs w:val="16"/>
          <w:lang w:val="en-US"/>
        </w:rPr>
        <w:t>JULY</w:t>
      </w:r>
      <w:r w:rsidRPr="00133F4F">
        <w:rPr>
          <w:color w:val="000000" w:themeColor="text1"/>
          <w:sz w:val="16"/>
          <w:szCs w:val="16"/>
        </w:rPr>
        <w:t xml:space="preserve"> 1</w:t>
      </w:r>
      <w:r w:rsidR="00F80A2D" w:rsidRPr="00133F4F">
        <w:rPr>
          <w:color w:val="000000" w:themeColor="text1"/>
          <w:sz w:val="16"/>
          <w:szCs w:val="16"/>
        </w:rPr>
        <w:t>8</w:t>
      </w:r>
      <w:r w:rsidRPr="00133F4F">
        <w:rPr>
          <w:color w:val="000000" w:themeColor="text1"/>
          <w:sz w:val="16"/>
          <w:szCs w:val="16"/>
        </w:rPr>
        <w:t xml:space="preserve"> (31) 1906. </w:t>
      </w:r>
      <w:r w:rsidRPr="00133F4F">
        <w:rPr>
          <w:color w:val="000000" w:themeColor="text1"/>
          <w:sz w:val="16"/>
          <w:szCs w:val="16"/>
          <w:lang w:val="en-US"/>
        </w:rPr>
        <w:t>In response to letter of July 27, Wrights write Lt. Col. Albert E. Gleichen, British military attache in Washington, offering to furnish to British government a Wright airplane to Albert E. Gleichen, British military attache in Washington, offering to furnish to British government a Wright airplane to train a British operator, and to give manufacturing rights for $100,000</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524A5626" w14:textId="77777777" w:rsidR="00E34D00" w:rsidRPr="00133F4F" w:rsidRDefault="00E34D00" w:rsidP="00295B3E">
      <w:pPr>
        <w:jc w:val="both"/>
        <w:rPr>
          <w:color w:val="000000" w:themeColor="text1"/>
          <w:sz w:val="16"/>
          <w:szCs w:val="16"/>
          <w:lang w:val="en-US"/>
        </w:rPr>
      </w:pPr>
    </w:p>
    <w:p w14:paraId="08D7D7CF" w14:textId="77777777" w:rsidR="00E34D00" w:rsidRPr="00133F4F" w:rsidRDefault="00E34D00" w:rsidP="00295B3E">
      <w:pPr>
        <w:jc w:val="both"/>
        <w:rPr>
          <w:i/>
          <w:color w:val="000000" w:themeColor="text1"/>
          <w:sz w:val="16"/>
          <w:szCs w:val="16"/>
        </w:rPr>
      </w:pPr>
      <w:r w:rsidRPr="00133F4F">
        <w:rPr>
          <w:i/>
          <w:color w:val="000000" w:themeColor="text1"/>
          <w:sz w:val="16"/>
          <w:szCs w:val="16"/>
        </w:rPr>
        <w:t>Армия:</w:t>
      </w:r>
    </w:p>
    <w:p w14:paraId="5B7ED82B" w14:textId="77777777" w:rsidR="00E34D00" w:rsidRPr="00133F4F" w:rsidRDefault="00E34D00" w:rsidP="00295B3E">
      <w:pPr>
        <w:jc w:val="both"/>
        <w:rPr>
          <w:i/>
          <w:color w:val="000000" w:themeColor="text1"/>
          <w:sz w:val="16"/>
          <w:szCs w:val="16"/>
        </w:rPr>
      </w:pPr>
    </w:p>
    <w:p w14:paraId="2C37DDC3" w14:textId="2741CE88" w:rsidR="00E34D00" w:rsidRPr="00133F4F" w:rsidRDefault="00E34D00" w:rsidP="00295B3E">
      <w:pPr>
        <w:jc w:val="both"/>
        <w:rPr>
          <w:color w:val="000000" w:themeColor="text1"/>
          <w:sz w:val="16"/>
          <w:szCs w:val="16"/>
        </w:rPr>
      </w:pPr>
      <w:r w:rsidRPr="00133F4F">
        <w:rPr>
          <w:color w:val="000000" w:themeColor="text1"/>
          <w:sz w:val="16"/>
          <w:szCs w:val="16"/>
        </w:rPr>
        <w:t xml:space="preserve">20 июля </w:t>
      </w:r>
      <w:r w:rsidR="00F80A2D" w:rsidRPr="00133F4F">
        <w:rPr>
          <w:color w:val="000000" w:themeColor="text1"/>
          <w:sz w:val="16"/>
          <w:szCs w:val="16"/>
        </w:rPr>
        <w:t xml:space="preserve">(2 августа) </w:t>
      </w:r>
      <w:r w:rsidRPr="00133F4F">
        <w:rPr>
          <w:color w:val="000000" w:themeColor="text1"/>
          <w:sz w:val="16"/>
          <w:szCs w:val="16"/>
        </w:rPr>
        <w:t xml:space="preserve">в 1906 году </w:t>
      </w:r>
      <w:r w:rsidR="00F80A2D" w:rsidRPr="00133F4F">
        <w:rPr>
          <w:color w:val="000000" w:themeColor="text1"/>
          <w:sz w:val="16"/>
          <w:szCs w:val="16"/>
        </w:rPr>
        <w:t xml:space="preserve">было </w:t>
      </w:r>
      <w:r w:rsidRPr="00133F4F">
        <w:rPr>
          <w:color w:val="000000" w:themeColor="text1"/>
          <w:sz w:val="16"/>
          <w:szCs w:val="16"/>
        </w:rPr>
        <w:t>восстание на крейсере "Память Азова" в Ревеле (Таллине) (14958).</w:t>
      </w:r>
    </w:p>
    <w:p w14:paraId="76434A25" w14:textId="77777777" w:rsidR="00E34D00" w:rsidRPr="00133F4F" w:rsidRDefault="00E34D00" w:rsidP="00295B3E">
      <w:pPr>
        <w:jc w:val="both"/>
        <w:rPr>
          <w:color w:val="000000" w:themeColor="text1"/>
          <w:sz w:val="16"/>
          <w:szCs w:val="16"/>
        </w:rPr>
      </w:pPr>
    </w:p>
    <w:p w14:paraId="0E805226" w14:textId="0E019286" w:rsidR="00E34D00" w:rsidRPr="00133F4F" w:rsidRDefault="00F80A2D" w:rsidP="00295B3E">
      <w:pPr>
        <w:jc w:val="both"/>
        <w:rPr>
          <w:color w:val="000000" w:themeColor="text1"/>
          <w:sz w:val="16"/>
          <w:szCs w:val="16"/>
        </w:rPr>
      </w:pPr>
      <w:r w:rsidRPr="00133F4F">
        <w:rPr>
          <w:color w:val="000000" w:themeColor="text1"/>
          <w:sz w:val="16"/>
          <w:szCs w:val="16"/>
        </w:rPr>
        <w:t xml:space="preserve">20 июля (2 августа) </w:t>
      </w:r>
      <w:r w:rsidR="00E34D00" w:rsidRPr="00133F4F">
        <w:rPr>
          <w:color w:val="000000" w:themeColor="text1"/>
          <w:sz w:val="16"/>
          <w:szCs w:val="16"/>
        </w:rPr>
        <w:t>в 1906 году восстание на крейсере "Память Азова" (14971).</w:t>
      </w:r>
    </w:p>
    <w:p w14:paraId="6BDC3413" w14:textId="77777777" w:rsidR="00E34D00" w:rsidRPr="00133F4F" w:rsidRDefault="00E34D00" w:rsidP="00295B3E">
      <w:pPr>
        <w:jc w:val="both"/>
        <w:rPr>
          <w:color w:val="000000" w:themeColor="text1"/>
          <w:sz w:val="16"/>
          <w:szCs w:val="16"/>
        </w:rPr>
      </w:pPr>
    </w:p>
    <w:p w14:paraId="79C6A68C" w14:textId="4D70BB9C" w:rsidR="00E34D00" w:rsidRPr="00133F4F" w:rsidRDefault="00F80A2D" w:rsidP="00295B3E">
      <w:pPr>
        <w:jc w:val="both"/>
        <w:rPr>
          <w:color w:val="000000" w:themeColor="text1"/>
          <w:sz w:val="16"/>
          <w:szCs w:val="16"/>
        </w:rPr>
      </w:pPr>
      <w:r w:rsidRPr="00133F4F">
        <w:rPr>
          <w:color w:val="000000" w:themeColor="text1"/>
          <w:sz w:val="16"/>
          <w:szCs w:val="16"/>
        </w:rPr>
        <w:t>20 июля (2 августа) 1</w:t>
      </w:r>
      <w:r w:rsidR="00E34D00" w:rsidRPr="00133F4F">
        <w:rPr>
          <w:color w:val="000000" w:themeColor="text1"/>
          <w:sz w:val="16"/>
          <w:szCs w:val="16"/>
        </w:rPr>
        <w:t>906 году завершается восстание матросов и солдат в Свеаборге (14958).</w:t>
      </w:r>
    </w:p>
    <w:p w14:paraId="54F04D8E" w14:textId="77777777" w:rsidR="00E34D00" w:rsidRPr="00133F4F" w:rsidRDefault="00E34D00" w:rsidP="00295B3E">
      <w:pPr>
        <w:jc w:val="both"/>
        <w:rPr>
          <w:color w:val="000000" w:themeColor="text1"/>
          <w:sz w:val="16"/>
          <w:szCs w:val="16"/>
        </w:rPr>
      </w:pPr>
    </w:p>
    <w:p w14:paraId="21DC34CD" w14:textId="0AE927B0" w:rsidR="00E34D00" w:rsidRPr="00133F4F" w:rsidRDefault="00F80A2D" w:rsidP="00295B3E">
      <w:pPr>
        <w:jc w:val="both"/>
        <w:rPr>
          <w:color w:val="000000" w:themeColor="text1"/>
          <w:sz w:val="16"/>
          <w:szCs w:val="16"/>
        </w:rPr>
      </w:pPr>
      <w:r w:rsidRPr="00133F4F">
        <w:rPr>
          <w:color w:val="000000" w:themeColor="text1"/>
          <w:sz w:val="16"/>
          <w:szCs w:val="16"/>
        </w:rPr>
        <w:t>20 июля (2 августа)</w:t>
      </w:r>
      <w:r w:rsidR="005A52D8">
        <w:rPr>
          <w:color w:val="000000" w:themeColor="text1"/>
          <w:sz w:val="16"/>
          <w:szCs w:val="16"/>
        </w:rPr>
        <w:t xml:space="preserve"> </w:t>
      </w:r>
      <w:r w:rsidR="00E34D00" w:rsidRPr="00133F4F">
        <w:rPr>
          <w:color w:val="000000" w:themeColor="text1"/>
          <w:sz w:val="16"/>
          <w:szCs w:val="16"/>
        </w:rPr>
        <w:t>в 1906 году в Свеаборге (Финляндия) царскими войсками подавляется вооруженное восстание русских матросов (14971).</w:t>
      </w:r>
    </w:p>
    <w:p w14:paraId="17E26BC0" w14:textId="77777777" w:rsidR="00E34D00" w:rsidRPr="00133F4F" w:rsidRDefault="00E34D00" w:rsidP="00295B3E">
      <w:pPr>
        <w:jc w:val="both"/>
        <w:rPr>
          <w:color w:val="000000" w:themeColor="text1"/>
          <w:sz w:val="16"/>
          <w:szCs w:val="16"/>
        </w:rPr>
      </w:pPr>
    </w:p>
    <w:p w14:paraId="644C5EF8" w14:textId="66237DF3" w:rsidR="00E34D00" w:rsidRPr="00133F4F" w:rsidRDefault="00F80A2D" w:rsidP="00295B3E">
      <w:pPr>
        <w:jc w:val="both"/>
        <w:rPr>
          <w:color w:val="000000" w:themeColor="text1"/>
          <w:sz w:val="16"/>
          <w:szCs w:val="16"/>
        </w:rPr>
      </w:pPr>
      <w:r w:rsidRPr="00133F4F">
        <w:rPr>
          <w:color w:val="000000" w:themeColor="text1"/>
          <w:sz w:val="16"/>
          <w:szCs w:val="16"/>
        </w:rPr>
        <w:t xml:space="preserve">20 июля (2 августа) </w:t>
      </w:r>
      <w:r w:rsidR="00E34D00" w:rsidRPr="00133F4F">
        <w:rPr>
          <w:color w:val="000000" w:themeColor="text1"/>
          <w:sz w:val="16"/>
          <w:szCs w:val="16"/>
        </w:rPr>
        <w:t>в 1906 году в Кронштадт пришли 4 немецких эсминца, для обеспечения возможной эвакуации имератора Николая II, в случае восстания в Санкт-Петербурге в связи с намечаемым разгоном Государственной Думы (14958).</w:t>
      </w:r>
    </w:p>
    <w:p w14:paraId="60E42F1A" w14:textId="77777777" w:rsidR="00E34D00" w:rsidRPr="00133F4F" w:rsidRDefault="00E34D00" w:rsidP="00295B3E">
      <w:pPr>
        <w:jc w:val="both"/>
        <w:rPr>
          <w:color w:val="000000" w:themeColor="text1"/>
          <w:sz w:val="16"/>
          <w:szCs w:val="16"/>
        </w:rPr>
      </w:pPr>
    </w:p>
    <w:p w14:paraId="2CEFDE93"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093A76FC" w14:textId="77777777" w:rsidR="00E34D00" w:rsidRPr="00133F4F" w:rsidRDefault="00E34D00" w:rsidP="00295B3E">
      <w:pPr>
        <w:jc w:val="both"/>
        <w:rPr>
          <w:i/>
          <w:color w:val="000000" w:themeColor="text1"/>
          <w:sz w:val="16"/>
          <w:szCs w:val="16"/>
        </w:rPr>
      </w:pPr>
    </w:p>
    <w:p w14:paraId="22F36343" w14:textId="7E73A774" w:rsidR="00E34D00" w:rsidRPr="00133F4F" w:rsidRDefault="00E34D00" w:rsidP="00295B3E">
      <w:pPr>
        <w:jc w:val="both"/>
        <w:rPr>
          <w:color w:val="000000" w:themeColor="text1"/>
          <w:sz w:val="16"/>
          <w:szCs w:val="16"/>
        </w:rPr>
      </w:pPr>
      <w:r w:rsidRPr="00133F4F">
        <w:rPr>
          <w:color w:val="000000" w:themeColor="text1"/>
          <w:sz w:val="16"/>
          <w:szCs w:val="16"/>
        </w:rPr>
        <w:t xml:space="preserve">20 июля </w:t>
      </w:r>
      <w:r w:rsidR="00F80A2D" w:rsidRPr="00133F4F">
        <w:rPr>
          <w:color w:val="000000" w:themeColor="text1"/>
          <w:sz w:val="16"/>
          <w:szCs w:val="16"/>
        </w:rPr>
        <w:t xml:space="preserve">(2 августа) </w:t>
      </w:r>
      <w:r w:rsidRPr="00133F4F">
        <w:rPr>
          <w:color w:val="000000" w:themeColor="text1"/>
          <w:sz w:val="16"/>
          <w:szCs w:val="16"/>
        </w:rPr>
        <w:t>в 1906 году император российский Николай II утвердил принятую финляндским сеймом 20 июня 1906 г. новую Конституцию Финляндии, предусматривавшую введение нового однопалатного парламента, избираемого на основе всеобщего, равного и прямого избирательного права. Благодаря этой избирательной реформе финские женщины первыми в Европе получили полные политические права: избирать и баллотироваться на выборах в качестве кандидатов</w:t>
      </w:r>
    </w:p>
    <w:p w14:paraId="6E33C047" w14:textId="77777777" w:rsidR="00E34D00" w:rsidRPr="00133F4F" w:rsidRDefault="00E34D00" w:rsidP="00295B3E">
      <w:pPr>
        <w:jc w:val="both"/>
        <w:rPr>
          <w:color w:val="000000" w:themeColor="text1"/>
          <w:sz w:val="16"/>
          <w:szCs w:val="16"/>
        </w:rPr>
      </w:pPr>
    </w:p>
    <w:p w14:paraId="526453CF"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6DF01B51" w14:textId="77777777" w:rsidR="00E34D00" w:rsidRPr="00133F4F" w:rsidRDefault="00E34D00" w:rsidP="00295B3E">
      <w:pPr>
        <w:jc w:val="both"/>
        <w:rPr>
          <w:i/>
          <w:color w:val="000000" w:themeColor="text1"/>
          <w:sz w:val="16"/>
          <w:szCs w:val="16"/>
        </w:rPr>
      </w:pPr>
    </w:p>
    <w:p w14:paraId="2F54DA94" w14:textId="0832A3A3" w:rsidR="00E34D00" w:rsidRPr="00133F4F" w:rsidRDefault="00E34D00" w:rsidP="00295B3E">
      <w:pPr>
        <w:jc w:val="both"/>
        <w:rPr>
          <w:color w:val="000000" w:themeColor="text1"/>
          <w:sz w:val="16"/>
          <w:szCs w:val="16"/>
        </w:rPr>
      </w:pPr>
      <w:r w:rsidRPr="00133F4F">
        <w:rPr>
          <w:color w:val="000000" w:themeColor="text1"/>
          <w:sz w:val="16"/>
          <w:szCs w:val="16"/>
        </w:rPr>
        <w:t xml:space="preserve">21 июля </w:t>
      </w:r>
      <w:r w:rsidR="00F80A2D" w:rsidRPr="00133F4F">
        <w:rPr>
          <w:color w:val="000000" w:themeColor="text1"/>
          <w:sz w:val="16"/>
          <w:szCs w:val="16"/>
        </w:rPr>
        <w:t xml:space="preserve">(3 августа) </w:t>
      </w:r>
      <w:r w:rsidRPr="00133F4F">
        <w:rPr>
          <w:color w:val="000000" w:themeColor="text1"/>
          <w:sz w:val="16"/>
          <w:szCs w:val="16"/>
        </w:rPr>
        <w:t>в 1906 году разгоняется 1-я Государственная дума России, просуществовавшая менее трех месяцев. Одновременно правительство Горемыкина заменяется правительством Столыпина (14959).</w:t>
      </w:r>
    </w:p>
    <w:p w14:paraId="655225D2" w14:textId="77777777" w:rsidR="00E34D00" w:rsidRPr="00133F4F" w:rsidRDefault="00E34D00" w:rsidP="00295B3E">
      <w:pPr>
        <w:jc w:val="both"/>
        <w:rPr>
          <w:color w:val="000000" w:themeColor="text1"/>
          <w:sz w:val="16"/>
          <w:szCs w:val="16"/>
        </w:rPr>
      </w:pPr>
    </w:p>
    <w:p w14:paraId="1B81E320" w14:textId="22F1C351" w:rsidR="00E34D00" w:rsidRPr="00133F4F" w:rsidRDefault="00E34D00" w:rsidP="00295B3E">
      <w:pPr>
        <w:jc w:val="both"/>
        <w:rPr>
          <w:color w:val="000000" w:themeColor="text1"/>
          <w:sz w:val="16"/>
          <w:szCs w:val="16"/>
        </w:rPr>
      </w:pPr>
      <w:r w:rsidRPr="00133F4F">
        <w:rPr>
          <w:color w:val="000000" w:themeColor="text1"/>
          <w:sz w:val="16"/>
          <w:szCs w:val="16"/>
        </w:rPr>
        <w:t xml:space="preserve">21 июля </w:t>
      </w:r>
      <w:r w:rsidR="00F80A2D" w:rsidRPr="00133F4F">
        <w:rPr>
          <w:color w:val="000000" w:themeColor="text1"/>
          <w:sz w:val="16"/>
          <w:szCs w:val="16"/>
        </w:rPr>
        <w:t xml:space="preserve">(3 августа) </w:t>
      </w:r>
      <w:r w:rsidRPr="00133F4F">
        <w:rPr>
          <w:color w:val="000000" w:themeColor="text1"/>
          <w:sz w:val="16"/>
          <w:szCs w:val="16"/>
        </w:rPr>
        <w:t>в 1906 году после роспуска Государственной думы кадеты переносят заседания в Финляндию и выпускают Выборгский манифест, в котором призывают всех жителей России отказываться от уплаты налогов (14959).</w:t>
      </w:r>
    </w:p>
    <w:p w14:paraId="60F30370" w14:textId="77777777" w:rsidR="00E34D00" w:rsidRPr="00133F4F" w:rsidRDefault="00E34D00" w:rsidP="00295B3E">
      <w:pPr>
        <w:jc w:val="both"/>
        <w:rPr>
          <w:color w:val="000000" w:themeColor="text1"/>
          <w:sz w:val="16"/>
          <w:szCs w:val="16"/>
        </w:rPr>
      </w:pPr>
    </w:p>
    <w:p w14:paraId="65D7BE18"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20A499D4" w14:textId="77777777" w:rsidR="00E34D00" w:rsidRPr="00133F4F" w:rsidRDefault="00E34D00" w:rsidP="00295B3E">
      <w:pPr>
        <w:jc w:val="both"/>
        <w:rPr>
          <w:i/>
          <w:color w:val="000000" w:themeColor="text1"/>
          <w:sz w:val="16"/>
          <w:szCs w:val="16"/>
        </w:rPr>
      </w:pPr>
    </w:p>
    <w:p w14:paraId="65AE1E33" w14:textId="52A226CB" w:rsidR="00E34D00" w:rsidRPr="00133F4F" w:rsidRDefault="00E34D00" w:rsidP="00295B3E">
      <w:pPr>
        <w:jc w:val="both"/>
        <w:rPr>
          <w:color w:val="000000" w:themeColor="text1"/>
          <w:sz w:val="16"/>
          <w:szCs w:val="16"/>
        </w:rPr>
      </w:pPr>
      <w:r w:rsidRPr="00133F4F">
        <w:rPr>
          <w:color w:val="000000" w:themeColor="text1"/>
          <w:sz w:val="16"/>
          <w:szCs w:val="16"/>
        </w:rPr>
        <w:t xml:space="preserve">22 июля </w:t>
      </w:r>
      <w:r w:rsidR="00F80A2D" w:rsidRPr="00133F4F">
        <w:rPr>
          <w:color w:val="000000" w:themeColor="text1"/>
          <w:sz w:val="16"/>
          <w:szCs w:val="16"/>
        </w:rPr>
        <w:t xml:space="preserve">(4 августа) </w:t>
      </w:r>
      <w:r w:rsidRPr="00133F4F">
        <w:rPr>
          <w:color w:val="000000" w:themeColor="text1"/>
          <w:sz w:val="16"/>
          <w:szCs w:val="16"/>
        </w:rPr>
        <w:t xml:space="preserve">в 1906 году </w:t>
      </w:r>
      <w:r w:rsidR="00F80A2D" w:rsidRPr="00133F4F">
        <w:rPr>
          <w:color w:val="000000" w:themeColor="text1"/>
          <w:sz w:val="16"/>
          <w:szCs w:val="16"/>
        </w:rPr>
        <w:t xml:space="preserve">была </w:t>
      </w:r>
      <w:r w:rsidRPr="00133F4F">
        <w:rPr>
          <w:color w:val="000000" w:themeColor="text1"/>
          <w:sz w:val="16"/>
          <w:szCs w:val="16"/>
        </w:rPr>
        <w:t>распущена Первая Государственная дума. Впервые со времен Земских соборов была восстановлена идея народного представительства. Выборы в 1-ю Государственную думу состоялись 2 апреля 1906 года. Это были первые более или менее свободные и демократические выборы в истории России. Поскольку они проходили в условиях продолжавшихся революционных волнений 1905-1907 годов, результатом выборов стало избрание довольно радикально настроенной Думы. Пожалуй, впервые со времени Земских соборов были собраны представители от всех районов необъятной России. 10 мая состоялось открытие Первой Государственной думы, но ее век был короток. Политическая жизнь первой думы, несмотря на всю знаковость ее появления, была недолгой: всего чуть менее 4 месяцев, но она сыграла несомненно важную роль. Лидеры распущенной думы уехали в Выборг и выступили там с заявлением, однако большого общественного резонанса эти события не получили (14960).</w:t>
      </w:r>
    </w:p>
    <w:p w14:paraId="63C96F9B" w14:textId="77777777" w:rsidR="00E34D00" w:rsidRPr="00133F4F" w:rsidRDefault="00E34D00" w:rsidP="00295B3E">
      <w:pPr>
        <w:jc w:val="both"/>
        <w:rPr>
          <w:color w:val="000000" w:themeColor="text1"/>
          <w:sz w:val="16"/>
          <w:szCs w:val="16"/>
        </w:rPr>
      </w:pPr>
    </w:p>
    <w:p w14:paraId="41CB686C"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3371CC47" w14:textId="77777777" w:rsidR="00E34D00" w:rsidRPr="00133F4F" w:rsidRDefault="00E34D00" w:rsidP="00295B3E">
      <w:pPr>
        <w:shd w:val="clear" w:color="auto" w:fill="FFFFFF"/>
        <w:jc w:val="both"/>
        <w:rPr>
          <w:i/>
          <w:color w:val="000000" w:themeColor="text1"/>
          <w:sz w:val="16"/>
          <w:szCs w:val="16"/>
        </w:rPr>
      </w:pPr>
    </w:p>
    <w:p w14:paraId="2FB69FDA" w14:textId="54252CD8" w:rsidR="00E34D00" w:rsidRPr="00133F4F" w:rsidRDefault="00E34D00" w:rsidP="00295B3E">
      <w:pPr>
        <w:jc w:val="both"/>
        <w:rPr>
          <w:color w:val="000000" w:themeColor="text1"/>
          <w:sz w:val="16"/>
          <w:szCs w:val="16"/>
          <w:lang w:val="en-US"/>
        </w:rPr>
      </w:pPr>
      <w:r w:rsidRPr="00133F4F">
        <w:rPr>
          <w:color w:val="000000" w:themeColor="text1"/>
          <w:sz w:val="16"/>
          <w:szCs w:val="16"/>
          <w:lang w:val="en-US"/>
        </w:rPr>
        <w:t>Jyly 26 (AUGUST 8) 1906. Col. Gleichen visits Wrights in Dayton</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0C1F42CB" w14:textId="77777777" w:rsidR="00E34D00" w:rsidRPr="00133F4F" w:rsidRDefault="00E34D00" w:rsidP="00295B3E">
      <w:pPr>
        <w:jc w:val="both"/>
        <w:rPr>
          <w:color w:val="000000" w:themeColor="text1"/>
          <w:sz w:val="16"/>
          <w:szCs w:val="16"/>
          <w:lang w:val="en-US"/>
        </w:rPr>
      </w:pPr>
    </w:p>
    <w:p w14:paraId="673D36E9" w14:textId="77777777" w:rsidR="00F80A2D" w:rsidRPr="00133F4F" w:rsidRDefault="00F80A2D"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3270895F" w14:textId="77777777" w:rsidR="00F80A2D" w:rsidRPr="00133F4F" w:rsidRDefault="00F80A2D" w:rsidP="00295B3E">
      <w:pPr>
        <w:shd w:val="clear" w:color="auto" w:fill="FFFFFF"/>
        <w:jc w:val="both"/>
        <w:rPr>
          <w:i/>
          <w:color w:val="000000" w:themeColor="text1"/>
          <w:sz w:val="16"/>
          <w:szCs w:val="16"/>
        </w:rPr>
      </w:pPr>
    </w:p>
    <w:p w14:paraId="2252DD9A" w14:textId="23493A71" w:rsidR="00F80A2D" w:rsidRPr="00133F4F" w:rsidRDefault="00F80A2D" w:rsidP="00295B3E">
      <w:pPr>
        <w:jc w:val="both"/>
        <w:rPr>
          <w:color w:val="000000" w:themeColor="text1"/>
          <w:sz w:val="16"/>
          <w:szCs w:val="16"/>
        </w:rPr>
      </w:pPr>
      <w:r w:rsidRPr="00133F4F">
        <w:rPr>
          <w:color w:val="000000" w:themeColor="text1"/>
          <w:sz w:val="16"/>
          <w:szCs w:val="16"/>
        </w:rPr>
        <w:t>29 июля (11 августа) 1906 г-жа Си Джей Миллер становится первой американкой, которая едет в качестве пассажира в дирижабле (20309).</w:t>
      </w:r>
    </w:p>
    <w:p w14:paraId="600C197C" w14:textId="77777777" w:rsidR="00F80A2D" w:rsidRPr="00133F4F" w:rsidRDefault="00F80A2D" w:rsidP="00295B3E">
      <w:pPr>
        <w:jc w:val="both"/>
        <w:rPr>
          <w:color w:val="000000" w:themeColor="text1"/>
          <w:sz w:val="16"/>
          <w:szCs w:val="16"/>
        </w:rPr>
      </w:pPr>
    </w:p>
    <w:p w14:paraId="187477B4" w14:textId="7CA0E07F" w:rsidR="00AB7726" w:rsidRPr="00133F4F" w:rsidRDefault="00AB7726" w:rsidP="00295B3E">
      <w:pPr>
        <w:jc w:val="both"/>
        <w:rPr>
          <w:i/>
          <w:iCs/>
          <w:color w:val="000000" w:themeColor="text1"/>
          <w:sz w:val="16"/>
          <w:szCs w:val="16"/>
        </w:rPr>
      </w:pPr>
      <w:r w:rsidRPr="00133F4F">
        <w:rPr>
          <w:i/>
          <w:iCs/>
          <w:color w:val="000000" w:themeColor="text1"/>
          <w:sz w:val="16"/>
          <w:szCs w:val="16"/>
        </w:rPr>
        <w:t>Морское возду</w:t>
      </w:r>
      <w:r w:rsidR="00FD2836" w:rsidRPr="00133F4F">
        <w:rPr>
          <w:i/>
          <w:iCs/>
          <w:color w:val="000000" w:themeColor="text1"/>
          <w:sz w:val="16"/>
          <w:szCs w:val="16"/>
        </w:rPr>
        <w:t>х</w:t>
      </w:r>
      <w:r w:rsidRPr="00133F4F">
        <w:rPr>
          <w:i/>
          <w:iCs/>
          <w:color w:val="000000" w:themeColor="text1"/>
          <w:sz w:val="16"/>
          <w:szCs w:val="16"/>
        </w:rPr>
        <w:t>оплавание:</w:t>
      </w:r>
    </w:p>
    <w:p w14:paraId="5699A83B" w14:textId="77777777" w:rsidR="00AB7726" w:rsidRPr="00133F4F" w:rsidRDefault="00AB7726" w:rsidP="00295B3E">
      <w:pPr>
        <w:jc w:val="both"/>
        <w:rPr>
          <w:i/>
          <w:iCs/>
          <w:color w:val="000000" w:themeColor="text1"/>
          <w:sz w:val="16"/>
          <w:szCs w:val="16"/>
        </w:rPr>
      </w:pPr>
    </w:p>
    <w:p w14:paraId="7E6873FB" w14:textId="77777777" w:rsidR="00AB7726" w:rsidRPr="00133F4F" w:rsidRDefault="00AB7726" w:rsidP="00295B3E">
      <w:pPr>
        <w:jc w:val="both"/>
        <w:rPr>
          <w:color w:val="000000" w:themeColor="text1"/>
          <w:sz w:val="16"/>
          <w:szCs w:val="16"/>
        </w:rPr>
      </w:pPr>
      <w:r w:rsidRPr="00133F4F">
        <w:rPr>
          <w:color w:val="000000" w:themeColor="text1"/>
          <w:sz w:val="16"/>
          <w:szCs w:val="16"/>
          <w:lang w:bidi="en-US"/>
        </w:rPr>
        <w:t>В июле 1906 г. капитан Л. А. Брусилов, Командующий вновь сформированным Морским генеральным штабом предложил в дальнейшем использовать Севастопольское временное авиационное депо в качестве оперативной части. В 1907 г. он предложил Положение о депо для обслуживания эскадр флота в военное время и в мирное время для обучения личного состава и превращения в базу береговой обороны Черного моря. Однако Положение Брусилова так и не было утверждено. В результате депо лишилось серьезного внимания начальства и денежной поддержки (23525).</w:t>
      </w:r>
    </w:p>
    <w:p w14:paraId="08365BEC" w14:textId="77777777" w:rsidR="00AB7726" w:rsidRPr="00133F4F" w:rsidRDefault="00AB7726" w:rsidP="00295B3E">
      <w:pPr>
        <w:jc w:val="both"/>
        <w:rPr>
          <w:color w:val="000000" w:themeColor="text1"/>
          <w:sz w:val="16"/>
          <w:szCs w:val="16"/>
          <w:lang w:bidi="en-US"/>
        </w:rPr>
      </w:pPr>
    </w:p>
    <w:p w14:paraId="26521BFF" w14:textId="1F3DA8A8"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3708CC98" w14:textId="77777777" w:rsidR="00E34D00" w:rsidRPr="00133F4F" w:rsidRDefault="00E34D00" w:rsidP="00295B3E">
      <w:pPr>
        <w:jc w:val="both"/>
        <w:rPr>
          <w:i/>
          <w:color w:val="000000" w:themeColor="text1"/>
          <w:sz w:val="16"/>
          <w:szCs w:val="16"/>
        </w:rPr>
      </w:pPr>
    </w:p>
    <w:p w14:paraId="3668D650" w14:textId="3C5B4EBD" w:rsidR="00E34D00" w:rsidRPr="00133F4F" w:rsidRDefault="00F80A2D"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июле 1906 г. </w:t>
      </w:r>
      <w:r w:rsidRPr="00133F4F">
        <w:rPr>
          <w:color w:val="000000" w:themeColor="text1"/>
          <w:sz w:val="16"/>
          <w:szCs w:val="16"/>
        </w:rPr>
        <w:t xml:space="preserve">испытывался самолет Сантос-Дюмона "14 бис". </w:t>
      </w:r>
      <w:r w:rsidR="00E34D00" w:rsidRPr="00133F4F">
        <w:rPr>
          <w:color w:val="000000" w:themeColor="text1"/>
          <w:sz w:val="16"/>
          <w:szCs w:val="16"/>
        </w:rPr>
        <w:t>Самолет испытывался подвешенным к построенному Сантос-Дюмоном дирижаблю № 14, затем вдоль натянутой проволоки. В конце августа Сантос-Дюмон начал попытки свободного полета. Долгое время ему не удавалось подняться в воздух и только после установки более мощного (вдвое) двигателя самолет смог оторваться от земли. Полет состоялся 23 октября в присутствии комиссии аэроклуба. Один из членов комиссии, Ф. Фербер, писал: "В этот день, в 4.45 после полудня, Сантос-Дюмон на своем аэроплане "14 бис" с двигателем "Антуанетт" в 50 л.с.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члены Авиационного комитета единогласно признали, что Сантос-Дюмон выиграл приз Аршдекона, присуждаемый первому, кто пролетит не менее 25 м" [138, 1906, с. 245].</w:t>
      </w:r>
    </w:p>
    <w:p w14:paraId="6EF29487" w14:textId="77777777" w:rsidR="00E34D00" w:rsidRPr="00133F4F" w:rsidRDefault="00E34D00" w:rsidP="00295B3E">
      <w:pPr>
        <w:jc w:val="both"/>
        <w:rPr>
          <w:color w:val="000000" w:themeColor="text1"/>
          <w:sz w:val="16"/>
          <w:szCs w:val="16"/>
        </w:rPr>
      </w:pPr>
      <w:r w:rsidRPr="00133F4F">
        <w:rPr>
          <w:color w:val="000000" w:themeColor="text1"/>
          <w:sz w:val="16"/>
          <w:szCs w:val="16"/>
        </w:rPr>
        <w:t>(1) В 1904 г. А. Сантос-Дюмон присутствовал на аэронавтической выставке в Сент-Луи (США), где неоднократно встречался с О. Шанютом и имел возможность, по его рассказам, ознакомиться с основными особенностями аппаратов братьев Райт.</w:t>
      </w:r>
    </w:p>
    <w:p w14:paraId="01A56818" w14:textId="77777777" w:rsidR="00E34D00" w:rsidRPr="00133F4F" w:rsidRDefault="00E34D00" w:rsidP="00295B3E">
      <w:pPr>
        <w:jc w:val="both"/>
        <w:rPr>
          <w:color w:val="000000" w:themeColor="text1"/>
          <w:sz w:val="16"/>
          <w:szCs w:val="16"/>
        </w:rPr>
      </w:pPr>
      <w:r w:rsidRPr="00133F4F">
        <w:rPr>
          <w:color w:val="000000" w:themeColor="text1"/>
          <w:sz w:val="16"/>
          <w:szCs w:val="16"/>
        </w:rPr>
        <w:t>(2) Отсюда и происходит его обозначение - "14 бис" (11318).</w:t>
      </w:r>
    </w:p>
    <w:p w14:paraId="4197079B" w14:textId="77777777" w:rsidR="00E34D00" w:rsidRPr="00133F4F" w:rsidRDefault="00E34D00" w:rsidP="00295B3E">
      <w:pPr>
        <w:jc w:val="both"/>
        <w:rPr>
          <w:color w:val="000000" w:themeColor="text1"/>
          <w:sz w:val="16"/>
          <w:szCs w:val="16"/>
        </w:rPr>
      </w:pPr>
    </w:p>
    <w:p w14:paraId="128CB53B" w14:textId="77777777" w:rsidR="00866F84" w:rsidRPr="00DD7905" w:rsidRDefault="00866F84" w:rsidP="00866F84">
      <w:pPr>
        <w:jc w:val="both"/>
        <w:rPr>
          <w:color w:val="0070C0"/>
          <w:sz w:val="16"/>
          <w:szCs w:val="16"/>
        </w:rPr>
      </w:pPr>
      <w:r w:rsidRPr="00DD7905">
        <w:rPr>
          <w:rStyle w:val="a5"/>
          <w:rFonts w:ascii="Times New Roman"/>
          <w:color w:val="0070C0"/>
          <w:spacing w:val="0"/>
          <w:szCs w:val="16"/>
        </w:rPr>
        <w:t>В июле 1906 г. самолет 14-бис Сантос-Дюмона испытывался подвешенным к по</w:t>
      </w:r>
      <w:r w:rsidRPr="00DD7905">
        <w:rPr>
          <w:rStyle w:val="a5"/>
          <w:rFonts w:ascii="Times New Roman"/>
          <w:color w:val="0070C0"/>
          <w:spacing w:val="0"/>
          <w:szCs w:val="16"/>
        </w:rPr>
        <w:softHyphen/>
        <w:t>строенному Сантос-Дюмоном дирижаблю № 14, откуда и про</w:t>
      </w:r>
      <w:r w:rsidRPr="00DD7905">
        <w:rPr>
          <w:rStyle w:val="a5"/>
          <w:rFonts w:ascii="Times New Roman"/>
          <w:color w:val="0070C0"/>
          <w:spacing w:val="0"/>
          <w:szCs w:val="16"/>
        </w:rPr>
        <w:softHyphen/>
        <w:t>исходит его обозначение, а затем вдоль натянутой проволоки. В конце августа Сантос-Дюмон начал попытки свободного поле</w:t>
      </w:r>
      <w:r w:rsidRPr="00DD7905">
        <w:rPr>
          <w:rStyle w:val="a5"/>
          <w:rFonts w:ascii="Times New Roman"/>
          <w:color w:val="0070C0"/>
          <w:spacing w:val="0"/>
          <w:szCs w:val="16"/>
        </w:rPr>
        <w:softHyphen/>
        <w:t>та. Долгое время ему не удавалось подняться в воздух, и только после установки вдвое более мощного двигателя самолет смог оторваться от земли (25675).</w:t>
      </w:r>
    </w:p>
    <w:p w14:paraId="3B114637" w14:textId="77777777" w:rsidR="00866F84" w:rsidRPr="00DD7905" w:rsidRDefault="00866F84" w:rsidP="00866F84">
      <w:pPr>
        <w:jc w:val="both"/>
        <w:rPr>
          <w:color w:val="0070C0"/>
          <w:sz w:val="16"/>
          <w:szCs w:val="16"/>
        </w:rPr>
      </w:pPr>
    </w:p>
    <w:p w14:paraId="6A8A6608"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5A793EA2" w14:textId="77777777" w:rsidR="00E34D00" w:rsidRPr="00133F4F" w:rsidRDefault="00E34D00" w:rsidP="00295B3E">
      <w:pPr>
        <w:jc w:val="both"/>
        <w:rPr>
          <w:i/>
          <w:color w:val="000000" w:themeColor="text1"/>
          <w:sz w:val="16"/>
          <w:szCs w:val="16"/>
        </w:rPr>
      </w:pPr>
    </w:p>
    <w:p w14:paraId="7864C51C" w14:textId="77777777" w:rsidR="00E34D00" w:rsidRPr="00133F4F" w:rsidRDefault="00E34D00" w:rsidP="00295B3E">
      <w:pPr>
        <w:jc w:val="both"/>
        <w:rPr>
          <w:color w:val="000000" w:themeColor="text1"/>
          <w:sz w:val="16"/>
          <w:szCs w:val="16"/>
        </w:rPr>
      </w:pPr>
      <w:r w:rsidRPr="00133F4F">
        <w:rPr>
          <w:color w:val="000000" w:themeColor="text1"/>
          <w:sz w:val="16"/>
          <w:szCs w:val="16"/>
        </w:rPr>
        <w:t>8 (21) августа в 1906 году открылся первый в России ортопедический институт (ныне ордена Трудового Красного Знамени Российский НИИ травматологии и ортопедии имени Р.Р.Вредена) (14977).</w:t>
      </w:r>
    </w:p>
    <w:p w14:paraId="4CEAB177" w14:textId="77777777" w:rsidR="00E34D00" w:rsidRPr="00133F4F" w:rsidRDefault="00E34D00" w:rsidP="00295B3E">
      <w:pPr>
        <w:jc w:val="both"/>
        <w:rPr>
          <w:color w:val="000000" w:themeColor="text1"/>
          <w:sz w:val="16"/>
          <w:szCs w:val="16"/>
        </w:rPr>
      </w:pPr>
    </w:p>
    <w:p w14:paraId="62A70A74"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3D48F761" w14:textId="77777777" w:rsidR="00E34D00" w:rsidRPr="00133F4F" w:rsidRDefault="00E34D00" w:rsidP="00295B3E">
      <w:pPr>
        <w:jc w:val="both"/>
        <w:rPr>
          <w:i/>
          <w:color w:val="000000" w:themeColor="text1"/>
          <w:sz w:val="16"/>
          <w:szCs w:val="16"/>
        </w:rPr>
      </w:pPr>
    </w:p>
    <w:p w14:paraId="33472C04" w14:textId="4590DBBF" w:rsidR="00E34D00" w:rsidRPr="00133F4F" w:rsidRDefault="00E34D00" w:rsidP="00295B3E">
      <w:pPr>
        <w:jc w:val="both"/>
        <w:rPr>
          <w:color w:val="000000" w:themeColor="text1"/>
          <w:sz w:val="16"/>
          <w:szCs w:val="16"/>
        </w:rPr>
      </w:pPr>
      <w:r w:rsidRPr="00133F4F">
        <w:rPr>
          <w:color w:val="000000" w:themeColor="text1"/>
          <w:sz w:val="16"/>
          <w:szCs w:val="16"/>
        </w:rPr>
        <w:t>9 (22) августа 1906 -</w:t>
      </w:r>
      <w:r w:rsidR="00BC1951" w:rsidRPr="00133F4F">
        <w:rPr>
          <w:color w:val="000000" w:themeColor="text1"/>
          <w:sz w:val="16"/>
          <w:szCs w:val="16"/>
        </w:rPr>
        <w:t xml:space="preserve"> </w:t>
      </w:r>
      <w:r w:rsidRPr="00133F4F">
        <w:rPr>
          <w:color w:val="000000" w:themeColor="text1"/>
          <w:sz w:val="16"/>
          <w:szCs w:val="16"/>
        </w:rPr>
        <w:t>Первые во Франции прошли лётные испытания поршневого самолёта. Сантос-Дюмон использовал для своего самолёта схему биплана - "утка". Машина имел колёсное шасси, что позволяло самостоятельно взлетать и садиться. За три месяца испытательных полётов Сантос-Дюмон достиг продолжительности полёта 21,5 с при дальности в 220 м. За полёт на расстояние более 100 м пилоту был присуждён приз французского аэроклуба (22390).</w:t>
      </w:r>
    </w:p>
    <w:p w14:paraId="4C705EE2" w14:textId="77777777" w:rsidR="00E34D00" w:rsidRPr="00133F4F" w:rsidRDefault="00E34D00" w:rsidP="00295B3E">
      <w:pPr>
        <w:jc w:val="both"/>
        <w:rPr>
          <w:color w:val="000000" w:themeColor="text1"/>
          <w:sz w:val="16"/>
          <w:szCs w:val="16"/>
        </w:rPr>
      </w:pPr>
    </w:p>
    <w:p w14:paraId="0DF4DE3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9 (22) августа в 1906 году первые во Франции летные испытания поршневого самолета. </w:t>
      </w:r>
      <w:hyperlink r:id="rId4" w:tgtFrame="_blank" w:history="1">
        <w:r w:rsidRPr="00133F4F">
          <w:rPr>
            <w:color w:val="000000" w:themeColor="text1"/>
            <w:sz w:val="16"/>
            <w:szCs w:val="16"/>
          </w:rPr>
          <w:t xml:space="preserve">Альберто Сантос-Дюмон (Alberto Santos-Dumont) </w:t>
        </w:r>
      </w:hyperlink>
      <w:r w:rsidRPr="00133F4F">
        <w:rPr>
          <w:color w:val="000000" w:themeColor="text1"/>
          <w:sz w:val="16"/>
          <w:szCs w:val="16"/>
        </w:rPr>
        <w:t>использовал для своего самолета схему биплана - "утка". Самолет имел колесное шасси, что позволяло самостоятельно взлетать и садиться. За три месяца испытательных полетов Сантос-Дюмон достиг продолжительности полета 21,5 с при дальности в 220 м. За полет на расстояние более 100 м пилоту был присужден приз французского аэроклуба. А.Сантос-Дюмон, бразилец по национальности, один из активнейших членов Французского аэроклуба, был известен успешными полетами на дирижаблях собственной конструкции. После учреждения призов за моторный полет на аппарате тяжелее воздуха он решил попытать счастья на новом поприще. Сантос-Дюмон планировал изготовить вертолет, но вскоре из-за трудностей с передачей мощности от двигателя на винт отказался от этой идеи и приступил к созданию самолета. Первый спроектированный им вариант представлял собой моноплан с тянущим и толкающим винтами и крестообразным хвостовым оперением. Затем, под впечатлением полетов планера Вуазена-Аршдекона, он оставил этот проект и остановился на бипланной схеме с коробчатым крылом и расположенным впереди рулем высоты. Самолет был изготовлен летом 1906 г. "14 бис" представлял собой гибрид самолета братьев Райт и "коробчатого" змея. В 1904 г. А.Сантос-Дюмон присутствовал на аэронавтической выставке в Сент-Луи (США), где неоднократно встречался с О.Шанютом и имел возможность, по его рассказам, ознакомиться с основными особенностями аппаратов братьев Райт. Как и "Флайер" братьев Райт, самолет Сантос-Дюмона имел схему "утка", бипланное крыло, переднерасположенный бипланный руль, толкающий пропеллер, однако крыло с помощью вертикальных перегородок было разделено на ячейки, по краям горизонтального руля также были установлены вертикальные стенки. К числу специфических конструктивных особенностей "14 бис" относилось большое поперечное V крыла; рулем направления служили боковые стенки вынесенного далеко впереди горизонтального оперения коробчатого типа, способного отклоняться как вверх-вниз, так и в стороны. Винт был установлен непосредственно на оси двигателя ("Антуанетт", 24 л.с.). Летчик располагался стоя в отсеке, напоминавшем корзину аэростата. Самолет имел четырехгранный закрытый фюзеляж. Основными материалами конструкции были сосна, бамбук и полотно. Шасси состояло из двухколесной тележки под центропланом крыла и расположенного впереди "костыля". Размах крыла равнялся 11,5 м, площадь - 52 м2, длина самолета - 9,7 м. Вес самолета составлял 300 кг. Предварительные опыты были начаты в июле 1906 г. Самолет испытывался подвешенным к построенному Сантос-Дюмоном дирижаблю № 14 (откуда собственно и происходит его обозначение - "14 бис"), затем вдоль натянутой проволоки. В конце августа Сантос-Дюмон начал попытки свободного полета. Долгое время ему не удавалось подняться в воздух и только после установки более мощного (вдвое) двигателя самолет смог оторваться от земли. Полет состоялся 23 октября в присутствии комиссии аэроклуба. Один из членов комиссии, Ф.Фербер, писал: "В этот день, в 4.45 после полудня, Сантос-Дюмон на своем аэроплане "14 бис" с двигателем "Антуанетт" в 50 л.с.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члены Авиационного комитета единогласно признали, что Сантос-Дюмон выиграл приз Аршдекона, присуждаемый первому, кто пролетит не менее 25 м" (14990).</w:t>
      </w:r>
    </w:p>
    <w:p w14:paraId="05FEB7B6" w14:textId="77777777" w:rsidR="00E34D00" w:rsidRPr="00133F4F" w:rsidRDefault="00E34D00" w:rsidP="00295B3E">
      <w:pPr>
        <w:jc w:val="both"/>
        <w:rPr>
          <w:color w:val="000000" w:themeColor="text1"/>
          <w:sz w:val="16"/>
          <w:szCs w:val="16"/>
        </w:rPr>
      </w:pPr>
    </w:p>
    <w:p w14:paraId="29071BC8" w14:textId="2831EF4F" w:rsidR="00295B3E" w:rsidRPr="00133F4F" w:rsidRDefault="00295B3E" w:rsidP="00295B3E">
      <w:pPr>
        <w:jc w:val="both"/>
        <w:rPr>
          <w:i/>
          <w:iCs/>
          <w:color w:val="000000" w:themeColor="text1"/>
          <w:sz w:val="16"/>
          <w:szCs w:val="16"/>
        </w:rPr>
      </w:pPr>
      <w:r w:rsidRPr="00133F4F">
        <w:rPr>
          <w:i/>
          <w:iCs/>
          <w:color w:val="000000" w:themeColor="text1"/>
          <w:sz w:val="16"/>
          <w:szCs w:val="16"/>
        </w:rPr>
        <w:t>Другие оборонные отрасли:</w:t>
      </w:r>
    </w:p>
    <w:p w14:paraId="6FA81372" w14:textId="77777777" w:rsidR="00295B3E" w:rsidRPr="00133F4F" w:rsidRDefault="00295B3E" w:rsidP="00295B3E">
      <w:pPr>
        <w:jc w:val="both"/>
        <w:rPr>
          <w:i/>
          <w:iCs/>
          <w:color w:val="000000" w:themeColor="text1"/>
          <w:sz w:val="16"/>
          <w:szCs w:val="16"/>
        </w:rPr>
      </w:pPr>
    </w:p>
    <w:p w14:paraId="60D93A17" w14:textId="77777777" w:rsidR="00295B3E" w:rsidRPr="00133F4F" w:rsidRDefault="00295B3E" w:rsidP="00295B3E">
      <w:pPr>
        <w:jc w:val="both"/>
        <w:rPr>
          <w:color w:val="000000" w:themeColor="text1"/>
          <w:sz w:val="16"/>
          <w:szCs w:val="16"/>
        </w:rPr>
      </w:pPr>
      <w:r w:rsidRPr="00133F4F">
        <w:rPr>
          <w:color w:val="000000" w:themeColor="text1"/>
          <w:sz w:val="16"/>
          <w:szCs w:val="16"/>
        </w:rPr>
        <w:t>10 (23) августа 1906 года высочайшим повелением щит для 76 мм пушки («3-дм полевая пушка обр. 1902 г.»), который проходил полигонные испытания с 1902 г., был принят на во на вооружение вместе с панорамным прицелом. Следует отметить, что оснащение уже выпущенных пушек щитами изрядно затянулось. Последними их получили орудия в Одесском военном округе, и было это аж в 1912 году (23385).</w:t>
      </w:r>
    </w:p>
    <w:p w14:paraId="08967042" w14:textId="77777777" w:rsidR="00295B3E" w:rsidRPr="00133F4F" w:rsidRDefault="00295B3E" w:rsidP="00295B3E">
      <w:pPr>
        <w:jc w:val="both"/>
        <w:rPr>
          <w:color w:val="000000" w:themeColor="text1"/>
          <w:sz w:val="16"/>
          <w:szCs w:val="16"/>
        </w:rPr>
      </w:pPr>
    </w:p>
    <w:p w14:paraId="17DA63A9"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302E1A1F" w14:textId="77777777" w:rsidR="00E34D00" w:rsidRPr="00133F4F" w:rsidRDefault="00E34D00" w:rsidP="00295B3E">
      <w:pPr>
        <w:jc w:val="both"/>
        <w:rPr>
          <w:color w:val="000000" w:themeColor="text1"/>
          <w:sz w:val="16"/>
          <w:szCs w:val="16"/>
        </w:rPr>
      </w:pPr>
    </w:p>
    <w:p w14:paraId="73ACD4ED" w14:textId="77777777" w:rsidR="00E34D00" w:rsidRPr="00133F4F" w:rsidRDefault="00E34D00" w:rsidP="00295B3E">
      <w:pPr>
        <w:jc w:val="both"/>
        <w:rPr>
          <w:color w:val="000000" w:themeColor="text1"/>
          <w:sz w:val="16"/>
          <w:szCs w:val="16"/>
        </w:rPr>
      </w:pPr>
      <w:r w:rsidRPr="00133F4F">
        <w:rPr>
          <w:color w:val="000000" w:themeColor="text1"/>
          <w:sz w:val="16"/>
          <w:szCs w:val="16"/>
        </w:rPr>
        <w:t>13 (26) августа в 1906 году в Гамбурге полиция раскрывает подпольный цех по производству бомб для русских революционеров (14994).</w:t>
      </w:r>
    </w:p>
    <w:p w14:paraId="487174BE" w14:textId="77777777" w:rsidR="00E34D00" w:rsidRPr="00133F4F" w:rsidRDefault="00E34D00" w:rsidP="00295B3E">
      <w:pPr>
        <w:jc w:val="both"/>
        <w:rPr>
          <w:color w:val="000000" w:themeColor="text1"/>
          <w:sz w:val="16"/>
          <w:szCs w:val="16"/>
        </w:rPr>
      </w:pPr>
    </w:p>
    <w:p w14:paraId="4398858C"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4D48349C" w14:textId="77777777" w:rsidR="00E34D00" w:rsidRPr="00133F4F" w:rsidRDefault="00E34D00" w:rsidP="00295B3E">
      <w:pPr>
        <w:jc w:val="both"/>
        <w:rPr>
          <w:color w:val="000000" w:themeColor="text1"/>
          <w:sz w:val="16"/>
          <w:szCs w:val="16"/>
        </w:rPr>
      </w:pPr>
    </w:p>
    <w:p w14:paraId="66171BF6" w14:textId="77777777" w:rsidR="00E34D00" w:rsidRPr="00133F4F" w:rsidRDefault="00E34D00" w:rsidP="00295B3E">
      <w:pPr>
        <w:jc w:val="both"/>
        <w:rPr>
          <w:color w:val="000000" w:themeColor="text1"/>
          <w:sz w:val="16"/>
          <w:szCs w:val="16"/>
        </w:rPr>
      </w:pPr>
      <w:r w:rsidRPr="00133F4F">
        <w:rPr>
          <w:color w:val="000000" w:themeColor="text1"/>
          <w:sz w:val="16"/>
          <w:szCs w:val="16"/>
        </w:rPr>
        <w:t>17 (30) августа в 1906 году завершается плавание норвежского исследователя Р.Амундсена через Северо-Западный морской проход (14754).</w:t>
      </w:r>
    </w:p>
    <w:p w14:paraId="1F989DA9" w14:textId="77777777" w:rsidR="00E34D00" w:rsidRPr="00133F4F" w:rsidRDefault="00E34D00" w:rsidP="00295B3E">
      <w:pPr>
        <w:jc w:val="both"/>
        <w:rPr>
          <w:color w:val="000000" w:themeColor="text1"/>
          <w:sz w:val="16"/>
          <w:szCs w:val="16"/>
        </w:rPr>
      </w:pPr>
    </w:p>
    <w:p w14:paraId="3CE52872"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3E4D8544" w14:textId="77777777" w:rsidR="00E34D00" w:rsidRPr="00133F4F" w:rsidRDefault="00E34D00" w:rsidP="00295B3E">
      <w:pPr>
        <w:jc w:val="both"/>
        <w:rPr>
          <w:color w:val="000000" w:themeColor="text1"/>
          <w:sz w:val="16"/>
          <w:szCs w:val="16"/>
        </w:rPr>
      </w:pPr>
    </w:p>
    <w:p w14:paraId="3EFE521A" w14:textId="77777777" w:rsidR="00E34D00" w:rsidRPr="00133F4F" w:rsidRDefault="00E34D00" w:rsidP="00295B3E">
      <w:pPr>
        <w:jc w:val="both"/>
        <w:rPr>
          <w:color w:val="000000" w:themeColor="text1"/>
          <w:sz w:val="16"/>
          <w:szCs w:val="16"/>
        </w:rPr>
      </w:pPr>
      <w:r w:rsidRPr="00133F4F">
        <w:rPr>
          <w:rStyle w:val="ucoz-forum-post"/>
          <w:rFonts w:eastAsiaTheme="majorEastAsia"/>
          <w:color w:val="000000" w:themeColor="text1"/>
          <w:sz w:val="16"/>
          <w:szCs w:val="16"/>
        </w:rPr>
        <w:t xml:space="preserve">19 августа (2 сентября) </w:t>
      </w:r>
      <w:r w:rsidRPr="00133F4F">
        <w:rPr>
          <w:color w:val="000000" w:themeColor="text1"/>
          <w:sz w:val="16"/>
          <w:szCs w:val="16"/>
        </w:rPr>
        <w:t>в 1906 году Руаль Амундсен (Roald Amundsen) завершает свое плавание вокруг канадского Северо-западного прохода (14757).</w:t>
      </w:r>
    </w:p>
    <w:p w14:paraId="3DA08577" w14:textId="77777777" w:rsidR="00E34D00" w:rsidRPr="00133F4F" w:rsidRDefault="00E34D00" w:rsidP="00295B3E">
      <w:pPr>
        <w:jc w:val="both"/>
        <w:rPr>
          <w:color w:val="000000" w:themeColor="text1"/>
          <w:sz w:val="16"/>
          <w:szCs w:val="16"/>
        </w:rPr>
      </w:pPr>
    </w:p>
    <w:p w14:paraId="522CEDC9"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20AB23C5" w14:textId="77777777" w:rsidR="00E34D00" w:rsidRPr="00133F4F" w:rsidRDefault="00E34D00" w:rsidP="00295B3E">
      <w:pPr>
        <w:jc w:val="both"/>
        <w:rPr>
          <w:i/>
          <w:color w:val="000000" w:themeColor="text1"/>
          <w:sz w:val="16"/>
          <w:szCs w:val="16"/>
        </w:rPr>
      </w:pPr>
    </w:p>
    <w:p w14:paraId="6087F7AF" w14:textId="15260D76"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19 августа </w:t>
      </w:r>
      <w:r w:rsidR="00F80A2D" w:rsidRPr="00133F4F">
        <w:rPr>
          <w:color w:val="000000" w:themeColor="text1"/>
          <w:sz w:val="16"/>
          <w:szCs w:val="16"/>
        </w:rPr>
        <w:t xml:space="preserve">(2 сентября) </w:t>
      </w:r>
      <w:r w:rsidRPr="00133F4F">
        <w:rPr>
          <w:color w:val="000000" w:themeColor="text1"/>
          <w:sz w:val="16"/>
          <w:szCs w:val="16"/>
        </w:rPr>
        <w:t xml:space="preserve">в 1906 году </w:t>
      </w:r>
      <w:r w:rsidR="00F80A2D" w:rsidRPr="00133F4F">
        <w:rPr>
          <w:color w:val="000000" w:themeColor="text1"/>
          <w:sz w:val="16"/>
          <w:szCs w:val="16"/>
        </w:rPr>
        <w:t xml:space="preserve">был </w:t>
      </w:r>
      <w:r w:rsidRPr="00133F4F">
        <w:rPr>
          <w:color w:val="000000" w:themeColor="text1"/>
          <w:sz w:val="16"/>
          <w:szCs w:val="16"/>
        </w:rPr>
        <w:t>принят закон о введении военно-полевых судов. За 1906-1909 военно-полевые суды вынесут 5000 смертных приговоров, 3000 из них будут приведены в исполнение (14988).</w:t>
      </w:r>
    </w:p>
    <w:p w14:paraId="5B35DA7A" w14:textId="77777777" w:rsidR="00E34D00" w:rsidRPr="00133F4F" w:rsidRDefault="00E34D00" w:rsidP="00295B3E">
      <w:pPr>
        <w:jc w:val="both"/>
        <w:rPr>
          <w:color w:val="000000" w:themeColor="text1"/>
          <w:sz w:val="16"/>
          <w:szCs w:val="16"/>
        </w:rPr>
      </w:pPr>
    </w:p>
    <w:p w14:paraId="53D98451" w14:textId="1AEDB8F5" w:rsidR="00E34D00" w:rsidRPr="00133F4F" w:rsidRDefault="00E34D00" w:rsidP="00295B3E">
      <w:pPr>
        <w:jc w:val="both"/>
        <w:rPr>
          <w:color w:val="000000" w:themeColor="text1"/>
          <w:sz w:val="16"/>
          <w:szCs w:val="16"/>
        </w:rPr>
      </w:pPr>
      <w:r w:rsidRPr="00133F4F">
        <w:rPr>
          <w:color w:val="000000" w:themeColor="text1"/>
          <w:sz w:val="16"/>
          <w:szCs w:val="16"/>
        </w:rPr>
        <w:t xml:space="preserve">20 августа </w:t>
      </w:r>
      <w:r w:rsidR="00F80A2D" w:rsidRPr="00133F4F">
        <w:rPr>
          <w:color w:val="000000" w:themeColor="text1"/>
          <w:sz w:val="16"/>
          <w:szCs w:val="16"/>
        </w:rPr>
        <w:t xml:space="preserve">(2 августа) </w:t>
      </w:r>
      <w:r w:rsidRPr="00133F4F">
        <w:rPr>
          <w:color w:val="000000" w:themeColor="text1"/>
          <w:sz w:val="16"/>
          <w:szCs w:val="16"/>
        </w:rPr>
        <w:t>в 1906 году в Санкт-Петербурге официально регистрируется создание черносотенного Союза русского народа (14989).</w:t>
      </w:r>
    </w:p>
    <w:p w14:paraId="5AB5EBA5" w14:textId="77777777" w:rsidR="00E34D00" w:rsidRPr="00133F4F" w:rsidRDefault="00E34D00" w:rsidP="00295B3E">
      <w:pPr>
        <w:jc w:val="both"/>
        <w:rPr>
          <w:color w:val="000000" w:themeColor="text1"/>
          <w:sz w:val="16"/>
          <w:szCs w:val="16"/>
        </w:rPr>
      </w:pPr>
    </w:p>
    <w:p w14:paraId="101DF914"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68E92976" w14:textId="77777777" w:rsidR="00E34D00" w:rsidRPr="00133F4F" w:rsidRDefault="00E34D00" w:rsidP="00295B3E">
      <w:pPr>
        <w:shd w:val="clear" w:color="auto" w:fill="FFFFFF"/>
        <w:jc w:val="both"/>
        <w:rPr>
          <w:i/>
          <w:color w:val="000000" w:themeColor="text1"/>
          <w:sz w:val="16"/>
          <w:szCs w:val="16"/>
        </w:rPr>
      </w:pPr>
    </w:p>
    <w:p w14:paraId="53E892B8" w14:textId="03B8B5E9" w:rsidR="00E34D00" w:rsidRPr="00133F4F" w:rsidRDefault="00E34D00" w:rsidP="00295B3E">
      <w:pPr>
        <w:jc w:val="both"/>
        <w:rPr>
          <w:color w:val="000000" w:themeColor="text1"/>
          <w:sz w:val="16"/>
          <w:szCs w:val="16"/>
          <w:lang w:val="en-US"/>
        </w:rPr>
      </w:pPr>
      <w:r w:rsidRPr="00133F4F">
        <w:rPr>
          <w:color w:val="000000" w:themeColor="text1"/>
          <w:sz w:val="16"/>
          <w:szCs w:val="16"/>
          <w:lang w:val="en-US"/>
        </w:rPr>
        <w:t>August 2</w:t>
      </w:r>
      <w:r w:rsidR="004E799F" w:rsidRPr="00133F4F">
        <w:rPr>
          <w:color w:val="000000" w:themeColor="text1"/>
          <w:sz w:val="16"/>
          <w:szCs w:val="16"/>
          <w:lang w:val="en-US"/>
        </w:rPr>
        <w:t>2</w:t>
      </w:r>
      <w:r w:rsidRPr="00133F4F">
        <w:rPr>
          <w:color w:val="000000" w:themeColor="text1"/>
          <w:sz w:val="16"/>
          <w:szCs w:val="16"/>
          <w:lang w:val="en-US"/>
        </w:rPr>
        <w:t xml:space="preserve"> (SEPTEMBER 4) 1906. Wrights receive letter from French Minister of War declaring prior negotiations for purchase of airplane at an end</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1C518A8B" w14:textId="77777777" w:rsidR="00E34D00" w:rsidRPr="00133F4F" w:rsidRDefault="00E34D00" w:rsidP="00295B3E">
      <w:pPr>
        <w:jc w:val="both"/>
        <w:rPr>
          <w:color w:val="000000" w:themeColor="text1"/>
          <w:sz w:val="16"/>
          <w:szCs w:val="16"/>
          <w:lang w:val="en-US"/>
        </w:rPr>
      </w:pPr>
    </w:p>
    <w:p w14:paraId="7F3CA6F9"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54DE8C4D" w14:textId="77777777" w:rsidR="00E34D00" w:rsidRPr="00133F4F" w:rsidRDefault="00E34D00" w:rsidP="00295B3E">
      <w:pPr>
        <w:jc w:val="both"/>
        <w:rPr>
          <w:i/>
          <w:color w:val="000000" w:themeColor="text1"/>
          <w:sz w:val="16"/>
          <w:szCs w:val="16"/>
        </w:rPr>
      </w:pPr>
    </w:p>
    <w:p w14:paraId="78B94AE6" w14:textId="1614A48E" w:rsidR="00E34D00" w:rsidRPr="00133F4F" w:rsidRDefault="00E34D00" w:rsidP="00295B3E">
      <w:pPr>
        <w:jc w:val="both"/>
        <w:rPr>
          <w:color w:val="000000" w:themeColor="text1"/>
          <w:sz w:val="16"/>
          <w:szCs w:val="16"/>
        </w:rPr>
      </w:pPr>
      <w:r w:rsidRPr="00133F4F">
        <w:rPr>
          <w:color w:val="000000" w:themeColor="text1"/>
          <w:sz w:val="16"/>
          <w:szCs w:val="16"/>
        </w:rPr>
        <w:t xml:space="preserve">23 августа </w:t>
      </w:r>
      <w:r w:rsidR="004E799F" w:rsidRPr="00133F4F">
        <w:rPr>
          <w:color w:val="000000" w:themeColor="text1"/>
          <w:sz w:val="16"/>
          <w:szCs w:val="16"/>
        </w:rPr>
        <w:t xml:space="preserve">(5 сентября) </w:t>
      </w:r>
      <w:r w:rsidRPr="00133F4F">
        <w:rPr>
          <w:color w:val="000000" w:themeColor="text1"/>
          <w:sz w:val="16"/>
          <w:szCs w:val="16"/>
        </w:rPr>
        <w:t>в 1906 году Николай II объявляет о продаже 20 миллионов акров земли русским крестьянам (14991).</w:t>
      </w:r>
    </w:p>
    <w:p w14:paraId="777B4D17" w14:textId="77777777" w:rsidR="00E34D00" w:rsidRPr="00133F4F" w:rsidRDefault="00E34D00" w:rsidP="00295B3E">
      <w:pPr>
        <w:jc w:val="both"/>
        <w:rPr>
          <w:color w:val="000000" w:themeColor="text1"/>
          <w:sz w:val="16"/>
          <w:szCs w:val="16"/>
        </w:rPr>
      </w:pPr>
    </w:p>
    <w:p w14:paraId="50496F27"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2C3A187D" w14:textId="77777777" w:rsidR="00E34D00" w:rsidRPr="00133F4F" w:rsidRDefault="00E34D00" w:rsidP="00295B3E">
      <w:pPr>
        <w:jc w:val="both"/>
        <w:rPr>
          <w:i/>
          <w:color w:val="000000" w:themeColor="text1"/>
          <w:sz w:val="16"/>
          <w:szCs w:val="16"/>
        </w:rPr>
      </w:pPr>
    </w:p>
    <w:p w14:paraId="4BCA4DC6" w14:textId="77777777" w:rsidR="00E34D00" w:rsidRPr="00133F4F" w:rsidRDefault="00E34D00" w:rsidP="00295B3E">
      <w:pPr>
        <w:jc w:val="both"/>
        <w:rPr>
          <w:color w:val="000000" w:themeColor="text1"/>
          <w:sz w:val="16"/>
          <w:szCs w:val="16"/>
        </w:rPr>
      </w:pPr>
      <w:r w:rsidRPr="00133F4F">
        <w:rPr>
          <w:color w:val="000000" w:themeColor="text1"/>
          <w:sz w:val="16"/>
          <w:szCs w:val="16"/>
        </w:rPr>
        <w:t>25 августа (7 сентября) 1906 г. состоялся первый полёт Альберто Сантос-Дюмон, точ</w:t>
      </w:r>
      <w:r w:rsidRPr="00133F4F">
        <w:rPr>
          <w:color w:val="000000" w:themeColor="text1"/>
          <w:sz w:val="16"/>
          <w:szCs w:val="16"/>
        </w:rPr>
        <w:softHyphen/>
        <w:t>нее, подскок. Только 12 ноября он увеличил дальность полёта до 220 м (15785).</w:t>
      </w:r>
    </w:p>
    <w:p w14:paraId="2B168105" w14:textId="77777777" w:rsidR="00E34D00" w:rsidRPr="00133F4F" w:rsidRDefault="00E34D00" w:rsidP="00295B3E">
      <w:pPr>
        <w:jc w:val="both"/>
        <w:rPr>
          <w:color w:val="000000" w:themeColor="text1"/>
          <w:sz w:val="16"/>
          <w:szCs w:val="16"/>
        </w:rPr>
      </w:pPr>
    </w:p>
    <w:p w14:paraId="1B945386" w14:textId="7472EFA0"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25 августа (7 сентября 1906 г.) состоялся первый полёт, точнее, подскок Лишь 12 ноября он увеличил дальность полёта до 220 м.</w:t>
      </w:r>
    </w:p>
    <w:p w14:paraId="245505B6"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До этого же его результаты были не более впечатляющими, чем у двух его предшественников: датчанина Элехаммера и румына Трояна Вуйя. Самолёт Элехаммера взлетел на 5 дней позже Сантос-Дюмона, а вот аппарат Вуйя - на полгода рань</w:t>
      </w:r>
      <w:r w:rsidRPr="00133F4F">
        <w:rPr>
          <w:color w:val="000000" w:themeColor="text1"/>
          <w:sz w:val="16"/>
          <w:szCs w:val="16"/>
        </w:rPr>
        <w:softHyphen/>
        <w:t>ше. 18 марта 1906 г., после 50-мет</w:t>
      </w:r>
      <w:r w:rsidRPr="00133F4F">
        <w:rPr>
          <w:color w:val="000000" w:themeColor="text1"/>
          <w:sz w:val="16"/>
          <w:szCs w:val="16"/>
        </w:rPr>
        <w:softHyphen/>
        <w:t>рового разбега по горизонтальной грунтовой дороге он оторвался от земли и пролетел около 12 м на высоте 1 м.</w:t>
      </w:r>
    </w:p>
    <w:p w14:paraId="6CC8DC46"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Этот полёт отличался двумя осо</w:t>
      </w:r>
      <w:r w:rsidRPr="00133F4F">
        <w:rPr>
          <w:color w:val="000000" w:themeColor="text1"/>
          <w:sz w:val="16"/>
          <w:szCs w:val="16"/>
        </w:rPr>
        <w:softHyphen/>
        <w:t>бенностями:</w:t>
      </w:r>
    </w:p>
    <w:p w14:paraId="70B75C5E"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1. В отличие от самолётов бра</w:t>
      </w:r>
      <w:r w:rsidRPr="00133F4F">
        <w:rPr>
          <w:color w:val="000000" w:themeColor="text1"/>
          <w:sz w:val="16"/>
          <w:szCs w:val="16"/>
        </w:rPr>
        <w:softHyphen/>
        <w:t>тьев Райт или профессора Лэнгли, аппарат Вуйя стартовал сам, без помощи катапульты.</w:t>
      </w:r>
    </w:p>
    <w:p w14:paraId="455F7490"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2. В отличие от самолёта Мак</w:t>
      </w:r>
      <w:r w:rsidRPr="00133F4F">
        <w:rPr>
          <w:color w:val="000000" w:themeColor="text1"/>
          <w:sz w:val="16"/>
          <w:szCs w:val="16"/>
        </w:rPr>
        <w:softHyphen/>
        <w:t>сима, это был спланированный по</w:t>
      </w:r>
      <w:r w:rsidRPr="00133F4F">
        <w:rPr>
          <w:color w:val="000000" w:themeColor="text1"/>
          <w:sz w:val="16"/>
          <w:szCs w:val="16"/>
        </w:rPr>
        <w:softHyphen/>
        <w:t>лёт и, что ещё важнее, аппарат приземлился не повреждённым и готовым к повторному вылету.</w:t>
      </w:r>
    </w:p>
    <w:p w14:paraId="7A07A03C"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Так что заслуги Вуйя в истории авиации велики: первый полёт са</w:t>
      </w:r>
      <w:r w:rsidRPr="00133F4F">
        <w:rPr>
          <w:color w:val="000000" w:themeColor="text1"/>
          <w:sz w:val="16"/>
          <w:szCs w:val="16"/>
        </w:rPr>
        <w:softHyphen/>
        <w:t>молёта в Европе и первый успеш</w:t>
      </w:r>
      <w:r w:rsidRPr="00133F4F">
        <w:rPr>
          <w:color w:val="000000" w:themeColor="text1"/>
          <w:sz w:val="16"/>
          <w:szCs w:val="16"/>
        </w:rPr>
        <w:softHyphen/>
        <w:t>ный полёт без применения разгон</w:t>
      </w:r>
      <w:r w:rsidRPr="00133F4F">
        <w:rPr>
          <w:color w:val="000000" w:themeColor="text1"/>
          <w:sz w:val="16"/>
          <w:szCs w:val="16"/>
        </w:rPr>
        <w:softHyphen/>
        <w:t>ных устройств (катапульты).</w:t>
      </w:r>
    </w:p>
    <w:p w14:paraId="119B1B88"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Но для нас главное то, что Вуйя строил свой самолёт по автомо</w:t>
      </w:r>
      <w:r w:rsidRPr="00133F4F">
        <w:rPr>
          <w:color w:val="000000" w:themeColor="text1"/>
          <w:sz w:val="16"/>
          <w:szCs w:val="16"/>
        </w:rPr>
        <w:softHyphen/>
        <w:t>бильной технологии из конструкци</w:t>
      </w:r>
      <w:r w:rsidRPr="00133F4F">
        <w:rPr>
          <w:color w:val="000000" w:themeColor="text1"/>
          <w:sz w:val="16"/>
          <w:szCs w:val="16"/>
        </w:rPr>
        <w:softHyphen/>
        <w:t>онной стали. Из стальных труб были сделаны и лонжероны крыла, и кар</w:t>
      </w:r>
      <w:r w:rsidRPr="00133F4F">
        <w:rPr>
          <w:color w:val="000000" w:themeColor="text1"/>
          <w:sz w:val="16"/>
          <w:szCs w:val="16"/>
        </w:rPr>
        <w:softHyphen/>
        <w:t>кас оперения (цельноповоротный киль и треугольное горизонтальное оперение за крылом).</w:t>
      </w:r>
    </w:p>
    <w:p w14:paraId="067BDC18"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Значит, можно говорить о том, что первый европейский самолёт, совершивший запланированный полёт, тоже был стальным.</w:t>
      </w:r>
    </w:p>
    <w:p w14:paraId="58B73439"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А что же немцы? Неужели все приоритеты в этой области принад</w:t>
      </w:r>
      <w:r w:rsidRPr="00133F4F">
        <w:rPr>
          <w:color w:val="000000" w:themeColor="text1"/>
          <w:sz w:val="16"/>
          <w:szCs w:val="16"/>
        </w:rPr>
        <w:softHyphen/>
        <w:t>лежат другим народам?</w:t>
      </w:r>
    </w:p>
    <w:p w14:paraId="075B4EB2"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Конечно же, нет, ведь широко известен «истинно цельнометаллический» немецкий самолёт, в кото</w:t>
      </w:r>
      <w:r w:rsidRPr="00133F4F">
        <w:rPr>
          <w:color w:val="000000" w:themeColor="text1"/>
          <w:sz w:val="16"/>
          <w:szCs w:val="16"/>
        </w:rPr>
        <w:softHyphen/>
        <w:t>ром стальными были не только кар</w:t>
      </w:r>
      <w:r w:rsidRPr="00133F4F">
        <w:rPr>
          <w:color w:val="000000" w:themeColor="text1"/>
          <w:sz w:val="16"/>
          <w:szCs w:val="16"/>
        </w:rPr>
        <w:softHyphen/>
        <w:t>кас, но и обшивка.</w:t>
      </w:r>
    </w:p>
    <w:p w14:paraId="54E6A9ED"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Самолёт сконструировал про</w:t>
      </w:r>
      <w:r w:rsidRPr="00133F4F">
        <w:rPr>
          <w:color w:val="000000" w:themeColor="text1"/>
          <w:sz w:val="16"/>
          <w:szCs w:val="16"/>
        </w:rPr>
        <w:softHyphen/>
        <w:t>фессор Ханс Рейсснер, заведующий кафедрой механики технического университета в городе Аахен. Ешё в 1908 г. Рейсснер начал летать на биплане «Вуазен», но в 1909 г. раз</w:t>
      </w:r>
      <w:r w:rsidRPr="00133F4F">
        <w:rPr>
          <w:color w:val="000000" w:themeColor="text1"/>
          <w:sz w:val="16"/>
          <w:szCs w:val="16"/>
        </w:rPr>
        <w:softHyphen/>
        <w:t>бил самолёт. После этого он ре</w:t>
      </w:r>
      <w:r w:rsidRPr="00133F4F">
        <w:rPr>
          <w:color w:val="000000" w:themeColor="text1"/>
          <w:sz w:val="16"/>
          <w:szCs w:val="16"/>
        </w:rPr>
        <w:softHyphen/>
        <w:t>шил построить аппарат своей кон</w:t>
      </w:r>
      <w:r w:rsidRPr="00133F4F">
        <w:rPr>
          <w:color w:val="000000" w:themeColor="text1"/>
          <w:sz w:val="16"/>
          <w:szCs w:val="16"/>
        </w:rPr>
        <w:softHyphen/>
        <w:t>струкции.</w:t>
      </w:r>
    </w:p>
    <w:p w14:paraId="3011C9D5"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Деньги дал успешный промыш</w:t>
      </w:r>
      <w:r w:rsidRPr="00133F4F">
        <w:rPr>
          <w:color w:val="000000" w:themeColor="text1"/>
          <w:sz w:val="16"/>
          <w:szCs w:val="16"/>
        </w:rPr>
        <w:softHyphen/>
        <w:t>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Рейсснера.</w:t>
      </w:r>
    </w:p>
    <w:p w14:paraId="3578B6F6" w14:textId="77777777" w:rsidR="004E799F" w:rsidRPr="00133F4F" w:rsidRDefault="004E799F" w:rsidP="00295B3E">
      <w:pPr>
        <w:jc w:val="both"/>
        <w:rPr>
          <w:color w:val="000000" w:themeColor="text1"/>
          <w:sz w:val="16"/>
          <w:szCs w:val="16"/>
        </w:rPr>
      </w:pPr>
      <w:r w:rsidRPr="00133F4F">
        <w:rPr>
          <w:color w:val="000000" w:themeColor="text1"/>
          <w:sz w:val="16"/>
          <w:szCs w:val="16"/>
        </w:rPr>
        <w:t>Именно Юнкере посоветовал Рейсснеру строить самолёт из же</w:t>
      </w:r>
      <w:r w:rsidRPr="00133F4F">
        <w:rPr>
          <w:color w:val="000000" w:themeColor="text1"/>
          <w:sz w:val="16"/>
          <w:szCs w:val="16"/>
        </w:rPr>
        <w:softHyphen/>
        <w:t>леза. Разработка началась в фев</w:t>
      </w:r>
      <w:r w:rsidRPr="00133F4F">
        <w:rPr>
          <w:color w:val="000000" w:themeColor="text1"/>
          <w:sz w:val="16"/>
          <w:szCs w:val="16"/>
        </w:rPr>
        <w:softHyphen/>
        <w:t>рале 1910 г.</w:t>
      </w:r>
    </w:p>
    <w:p w14:paraId="730FD940"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Само</w:t>
      </w:r>
      <w:r w:rsidRPr="00133F4F">
        <w:rPr>
          <w:color w:val="000000" w:themeColor="text1"/>
          <w:sz w:val="16"/>
          <w:szCs w:val="16"/>
        </w:rPr>
        <w:softHyphen/>
        <w:t>лёт так и назвали - Ente (утка). Кстати, само название «утка» для обозначения самолётов с передним расположением руля высоты пошло от собственного имени самолёта Блерио-У «Canard» (утка по-французски), появившегося в 1907г.</w:t>
      </w:r>
    </w:p>
    <w:p w14:paraId="420E5CF1"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Крыло и оперение самолета Рейсснера были покрыты гофриро</w:t>
      </w:r>
      <w:r w:rsidRPr="00133F4F">
        <w:rPr>
          <w:color w:val="000000" w:themeColor="text1"/>
          <w:sz w:val="16"/>
          <w:szCs w:val="16"/>
        </w:rPr>
        <w:softHyphen/>
        <w:t>ванными стальными листами. Под крылом размещались два неболь</w:t>
      </w:r>
      <w:r w:rsidRPr="00133F4F">
        <w:rPr>
          <w:color w:val="000000" w:themeColor="text1"/>
          <w:sz w:val="16"/>
          <w:szCs w:val="16"/>
        </w:rPr>
        <w:softHyphen/>
        <w:t>ших кил*я. Рядный мотор «Аргус» (70 л.с.) в хвостовой части фюзеля</w:t>
      </w:r>
      <w:r w:rsidRPr="00133F4F">
        <w:rPr>
          <w:color w:val="000000" w:themeColor="text1"/>
          <w:sz w:val="16"/>
          <w:szCs w:val="16"/>
        </w:rPr>
        <w:softHyphen/>
        <w:t>жа вращал толкающий винт. Шас</w:t>
      </w:r>
      <w:r w:rsidRPr="00133F4F">
        <w:rPr>
          <w:color w:val="000000" w:themeColor="text1"/>
          <w:sz w:val="16"/>
          <w:szCs w:val="16"/>
        </w:rPr>
        <w:softHyphen/>
        <w:t>си было трёхколёсное с носовым колесом. На основных стойках кре</w:t>
      </w:r>
      <w:r w:rsidRPr="00133F4F">
        <w:rPr>
          <w:color w:val="000000" w:themeColor="text1"/>
          <w:sz w:val="16"/>
          <w:szCs w:val="16"/>
        </w:rPr>
        <w:softHyphen/>
        <w:t>пились лыжи: смысл их установки при наличии носового колеса мне понять так и не удалось.</w:t>
      </w:r>
    </w:p>
    <w:p w14:paraId="3C106A95"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Аппарат построили в институте Юнкерса в Аахене в феврале 1912 г. Такой долгий для начала века срок (2 года) объяснялся нео</w:t>
      </w:r>
      <w:r w:rsidRPr="00133F4F">
        <w:rPr>
          <w:color w:val="000000" w:themeColor="text1"/>
          <w:sz w:val="16"/>
          <w:szCs w:val="16"/>
        </w:rPr>
        <w:softHyphen/>
        <w:t>бычностью конструкции.</w:t>
      </w:r>
    </w:p>
    <w:p w14:paraId="5CD5B895"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23 мая 1912 г. самолёт впервые поднялся в воздух. Испытания заня</w:t>
      </w:r>
      <w:r w:rsidRPr="00133F4F">
        <w:rPr>
          <w:color w:val="000000" w:themeColor="text1"/>
          <w:sz w:val="16"/>
          <w:szCs w:val="16"/>
        </w:rPr>
        <w:softHyphen/>
        <w:t>ли три месяца, а с августа до нояб</w:t>
      </w:r>
      <w:r w:rsidRPr="00133F4F">
        <w:rPr>
          <w:color w:val="000000" w:themeColor="text1"/>
          <w:sz w:val="16"/>
          <w:szCs w:val="16"/>
        </w:rPr>
        <w:softHyphen/>
        <w:t>ря 1912 г. он уже совершал пуб</w:t>
      </w:r>
      <w:r w:rsidRPr="00133F4F">
        <w:rPr>
          <w:color w:val="000000" w:themeColor="text1"/>
          <w:sz w:val="16"/>
          <w:szCs w:val="16"/>
        </w:rPr>
        <w:softHyphen/>
        <w:t>личные полёты в Берлине.</w:t>
      </w:r>
    </w:p>
    <w:p w14:paraId="0E171FE6"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В конце 1912 г. аппарат вернули в Аахен, но 27 января 1913 г. само</w:t>
      </w:r>
      <w:r w:rsidRPr="00133F4F">
        <w:rPr>
          <w:color w:val="000000" w:themeColor="text1"/>
          <w:sz w:val="16"/>
          <w:szCs w:val="16"/>
        </w:rPr>
        <w:softHyphen/>
        <w:t>лет разбился, сорвавшись в штопор.</w:t>
      </w:r>
    </w:p>
    <w:p w14:paraId="282F6005"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Именно «Утка» Рейсснера ста</w:t>
      </w:r>
      <w:r w:rsidRPr="00133F4F">
        <w:rPr>
          <w:color w:val="000000" w:themeColor="text1"/>
          <w:sz w:val="16"/>
          <w:szCs w:val="16"/>
        </w:rPr>
        <w:softHyphen/>
        <w:t>ла первым самолётом, в котором из стали были сделаны и каркас, и обшивка крыла и оперения (фюзе</w:t>
      </w:r>
      <w:r w:rsidRPr="00133F4F">
        <w:rPr>
          <w:color w:val="000000" w:themeColor="text1"/>
          <w:sz w:val="16"/>
          <w:szCs w:val="16"/>
        </w:rPr>
        <w:softHyphen/>
        <w:t>ляж был без обшивки).</w:t>
      </w:r>
    </w:p>
    <w:p w14:paraId="3C8372C3"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Но возможности нового мате</w:t>
      </w:r>
      <w:r w:rsidRPr="00133F4F">
        <w:rPr>
          <w:color w:val="000000" w:themeColor="text1"/>
          <w:sz w:val="16"/>
          <w:szCs w:val="16"/>
        </w:rPr>
        <w:softHyphen/>
        <w:t>риала использовались ещё не в полной мере: крыло было тонким, и его пришлось подкреплять расчал</w:t>
      </w:r>
      <w:r w:rsidRPr="00133F4F">
        <w:rPr>
          <w:color w:val="000000" w:themeColor="text1"/>
          <w:sz w:val="16"/>
          <w:szCs w:val="16"/>
        </w:rPr>
        <w:softHyphen/>
        <w:t>ками.</w:t>
      </w:r>
    </w:p>
    <w:p w14:paraId="19D67F9B"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Надеюсь, читатель не обидится на меня за подробный рассказ об «Утке» Рейсснера, узнав, что этот самолёт все же не был первым цель</w:t>
      </w:r>
      <w:r w:rsidRPr="00133F4F">
        <w:rPr>
          <w:color w:val="000000" w:themeColor="text1"/>
          <w:sz w:val="16"/>
          <w:szCs w:val="16"/>
        </w:rPr>
        <w:softHyphen/>
        <w:t>нометаллическим.</w:t>
      </w:r>
    </w:p>
    <w:p w14:paraId="54EA0BD7"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Первыми в этом всё-таки оказа</w:t>
      </w:r>
      <w:r w:rsidRPr="00133F4F">
        <w:rPr>
          <w:color w:val="000000" w:themeColor="text1"/>
          <w:sz w:val="16"/>
          <w:szCs w:val="16"/>
        </w:rPr>
        <w:softHyphen/>
        <w:t>лись французы.</w:t>
      </w:r>
    </w:p>
    <w:p w14:paraId="31D5093A"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За два месяца до полёта «Утки», в марте 1912 г., французские ме</w:t>
      </w:r>
      <w:r w:rsidRPr="00133F4F">
        <w:rPr>
          <w:color w:val="000000" w:themeColor="text1"/>
          <w:sz w:val="16"/>
          <w:szCs w:val="16"/>
        </w:rPr>
        <w:softHyphen/>
        <w:t>таллурги из Соммы Шарь Понше и Морис Прима испытали свой высо-коплан «Тюбавьён».</w:t>
      </w:r>
    </w:p>
    <w:p w14:paraId="54CFD2E8"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Конструкция его была необыч</w:t>
      </w:r>
      <w:r w:rsidRPr="00133F4F">
        <w:rPr>
          <w:color w:val="000000" w:themeColor="text1"/>
          <w:sz w:val="16"/>
          <w:szCs w:val="16"/>
        </w:rPr>
        <w:softHyphen/>
        <w:t>ной. Основой каркаса служила стальная цельнотянутая труба, на которую надели винт. Винт приво</w:t>
      </w:r>
      <w:r w:rsidRPr="00133F4F">
        <w:rPr>
          <w:color w:val="000000" w:themeColor="text1"/>
          <w:sz w:val="16"/>
          <w:szCs w:val="16"/>
        </w:rPr>
        <w:softHyphen/>
        <w:t>дился во вращение ременной пе</w:t>
      </w:r>
      <w:r w:rsidRPr="00133F4F">
        <w:rPr>
          <w:color w:val="000000" w:themeColor="text1"/>
          <w:sz w:val="16"/>
          <w:szCs w:val="16"/>
        </w:rPr>
        <w:softHyphen/>
        <w:t>редачей от рядного двигателя «По</w:t>
      </w:r>
      <w:r w:rsidRPr="00133F4F">
        <w:rPr>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133F4F">
        <w:rPr>
          <w:color w:val="000000" w:themeColor="text1"/>
          <w:sz w:val="16"/>
          <w:szCs w:val="16"/>
        </w:rPr>
        <w:softHyphen/>
        <w:t>торой разместили сиденье пилота и двигатель. К нижним трубам фер</w:t>
      </w:r>
      <w:r w:rsidRPr="00133F4F">
        <w:rPr>
          <w:color w:val="000000" w:themeColor="text1"/>
          <w:sz w:val="16"/>
          <w:szCs w:val="16"/>
        </w:rPr>
        <w:softHyphen/>
        <w:t>мы присоединялась ось шасси.</w:t>
      </w:r>
    </w:p>
    <w:p w14:paraId="43DAEA25"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Вероятно, это был первый самолёт с подобной установкой винта. Такая схема применялась и в даль</w:t>
      </w:r>
      <w:r w:rsidRPr="00133F4F">
        <w:rPr>
          <w:color w:val="000000" w:themeColor="text1"/>
          <w:sz w:val="16"/>
          <w:szCs w:val="16"/>
        </w:rPr>
        <w:softHyphen/>
        <w:t>нейшем, хотя и не часто, но сейчас речь не об этом.</w:t>
      </w:r>
    </w:p>
    <w:p w14:paraId="40555B71"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Особенностью «трубоплана» (примерно так можно перевести слово ТиЬауюп) была дюралевая обшивка и крыла, и оперения.</w:t>
      </w:r>
    </w:p>
    <w:p w14:paraId="25A1DB43"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Аппарат построили ещё в конце 1911г., и в том же году он успел покрасоваться на Парижском авиа</w:t>
      </w:r>
      <w:r w:rsidRPr="00133F4F">
        <w:rPr>
          <w:color w:val="000000" w:themeColor="text1"/>
          <w:sz w:val="16"/>
          <w:szCs w:val="16"/>
        </w:rPr>
        <w:softHyphen/>
        <w:t>салоне, но оторваться от земли удалось не сразу: самолёт был слиш</w:t>
      </w:r>
      <w:r w:rsidRPr="00133F4F">
        <w:rPr>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133F4F">
        <w:rPr>
          <w:color w:val="000000" w:themeColor="text1"/>
          <w:sz w:val="16"/>
          <w:szCs w:val="16"/>
        </w:rPr>
        <w:softHyphen/>
        <w:t>ку фюзеляжа. В таком виде в марте 1912 г. «Тюбавьён», наконец, взлетел.</w:t>
      </w:r>
    </w:p>
    <w:p w14:paraId="4D6571AE"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133F4F">
        <w:rPr>
          <w:color w:val="000000" w:themeColor="text1"/>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47C6FFF8"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Самолёт потерял большую часть уникальности, но полёт в марте 1912 г. уже даёт ему право назы</w:t>
      </w:r>
      <w:r w:rsidRPr="00133F4F">
        <w:rPr>
          <w:color w:val="000000" w:themeColor="text1"/>
          <w:sz w:val="16"/>
          <w:szCs w:val="16"/>
        </w:rPr>
        <w:softHyphen/>
        <w:t>ваться первым в мире самолёт с металлическим каркасом и обшив</w:t>
      </w:r>
      <w:r w:rsidRPr="00133F4F">
        <w:rPr>
          <w:color w:val="000000" w:themeColor="text1"/>
          <w:sz w:val="16"/>
          <w:szCs w:val="16"/>
        </w:rPr>
        <w:softHyphen/>
        <w:t>кой.</w:t>
      </w:r>
    </w:p>
    <w:p w14:paraId="3856AC2E"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А «Утка» Рейсснера остаётся вторым в мире самолётом с метал</w:t>
      </w:r>
      <w:r w:rsidRPr="00133F4F">
        <w:rPr>
          <w:color w:val="000000" w:themeColor="text1"/>
          <w:sz w:val="16"/>
          <w:szCs w:val="16"/>
        </w:rPr>
        <w:softHyphen/>
        <w:t>лическим каркасом и обшивкой, но зато первым в мире цельносталь</w:t>
      </w:r>
      <w:r w:rsidRPr="00133F4F">
        <w:rPr>
          <w:color w:val="000000" w:themeColor="text1"/>
          <w:sz w:val="16"/>
          <w:szCs w:val="16"/>
        </w:rPr>
        <w:softHyphen/>
        <w:t>ным (вспомним, что у «трубоплана» обшивка была дюралевой).</w:t>
      </w:r>
    </w:p>
    <w:p w14:paraId="70182771"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В 1915 г. Юнкере построил зна</w:t>
      </w:r>
      <w:r w:rsidRPr="00133F4F">
        <w:rPr>
          <w:color w:val="000000" w:themeColor="text1"/>
          <w:sz w:val="16"/>
          <w:szCs w:val="16"/>
        </w:rPr>
        <w:softHyphen/>
        <w:t>менитый свободнонесущий моно</w:t>
      </w:r>
      <w:r w:rsidRPr="00133F4F">
        <w:rPr>
          <w:color w:val="000000" w:themeColor="text1"/>
          <w:sz w:val="16"/>
          <w:szCs w:val="16"/>
        </w:rPr>
        <w:softHyphen/>
        <w:t>план Л. Стальными у него были и каркас, и обшивка. Толщина обшив</w:t>
      </w:r>
      <w:r w:rsidRPr="00133F4F">
        <w:rPr>
          <w:color w:val="000000" w:themeColor="text1"/>
          <w:sz w:val="16"/>
          <w:szCs w:val="16"/>
        </w:rPr>
        <w:softHyphen/>
        <w:t>ки колебалась от 0,5 мм до 1 мм, с каркасом она соединялась точеч</w:t>
      </w:r>
      <w:r w:rsidRPr="00133F4F">
        <w:rPr>
          <w:color w:val="000000" w:themeColor="text1"/>
          <w:sz w:val="16"/>
          <w:szCs w:val="16"/>
        </w:rPr>
        <w:softHyphen/>
        <w:t>ной электросваркой.</w:t>
      </w:r>
    </w:p>
    <w:p w14:paraId="69AE05DF" w14:textId="77777777" w:rsidR="004E799F" w:rsidRPr="00133F4F" w:rsidRDefault="004E799F" w:rsidP="00295B3E">
      <w:pPr>
        <w:jc w:val="both"/>
        <w:rPr>
          <w:color w:val="000000" w:themeColor="text1"/>
          <w:sz w:val="16"/>
          <w:szCs w:val="16"/>
        </w:rPr>
      </w:pPr>
      <w:r w:rsidRPr="00133F4F">
        <w:rPr>
          <w:color w:val="000000" w:themeColor="text1"/>
          <w:sz w:val="16"/>
          <w:szCs w:val="16"/>
        </w:rPr>
        <w:t>Как видим, Юнкере Л не был первым цельностальным самолётом, но в нём впервые удалось полнос</w:t>
      </w:r>
      <w:r w:rsidRPr="00133F4F">
        <w:rPr>
          <w:color w:val="000000" w:themeColor="text1"/>
          <w:sz w:val="16"/>
          <w:szCs w:val="16"/>
        </w:rPr>
        <w:softHyphen/>
        <w:t>тью использовать преимущества стали и толстого свободнонесуще-го крыла.</w:t>
      </w:r>
    </w:p>
    <w:p w14:paraId="54242489"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12 декабря Фридрих фон Маленкродт совершил на Л первый полёт. Испытания прошли успешно, но военных не удовлетворили ма</w:t>
      </w:r>
      <w:r w:rsidRPr="00133F4F">
        <w:rPr>
          <w:color w:val="000000" w:themeColor="text1"/>
          <w:sz w:val="16"/>
          <w:szCs w:val="16"/>
        </w:rPr>
        <w:softHyphen/>
        <w:t>лая скороподъёмность (чуть более 1 метра в секунду) и невысокая полезная нагрузка.</w:t>
      </w:r>
    </w:p>
    <w:p w14:paraId="099A8486"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Поэтому в серию пошёл совсем другой самолёт - биплан.</w:t>
      </w:r>
    </w:p>
    <w:p w14:paraId="07DAB99D"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133F4F">
        <w:rPr>
          <w:color w:val="000000" w:themeColor="text1"/>
          <w:sz w:val="16"/>
          <w:szCs w:val="16"/>
        </w:rPr>
        <w:softHyphen/>
        <w:t>струкцию фирмы .Ьп1&lt;.ег5, а II -первый ударный самолёт. Класси</w:t>
      </w:r>
      <w:r w:rsidRPr="00133F4F">
        <w:rPr>
          <w:color w:val="000000" w:themeColor="text1"/>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133F4F">
        <w:rPr>
          <w:color w:val="000000" w:themeColor="text1"/>
          <w:sz w:val="16"/>
          <w:szCs w:val="16"/>
        </w:rPr>
        <w:softHyphen/>
        <w:t>ства - римские.</w:t>
      </w:r>
    </w:p>
    <w:p w14:paraId="6D0F6099"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Но II нельзя считать цельнос</w:t>
      </w:r>
      <w:r w:rsidRPr="00133F4F">
        <w:rPr>
          <w:color w:val="000000" w:themeColor="text1"/>
          <w:sz w:val="16"/>
          <w:szCs w:val="16"/>
        </w:rPr>
        <w:softHyphen/>
        <w:t>тальным. Хотя в нем была примене</w:t>
      </w:r>
      <w:r w:rsidRPr="00133F4F">
        <w:rPr>
          <w:color w:val="000000" w:themeColor="text1"/>
          <w:sz w:val="16"/>
          <w:szCs w:val="16"/>
        </w:rPr>
        <w:softHyphen/>
        <w:t>на стальная бронекоробка (разго</w:t>
      </w:r>
      <w:r w:rsidRPr="00133F4F">
        <w:rPr>
          <w:color w:val="000000" w:themeColor="text1"/>
          <w:sz w:val="16"/>
          <w:szCs w:val="16"/>
        </w:rPr>
        <w:softHyphen/>
        <w:t>вор о броне в авиации пойдет поз</w:t>
      </w:r>
      <w:r w:rsidRPr="00133F4F">
        <w:rPr>
          <w:color w:val="000000" w:themeColor="text1"/>
          <w:sz w:val="16"/>
          <w:szCs w:val="16"/>
        </w:rPr>
        <w:softHyphen/>
        <w:t>же), но хвостовая часть фюзеляжа и крыло имели каркас из дюрале</w:t>
      </w:r>
      <w:r w:rsidRPr="00133F4F">
        <w:rPr>
          <w:color w:val="000000" w:themeColor="text1"/>
          <w:sz w:val="16"/>
          <w:szCs w:val="16"/>
        </w:rPr>
        <w:softHyphen/>
        <w:t>вых труб.</w:t>
      </w:r>
    </w:p>
    <w:p w14:paraId="01F9C000"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Следовательно, для нас роль Юнкерса представляется интерес</w:t>
      </w:r>
      <w:r w:rsidRPr="00133F4F">
        <w:rPr>
          <w:color w:val="000000" w:themeColor="text1"/>
          <w:sz w:val="16"/>
          <w:szCs w:val="16"/>
        </w:rPr>
        <w:softHyphen/>
        <w:t>ной тем, что на его фирме был по</w:t>
      </w:r>
      <w:r w:rsidRPr="00133F4F">
        <w:rPr>
          <w:color w:val="000000" w:themeColor="text1"/>
          <w:sz w:val="16"/>
          <w:szCs w:val="16"/>
        </w:rPr>
        <w:softHyphen/>
        <w:t>строен первый в мире цельносталь</w:t>
      </w:r>
      <w:r w:rsidRPr="00133F4F">
        <w:rPr>
          <w:color w:val="000000" w:themeColor="text1"/>
          <w:sz w:val="16"/>
          <w:szCs w:val="16"/>
        </w:rPr>
        <w:softHyphen/>
        <w:t>ной свободнонесущий моноплан.</w:t>
      </w:r>
    </w:p>
    <w:p w14:paraId="6547818F"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И, конечно, не стоит забывать о финансировании работ профессо</w:t>
      </w:r>
      <w:r w:rsidRPr="00133F4F">
        <w:rPr>
          <w:color w:val="000000" w:themeColor="text1"/>
          <w:sz w:val="16"/>
          <w:szCs w:val="16"/>
        </w:rPr>
        <w:softHyphen/>
        <w:t>ра Рейсснера.</w:t>
      </w:r>
    </w:p>
    <w:p w14:paraId="034248AF"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lastRenderedPageBreak/>
        <w:t>В 1920-е годы самолётов со стальным каркасом стало больше, чем с деревянным. Фюзеляж обыч</w:t>
      </w:r>
      <w:r w:rsidRPr="00133F4F">
        <w:rPr>
          <w:color w:val="000000" w:themeColor="text1"/>
          <w:sz w:val="16"/>
          <w:szCs w:val="16"/>
        </w:rPr>
        <w:softHyphen/>
        <w:t>но «строился» вокруг сварной фер</w:t>
      </w:r>
      <w:r w:rsidRPr="00133F4F">
        <w:rPr>
          <w:color w:val="000000" w:themeColor="text1"/>
          <w:sz w:val="16"/>
          <w:szCs w:val="16"/>
        </w:rPr>
        <w:softHyphen/>
        <w:t>мы из стальных труб. На эту ферму накладывались продольные и попе</w:t>
      </w:r>
      <w:r w:rsidRPr="00133F4F">
        <w:rPr>
          <w:color w:val="000000" w:themeColor="text1"/>
          <w:sz w:val="16"/>
          <w:szCs w:val="16"/>
        </w:rPr>
        <w:softHyphen/>
        <w:t>речные элементы (стрингеры и шпангоуты) из различных материа</w:t>
      </w:r>
      <w:r w:rsidRPr="00133F4F">
        <w:rPr>
          <w:color w:val="000000" w:themeColor="text1"/>
          <w:sz w:val="16"/>
          <w:szCs w:val="16"/>
        </w:rPr>
        <w:softHyphen/>
        <w:t>лов (дерево, дюраль), а сверху шла полотняная, фанерная или дюрале</w:t>
      </w:r>
      <w:r w:rsidRPr="00133F4F">
        <w:rPr>
          <w:color w:val="000000" w:themeColor="text1"/>
          <w:sz w:val="16"/>
          <w:szCs w:val="16"/>
        </w:rPr>
        <w:softHyphen/>
        <w:t>вая обшивка. Каркас крыла всё чаще тоже делали стальным.</w:t>
      </w:r>
    </w:p>
    <w:p w14:paraId="20EB241D"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Но прошла новая технологичес</w:t>
      </w:r>
      <w:r w:rsidRPr="00133F4F">
        <w:rPr>
          <w:color w:val="000000" w:themeColor="text1"/>
          <w:sz w:val="16"/>
          <w:szCs w:val="16"/>
        </w:rPr>
        <w:softHyphen/>
        <w:t>кая революция, и к концу 1930-х го</w:t>
      </w:r>
      <w:r w:rsidRPr="00133F4F">
        <w:rPr>
          <w:color w:val="000000" w:themeColor="text1"/>
          <w:sz w:val="16"/>
          <w:szCs w:val="16"/>
        </w:rPr>
        <w:softHyphen/>
        <w:t>дов казалось, что сталь как конст</w:t>
      </w:r>
      <w:r w:rsidRPr="00133F4F">
        <w:rPr>
          <w:color w:val="000000" w:themeColor="text1"/>
          <w:sz w:val="16"/>
          <w:szCs w:val="16"/>
        </w:rPr>
        <w:softHyphen/>
        <w:t>рукционный материал полностью уступила свои позиции алюминию.</w:t>
      </w:r>
    </w:p>
    <w:p w14:paraId="77D52B66"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На смену фермам из труб при</w:t>
      </w:r>
      <w:r w:rsidRPr="00133F4F">
        <w:rPr>
          <w:color w:val="000000" w:themeColor="text1"/>
          <w:sz w:val="16"/>
          <w:szCs w:val="16"/>
        </w:rPr>
        <w:softHyphen/>
        <w:t>шёл набор фюзеляжа и крыла из открытых дюралевых профилей, всё чаще сочетавшихся с силовой дю</w:t>
      </w:r>
      <w:r w:rsidRPr="00133F4F">
        <w:rPr>
          <w:color w:val="000000" w:themeColor="text1"/>
          <w:sz w:val="16"/>
          <w:szCs w:val="16"/>
        </w:rPr>
        <w:softHyphen/>
        <w:t>ралевой обшивкой.</w:t>
      </w:r>
    </w:p>
    <w:p w14:paraId="47EEE81B" w14:textId="77777777"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Немногочисленные цельносталь</w:t>
      </w:r>
      <w:r w:rsidRPr="00133F4F">
        <w:rPr>
          <w:color w:val="000000" w:themeColor="text1"/>
          <w:sz w:val="16"/>
          <w:szCs w:val="16"/>
        </w:rPr>
        <w:softHyphen/>
        <w:t>ные самолёты, строившиеся в 1930-х годах, себя не оправдали. Собирать сварные конструкции из очень тон</w:t>
      </w:r>
      <w:r w:rsidRPr="00133F4F">
        <w:rPr>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133F4F">
        <w:rPr>
          <w:color w:val="000000" w:themeColor="text1"/>
          <w:sz w:val="16"/>
          <w:szCs w:val="16"/>
        </w:rPr>
        <w:softHyphen/>
        <w:t>чих, но всё равно сварное соеди</w:t>
      </w:r>
      <w:r w:rsidRPr="00133F4F">
        <w:rPr>
          <w:color w:val="000000" w:themeColor="text1"/>
          <w:sz w:val="16"/>
          <w:szCs w:val="16"/>
        </w:rPr>
        <w:softHyphen/>
        <w:t>нение становилось слабым местом, с которого начиналась коррозия.</w:t>
      </w:r>
    </w:p>
    <w:p w14:paraId="334B3DFC" w14:textId="77777777" w:rsidR="004E799F" w:rsidRPr="00133F4F" w:rsidRDefault="004E799F" w:rsidP="00295B3E">
      <w:pPr>
        <w:jc w:val="both"/>
        <w:rPr>
          <w:color w:val="000000" w:themeColor="text1"/>
          <w:sz w:val="16"/>
          <w:szCs w:val="16"/>
        </w:rPr>
      </w:pPr>
      <w:r w:rsidRPr="00133F4F">
        <w:rPr>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6895AEC8" w14:textId="77777777" w:rsidR="004E799F" w:rsidRPr="00133F4F" w:rsidRDefault="004E799F" w:rsidP="00295B3E">
      <w:pPr>
        <w:jc w:val="both"/>
        <w:rPr>
          <w:color w:val="000000" w:themeColor="text1"/>
          <w:sz w:val="16"/>
          <w:szCs w:val="16"/>
        </w:rPr>
      </w:pPr>
    </w:p>
    <w:p w14:paraId="1960595C"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2050EF46" w14:textId="77777777" w:rsidR="00E34D00" w:rsidRPr="00133F4F" w:rsidRDefault="00E34D00" w:rsidP="00295B3E">
      <w:pPr>
        <w:jc w:val="both"/>
        <w:rPr>
          <w:i/>
          <w:color w:val="000000" w:themeColor="text1"/>
          <w:sz w:val="16"/>
          <w:szCs w:val="16"/>
        </w:rPr>
      </w:pPr>
    </w:p>
    <w:p w14:paraId="5BF80388" w14:textId="1FE5271F" w:rsidR="00E34D00" w:rsidRPr="00133F4F" w:rsidRDefault="00E34D00" w:rsidP="00295B3E">
      <w:pPr>
        <w:jc w:val="both"/>
        <w:rPr>
          <w:color w:val="000000" w:themeColor="text1"/>
          <w:sz w:val="16"/>
          <w:szCs w:val="16"/>
        </w:rPr>
      </w:pPr>
      <w:r w:rsidRPr="00133F4F">
        <w:rPr>
          <w:color w:val="000000" w:themeColor="text1"/>
          <w:sz w:val="16"/>
          <w:szCs w:val="16"/>
        </w:rPr>
        <w:t xml:space="preserve">26 августа </w:t>
      </w:r>
      <w:r w:rsidR="004E799F" w:rsidRPr="00133F4F">
        <w:rPr>
          <w:color w:val="000000" w:themeColor="text1"/>
          <w:sz w:val="16"/>
          <w:szCs w:val="16"/>
        </w:rPr>
        <w:t xml:space="preserve">(8 сентября) </w:t>
      </w:r>
      <w:r w:rsidRPr="00133F4F">
        <w:rPr>
          <w:color w:val="000000" w:themeColor="text1"/>
          <w:sz w:val="16"/>
          <w:szCs w:val="16"/>
        </w:rPr>
        <w:t>в 1906 году Петергоф. Убийство генерала Мина, подавившего Московское восстание 1905 г (14994).</w:t>
      </w:r>
    </w:p>
    <w:p w14:paraId="54AC4D99" w14:textId="77777777" w:rsidR="00E34D00" w:rsidRPr="00133F4F" w:rsidRDefault="00E34D00" w:rsidP="00295B3E">
      <w:pPr>
        <w:jc w:val="both"/>
        <w:rPr>
          <w:color w:val="000000" w:themeColor="text1"/>
          <w:sz w:val="16"/>
          <w:szCs w:val="16"/>
        </w:rPr>
      </w:pPr>
    </w:p>
    <w:p w14:paraId="7129D493"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6CCCFE1D" w14:textId="77777777" w:rsidR="00E34D00" w:rsidRPr="00133F4F" w:rsidRDefault="00E34D00" w:rsidP="00295B3E">
      <w:pPr>
        <w:jc w:val="both"/>
        <w:rPr>
          <w:i/>
          <w:color w:val="000000" w:themeColor="text1"/>
          <w:sz w:val="16"/>
          <w:szCs w:val="16"/>
        </w:rPr>
      </w:pPr>
    </w:p>
    <w:p w14:paraId="0F3DA256" w14:textId="2E8B02CA" w:rsidR="00E34D00" w:rsidRPr="00133F4F" w:rsidRDefault="00E34D00" w:rsidP="00295B3E">
      <w:pPr>
        <w:jc w:val="both"/>
        <w:rPr>
          <w:color w:val="000000" w:themeColor="text1"/>
          <w:sz w:val="16"/>
          <w:szCs w:val="16"/>
        </w:rPr>
      </w:pPr>
      <w:r w:rsidRPr="00133F4F">
        <w:rPr>
          <w:color w:val="000000" w:themeColor="text1"/>
          <w:sz w:val="16"/>
          <w:szCs w:val="16"/>
        </w:rPr>
        <w:t xml:space="preserve">27 августа </w:t>
      </w:r>
      <w:r w:rsidR="004E799F" w:rsidRPr="00133F4F">
        <w:rPr>
          <w:color w:val="000000" w:themeColor="text1"/>
          <w:sz w:val="16"/>
          <w:szCs w:val="16"/>
        </w:rPr>
        <w:t xml:space="preserve">(9 сентября) </w:t>
      </w:r>
      <w:r w:rsidRPr="00133F4F">
        <w:rPr>
          <w:color w:val="000000" w:themeColor="text1"/>
          <w:sz w:val="16"/>
          <w:szCs w:val="16"/>
        </w:rPr>
        <w:t>в 1906 году в Варшаве эсеровской бомбой разорван на куски Варшавский генерал-губернатор</w:t>
      </w:r>
      <w:r w:rsidRPr="00133F4F">
        <w:rPr>
          <w:rStyle w:val="ucoz-forum-post"/>
          <w:rFonts w:eastAsiaTheme="majorEastAsia"/>
          <w:color w:val="000000" w:themeColor="text1"/>
          <w:sz w:val="16"/>
          <w:szCs w:val="16"/>
        </w:rPr>
        <w:t xml:space="preserve"> (14751).</w:t>
      </w:r>
    </w:p>
    <w:p w14:paraId="4A898433" w14:textId="77777777" w:rsidR="00E34D00" w:rsidRPr="00133F4F" w:rsidRDefault="00E34D00" w:rsidP="00295B3E">
      <w:pPr>
        <w:jc w:val="both"/>
        <w:rPr>
          <w:color w:val="000000" w:themeColor="text1"/>
          <w:sz w:val="16"/>
          <w:szCs w:val="16"/>
        </w:rPr>
      </w:pPr>
    </w:p>
    <w:p w14:paraId="18A172E5"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за рубежом:</w:t>
      </w:r>
    </w:p>
    <w:p w14:paraId="04C170EB" w14:textId="77777777" w:rsidR="00E34D00" w:rsidRPr="00133F4F" w:rsidRDefault="00E34D00" w:rsidP="00295B3E">
      <w:pPr>
        <w:jc w:val="both"/>
        <w:rPr>
          <w:i/>
          <w:color w:val="000000" w:themeColor="text1"/>
          <w:sz w:val="16"/>
          <w:szCs w:val="16"/>
        </w:rPr>
      </w:pPr>
    </w:p>
    <w:p w14:paraId="0C15A3EB" w14:textId="238E8258" w:rsidR="00E34D00" w:rsidRPr="00133F4F" w:rsidRDefault="00E34D00" w:rsidP="00295B3E">
      <w:pPr>
        <w:jc w:val="both"/>
        <w:rPr>
          <w:color w:val="000000" w:themeColor="text1"/>
          <w:sz w:val="16"/>
          <w:szCs w:val="16"/>
        </w:rPr>
      </w:pPr>
      <w:r w:rsidRPr="00133F4F">
        <w:rPr>
          <w:color w:val="000000" w:themeColor="text1"/>
          <w:sz w:val="16"/>
          <w:szCs w:val="16"/>
        </w:rPr>
        <w:t>29 августа (1</w:t>
      </w:r>
      <w:r w:rsidR="004E799F" w:rsidRPr="00133F4F">
        <w:rPr>
          <w:color w:val="000000" w:themeColor="text1"/>
          <w:sz w:val="16"/>
          <w:szCs w:val="16"/>
        </w:rPr>
        <w:t>1</w:t>
      </w:r>
      <w:r w:rsidRPr="00133F4F">
        <w:rPr>
          <w:color w:val="000000" w:themeColor="text1"/>
          <w:sz w:val="16"/>
          <w:szCs w:val="16"/>
        </w:rPr>
        <w:t xml:space="preserve"> сентября) в 1906 году </w:t>
      </w:r>
      <w:r w:rsidR="004E799F" w:rsidRPr="00133F4F">
        <w:rPr>
          <w:color w:val="000000" w:themeColor="text1"/>
          <w:sz w:val="16"/>
          <w:szCs w:val="16"/>
        </w:rPr>
        <w:t xml:space="preserve">состоялся </w:t>
      </w:r>
      <w:r w:rsidRPr="00133F4F">
        <w:rPr>
          <w:color w:val="000000" w:themeColor="text1"/>
          <w:sz w:val="16"/>
          <w:szCs w:val="16"/>
        </w:rPr>
        <w:t>первый в Европе привязной полет самолета датского инженера Я.Х.Эллехаммера. Этот самолет представлял собой биплан с колесным шасси и задним расположением горизонтального оперения. Шасси, силовая установка мощностью 18 л.с. и место пилота были связаны с бипланной коробкой посредством подвижного вала, что превращало самолет в своеобразный "летающий маятник". 12 сентября 1906 г. самолет Эллехаммера отделился от земли и пролетел 40 м, после чего сел. Это был первый в Европе устойчивый моторный полет на самолете, совершившем самостоятельный взлет и посадку</w:t>
      </w:r>
      <w:r w:rsidR="004736F1" w:rsidRPr="00133F4F">
        <w:rPr>
          <w:color w:val="000000" w:themeColor="text1"/>
          <w:sz w:val="16"/>
          <w:szCs w:val="16"/>
        </w:rPr>
        <w:t xml:space="preserve"> (24834).</w:t>
      </w:r>
    </w:p>
    <w:p w14:paraId="353E18DB" w14:textId="77777777" w:rsidR="00E34D00" w:rsidRPr="00133F4F" w:rsidRDefault="00E34D00" w:rsidP="00295B3E">
      <w:pPr>
        <w:jc w:val="both"/>
        <w:rPr>
          <w:color w:val="000000" w:themeColor="text1"/>
          <w:sz w:val="16"/>
          <w:szCs w:val="16"/>
        </w:rPr>
      </w:pPr>
    </w:p>
    <w:p w14:paraId="2ACCF124"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134BC8D9" w14:textId="77777777" w:rsidR="00E34D00" w:rsidRPr="00133F4F" w:rsidRDefault="00E34D00" w:rsidP="00295B3E">
      <w:pPr>
        <w:shd w:val="clear" w:color="auto" w:fill="FFFFFF"/>
        <w:jc w:val="both"/>
        <w:rPr>
          <w:color w:val="000000" w:themeColor="text1"/>
          <w:sz w:val="16"/>
          <w:szCs w:val="16"/>
        </w:rPr>
      </w:pPr>
    </w:p>
    <w:p w14:paraId="5D64ED5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янва</w:t>
      </w:r>
      <w:r w:rsidRPr="00133F4F">
        <w:rPr>
          <w:color w:val="000000" w:themeColor="text1"/>
          <w:sz w:val="16"/>
          <w:szCs w:val="16"/>
        </w:rPr>
        <w:softHyphen/>
        <w:t>ре 1904 г. братья Райт оповестили прессу о первых полётах. В Европе к ним отнеслись скептически. Тем временем европейские конструкто</w:t>
      </w:r>
      <w:r w:rsidRPr="00133F4F">
        <w:rPr>
          <w:color w:val="000000" w:themeColor="text1"/>
          <w:sz w:val="16"/>
          <w:szCs w:val="16"/>
        </w:rPr>
        <w:softHyphen/>
        <w:t>ры также в меру своих сил, средств и умения, строили самолёты и дос</w:t>
      </w:r>
      <w:r w:rsidRPr="00133F4F">
        <w:rPr>
          <w:color w:val="000000" w:themeColor="text1"/>
          <w:sz w:val="16"/>
          <w:szCs w:val="16"/>
        </w:rPr>
        <w:softHyphen/>
        <w:t>тигли некоторых успехов: 29 августа (12 сен</w:t>
      </w:r>
      <w:r w:rsidRPr="00133F4F">
        <w:rPr>
          <w:color w:val="000000" w:themeColor="text1"/>
          <w:sz w:val="16"/>
          <w:szCs w:val="16"/>
        </w:rPr>
        <w:softHyphen/>
        <w:t>тября) 1906 г. самолёт, построен</w:t>
      </w:r>
      <w:r w:rsidRPr="00133F4F">
        <w:rPr>
          <w:color w:val="000000" w:themeColor="text1"/>
          <w:sz w:val="16"/>
          <w:szCs w:val="16"/>
        </w:rPr>
        <w:softHyphen/>
        <w:t>ный датским инженером Я.Х. Эллехамером отделился от земли и про</w:t>
      </w:r>
      <w:r w:rsidRPr="00133F4F">
        <w:rPr>
          <w:color w:val="000000" w:themeColor="text1"/>
          <w:sz w:val="16"/>
          <w:szCs w:val="16"/>
        </w:rPr>
        <w:softHyphen/>
        <w:t>летел 40 м, правда, шасси самолё</w:t>
      </w:r>
      <w:r w:rsidRPr="00133F4F">
        <w:rPr>
          <w:color w:val="000000" w:themeColor="text1"/>
          <w:sz w:val="16"/>
          <w:szCs w:val="16"/>
        </w:rPr>
        <w:softHyphen/>
        <w:t>та-биплана находились на высоте 0,5 м от земли; двумя днями позже Эллехамер совершил первый полёт продолжительностью 8 секунд. Са</w:t>
      </w:r>
      <w:r w:rsidRPr="00133F4F">
        <w:rPr>
          <w:color w:val="000000" w:themeColor="text1"/>
          <w:sz w:val="16"/>
          <w:szCs w:val="16"/>
        </w:rPr>
        <w:softHyphen/>
        <w:t>молёт-биплан бразильца Альберто Сантос-Дюмона 23 октября выпол</w:t>
      </w:r>
      <w:r w:rsidRPr="00133F4F">
        <w:rPr>
          <w:color w:val="000000" w:themeColor="text1"/>
          <w:sz w:val="16"/>
          <w:szCs w:val="16"/>
        </w:rPr>
        <w:softHyphen/>
        <w:t>нил полёт на высоте 3-5 м «протя</w:t>
      </w:r>
      <w:r w:rsidRPr="00133F4F">
        <w:rPr>
          <w:color w:val="000000" w:themeColor="text1"/>
          <w:sz w:val="16"/>
          <w:szCs w:val="16"/>
        </w:rPr>
        <w:softHyphen/>
        <w:t>жённостью» больше 50 м.</w:t>
      </w:r>
    </w:p>
    <w:p w14:paraId="03F231D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Последующие годы ознаменовались созданием множества конст</w:t>
      </w:r>
      <w:r w:rsidRPr="00133F4F">
        <w:rPr>
          <w:color w:val="000000" w:themeColor="text1"/>
          <w:sz w:val="16"/>
          <w:szCs w:val="16"/>
        </w:rPr>
        <w:softHyphen/>
        <w:t>рукций самолётов во Франции, за</w:t>
      </w:r>
      <w:r w:rsidRPr="00133F4F">
        <w:rPr>
          <w:color w:val="000000" w:themeColor="text1"/>
          <w:sz w:val="16"/>
          <w:szCs w:val="16"/>
        </w:rPr>
        <w:softHyphen/>
        <w:t>тем в России, Австрии.</w:t>
      </w:r>
    </w:p>
    <w:p w14:paraId="7D6FF6E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Тут можно уже говорить о за</w:t>
      </w:r>
      <w:r w:rsidRPr="00133F4F">
        <w:rPr>
          <w:color w:val="000000" w:themeColor="text1"/>
          <w:sz w:val="16"/>
          <w:szCs w:val="16"/>
        </w:rPr>
        <w:softHyphen/>
        <w:t>рождении военной авиации. Это осознавали братья Райт, о чём можно судить по их письму, направ</w:t>
      </w:r>
      <w:r w:rsidRPr="00133F4F">
        <w:rPr>
          <w:color w:val="000000" w:themeColor="text1"/>
          <w:sz w:val="16"/>
          <w:szCs w:val="16"/>
        </w:rPr>
        <w:softHyphen/>
        <w:t>ленному в 1905 г. капитану Фарберу во Францию: «Несколько после</w:t>
      </w:r>
      <w:r w:rsidRPr="00133F4F">
        <w:rPr>
          <w:color w:val="000000" w:themeColor="text1"/>
          <w:sz w:val="16"/>
          <w:szCs w:val="16"/>
        </w:rPr>
        <w:softHyphen/>
        <w:t>дних лет мы отдали усовершенство</w:t>
      </w:r>
      <w:r w:rsidRPr="00133F4F">
        <w:rPr>
          <w:color w:val="000000" w:themeColor="text1"/>
          <w:sz w:val="16"/>
          <w:szCs w:val="16"/>
        </w:rPr>
        <w:softHyphen/>
        <w:t>ванию нашего аппарата и у нас не было времени подумать о том, что мы будем делать с ним после того, как его усовершенствуем. Наше намерение в настоящее время - это предложить его сначала правитель</w:t>
      </w:r>
      <w:r w:rsidRPr="00133F4F">
        <w:rPr>
          <w:color w:val="000000" w:themeColor="text1"/>
          <w:sz w:val="16"/>
          <w:szCs w:val="16"/>
        </w:rPr>
        <w:softHyphen/>
        <w:t>ствам для военных целей, а если вы думаете, что ваше правительство сможет заинтересоваться, то мы всегда будем рады войти с ним в сношение по этому поводу». Как видим, братья Райт не избежали участи своих предшественников, большинство которых строило са</w:t>
      </w:r>
      <w:r w:rsidRPr="00133F4F">
        <w:rPr>
          <w:color w:val="000000" w:themeColor="text1"/>
          <w:sz w:val="16"/>
          <w:szCs w:val="16"/>
        </w:rPr>
        <w:softHyphen/>
        <w:t>молёты в расчёте на военные ве</w:t>
      </w:r>
      <w:r w:rsidRPr="00133F4F">
        <w:rPr>
          <w:color w:val="000000" w:themeColor="text1"/>
          <w:sz w:val="16"/>
          <w:szCs w:val="16"/>
        </w:rPr>
        <w:softHyphen/>
        <w:t>домства. Безусловно, в первую оче</w:t>
      </w:r>
      <w:r w:rsidRPr="00133F4F">
        <w:rPr>
          <w:color w:val="000000" w:themeColor="text1"/>
          <w:sz w:val="16"/>
          <w:szCs w:val="16"/>
        </w:rPr>
        <w:softHyphen/>
        <w:t>редь они обратились к военному ведомству США, которое только в 1907 г. приняло решение о заказе самолёта. Однако в одном из по</w:t>
      </w:r>
      <w:r w:rsidRPr="00133F4F">
        <w:rPr>
          <w:color w:val="000000" w:themeColor="text1"/>
          <w:sz w:val="16"/>
          <w:szCs w:val="16"/>
        </w:rPr>
        <w:softHyphen/>
        <w:t>лётов в сентябре 1908 г. самолёт, пилотируемый Орвиллом Райтом, потерпел катастрофу, а летевший с ним в качестве пассажира лейте</w:t>
      </w:r>
      <w:r w:rsidRPr="00133F4F">
        <w:rPr>
          <w:color w:val="000000" w:themeColor="text1"/>
          <w:sz w:val="16"/>
          <w:szCs w:val="16"/>
        </w:rPr>
        <w:softHyphen/>
        <w:t>нант Т.Селфридж погиб. Он стал первой жертвой авиации.</w:t>
      </w:r>
    </w:p>
    <w:p w14:paraId="4B5ED86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1907 г. У.Райт доставил само</w:t>
      </w:r>
      <w:r w:rsidRPr="00133F4F">
        <w:rPr>
          <w:color w:val="000000" w:themeColor="text1"/>
          <w:sz w:val="16"/>
          <w:szCs w:val="16"/>
        </w:rPr>
        <w:softHyphen/>
        <w:t>лёт в Европу, но из-за таможенных проволочек приступить к полётам удалось лишь в августе следующе</w:t>
      </w:r>
      <w:r w:rsidRPr="00133F4F">
        <w:rPr>
          <w:color w:val="000000" w:themeColor="text1"/>
          <w:sz w:val="16"/>
          <w:szCs w:val="16"/>
        </w:rPr>
        <w:softHyphen/>
        <w:t>го года. Программа полётов вклю</w:t>
      </w:r>
      <w:r w:rsidRPr="00133F4F">
        <w:rPr>
          <w:color w:val="000000" w:themeColor="text1"/>
          <w:sz w:val="16"/>
          <w:szCs w:val="16"/>
        </w:rPr>
        <w:softHyphen/>
        <w:t>чала развороты с креном до 25 град., виражи, восьмёрки. Европей</w:t>
      </w:r>
      <w:r w:rsidRPr="00133F4F">
        <w:rPr>
          <w:color w:val="000000" w:themeColor="text1"/>
          <w:sz w:val="16"/>
          <w:szCs w:val="16"/>
        </w:rPr>
        <w:softHyphen/>
        <w:t>цы могли убедиться в преимуще</w:t>
      </w:r>
      <w:r w:rsidRPr="00133F4F">
        <w:rPr>
          <w:color w:val="000000" w:themeColor="text1"/>
          <w:sz w:val="16"/>
          <w:szCs w:val="16"/>
        </w:rPr>
        <w:softHyphen/>
        <w:t>ствах малооборотных винтов боль</w:t>
      </w:r>
      <w:r w:rsidRPr="00133F4F">
        <w:rPr>
          <w:color w:val="000000" w:themeColor="text1"/>
          <w:sz w:val="16"/>
          <w:szCs w:val="16"/>
        </w:rPr>
        <w:softHyphen/>
        <w:t>шого диаметра с трансмиссией, обеспечивавшие значительный ко</w:t>
      </w:r>
      <w:r w:rsidRPr="00133F4F">
        <w:rPr>
          <w:color w:val="000000" w:themeColor="text1"/>
          <w:sz w:val="16"/>
          <w:szCs w:val="16"/>
        </w:rPr>
        <w:softHyphen/>
        <w:t>эффициент полезного действия. Полёты произвели должный эффект (11753).</w:t>
      </w:r>
    </w:p>
    <w:p w14:paraId="10A19A8D" w14:textId="77777777" w:rsidR="00E34D00" w:rsidRPr="00133F4F" w:rsidRDefault="00E34D00" w:rsidP="00295B3E">
      <w:pPr>
        <w:shd w:val="clear" w:color="auto" w:fill="FFFFFF"/>
        <w:jc w:val="both"/>
        <w:rPr>
          <w:color w:val="000000" w:themeColor="text1"/>
          <w:sz w:val="16"/>
          <w:szCs w:val="16"/>
        </w:rPr>
      </w:pPr>
    </w:p>
    <w:p w14:paraId="40EA39ED" w14:textId="77777777" w:rsidR="004E799F" w:rsidRPr="00133F4F" w:rsidRDefault="004E799F"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74BD1C86" w14:textId="77777777" w:rsidR="004E799F" w:rsidRPr="00133F4F" w:rsidRDefault="004E799F" w:rsidP="00295B3E">
      <w:pPr>
        <w:shd w:val="clear" w:color="auto" w:fill="FFFFFF"/>
        <w:jc w:val="both"/>
        <w:rPr>
          <w:i/>
          <w:color w:val="000000" w:themeColor="text1"/>
          <w:sz w:val="16"/>
          <w:szCs w:val="16"/>
        </w:rPr>
      </w:pPr>
    </w:p>
    <w:p w14:paraId="15FC424F" w14:textId="03922EF5" w:rsidR="004E799F" w:rsidRPr="00133F4F" w:rsidRDefault="004E799F" w:rsidP="00295B3E">
      <w:pPr>
        <w:shd w:val="clear" w:color="auto" w:fill="FFFFFF"/>
        <w:jc w:val="both"/>
        <w:rPr>
          <w:color w:val="000000" w:themeColor="text1"/>
          <w:sz w:val="16"/>
          <w:szCs w:val="16"/>
        </w:rPr>
      </w:pPr>
      <w:r w:rsidRPr="00133F4F">
        <w:rPr>
          <w:color w:val="000000" w:themeColor="text1"/>
          <w:sz w:val="16"/>
          <w:szCs w:val="16"/>
        </w:rPr>
        <w:t>30 августа (12 сентября 1906 Х.Эллехаммер совершил полет на своем биплане на корде - 42 м на высоте 1 м (1137,352).</w:t>
      </w:r>
    </w:p>
    <w:p w14:paraId="09888D78" w14:textId="77777777" w:rsidR="004E799F" w:rsidRPr="00133F4F" w:rsidRDefault="004E799F" w:rsidP="00295B3E">
      <w:pPr>
        <w:shd w:val="clear" w:color="auto" w:fill="FFFFFF"/>
        <w:jc w:val="both"/>
        <w:rPr>
          <w:color w:val="000000" w:themeColor="text1"/>
          <w:sz w:val="16"/>
          <w:szCs w:val="16"/>
        </w:rPr>
      </w:pPr>
    </w:p>
    <w:p w14:paraId="7E2F1DE9" w14:textId="77777777" w:rsidR="00E34D00" w:rsidRPr="00133F4F" w:rsidRDefault="00E34D00" w:rsidP="00295B3E">
      <w:pPr>
        <w:jc w:val="both"/>
        <w:rPr>
          <w:color w:val="000000" w:themeColor="text1"/>
          <w:sz w:val="16"/>
          <w:szCs w:val="16"/>
        </w:rPr>
      </w:pPr>
      <w:r w:rsidRPr="00133F4F">
        <w:rPr>
          <w:color w:val="000000" w:themeColor="text1"/>
          <w:sz w:val="16"/>
          <w:szCs w:val="16"/>
        </w:rPr>
        <w:t>30 августа (12 сентября) 1906 Джейкоб Эллехаммер совершает полет на привязи на своем самолете «Danemark I» на крошечном острове Линдхольм. Самолет был привязан к земле на веревке и описал несколько кругов (20309).</w:t>
      </w:r>
    </w:p>
    <w:p w14:paraId="709B5DAA" w14:textId="77777777" w:rsidR="00E34D00" w:rsidRPr="00133F4F" w:rsidRDefault="00E34D00" w:rsidP="00295B3E">
      <w:pPr>
        <w:jc w:val="both"/>
        <w:rPr>
          <w:color w:val="000000" w:themeColor="text1"/>
          <w:sz w:val="16"/>
          <w:szCs w:val="16"/>
        </w:rPr>
      </w:pPr>
    </w:p>
    <w:p w14:paraId="136543DD" w14:textId="15ACF493" w:rsidR="00E34D00" w:rsidRPr="00133F4F" w:rsidRDefault="00E34D00" w:rsidP="00295B3E">
      <w:pPr>
        <w:jc w:val="both"/>
        <w:rPr>
          <w:color w:val="000000" w:themeColor="text1"/>
          <w:sz w:val="16"/>
          <w:szCs w:val="16"/>
        </w:rPr>
      </w:pPr>
      <w:r w:rsidRPr="00133F4F">
        <w:rPr>
          <w:color w:val="000000" w:themeColor="text1"/>
          <w:sz w:val="16"/>
          <w:szCs w:val="16"/>
        </w:rPr>
        <w:t>30 августа (12 сентября) 1906 -</w:t>
      </w:r>
      <w:r w:rsidR="00BC1951" w:rsidRPr="00133F4F">
        <w:rPr>
          <w:color w:val="000000" w:themeColor="text1"/>
          <w:sz w:val="16"/>
          <w:szCs w:val="16"/>
        </w:rPr>
        <w:t xml:space="preserve"> </w:t>
      </w:r>
      <w:r w:rsidRPr="00133F4F">
        <w:rPr>
          <w:color w:val="000000" w:themeColor="text1"/>
          <w:sz w:val="16"/>
          <w:szCs w:val="16"/>
        </w:rPr>
        <w:t>Первый в Европе привязной полёт самолёта датского инженера Якоба Христиана Эллехаммера, совершившего самостоятельный взлёт и посадку. В Европе он стал первой конструкцией, по-настоящему поднявшейся в воздух. Пилотируя примитивный биплан, оснащённый 18-сильным радиальным мотором и привязанный тросом в врытому в землю столбу, он пролетает по кругу около 43 метров. Руль направления аэроплана зафиксирован в одном положении и пилот не мог управлять полётом.</w:t>
      </w:r>
    </w:p>
    <w:p w14:paraId="2EE92790" w14:textId="77777777" w:rsidR="00E34D00" w:rsidRPr="00133F4F" w:rsidRDefault="00E34D00" w:rsidP="00295B3E">
      <w:pPr>
        <w:jc w:val="both"/>
        <w:rPr>
          <w:color w:val="000000" w:themeColor="text1"/>
          <w:sz w:val="16"/>
          <w:szCs w:val="16"/>
        </w:rPr>
      </w:pPr>
      <w:r w:rsidRPr="00133F4F">
        <w:rPr>
          <w:color w:val="000000" w:themeColor="text1"/>
          <w:sz w:val="16"/>
          <w:szCs w:val="16"/>
          <w:shd w:val="clear" w:color="auto" w:fill="FFFFFF"/>
        </w:rPr>
        <w:t>Этот самолёт представлял собой биплан с колёсным шасси и задним расположением горизонтального оперения. Шасси, силовая установка мощностью 18 л.с. и место пилота были связаны с бипланной коробкой посредством подвижного вала, что превращало самолёт в своеобразный "летающий маятник".</w:t>
      </w:r>
      <w:r w:rsidRPr="00133F4F">
        <w:rPr>
          <w:color w:val="000000" w:themeColor="text1"/>
          <w:sz w:val="16"/>
          <w:szCs w:val="16"/>
        </w:rPr>
        <w:t xml:space="preserve"> (22367).</w:t>
      </w:r>
    </w:p>
    <w:p w14:paraId="419F9495" w14:textId="77777777" w:rsidR="00E34D00" w:rsidRPr="00133F4F" w:rsidRDefault="00E34D00" w:rsidP="00295B3E">
      <w:pPr>
        <w:jc w:val="both"/>
        <w:rPr>
          <w:color w:val="000000" w:themeColor="text1"/>
          <w:sz w:val="16"/>
          <w:szCs w:val="16"/>
        </w:rPr>
      </w:pPr>
    </w:p>
    <w:p w14:paraId="2213E6BB"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во Франции:</w:t>
      </w:r>
    </w:p>
    <w:p w14:paraId="70875C29" w14:textId="77777777" w:rsidR="00E34D00" w:rsidRPr="00133F4F" w:rsidRDefault="00E34D00" w:rsidP="00295B3E">
      <w:pPr>
        <w:shd w:val="clear" w:color="auto" w:fill="FFFFFF"/>
        <w:jc w:val="both"/>
        <w:rPr>
          <w:color w:val="000000" w:themeColor="text1"/>
          <w:sz w:val="16"/>
          <w:szCs w:val="16"/>
        </w:rPr>
      </w:pPr>
    </w:p>
    <w:p w14:paraId="13E794FF" w14:textId="77777777" w:rsidR="00E34D00" w:rsidRPr="00133F4F" w:rsidRDefault="00E34D00" w:rsidP="00295B3E">
      <w:pPr>
        <w:jc w:val="both"/>
        <w:rPr>
          <w:color w:val="000000" w:themeColor="text1"/>
          <w:sz w:val="16"/>
          <w:szCs w:val="16"/>
        </w:rPr>
      </w:pPr>
      <w:r w:rsidRPr="00133F4F">
        <w:rPr>
          <w:color w:val="000000" w:themeColor="text1"/>
          <w:sz w:val="16"/>
          <w:szCs w:val="16"/>
        </w:rPr>
        <w:t>31 августа (13 сентября) 1906 Альберто Сантос-Дюмон впервые успешно пилотирует свой самолет Santos-Dumont 14-bis на территории Шато-де-Багатель в парке Булонский лес в Париже (20309).</w:t>
      </w:r>
    </w:p>
    <w:p w14:paraId="364BB71B" w14:textId="77777777" w:rsidR="00E34D00" w:rsidRPr="00133F4F" w:rsidRDefault="00E34D00" w:rsidP="00295B3E">
      <w:pPr>
        <w:jc w:val="both"/>
        <w:rPr>
          <w:color w:val="000000" w:themeColor="text1"/>
          <w:sz w:val="16"/>
          <w:szCs w:val="16"/>
        </w:rPr>
      </w:pPr>
    </w:p>
    <w:p w14:paraId="7D3D3AB0" w14:textId="51CA96B0" w:rsidR="004E799F" w:rsidRPr="00133F4F" w:rsidRDefault="004E799F" w:rsidP="00295B3E">
      <w:pPr>
        <w:jc w:val="both"/>
        <w:rPr>
          <w:color w:val="000000" w:themeColor="text1"/>
          <w:sz w:val="16"/>
          <w:szCs w:val="16"/>
        </w:rPr>
      </w:pPr>
      <w:r w:rsidRPr="00133F4F">
        <w:rPr>
          <w:color w:val="000000" w:themeColor="text1"/>
          <w:sz w:val="16"/>
          <w:szCs w:val="16"/>
        </w:rPr>
        <w:t>31 августа (13 сентября) 1906 года А. Сантос-Дюмон на своем биплане схемы «утка» пролетел 10 м на высоте до 1 м. 23 октября он пролетел 60 м в присутствии комиссии. 12 ноября на том же самолете, но снабженном элеронами, он совершил 6 полетов, в последнем из которых он пролетел 220 м за 21,2 с. Этот полет считается первым успешным, официально зарегистрированным полетом в Европе.</w:t>
      </w:r>
    </w:p>
    <w:p w14:paraId="31017F54" w14:textId="77777777" w:rsidR="004E799F" w:rsidRPr="00133F4F" w:rsidRDefault="004E799F" w:rsidP="00295B3E">
      <w:pPr>
        <w:shd w:val="clear" w:color="auto" w:fill="FFFFFF"/>
        <w:jc w:val="both"/>
        <w:rPr>
          <w:color w:val="000000" w:themeColor="text1"/>
          <w:sz w:val="16"/>
          <w:szCs w:val="16"/>
        </w:rPr>
      </w:pPr>
    </w:p>
    <w:p w14:paraId="217E8A11" w14:textId="15CE7B6C" w:rsidR="004E799F" w:rsidRPr="00133F4F" w:rsidRDefault="004E799F" w:rsidP="00295B3E">
      <w:pPr>
        <w:jc w:val="both"/>
        <w:rPr>
          <w:color w:val="000000" w:themeColor="text1"/>
          <w:sz w:val="16"/>
          <w:szCs w:val="16"/>
        </w:rPr>
      </w:pPr>
      <w:r w:rsidRPr="00133F4F">
        <w:rPr>
          <w:color w:val="000000" w:themeColor="text1"/>
          <w:sz w:val="16"/>
          <w:szCs w:val="16"/>
        </w:rPr>
        <w:t xml:space="preserve">31 августа (13 сентября) 1906 г. был первый публичный полет Сантос Дюмона в Богатель (Франция) на собственном биплане «XIV бис», покрыто 220 метров в 21 секунду (11334). </w:t>
      </w:r>
    </w:p>
    <w:p w14:paraId="0E836BC5" w14:textId="77777777" w:rsidR="004E799F" w:rsidRPr="00133F4F" w:rsidRDefault="004E799F" w:rsidP="00295B3E">
      <w:pPr>
        <w:shd w:val="clear" w:color="auto" w:fill="FFFFFF"/>
        <w:jc w:val="both"/>
        <w:rPr>
          <w:color w:val="000000" w:themeColor="text1"/>
          <w:sz w:val="16"/>
          <w:szCs w:val="16"/>
        </w:rPr>
      </w:pPr>
    </w:p>
    <w:p w14:paraId="62CA23E1" w14:textId="23092E4D" w:rsidR="004E799F" w:rsidRPr="00133F4F" w:rsidRDefault="004E799F" w:rsidP="00295B3E">
      <w:pPr>
        <w:jc w:val="both"/>
        <w:rPr>
          <w:color w:val="000000" w:themeColor="text1"/>
          <w:sz w:val="16"/>
          <w:szCs w:val="16"/>
        </w:rPr>
      </w:pPr>
      <w:r w:rsidRPr="00133F4F">
        <w:rPr>
          <w:color w:val="000000" w:themeColor="text1"/>
          <w:sz w:val="16"/>
          <w:szCs w:val="16"/>
        </w:rPr>
        <w:t>31 августа (13 сентября) 1906 в Париже Альберто Сантос-Дюмон совершил публичный полёт в Европе. Он использовал элеватор-утку и крыло с положительным углом, пролетел при этом расстояние в 221 м. Впервые самолёт не нуждался во встречном ветре и катапульте, поэтому часто этот полёт рассматривают как первый истинный полёт самолёта с двигателем. Также, так как более ранние полёты Пирса, Ято, Уотсона и братьев Райт получили меньше внимания в прессе, чем полёт Сантаса-Дюмона, он был очень важен с точки зрения привлечения внимания общества к авиации, особенно в Европе и Бразилии (23325).</w:t>
      </w:r>
    </w:p>
    <w:p w14:paraId="7FCF5B3B" w14:textId="77777777" w:rsidR="004E799F" w:rsidRPr="00133F4F" w:rsidRDefault="004E799F" w:rsidP="00295B3E">
      <w:pPr>
        <w:jc w:val="both"/>
        <w:rPr>
          <w:color w:val="000000" w:themeColor="text1"/>
          <w:sz w:val="16"/>
          <w:szCs w:val="16"/>
        </w:rPr>
      </w:pPr>
    </w:p>
    <w:p w14:paraId="5077BEB8" w14:textId="77777777" w:rsidR="00866F84" w:rsidRPr="00133F4F" w:rsidRDefault="00866F84" w:rsidP="00866F84">
      <w:pPr>
        <w:shd w:val="clear" w:color="auto" w:fill="FFFFFF"/>
        <w:jc w:val="both"/>
        <w:rPr>
          <w:i/>
          <w:color w:val="000000" w:themeColor="text1"/>
          <w:sz w:val="16"/>
          <w:szCs w:val="16"/>
        </w:rPr>
      </w:pPr>
      <w:r w:rsidRPr="00133F4F">
        <w:rPr>
          <w:i/>
          <w:color w:val="000000" w:themeColor="text1"/>
          <w:sz w:val="16"/>
          <w:szCs w:val="16"/>
        </w:rPr>
        <w:t>Авиация и воздухоплавание во Франции:</w:t>
      </w:r>
    </w:p>
    <w:p w14:paraId="1CDC7C93" w14:textId="77777777" w:rsidR="00866F84" w:rsidRPr="00133F4F" w:rsidRDefault="00866F84" w:rsidP="00866F84">
      <w:pPr>
        <w:shd w:val="clear" w:color="auto" w:fill="FFFFFF"/>
        <w:jc w:val="both"/>
        <w:rPr>
          <w:color w:val="000000" w:themeColor="text1"/>
          <w:sz w:val="16"/>
          <w:szCs w:val="16"/>
        </w:rPr>
      </w:pPr>
    </w:p>
    <w:p w14:paraId="301BAFDD" w14:textId="77777777" w:rsidR="00866F84" w:rsidRPr="00DD7905" w:rsidRDefault="00866F84" w:rsidP="00866F84">
      <w:pPr>
        <w:jc w:val="both"/>
        <w:rPr>
          <w:color w:val="0070C0"/>
          <w:sz w:val="16"/>
          <w:szCs w:val="16"/>
        </w:rPr>
      </w:pPr>
      <w:r w:rsidRPr="00DD7905">
        <w:rPr>
          <w:rStyle w:val="a5"/>
          <w:rFonts w:ascii="Times New Roman"/>
          <w:color w:val="0070C0"/>
          <w:spacing w:val="0"/>
          <w:szCs w:val="16"/>
        </w:rPr>
        <w:lastRenderedPageBreak/>
        <w:t>В конце августа 1906 г. Сантос-Дюмон начал попытки свободного поле</w:t>
      </w:r>
      <w:r w:rsidRPr="00DD7905">
        <w:rPr>
          <w:rStyle w:val="a5"/>
          <w:rFonts w:ascii="Times New Roman"/>
          <w:color w:val="0070C0"/>
          <w:spacing w:val="0"/>
          <w:szCs w:val="16"/>
        </w:rPr>
        <w:softHyphen/>
        <w:t>та на 14-бис. Долгое время ему не удавалось подняться в воздух, и только после установки вдвое более мощного двигателя самолет смог оторваться от земли (25675).</w:t>
      </w:r>
    </w:p>
    <w:p w14:paraId="31366EA7" w14:textId="77777777" w:rsidR="00866F84" w:rsidRPr="00DD7905" w:rsidRDefault="00866F84" w:rsidP="00866F84">
      <w:pPr>
        <w:jc w:val="both"/>
        <w:rPr>
          <w:color w:val="0070C0"/>
          <w:sz w:val="16"/>
          <w:szCs w:val="16"/>
        </w:rPr>
      </w:pPr>
    </w:p>
    <w:p w14:paraId="62BFF3D7" w14:textId="2DC0FA8C" w:rsidR="004736F1" w:rsidRPr="00133F4F" w:rsidRDefault="004736F1" w:rsidP="00295B3E">
      <w:pPr>
        <w:jc w:val="both"/>
        <w:rPr>
          <w:i/>
          <w:iCs/>
          <w:color w:val="000000" w:themeColor="text1"/>
          <w:sz w:val="16"/>
          <w:szCs w:val="16"/>
        </w:rPr>
      </w:pPr>
      <w:r w:rsidRPr="00133F4F">
        <w:rPr>
          <w:i/>
          <w:iCs/>
          <w:color w:val="000000" w:themeColor="text1"/>
          <w:sz w:val="16"/>
          <w:szCs w:val="16"/>
        </w:rPr>
        <w:t>Жизнь и внутренняя политика:</w:t>
      </w:r>
    </w:p>
    <w:p w14:paraId="382D3957" w14:textId="77777777" w:rsidR="004736F1" w:rsidRPr="00133F4F" w:rsidRDefault="004736F1" w:rsidP="00295B3E">
      <w:pPr>
        <w:jc w:val="both"/>
        <w:rPr>
          <w:i/>
          <w:iCs/>
          <w:color w:val="000000" w:themeColor="text1"/>
          <w:sz w:val="16"/>
          <w:szCs w:val="16"/>
        </w:rPr>
      </w:pPr>
    </w:p>
    <w:p w14:paraId="48730297" w14:textId="77777777" w:rsidR="004736F1" w:rsidRPr="00133F4F" w:rsidRDefault="004736F1" w:rsidP="00295B3E">
      <w:pPr>
        <w:jc w:val="both"/>
        <w:rPr>
          <w:color w:val="000000" w:themeColor="text1"/>
          <w:sz w:val="16"/>
          <w:szCs w:val="16"/>
        </w:rPr>
      </w:pPr>
      <w:r w:rsidRPr="00133F4F">
        <w:rPr>
          <w:color w:val="000000" w:themeColor="text1"/>
          <w:sz w:val="16"/>
          <w:szCs w:val="16"/>
          <w:lang w:bidi="en-US"/>
        </w:rPr>
        <w:t>В августе 1906 г. произошли восстания в Варшаве, Лодзи и Плоцке, многие были убиты и ранены. Между классом крестьян и царем и дворянством, совершенно не подозревавшим о взяточничестве и коррупции своих чиновников, образовалась пропасть (23525).</w:t>
      </w:r>
    </w:p>
    <w:p w14:paraId="7F372794" w14:textId="77777777" w:rsidR="004736F1" w:rsidRPr="00133F4F" w:rsidRDefault="004736F1" w:rsidP="00295B3E">
      <w:pPr>
        <w:jc w:val="both"/>
        <w:rPr>
          <w:color w:val="000000" w:themeColor="text1"/>
          <w:sz w:val="16"/>
          <w:szCs w:val="16"/>
        </w:rPr>
      </w:pPr>
    </w:p>
    <w:p w14:paraId="1231B336" w14:textId="7DE29F9A" w:rsidR="00866F84" w:rsidRPr="00133F4F" w:rsidRDefault="00866F84" w:rsidP="00866F84">
      <w:pPr>
        <w:shd w:val="clear" w:color="auto" w:fill="FFFFFF"/>
        <w:jc w:val="both"/>
        <w:rPr>
          <w:i/>
          <w:color w:val="000000" w:themeColor="text1"/>
          <w:sz w:val="16"/>
          <w:szCs w:val="16"/>
        </w:rPr>
      </w:pPr>
      <w:r w:rsidRPr="00133F4F">
        <w:rPr>
          <w:i/>
          <w:color w:val="000000" w:themeColor="text1"/>
          <w:sz w:val="16"/>
          <w:szCs w:val="16"/>
        </w:rPr>
        <w:t>Авиация и воздухоплавание в</w:t>
      </w:r>
      <w:r>
        <w:rPr>
          <w:i/>
          <w:color w:val="000000" w:themeColor="text1"/>
          <w:sz w:val="16"/>
          <w:szCs w:val="16"/>
        </w:rPr>
        <w:t xml:space="preserve"> Англии</w:t>
      </w:r>
      <w:r w:rsidRPr="00133F4F">
        <w:rPr>
          <w:i/>
          <w:color w:val="000000" w:themeColor="text1"/>
          <w:sz w:val="16"/>
          <w:szCs w:val="16"/>
        </w:rPr>
        <w:t>:</w:t>
      </w:r>
    </w:p>
    <w:p w14:paraId="17B4CB81" w14:textId="77777777" w:rsidR="00866F84" w:rsidRPr="00133F4F" w:rsidRDefault="00866F84" w:rsidP="00866F84">
      <w:pPr>
        <w:shd w:val="clear" w:color="auto" w:fill="FFFFFF"/>
        <w:jc w:val="both"/>
        <w:rPr>
          <w:color w:val="000000" w:themeColor="text1"/>
          <w:sz w:val="16"/>
          <w:szCs w:val="16"/>
        </w:rPr>
      </w:pPr>
    </w:p>
    <w:p w14:paraId="62C16546" w14:textId="77777777" w:rsidR="00866F84" w:rsidRPr="00DD7905" w:rsidRDefault="00866F84" w:rsidP="00866F84">
      <w:pPr>
        <w:jc w:val="both"/>
        <w:rPr>
          <w:rFonts w:eastAsia="Trebuchet MS"/>
          <w:color w:val="0070C0"/>
          <w:sz w:val="16"/>
          <w:szCs w:val="16"/>
          <w:shd w:val="clear" w:color="auto" w:fill="FFFFFF"/>
        </w:rPr>
      </w:pPr>
      <w:r w:rsidRPr="00DD7905">
        <w:rPr>
          <w:rFonts w:eastAsia="Trebuchet MS"/>
          <w:color w:val="0070C0"/>
          <w:sz w:val="16"/>
          <w:szCs w:val="16"/>
          <w:shd w:val="clear" w:color="auto" w:fill="FFFFFF"/>
        </w:rPr>
        <w:t>В августе 1906 г. в Англии закончился переезд «Фабрики воздушных шаров» в городок Фарнборо западнее Лондона, и тогда же она получило нового суперинтенданта (директора) – при полковнике инженерных войск Каппере оно начнет практическую работу. Естественно, в те годы она считалась сугубо секретной. И тайной являлись не только успехи, но и неудачи – враг не должен знать, что у нас что-то получается хуже, чем у него!</w:t>
      </w:r>
    </w:p>
    <w:p w14:paraId="305724AB" w14:textId="77777777" w:rsidR="00866F84" w:rsidRPr="00DD7905" w:rsidRDefault="00866F84" w:rsidP="00866F84">
      <w:pPr>
        <w:jc w:val="both"/>
        <w:rPr>
          <w:rStyle w:val="a5"/>
          <w:rFonts w:ascii="Times New Roman"/>
          <w:color w:val="0070C0"/>
          <w:spacing w:val="0"/>
          <w:szCs w:val="16"/>
        </w:rPr>
      </w:pPr>
      <w:r w:rsidRPr="00DD7905">
        <w:rPr>
          <w:rFonts w:eastAsia="Trebuchet MS"/>
          <w:color w:val="0070C0"/>
          <w:sz w:val="16"/>
          <w:szCs w:val="16"/>
          <w:shd w:val="clear" w:color="auto" w:fill="FFFFFF"/>
        </w:rPr>
        <w:t>В 1906 г. в удаленной от посторонних глаз местности в Шотландии начались испытания одного из первых британских аэропланов – бесхвостого биплана D1 Джона Данна. Он разбился, так и не взлете (26679).</w:t>
      </w:r>
    </w:p>
    <w:p w14:paraId="1A267FBA" w14:textId="77777777" w:rsidR="00866F84" w:rsidRPr="00DD7905" w:rsidRDefault="00866F84" w:rsidP="00866F84">
      <w:pPr>
        <w:jc w:val="both"/>
        <w:rPr>
          <w:rStyle w:val="a5"/>
          <w:rFonts w:ascii="Times New Roman"/>
          <w:color w:val="0070C0"/>
          <w:spacing w:val="0"/>
          <w:szCs w:val="16"/>
        </w:rPr>
      </w:pPr>
    </w:p>
    <w:p w14:paraId="11BC50B1"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00704D87" w14:textId="77777777" w:rsidR="00E34D00" w:rsidRPr="00133F4F" w:rsidRDefault="00E34D00" w:rsidP="00295B3E">
      <w:pPr>
        <w:shd w:val="clear" w:color="auto" w:fill="FFFFFF"/>
        <w:jc w:val="both"/>
        <w:rPr>
          <w:i/>
          <w:color w:val="000000" w:themeColor="text1"/>
          <w:sz w:val="16"/>
          <w:szCs w:val="16"/>
        </w:rPr>
      </w:pPr>
    </w:p>
    <w:p w14:paraId="0CB013A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 осени 1906 года Морским Генеральным штабом, после согласования морским министром с государственным контроллером и министром финансов была подготовлена программа "Нового судостроения" на ближайший период. Стоит отметить, что впоследствии программы, принятые в течении 1907-1908 гг. получили название "Малой судостроительной программы". 26-го ноября программа была поставлена на обсуждение совета государственной обороны. В заседании имели место крупные разногласия. В частности, по поводу того, какой России нужен флот, сухопутные члены совещания указывали, что он должен быть преимущественно минный, морские же доказывали целесообразность линейного. Со стороны морского ведомства присутствовали морской министр адмирал Лихачев, начальник МГШ контр-адмирал Брусилов, командующий Балтийским флотом вице-адмирал Е.И.В. великий князь Александр Михайлович, командующий Тихоокеанского флота вице-адмирал Чухнин, командующий Черноморского флота вице-адмирал Иессен. Доклад по Программе производил НМГШ, который заявил, что главной целью программы нового судостроения является, прежде всего, создание в кратчайший срок на Балтике боеспособной бригады новейших линейных кораблей, обеспечиваемых должным количеством крейсерско-миноносных сил. При этом необходимый состав эскадры подкреплялся расчетами МГШ. Кроме этого согласно планируемой программе полагалось усилить минные силы на Тихоокеанском и Черноморском флотах. </w:t>
      </w:r>
    </w:p>
    <w:p w14:paraId="59EEDA3D"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Выглядело это следующим образом: Для Балтийского флота предполагалось заложить 4 линейных корабля-дредноута, которые бы образовали бригаду, 2 крейсера, 8 турбинных эскадренных миноносцев, 2 подводных лодки, 16 тральщиков. Для Черноморского флота предполагалось построить 4 турбинных эскадренных миноносцев. Тихоокеанский флот предполагалось пополнить, построив 8 турбинных эскадренных миноносцев. Общая стоимость программы должна была составить 80 миллионов 345 тысяч рублей из расчета на 5 лет. Первые 4 года планировалось выделять по 18 миллионов рублей. В течении пятого финансового года подлежало выделению 8 миллионов 345 тысяч рублей. Отдельно следует заметить, что, несмотря на предложения о строительстве подводных лодок, в МГШ пришли к мнению о необходимости первоначально отработать конструкцию и тип ПЛ. С этой целью финансировалось строительство 2 опытных подводных лодок (средней и малой). Следует также отметить, что именно в это время для обеспечения бесперебойного выполнения будущих программ судостроения, с начала 1906 года комиссией Морского ведомства, куда вошли представители МГШ, МТК и ГМШ был исследовано состояние наиболее важных для осуществления программы заводов. По итогам работы комиссии были внесены морским министром в совет государственной обороны предложения о проведении прямых инвестиций Адмиралтейскому судостроительному заводу, Обуховскому и Ижорскому Сталелитейным заводам. Общая сумма предполагаемых инвестиций должна была составить 9 миллионов 300 тысяч рублей. Инвестиции разделялись следующим образом. В Адмиралтейский завод предполагалось вложить 1 миллион 750 тысяч рублей. В Ижорский завод предполагалось инвестировать 5 миллионов 538 тысяч рублей (большую часть суммы предполагалось истратить на реорганизацию броневого производства). В Обуховский инвестировалось 2 миллиона 22 тысячи рублей (прежде всего на реорганизацию производства тяжелых орудий). Совместным решением Минфина и морведа указанные финансовые средства выделялись ежегодно соответственно в 1907, 1908, 1909 годах. Кроме того, морское ведомство запрашивало дополнительные средства на текущие расходы по восстановлению боевой готовности флотов. Анализ МГШ текущего состояния боевых судов флота, проведенный в первой половине 1906 года и отраженный в докладе морского ведомства на высочайшее имя 22 сентября 1906 был неутешителен. Множество кораблей Тихоокеанского флота имели боевые повреждения, полученные в ходе сражений РЯВ и наскоро исправленные. Сильно изношены механизмы. Требуют частичной замены стволы орудий главного калибра. Необходимо обновление боекомплектов и доведение их до штатов. С судов же Балтийского и Черноморского флота было снято множество орудий и отправлено на Дальний Восток. По мнению МГШ следовало выделить целевым способом средства для приведения сил флота в нормальное состояние. </w:t>
      </w:r>
    </w:p>
    <w:p w14:paraId="3B37379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Суть предложений МГШ была следующей. Принимается пятилетняя программа финансирования ремонта судов основных классов. Общая смета определялась как 27 миллионов 330 тысяч рублей. Согласно этой программы планировалось: </w:t>
      </w:r>
    </w:p>
    <w:p w14:paraId="505B949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На Балтийском море: </w:t>
      </w:r>
    </w:p>
    <w:p w14:paraId="646103D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Линейные корабли "Полтава", "Севастополь": выполнить поочередно капитальный ремонт с заменой котлов, частично перевооружить. </w:t>
      </w:r>
    </w:p>
    <w:p w14:paraId="78DCD01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Крейсера "Диана", "Паллада": выполнить поочередно капитальный ремонт, модернизацию и довооружить. </w:t>
      </w:r>
    </w:p>
    <w:p w14:paraId="4A2776F7"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ББО "Адмирал Ушаков", "Адмирал Синявин", "Генерал-адмирал Апраксин": выполнить поочередно капитальный ремонт с заменой котлов, частично перевооружить. </w:t>
      </w:r>
    </w:p>
    <w:p w14:paraId="670BCA8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На Черном море: </w:t>
      </w:r>
    </w:p>
    <w:p w14:paraId="4A6687D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Линейные корабли "Пантелеймон" и "Три Святителя" модернизировать с учетом опыта РЯВ в ходе очередных ремонтов. </w:t>
      </w:r>
    </w:p>
    <w:p w14:paraId="5A7656A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ББО "Георгий Победоносец", "Чесма" "Синоп": демонтировать орудия главного калибра, выполнить ремонт с заменой котлов, и сдать на хранение в порт до особого распоряжения. </w:t>
      </w:r>
    </w:p>
    <w:p w14:paraId="08E69E0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Крейсера "Кагул", "Очаков": довооружить. </w:t>
      </w:r>
    </w:p>
    <w:p w14:paraId="124870B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Крейсер "Варяг": капитально отремонтировать и переоснастить турбинами, и новыми котлами. </w:t>
      </w:r>
    </w:p>
    <w:p w14:paraId="00181876"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На Тихом океане: </w:t>
      </w:r>
    </w:p>
    <w:p w14:paraId="376F186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Линейные корабли "Ретвизан", "Цесаревич", "Суворов", "ИА3", "Бородино", "Орел", "Слава": выполнить поочередно, без вывода из строя боевого ядра, ремонт с устранением боевых повреждений, установкой экономайзеров на котлы, выполнением частичной модернизации, выражающейся в демонтаже ряда верхних конструкций и перевооружением. Проект модернизации был разработан в 1906 году бывшим инженером "Орла" Костенко. </w:t>
      </w:r>
    </w:p>
    <w:p w14:paraId="3C07B70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Броненосные крейсера "Баян", "Пересвет", "Победа": выполнить поочередно капитальный ремонт. </w:t>
      </w:r>
    </w:p>
    <w:p w14:paraId="0F04807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Броненосные крейсера "Россия", "Громобой": выполнить капитальный ремонт и и перевооружить. </w:t>
      </w:r>
    </w:p>
    <w:p w14:paraId="3AC0828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Крейсера "Богатырь", "Олег", "Аскольд", "Изумруд", "Жемчуг", "Новик": выполнить поочередно капитальный ремонт. </w:t>
      </w:r>
    </w:p>
    <w:p w14:paraId="065BA10D"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Кроме того, по опыту Русско-Японской войны офицеры минных сил весной 1906 года высткпили с предложением об усилении вооружения строящихся и находящихся в строю эскадренных миноносцев. Так начальник дальневосточной минной дивизии контр-адмирал фон Эссен подал товарищу морского министра "Записку по ар-тиллерийскому и минному вооружению дивизии эскадренных миноносцев" Н.О. Эссен высказывал 12 главнейших требований, которым должны удовлетворять артилле-рия кораблей. Из них первым значилось применение непременно единого калибра, как обеспечивающего, согласно новым взглядам флота, наивысшую эффектив-ность управления артиллерийским огнем. Наиболее правильным и быстрым решением адмиралу представлялось усиление вооружения эсминцев установкой 88 мм пушек Круппа. В итоге обсуждения вопроса было принято решение об усиление артиллерийского вооружения достраивающихся миноносцев, заменив 75 мм орудия на 88 мм орудия длинной ствола 45 калибров. На всех же действующих эсминцах 15" торпедные аппараты заменены на 18". Артиллерия кораблей приведена к единому стандарту в 3 75 мм пушки. Позднее вооружение на эсминцах водоизмещением более 500 тонн было так же принято решение усилить путем замены имеемой на кораблях артиллерии на 2 120 мм орудия. </w:t>
      </w:r>
    </w:p>
    <w:p w14:paraId="043E31D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заключении стоит заметить, что вопрос финансирования "Нового судостроения" и восстановления боеготовности был согласован с советом министров и обрел силу закона 16 мая 1907 года после доклада председателя СГО великого князя Николая Николаевича регенту. Последний подписал именной </w:t>
      </w:r>
      <w:r w:rsidRPr="00133F4F">
        <w:rPr>
          <w:color w:val="000000" w:themeColor="text1"/>
          <w:sz w:val="16"/>
          <w:szCs w:val="16"/>
        </w:rPr>
        <w:lastRenderedPageBreak/>
        <w:t xml:space="preserve">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6109B3F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однм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4C4A7F9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610DDB2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6B9C9D4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24AF5F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40CB466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5159658A"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6D9943D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2BCC476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56DB179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2E252DBD"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6358676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5182C52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0D2965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49DDE596"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60BD99D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4C47C1D" w14:textId="77777777" w:rsidR="00E34D00" w:rsidRPr="00133F4F" w:rsidRDefault="00E34D00"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60DA53A7" w14:textId="77777777" w:rsidR="00E34D00" w:rsidRPr="00133F4F" w:rsidRDefault="00E34D00" w:rsidP="00295B3E">
      <w:pPr>
        <w:jc w:val="both"/>
        <w:rPr>
          <w:color w:val="000000" w:themeColor="text1"/>
          <w:sz w:val="16"/>
          <w:szCs w:val="16"/>
        </w:rPr>
      </w:pPr>
    </w:p>
    <w:p w14:paraId="32C815D2"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40F9DF33" w14:textId="77777777" w:rsidR="00E34D00" w:rsidRPr="00133F4F" w:rsidRDefault="00E34D00" w:rsidP="00295B3E">
      <w:pPr>
        <w:jc w:val="both"/>
        <w:rPr>
          <w:i/>
          <w:color w:val="000000" w:themeColor="text1"/>
          <w:sz w:val="16"/>
          <w:szCs w:val="16"/>
        </w:rPr>
      </w:pPr>
    </w:p>
    <w:p w14:paraId="4CF46D0F" w14:textId="46ED3056" w:rsidR="00E34D00" w:rsidRPr="00133F4F" w:rsidRDefault="00E34D00" w:rsidP="00295B3E">
      <w:pPr>
        <w:jc w:val="both"/>
        <w:rPr>
          <w:color w:val="000000" w:themeColor="text1"/>
          <w:sz w:val="16"/>
          <w:szCs w:val="16"/>
        </w:rPr>
      </w:pPr>
      <w:r w:rsidRPr="00133F4F">
        <w:rPr>
          <w:rStyle w:val="ucoz-forum-post"/>
          <w:rFonts w:eastAsiaTheme="majorEastAsia"/>
          <w:color w:val="000000" w:themeColor="text1"/>
          <w:sz w:val="16"/>
          <w:szCs w:val="16"/>
        </w:rPr>
        <w:t xml:space="preserve">1 </w:t>
      </w:r>
      <w:r w:rsidR="004E799F" w:rsidRPr="00133F4F">
        <w:rPr>
          <w:rStyle w:val="ucoz-forum-post"/>
          <w:rFonts w:eastAsiaTheme="majorEastAsia"/>
          <w:color w:val="000000" w:themeColor="text1"/>
          <w:sz w:val="16"/>
          <w:szCs w:val="16"/>
        </w:rPr>
        <w:t xml:space="preserve">(14) </w:t>
      </w:r>
      <w:r w:rsidRPr="00133F4F">
        <w:rPr>
          <w:rStyle w:val="ucoz-forum-post"/>
          <w:rFonts w:eastAsiaTheme="majorEastAsia"/>
          <w:color w:val="000000" w:themeColor="text1"/>
          <w:sz w:val="16"/>
          <w:szCs w:val="16"/>
        </w:rPr>
        <w:t xml:space="preserve">сентября </w:t>
      </w:r>
      <w:r w:rsidRPr="00133F4F">
        <w:rPr>
          <w:color w:val="000000" w:themeColor="text1"/>
          <w:sz w:val="16"/>
          <w:szCs w:val="16"/>
        </w:rPr>
        <w:t>в 1906 году при Томском университете на пожертвованный В.Т.Зиминым был открыт Бактериологический институт имени Ивана и Зинаиды Чуриных (в настоящее время – НПО "Вирион", проспект Ленина, 32), один из первых в Сибири, а также Пастеровская станция. В институте велись научные разработки и одновременно оказывалась помощь больным бешенством, изготавливались сыворотки и вакцины против оспы, скарлатины и холеры. Первые 25 лет Бактериологический институт возглавлял П.В.Бутягин. (Решением советской власти в 1920 г. институт был изъят из ведения университета и передан в систему наркомздрава). 2 сентября 1921 г. Совнарком принял Положение о высших учебных заведениях РСФСР. Оно стало первым уставом советской высшей школы. Ломались исторически сложившиеся формы жизни вузов (14756).</w:t>
      </w:r>
    </w:p>
    <w:p w14:paraId="5808C7DE" w14:textId="77777777" w:rsidR="00E34D00" w:rsidRPr="00133F4F" w:rsidRDefault="00E34D00" w:rsidP="00295B3E">
      <w:pPr>
        <w:jc w:val="both"/>
        <w:rPr>
          <w:color w:val="000000" w:themeColor="text1"/>
          <w:sz w:val="16"/>
          <w:szCs w:val="16"/>
        </w:rPr>
      </w:pPr>
    </w:p>
    <w:p w14:paraId="3AA29172"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09B2936A" w14:textId="77777777" w:rsidR="00E34D00" w:rsidRPr="00133F4F" w:rsidRDefault="00E34D00" w:rsidP="00295B3E">
      <w:pPr>
        <w:jc w:val="both"/>
        <w:rPr>
          <w:i/>
          <w:color w:val="000000" w:themeColor="text1"/>
          <w:sz w:val="16"/>
          <w:szCs w:val="16"/>
        </w:rPr>
      </w:pPr>
    </w:p>
    <w:p w14:paraId="22CE0A8C" w14:textId="77777777" w:rsidR="00E34D00" w:rsidRPr="00133F4F" w:rsidRDefault="00E34D00" w:rsidP="00295B3E">
      <w:pPr>
        <w:jc w:val="both"/>
        <w:rPr>
          <w:color w:val="000000" w:themeColor="text1"/>
          <w:sz w:val="16"/>
          <w:szCs w:val="16"/>
        </w:rPr>
      </w:pPr>
      <w:r w:rsidRPr="00133F4F">
        <w:rPr>
          <w:rStyle w:val="ucoz-forum-post"/>
          <w:rFonts w:eastAsiaTheme="majorEastAsia"/>
          <w:color w:val="000000" w:themeColor="text1"/>
          <w:sz w:val="16"/>
          <w:szCs w:val="16"/>
        </w:rPr>
        <w:t xml:space="preserve">17 (30) сентября </w:t>
      </w:r>
      <w:r w:rsidRPr="00133F4F">
        <w:rPr>
          <w:color w:val="000000" w:themeColor="text1"/>
          <w:sz w:val="16"/>
          <w:szCs w:val="16"/>
        </w:rPr>
        <w:t>в 1906 году в Париже дается старт первым международным состязаниям на воздушных шарах, наполненных горячим воздухом. На следующий день победителем станет лейтенант американской армии Фрэнк Лам, приземлившийся в английском городке Уитби (графство Йоркшир) (14785).</w:t>
      </w:r>
    </w:p>
    <w:p w14:paraId="557769CF" w14:textId="77777777" w:rsidR="00E34D00" w:rsidRPr="00133F4F" w:rsidRDefault="00E34D00" w:rsidP="00295B3E">
      <w:pPr>
        <w:jc w:val="both"/>
        <w:rPr>
          <w:color w:val="000000" w:themeColor="text1"/>
          <w:sz w:val="16"/>
          <w:szCs w:val="16"/>
        </w:rPr>
      </w:pPr>
    </w:p>
    <w:p w14:paraId="612318F1" w14:textId="77777777" w:rsidR="00E34D00" w:rsidRPr="00133F4F" w:rsidRDefault="00E34D00" w:rsidP="00295B3E">
      <w:pPr>
        <w:jc w:val="both"/>
        <w:rPr>
          <w:color w:val="000000" w:themeColor="text1"/>
          <w:sz w:val="16"/>
          <w:szCs w:val="16"/>
        </w:rPr>
      </w:pPr>
      <w:r w:rsidRPr="00133F4F">
        <w:rPr>
          <w:color w:val="000000" w:themeColor="text1"/>
          <w:sz w:val="16"/>
          <w:szCs w:val="16"/>
        </w:rPr>
        <w:t>17 (30) сентября 1906 впервые вручен кубок Гордона Беннета по воздухоплаванию лейтенанту армии Соединенных Штатов Фрэнку Ламу, который пролетает на воздушном шаре США 647 км (402 мили) из Парижа в Филингдейлс Мур в Северном Йоркшире, Англия . Это первая международная гонка на воздушном шаре (20309).</w:t>
      </w:r>
    </w:p>
    <w:p w14:paraId="1A80C13A" w14:textId="77777777" w:rsidR="00E34D00" w:rsidRPr="00133F4F" w:rsidRDefault="00E34D00" w:rsidP="00295B3E">
      <w:pPr>
        <w:jc w:val="both"/>
        <w:rPr>
          <w:color w:val="000000" w:themeColor="text1"/>
          <w:sz w:val="16"/>
          <w:szCs w:val="16"/>
        </w:rPr>
      </w:pPr>
    </w:p>
    <w:p w14:paraId="58818238" w14:textId="77777777" w:rsidR="00E34D00" w:rsidRPr="00133F4F" w:rsidRDefault="00E34D00" w:rsidP="00295B3E">
      <w:pPr>
        <w:jc w:val="both"/>
        <w:rPr>
          <w:i/>
          <w:color w:val="000000" w:themeColor="text1"/>
          <w:sz w:val="16"/>
          <w:szCs w:val="16"/>
        </w:rPr>
      </w:pPr>
      <w:r w:rsidRPr="00133F4F">
        <w:rPr>
          <w:i/>
          <w:color w:val="000000" w:themeColor="text1"/>
          <w:sz w:val="16"/>
          <w:szCs w:val="16"/>
        </w:rPr>
        <w:t>Внешняя политика:</w:t>
      </w:r>
    </w:p>
    <w:p w14:paraId="7B6D885D" w14:textId="77777777" w:rsidR="00E34D00" w:rsidRPr="00133F4F" w:rsidRDefault="00E34D00" w:rsidP="00295B3E">
      <w:pPr>
        <w:jc w:val="both"/>
        <w:rPr>
          <w:i/>
          <w:color w:val="000000" w:themeColor="text1"/>
          <w:sz w:val="16"/>
          <w:szCs w:val="16"/>
        </w:rPr>
      </w:pPr>
    </w:p>
    <w:p w14:paraId="341558D0" w14:textId="2B97ACBD" w:rsidR="00E34D00" w:rsidRPr="00133F4F" w:rsidRDefault="00E34D00" w:rsidP="00295B3E">
      <w:pPr>
        <w:jc w:val="both"/>
        <w:rPr>
          <w:color w:val="000000" w:themeColor="text1"/>
          <w:sz w:val="16"/>
          <w:szCs w:val="16"/>
        </w:rPr>
      </w:pPr>
      <w:r w:rsidRPr="00133F4F">
        <w:rPr>
          <w:rStyle w:val="ucoz-forum-post"/>
          <w:rFonts w:eastAsiaTheme="majorEastAsia"/>
          <w:color w:val="000000" w:themeColor="text1"/>
          <w:sz w:val="16"/>
          <w:szCs w:val="16"/>
        </w:rPr>
        <w:t>2</w:t>
      </w:r>
      <w:r w:rsidR="004E799F" w:rsidRPr="00133F4F">
        <w:rPr>
          <w:rStyle w:val="ucoz-forum-post"/>
          <w:rFonts w:eastAsiaTheme="majorEastAsia"/>
          <w:color w:val="000000" w:themeColor="text1"/>
          <w:sz w:val="16"/>
          <w:szCs w:val="16"/>
        </w:rPr>
        <w:t>0</w:t>
      </w:r>
      <w:r w:rsidRPr="00133F4F">
        <w:rPr>
          <w:rStyle w:val="ucoz-forum-post"/>
          <w:rFonts w:eastAsiaTheme="majorEastAsia"/>
          <w:color w:val="000000" w:themeColor="text1"/>
          <w:sz w:val="16"/>
          <w:szCs w:val="16"/>
        </w:rPr>
        <w:t xml:space="preserve"> сентября (3 октября) </w:t>
      </w:r>
      <w:r w:rsidRPr="00133F4F">
        <w:rPr>
          <w:color w:val="000000" w:themeColor="text1"/>
          <w:sz w:val="16"/>
          <w:szCs w:val="16"/>
        </w:rPr>
        <w:t>в 1906 году в Беpлине состоялась Моpская конфеpенция с участием пpедставителей 29 госудаpств, утвеpдившая новый сигнал бедствия на моpе — SOS. Первоначально он состоял из букв CQD, обpазованных из начальных букв пpизыва о помощи «Come Quick, Danger», что означает в переводе с английского «Идите быстpее, опасность». Однако в виде кода на языке азбуки Морзе эта фраза имела довольно сложный вид. Во избежание неприятностей вместо этих букв решено было выбрать другие — SOS. По коду Моpзе на всех языках такой сигнал выглядел одинаково — тpи точки — тpи тиpе — тpи точки. Мнение о том, что он состоит из пеpвых букв фpазы «Save our souls» — «спасите наши души», не имеет под собой никакого основания: выбран этот сигнал был из чисто технических соображений (14788).</w:t>
      </w:r>
    </w:p>
    <w:p w14:paraId="31FCF54F" w14:textId="77777777" w:rsidR="00E34D00" w:rsidRPr="00133F4F" w:rsidRDefault="00E34D00" w:rsidP="00295B3E">
      <w:pPr>
        <w:jc w:val="both"/>
        <w:rPr>
          <w:color w:val="000000" w:themeColor="text1"/>
          <w:sz w:val="16"/>
          <w:szCs w:val="16"/>
        </w:rPr>
      </w:pPr>
    </w:p>
    <w:p w14:paraId="505BB80E"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Воздухоплавание:</w:t>
      </w:r>
    </w:p>
    <w:p w14:paraId="69B0E18D" w14:textId="77777777" w:rsidR="00E34D00" w:rsidRPr="00133F4F" w:rsidRDefault="00E34D00" w:rsidP="00295B3E">
      <w:pPr>
        <w:shd w:val="clear" w:color="auto" w:fill="FFFFFF"/>
        <w:jc w:val="both"/>
        <w:rPr>
          <w:i/>
          <w:color w:val="000000" w:themeColor="text1"/>
          <w:sz w:val="16"/>
          <w:szCs w:val="16"/>
        </w:rPr>
      </w:pPr>
    </w:p>
    <w:p w14:paraId="41C9D0B7" w14:textId="2283F3B6" w:rsidR="00E34D00" w:rsidRPr="00133F4F" w:rsidRDefault="00E34D00" w:rsidP="00295B3E">
      <w:pPr>
        <w:jc w:val="both"/>
        <w:rPr>
          <w:color w:val="000000" w:themeColor="text1"/>
          <w:sz w:val="16"/>
          <w:szCs w:val="16"/>
        </w:rPr>
      </w:pPr>
      <w:r w:rsidRPr="00133F4F">
        <w:rPr>
          <w:color w:val="000000" w:themeColor="text1"/>
          <w:sz w:val="16"/>
          <w:szCs w:val="16"/>
        </w:rPr>
        <w:t xml:space="preserve">24 сентября </w:t>
      </w:r>
      <w:r w:rsidR="004E799F" w:rsidRPr="00133F4F">
        <w:rPr>
          <w:color w:val="000000" w:themeColor="text1"/>
          <w:sz w:val="16"/>
          <w:szCs w:val="16"/>
        </w:rPr>
        <w:t xml:space="preserve">(7 октября) </w:t>
      </w:r>
      <w:r w:rsidRPr="00133F4F">
        <w:rPr>
          <w:color w:val="000000" w:themeColor="text1"/>
          <w:sz w:val="16"/>
          <w:szCs w:val="16"/>
        </w:rPr>
        <w:t xml:space="preserve">1906 года </w:t>
      </w:r>
      <w:r w:rsidR="004E799F" w:rsidRPr="00133F4F">
        <w:rPr>
          <w:color w:val="000000" w:themeColor="text1"/>
          <w:sz w:val="16"/>
          <w:szCs w:val="16"/>
        </w:rPr>
        <w:t xml:space="preserve">над Иркутском поднялся первый воздушный шар </w:t>
      </w:r>
      <w:r w:rsidRPr="00133F4F">
        <w:rPr>
          <w:color w:val="000000" w:themeColor="text1"/>
          <w:sz w:val="16"/>
          <w:szCs w:val="16"/>
        </w:rPr>
        <w:t>(кому он принадлежал и был ли с человеком – не установлено). При многочисленном стечении публики и благоприятной погоде состоялся полет воздушного шара из Интендантского сада. Поднявшись вместе с Коронтенковою на головокружительную высоту, шар медленно поплыл в воздухе по направлению к Знаменскому монастырю, перелетел Ушаковку и опустился во дворе женской обители. Более – никаких подробностей, а жаль. Ведь это – первое конкретное сообщение о полете над городом. Во-первых, географическая привязка – Интендантский сад (сейчас на этом месте находится автовокзал да несколько бывших цехов бывшего Куйбышевского завода). Во-вторых, назван воздухоплаватель: Коронтенкова. Увы, кто эта бесстрашная дама, мы уже никогда не узнаем. И в-третьих, место посадки – Знаменский монастырь за Ушаковкой: каково же было смятение монахинь при виде опускающегося с неба шара! (11884).</w:t>
      </w:r>
    </w:p>
    <w:p w14:paraId="7658C4EF" w14:textId="77777777" w:rsidR="00E34D00" w:rsidRPr="00133F4F" w:rsidRDefault="00E34D00" w:rsidP="00295B3E">
      <w:pPr>
        <w:jc w:val="both"/>
        <w:rPr>
          <w:color w:val="000000" w:themeColor="text1"/>
          <w:sz w:val="16"/>
          <w:szCs w:val="16"/>
        </w:rPr>
      </w:pPr>
    </w:p>
    <w:p w14:paraId="4687F777"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за рубежом:</w:t>
      </w:r>
    </w:p>
    <w:p w14:paraId="692D66C5" w14:textId="77777777" w:rsidR="00E34D00" w:rsidRPr="00133F4F" w:rsidRDefault="00E34D00" w:rsidP="00295B3E">
      <w:pPr>
        <w:jc w:val="both"/>
        <w:rPr>
          <w:i/>
          <w:color w:val="000000" w:themeColor="text1"/>
          <w:sz w:val="16"/>
          <w:szCs w:val="16"/>
        </w:rPr>
      </w:pPr>
    </w:p>
    <w:p w14:paraId="0DCC8BE8" w14:textId="561D3D53" w:rsidR="00E34D00" w:rsidRPr="00133F4F" w:rsidRDefault="00E34D00" w:rsidP="00295B3E">
      <w:pPr>
        <w:jc w:val="both"/>
        <w:rPr>
          <w:rStyle w:val="ucoz-forum-post"/>
          <w:rFonts w:eastAsiaTheme="majorEastAsia"/>
          <w:color w:val="000000" w:themeColor="text1"/>
          <w:sz w:val="16"/>
          <w:szCs w:val="16"/>
        </w:rPr>
      </w:pPr>
      <w:r w:rsidRPr="00133F4F">
        <w:rPr>
          <w:rStyle w:val="ucoz-forum-post"/>
          <w:rFonts w:eastAsiaTheme="majorEastAsia"/>
          <w:color w:val="000000" w:themeColor="text1"/>
          <w:sz w:val="16"/>
          <w:szCs w:val="16"/>
        </w:rPr>
        <w:t xml:space="preserve">25 сентября (8 октября) 1906 года </w:t>
      </w:r>
      <w:r w:rsidR="00F37A5B" w:rsidRPr="00133F4F">
        <w:rPr>
          <w:rStyle w:val="ucoz-forum-post"/>
          <w:rFonts w:eastAsiaTheme="majorEastAsia"/>
          <w:color w:val="000000" w:themeColor="text1"/>
          <w:sz w:val="16"/>
          <w:szCs w:val="16"/>
        </w:rPr>
        <w:t>был п</w:t>
      </w:r>
      <w:r w:rsidRPr="00133F4F">
        <w:rPr>
          <w:rStyle w:val="ucoz-forum-post"/>
          <w:rFonts w:eastAsiaTheme="majorEastAsia"/>
          <w:color w:val="000000" w:themeColor="text1"/>
          <w:sz w:val="16"/>
          <w:szCs w:val="16"/>
        </w:rPr>
        <w:t>ервый полет самолета-моноплана Т. Вуйя из Румынии на расстояние 5 м (14793).</w:t>
      </w:r>
    </w:p>
    <w:p w14:paraId="7B1FEBD0" w14:textId="77777777" w:rsidR="00E34D00" w:rsidRPr="00133F4F" w:rsidRDefault="00E34D00" w:rsidP="00295B3E">
      <w:pPr>
        <w:jc w:val="both"/>
        <w:rPr>
          <w:rStyle w:val="ucoz-forum-post"/>
          <w:rFonts w:eastAsiaTheme="majorEastAsia"/>
          <w:color w:val="000000" w:themeColor="text1"/>
          <w:sz w:val="16"/>
          <w:szCs w:val="16"/>
        </w:rPr>
      </w:pPr>
    </w:p>
    <w:p w14:paraId="12A69508"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Германии:</w:t>
      </w:r>
    </w:p>
    <w:p w14:paraId="1BB02129" w14:textId="77777777" w:rsidR="00E34D00" w:rsidRPr="00133F4F" w:rsidRDefault="00E34D00" w:rsidP="00295B3E">
      <w:pPr>
        <w:shd w:val="clear" w:color="auto" w:fill="FFFFFF"/>
        <w:jc w:val="both"/>
        <w:rPr>
          <w:i/>
          <w:color w:val="000000" w:themeColor="text1"/>
          <w:sz w:val="16"/>
          <w:szCs w:val="16"/>
        </w:rPr>
      </w:pPr>
    </w:p>
    <w:p w14:paraId="4EF4DFC9" w14:textId="77777777" w:rsidR="00E34D00" w:rsidRPr="00133F4F" w:rsidRDefault="00E34D00" w:rsidP="00295B3E">
      <w:pPr>
        <w:jc w:val="both"/>
        <w:rPr>
          <w:color w:val="000000" w:themeColor="text1"/>
          <w:sz w:val="16"/>
          <w:szCs w:val="16"/>
        </w:rPr>
      </w:pPr>
      <w:r w:rsidRPr="00133F4F">
        <w:rPr>
          <w:color w:val="000000" w:themeColor="text1"/>
          <w:sz w:val="16"/>
          <w:szCs w:val="16"/>
        </w:rPr>
        <w:t>26 сентября (9 октября) 1906 Zeppelin LZ 3 совершает первый полет, преодолев 60 миль (97 км) туда и обратно за два часа (20309).</w:t>
      </w:r>
    </w:p>
    <w:p w14:paraId="2339FD36" w14:textId="77777777" w:rsidR="00E34D00" w:rsidRPr="00133F4F" w:rsidRDefault="00E34D00" w:rsidP="00295B3E">
      <w:pPr>
        <w:jc w:val="both"/>
        <w:rPr>
          <w:color w:val="000000" w:themeColor="text1"/>
          <w:sz w:val="16"/>
          <w:szCs w:val="16"/>
        </w:rPr>
      </w:pPr>
    </w:p>
    <w:p w14:paraId="02B3B645" w14:textId="4223BC8A" w:rsidR="00E34D00" w:rsidRPr="00133F4F" w:rsidRDefault="00F37A5B" w:rsidP="00295B3E">
      <w:pPr>
        <w:jc w:val="both"/>
        <w:rPr>
          <w:color w:val="000000" w:themeColor="text1"/>
          <w:sz w:val="16"/>
          <w:szCs w:val="16"/>
        </w:rPr>
      </w:pPr>
      <w:r w:rsidRPr="00133F4F">
        <w:rPr>
          <w:color w:val="000000" w:themeColor="text1"/>
          <w:sz w:val="16"/>
          <w:szCs w:val="16"/>
        </w:rPr>
        <w:t xml:space="preserve">26 сентября (9 октября) </w:t>
      </w:r>
      <w:r w:rsidR="00E34D00" w:rsidRPr="00133F4F">
        <w:rPr>
          <w:color w:val="000000" w:themeColor="text1"/>
          <w:sz w:val="16"/>
          <w:szCs w:val="16"/>
        </w:rPr>
        <w:t>в 1906 году цеппелин «LZ-3» совершает первый полет. Он стал первым военным цеппелином 20 июня 1909 г., когда его передали германской армии под номером Z-1 (14794).</w:t>
      </w:r>
    </w:p>
    <w:p w14:paraId="43642AA4" w14:textId="77777777" w:rsidR="00E34D00" w:rsidRPr="00133F4F" w:rsidRDefault="00E34D00" w:rsidP="00295B3E">
      <w:pPr>
        <w:jc w:val="both"/>
        <w:rPr>
          <w:color w:val="000000" w:themeColor="text1"/>
          <w:sz w:val="16"/>
          <w:szCs w:val="16"/>
        </w:rPr>
      </w:pPr>
    </w:p>
    <w:p w14:paraId="74C4AA8C" w14:textId="7193B098" w:rsidR="00E34D00" w:rsidRPr="00133F4F" w:rsidRDefault="00E34D00" w:rsidP="00295B3E">
      <w:pPr>
        <w:jc w:val="both"/>
        <w:rPr>
          <w:color w:val="000000" w:themeColor="text1"/>
          <w:sz w:val="16"/>
          <w:szCs w:val="16"/>
        </w:rPr>
      </w:pPr>
      <w:r w:rsidRPr="00133F4F">
        <w:rPr>
          <w:color w:val="000000" w:themeColor="text1"/>
          <w:sz w:val="16"/>
          <w:szCs w:val="16"/>
        </w:rPr>
        <w:t xml:space="preserve">26 сентября (9 октября) 1906 года </w:t>
      </w:r>
      <w:r w:rsidR="00F37A5B" w:rsidRPr="00133F4F">
        <w:rPr>
          <w:color w:val="000000" w:themeColor="text1"/>
          <w:sz w:val="16"/>
          <w:szCs w:val="16"/>
        </w:rPr>
        <w:t xml:space="preserve">Цеппелин </w:t>
      </w:r>
      <w:r w:rsidRPr="00133F4F">
        <w:rPr>
          <w:color w:val="000000" w:themeColor="text1"/>
          <w:sz w:val="16"/>
          <w:szCs w:val="16"/>
        </w:rPr>
        <w:t xml:space="preserve">смог взлететь на своем третьем цеппелине LZ-3, который был построен под залог фамильных ценностей. </w:t>
      </w:r>
    </w:p>
    <w:p w14:paraId="37CFACF4" w14:textId="77777777" w:rsidR="00E34D00" w:rsidRPr="00133F4F" w:rsidRDefault="00E34D00" w:rsidP="00295B3E">
      <w:pPr>
        <w:pStyle w:val="Blockquote"/>
        <w:spacing w:before="0" w:after="0"/>
        <w:ind w:left="0" w:right="0"/>
        <w:jc w:val="both"/>
        <w:rPr>
          <w:color w:val="000000" w:themeColor="text1"/>
          <w:sz w:val="16"/>
          <w:szCs w:val="16"/>
        </w:rPr>
      </w:pPr>
      <w:r w:rsidRPr="00133F4F">
        <w:rPr>
          <w:color w:val="000000" w:themeColor="text1"/>
          <w:sz w:val="16"/>
          <w:szCs w:val="16"/>
        </w:rPr>
        <w:t>На дирижабле были установлены 2 мотора «Даймлер» мощностью по 85 л. с. В кормовой части имелись 4 горизонтальных стабилизатора, по 2 с обеих сторон корпуса, длиной 13 м и площадью около 30 кв. м каждый. Они представляли собой алюминиевый каркас, обтянутый полотном. Между стабилизаторами находились рули направления, по 3 с каждой стороны корпуса. Управлять рулями можно было независимо. Конструкция рулей аналогична конструкции стабилизаторов. Для управления дирижаблем в вертикальной плоскости вместо подвижного груза были предусмотрены 4 руля высоты, установленные внизу, по обеим сторонам корпуса, [62] в его носовой и кормовой частях. Каждый руль состоял из четырех параллельных плоскостей общей площадью 22 кв. м. Передними и задними рулями можно было управлять независимо. Наличие стабилизаторов значительно увеличивало устойчивость дирижабля в полете, а расположение рулей высоты оказалось очень удачным в том отношении, что позволяло в течение нескольких секунд (без перемещения груза, как это было у LZ-1, а исключительно динамическим путем) поворотом рулей высоты поднимать или опускать нос дирижабля на 10-15°. Что же касается рулей направления, находившихся между стабилизаторами, то они действовали неудовлетворительно, поэтому при всех последующих изменениях и усовершенствованиях, которые вводил в свои новые корабли граф Цеппелин, он уделял очень большое внимание вопросу о размещении рулей направления.</w:t>
      </w:r>
    </w:p>
    <w:p w14:paraId="352ADC4A" w14:textId="77777777" w:rsidR="00E34D00" w:rsidRPr="00133F4F" w:rsidRDefault="00E34D00" w:rsidP="00295B3E">
      <w:pPr>
        <w:pStyle w:val="Blockquote"/>
        <w:spacing w:before="0" w:after="0"/>
        <w:ind w:left="0" w:right="0"/>
        <w:jc w:val="both"/>
        <w:rPr>
          <w:color w:val="000000" w:themeColor="text1"/>
          <w:sz w:val="16"/>
          <w:szCs w:val="16"/>
        </w:rPr>
      </w:pPr>
      <w:r w:rsidRPr="00133F4F">
        <w:rPr>
          <w:color w:val="000000" w:themeColor="text1"/>
          <w:sz w:val="16"/>
          <w:szCs w:val="16"/>
        </w:rPr>
        <w:t>Поперечное сечение LZ-3 — многоугольник с 16 сторонами. Отсеков, так же, как и у LZ-1, было 17. Две алюминиевые гондолы соединялись между собой посредством алюминиевого мостика, проходившего внутри треугольной фермы. Гондолы помещались в специальных местах, оставленных на платформе, находившейся под каркасом. Длина каждой гондолы — 8 м, ширина — 1,3 м, высота — 1,4 м. Гондолы располагались на расстоянии 2 м от каркаса.</w:t>
      </w:r>
    </w:p>
    <w:p w14:paraId="4851DFF2" w14:textId="77777777" w:rsidR="00E34D00" w:rsidRPr="00133F4F" w:rsidRDefault="00E34D00" w:rsidP="00295B3E">
      <w:pPr>
        <w:pStyle w:val="Blockquote"/>
        <w:spacing w:before="0" w:after="0"/>
        <w:ind w:left="0" w:right="0"/>
        <w:jc w:val="both"/>
        <w:rPr>
          <w:color w:val="000000" w:themeColor="text1"/>
          <w:sz w:val="16"/>
          <w:szCs w:val="16"/>
        </w:rPr>
      </w:pPr>
      <w:r w:rsidRPr="00133F4F">
        <w:rPr>
          <w:color w:val="000000" w:themeColor="text1"/>
          <w:sz w:val="16"/>
          <w:szCs w:val="16"/>
        </w:rPr>
        <w:t>Двигатели приводили в движение 4 трехлопастных винта диаметром 3 м, с 900-1000 об/с; передача от моторов — [63] посредством конических зубчатых колес. Гондолы соединялись трапом, проходившим внутри фермы треугольного поперечного сечения, жестко скрепленной с каркасом. Между гондолами имелось устройство в виде рельсов, по которым, управляя из гондолы, с помощью металлических тросов можно было передвигать тележку с грузом. Однако этот подвижный груз служил не для управления дирижаблем в вертикальной плоскости, а лишь для его уравновешивания. Дирижабль мог брать с собой запас горючего 2500 кг, что обеспечивало ему продолжительность полета в течение 41 часа. В полетах была достигнута максимальная скорость 39,6 км/ч. Полезная нагрузка составляла 2000 кг. [64]</w:t>
      </w:r>
    </w:p>
    <w:p w14:paraId="08091152" w14:textId="77777777" w:rsidR="00E34D00" w:rsidRPr="00133F4F" w:rsidRDefault="00E34D00" w:rsidP="00295B3E">
      <w:pPr>
        <w:shd w:val="clear" w:color="auto" w:fill="FFFFFF"/>
        <w:jc w:val="both"/>
        <w:rPr>
          <w:color w:val="000000" w:themeColor="text1"/>
          <w:sz w:val="16"/>
          <w:szCs w:val="16"/>
        </w:rPr>
      </w:pPr>
    </w:p>
    <w:p w14:paraId="5EEA386D"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5A838BEE" w14:textId="77777777" w:rsidR="00E34D00" w:rsidRPr="00133F4F" w:rsidRDefault="00E34D00" w:rsidP="00295B3E">
      <w:pPr>
        <w:shd w:val="clear" w:color="auto" w:fill="FFFFFF"/>
        <w:jc w:val="both"/>
        <w:rPr>
          <w:i/>
          <w:color w:val="000000" w:themeColor="text1"/>
          <w:sz w:val="16"/>
          <w:szCs w:val="16"/>
        </w:rPr>
      </w:pPr>
    </w:p>
    <w:p w14:paraId="2AABE5BD" w14:textId="36A776FD" w:rsidR="00E34D00" w:rsidRPr="00133F4F" w:rsidRDefault="00E34D00" w:rsidP="00295B3E">
      <w:pPr>
        <w:jc w:val="both"/>
        <w:rPr>
          <w:color w:val="000000" w:themeColor="text1"/>
          <w:sz w:val="16"/>
          <w:szCs w:val="16"/>
        </w:rPr>
      </w:pPr>
      <w:r w:rsidRPr="00133F4F">
        <w:rPr>
          <w:color w:val="000000" w:themeColor="text1"/>
          <w:sz w:val="16"/>
          <w:szCs w:val="16"/>
        </w:rPr>
        <w:t xml:space="preserve">30 сентября </w:t>
      </w:r>
      <w:r w:rsidR="00F37A5B" w:rsidRPr="00133F4F">
        <w:rPr>
          <w:color w:val="000000" w:themeColor="text1"/>
          <w:sz w:val="16"/>
          <w:szCs w:val="16"/>
        </w:rPr>
        <w:t xml:space="preserve">(13 октября) </w:t>
      </w:r>
      <w:r w:rsidRPr="00133F4F">
        <w:rPr>
          <w:color w:val="000000" w:themeColor="text1"/>
          <w:sz w:val="16"/>
          <w:szCs w:val="16"/>
        </w:rPr>
        <w:t xml:space="preserve">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1F9954C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5857582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29DE7B0F"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5723B79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10468D66"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7DAB335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2BDE17D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0244FDE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2BCD514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EB2BEE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A5336D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56B4DCA"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1094120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1B837F1E" w14:textId="77777777" w:rsidR="00E34D00" w:rsidRPr="00133F4F" w:rsidRDefault="00E34D00"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1EB051B4" w14:textId="77777777" w:rsidR="00E34D00" w:rsidRPr="00133F4F" w:rsidRDefault="00E34D00" w:rsidP="00295B3E">
      <w:pPr>
        <w:jc w:val="both"/>
        <w:rPr>
          <w:color w:val="000000" w:themeColor="text1"/>
          <w:sz w:val="16"/>
          <w:szCs w:val="16"/>
        </w:rPr>
      </w:pPr>
    </w:p>
    <w:p w14:paraId="6D3B3BE2" w14:textId="77777777" w:rsidR="00E34D00" w:rsidRPr="00133F4F" w:rsidRDefault="00E34D00" w:rsidP="00295B3E">
      <w:pPr>
        <w:jc w:val="both"/>
        <w:rPr>
          <w:i/>
          <w:color w:val="000000" w:themeColor="text1"/>
          <w:sz w:val="16"/>
          <w:szCs w:val="16"/>
        </w:rPr>
      </w:pPr>
      <w:r w:rsidRPr="00133F4F">
        <w:rPr>
          <w:i/>
          <w:color w:val="000000" w:themeColor="text1"/>
          <w:sz w:val="16"/>
          <w:szCs w:val="16"/>
        </w:rPr>
        <w:t>Авиация и воздухоплавание за рубежом:</w:t>
      </w:r>
    </w:p>
    <w:p w14:paraId="1475309C" w14:textId="77777777" w:rsidR="00E34D00" w:rsidRPr="00133F4F" w:rsidRDefault="00E34D00" w:rsidP="00295B3E">
      <w:pPr>
        <w:jc w:val="both"/>
        <w:rPr>
          <w:i/>
          <w:color w:val="000000" w:themeColor="text1"/>
          <w:sz w:val="16"/>
          <w:szCs w:val="16"/>
        </w:rPr>
      </w:pPr>
    </w:p>
    <w:p w14:paraId="6ED68C89" w14:textId="77777777" w:rsidR="00E34D00" w:rsidRPr="00133F4F" w:rsidRDefault="00E34D00" w:rsidP="00295B3E">
      <w:pPr>
        <w:jc w:val="both"/>
        <w:rPr>
          <w:color w:val="000000" w:themeColor="text1"/>
          <w:sz w:val="16"/>
          <w:szCs w:val="16"/>
        </w:rPr>
      </w:pPr>
      <w:r w:rsidRPr="00133F4F">
        <w:rPr>
          <w:color w:val="000000" w:themeColor="text1"/>
          <w:sz w:val="16"/>
          <w:szCs w:val="16"/>
        </w:rPr>
        <w:t>В сентябре 1906 военный воздушный шар выполнил первую в археологии аэрофотосъемку над Стоунхенджем в Англии (20309).</w:t>
      </w:r>
    </w:p>
    <w:p w14:paraId="37DA68FE" w14:textId="77777777" w:rsidR="00E34D00" w:rsidRPr="00133F4F" w:rsidRDefault="00E34D00" w:rsidP="00295B3E">
      <w:pPr>
        <w:jc w:val="both"/>
        <w:rPr>
          <w:color w:val="000000" w:themeColor="text1"/>
          <w:sz w:val="16"/>
          <w:szCs w:val="16"/>
        </w:rPr>
      </w:pPr>
    </w:p>
    <w:p w14:paraId="50FAB09D"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Самолетостроение:</w:t>
      </w:r>
    </w:p>
    <w:p w14:paraId="3C5656CB" w14:textId="77777777" w:rsidR="00E34D00" w:rsidRPr="00133F4F" w:rsidRDefault="00E34D00" w:rsidP="00295B3E">
      <w:pPr>
        <w:shd w:val="clear" w:color="auto" w:fill="FFFFFF"/>
        <w:jc w:val="both"/>
        <w:rPr>
          <w:i/>
          <w:color w:val="000000" w:themeColor="text1"/>
          <w:sz w:val="16"/>
          <w:szCs w:val="16"/>
        </w:rPr>
      </w:pPr>
    </w:p>
    <w:p w14:paraId="574C88D4" w14:textId="0CC00184" w:rsidR="00E34D00" w:rsidRPr="00133F4F" w:rsidRDefault="00E34D00" w:rsidP="00295B3E">
      <w:pPr>
        <w:jc w:val="both"/>
        <w:rPr>
          <w:color w:val="000000" w:themeColor="text1"/>
          <w:sz w:val="16"/>
          <w:szCs w:val="16"/>
        </w:rPr>
      </w:pPr>
      <w:r w:rsidRPr="00133F4F">
        <w:rPr>
          <w:color w:val="000000" w:themeColor="text1"/>
          <w:sz w:val="16"/>
          <w:szCs w:val="16"/>
        </w:rPr>
        <w:t>Осенью 1906 Н.Е.Ж. ездил на Воздухоплавательный съезд в Милан. В 1902 исполнилось 30 лет научно-педагогической деятельности Жуковского и он вновь получил разрешение остаться на службе с сохранением содержания</w:t>
      </w:r>
      <w:r w:rsidR="00FA23DE" w:rsidRPr="00133F4F">
        <w:rPr>
          <w:color w:val="000000" w:themeColor="text1"/>
          <w:sz w:val="16"/>
          <w:szCs w:val="16"/>
        </w:rPr>
        <w:t xml:space="preserve"> (24835)</w:t>
      </w:r>
      <w:r w:rsidRPr="00133F4F">
        <w:rPr>
          <w:color w:val="000000" w:themeColor="text1"/>
          <w:sz w:val="16"/>
          <w:szCs w:val="16"/>
        </w:rPr>
        <w:t>.</w:t>
      </w:r>
    </w:p>
    <w:p w14:paraId="2E2A1A1D" w14:textId="77777777" w:rsidR="00E34D00" w:rsidRPr="00133F4F" w:rsidRDefault="00E34D00" w:rsidP="00295B3E">
      <w:pPr>
        <w:shd w:val="clear" w:color="auto" w:fill="FFFFFF"/>
        <w:jc w:val="both"/>
        <w:rPr>
          <w:color w:val="000000" w:themeColor="text1"/>
          <w:sz w:val="16"/>
          <w:szCs w:val="16"/>
        </w:rPr>
      </w:pPr>
    </w:p>
    <w:p w14:paraId="20388FFF"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34F8EBB9" w14:textId="77777777" w:rsidR="00E34D00" w:rsidRPr="00133F4F" w:rsidRDefault="00E34D00" w:rsidP="00295B3E">
      <w:pPr>
        <w:shd w:val="clear" w:color="auto" w:fill="FFFFFF"/>
        <w:jc w:val="both"/>
        <w:rPr>
          <w:i/>
          <w:color w:val="000000" w:themeColor="text1"/>
          <w:sz w:val="16"/>
          <w:szCs w:val="16"/>
        </w:rPr>
      </w:pPr>
    </w:p>
    <w:p w14:paraId="07F363D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однм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1F495917"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5BEB8D1D"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76916F7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446F2C6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78087B4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786F6F7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6615474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595B8D03"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283D845B"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B0B6FD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60CEBB0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5EA34FD"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34FFBD4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20C3D7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3A9E78F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C944053" w14:textId="77777777" w:rsidR="00E34D00" w:rsidRPr="00133F4F" w:rsidRDefault="00E34D00"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E7495C2" w14:textId="77777777" w:rsidR="00E34D00" w:rsidRPr="00133F4F" w:rsidRDefault="00E34D00" w:rsidP="00295B3E">
      <w:pPr>
        <w:jc w:val="both"/>
        <w:rPr>
          <w:color w:val="000000" w:themeColor="text1"/>
          <w:sz w:val="16"/>
          <w:szCs w:val="16"/>
        </w:rPr>
      </w:pPr>
    </w:p>
    <w:p w14:paraId="56D520C7" w14:textId="1C5CE021" w:rsidR="00E34D00" w:rsidRPr="00133F4F" w:rsidRDefault="00F37A5B" w:rsidP="00295B3E">
      <w:pPr>
        <w:jc w:val="both"/>
        <w:rPr>
          <w:color w:val="000000" w:themeColor="text1"/>
          <w:sz w:val="16"/>
          <w:szCs w:val="16"/>
        </w:rPr>
      </w:pPr>
      <w:r w:rsidRPr="00133F4F">
        <w:rPr>
          <w:color w:val="000000" w:themeColor="text1"/>
          <w:sz w:val="16"/>
          <w:szCs w:val="16"/>
        </w:rPr>
        <w:t>О</w:t>
      </w:r>
      <w:r w:rsidR="00E34D00" w:rsidRPr="00133F4F">
        <w:rPr>
          <w:color w:val="000000" w:themeColor="text1"/>
          <w:sz w:val="16"/>
          <w:szCs w:val="16"/>
        </w:rPr>
        <w:t xml:space="preserve">сенью 1906 года </w:t>
      </w:r>
      <w:r w:rsidRPr="00133F4F">
        <w:rPr>
          <w:color w:val="000000" w:themeColor="text1"/>
          <w:sz w:val="16"/>
          <w:szCs w:val="16"/>
        </w:rPr>
        <w:t xml:space="preserve">на Адмиралтейском заводе в новом эллинге </w:t>
      </w:r>
      <w:r w:rsidR="00E34D00" w:rsidRPr="00133F4F">
        <w:rPr>
          <w:color w:val="000000" w:themeColor="text1"/>
          <w:sz w:val="16"/>
          <w:szCs w:val="16"/>
        </w:rPr>
        <w:t xml:space="preserve">был заложен линейный корабль "Петропавловск". </w:t>
      </w:r>
      <w:r w:rsidRPr="00133F4F">
        <w:rPr>
          <w:color w:val="000000" w:themeColor="text1"/>
          <w:sz w:val="16"/>
          <w:szCs w:val="16"/>
        </w:rPr>
        <w:t xml:space="preserve">В течении 1906 года был разобран закрытый деревянный эллинг и перестроен в открытый. Эллинг был удлинен на 30 метров и установлено 4 новых 12 тонных крана. </w:t>
      </w:r>
      <w:r w:rsidR="00E34D00" w:rsidRPr="00133F4F">
        <w:rPr>
          <w:color w:val="000000" w:themeColor="text1"/>
          <w:sz w:val="16"/>
          <w:szCs w:val="16"/>
        </w:rPr>
        <w:t xml:space="preserve">После спуска на воду "Андрея Первозванного" был проведен ряд работ и на каменном эллинге, по части улучшения кранового оборудования, после чего весной 1907 года там был заложен "Гангут". Таким образом, к моменту закладки линейных кораблей "Цусима" и "Дажалет" Галерный островок представлял собой идеальное место для постройки крупных кораблей. Остальное хозяйство завода находилось в довольно беспорядочном состоянии. </w:t>
      </w:r>
    </w:p>
    <w:p w14:paraId="49575E6A" w14:textId="18625D90" w:rsidR="00E34D00" w:rsidRPr="00133F4F" w:rsidRDefault="00E34D00" w:rsidP="00295B3E">
      <w:pPr>
        <w:jc w:val="both"/>
        <w:rPr>
          <w:color w:val="000000" w:themeColor="text1"/>
          <w:sz w:val="16"/>
          <w:szCs w:val="16"/>
        </w:rPr>
      </w:pPr>
      <w:r w:rsidRPr="00133F4F">
        <w:rPr>
          <w:color w:val="000000" w:themeColor="text1"/>
          <w:sz w:val="16"/>
          <w:szCs w:val="16"/>
        </w:rPr>
        <w:t xml:space="preserve">В течении 1907 года была проведена реформа в административно-хозяйственном управлении верфей Галерного островка и Нового адмиралтейства. Обе верфи объединили под общим руководством, образовался Адмиралтейский судостроительный завод, куда вошли также судостроительные мастерские Санкт-Петербургского порта. Начальником завода назначили корабельного инженера П.Е. Черниговского, а главным корабельным инженером объединенных верфей -- Д.В. Скворцова, который имел двух помощников. В следующем году Адмиралтейский и Балтийский судостроительные заводы стали иметь общее правление, членами которого одновременно являлись оба начальника заводов. </w:t>
      </w:r>
    </w:p>
    <w:p w14:paraId="37CDE678" w14:textId="4CF68DF4" w:rsidR="00E34D00" w:rsidRPr="00133F4F" w:rsidRDefault="00E34D00" w:rsidP="00295B3E">
      <w:pPr>
        <w:jc w:val="both"/>
        <w:rPr>
          <w:color w:val="000000" w:themeColor="text1"/>
          <w:sz w:val="16"/>
          <w:szCs w:val="16"/>
        </w:rPr>
      </w:pPr>
      <w:r w:rsidRPr="00133F4F">
        <w:rPr>
          <w:color w:val="000000" w:themeColor="text1"/>
          <w:sz w:val="16"/>
          <w:szCs w:val="16"/>
        </w:rPr>
        <w:lastRenderedPageBreak/>
        <w:t xml:space="preserve">Вопрос о перепланировке Галерного островка, постройке новой судостроительной мастерской и бассейна для достройки судов неоднократно поднимался П.Е. Черниговским и Д.В. Скворцовым перед Морским министерством. Инженерами Н.И. Дмитриевым и В.В. Колпычевым было разработано несколько вариантов проекта перестройки верфи. В нем предусматривалось, прежде всего, строительство закрытого бассейна для достройки самых крупных броненосцев и сооружение новой судостроительной мастерской. Для устройства бассейна предлагалось углубить и расширить правый рукав Фонтанки, впадающий в Неву, и присоединить к верфи часть территории, находившейся за этим рукавом. Планировалась также установка шеститонного крана с вылетом стрелы не менее 18 фут. (5,5 м) для погрузки оборудования и установки броневых плит. По размерам бассейн должен был вмещать одновременно два самых крупных корабля. Предполагалось соорудить через правый рукав Фонтанки плавучий мост и соединить Галерный островок железной дорогой с железнодорожной веткой Путиловского завода. </w:t>
      </w:r>
    </w:p>
    <w:p w14:paraId="710F5AE3" w14:textId="2A60DD0B" w:rsidR="00E34D00" w:rsidRPr="00133F4F" w:rsidRDefault="00E34D00" w:rsidP="00295B3E">
      <w:pPr>
        <w:jc w:val="both"/>
        <w:rPr>
          <w:color w:val="000000" w:themeColor="text1"/>
          <w:sz w:val="16"/>
          <w:szCs w:val="16"/>
        </w:rPr>
      </w:pPr>
      <w:r w:rsidRPr="00133F4F">
        <w:rPr>
          <w:color w:val="000000" w:themeColor="text1"/>
          <w:sz w:val="16"/>
          <w:szCs w:val="16"/>
        </w:rPr>
        <w:t>Этот проект переустройства Галерного островка был представлен в Морское министерство и одобрен Адмиралтейств</w:t>
      </w:r>
      <w:r w:rsidR="00FA23DE" w:rsidRPr="00133F4F">
        <w:rPr>
          <w:color w:val="000000" w:themeColor="text1"/>
          <w:sz w:val="16"/>
          <w:szCs w:val="16"/>
        </w:rPr>
        <w:t>-</w:t>
      </w:r>
      <w:r w:rsidRPr="00133F4F">
        <w:rPr>
          <w:color w:val="000000" w:themeColor="text1"/>
          <w:sz w:val="16"/>
          <w:szCs w:val="16"/>
        </w:rPr>
        <w:t xml:space="preserve">советом. Сметная стоимость всех работ по переустройству верфи составляла 1 млн. 17 тыс. руб. без учета строительства бассейна, моста и крана. В смете предусматривалось строительство новой судостроительной мастерской, мастерской между стапелями и новой литейной, оборудование меднокотельной мастерской и закупка новых станков. В нее была включена постройка здания электростанции и перенесение в него оборудования из Нового адмиралтейства. </w:t>
      </w:r>
    </w:p>
    <w:p w14:paraId="751EB9BC" w14:textId="610CB61A" w:rsidR="00E34D00" w:rsidRPr="00133F4F" w:rsidRDefault="00E34D00" w:rsidP="00295B3E">
      <w:pPr>
        <w:jc w:val="both"/>
        <w:rPr>
          <w:color w:val="000000" w:themeColor="text1"/>
          <w:sz w:val="16"/>
          <w:szCs w:val="16"/>
        </w:rPr>
      </w:pPr>
      <w:r w:rsidRPr="00133F4F">
        <w:rPr>
          <w:color w:val="000000" w:themeColor="text1"/>
          <w:sz w:val="16"/>
          <w:szCs w:val="16"/>
        </w:rPr>
        <w:t xml:space="preserve">Реорганизация верфи, начатая в соответствии с проектом в 1907 году закончилась в 1911 году. Эти неотложные меры позволили в 1912 году приступить к сооружению гигантских по тем временам линейных кораблей типа "Измаил". Для их строительства закрытые эллинги в течении 1911-1912 гг. были переоборудованы в отрытые стапели. </w:t>
      </w:r>
    </w:p>
    <w:p w14:paraId="767EF7E8" w14:textId="21B819E9" w:rsidR="00E34D00" w:rsidRPr="00133F4F" w:rsidRDefault="00E34D00" w:rsidP="00295B3E">
      <w:pPr>
        <w:jc w:val="both"/>
        <w:rPr>
          <w:color w:val="000000" w:themeColor="text1"/>
          <w:sz w:val="16"/>
          <w:szCs w:val="16"/>
        </w:rPr>
      </w:pPr>
      <w:r w:rsidRPr="00133F4F">
        <w:rPr>
          <w:color w:val="000000" w:themeColor="text1"/>
          <w:sz w:val="16"/>
          <w:szCs w:val="16"/>
        </w:rPr>
        <w:t>Но Адмиралтейский завод по-прежнему представлял собой чисто судостроительное предприятие и не располагал производственной базой для постройки судовых механизмов и котлов. По сложившейся на протяжении десятилетий традиции механизмы и котлы для судов, строившихся на Галерном островке в Новом адмиралтействе, изготовлял завод Берда, основанный в 1792 года на Матисовом острове, ограниченном р. Невой и р. Пряжкой. Одновременно завод продолжал изготовлять паровые машины и котлы для двух соседних верфей. В 1881 г. завод Берда был приобретен французским акционерным Обществом Франко-Русских заводов и стал специализироваться на производстве судовых механизмов и котлов. Для строительства кораблей управляющий заводом француз де Буи добился передачи в аренду Галерного островка. К концу срока аренды 60 % акций Франко-Русского завода принадлежало Морскому министерству. Связи завода с верфями еще более упрочились, сложилась прочная кооперация судостроительных и машиностроительных предприятий. С 1905 года Франко-Русский завод приступил к освоению выпуска судовых паровых турбин. В 1908 году турбины, построенные им, получили диплом и большую золотую медаль на Всемирной выставке в Москве. В 1913 году на Адмиралтейском заводе открылась новая, важная в деле обороны отрасль производства, а именно изготовление башенных установок. Как выяснилось по опыту строительства линейных кораблей на конкурсе проектов и цен на башенные установки для линейных кораблей, частные заводы, пользуясь монополией башенного производства, назначали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года ассигновано 7292790 руб. на переоборудование завода. 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полтора года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конце сентября 1913 года.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тонн в нижнем уровне и два крана в 20 и 10 тонн в верхнем уровне в сборочной мастерской, один 30 тонные и два 5 тонные консольных крана в механической, и 30 тонные и 20 тонные мостовые краны в котельной мастерской. В начале января 1914 года 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(12284).</w:t>
      </w:r>
    </w:p>
    <w:p w14:paraId="7FF9804E" w14:textId="77777777" w:rsidR="00E34D00" w:rsidRPr="00133F4F" w:rsidRDefault="00E34D00" w:rsidP="00295B3E">
      <w:pPr>
        <w:jc w:val="both"/>
        <w:rPr>
          <w:color w:val="000000" w:themeColor="text1"/>
          <w:sz w:val="16"/>
          <w:szCs w:val="16"/>
        </w:rPr>
      </w:pPr>
    </w:p>
    <w:p w14:paraId="21BC2873"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4A687DD9" w14:textId="77777777" w:rsidR="00E34D00" w:rsidRPr="00133F4F" w:rsidRDefault="00E34D00" w:rsidP="00295B3E">
      <w:pPr>
        <w:shd w:val="clear" w:color="auto" w:fill="FFFFFF"/>
        <w:jc w:val="both"/>
        <w:rPr>
          <w:i/>
          <w:color w:val="000000" w:themeColor="text1"/>
          <w:sz w:val="16"/>
          <w:szCs w:val="16"/>
        </w:rPr>
      </w:pPr>
    </w:p>
    <w:p w14:paraId="25B0BEE8" w14:textId="77777777" w:rsidR="00E34D00" w:rsidRPr="00133F4F" w:rsidRDefault="00E34D00" w:rsidP="00295B3E">
      <w:pPr>
        <w:jc w:val="both"/>
        <w:rPr>
          <w:color w:val="000000" w:themeColor="text1"/>
          <w:sz w:val="16"/>
          <w:szCs w:val="16"/>
        </w:rPr>
      </w:pPr>
      <w:r w:rsidRPr="00133F4F">
        <w:rPr>
          <w:color w:val="000000" w:themeColor="text1"/>
          <w:sz w:val="16"/>
          <w:szCs w:val="16"/>
        </w:rPr>
        <w:t>Осенью 1906 г. Л. Блерио модифицировал свой самолет. Новый вариант - "Блерио-4" - имел бипланное крыло прямолинейных очертаний с двумя вертикальными перегородками. Рули высоты были вынесены вперед, на крыльях были установлены элероны (впервые на самолете). При испытаниях аппарат не смог совершить полет (11318).</w:t>
      </w:r>
    </w:p>
    <w:p w14:paraId="0898924B" w14:textId="77777777" w:rsidR="00E34D00" w:rsidRPr="00133F4F" w:rsidRDefault="00E34D00" w:rsidP="00295B3E">
      <w:pPr>
        <w:jc w:val="both"/>
        <w:rPr>
          <w:color w:val="000000" w:themeColor="text1"/>
          <w:sz w:val="16"/>
          <w:szCs w:val="16"/>
        </w:rPr>
      </w:pPr>
    </w:p>
    <w:p w14:paraId="6030E9B6"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4F82DA3C" w14:textId="77777777" w:rsidR="00E34D00" w:rsidRPr="00133F4F" w:rsidRDefault="00E34D00" w:rsidP="00295B3E">
      <w:pPr>
        <w:shd w:val="clear" w:color="auto" w:fill="FFFFFF"/>
        <w:jc w:val="both"/>
        <w:rPr>
          <w:i/>
          <w:color w:val="000000" w:themeColor="text1"/>
          <w:sz w:val="16"/>
          <w:szCs w:val="16"/>
        </w:rPr>
      </w:pPr>
    </w:p>
    <w:p w14:paraId="6D1B1149" w14:textId="6C77CC4E" w:rsidR="00E34D00" w:rsidRPr="00133F4F" w:rsidRDefault="00E34D00" w:rsidP="00295B3E">
      <w:pPr>
        <w:jc w:val="both"/>
        <w:rPr>
          <w:color w:val="000000" w:themeColor="text1"/>
          <w:sz w:val="16"/>
          <w:szCs w:val="16"/>
        </w:rPr>
      </w:pPr>
      <w:r w:rsidRPr="00133F4F">
        <w:rPr>
          <w:color w:val="000000" w:themeColor="text1"/>
          <w:sz w:val="16"/>
          <w:szCs w:val="16"/>
        </w:rPr>
        <w:t xml:space="preserve">7 </w:t>
      </w:r>
      <w:r w:rsidR="00F37A5B" w:rsidRPr="00133F4F">
        <w:rPr>
          <w:color w:val="000000" w:themeColor="text1"/>
          <w:sz w:val="16"/>
          <w:szCs w:val="16"/>
        </w:rPr>
        <w:t xml:space="preserve">(20) </w:t>
      </w:r>
      <w:r w:rsidRPr="00133F4F">
        <w:rPr>
          <w:color w:val="000000" w:themeColor="text1"/>
          <w:sz w:val="16"/>
          <w:szCs w:val="16"/>
        </w:rPr>
        <w:t xml:space="preserve">октября 1906 года </w:t>
      </w:r>
      <w:r w:rsidR="00F37A5B" w:rsidRPr="00133F4F">
        <w:rPr>
          <w:color w:val="000000" w:themeColor="text1"/>
          <w:sz w:val="16"/>
          <w:szCs w:val="16"/>
        </w:rPr>
        <w:t xml:space="preserve">были заключены договора на строительство линкоров. </w:t>
      </w:r>
      <w:r w:rsidRPr="00133F4F">
        <w:rPr>
          <w:color w:val="000000" w:themeColor="text1"/>
          <w:sz w:val="16"/>
          <w:szCs w:val="16"/>
        </w:rPr>
        <w:t xml:space="preserve">и не более чем через пару недель на стапелях начались работы. </w:t>
      </w:r>
      <w:r w:rsidR="00F37A5B"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w:t>
      </w:r>
      <w:r w:rsidRPr="00133F4F">
        <w:rPr>
          <w:color w:val="000000" w:themeColor="text1"/>
          <w:sz w:val="16"/>
          <w:szCs w:val="16"/>
        </w:rPr>
        <w:t xml:space="preserve">Линейным кораблям были присвоены названия "Петропавловск", "Гангут", "Кронштадт" и "Наварин". </w:t>
      </w:r>
    </w:p>
    <w:p w14:paraId="4273045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51799FB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41F13F3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5F122379"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5E7CFA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w:t>
      </w:r>
      <w:r w:rsidRPr="00133F4F">
        <w:rPr>
          <w:color w:val="000000" w:themeColor="text1"/>
          <w:sz w:val="16"/>
          <w:szCs w:val="16"/>
        </w:rPr>
        <w:lastRenderedPageBreak/>
        <w:t xml:space="preserve">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3915BBFE"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11D9CAF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6B4BB7A6"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2D1404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09CEAD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EEA39A2" w14:textId="77777777" w:rsidR="00E34D00" w:rsidRPr="00133F4F" w:rsidRDefault="00E34D00"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5AB1DB89" w14:textId="77777777" w:rsidR="00E34D00" w:rsidRPr="00133F4F" w:rsidRDefault="00E34D00" w:rsidP="00295B3E">
      <w:pPr>
        <w:jc w:val="both"/>
        <w:rPr>
          <w:color w:val="000000" w:themeColor="text1"/>
          <w:sz w:val="16"/>
          <w:szCs w:val="16"/>
        </w:rPr>
      </w:pPr>
    </w:p>
    <w:p w14:paraId="7CCC7D1D" w14:textId="77777777" w:rsidR="001D4A84" w:rsidRPr="00133F4F" w:rsidRDefault="001D4A84"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4BE8B500" w14:textId="77777777" w:rsidR="001D4A84" w:rsidRPr="00133F4F" w:rsidRDefault="001D4A84" w:rsidP="00295B3E">
      <w:pPr>
        <w:shd w:val="clear" w:color="auto" w:fill="FFFFFF"/>
        <w:jc w:val="both"/>
        <w:rPr>
          <w:i/>
          <w:color w:val="000000" w:themeColor="text1"/>
          <w:sz w:val="16"/>
          <w:szCs w:val="16"/>
        </w:rPr>
      </w:pPr>
    </w:p>
    <w:p w14:paraId="7BCEE3C3" w14:textId="29EAD079" w:rsidR="001D4A84" w:rsidRPr="00133F4F" w:rsidRDefault="001D4A84" w:rsidP="00295B3E">
      <w:pPr>
        <w:jc w:val="both"/>
        <w:rPr>
          <w:color w:val="000000" w:themeColor="text1"/>
          <w:sz w:val="16"/>
          <w:szCs w:val="16"/>
        </w:rPr>
      </w:pPr>
      <w:r w:rsidRPr="00133F4F">
        <w:rPr>
          <w:color w:val="000000" w:themeColor="text1"/>
          <w:sz w:val="16"/>
          <w:szCs w:val="16"/>
        </w:rPr>
        <w:t>8 (21) ноября Сантос-Дюмон выиграл еще один приз Аршдекона за полет дальностью свыше 100 м. В этот день ему удалось преодолеть 220 м на высоте около 6м (11318).</w:t>
      </w:r>
    </w:p>
    <w:p w14:paraId="4B04B5BD" w14:textId="77777777" w:rsidR="001D4A84" w:rsidRPr="00133F4F" w:rsidRDefault="001D4A84" w:rsidP="00295B3E">
      <w:pPr>
        <w:jc w:val="both"/>
        <w:rPr>
          <w:color w:val="000000" w:themeColor="text1"/>
          <w:sz w:val="16"/>
          <w:szCs w:val="16"/>
        </w:rPr>
      </w:pPr>
    </w:p>
    <w:p w14:paraId="743FEEE2"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53BC4551" w14:textId="77777777" w:rsidR="00E34D00" w:rsidRPr="00133F4F" w:rsidRDefault="00E34D00" w:rsidP="00295B3E">
      <w:pPr>
        <w:shd w:val="clear" w:color="auto" w:fill="FFFFFF"/>
        <w:jc w:val="both"/>
        <w:rPr>
          <w:i/>
          <w:color w:val="000000" w:themeColor="text1"/>
          <w:sz w:val="16"/>
          <w:szCs w:val="16"/>
        </w:rPr>
      </w:pPr>
    </w:p>
    <w:p w14:paraId="78BC1FF2" w14:textId="77777777" w:rsidR="00E34D00" w:rsidRPr="00133F4F" w:rsidRDefault="00E34D00" w:rsidP="00295B3E">
      <w:pPr>
        <w:jc w:val="both"/>
        <w:rPr>
          <w:color w:val="000000" w:themeColor="text1"/>
          <w:sz w:val="16"/>
          <w:szCs w:val="16"/>
        </w:rPr>
      </w:pPr>
      <w:r w:rsidRPr="00133F4F">
        <w:rPr>
          <w:rStyle w:val="ucoz-forum-post"/>
          <w:rFonts w:eastAsiaTheme="majorEastAsia"/>
          <w:color w:val="000000" w:themeColor="text1"/>
          <w:sz w:val="16"/>
          <w:szCs w:val="16"/>
        </w:rPr>
        <w:t xml:space="preserve">9 (22) октября </w:t>
      </w:r>
      <w:r w:rsidRPr="00133F4F">
        <w:rPr>
          <w:color w:val="000000" w:themeColor="text1"/>
          <w:sz w:val="16"/>
          <w:szCs w:val="16"/>
        </w:rPr>
        <w:t>в 1906 году бразильский конструктор-пилот Альберто Сантос-Дюмон, проживающий в то время в Париже, пролетает на аэроплане 14 бис 60 метров и получает премию французского мецената Аршдикона в размере 3000 франков, учрежденную им за самостоятельный устойчивый полет на расстояние свыше 25 метров (14807).</w:t>
      </w:r>
    </w:p>
    <w:p w14:paraId="642279DA" w14:textId="77777777" w:rsidR="00E34D00" w:rsidRPr="00133F4F" w:rsidRDefault="00E34D00" w:rsidP="00295B3E">
      <w:pPr>
        <w:jc w:val="both"/>
        <w:rPr>
          <w:color w:val="000000" w:themeColor="text1"/>
          <w:sz w:val="16"/>
          <w:szCs w:val="16"/>
        </w:rPr>
      </w:pPr>
    </w:p>
    <w:p w14:paraId="19A9929D"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196A5286" w14:textId="77777777" w:rsidR="00E34D00" w:rsidRPr="00133F4F" w:rsidRDefault="00E34D00" w:rsidP="00295B3E">
      <w:pPr>
        <w:shd w:val="clear" w:color="auto" w:fill="FFFFFF"/>
        <w:jc w:val="both"/>
        <w:rPr>
          <w:i/>
          <w:color w:val="000000" w:themeColor="text1"/>
          <w:sz w:val="16"/>
          <w:szCs w:val="16"/>
        </w:rPr>
      </w:pPr>
    </w:p>
    <w:p w14:paraId="7F195725" w14:textId="75F9E66B" w:rsidR="003958B4" w:rsidRPr="00133F4F" w:rsidRDefault="003958B4" w:rsidP="00295B3E">
      <w:pPr>
        <w:jc w:val="both"/>
        <w:rPr>
          <w:color w:val="000000" w:themeColor="text1"/>
          <w:sz w:val="16"/>
          <w:szCs w:val="16"/>
          <w:lang w:bidi="en-US"/>
        </w:rPr>
      </w:pPr>
      <w:r w:rsidRPr="00133F4F">
        <w:rPr>
          <w:color w:val="000000" w:themeColor="text1"/>
          <w:sz w:val="16"/>
          <w:szCs w:val="16"/>
          <w:lang w:bidi="en-US"/>
        </w:rPr>
        <w:t>10 (23) октября 1906 года в Париже бразильский пилот Альберто Сантос Дюмон, уже хорошо известный своими полетами на управляемых аэростатах, совершил полет на аппарате тяжелее воздуха собственной конструкции, на глазах у широкой публики. Новость о сенсационном событии быстро распространилась и привлекла все больше и больше энтузиастов к изучению покорения полета (23525).</w:t>
      </w:r>
    </w:p>
    <w:p w14:paraId="0A311890" w14:textId="77777777" w:rsidR="003958B4" w:rsidRPr="00133F4F" w:rsidRDefault="003958B4" w:rsidP="00295B3E">
      <w:pPr>
        <w:jc w:val="both"/>
        <w:rPr>
          <w:color w:val="000000" w:themeColor="text1"/>
          <w:sz w:val="16"/>
          <w:szCs w:val="16"/>
        </w:rPr>
      </w:pPr>
    </w:p>
    <w:p w14:paraId="1EECAF15" w14:textId="77777777" w:rsidR="00E34D00" w:rsidRPr="00133F4F" w:rsidRDefault="00E34D00" w:rsidP="00295B3E">
      <w:pPr>
        <w:jc w:val="both"/>
        <w:rPr>
          <w:color w:val="000000" w:themeColor="text1"/>
          <w:sz w:val="16"/>
          <w:szCs w:val="16"/>
        </w:rPr>
      </w:pPr>
      <w:r w:rsidRPr="00133F4F">
        <w:rPr>
          <w:color w:val="000000" w:themeColor="text1"/>
          <w:sz w:val="16"/>
          <w:szCs w:val="16"/>
        </w:rPr>
        <w:t>10 (23) октября 1906 Альберто Сантос-Дюмон выигрывает Премию архидьякона за полет на 60 м (197 футов) на своем Сантос-Дюмон 14-бис на территории замка Багатель (20309).</w:t>
      </w:r>
    </w:p>
    <w:p w14:paraId="79056848" w14:textId="77777777" w:rsidR="00E34D00" w:rsidRPr="00133F4F" w:rsidRDefault="00E34D00" w:rsidP="00295B3E">
      <w:pPr>
        <w:jc w:val="both"/>
        <w:rPr>
          <w:color w:val="000000" w:themeColor="text1"/>
          <w:sz w:val="16"/>
          <w:szCs w:val="16"/>
        </w:rPr>
      </w:pPr>
    </w:p>
    <w:p w14:paraId="5F7E8013" w14:textId="076114DE" w:rsidR="00E34D00" w:rsidRPr="00133F4F" w:rsidRDefault="00E34D00" w:rsidP="00295B3E">
      <w:pPr>
        <w:jc w:val="both"/>
        <w:rPr>
          <w:color w:val="000000" w:themeColor="text1"/>
          <w:sz w:val="16"/>
          <w:szCs w:val="16"/>
        </w:rPr>
      </w:pPr>
      <w:r w:rsidRPr="00133F4F">
        <w:rPr>
          <w:color w:val="000000" w:themeColor="text1"/>
          <w:sz w:val="16"/>
          <w:szCs w:val="16"/>
        </w:rPr>
        <w:t>10 (23) октября 1906 -</w:t>
      </w:r>
      <w:r w:rsidR="00BC1951" w:rsidRPr="00133F4F">
        <w:rPr>
          <w:color w:val="000000" w:themeColor="text1"/>
          <w:sz w:val="16"/>
          <w:szCs w:val="16"/>
        </w:rPr>
        <w:t xml:space="preserve"> </w:t>
      </w:r>
      <w:r w:rsidRPr="00133F4F">
        <w:rPr>
          <w:color w:val="000000" w:themeColor="text1"/>
          <w:sz w:val="16"/>
          <w:szCs w:val="16"/>
        </w:rPr>
        <w:t>Первый официально зарегистрированный полет на самолете в Европе. Альберто</w:t>
      </w:r>
      <w:r w:rsidR="00BC1951" w:rsidRPr="00133F4F">
        <w:rPr>
          <w:color w:val="000000" w:themeColor="text1"/>
          <w:sz w:val="16"/>
          <w:szCs w:val="16"/>
        </w:rPr>
        <w:t xml:space="preserve"> </w:t>
      </w:r>
      <w:r w:rsidRPr="00133F4F">
        <w:rPr>
          <w:color w:val="000000" w:themeColor="text1"/>
          <w:sz w:val="16"/>
          <w:szCs w:val="16"/>
        </w:rPr>
        <w:t>Сантос-Дюмон на своем самолете</w:t>
      </w:r>
      <w:r w:rsidR="00BC1951" w:rsidRPr="00133F4F">
        <w:rPr>
          <w:color w:val="000000" w:themeColor="text1"/>
          <w:sz w:val="16"/>
          <w:szCs w:val="16"/>
        </w:rPr>
        <w:t xml:space="preserve"> </w:t>
      </w:r>
      <w:r w:rsidRPr="00133F4F">
        <w:rPr>
          <w:color w:val="000000" w:themeColor="text1"/>
          <w:sz w:val="16"/>
          <w:szCs w:val="16"/>
        </w:rPr>
        <w:t>№14-bis</w:t>
      </w:r>
      <w:r w:rsidR="00BC1951" w:rsidRPr="00133F4F">
        <w:rPr>
          <w:color w:val="000000" w:themeColor="text1"/>
          <w:sz w:val="16"/>
          <w:szCs w:val="16"/>
        </w:rPr>
        <w:t xml:space="preserve"> </w:t>
      </w:r>
      <w:r w:rsidRPr="00133F4F">
        <w:rPr>
          <w:color w:val="000000" w:themeColor="text1"/>
          <w:sz w:val="16"/>
          <w:szCs w:val="16"/>
        </w:rPr>
        <w:t>пролетел 60 м (высота 5 м), завоевав приз Э.Аршдакона (Франция).</w:t>
      </w:r>
    </w:p>
    <w:p w14:paraId="130444BA" w14:textId="77777777" w:rsidR="00E34D00" w:rsidRPr="00133F4F" w:rsidRDefault="00E34D00" w:rsidP="00295B3E">
      <w:pPr>
        <w:jc w:val="both"/>
        <w:rPr>
          <w:color w:val="000000" w:themeColor="text1"/>
          <w:sz w:val="16"/>
          <w:szCs w:val="16"/>
        </w:rPr>
      </w:pPr>
      <w:r w:rsidRPr="00133F4F">
        <w:rPr>
          <w:color w:val="000000" w:themeColor="text1"/>
          <w:sz w:val="16"/>
          <w:szCs w:val="16"/>
        </w:rPr>
        <w:t>После завершения ремонта и замены двигателя на более мощный 50-сильный (37 кВт) Antoinette была предпринята еще одна попытка полета, во время которой №14-bis продержался в воздухе семь секунд и пролетел 60 метров. Этим Сантос-Дюмон выиграл Приз Аршдекона в 3000 франков, который был основан адвокатом Эрнестом Аршдеконом (Ernest Archdeacon) в июле 1906 и который должен был быть вручен первому лётчику, пролетевшему на самолете более 25 метров только с помощью собственного двигателя (23328).</w:t>
      </w:r>
    </w:p>
    <w:p w14:paraId="25CD55A9" w14:textId="77777777" w:rsidR="00E34D00" w:rsidRPr="00133F4F" w:rsidRDefault="00E34D00" w:rsidP="00295B3E">
      <w:pPr>
        <w:jc w:val="both"/>
        <w:rPr>
          <w:color w:val="000000" w:themeColor="text1"/>
          <w:sz w:val="16"/>
          <w:szCs w:val="16"/>
        </w:rPr>
      </w:pPr>
    </w:p>
    <w:p w14:paraId="515BEFD0" w14:textId="77777777" w:rsidR="00E34D00" w:rsidRPr="00133F4F" w:rsidRDefault="00E34D00" w:rsidP="00295B3E">
      <w:pPr>
        <w:jc w:val="both"/>
        <w:rPr>
          <w:color w:val="000000" w:themeColor="text1"/>
          <w:sz w:val="16"/>
          <w:szCs w:val="16"/>
        </w:rPr>
      </w:pPr>
      <w:r w:rsidRPr="00133F4F">
        <w:rPr>
          <w:rStyle w:val="ucoz-forum-post"/>
          <w:rFonts w:eastAsiaTheme="majorEastAsia"/>
          <w:color w:val="000000" w:themeColor="text1"/>
          <w:sz w:val="16"/>
          <w:szCs w:val="16"/>
        </w:rPr>
        <w:t xml:space="preserve">10 (23) октября </w:t>
      </w:r>
      <w:r w:rsidRPr="00133F4F">
        <w:rPr>
          <w:color w:val="000000" w:themeColor="text1"/>
          <w:sz w:val="16"/>
          <w:szCs w:val="16"/>
        </w:rPr>
        <w:t>в 1906 году бразильский конструктор-пилот Альберто Сантос-Дюмон, прославившийся уже в мире своими воздушными шарами и дирижаблями, поднялся в этот день в Париже в воздух на управляемом аэроплане. Подвигло его на создание этого летательного аппарата сообщение о полетах братьев Райт, и неугомонный Сантос-Дюмон принялся за постройку своего собственного аппарата. Сначала он заказал двигатель - 50-сильный "Антуанетт" с водяным охлаждением, а потом соорудил под него дикую помесь коробчатого воздушного змея с длинным решетчатым хвостом. Крылья были разделены вертикальными перегородками для устойчивости, а впереди установил двойной руль высоты. "Антуанетт" вращал большой толкающий винт, для взлета и посадки были приспособлены велосипедные колеса и, взглянув на свое детище, Сантос-Дюмон поначалу решил, что этот монстр весом около 400 кг никогда не поднимется в воздух. Сверху к аэроплану был тут же прицеплен дирижабль с порядковым номером 14, но самолетик упорно не хотел летать в упряжке. С сожалением отсоединив дирижабль, Сантос-Дюмон забрался на место пилота (летал он по старой привычке стоя), дал мотору полные обороты, и аэроплан побежал по лугу, набирая скорость и вдруг, подпрыгнув, взмыл в воздух. Пролетел он всего метров 70, но ликованию публики не было предела - в воздухе оказался первый - наконец-то - французский аэроплан! Следующая попытка 12 ноября была намного удачней - Сантос-Дюмону удалось продержаться в воздухе 21,4 секунды и преодолеть дистанцию длиной 230 м! Это был первый в Европе официально признанный ФАИ непрерывный полет пилотируемого летательного аппарата с двигателем. ЛТХ: силовая установка: двигатель "Антуанетт" мощностью 50 л. с. (36,75 кВт); размах крыла: 11,2 м; площадь крыла: 52 м2; взлетная масса: 400 кг; максимальная скорость: 40 км/ч (14808).</w:t>
      </w:r>
    </w:p>
    <w:p w14:paraId="4F0BD9F9" w14:textId="77777777" w:rsidR="00E34D00" w:rsidRPr="00133F4F" w:rsidRDefault="00E34D00" w:rsidP="00295B3E">
      <w:pPr>
        <w:jc w:val="both"/>
        <w:rPr>
          <w:color w:val="000000" w:themeColor="text1"/>
          <w:sz w:val="16"/>
          <w:szCs w:val="16"/>
        </w:rPr>
      </w:pPr>
    </w:p>
    <w:p w14:paraId="14B6166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10 (23) октября 1906 Сантос-Дюмон пролетел 60 м и завоевал первый приз в 3000 фр.</w:t>
      </w:r>
    </w:p>
    <w:p w14:paraId="18A081D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Но дирижабли продемонстриро</w:t>
      </w:r>
      <w:r w:rsidRPr="00133F4F">
        <w:rPr>
          <w:color w:val="000000" w:themeColor="text1"/>
          <w:sz w:val="16"/>
          <w:szCs w:val="16"/>
        </w:rPr>
        <w:softHyphen/>
        <w:t>вали свою неповоротливость и низ</w:t>
      </w:r>
      <w:r w:rsidRPr="00133F4F">
        <w:rPr>
          <w:color w:val="000000" w:themeColor="text1"/>
          <w:sz w:val="16"/>
          <w:szCs w:val="16"/>
        </w:rPr>
        <w:softHyphen/>
        <w:t>кую скорость. А гонщику Сантос-Дюмону хотелось большего. В 1905 году он приступил к созданию ле</w:t>
      </w:r>
      <w:r w:rsidRPr="00133F4F">
        <w:rPr>
          <w:color w:val="000000" w:themeColor="text1"/>
          <w:sz w:val="16"/>
          <w:szCs w:val="16"/>
        </w:rPr>
        <w:softHyphen/>
        <w:t>тательного аппарата тяжелее воз</w:t>
      </w:r>
      <w:r w:rsidRPr="00133F4F">
        <w:rPr>
          <w:color w:val="000000" w:themeColor="text1"/>
          <w:sz w:val="16"/>
          <w:szCs w:val="16"/>
        </w:rPr>
        <w:softHyphen/>
        <w:t>духа. Но только 10 (23) октября 1906 года самолет в присутствии комис</w:t>
      </w:r>
      <w:r w:rsidRPr="00133F4F">
        <w:rPr>
          <w:color w:val="000000" w:themeColor="text1"/>
          <w:sz w:val="16"/>
          <w:szCs w:val="16"/>
        </w:rPr>
        <w:softHyphen/>
        <w:t>сии Аэроклуба Франции впервые самостоятельно (без помощи ката</w:t>
      </w:r>
      <w:r w:rsidRPr="00133F4F">
        <w:rPr>
          <w:color w:val="000000" w:themeColor="text1"/>
          <w:sz w:val="16"/>
          <w:szCs w:val="16"/>
        </w:rPr>
        <w:softHyphen/>
        <w:t>пульты) оторвался от земли и про</w:t>
      </w:r>
      <w:r w:rsidRPr="00133F4F">
        <w:rPr>
          <w:color w:val="000000" w:themeColor="text1"/>
          <w:sz w:val="16"/>
          <w:szCs w:val="16"/>
        </w:rPr>
        <w:softHyphen/>
        <w:t>летел в управляемом полете более 25 метров. 12 ноября 1906 года Сантос-Дюмон пролетел 220 мет</w:t>
      </w:r>
      <w:r w:rsidRPr="00133F4F">
        <w:rPr>
          <w:color w:val="000000" w:themeColor="text1"/>
          <w:sz w:val="16"/>
          <w:szCs w:val="16"/>
        </w:rPr>
        <w:softHyphen/>
        <w:t>ров. Именно эти полеты считают в Бразилии началом эры авиации.</w:t>
      </w:r>
    </w:p>
    <w:p w14:paraId="60A3168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Позднее Сантос Дюмон постро</w:t>
      </w:r>
      <w:r w:rsidRPr="00133F4F">
        <w:rPr>
          <w:color w:val="000000" w:themeColor="text1"/>
          <w:sz w:val="16"/>
          <w:szCs w:val="16"/>
        </w:rPr>
        <w:softHyphen/>
        <w:t>ил первый моноплан, первый спортивный самолет, разработал ряд конструкций, с успехом повто</w:t>
      </w:r>
      <w:r w:rsidRPr="00133F4F">
        <w:rPr>
          <w:color w:val="000000" w:themeColor="text1"/>
          <w:sz w:val="16"/>
          <w:szCs w:val="16"/>
        </w:rPr>
        <w:softHyphen/>
        <w:t>ренных в Европе и Америке. После начала заболевания в 1910 году бразилец практически прекратил разработку новой техники и увлек</w:t>
      </w:r>
      <w:r w:rsidRPr="00133F4F">
        <w:rPr>
          <w:color w:val="000000" w:themeColor="text1"/>
          <w:sz w:val="16"/>
          <w:szCs w:val="16"/>
        </w:rPr>
        <w:softHyphen/>
        <w:t>ся астрономией. Это увлечение едва не привело его к большим неприят</w:t>
      </w:r>
      <w:r w:rsidRPr="00133F4F">
        <w:rPr>
          <w:color w:val="000000" w:themeColor="text1"/>
          <w:sz w:val="16"/>
          <w:szCs w:val="16"/>
        </w:rPr>
        <w:softHyphen/>
        <w:t>ностям. В годы Первой мировой французская контрразведка не на</w:t>
      </w:r>
      <w:r w:rsidRPr="00133F4F">
        <w:rPr>
          <w:color w:val="000000" w:themeColor="text1"/>
          <w:sz w:val="16"/>
          <w:szCs w:val="16"/>
        </w:rPr>
        <w:softHyphen/>
        <w:t>шла ничего более умного, как за</w:t>
      </w:r>
      <w:r w:rsidRPr="00133F4F">
        <w:rPr>
          <w:color w:val="000000" w:themeColor="text1"/>
          <w:sz w:val="16"/>
          <w:szCs w:val="16"/>
        </w:rPr>
        <w:softHyphen/>
        <w:t>подозрить Сантос-Дюмона в шпио</w:t>
      </w:r>
      <w:r w:rsidRPr="00133F4F">
        <w:rPr>
          <w:color w:val="000000" w:themeColor="text1"/>
          <w:sz w:val="16"/>
          <w:szCs w:val="16"/>
        </w:rPr>
        <w:softHyphen/>
        <w:t>наже в пользу Германии, утверж</w:t>
      </w:r>
      <w:r w:rsidRPr="00133F4F">
        <w:rPr>
          <w:color w:val="000000" w:themeColor="text1"/>
          <w:sz w:val="16"/>
          <w:szCs w:val="16"/>
        </w:rPr>
        <w:softHyphen/>
        <w:t>дая, что бразилец в свой телескоп наблюдает французские военные корабли. Пионер авиации напра</w:t>
      </w:r>
      <w:r w:rsidRPr="00133F4F">
        <w:rPr>
          <w:color w:val="000000" w:themeColor="text1"/>
          <w:sz w:val="16"/>
          <w:szCs w:val="16"/>
        </w:rPr>
        <w:softHyphen/>
        <w:t>вился в Бразилию, куда привез пер</w:t>
      </w:r>
      <w:r w:rsidRPr="00133F4F">
        <w:rPr>
          <w:color w:val="000000" w:themeColor="text1"/>
          <w:sz w:val="16"/>
          <w:szCs w:val="16"/>
        </w:rPr>
        <w:softHyphen/>
        <w:t>вый в Латинской Америке самолет. В 1916 году, совершая вылеты, Сан</w:t>
      </w:r>
      <w:r w:rsidRPr="00133F4F">
        <w:rPr>
          <w:color w:val="000000" w:themeColor="text1"/>
          <w:sz w:val="16"/>
          <w:szCs w:val="16"/>
        </w:rPr>
        <w:softHyphen/>
        <w:t xml:space="preserve">тос-Дюмон обнаружил с воздуха каскад водопадов </w:t>
      </w:r>
      <w:r w:rsidRPr="00133F4F">
        <w:rPr>
          <w:color w:val="000000" w:themeColor="text1"/>
          <w:sz w:val="16"/>
          <w:szCs w:val="16"/>
        </w:rPr>
        <w:lastRenderedPageBreak/>
        <w:t>Игуасу. Летчик был так поражен красотой здеш</w:t>
      </w:r>
      <w:r w:rsidRPr="00133F4F">
        <w:rPr>
          <w:color w:val="000000" w:themeColor="text1"/>
          <w:sz w:val="16"/>
          <w:szCs w:val="16"/>
        </w:rPr>
        <w:softHyphen/>
        <w:t>них мест, что немедля обратился к бразильскому правительству с просьбой о создании Националь</w:t>
      </w:r>
      <w:r w:rsidRPr="00133F4F">
        <w:rPr>
          <w:color w:val="000000" w:themeColor="text1"/>
          <w:sz w:val="16"/>
          <w:szCs w:val="16"/>
        </w:rPr>
        <w:softHyphen/>
        <w:t>ного парка, который и открылся 10 января 1939 года.</w:t>
      </w:r>
    </w:p>
    <w:p w14:paraId="6BA46D6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Впрочем, дальнейшая жизнь пи</w:t>
      </w:r>
      <w:r w:rsidRPr="00133F4F">
        <w:rPr>
          <w:color w:val="000000" w:themeColor="text1"/>
          <w:sz w:val="16"/>
          <w:szCs w:val="16"/>
        </w:rPr>
        <w:softHyphen/>
        <w:t>онера авиации сложилась трагичес</w:t>
      </w:r>
      <w:r w:rsidRPr="00133F4F">
        <w:rPr>
          <w:color w:val="000000" w:themeColor="text1"/>
          <w:sz w:val="16"/>
          <w:szCs w:val="16"/>
        </w:rPr>
        <w:softHyphen/>
        <w:t>ки. Возвращаясь из Франции в Бра</w:t>
      </w:r>
      <w:r w:rsidRPr="00133F4F">
        <w:rPr>
          <w:color w:val="000000" w:themeColor="text1"/>
          <w:sz w:val="16"/>
          <w:szCs w:val="16"/>
        </w:rPr>
        <w:softHyphen/>
        <w:t>зилию в 1926 году Сантус-Дюмон стал свидетелем катастрофы лета</w:t>
      </w:r>
      <w:r w:rsidRPr="00133F4F">
        <w:rPr>
          <w:color w:val="000000" w:themeColor="text1"/>
          <w:sz w:val="16"/>
          <w:szCs w:val="16"/>
        </w:rPr>
        <w:softHyphen/>
        <w:t>ющей лодки с 16 учеными на бор</w:t>
      </w:r>
      <w:r w:rsidRPr="00133F4F">
        <w:rPr>
          <w:color w:val="000000" w:themeColor="text1"/>
          <w:sz w:val="16"/>
          <w:szCs w:val="16"/>
        </w:rPr>
        <w:softHyphen/>
        <w:t>ту, вылетевшими из Рио-де-Жаней</w:t>
      </w:r>
      <w:r w:rsidRPr="00133F4F">
        <w:rPr>
          <w:color w:val="000000" w:themeColor="text1"/>
          <w:sz w:val="16"/>
          <w:szCs w:val="16"/>
        </w:rPr>
        <w:softHyphen/>
        <w:t>ро для его торжественной встречи. Гибель самолета и пассажиров на борту стала отправной точкой деп</w:t>
      </w:r>
      <w:r w:rsidRPr="00133F4F">
        <w:rPr>
          <w:color w:val="000000" w:themeColor="text1"/>
          <w:sz w:val="16"/>
          <w:szCs w:val="16"/>
        </w:rPr>
        <w:softHyphen/>
        <w:t>рессии, охватившей Альберто. В 1932 году, через несколько дней после празднования своего 59-ле</w:t>
      </w:r>
      <w:r w:rsidRPr="00133F4F">
        <w:rPr>
          <w:color w:val="000000" w:themeColor="text1"/>
          <w:sz w:val="16"/>
          <w:szCs w:val="16"/>
        </w:rPr>
        <w:softHyphen/>
        <w:t>тия, конструктор и ученый покон</w:t>
      </w:r>
      <w:r w:rsidRPr="00133F4F">
        <w:rPr>
          <w:color w:val="000000" w:themeColor="text1"/>
          <w:sz w:val="16"/>
          <w:szCs w:val="16"/>
        </w:rPr>
        <w:softHyphen/>
        <w:t>чил жизнь самоубийством, потрясен</w:t>
      </w:r>
      <w:r w:rsidRPr="00133F4F">
        <w:rPr>
          <w:color w:val="000000" w:themeColor="text1"/>
          <w:sz w:val="16"/>
          <w:szCs w:val="16"/>
        </w:rPr>
        <w:softHyphen/>
        <w:t>ный информацией о военном при</w:t>
      </w:r>
      <w:r w:rsidRPr="00133F4F">
        <w:rPr>
          <w:color w:val="000000" w:themeColor="text1"/>
          <w:sz w:val="16"/>
          <w:szCs w:val="16"/>
        </w:rPr>
        <w:softHyphen/>
        <w:t>менении самолетов в Латинской Америке (11755).</w:t>
      </w:r>
    </w:p>
    <w:p w14:paraId="1E059D8D" w14:textId="77777777" w:rsidR="00E34D00" w:rsidRPr="00133F4F" w:rsidRDefault="00E34D00" w:rsidP="00295B3E">
      <w:pPr>
        <w:jc w:val="both"/>
        <w:rPr>
          <w:color w:val="000000" w:themeColor="text1"/>
          <w:sz w:val="16"/>
          <w:szCs w:val="16"/>
        </w:rPr>
      </w:pPr>
    </w:p>
    <w:p w14:paraId="5879E66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10 (23) октября 1906 года в Париже бразилец Альберто Сантос-Дюмон впервые в истории в присутствии официальных наблюдателей взлетел на самолете своей конструкции "14 бис" без каких-либо вспомогательных средств, используя для взлета лишь тягу двигателя. Он преодолел 60 метров на средней высоте более 3 метров. В отличие от противоречивых сведений о полете братьев Райт достижение Сантос-Дюмона не вызывало сомнений. Пресса тех лет окрестила бразильца "отцом авиации". </w:t>
      </w:r>
    </w:p>
    <w:p w14:paraId="57885EB2" w14:textId="77777777" w:rsidR="00E34D00" w:rsidRPr="00133F4F" w:rsidRDefault="00E34D00" w:rsidP="00295B3E">
      <w:pPr>
        <w:jc w:val="both"/>
        <w:rPr>
          <w:color w:val="000000" w:themeColor="text1"/>
          <w:sz w:val="16"/>
          <w:szCs w:val="16"/>
        </w:rPr>
      </w:pPr>
    </w:p>
    <w:p w14:paraId="67123BFF" w14:textId="77777777" w:rsidR="001D4A84" w:rsidRPr="00133F4F" w:rsidRDefault="001D4A84" w:rsidP="00295B3E">
      <w:pPr>
        <w:jc w:val="both"/>
        <w:rPr>
          <w:color w:val="000000" w:themeColor="text1"/>
          <w:sz w:val="16"/>
          <w:szCs w:val="16"/>
        </w:rPr>
      </w:pPr>
      <w:bookmarkStart w:id="1" w:name="_Hlk115438826"/>
      <w:r w:rsidRPr="00133F4F">
        <w:rPr>
          <w:color w:val="000000" w:themeColor="text1"/>
          <w:sz w:val="16"/>
          <w:szCs w:val="16"/>
        </w:rPr>
        <w:t>10 (23) октября 1906 г. в присутствии комиссии аэроклуба состоялся полет Сантос-Дюмона. Один из членов комиссии, Ф. Фербер, писал: "В этот день, в 4.45 после полудня, Сантос-Дюмон на своем аэроплане "14 бис" с двигателем "Антуанетт" в 50 л.с.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члены Авиационного комитета единогласно признали, что Сантос-Дюмон выиграл приз Аршдекона, присуждаемый первому, кто пролетит не менее 25 м" [138, 1906, с. 245] (11318).</w:t>
      </w:r>
    </w:p>
    <w:p w14:paraId="41948911" w14:textId="77777777" w:rsidR="001D4A84" w:rsidRPr="00133F4F" w:rsidRDefault="001D4A84" w:rsidP="00295B3E">
      <w:pPr>
        <w:jc w:val="both"/>
        <w:rPr>
          <w:color w:val="000000" w:themeColor="text1"/>
          <w:sz w:val="16"/>
          <w:szCs w:val="16"/>
        </w:rPr>
      </w:pPr>
    </w:p>
    <w:bookmarkEnd w:id="1"/>
    <w:p w14:paraId="6B4130A4" w14:textId="79F658BF"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10 (23) октября 1906 г. </w:t>
      </w:r>
      <w:r w:rsidR="003207DA" w:rsidRPr="00133F4F">
        <w:rPr>
          <w:i w:val="0"/>
          <w:color w:val="000000" w:themeColor="text1"/>
          <w:spacing w:val="0"/>
          <w:kern w:val="0"/>
          <w:position w:val="0"/>
          <w:sz w:val="16"/>
          <w:szCs w:val="16"/>
        </w:rPr>
        <w:t xml:space="preserve">Саптос-Дюмон, пролетев на аэроплане своей конструкции </w:t>
      </w:r>
      <w:r w:rsidRPr="00133F4F">
        <w:rPr>
          <w:i w:val="0"/>
          <w:color w:val="000000" w:themeColor="text1"/>
          <w:spacing w:val="0"/>
          <w:kern w:val="0"/>
          <w:position w:val="0"/>
          <w:sz w:val="16"/>
          <w:szCs w:val="16"/>
        </w:rPr>
        <w:t>около 70 м, а через месяц поднял свой рекорд до 220 м. Вслед за ним добились успеха Бле-рио, Делагранж, Фарман, Эсно-Пельтри.</w:t>
      </w:r>
    </w:p>
    <w:p w14:paraId="3EF3F52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Хотя первые полеты французских авиаторов и не шли в сравнение с количественными показателями американцев, тем не менее они сыграли огромную роль в развитии французской авиации на национальной основе. Пионеры французской авиации добились главного — доверия соотечественников к идее полета на аппаратах тяжелее воздуха, чего не смогли добиться братья Райт. Когда после заключения контракта с французским промышленником Лионом Вейлером они, наконец, осенью 1908 г. решились совершить на своем аэроплане публичные полеты во Франции, с ними уже могли соперничать французские авиаторы на аппаратах собственной конструкции (11260).</w:t>
      </w:r>
    </w:p>
    <w:p w14:paraId="30115A8C" w14:textId="77777777" w:rsidR="00E34D00" w:rsidRPr="00133F4F" w:rsidRDefault="00E34D00" w:rsidP="00295B3E">
      <w:pPr>
        <w:pStyle w:val="af1"/>
        <w:jc w:val="both"/>
        <w:rPr>
          <w:i w:val="0"/>
          <w:color w:val="000000" w:themeColor="text1"/>
          <w:spacing w:val="0"/>
          <w:kern w:val="0"/>
          <w:position w:val="0"/>
          <w:sz w:val="16"/>
          <w:szCs w:val="16"/>
        </w:rPr>
      </w:pPr>
    </w:p>
    <w:p w14:paraId="474B7775" w14:textId="77777777" w:rsidR="00762A12" w:rsidRPr="00DD7905" w:rsidRDefault="00762A12" w:rsidP="00762A12">
      <w:pPr>
        <w:jc w:val="both"/>
        <w:rPr>
          <w:rStyle w:val="a5"/>
          <w:rFonts w:ascii="Times New Roman"/>
          <w:color w:val="0070C0"/>
          <w:spacing w:val="0"/>
          <w:szCs w:val="16"/>
        </w:rPr>
      </w:pPr>
      <w:r w:rsidRPr="00DD7905">
        <w:rPr>
          <w:rStyle w:val="a5"/>
          <w:rFonts w:ascii="Times New Roman"/>
          <w:color w:val="0070C0"/>
          <w:spacing w:val="0"/>
          <w:szCs w:val="16"/>
        </w:rPr>
        <w:t>10 (23) октября 1906 г. в Париже. Бразилец Аль</w:t>
      </w:r>
      <w:r w:rsidRPr="00DD7905">
        <w:rPr>
          <w:rStyle w:val="a5"/>
          <w:rFonts w:ascii="Times New Roman"/>
          <w:color w:val="0070C0"/>
          <w:spacing w:val="0"/>
          <w:szCs w:val="16"/>
        </w:rPr>
        <w:softHyphen/>
        <w:t>берто Сантос-Дюмон впервые в истории в присутствии офици</w:t>
      </w:r>
      <w:r w:rsidRPr="00DD7905">
        <w:rPr>
          <w:rStyle w:val="a5"/>
          <w:rFonts w:ascii="Times New Roman"/>
          <w:color w:val="0070C0"/>
          <w:spacing w:val="0"/>
          <w:szCs w:val="16"/>
        </w:rPr>
        <w:softHyphen/>
        <w:t>альных наблюдателей взлетел на самолете своей конструкции 14-бис без каких-либо вспомогательных средств. Он преодолел 60 м на средней высоте более 3 м. Пресса тех лет окрестила бра</w:t>
      </w:r>
      <w:r w:rsidRPr="00DD7905">
        <w:rPr>
          <w:rStyle w:val="a5"/>
          <w:rFonts w:ascii="Times New Roman"/>
          <w:color w:val="0070C0"/>
          <w:spacing w:val="0"/>
          <w:szCs w:val="16"/>
        </w:rPr>
        <w:softHyphen/>
        <w:t>зильца «отцом авиации». Спустя 65 лет, 19 октября 1971 г., когда Сантос-Дюмона уже не было в живых, Национальный конгресс Бразилии своим декретом присвоил ему звание маршала авиа</w:t>
      </w:r>
      <w:r w:rsidRPr="00DD7905">
        <w:rPr>
          <w:rStyle w:val="a5"/>
          <w:rFonts w:ascii="Times New Roman"/>
          <w:color w:val="0070C0"/>
          <w:spacing w:val="0"/>
          <w:szCs w:val="16"/>
        </w:rPr>
        <w:softHyphen/>
        <w:t>ции, хотя отец авиации был первым, кто призвал запретить ис</w:t>
      </w:r>
      <w:r w:rsidRPr="00DD7905">
        <w:rPr>
          <w:rStyle w:val="a5"/>
          <w:rFonts w:ascii="Times New Roman"/>
          <w:color w:val="0070C0"/>
          <w:spacing w:val="0"/>
          <w:szCs w:val="16"/>
        </w:rPr>
        <w:softHyphen/>
        <w:t>пользование авиации в военных целях. С тех пор каждый год 23 октября бразильские ВВС отмечают свой праздник.</w:t>
      </w:r>
    </w:p>
    <w:p w14:paraId="35329327" w14:textId="77777777" w:rsidR="00762A12" w:rsidRPr="00DD7905" w:rsidRDefault="00762A12" w:rsidP="00762A12">
      <w:pPr>
        <w:jc w:val="both"/>
        <w:rPr>
          <w:color w:val="0070C0"/>
          <w:sz w:val="16"/>
          <w:szCs w:val="16"/>
        </w:rPr>
      </w:pPr>
      <w:r w:rsidRPr="00DD7905">
        <w:rPr>
          <w:rStyle w:val="a5"/>
          <w:rFonts w:ascii="Times New Roman"/>
          <w:color w:val="0070C0"/>
          <w:spacing w:val="0"/>
          <w:szCs w:val="16"/>
        </w:rPr>
        <w:t>Полет состоялся в присутствии Эрнеста Аршдекона и комиссии аэроклуба Франции. Один из членов комиссии, Ф. Фербер, писал: «В этот день, в 4.45 после полудня, Сантос-Дюмон на своем аэроплане 14-бис с двигателем «Антуанетт» в 50 л. 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w:t>
      </w:r>
      <w:r w:rsidRPr="00DD7905">
        <w:rPr>
          <w:rStyle w:val="a5"/>
          <w:rFonts w:ascii="Times New Roman"/>
          <w:color w:val="0070C0"/>
          <w:spacing w:val="0"/>
          <w:szCs w:val="16"/>
        </w:rPr>
        <w:softHyphen/>
        <w:t>ны Авиационного комитета единогласно признали, что Сантос- Дюмон выиграл приз Аршдекона, присуждаемый первому, кто пролетит не менее 25 м». Впервые человек на летательном аппа</w:t>
      </w:r>
      <w:r w:rsidRPr="00DD7905">
        <w:rPr>
          <w:rStyle w:val="a5"/>
          <w:rFonts w:ascii="Times New Roman"/>
          <w:color w:val="0070C0"/>
          <w:spacing w:val="0"/>
          <w:szCs w:val="16"/>
        </w:rPr>
        <w:softHyphen/>
        <w:t>рате тяжелее воздуха смог оторваться от земли, совершить полет и приземлиться, не используя никаких дополнительных назем</w:t>
      </w:r>
      <w:r w:rsidRPr="00DD7905">
        <w:rPr>
          <w:rStyle w:val="a5"/>
          <w:rFonts w:ascii="Times New Roman"/>
          <w:color w:val="0070C0"/>
          <w:spacing w:val="0"/>
          <w:szCs w:val="16"/>
        </w:rPr>
        <w:softHyphen/>
        <w:t>ных приспособлений, а лишь силу тяги. Зрители восторжен</w:t>
      </w:r>
      <w:r w:rsidRPr="00DD7905">
        <w:rPr>
          <w:rStyle w:val="a5"/>
          <w:rFonts w:ascii="Times New Roman"/>
          <w:color w:val="0070C0"/>
          <w:spacing w:val="0"/>
          <w:szCs w:val="16"/>
        </w:rPr>
        <w:softHyphen/>
        <w:t>но приветствовали Сантос-Дюмона. Его имя обошло все газеты мира (26675).</w:t>
      </w:r>
    </w:p>
    <w:p w14:paraId="70441C3A" w14:textId="77777777" w:rsidR="00762A12" w:rsidRPr="00DD7905" w:rsidRDefault="00762A12" w:rsidP="00762A12">
      <w:pPr>
        <w:jc w:val="both"/>
        <w:rPr>
          <w:color w:val="0070C0"/>
          <w:sz w:val="16"/>
          <w:szCs w:val="16"/>
        </w:rPr>
      </w:pPr>
    </w:p>
    <w:p w14:paraId="24CB843A"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2E9C76F8" w14:textId="77777777" w:rsidR="00E34D00" w:rsidRPr="00133F4F" w:rsidRDefault="00E34D00" w:rsidP="00295B3E">
      <w:pPr>
        <w:jc w:val="both"/>
        <w:rPr>
          <w:i/>
          <w:color w:val="000000" w:themeColor="text1"/>
          <w:sz w:val="16"/>
          <w:szCs w:val="16"/>
        </w:rPr>
      </w:pPr>
    </w:p>
    <w:p w14:paraId="438CD006" w14:textId="229890C4" w:rsidR="00E34D00" w:rsidRPr="00133F4F" w:rsidRDefault="00E34D00"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 xml:space="preserve">16 </w:t>
      </w:r>
      <w:r w:rsidR="0066161A" w:rsidRPr="00133F4F">
        <w:rPr>
          <w:color w:val="000000" w:themeColor="text1"/>
          <w:sz w:val="16"/>
          <w:szCs w:val="16"/>
        </w:rPr>
        <w:t xml:space="preserve">(29) </w:t>
      </w:r>
      <w:r w:rsidRPr="00133F4F">
        <w:rPr>
          <w:color w:val="000000" w:themeColor="text1"/>
          <w:sz w:val="16"/>
          <w:szCs w:val="16"/>
        </w:rPr>
        <w:t>октября 1906 года капитан 2 ранга А.А. Реммерт в докладной записке на имя российского посла в Берлине графа М.Д. Остен-Сакена сообщал, что:</w:t>
      </w:r>
    </w:p>
    <w:p w14:paraId="0C155E69" w14:textId="77777777" w:rsidR="00E34D00" w:rsidRPr="00133F4F" w:rsidRDefault="00E34D00"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 большое народонаселение Российского государства до сих пор терпит от недостатка в средствах сношения и отсутствия непрерываемой внешними силами связи метрополии с отдельными округами государства».</w:t>
      </w:r>
    </w:p>
    <w:p w14:paraId="2AD388A9" w14:textId="77777777" w:rsidR="00E34D00" w:rsidRPr="00133F4F" w:rsidRDefault="00E34D00"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В условиях, когда: «…территориальная протяженность побуждает правительство затрачивать большие средства, по сравнению с западными государствами, для преодоления громадных расстояний», – А.А. Реммерт предлагал использовать для этих целей разветвленную сеть радиостанций, являющихся «единственным средством непрерывных сношений, не ограниченных расстояниями», подчеркивая, что радиотелеграф «имеет особенное для России значение и роль его в будущем для нее велика».</w:t>
      </w:r>
    </w:p>
    <w:p w14:paraId="102E7CCF" w14:textId="77777777" w:rsidR="00E34D00" w:rsidRPr="00133F4F" w:rsidRDefault="00E34D00"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Копия записки А.А. Реммерта была направлена Министерством иностранных дел председателю Совета министров – министру внутренних дел П.А. Столыпину. При этом, по мнению Н.Д. Остен-Сакена, «при существующей тенденции обращаться к забастовкам, как к средству борьбы с правительством, подобное сооружение беспроволочного телеграфа в Санкт-Петербурге, а со временем и в прочих главных городах России, служило бы, вероятно, немалым подспорьем правительству в деле борьбы за порядок и благосостояние государства». Однако и в этот раз, ссылаясь на отсутствие необходимых для реализации проекта ассигнований, П.А. Столыпин не признал его «подлежащим безотлагательному осуществлению » (15736).</w:t>
      </w:r>
    </w:p>
    <w:p w14:paraId="6276DAA1" w14:textId="77777777" w:rsidR="00E34D00" w:rsidRPr="00133F4F" w:rsidRDefault="00E34D00" w:rsidP="00295B3E">
      <w:pPr>
        <w:pStyle w:val="af2"/>
        <w:spacing w:before="0" w:beforeAutospacing="0" w:after="0" w:afterAutospacing="0"/>
        <w:jc w:val="both"/>
        <w:rPr>
          <w:color w:val="000000" w:themeColor="text1"/>
          <w:sz w:val="16"/>
          <w:szCs w:val="16"/>
        </w:rPr>
      </w:pPr>
    </w:p>
    <w:p w14:paraId="04AE2CA2" w14:textId="77777777" w:rsidR="00E34D00" w:rsidRPr="00133F4F" w:rsidRDefault="00E34D00" w:rsidP="00295B3E">
      <w:pPr>
        <w:pStyle w:val="af1"/>
        <w:jc w:val="both"/>
        <w:rPr>
          <w:color w:val="000000" w:themeColor="text1"/>
          <w:spacing w:val="0"/>
          <w:kern w:val="0"/>
          <w:position w:val="0"/>
          <w:sz w:val="16"/>
          <w:szCs w:val="16"/>
        </w:rPr>
      </w:pPr>
      <w:r w:rsidRPr="00133F4F">
        <w:rPr>
          <w:color w:val="000000" w:themeColor="text1"/>
          <w:spacing w:val="0"/>
          <w:kern w:val="0"/>
          <w:position w:val="0"/>
          <w:sz w:val="16"/>
          <w:szCs w:val="16"/>
        </w:rPr>
        <w:t>Морское воздухоплавание:</w:t>
      </w:r>
    </w:p>
    <w:p w14:paraId="28F2E3AC" w14:textId="77777777" w:rsidR="00E34D00" w:rsidRPr="00133F4F" w:rsidRDefault="00E34D00" w:rsidP="00295B3E">
      <w:pPr>
        <w:pStyle w:val="af1"/>
        <w:jc w:val="both"/>
        <w:rPr>
          <w:color w:val="000000" w:themeColor="text1"/>
          <w:spacing w:val="0"/>
          <w:kern w:val="0"/>
          <w:position w:val="0"/>
          <w:sz w:val="16"/>
          <w:szCs w:val="16"/>
        </w:rPr>
      </w:pPr>
    </w:p>
    <w:p w14:paraId="09150665" w14:textId="555B6972" w:rsidR="00E34D00" w:rsidRPr="00133F4F" w:rsidRDefault="00E34D00" w:rsidP="00295B3E">
      <w:pPr>
        <w:jc w:val="both"/>
        <w:rPr>
          <w:color w:val="000000" w:themeColor="text1"/>
          <w:sz w:val="16"/>
          <w:szCs w:val="16"/>
        </w:rPr>
      </w:pPr>
      <w:r w:rsidRPr="00133F4F">
        <w:rPr>
          <w:color w:val="000000" w:themeColor="text1"/>
          <w:sz w:val="16"/>
          <w:szCs w:val="16"/>
        </w:rPr>
        <w:t>21 октября (3 ноября) 1906 “Русь” был продан на слом в Штеттин (Германия) (ныне Щецин, Польша)</w:t>
      </w:r>
      <w:r w:rsidR="001D4A84" w:rsidRPr="00133F4F">
        <w:rPr>
          <w:color w:val="000000" w:themeColor="text1"/>
          <w:sz w:val="16"/>
          <w:szCs w:val="16"/>
        </w:rPr>
        <w:t xml:space="preserve"> (24836)</w:t>
      </w:r>
      <w:r w:rsidRPr="00133F4F">
        <w:rPr>
          <w:color w:val="000000" w:themeColor="text1"/>
          <w:sz w:val="16"/>
          <w:szCs w:val="16"/>
        </w:rPr>
        <w:t>.</w:t>
      </w:r>
    </w:p>
    <w:p w14:paraId="06A2FA0E" w14:textId="77777777" w:rsidR="00E34D00" w:rsidRPr="00133F4F" w:rsidRDefault="00E34D00" w:rsidP="00295B3E">
      <w:pPr>
        <w:shd w:val="clear" w:color="auto" w:fill="FFFFFF"/>
        <w:jc w:val="both"/>
        <w:rPr>
          <w:color w:val="000000" w:themeColor="text1"/>
          <w:sz w:val="16"/>
          <w:szCs w:val="16"/>
        </w:rPr>
      </w:pPr>
    </w:p>
    <w:p w14:paraId="355FA8C1"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31D9BA66" w14:textId="77777777" w:rsidR="00E34D00" w:rsidRPr="00133F4F" w:rsidRDefault="00E34D00" w:rsidP="00295B3E">
      <w:pPr>
        <w:jc w:val="both"/>
        <w:rPr>
          <w:color w:val="000000" w:themeColor="text1"/>
          <w:sz w:val="16"/>
          <w:szCs w:val="16"/>
        </w:rPr>
      </w:pPr>
    </w:p>
    <w:p w14:paraId="08D09D12" w14:textId="77777777" w:rsidR="00E34D00" w:rsidRPr="00133F4F" w:rsidRDefault="00E34D00" w:rsidP="00295B3E">
      <w:pPr>
        <w:jc w:val="both"/>
        <w:rPr>
          <w:color w:val="000000" w:themeColor="text1"/>
          <w:sz w:val="16"/>
          <w:szCs w:val="16"/>
        </w:rPr>
      </w:pPr>
      <w:r w:rsidRPr="00133F4F">
        <w:rPr>
          <w:rStyle w:val="ucoz-forum-post"/>
          <w:color w:val="000000" w:themeColor="text1"/>
          <w:sz w:val="16"/>
          <w:szCs w:val="16"/>
        </w:rPr>
        <w:t xml:space="preserve">27 октября (9 ноября) </w:t>
      </w:r>
      <w:r w:rsidRPr="00133F4F">
        <w:rPr>
          <w:color w:val="000000" w:themeColor="text1"/>
          <w:sz w:val="16"/>
          <w:szCs w:val="16"/>
        </w:rPr>
        <w:t>в 1906 году американская компания «International Radio Telecommunications» впервые передала сегодня в эфир новый сигнал о помощи - SOS, вовсе не означавший "Save Our Souls" ("спасите наши души") или "Save Our Ship" ("спасите наш корабль"), не означал он и "Stop Other Signals" ("остановите другие сигналы"). Международная радиотелефонная конвенция просто-напросто выбрала самую быструю и отчетливую комбинацию кодов Морзе - три точки, три тире, три точки. С тех пор 48 раз в сутки, 2 раза каждый час (с 15 по 18 минуту и с 45 по 48-ю) наступали 3 минуты тишины в эфире. В это время обрывались на полуслове все сообщения, и радисты всего мира настраивались на частоту 500 кГц в ожидании сигналов бедствия. До сигнала SOS был распространен сигнал фирмы "Marcony Int. Company", состоявший сначала из букв CQ ("come quick", в переводе - "приходите быстро"), а потом обретший и третью - D ("dangerous" - "опасность"), и стало CQD - "приходите быстро, опасность" (14825).</w:t>
      </w:r>
    </w:p>
    <w:p w14:paraId="46266FFD" w14:textId="77777777" w:rsidR="00E34D00" w:rsidRPr="00133F4F" w:rsidRDefault="00E34D00" w:rsidP="00295B3E">
      <w:pPr>
        <w:jc w:val="both"/>
        <w:rPr>
          <w:color w:val="000000" w:themeColor="text1"/>
          <w:sz w:val="16"/>
          <w:szCs w:val="16"/>
        </w:rPr>
      </w:pPr>
    </w:p>
    <w:p w14:paraId="4BA31C71"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Военная авиация:</w:t>
      </w:r>
    </w:p>
    <w:p w14:paraId="4B870B98" w14:textId="77777777" w:rsidR="00E34D00" w:rsidRPr="00133F4F" w:rsidRDefault="00E34D00" w:rsidP="00295B3E">
      <w:pPr>
        <w:shd w:val="clear" w:color="auto" w:fill="FFFFFF"/>
        <w:jc w:val="both"/>
        <w:rPr>
          <w:i/>
          <w:color w:val="000000" w:themeColor="text1"/>
          <w:sz w:val="16"/>
          <w:szCs w:val="16"/>
        </w:rPr>
      </w:pPr>
    </w:p>
    <w:p w14:paraId="16D49951" w14:textId="59AB16A8" w:rsidR="00E34D00" w:rsidRPr="00133F4F" w:rsidRDefault="00E34D00" w:rsidP="00295B3E">
      <w:pPr>
        <w:jc w:val="both"/>
        <w:rPr>
          <w:color w:val="000000" w:themeColor="text1"/>
          <w:sz w:val="16"/>
          <w:szCs w:val="16"/>
        </w:rPr>
      </w:pPr>
      <w:r w:rsidRPr="00133F4F">
        <w:rPr>
          <w:color w:val="000000" w:themeColor="text1"/>
          <w:sz w:val="16"/>
          <w:szCs w:val="16"/>
        </w:rPr>
        <w:t xml:space="preserve">29 октября (10 ноября) 1906 г. </w:t>
      </w:r>
      <w:r w:rsidR="0066161A" w:rsidRPr="00133F4F">
        <w:rPr>
          <w:color w:val="000000" w:themeColor="text1"/>
          <w:sz w:val="16"/>
          <w:szCs w:val="16"/>
        </w:rPr>
        <w:t xml:space="preserve">«...Высочайшим приказом от </w:t>
      </w:r>
      <w:r w:rsidRPr="00133F4F">
        <w:rPr>
          <w:color w:val="000000" w:themeColor="text1"/>
          <w:sz w:val="16"/>
          <w:szCs w:val="16"/>
        </w:rPr>
        <w:t xml:space="preserve">портупей-юнкер Нестеров Петр произведен в подпоручики со старшинством и назначается во Владивосток в 9-ю Восточно-сибирскую стрелковую артиллерийскую бригаду». «Из приказа по Михайловскому артиллерийскому училищу № 293 от 9 ноября 1906 г.). </w:t>
      </w:r>
    </w:p>
    <w:p w14:paraId="750A7CC2" w14:textId="77777777" w:rsidR="00E34D00" w:rsidRPr="00133F4F" w:rsidRDefault="00E34D00" w:rsidP="00295B3E">
      <w:pPr>
        <w:shd w:val="clear" w:color="auto" w:fill="FFFFFF"/>
        <w:jc w:val="both"/>
        <w:rPr>
          <w:color w:val="000000" w:themeColor="text1"/>
          <w:sz w:val="16"/>
          <w:szCs w:val="16"/>
        </w:rPr>
      </w:pPr>
    </w:p>
    <w:p w14:paraId="7CF6A527" w14:textId="77777777" w:rsidR="00680DCC" w:rsidRPr="00133F4F" w:rsidRDefault="00680DCC" w:rsidP="00680DCC">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1D2AB884" w14:textId="77777777" w:rsidR="00680DCC" w:rsidRPr="00133F4F" w:rsidRDefault="00680DCC" w:rsidP="00680DCC">
      <w:pPr>
        <w:shd w:val="clear" w:color="auto" w:fill="FFFFFF"/>
        <w:jc w:val="both"/>
        <w:rPr>
          <w:i/>
          <w:color w:val="000000" w:themeColor="text1"/>
          <w:sz w:val="16"/>
          <w:szCs w:val="16"/>
        </w:rPr>
      </w:pPr>
    </w:p>
    <w:p w14:paraId="050C28BF" w14:textId="77777777" w:rsidR="00680DCC" w:rsidRPr="00DD7905" w:rsidRDefault="00680DCC" w:rsidP="00680DCC">
      <w:pPr>
        <w:jc w:val="both"/>
        <w:rPr>
          <w:color w:val="0070C0"/>
          <w:sz w:val="16"/>
          <w:szCs w:val="16"/>
        </w:rPr>
      </w:pPr>
      <w:r w:rsidRPr="00DD7905">
        <w:rPr>
          <w:rStyle w:val="a5"/>
          <w:rFonts w:ascii="Times New Roman"/>
          <w:color w:val="0070C0"/>
          <w:spacing w:val="0"/>
          <w:szCs w:val="16"/>
        </w:rPr>
        <w:t>29 октября (12 ноября) 1906 г. бразильским пилотом А. Сантос-Дюмоном на самолете 14-бис был установлен первый мировой рекорд дальности полета. Он был равен 220 м. Сантос-Дюмон выиграл еще один приз Аршде</w:t>
      </w:r>
      <w:r w:rsidRPr="00DD7905">
        <w:rPr>
          <w:rStyle w:val="a5"/>
          <w:rFonts w:ascii="Times New Roman"/>
          <w:color w:val="0070C0"/>
          <w:spacing w:val="0"/>
          <w:szCs w:val="16"/>
        </w:rPr>
        <w:softHyphen/>
        <w:t>кона за полет дальностью свыше 100 м. Этот полет и стал первым мировым рекордом дальности полета. Удивительно, но годом раньше У. Райт на своем самолете Флайер III пролетел расстояние в 39 км. Успех и рекордные полеты сменились для Сантос-Дюмона полосой невезения. Авиатор сразу же захотел перейти к очень большим по тем временам скоростям и чрез</w:t>
      </w:r>
      <w:r w:rsidRPr="00DD7905">
        <w:rPr>
          <w:rStyle w:val="a5"/>
          <w:rFonts w:ascii="Times New Roman"/>
          <w:color w:val="0070C0"/>
          <w:spacing w:val="0"/>
          <w:szCs w:val="16"/>
        </w:rPr>
        <w:softHyphen/>
        <w:t>мерно уменьшил площадь несущих поверхностей. Это привело к авариям. Но несмотря на неудачи, его полеты воодушевили других изобретателей: братьев Вуазен, Блерио, братьев Фарман, Эсно-Пельтри и пр. (25675).</w:t>
      </w:r>
    </w:p>
    <w:p w14:paraId="3E83E4AE" w14:textId="77777777" w:rsidR="00680DCC" w:rsidRPr="00DD7905" w:rsidRDefault="00680DCC" w:rsidP="00680DCC">
      <w:pPr>
        <w:jc w:val="both"/>
        <w:rPr>
          <w:color w:val="0070C0"/>
          <w:sz w:val="16"/>
          <w:szCs w:val="16"/>
        </w:rPr>
      </w:pPr>
    </w:p>
    <w:p w14:paraId="3674C1EB" w14:textId="77777777" w:rsidR="0066161A" w:rsidRPr="00133F4F" w:rsidRDefault="0066161A"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38401A6E" w14:textId="77777777" w:rsidR="0066161A" w:rsidRPr="00133F4F" w:rsidRDefault="0066161A" w:rsidP="00295B3E">
      <w:pPr>
        <w:shd w:val="clear" w:color="auto" w:fill="FFFFFF"/>
        <w:jc w:val="both"/>
        <w:rPr>
          <w:i/>
          <w:color w:val="000000" w:themeColor="text1"/>
          <w:sz w:val="16"/>
          <w:szCs w:val="16"/>
        </w:rPr>
      </w:pPr>
    </w:p>
    <w:p w14:paraId="0E42C16F" w14:textId="32F88D9F" w:rsidR="0066161A" w:rsidRPr="00133F4F" w:rsidRDefault="0066161A" w:rsidP="00295B3E">
      <w:pPr>
        <w:jc w:val="both"/>
        <w:rPr>
          <w:color w:val="000000" w:themeColor="text1"/>
          <w:sz w:val="16"/>
          <w:szCs w:val="16"/>
        </w:rPr>
      </w:pPr>
      <w:r w:rsidRPr="00133F4F">
        <w:rPr>
          <w:color w:val="000000" w:themeColor="text1"/>
          <w:sz w:val="16"/>
          <w:szCs w:val="16"/>
        </w:rPr>
        <w:t>30 октября (12 ноября) 1906</w:t>
      </w:r>
      <w:r w:rsidR="00BC1951" w:rsidRPr="00133F4F">
        <w:rPr>
          <w:color w:val="000000" w:themeColor="text1"/>
          <w:sz w:val="16"/>
          <w:szCs w:val="16"/>
        </w:rPr>
        <w:t xml:space="preserve"> </w:t>
      </w:r>
      <w:r w:rsidRPr="00133F4F">
        <w:rPr>
          <w:color w:val="000000" w:themeColor="text1"/>
          <w:sz w:val="16"/>
          <w:szCs w:val="16"/>
        </w:rPr>
        <w:t>- Первый в Европе самостоятельный полёт на пилотируемом аэроплане совершает в Париже бразильский конструктор-пилот Альберто Сантос-Дюмон. На биплане собственной конструкции "14 бис" схемы "утка" он пролетел 220 м за 21,2 сек (22309).</w:t>
      </w:r>
    </w:p>
    <w:p w14:paraId="32038023" w14:textId="77777777" w:rsidR="0066161A" w:rsidRPr="00133F4F" w:rsidRDefault="0066161A" w:rsidP="00295B3E">
      <w:pPr>
        <w:jc w:val="both"/>
        <w:rPr>
          <w:color w:val="000000" w:themeColor="text1"/>
          <w:sz w:val="16"/>
          <w:szCs w:val="16"/>
        </w:rPr>
      </w:pPr>
    </w:p>
    <w:p w14:paraId="4B579D20"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30 октября (12 ноября) 1906 - Сантос-Дюмон - 220 м. - т.е. и второй приз</w:t>
      </w:r>
    </w:p>
    <w:p w14:paraId="7B33A95E" w14:textId="77777777" w:rsidR="0066161A" w:rsidRPr="00133F4F" w:rsidRDefault="0066161A" w:rsidP="00295B3E">
      <w:pPr>
        <w:shd w:val="clear" w:color="auto" w:fill="FFFFFF"/>
        <w:jc w:val="both"/>
        <w:rPr>
          <w:color w:val="000000" w:themeColor="text1"/>
          <w:sz w:val="16"/>
          <w:szCs w:val="16"/>
        </w:rPr>
      </w:pPr>
    </w:p>
    <w:p w14:paraId="07F565B3" w14:textId="72B8D213" w:rsidR="0066161A" w:rsidRPr="00133F4F" w:rsidRDefault="0066161A" w:rsidP="00295B3E">
      <w:pPr>
        <w:jc w:val="both"/>
        <w:rPr>
          <w:color w:val="000000" w:themeColor="text1"/>
          <w:sz w:val="16"/>
          <w:szCs w:val="16"/>
        </w:rPr>
      </w:pPr>
      <w:r w:rsidRPr="00133F4F">
        <w:rPr>
          <w:color w:val="000000" w:themeColor="text1"/>
          <w:sz w:val="16"/>
          <w:szCs w:val="16"/>
        </w:rPr>
        <w:t xml:space="preserve">30 октября (12ноября) 1906 г. состоялся первый успешный, официально зарегистрированный, полёт в Европе, А.Сантос-Дюмон на биплане собственной конструкции схемы "утка ... </w:t>
      </w:r>
    </w:p>
    <w:p w14:paraId="6C4B42E4"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ноябрь</w:t>
      </w:r>
    </w:p>
    <w:p w14:paraId="1E520DE1" w14:textId="77777777" w:rsidR="0066161A" w:rsidRPr="00133F4F" w:rsidRDefault="0066161A" w:rsidP="00295B3E">
      <w:pPr>
        <w:shd w:val="clear" w:color="auto" w:fill="FFFFFF"/>
        <w:jc w:val="both"/>
        <w:rPr>
          <w:color w:val="000000" w:themeColor="text1"/>
          <w:sz w:val="16"/>
          <w:szCs w:val="16"/>
        </w:rPr>
      </w:pPr>
    </w:p>
    <w:p w14:paraId="4CEB3DB0" w14:textId="30768F1C" w:rsidR="0066161A" w:rsidRPr="00133F4F" w:rsidRDefault="0066161A" w:rsidP="00295B3E">
      <w:pPr>
        <w:jc w:val="both"/>
        <w:rPr>
          <w:rStyle w:val="ucoz-forum-post"/>
          <w:color w:val="000000" w:themeColor="text1"/>
          <w:sz w:val="16"/>
          <w:szCs w:val="16"/>
        </w:rPr>
      </w:pPr>
      <w:r w:rsidRPr="00133F4F">
        <w:rPr>
          <w:rStyle w:val="ucoz-forum-post"/>
          <w:color w:val="000000" w:themeColor="text1"/>
          <w:sz w:val="16"/>
          <w:szCs w:val="16"/>
        </w:rPr>
        <w:t>30 октября (12 ноября) 1906 года состоялся первый успешный, официально зарегистрированный, полет в Европе.</w:t>
      </w:r>
    </w:p>
    <w:p w14:paraId="77AA77AE" w14:textId="77777777" w:rsidR="0066161A" w:rsidRPr="00133F4F" w:rsidRDefault="0066161A" w:rsidP="00295B3E">
      <w:pPr>
        <w:jc w:val="both"/>
        <w:rPr>
          <w:color w:val="000000" w:themeColor="text1"/>
          <w:sz w:val="16"/>
          <w:szCs w:val="16"/>
        </w:rPr>
      </w:pPr>
      <w:r w:rsidRPr="00133F4F">
        <w:rPr>
          <w:rStyle w:val="ucoz-forum-post"/>
          <w:color w:val="000000" w:themeColor="text1"/>
          <w:sz w:val="16"/>
          <w:szCs w:val="16"/>
        </w:rPr>
        <w:t xml:space="preserve">А. Сантос-Дюмон на биплане собственной конструкции «14 бис» схемы утка пролетел 220 м за 21,2 с. Вспомните конструкцию Харгрейва! </w:t>
      </w:r>
    </w:p>
    <w:p w14:paraId="61BE39E2" w14:textId="77777777" w:rsidR="0066161A" w:rsidRPr="00133F4F" w:rsidRDefault="0066161A" w:rsidP="00295B3E">
      <w:pPr>
        <w:jc w:val="both"/>
        <w:rPr>
          <w:color w:val="000000" w:themeColor="text1"/>
          <w:sz w:val="16"/>
          <w:szCs w:val="16"/>
        </w:rPr>
      </w:pPr>
    </w:p>
    <w:p w14:paraId="59BF6DB0" w14:textId="6C10DBCD" w:rsidR="0066161A" w:rsidRPr="00133F4F" w:rsidRDefault="0066161A" w:rsidP="00295B3E">
      <w:pPr>
        <w:jc w:val="both"/>
        <w:rPr>
          <w:color w:val="000000" w:themeColor="text1"/>
          <w:sz w:val="16"/>
          <w:szCs w:val="16"/>
        </w:rPr>
      </w:pPr>
      <w:r w:rsidRPr="00133F4F">
        <w:rPr>
          <w:rStyle w:val="ucoz-forum-post"/>
          <w:color w:val="000000" w:themeColor="text1"/>
          <w:sz w:val="16"/>
          <w:szCs w:val="16"/>
        </w:rPr>
        <w:t xml:space="preserve">30 октября (12 ноября) </w:t>
      </w:r>
      <w:r w:rsidRPr="00133F4F">
        <w:rPr>
          <w:color w:val="000000" w:themeColor="text1"/>
          <w:sz w:val="16"/>
          <w:szCs w:val="16"/>
        </w:rPr>
        <w:t>в 1906 году был первый успешный, официально зарегистрированный, полет в Европе, А.Сантос-Дюмон на биплане собственной конструкции «14 бис» схемы утка пролетел 220 м за 21,2 с (14828).</w:t>
      </w:r>
    </w:p>
    <w:p w14:paraId="1FDFE9EF" w14:textId="77777777" w:rsidR="0066161A" w:rsidRPr="00133F4F" w:rsidRDefault="0066161A" w:rsidP="00295B3E">
      <w:pPr>
        <w:jc w:val="both"/>
        <w:rPr>
          <w:color w:val="000000" w:themeColor="text1"/>
          <w:sz w:val="16"/>
          <w:szCs w:val="16"/>
        </w:rPr>
      </w:pPr>
    </w:p>
    <w:p w14:paraId="5BA4C655" w14:textId="33F8D1C7" w:rsidR="0066161A" w:rsidRPr="00133F4F" w:rsidRDefault="0066161A" w:rsidP="00295B3E">
      <w:pPr>
        <w:jc w:val="both"/>
        <w:rPr>
          <w:color w:val="000000" w:themeColor="text1"/>
          <w:sz w:val="16"/>
          <w:szCs w:val="16"/>
        </w:rPr>
      </w:pPr>
      <w:r w:rsidRPr="00133F4F">
        <w:rPr>
          <w:color w:val="000000" w:themeColor="text1"/>
          <w:sz w:val="16"/>
          <w:szCs w:val="16"/>
        </w:rPr>
        <w:t>30 октября (12 ноября) 1906 года Альберто Сантос-Дюмон на биплане собственной конструкции продержался в воздухе 21 секунду, успев преодолеть расстояние в 220 метров. С тех пор этот день считается днем рождения европейской авиации. С этого времени начался, наконец, новый и последний этап в истории развития самолета, продолжающийся и по сей день - совершенствование его конструкции и свойств.</w:t>
      </w:r>
    </w:p>
    <w:p w14:paraId="5B59A04A" w14:textId="77777777" w:rsidR="0066161A" w:rsidRPr="00133F4F" w:rsidRDefault="0066161A" w:rsidP="00295B3E">
      <w:pPr>
        <w:jc w:val="both"/>
        <w:rPr>
          <w:color w:val="000000" w:themeColor="text1"/>
          <w:sz w:val="16"/>
          <w:szCs w:val="16"/>
        </w:rPr>
      </w:pPr>
      <w:r w:rsidRPr="00133F4F">
        <w:rPr>
          <w:color w:val="000000" w:themeColor="text1"/>
          <w:sz w:val="16"/>
          <w:szCs w:val="16"/>
        </w:rPr>
        <w:t>Параллельно процессу освоения возможности полета развивалась и история использования человеком нового вида передвижений. Поначалу полеты, кроме изучения свойств и возможностей этого нового вида передвижения, носили чисто развлекательный характер. Но это продолжалось недолго. Первое практическое использование аэростата произошло в период Великой французской революции в 1794 г. И первое же практическое использование этого нового средства передвижения произошло в военных целях; с его помощью была произведена разведка под Флерюсом. И только в 1804 г. русская Академия наук организовала первый в мире полет воздушного шара с научными целями. 30 июня в Петербурге, с плаца 1-го Кадетского корпуса, академик Я.Д. Захаров поднялся на воздушном шаре, управляемом бельгийским воздухоплавателем Робертсоном. Во время полета были проведены замеры давления, температуры, взяты пробы воздуха на различных высотах, выполнены опыты со статическим электричеством и магнитом, некоторые простейшие физиологические эксперименты (11999).</w:t>
      </w:r>
    </w:p>
    <w:p w14:paraId="186728ED" w14:textId="77777777" w:rsidR="0066161A" w:rsidRPr="00133F4F" w:rsidRDefault="0066161A" w:rsidP="00295B3E">
      <w:pPr>
        <w:jc w:val="both"/>
        <w:rPr>
          <w:color w:val="000000" w:themeColor="text1"/>
          <w:sz w:val="16"/>
          <w:szCs w:val="16"/>
        </w:rPr>
      </w:pPr>
    </w:p>
    <w:p w14:paraId="4899D11B" w14:textId="2A8F00E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30 октября (12 ноября) 1906 года Сантос-Дюмон пролетел 220 мет</w:t>
      </w:r>
      <w:r w:rsidRPr="00133F4F">
        <w:rPr>
          <w:color w:val="000000" w:themeColor="text1"/>
          <w:sz w:val="16"/>
          <w:szCs w:val="16"/>
        </w:rPr>
        <w:softHyphen/>
        <w:t>ров. Именно эти полеты считают в Бразилии началом эры авиации.</w:t>
      </w:r>
    </w:p>
    <w:p w14:paraId="4FF7DDD0"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Позднее Сантос Дюмон постро</w:t>
      </w:r>
      <w:r w:rsidRPr="00133F4F">
        <w:rPr>
          <w:color w:val="000000" w:themeColor="text1"/>
          <w:sz w:val="16"/>
          <w:szCs w:val="16"/>
        </w:rPr>
        <w:softHyphen/>
        <w:t>ил первый моноплан, первый спортивный самолет, разработал ряд конструкций, с успехом повто</w:t>
      </w:r>
      <w:r w:rsidRPr="00133F4F">
        <w:rPr>
          <w:color w:val="000000" w:themeColor="text1"/>
          <w:sz w:val="16"/>
          <w:szCs w:val="16"/>
        </w:rPr>
        <w:softHyphen/>
        <w:t>ренных в Европе и Америке. После начала заболевания в 1910 году бразилец практически прекратил разработку новой техники и увлек</w:t>
      </w:r>
      <w:r w:rsidRPr="00133F4F">
        <w:rPr>
          <w:color w:val="000000" w:themeColor="text1"/>
          <w:sz w:val="16"/>
          <w:szCs w:val="16"/>
        </w:rPr>
        <w:softHyphen/>
        <w:t>ся астрономией. Это увлечение едва не привело его к большим неприят</w:t>
      </w:r>
      <w:r w:rsidRPr="00133F4F">
        <w:rPr>
          <w:color w:val="000000" w:themeColor="text1"/>
          <w:sz w:val="16"/>
          <w:szCs w:val="16"/>
        </w:rPr>
        <w:softHyphen/>
        <w:t>ностям. В годы Первой мировой французская контрразведка не на</w:t>
      </w:r>
      <w:r w:rsidRPr="00133F4F">
        <w:rPr>
          <w:color w:val="000000" w:themeColor="text1"/>
          <w:sz w:val="16"/>
          <w:szCs w:val="16"/>
        </w:rPr>
        <w:softHyphen/>
        <w:t>шла ничего более умного, как за</w:t>
      </w:r>
      <w:r w:rsidRPr="00133F4F">
        <w:rPr>
          <w:color w:val="000000" w:themeColor="text1"/>
          <w:sz w:val="16"/>
          <w:szCs w:val="16"/>
        </w:rPr>
        <w:softHyphen/>
        <w:t>подозрить Сантос-Дюмона в шпио</w:t>
      </w:r>
      <w:r w:rsidRPr="00133F4F">
        <w:rPr>
          <w:color w:val="000000" w:themeColor="text1"/>
          <w:sz w:val="16"/>
          <w:szCs w:val="16"/>
        </w:rPr>
        <w:softHyphen/>
        <w:t>наже в пользу Германии, утверж</w:t>
      </w:r>
      <w:r w:rsidRPr="00133F4F">
        <w:rPr>
          <w:color w:val="000000" w:themeColor="text1"/>
          <w:sz w:val="16"/>
          <w:szCs w:val="16"/>
        </w:rPr>
        <w:softHyphen/>
        <w:t>дая, что бразилец в свой телескоп наблюдает французские военные корабли. Пионер авиации напра</w:t>
      </w:r>
      <w:r w:rsidRPr="00133F4F">
        <w:rPr>
          <w:color w:val="000000" w:themeColor="text1"/>
          <w:sz w:val="16"/>
          <w:szCs w:val="16"/>
        </w:rPr>
        <w:softHyphen/>
        <w:t>вился в Бразилию, куда привез пер</w:t>
      </w:r>
      <w:r w:rsidRPr="00133F4F">
        <w:rPr>
          <w:color w:val="000000" w:themeColor="text1"/>
          <w:sz w:val="16"/>
          <w:szCs w:val="16"/>
        </w:rPr>
        <w:softHyphen/>
        <w:t>вый в Латинской Америке самолет. В 1916 году, совершая вылеты, Сан</w:t>
      </w:r>
      <w:r w:rsidRPr="00133F4F">
        <w:rPr>
          <w:color w:val="000000" w:themeColor="text1"/>
          <w:sz w:val="16"/>
          <w:szCs w:val="16"/>
        </w:rPr>
        <w:softHyphen/>
        <w:t>тос-Дюмон обнаружил с воздуха каскад водопадов Игуасу. Летчик был так поражен красотой здеш</w:t>
      </w:r>
      <w:r w:rsidRPr="00133F4F">
        <w:rPr>
          <w:color w:val="000000" w:themeColor="text1"/>
          <w:sz w:val="16"/>
          <w:szCs w:val="16"/>
        </w:rPr>
        <w:softHyphen/>
        <w:t>них мест, что немедля обратился к бразильскому правительству с просьбой о создании Националь</w:t>
      </w:r>
      <w:r w:rsidRPr="00133F4F">
        <w:rPr>
          <w:color w:val="000000" w:themeColor="text1"/>
          <w:sz w:val="16"/>
          <w:szCs w:val="16"/>
        </w:rPr>
        <w:softHyphen/>
        <w:t>ного парка, который и открылся 10 января 1939 года.</w:t>
      </w:r>
    </w:p>
    <w:p w14:paraId="730548B4"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Впрочем, дальнейшая жизнь пи</w:t>
      </w:r>
      <w:r w:rsidRPr="00133F4F">
        <w:rPr>
          <w:color w:val="000000" w:themeColor="text1"/>
          <w:sz w:val="16"/>
          <w:szCs w:val="16"/>
        </w:rPr>
        <w:softHyphen/>
        <w:t>онера авиации сложилась трагичес</w:t>
      </w:r>
      <w:r w:rsidRPr="00133F4F">
        <w:rPr>
          <w:color w:val="000000" w:themeColor="text1"/>
          <w:sz w:val="16"/>
          <w:szCs w:val="16"/>
        </w:rPr>
        <w:softHyphen/>
        <w:t>ки. Возвращаясь из Франции в Бра</w:t>
      </w:r>
      <w:r w:rsidRPr="00133F4F">
        <w:rPr>
          <w:color w:val="000000" w:themeColor="text1"/>
          <w:sz w:val="16"/>
          <w:szCs w:val="16"/>
        </w:rPr>
        <w:softHyphen/>
        <w:t>зилию в 1926 году Сантус-Дюмон стал свидетелем катастрофы лета</w:t>
      </w:r>
      <w:r w:rsidRPr="00133F4F">
        <w:rPr>
          <w:color w:val="000000" w:themeColor="text1"/>
          <w:sz w:val="16"/>
          <w:szCs w:val="16"/>
        </w:rPr>
        <w:softHyphen/>
        <w:t>ющей лодки с 16 учеными на бор</w:t>
      </w:r>
      <w:r w:rsidRPr="00133F4F">
        <w:rPr>
          <w:color w:val="000000" w:themeColor="text1"/>
          <w:sz w:val="16"/>
          <w:szCs w:val="16"/>
        </w:rPr>
        <w:softHyphen/>
        <w:t>ту, вылетевшими из Рио-де-Жаней</w:t>
      </w:r>
      <w:r w:rsidRPr="00133F4F">
        <w:rPr>
          <w:color w:val="000000" w:themeColor="text1"/>
          <w:sz w:val="16"/>
          <w:szCs w:val="16"/>
        </w:rPr>
        <w:softHyphen/>
        <w:t>ро для его торжественной встречи. Гибель самолета и пассажиров на борту стала отправной точкой деп</w:t>
      </w:r>
      <w:r w:rsidRPr="00133F4F">
        <w:rPr>
          <w:color w:val="000000" w:themeColor="text1"/>
          <w:sz w:val="16"/>
          <w:szCs w:val="16"/>
        </w:rPr>
        <w:softHyphen/>
        <w:t>рессии, охватившей Альберто. В 1932 году, через несколько дней после празднования своего 59-ле</w:t>
      </w:r>
      <w:r w:rsidRPr="00133F4F">
        <w:rPr>
          <w:color w:val="000000" w:themeColor="text1"/>
          <w:sz w:val="16"/>
          <w:szCs w:val="16"/>
        </w:rPr>
        <w:softHyphen/>
        <w:t>тия, конструктор и ученый покон</w:t>
      </w:r>
      <w:r w:rsidRPr="00133F4F">
        <w:rPr>
          <w:color w:val="000000" w:themeColor="text1"/>
          <w:sz w:val="16"/>
          <w:szCs w:val="16"/>
        </w:rPr>
        <w:softHyphen/>
        <w:t>чил жизнь самоубийством, потрясен</w:t>
      </w:r>
      <w:r w:rsidRPr="00133F4F">
        <w:rPr>
          <w:color w:val="000000" w:themeColor="text1"/>
          <w:sz w:val="16"/>
          <w:szCs w:val="16"/>
        </w:rPr>
        <w:softHyphen/>
        <w:t>ный информацией о военном при</w:t>
      </w:r>
      <w:r w:rsidRPr="00133F4F">
        <w:rPr>
          <w:color w:val="000000" w:themeColor="text1"/>
          <w:sz w:val="16"/>
          <w:szCs w:val="16"/>
        </w:rPr>
        <w:softHyphen/>
        <w:t>менении самолетов в Латинской Америке (11755).</w:t>
      </w:r>
    </w:p>
    <w:p w14:paraId="2CC320EC" w14:textId="77777777" w:rsidR="0066161A" w:rsidRPr="00133F4F" w:rsidRDefault="0066161A" w:rsidP="00295B3E">
      <w:pPr>
        <w:shd w:val="clear" w:color="auto" w:fill="FFFFFF"/>
        <w:jc w:val="both"/>
        <w:rPr>
          <w:i/>
          <w:color w:val="000000" w:themeColor="text1"/>
          <w:sz w:val="16"/>
          <w:szCs w:val="16"/>
        </w:rPr>
      </w:pPr>
    </w:p>
    <w:p w14:paraId="40B12D74" w14:textId="19737BEF"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30 октября (12 ноября) Сантос-Дюмон увеличил дальность полёта до 220 м.</w:t>
      </w:r>
    </w:p>
    <w:p w14:paraId="6829931B"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До этого же его результаты были не более впечатляющими, чем у двух его предшественников: датчанина Элехаммера и румына Трояна Вуйя. Самолёт Элехаммера взлетел на 5 дней позже Сантос-Дюмона, а вот аппарат Вуйя - на полгода рань</w:t>
      </w:r>
      <w:r w:rsidRPr="00133F4F">
        <w:rPr>
          <w:color w:val="000000" w:themeColor="text1"/>
          <w:sz w:val="16"/>
          <w:szCs w:val="16"/>
        </w:rPr>
        <w:softHyphen/>
        <w:t>ше. 18 марта 1906 г., после 50-мет</w:t>
      </w:r>
      <w:r w:rsidRPr="00133F4F">
        <w:rPr>
          <w:color w:val="000000" w:themeColor="text1"/>
          <w:sz w:val="16"/>
          <w:szCs w:val="16"/>
        </w:rPr>
        <w:softHyphen/>
        <w:t>рового разбега по горизонтальной грунтовой дороге он оторвался от земли и пролетел около 12 м на высоте 1 м.</w:t>
      </w:r>
    </w:p>
    <w:p w14:paraId="1DFD5617"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Этот полёт отличался двумя осо</w:t>
      </w:r>
      <w:r w:rsidRPr="00133F4F">
        <w:rPr>
          <w:color w:val="000000" w:themeColor="text1"/>
          <w:sz w:val="16"/>
          <w:szCs w:val="16"/>
        </w:rPr>
        <w:softHyphen/>
        <w:t>бенностями:</w:t>
      </w:r>
    </w:p>
    <w:p w14:paraId="1ADC7DAF"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1. В отличие от самолётов бра</w:t>
      </w:r>
      <w:r w:rsidRPr="00133F4F">
        <w:rPr>
          <w:color w:val="000000" w:themeColor="text1"/>
          <w:sz w:val="16"/>
          <w:szCs w:val="16"/>
        </w:rPr>
        <w:softHyphen/>
        <w:t>тьев Райт или профессора Лэнгли, аппарат Вуйя стартовал сам, без помощи катапульты.</w:t>
      </w:r>
    </w:p>
    <w:p w14:paraId="17CE6770"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2. В отличие от самолёта Мак</w:t>
      </w:r>
      <w:r w:rsidRPr="00133F4F">
        <w:rPr>
          <w:color w:val="000000" w:themeColor="text1"/>
          <w:sz w:val="16"/>
          <w:szCs w:val="16"/>
        </w:rPr>
        <w:softHyphen/>
        <w:t>сима, это был спланированный по</w:t>
      </w:r>
      <w:r w:rsidRPr="00133F4F">
        <w:rPr>
          <w:color w:val="000000" w:themeColor="text1"/>
          <w:sz w:val="16"/>
          <w:szCs w:val="16"/>
        </w:rPr>
        <w:softHyphen/>
        <w:t>лёт и, что ещё важнее, аппарат приземлился не повреждённым и готовым к повторному вылету.</w:t>
      </w:r>
    </w:p>
    <w:p w14:paraId="6462E464"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Так что заслуги Вуйя в истории авиации велики: первый полёт са</w:t>
      </w:r>
      <w:r w:rsidRPr="00133F4F">
        <w:rPr>
          <w:color w:val="000000" w:themeColor="text1"/>
          <w:sz w:val="16"/>
          <w:szCs w:val="16"/>
        </w:rPr>
        <w:softHyphen/>
        <w:t>молёта в Европе и первый успеш</w:t>
      </w:r>
      <w:r w:rsidRPr="00133F4F">
        <w:rPr>
          <w:color w:val="000000" w:themeColor="text1"/>
          <w:sz w:val="16"/>
          <w:szCs w:val="16"/>
        </w:rPr>
        <w:softHyphen/>
        <w:t>ный полёт без применения разгон</w:t>
      </w:r>
      <w:r w:rsidRPr="00133F4F">
        <w:rPr>
          <w:color w:val="000000" w:themeColor="text1"/>
          <w:sz w:val="16"/>
          <w:szCs w:val="16"/>
        </w:rPr>
        <w:softHyphen/>
        <w:t>ных устройств (катапульты).</w:t>
      </w:r>
    </w:p>
    <w:p w14:paraId="40E0ACB7"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Но для нас главное то, что Вуйя строил свой самолёт по автомо</w:t>
      </w:r>
      <w:r w:rsidRPr="00133F4F">
        <w:rPr>
          <w:color w:val="000000" w:themeColor="text1"/>
          <w:sz w:val="16"/>
          <w:szCs w:val="16"/>
        </w:rPr>
        <w:softHyphen/>
        <w:t>бильной технологии из конструкци</w:t>
      </w:r>
      <w:r w:rsidRPr="00133F4F">
        <w:rPr>
          <w:color w:val="000000" w:themeColor="text1"/>
          <w:sz w:val="16"/>
          <w:szCs w:val="16"/>
        </w:rPr>
        <w:softHyphen/>
        <w:t>онной стали. Из стальных труб были сделаны и лонжероны крыла, и кар</w:t>
      </w:r>
      <w:r w:rsidRPr="00133F4F">
        <w:rPr>
          <w:color w:val="000000" w:themeColor="text1"/>
          <w:sz w:val="16"/>
          <w:szCs w:val="16"/>
        </w:rPr>
        <w:softHyphen/>
        <w:t>кас оперения (цельноповоротный киль и треугольное горизонтальное оперение за крылом).</w:t>
      </w:r>
    </w:p>
    <w:p w14:paraId="064EC0E6"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Значит, можно говорить о том, что первый европейский самолёт, совершивший запланированный полёт, тоже был стальным.</w:t>
      </w:r>
    </w:p>
    <w:p w14:paraId="164AF7EC"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А что же немцы? Неужели все приоритеты в этой области принад</w:t>
      </w:r>
      <w:r w:rsidRPr="00133F4F">
        <w:rPr>
          <w:color w:val="000000" w:themeColor="text1"/>
          <w:sz w:val="16"/>
          <w:szCs w:val="16"/>
        </w:rPr>
        <w:softHyphen/>
        <w:t>лежат другим народам?</w:t>
      </w:r>
    </w:p>
    <w:p w14:paraId="5515CD55"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Конечно же, нет, ведь широко известен «истинно цельнометаллический» немецкий самолёт, в кото</w:t>
      </w:r>
      <w:r w:rsidRPr="00133F4F">
        <w:rPr>
          <w:color w:val="000000" w:themeColor="text1"/>
          <w:sz w:val="16"/>
          <w:szCs w:val="16"/>
        </w:rPr>
        <w:softHyphen/>
        <w:t>ром стальными были не только кар</w:t>
      </w:r>
      <w:r w:rsidRPr="00133F4F">
        <w:rPr>
          <w:color w:val="000000" w:themeColor="text1"/>
          <w:sz w:val="16"/>
          <w:szCs w:val="16"/>
        </w:rPr>
        <w:softHyphen/>
        <w:t>кас, но и обшивка.</w:t>
      </w:r>
    </w:p>
    <w:p w14:paraId="40732359"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Самолёт сконструировал про</w:t>
      </w:r>
      <w:r w:rsidRPr="00133F4F">
        <w:rPr>
          <w:color w:val="000000" w:themeColor="text1"/>
          <w:sz w:val="16"/>
          <w:szCs w:val="16"/>
        </w:rPr>
        <w:softHyphen/>
        <w:t>фессор Ханс Рейсснер, заведующий кафедрой механики технического университета в городе Аахен. Ешё в 1908 г. Рейсснер начал летать на биплане «Вуазен», но в 1909 г. раз</w:t>
      </w:r>
      <w:r w:rsidRPr="00133F4F">
        <w:rPr>
          <w:color w:val="000000" w:themeColor="text1"/>
          <w:sz w:val="16"/>
          <w:szCs w:val="16"/>
        </w:rPr>
        <w:softHyphen/>
        <w:t>бил самолёт. После этого он ре</w:t>
      </w:r>
      <w:r w:rsidRPr="00133F4F">
        <w:rPr>
          <w:color w:val="000000" w:themeColor="text1"/>
          <w:sz w:val="16"/>
          <w:szCs w:val="16"/>
        </w:rPr>
        <w:softHyphen/>
        <w:t>шил построить аппарат своей кон</w:t>
      </w:r>
      <w:r w:rsidRPr="00133F4F">
        <w:rPr>
          <w:color w:val="000000" w:themeColor="text1"/>
          <w:sz w:val="16"/>
          <w:szCs w:val="16"/>
        </w:rPr>
        <w:softHyphen/>
        <w:t>струкции.</w:t>
      </w:r>
    </w:p>
    <w:p w14:paraId="1C1FF5A2"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Деньги дал успешный промыш</w:t>
      </w:r>
      <w:r w:rsidRPr="00133F4F">
        <w:rPr>
          <w:color w:val="000000" w:themeColor="text1"/>
          <w:sz w:val="16"/>
          <w:szCs w:val="16"/>
        </w:rPr>
        <w:softHyphen/>
        <w:t>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Рейсснера.</w:t>
      </w:r>
    </w:p>
    <w:p w14:paraId="111F1BB3" w14:textId="77777777" w:rsidR="0066161A" w:rsidRPr="00133F4F" w:rsidRDefault="0066161A" w:rsidP="00295B3E">
      <w:pPr>
        <w:jc w:val="both"/>
        <w:rPr>
          <w:color w:val="000000" w:themeColor="text1"/>
          <w:sz w:val="16"/>
          <w:szCs w:val="16"/>
        </w:rPr>
      </w:pPr>
      <w:r w:rsidRPr="00133F4F">
        <w:rPr>
          <w:color w:val="000000" w:themeColor="text1"/>
          <w:sz w:val="16"/>
          <w:szCs w:val="16"/>
        </w:rPr>
        <w:t>Именно Юнкере посоветовал Рейсснеру строить самолёт из же</w:t>
      </w:r>
      <w:r w:rsidRPr="00133F4F">
        <w:rPr>
          <w:color w:val="000000" w:themeColor="text1"/>
          <w:sz w:val="16"/>
          <w:szCs w:val="16"/>
        </w:rPr>
        <w:softHyphen/>
        <w:t>леза. Разработка началась в фев</w:t>
      </w:r>
      <w:r w:rsidRPr="00133F4F">
        <w:rPr>
          <w:color w:val="000000" w:themeColor="text1"/>
          <w:sz w:val="16"/>
          <w:szCs w:val="16"/>
        </w:rPr>
        <w:softHyphen/>
        <w:t>рале 1910 г.</w:t>
      </w:r>
    </w:p>
    <w:p w14:paraId="71765F51"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Само</w:t>
      </w:r>
      <w:r w:rsidRPr="00133F4F">
        <w:rPr>
          <w:color w:val="000000" w:themeColor="text1"/>
          <w:sz w:val="16"/>
          <w:szCs w:val="16"/>
        </w:rPr>
        <w:softHyphen/>
        <w:t>лёт так и назвали - Ente (утка). Кстати, само название «утка» для обозначения самолётов с передним расположением руля высоты пошло от собственного имени самолёта Блерио-У «Canard» (утка по-французски), появившегося в 1907г.</w:t>
      </w:r>
    </w:p>
    <w:p w14:paraId="65339697"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Крыло и оперение самолета Рейсснера были покрыты гофриро</w:t>
      </w:r>
      <w:r w:rsidRPr="00133F4F">
        <w:rPr>
          <w:color w:val="000000" w:themeColor="text1"/>
          <w:sz w:val="16"/>
          <w:szCs w:val="16"/>
        </w:rPr>
        <w:softHyphen/>
        <w:t>ванными стальными листами. Под крылом размещались два неболь</w:t>
      </w:r>
      <w:r w:rsidRPr="00133F4F">
        <w:rPr>
          <w:color w:val="000000" w:themeColor="text1"/>
          <w:sz w:val="16"/>
          <w:szCs w:val="16"/>
        </w:rPr>
        <w:softHyphen/>
        <w:t>ших кил*я. Рядный мотор «Аргус» (70 л.с.) в хвостовой части фюзеля</w:t>
      </w:r>
      <w:r w:rsidRPr="00133F4F">
        <w:rPr>
          <w:color w:val="000000" w:themeColor="text1"/>
          <w:sz w:val="16"/>
          <w:szCs w:val="16"/>
        </w:rPr>
        <w:softHyphen/>
        <w:t>жа вращал толкающий винт. Шас</w:t>
      </w:r>
      <w:r w:rsidRPr="00133F4F">
        <w:rPr>
          <w:color w:val="000000" w:themeColor="text1"/>
          <w:sz w:val="16"/>
          <w:szCs w:val="16"/>
        </w:rPr>
        <w:softHyphen/>
        <w:t>си было трёхколёсное с носовым колесом. На основных стойках кре</w:t>
      </w:r>
      <w:r w:rsidRPr="00133F4F">
        <w:rPr>
          <w:color w:val="000000" w:themeColor="text1"/>
          <w:sz w:val="16"/>
          <w:szCs w:val="16"/>
        </w:rPr>
        <w:softHyphen/>
        <w:t>пились лыжи: смысл их установки при наличии носового колеса мне понять так и не удалось.</w:t>
      </w:r>
    </w:p>
    <w:p w14:paraId="07251BEA"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Аппарат построили в институте Юнкерса в Аахене в феврале 1912 г. Такой долгий для начала века срок (2 года) объяснялся нео</w:t>
      </w:r>
      <w:r w:rsidRPr="00133F4F">
        <w:rPr>
          <w:color w:val="000000" w:themeColor="text1"/>
          <w:sz w:val="16"/>
          <w:szCs w:val="16"/>
        </w:rPr>
        <w:softHyphen/>
        <w:t>бычностью конструкции.</w:t>
      </w:r>
    </w:p>
    <w:p w14:paraId="35AC998E"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23 мая 1912 г. самолёт впервые поднялся в воздух. Испытания заня</w:t>
      </w:r>
      <w:r w:rsidRPr="00133F4F">
        <w:rPr>
          <w:color w:val="000000" w:themeColor="text1"/>
          <w:sz w:val="16"/>
          <w:szCs w:val="16"/>
        </w:rPr>
        <w:softHyphen/>
        <w:t>ли три месяца, а с августа до нояб</w:t>
      </w:r>
      <w:r w:rsidRPr="00133F4F">
        <w:rPr>
          <w:color w:val="000000" w:themeColor="text1"/>
          <w:sz w:val="16"/>
          <w:szCs w:val="16"/>
        </w:rPr>
        <w:softHyphen/>
        <w:t>ря 1912 г. он уже совершал пуб</w:t>
      </w:r>
      <w:r w:rsidRPr="00133F4F">
        <w:rPr>
          <w:color w:val="000000" w:themeColor="text1"/>
          <w:sz w:val="16"/>
          <w:szCs w:val="16"/>
        </w:rPr>
        <w:softHyphen/>
        <w:t>личные полёты в Берлине.</w:t>
      </w:r>
    </w:p>
    <w:p w14:paraId="398BA33E"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В конце 1912 г. аппарат вернули в Аахен, но 27 января 1913 г. само</w:t>
      </w:r>
      <w:r w:rsidRPr="00133F4F">
        <w:rPr>
          <w:color w:val="000000" w:themeColor="text1"/>
          <w:sz w:val="16"/>
          <w:szCs w:val="16"/>
        </w:rPr>
        <w:softHyphen/>
        <w:t>лет разбился, сорвавшись в штопор.</w:t>
      </w:r>
    </w:p>
    <w:p w14:paraId="3D026661"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Именно «Утка» Рейсснера ста</w:t>
      </w:r>
      <w:r w:rsidRPr="00133F4F">
        <w:rPr>
          <w:color w:val="000000" w:themeColor="text1"/>
          <w:sz w:val="16"/>
          <w:szCs w:val="16"/>
        </w:rPr>
        <w:softHyphen/>
        <w:t>ла первым самолётом, в котором из стали были сделаны и каркас, и обшивка крыла и оперения (фюзе</w:t>
      </w:r>
      <w:r w:rsidRPr="00133F4F">
        <w:rPr>
          <w:color w:val="000000" w:themeColor="text1"/>
          <w:sz w:val="16"/>
          <w:szCs w:val="16"/>
        </w:rPr>
        <w:softHyphen/>
        <w:t>ляж был без обшивки).</w:t>
      </w:r>
    </w:p>
    <w:p w14:paraId="201E5D73"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Но возможности нового мате</w:t>
      </w:r>
      <w:r w:rsidRPr="00133F4F">
        <w:rPr>
          <w:color w:val="000000" w:themeColor="text1"/>
          <w:sz w:val="16"/>
          <w:szCs w:val="16"/>
        </w:rPr>
        <w:softHyphen/>
        <w:t>риала использовались ещё не в полной мере: крыло было тонким, и его пришлось подкреплять расчал</w:t>
      </w:r>
      <w:r w:rsidRPr="00133F4F">
        <w:rPr>
          <w:color w:val="000000" w:themeColor="text1"/>
          <w:sz w:val="16"/>
          <w:szCs w:val="16"/>
        </w:rPr>
        <w:softHyphen/>
        <w:t>ками.</w:t>
      </w:r>
    </w:p>
    <w:p w14:paraId="47F3BFD2"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Надеюсь, читатель не обидится на меня за подробный рассказ об «Утке» Рейсснера, узнав, что этот самолёт все же не был первым цель</w:t>
      </w:r>
      <w:r w:rsidRPr="00133F4F">
        <w:rPr>
          <w:color w:val="000000" w:themeColor="text1"/>
          <w:sz w:val="16"/>
          <w:szCs w:val="16"/>
        </w:rPr>
        <w:softHyphen/>
        <w:t>нометаллическим.</w:t>
      </w:r>
    </w:p>
    <w:p w14:paraId="6D12BA39"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Первыми в этом всё-таки оказа</w:t>
      </w:r>
      <w:r w:rsidRPr="00133F4F">
        <w:rPr>
          <w:color w:val="000000" w:themeColor="text1"/>
          <w:sz w:val="16"/>
          <w:szCs w:val="16"/>
        </w:rPr>
        <w:softHyphen/>
        <w:t>лись французы.</w:t>
      </w:r>
    </w:p>
    <w:p w14:paraId="027EFBDF"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За два месяца до полёта «Утки», в марте 1912 г., французские ме</w:t>
      </w:r>
      <w:r w:rsidRPr="00133F4F">
        <w:rPr>
          <w:color w:val="000000" w:themeColor="text1"/>
          <w:sz w:val="16"/>
          <w:szCs w:val="16"/>
        </w:rPr>
        <w:softHyphen/>
        <w:t>таллурги из Соммы Шарь Понше и Морис Прима испытали свой высо-коплан «Тюбавьён».</w:t>
      </w:r>
    </w:p>
    <w:p w14:paraId="5C91417F"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Конструкция его была необыч</w:t>
      </w:r>
      <w:r w:rsidRPr="00133F4F">
        <w:rPr>
          <w:color w:val="000000" w:themeColor="text1"/>
          <w:sz w:val="16"/>
          <w:szCs w:val="16"/>
        </w:rPr>
        <w:softHyphen/>
        <w:t>ной. Основой каркаса служила стальная цельнотянутая труба, на которую надели винт. Винт приво</w:t>
      </w:r>
      <w:r w:rsidRPr="00133F4F">
        <w:rPr>
          <w:color w:val="000000" w:themeColor="text1"/>
          <w:sz w:val="16"/>
          <w:szCs w:val="16"/>
        </w:rPr>
        <w:softHyphen/>
        <w:t>дился во вращение ременной пе</w:t>
      </w:r>
      <w:r w:rsidRPr="00133F4F">
        <w:rPr>
          <w:color w:val="000000" w:themeColor="text1"/>
          <w:sz w:val="16"/>
          <w:szCs w:val="16"/>
        </w:rPr>
        <w:softHyphen/>
        <w:t>редачей от рядного двигателя «По</w:t>
      </w:r>
      <w:r w:rsidRPr="00133F4F">
        <w:rPr>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133F4F">
        <w:rPr>
          <w:color w:val="000000" w:themeColor="text1"/>
          <w:sz w:val="16"/>
          <w:szCs w:val="16"/>
        </w:rPr>
        <w:softHyphen/>
        <w:t>торой разместили сиденье пилота и двигатель. К нижним трубам фер</w:t>
      </w:r>
      <w:r w:rsidRPr="00133F4F">
        <w:rPr>
          <w:color w:val="000000" w:themeColor="text1"/>
          <w:sz w:val="16"/>
          <w:szCs w:val="16"/>
        </w:rPr>
        <w:softHyphen/>
        <w:t>мы присоединялась ось шасси.</w:t>
      </w:r>
    </w:p>
    <w:p w14:paraId="4B8A9AC7"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Вероятно, это был первый самолёт с подобной установкой винта. Такая схема применялась и в даль</w:t>
      </w:r>
      <w:r w:rsidRPr="00133F4F">
        <w:rPr>
          <w:color w:val="000000" w:themeColor="text1"/>
          <w:sz w:val="16"/>
          <w:szCs w:val="16"/>
        </w:rPr>
        <w:softHyphen/>
        <w:t>нейшем, хотя и не часто, но сейчас речь не об этом.</w:t>
      </w:r>
    </w:p>
    <w:p w14:paraId="1F609584"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lastRenderedPageBreak/>
        <w:t>Особенностью «трубоплана» (примерно так можно перевести слово ТиЬауюп) была дюралевая обшивка и крыла, и оперения.</w:t>
      </w:r>
    </w:p>
    <w:p w14:paraId="5754BEE5"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Аппарат построили ещё в конце 1911г., и в том же году он успел покрасоваться на Парижском авиа</w:t>
      </w:r>
      <w:r w:rsidRPr="00133F4F">
        <w:rPr>
          <w:color w:val="000000" w:themeColor="text1"/>
          <w:sz w:val="16"/>
          <w:szCs w:val="16"/>
        </w:rPr>
        <w:softHyphen/>
        <w:t>салоне, но оторваться от земли удалось не сразу: самолёт был слиш</w:t>
      </w:r>
      <w:r w:rsidRPr="00133F4F">
        <w:rPr>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133F4F">
        <w:rPr>
          <w:color w:val="000000" w:themeColor="text1"/>
          <w:sz w:val="16"/>
          <w:szCs w:val="16"/>
        </w:rPr>
        <w:softHyphen/>
        <w:t>ку фюзеляжа. В таком виде в марте 1912 г. «Тюбавьён», наконец, взлетел.</w:t>
      </w:r>
    </w:p>
    <w:p w14:paraId="692C3E24"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133F4F">
        <w:rPr>
          <w:color w:val="000000" w:themeColor="text1"/>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6158DAF2"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Самолёт потерял большую часть уникальности, но полёт в марте 1912 г. уже даёт ему право назы</w:t>
      </w:r>
      <w:r w:rsidRPr="00133F4F">
        <w:rPr>
          <w:color w:val="000000" w:themeColor="text1"/>
          <w:sz w:val="16"/>
          <w:szCs w:val="16"/>
        </w:rPr>
        <w:softHyphen/>
        <w:t>ваться первым в мире самолёт с металлическим каркасом и обшив</w:t>
      </w:r>
      <w:r w:rsidRPr="00133F4F">
        <w:rPr>
          <w:color w:val="000000" w:themeColor="text1"/>
          <w:sz w:val="16"/>
          <w:szCs w:val="16"/>
        </w:rPr>
        <w:softHyphen/>
        <w:t>кой.</w:t>
      </w:r>
    </w:p>
    <w:p w14:paraId="28D45706"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А «Утка» Рейсснера остаётся вторым в мире самолётом с метал</w:t>
      </w:r>
      <w:r w:rsidRPr="00133F4F">
        <w:rPr>
          <w:color w:val="000000" w:themeColor="text1"/>
          <w:sz w:val="16"/>
          <w:szCs w:val="16"/>
        </w:rPr>
        <w:softHyphen/>
        <w:t>лическим каркасом и обшивкой, но зато первым в мире цельносталь</w:t>
      </w:r>
      <w:r w:rsidRPr="00133F4F">
        <w:rPr>
          <w:color w:val="000000" w:themeColor="text1"/>
          <w:sz w:val="16"/>
          <w:szCs w:val="16"/>
        </w:rPr>
        <w:softHyphen/>
        <w:t>ным (вспомним, что у «трубоплана» обшивка была дюралевой).</w:t>
      </w:r>
    </w:p>
    <w:p w14:paraId="751B443D"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В 1915 г. Юнкере построил зна</w:t>
      </w:r>
      <w:r w:rsidRPr="00133F4F">
        <w:rPr>
          <w:color w:val="000000" w:themeColor="text1"/>
          <w:sz w:val="16"/>
          <w:szCs w:val="16"/>
        </w:rPr>
        <w:softHyphen/>
        <w:t>менитый свободнонесущий моно</w:t>
      </w:r>
      <w:r w:rsidRPr="00133F4F">
        <w:rPr>
          <w:color w:val="000000" w:themeColor="text1"/>
          <w:sz w:val="16"/>
          <w:szCs w:val="16"/>
        </w:rPr>
        <w:softHyphen/>
        <w:t>план Л. Стальными у него были и каркас, и обшивка. Толщина обшив</w:t>
      </w:r>
      <w:r w:rsidRPr="00133F4F">
        <w:rPr>
          <w:color w:val="000000" w:themeColor="text1"/>
          <w:sz w:val="16"/>
          <w:szCs w:val="16"/>
        </w:rPr>
        <w:softHyphen/>
        <w:t>ки колебалась от 0,5 мм до 1 мм, с каркасом она соединялась точеч</w:t>
      </w:r>
      <w:r w:rsidRPr="00133F4F">
        <w:rPr>
          <w:color w:val="000000" w:themeColor="text1"/>
          <w:sz w:val="16"/>
          <w:szCs w:val="16"/>
        </w:rPr>
        <w:softHyphen/>
        <w:t>ной электросваркой.</w:t>
      </w:r>
    </w:p>
    <w:p w14:paraId="3215C7CE" w14:textId="77777777" w:rsidR="0066161A" w:rsidRPr="00133F4F" w:rsidRDefault="0066161A" w:rsidP="00295B3E">
      <w:pPr>
        <w:jc w:val="both"/>
        <w:rPr>
          <w:color w:val="000000" w:themeColor="text1"/>
          <w:sz w:val="16"/>
          <w:szCs w:val="16"/>
        </w:rPr>
      </w:pPr>
      <w:r w:rsidRPr="00133F4F">
        <w:rPr>
          <w:color w:val="000000" w:themeColor="text1"/>
          <w:sz w:val="16"/>
          <w:szCs w:val="16"/>
        </w:rPr>
        <w:t>Как видим, Юнкере Л не был первым цельностальным самолётом, но в нём впервые удалось полнос</w:t>
      </w:r>
      <w:r w:rsidRPr="00133F4F">
        <w:rPr>
          <w:color w:val="000000" w:themeColor="text1"/>
          <w:sz w:val="16"/>
          <w:szCs w:val="16"/>
        </w:rPr>
        <w:softHyphen/>
        <w:t>тью использовать преимущества стали и толстого свободнонесуще-го крыла.</w:t>
      </w:r>
    </w:p>
    <w:p w14:paraId="089EF631"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12 декабря Фридрих фон Маленкродт совершил на Л первый полёт. Испытания прошли успешно, но военных не удовлетворили ма</w:t>
      </w:r>
      <w:r w:rsidRPr="00133F4F">
        <w:rPr>
          <w:color w:val="000000" w:themeColor="text1"/>
          <w:sz w:val="16"/>
          <w:szCs w:val="16"/>
        </w:rPr>
        <w:softHyphen/>
        <w:t>лая скороподъёмность (чуть более 1 метра в секунду) и невысокая полезная нагрузка.</w:t>
      </w:r>
    </w:p>
    <w:p w14:paraId="55576CCC"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Поэтому в серию пошёл совсем другой самолёт - биплан.</w:t>
      </w:r>
    </w:p>
    <w:p w14:paraId="15F5B464"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133F4F">
        <w:rPr>
          <w:color w:val="000000" w:themeColor="text1"/>
          <w:sz w:val="16"/>
          <w:szCs w:val="16"/>
        </w:rPr>
        <w:softHyphen/>
        <w:t>струкцию фирмы .Ьп1&lt;.ег5, а II -первый ударный самолёт. Класси</w:t>
      </w:r>
      <w:r w:rsidRPr="00133F4F">
        <w:rPr>
          <w:color w:val="000000" w:themeColor="text1"/>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133F4F">
        <w:rPr>
          <w:color w:val="000000" w:themeColor="text1"/>
          <w:sz w:val="16"/>
          <w:szCs w:val="16"/>
        </w:rPr>
        <w:softHyphen/>
        <w:t>ства - римские.</w:t>
      </w:r>
    </w:p>
    <w:p w14:paraId="0E16117C"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Но II нельзя считать цельнос</w:t>
      </w:r>
      <w:r w:rsidRPr="00133F4F">
        <w:rPr>
          <w:color w:val="000000" w:themeColor="text1"/>
          <w:sz w:val="16"/>
          <w:szCs w:val="16"/>
        </w:rPr>
        <w:softHyphen/>
        <w:t>тальным. Хотя в нем была примене</w:t>
      </w:r>
      <w:r w:rsidRPr="00133F4F">
        <w:rPr>
          <w:color w:val="000000" w:themeColor="text1"/>
          <w:sz w:val="16"/>
          <w:szCs w:val="16"/>
        </w:rPr>
        <w:softHyphen/>
        <w:t>на стальная бронекоробка (разго</w:t>
      </w:r>
      <w:r w:rsidRPr="00133F4F">
        <w:rPr>
          <w:color w:val="000000" w:themeColor="text1"/>
          <w:sz w:val="16"/>
          <w:szCs w:val="16"/>
        </w:rPr>
        <w:softHyphen/>
        <w:t>вор о броне в авиации пойдет поз</w:t>
      </w:r>
      <w:r w:rsidRPr="00133F4F">
        <w:rPr>
          <w:color w:val="000000" w:themeColor="text1"/>
          <w:sz w:val="16"/>
          <w:szCs w:val="16"/>
        </w:rPr>
        <w:softHyphen/>
        <w:t>же), но хвостовая часть фюзеляжа и крыло имели каркас из дюрале</w:t>
      </w:r>
      <w:r w:rsidRPr="00133F4F">
        <w:rPr>
          <w:color w:val="000000" w:themeColor="text1"/>
          <w:sz w:val="16"/>
          <w:szCs w:val="16"/>
        </w:rPr>
        <w:softHyphen/>
        <w:t>вых труб.</w:t>
      </w:r>
    </w:p>
    <w:p w14:paraId="7FA97B83"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Следовательно, для нас роль Юнкерса представляется интерес</w:t>
      </w:r>
      <w:r w:rsidRPr="00133F4F">
        <w:rPr>
          <w:color w:val="000000" w:themeColor="text1"/>
          <w:sz w:val="16"/>
          <w:szCs w:val="16"/>
        </w:rPr>
        <w:softHyphen/>
        <w:t>ной тем, что на его фирме был по</w:t>
      </w:r>
      <w:r w:rsidRPr="00133F4F">
        <w:rPr>
          <w:color w:val="000000" w:themeColor="text1"/>
          <w:sz w:val="16"/>
          <w:szCs w:val="16"/>
        </w:rPr>
        <w:softHyphen/>
        <w:t>строен первый в мире цельносталь</w:t>
      </w:r>
      <w:r w:rsidRPr="00133F4F">
        <w:rPr>
          <w:color w:val="000000" w:themeColor="text1"/>
          <w:sz w:val="16"/>
          <w:szCs w:val="16"/>
        </w:rPr>
        <w:softHyphen/>
        <w:t>ной свободнонесущий моноплан.</w:t>
      </w:r>
    </w:p>
    <w:p w14:paraId="23F45D02"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И, конечно, не стоит забывать о финансировании работ профессо</w:t>
      </w:r>
      <w:r w:rsidRPr="00133F4F">
        <w:rPr>
          <w:color w:val="000000" w:themeColor="text1"/>
          <w:sz w:val="16"/>
          <w:szCs w:val="16"/>
        </w:rPr>
        <w:softHyphen/>
        <w:t>ра Рейсснера.</w:t>
      </w:r>
    </w:p>
    <w:p w14:paraId="70A0D87C"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В 1920-е годы самолётов со стальным каркасом стало больше, чем с деревянным. Фюзеляж обыч</w:t>
      </w:r>
      <w:r w:rsidRPr="00133F4F">
        <w:rPr>
          <w:color w:val="000000" w:themeColor="text1"/>
          <w:sz w:val="16"/>
          <w:szCs w:val="16"/>
        </w:rPr>
        <w:softHyphen/>
        <w:t>но «строился» вокруг сварной фер</w:t>
      </w:r>
      <w:r w:rsidRPr="00133F4F">
        <w:rPr>
          <w:color w:val="000000" w:themeColor="text1"/>
          <w:sz w:val="16"/>
          <w:szCs w:val="16"/>
        </w:rPr>
        <w:softHyphen/>
        <w:t>мы из стальных труб. На эту ферму накладывались продольные и попе</w:t>
      </w:r>
      <w:r w:rsidRPr="00133F4F">
        <w:rPr>
          <w:color w:val="000000" w:themeColor="text1"/>
          <w:sz w:val="16"/>
          <w:szCs w:val="16"/>
        </w:rPr>
        <w:softHyphen/>
        <w:t>речные элементы (стрингеры и шпангоуты) из различных материа</w:t>
      </w:r>
      <w:r w:rsidRPr="00133F4F">
        <w:rPr>
          <w:color w:val="000000" w:themeColor="text1"/>
          <w:sz w:val="16"/>
          <w:szCs w:val="16"/>
        </w:rPr>
        <w:softHyphen/>
        <w:t>лов (дерево, дюраль), а сверху шла полотняная, фанерная или дюрале</w:t>
      </w:r>
      <w:r w:rsidRPr="00133F4F">
        <w:rPr>
          <w:color w:val="000000" w:themeColor="text1"/>
          <w:sz w:val="16"/>
          <w:szCs w:val="16"/>
        </w:rPr>
        <w:softHyphen/>
        <w:t>вая обшивка. Каркас крыла всё чаще тоже делали стальным.</w:t>
      </w:r>
    </w:p>
    <w:p w14:paraId="659E072E"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Но прошла новая технологичес</w:t>
      </w:r>
      <w:r w:rsidRPr="00133F4F">
        <w:rPr>
          <w:color w:val="000000" w:themeColor="text1"/>
          <w:sz w:val="16"/>
          <w:szCs w:val="16"/>
        </w:rPr>
        <w:softHyphen/>
        <w:t>кая революция, и к концу 1930-х го</w:t>
      </w:r>
      <w:r w:rsidRPr="00133F4F">
        <w:rPr>
          <w:color w:val="000000" w:themeColor="text1"/>
          <w:sz w:val="16"/>
          <w:szCs w:val="16"/>
        </w:rPr>
        <w:softHyphen/>
        <w:t>дов казалось, что сталь как конст</w:t>
      </w:r>
      <w:r w:rsidRPr="00133F4F">
        <w:rPr>
          <w:color w:val="000000" w:themeColor="text1"/>
          <w:sz w:val="16"/>
          <w:szCs w:val="16"/>
        </w:rPr>
        <w:softHyphen/>
        <w:t>рукционный материал полностью уступила свои позиции алюминию.</w:t>
      </w:r>
    </w:p>
    <w:p w14:paraId="7A864C8B"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На смену фермам из труб при</w:t>
      </w:r>
      <w:r w:rsidRPr="00133F4F">
        <w:rPr>
          <w:color w:val="000000" w:themeColor="text1"/>
          <w:sz w:val="16"/>
          <w:szCs w:val="16"/>
        </w:rPr>
        <w:softHyphen/>
        <w:t>шёл набор фюзеляжа и крыла из открытых дюралевых профилей, всё чаще сочетавшихся с силовой дю</w:t>
      </w:r>
      <w:r w:rsidRPr="00133F4F">
        <w:rPr>
          <w:color w:val="000000" w:themeColor="text1"/>
          <w:sz w:val="16"/>
          <w:szCs w:val="16"/>
        </w:rPr>
        <w:softHyphen/>
        <w:t>ралевой обшивкой.</w:t>
      </w:r>
    </w:p>
    <w:p w14:paraId="0D3372BA" w14:textId="77777777"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Немногочисленные цельносталь</w:t>
      </w:r>
      <w:r w:rsidRPr="00133F4F">
        <w:rPr>
          <w:color w:val="000000" w:themeColor="text1"/>
          <w:sz w:val="16"/>
          <w:szCs w:val="16"/>
        </w:rPr>
        <w:softHyphen/>
        <w:t>ные самолёты, строившиеся в 1930-х годах, себя не оправдали. Собирать сварные конструкции из очень тон</w:t>
      </w:r>
      <w:r w:rsidRPr="00133F4F">
        <w:rPr>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133F4F">
        <w:rPr>
          <w:color w:val="000000" w:themeColor="text1"/>
          <w:sz w:val="16"/>
          <w:szCs w:val="16"/>
        </w:rPr>
        <w:softHyphen/>
        <w:t>чих, но всё равно сварное соеди</w:t>
      </w:r>
      <w:r w:rsidRPr="00133F4F">
        <w:rPr>
          <w:color w:val="000000" w:themeColor="text1"/>
          <w:sz w:val="16"/>
          <w:szCs w:val="16"/>
        </w:rPr>
        <w:softHyphen/>
        <w:t>нение становилось слабым местом, с которого начиналась коррозия.</w:t>
      </w:r>
    </w:p>
    <w:p w14:paraId="09C4F15C" w14:textId="77777777" w:rsidR="0066161A" w:rsidRPr="00133F4F" w:rsidRDefault="0066161A" w:rsidP="00295B3E">
      <w:pPr>
        <w:jc w:val="both"/>
        <w:rPr>
          <w:color w:val="000000" w:themeColor="text1"/>
          <w:sz w:val="16"/>
          <w:szCs w:val="16"/>
        </w:rPr>
      </w:pPr>
      <w:r w:rsidRPr="00133F4F">
        <w:rPr>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636C1B34" w14:textId="77777777" w:rsidR="0066161A" w:rsidRPr="00133F4F" w:rsidRDefault="0066161A" w:rsidP="00295B3E">
      <w:pPr>
        <w:jc w:val="both"/>
        <w:rPr>
          <w:color w:val="000000" w:themeColor="text1"/>
          <w:sz w:val="16"/>
          <w:szCs w:val="16"/>
        </w:rPr>
      </w:pPr>
    </w:p>
    <w:p w14:paraId="0B3847A1"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0920AD0E" w14:textId="77777777" w:rsidR="00E34D00" w:rsidRPr="00133F4F" w:rsidRDefault="00E34D00" w:rsidP="00295B3E">
      <w:pPr>
        <w:shd w:val="clear" w:color="auto" w:fill="FFFFFF"/>
        <w:jc w:val="both"/>
        <w:rPr>
          <w:i/>
          <w:color w:val="000000" w:themeColor="text1"/>
          <w:sz w:val="16"/>
          <w:szCs w:val="16"/>
        </w:rPr>
      </w:pPr>
    </w:p>
    <w:p w14:paraId="459BA317" w14:textId="77777777" w:rsidR="00E34D00" w:rsidRPr="00133F4F" w:rsidRDefault="00E34D00" w:rsidP="00295B3E">
      <w:pPr>
        <w:jc w:val="both"/>
        <w:rPr>
          <w:color w:val="000000" w:themeColor="text1"/>
          <w:sz w:val="16"/>
          <w:szCs w:val="16"/>
        </w:rPr>
      </w:pPr>
      <w:r w:rsidRPr="00133F4F">
        <w:rPr>
          <w:color w:val="000000" w:themeColor="text1"/>
          <w:sz w:val="16"/>
          <w:szCs w:val="16"/>
        </w:rPr>
        <w:t>31 октября (13 ноября) 1906 Альберто Сантос-Дюмон пролетает 722 фута (220 м) за 21 секунду на территории Шато-де-Багатель на Сантос-Дюмон 14-бис, который недавно был оборудован примитивными межплоскостными элеронами. Это зарегистрировано как первый официально наблюдаемый полет самолета в Европе и, хотя он и произошел после более длительных полетов братьев Райт в Соединенных Штатах, это первый официально признанный рекорд дальности полета самолета (20309).</w:t>
      </w:r>
    </w:p>
    <w:p w14:paraId="7ECC7B40" w14:textId="77777777" w:rsidR="00E34D00" w:rsidRPr="00133F4F" w:rsidRDefault="00E34D00" w:rsidP="00295B3E">
      <w:pPr>
        <w:jc w:val="both"/>
        <w:rPr>
          <w:color w:val="000000" w:themeColor="text1"/>
          <w:sz w:val="16"/>
          <w:szCs w:val="16"/>
        </w:rPr>
      </w:pPr>
    </w:p>
    <w:p w14:paraId="7628AFA5" w14:textId="61AA5A4D" w:rsidR="0050078E" w:rsidRPr="00133F4F" w:rsidRDefault="0050078E" w:rsidP="00295B3E">
      <w:pPr>
        <w:shd w:val="clear" w:color="auto" w:fill="FFFFFF"/>
        <w:jc w:val="both"/>
        <w:rPr>
          <w:i/>
          <w:color w:val="000000" w:themeColor="text1"/>
          <w:sz w:val="16"/>
          <w:szCs w:val="16"/>
        </w:rPr>
      </w:pPr>
      <w:r w:rsidRPr="00133F4F">
        <w:rPr>
          <w:i/>
          <w:color w:val="000000" w:themeColor="text1"/>
          <w:sz w:val="16"/>
          <w:szCs w:val="16"/>
        </w:rPr>
        <w:t>Самолетостроение:</w:t>
      </w:r>
    </w:p>
    <w:p w14:paraId="719B755B" w14:textId="77777777" w:rsidR="0050078E" w:rsidRPr="00133F4F" w:rsidRDefault="0050078E" w:rsidP="00295B3E">
      <w:pPr>
        <w:shd w:val="clear" w:color="auto" w:fill="FFFFFF"/>
        <w:jc w:val="both"/>
        <w:rPr>
          <w:i/>
          <w:color w:val="000000" w:themeColor="text1"/>
          <w:sz w:val="16"/>
          <w:szCs w:val="16"/>
        </w:rPr>
      </w:pPr>
    </w:p>
    <w:p w14:paraId="6ECBDF05" w14:textId="77777777" w:rsidR="0050078E" w:rsidRPr="00133F4F" w:rsidRDefault="0050078E" w:rsidP="00295B3E">
      <w:pPr>
        <w:pStyle w:val="a7"/>
        <w:rPr>
          <w:b w:val="0"/>
          <w:color w:val="000000" w:themeColor="text1"/>
          <w:sz w:val="16"/>
          <w:szCs w:val="16"/>
        </w:rPr>
      </w:pPr>
      <w:r w:rsidRPr="00133F4F">
        <w:rPr>
          <w:b w:val="0"/>
          <w:color w:val="000000" w:themeColor="text1"/>
          <w:sz w:val="16"/>
          <w:szCs w:val="16"/>
        </w:rPr>
        <w:t>В октябре 1906 г. А С. Ку</w:t>
      </w:r>
      <w:r w:rsidRPr="00133F4F">
        <w:rPr>
          <w:b w:val="0"/>
          <w:color w:val="000000" w:themeColor="text1"/>
          <w:sz w:val="16"/>
          <w:szCs w:val="16"/>
        </w:rPr>
        <w:softHyphen/>
        <w:t>дашев вернулся в КПИ после четырехлетнего перерыва и был назначен преподавателем курса строительного искусства. Тогда же он стал работать в механической лаборатории института и вскоре издал научную работу «К вопросу про сопротивление железобетон</w:t>
      </w:r>
      <w:r w:rsidRPr="00133F4F">
        <w:rPr>
          <w:b w:val="0"/>
          <w:color w:val="000000" w:themeColor="text1"/>
          <w:sz w:val="16"/>
          <w:szCs w:val="16"/>
        </w:rPr>
        <w:softHyphen/>
        <w:t>ных брусьев».</w:t>
      </w:r>
    </w:p>
    <w:p w14:paraId="1E37BA8E" w14:textId="77777777" w:rsidR="0050078E" w:rsidRPr="00133F4F" w:rsidRDefault="0050078E" w:rsidP="00295B3E">
      <w:pPr>
        <w:jc w:val="both"/>
        <w:rPr>
          <w:color w:val="000000" w:themeColor="text1"/>
          <w:sz w:val="16"/>
          <w:szCs w:val="16"/>
        </w:rPr>
      </w:pPr>
    </w:p>
    <w:p w14:paraId="11DAB623" w14:textId="77777777" w:rsidR="001D4A84" w:rsidRPr="00133F4F" w:rsidRDefault="001D4A84" w:rsidP="00295B3E">
      <w:pPr>
        <w:jc w:val="both"/>
        <w:rPr>
          <w:i/>
          <w:color w:val="000000" w:themeColor="text1"/>
          <w:sz w:val="16"/>
          <w:szCs w:val="16"/>
        </w:rPr>
      </w:pPr>
      <w:r w:rsidRPr="00133F4F">
        <w:rPr>
          <w:i/>
          <w:color w:val="000000" w:themeColor="text1"/>
          <w:sz w:val="16"/>
          <w:szCs w:val="16"/>
        </w:rPr>
        <w:t>Авиация и воздухоплавание Франции:</w:t>
      </w:r>
    </w:p>
    <w:p w14:paraId="0E8A2746" w14:textId="77777777" w:rsidR="001D4A84" w:rsidRPr="00133F4F" w:rsidRDefault="001D4A84" w:rsidP="00295B3E">
      <w:pPr>
        <w:jc w:val="both"/>
        <w:rPr>
          <w:i/>
          <w:color w:val="000000" w:themeColor="text1"/>
          <w:sz w:val="16"/>
          <w:szCs w:val="16"/>
        </w:rPr>
      </w:pPr>
    </w:p>
    <w:p w14:paraId="651151A3" w14:textId="77777777" w:rsidR="001D4A84" w:rsidRPr="00133F4F" w:rsidRDefault="001D4A84" w:rsidP="00295B3E">
      <w:pPr>
        <w:pStyle w:val="21"/>
        <w:shd w:val="clear" w:color="auto" w:fill="auto"/>
        <w:spacing w:after="0" w:line="240" w:lineRule="auto"/>
        <w:ind w:firstLine="0"/>
        <w:rPr>
          <w:rFonts w:ascii="Times New Roman"/>
          <w:color w:val="000000" w:themeColor="text1"/>
          <w:spacing w:val="0"/>
          <w:szCs w:val="16"/>
        </w:rPr>
      </w:pPr>
      <w:r w:rsidRPr="00133F4F">
        <w:rPr>
          <w:rFonts w:ascii="Times New Roman"/>
          <w:color w:val="000000" w:themeColor="text1"/>
          <w:spacing w:val="0"/>
          <w:szCs w:val="16"/>
        </w:rPr>
        <w:t xml:space="preserve">В октябре 1906 г. братья Вуазен построили для Блерио новый гидросамолёт </w:t>
      </w:r>
      <w:r w:rsidRPr="00133F4F">
        <w:rPr>
          <w:rFonts w:ascii="Times New Roman"/>
          <w:color w:val="000000" w:themeColor="text1"/>
          <w:spacing w:val="0"/>
          <w:szCs w:val="16"/>
          <w:lang w:val="en-US"/>
        </w:rPr>
        <w:t>Bleriot</w:t>
      </w:r>
      <w:r w:rsidRPr="00133F4F">
        <w:rPr>
          <w:rFonts w:ascii="Times New Roman"/>
          <w:color w:val="000000" w:themeColor="text1"/>
          <w:spacing w:val="0"/>
          <w:szCs w:val="16"/>
        </w:rPr>
        <w:t xml:space="preserve"> IV, очень похожий на предыдущий. Он сразу получил два мотора Антуанетт но, как и преды</w:t>
      </w:r>
      <w:r w:rsidRPr="00133F4F">
        <w:rPr>
          <w:rFonts w:ascii="Times New Roman"/>
          <w:color w:val="000000" w:themeColor="text1"/>
          <w:spacing w:val="0"/>
          <w:szCs w:val="16"/>
        </w:rPr>
        <w:softHyphen/>
        <w:t>дущий, также не смог оторваться от воды (15832).</w:t>
      </w:r>
    </w:p>
    <w:p w14:paraId="6475D6AB" w14:textId="77777777" w:rsidR="001D4A84" w:rsidRPr="00133F4F" w:rsidRDefault="001D4A84" w:rsidP="00295B3E">
      <w:pPr>
        <w:pStyle w:val="21"/>
        <w:shd w:val="clear" w:color="auto" w:fill="auto"/>
        <w:spacing w:after="0" w:line="240" w:lineRule="auto"/>
        <w:ind w:firstLine="0"/>
        <w:rPr>
          <w:rFonts w:ascii="Times New Roman"/>
          <w:color w:val="000000" w:themeColor="text1"/>
          <w:spacing w:val="0"/>
          <w:szCs w:val="16"/>
        </w:rPr>
      </w:pPr>
    </w:p>
    <w:p w14:paraId="05A1348C" w14:textId="11E74DAC"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1469A0B9" w14:textId="77777777" w:rsidR="00E34D00" w:rsidRPr="00133F4F" w:rsidRDefault="00E34D00" w:rsidP="00295B3E">
      <w:pPr>
        <w:shd w:val="clear" w:color="auto" w:fill="FFFFFF"/>
        <w:jc w:val="both"/>
        <w:rPr>
          <w:i/>
          <w:color w:val="000000" w:themeColor="text1"/>
          <w:sz w:val="16"/>
          <w:szCs w:val="16"/>
        </w:rPr>
      </w:pPr>
    </w:p>
    <w:p w14:paraId="3347A616" w14:textId="18F7EC12" w:rsidR="00E34D00" w:rsidRPr="00133F4F" w:rsidRDefault="00E34D00" w:rsidP="00295B3E">
      <w:pPr>
        <w:jc w:val="both"/>
        <w:rPr>
          <w:color w:val="000000" w:themeColor="text1"/>
          <w:sz w:val="16"/>
          <w:szCs w:val="16"/>
        </w:rPr>
      </w:pPr>
      <w:r w:rsidRPr="00133F4F">
        <w:rPr>
          <w:color w:val="000000" w:themeColor="text1"/>
          <w:sz w:val="16"/>
          <w:szCs w:val="16"/>
        </w:rPr>
        <w:t>В октябре 1906 г. в ответ на предложение О. Шанюта снизить цену для скорейшей продажи изобретения У. Райт писал: "Мы убеждены, что в ближайшие 5 лет никто не сможет создать практический самолет" [327, с. 729 ]. Однако полеты появившихся вскоре самолетов Г. Вуазена и других европейских конструкторов поколебали их уверенность (11318).</w:t>
      </w:r>
    </w:p>
    <w:p w14:paraId="5EBB5B67" w14:textId="77777777" w:rsidR="00E34D00" w:rsidRPr="00133F4F" w:rsidRDefault="00E34D00" w:rsidP="00295B3E">
      <w:pPr>
        <w:jc w:val="both"/>
        <w:rPr>
          <w:color w:val="000000" w:themeColor="text1"/>
          <w:sz w:val="16"/>
          <w:szCs w:val="16"/>
        </w:rPr>
      </w:pPr>
    </w:p>
    <w:p w14:paraId="3903F985" w14:textId="7E6643B5" w:rsidR="00E34D00" w:rsidRPr="00133F4F" w:rsidRDefault="00E34D00" w:rsidP="00295B3E">
      <w:pPr>
        <w:shd w:val="clear" w:color="auto" w:fill="FFFFFF"/>
        <w:jc w:val="both"/>
        <w:rPr>
          <w:i/>
          <w:color w:val="000000" w:themeColor="text1"/>
          <w:sz w:val="16"/>
          <w:szCs w:val="16"/>
        </w:rPr>
      </w:pPr>
      <w:bookmarkStart w:id="2" w:name="_Hlk53166653"/>
      <w:r w:rsidRPr="00133F4F">
        <w:rPr>
          <w:i/>
          <w:color w:val="000000" w:themeColor="text1"/>
          <w:sz w:val="16"/>
          <w:szCs w:val="16"/>
        </w:rPr>
        <w:t>Авиация и воздухоплавание за рубежом:</w:t>
      </w:r>
    </w:p>
    <w:p w14:paraId="6888251A" w14:textId="77777777" w:rsidR="00E34D00" w:rsidRPr="00133F4F" w:rsidRDefault="00E34D00" w:rsidP="00295B3E">
      <w:pPr>
        <w:shd w:val="clear" w:color="auto" w:fill="FFFFFF"/>
        <w:jc w:val="both"/>
        <w:rPr>
          <w:i/>
          <w:color w:val="000000" w:themeColor="text1"/>
          <w:sz w:val="16"/>
          <w:szCs w:val="16"/>
        </w:rPr>
      </w:pPr>
    </w:p>
    <w:p w14:paraId="4A0442B7" w14:textId="65CB416F" w:rsidR="00E34D00" w:rsidRPr="00133F4F" w:rsidRDefault="00E34D00" w:rsidP="00295B3E">
      <w:pPr>
        <w:jc w:val="both"/>
        <w:rPr>
          <w:color w:val="000000" w:themeColor="text1"/>
          <w:sz w:val="16"/>
          <w:szCs w:val="16"/>
        </w:rPr>
      </w:pPr>
      <w:r w:rsidRPr="00133F4F">
        <w:rPr>
          <w:color w:val="000000" w:themeColor="text1"/>
          <w:sz w:val="16"/>
          <w:szCs w:val="16"/>
        </w:rPr>
        <w:t xml:space="preserve">3 (16) ноября 1906 </w:t>
      </w:r>
      <w:r w:rsidR="0066161A" w:rsidRPr="00133F4F">
        <w:rPr>
          <w:color w:val="000000" w:themeColor="text1"/>
          <w:sz w:val="16"/>
          <w:szCs w:val="16"/>
        </w:rPr>
        <w:t xml:space="preserve">состоялся </w:t>
      </w:r>
      <w:r w:rsidRPr="00133F4F">
        <w:rPr>
          <w:color w:val="000000" w:themeColor="text1"/>
          <w:sz w:val="16"/>
          <w:szCs w:val="16"/>
        </w:rPr>
        <w:t>первый полет французского полужесткого дирижабля Patrie постройки Lebaudy (20309).</w:t>
      </w:r>
    </w:p>
    <w:p w14:paraId="20805261" w14:textId="77777777" w:rsidR="00E34D00" w:rsidRPr="00133F4F" w:rsidRDefault="00E34D00" w:rsidP="00295B3E">
      <w:pPr>
        <w:jc w:val="both"/>
        <w:rPr>
          <w:color w:val="000000" w:themeColor="text1"/>
          <w:sz w:val="16"/>
          <w:szCs w:val="16"/>
        </w:rPr>
      </w:pPr>
    </w:p>
    <w:bookmarkEnd w:id="2"/>
    <w:p w14:paraId="75E51C4A"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717B46E7" w14:textId="77777777" w:rsidR="00E34D00" w:rsidRPr="00133F4F" w:rsidRDefault="00E34D00" w:rsidP="00295B3E">
      <w:pPr>
        <w:jc w:val="both"/>
        <w:rPr>
          <w:color w:val="000000" w:themeColor="text1"/>
          <w:sz w:val="16"/>
          <w:szCs w:val="16"/>
        </w:rPr>
      </w:pPr>
    </w:p>
    <w:p w14:paraId="215C0E38" w14:textId="77777777" w:rsidR="00E34D00" w:rsidRPr="00133F4F" w:rsidRDefault="00E34D00" w:rsidP="00295B3E">
      <w:pPr>
        <w:jc w:val="both"/>
        <w:rPr>
          <w:color w:val="000000" w:themeColor="text1"/>
          <w:sz w:val="16"/>
          <w:szCs w:val="16"/>
        </w:rPr>
      </w:pPr>
      <w:r w:rsidRPr="00133F4F">
        <w:rPr>
          <w:color w:val="000000" w:themeColor="text1"/>
          <w:sz w:val="16"/>
          <w:szCs w:val="16"/>
        </w:rPr>
        <w:t>3 (16) ноября в 1906 году в Англии запатентована первая кинокамера (14832).</w:t>
      </w:r>
    </w:p>
    <w:p w14:paraId="639A4F63" w14:textId="77777777" w:rsidR="00E34D00" w:rsidRPr="00133F4F" w:rsidRDefault="00E34D00" w:rsidP="00295B3E">
      <w:pPr>
        <w:jc w:val="both"/>
        <w:rPr>
          <w:color w:val="000000" w:themeColor="text1"/>
          <w:sz w:val="16"/>
          <w:szCs w:val="16"/>
        </w:rPr>
      </w:pPr>
    </w:p>
    <w:p w14:paraId="5EE7ECF5" w14:textId="77777777" w:rsidR="0066161A" w:rsidRPr="00133F4F" w:rsidRDefault="0066161A" w:rsidP="00295B3E">
      <w:pPr>
        <w:jc w:val="both"/>
        <w:rPr>
          <w:i/>
          <w:color w:val="000000" w:themeColor="text1"/>
          <w:sz w:val="16"/>
          <w:szCs w:val="16"/>
        </w:rPr>
      </w:pPr>
      <w:r w:rsidRPr="00133F4F">
        <w:rPr>
          <w:i/>
          <w:color w:val="000000" w:themeColor="text1"/>
          <w:sz w:val="16"/>
          <w:szCs w:val="16"/>
        </w:rPr>
        <w:t>Авиация и воздухоплавание Англии:</w:t>
      </w:r>
    </w:p>
    <w:p w14:paraId="027A5FF4" w14:textId="77777777" w:rsidR="0066161A" w:rsidRPr="00133F4F" w:rsidRDefault="0066161A" w:rsidP="00295B3E">
      <w:pPr>
        <w:jc w:val="both"/>
        <w:rPr>
          <w:i/>
          <w:color w:val="000000" w:themeColor="text1"/>
          <w:sz w:val="16"/>
          <w:szCs w:val="16"/>
        </w:rPr>
      </w:pPr>
    </w:p>
    <w:p w14:paraId="2BBFCB2A" w14:textId="15590BFF" w:rsidR="0066161A" w:rsidRPr="00133F4F" w:rsidRDefault="0066161A" w:rsidP="00295B3E">
      <w:pPr>
        <w:shd w:val="clear" w:color="auto" w:fill="FFFFFF"/>
        <w:jc w:val="both"/>
        <w:rPr>
          <w:color w:val="000000" w:themeColor="text1"/>
          <w:sz w:val="16"/>
          <w:szCs w:val="16"/>
        </w:rPr>
      </w:pPr>
      <w:r w:rsidRPr="00133F4F">
        <w:rPr>
          <w:color w:val="000000" w:themeColor="text1"/>
          <w:sz w:val="16"/>
          <w:szCs w:val="16"/>
        </w:rPr>
        <w:t>4 (17) ноября 1906 Дейли Мейл учредила приз в 10000 фт ст за суточный полет с не более, чем 2 посадками, но оказалось сложно и в октябре 1908 - назначили 500 за полет через Ла-Манш, если до 1 января 1909</w:t>
      </w:r>
      <w:r w:rsidR="00133CA4" w:rsidRPr="00133F4F">
        <w:rPr>
          <w:color w:val="000000" w:themeColor="text1"/>
          <w:sz w:val="16"/>
          <w:szCs w:val="16"/>
        </w:rPr>
        <w:t>.</w:t>
      </w:r>
    </w:p>
    <w:p w14:paraId="2DA57687" w14:textId="0833CFD8" w:rsidR="0066161A" w:rsidRPr="00133F4F" w:rsidRDefault="00133CA4" w:rsidP="00295B3E">
      <w:pPr>
        <w:jc w:val="both"/>
        <w:rPr>
          <w:color w:val="000000" w:themeColor="text1"/>
          <w:sz w:val="16"/>
          <w:szCs w:val="16"/>
        </w:rPr>
      </w:pPr>
      <w:r w:rsidRPr="00133F4F">
        <w:rPr>
          <w:color w:val="000000" w:themeColor="text1"/>
          <w:sz w:val="16"/>
          <w:szCs w:val="16"/>
        </w:rPr>
        <w:t>(в</w:t>
      </w:r>
      <w:r w:rsidR="0066161A" w:rsidRPr="00133F4F">
        <w:rPr>
          <w:color w:val="000000" w:themeColor="text1"/>
          <w:sz w:val="16"/>
          <w:szCs w:val="16"/>
        </w:rPr>
        <w:t xml:space="preserve"> феврале 1906 г. было установлено твердое соотношение доллара с фунтом</w:t>
      </w:r>
      <w:r w:rsidR="00784072" w:rsidRPr="00133F4F">
        <w:rPr>
          <w:color w:val="000000" w:themeColor="text1"/>
          <w:sz w:val="16"/>
          <w:szCs w:val="16"/>
        </w:rPr>
        <w:t xml:space="preserve"> </w:t>
      </w:r>
      <w:r w:rsidR="0066161A" w:rsidRPr="00133F4F">
        <w:rPr>
          <w:color w:val="000000" w:themeColor="text1"/>
          <w:sz w:val="16"/>
          <w:szCs w:val="16"/>
        </w:rPr>
        <w:t>стерлингов 1SS$=28d или 8,57SS$=1 ф. ст. Учитывая, что 1 руб. стоил 0.51 долл., приз достигал 171400 руб.</w:t>
      </w:r>
      <w:r w:rsidRPr="00133F4F">
        <w:rPr>
          <w:color w:val="000000" w:themeColor="text1"/>
          <w:sz w:val="16"/>
          <w:szCs w:val="16"/>
        </w:rPr>
        <w:t>)</w:t>
      </w:r>
    </w:p>
    <w:p w14:paraId="3FC0F295" w14:textId="77777777" w:rsidR="0066161A" w:rsidRPr="00133F4F" w:rsidRDefault="0066161A" w:rsidP="00295B3E">
      <w:pPr>
        <w:shd w:val="clear" w:color="auto" w:fill="FFFFFF"/>
        <w:jc w:val="both"/>
        <w:rPr>
          <w:color w:val="000000" w:themeColor="text1"/>
          <w:sz w:val="16"/>
          <w:szCs w:val="16"/>
        </w:rPr>
      </w:pPr>
    </w:p>
    <w:p w14:paraId="31BB4B96" w14:textId="77777777" w:rsidR="00784072" w:rsidRPr="00133F4F" w:rsidRDefault="00784072" w:rsidP="00295B3E">
      <w:pPr>
        <w:shd w:val="clear" w:color="auto" w:fill="FFFFFF"/>
        <w:jc w:val="both"/>
        <w:rPr>
          <w:i/>
          <w:color w:val="000000" w:themeColor="text1"/>
          <w:sz w:val="16"/>
          <w:szCs w:val="16"/>
        </w:rPr>
      </w:pPr>
      <w:r w:rsidRPr="00133F4F">
        <w:rPr>
          <w:i/>
          <w:color w:val="000000" w:themeColor="text1"/>
          <w:sz w:val="16"/>
          <w:szCs w:val="16"/>
        </w:rPr>
        <w:t>Морское воздухоплавание:</w:t>
      </w:r>
    </w:p>
    <w:p w14:paraId="794F75BB" w14:textId="77777777" w:rsidR="00784072" w:rsidRPr="00133F4F" w:rsidRDefault="00784072" w:rsidP="00295B3E">
      <w:pPr>
        <w:shd w:val="clear" w:color="auto" w:fill="FFFFFF"/>
        <w:jc w:val="both"/>
        <w:rPr>
          <w:i/>
          <w:color w:val="000000" w:themeColor="text1"/>
          <w:sz w:val="16"/>
          <w:szCs w:val="16"/>
        </w:rPr>
      </w:pPr>
    </w:p>
    <w:p w14:paraId="786488A2" w14:textId="77777777" w:rsidR="00784072" w:rsidRPr="00133F4F" w:rsidRDefault="00784072" w:rsidP="00295B3E">
      <w:pPr>
        <w:shd w:val="clear" w:color="auto" w:fill="FFFFFF"/>
        <w:jc w:val="both"/>
        <w:rPr>
          <w:color w:val="000000" w:themeColor="text1"/>
          <w:sz w:val="16"/>
          <w:szCs w:val="16"/>
        </w:rPr>
      </w:pPr>
      <w:r w:rsidRPr="00133F4F">
        <w:rPr>
          <w:color w:val="000000" w:themeColor="text1"/>
          <w:sz w:val="16"/>
          <w:szCs w:val="16"/>
        </w:rPr>
        <w:t>8 (21) ноября 1906 Русь была исключена из списков флота.</w:t>
      </w:r>
    </w:p>
    <w:p w14:paraId="43DA98E0" w14:textId="77777777" w:rsidR="00784072" w:rsidRPr="00133F4F" w:rsidRDefault="00784072" w:rsidP="00295B3E">
      <w:pPr>
        <w:shd w:val="clear" w:color="auto" w:fill="FFFFFF"/>
        <w:jc w:val="both"/>
        <w:rPr>
          <w:color w:val="000000" w:themeColor="text1"/>
          <w:sz w:val="16"/>
          <w:szCs w:val="16"/>
        </w:rPr>
      </w:pPr>
    </w:p>
    <w:p w14:paraId="766FAE80"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358666F3" w14:textId="77777777" w:rsidR="00E34D00" w:rsidRPr="00133F4F" w:rsidRDefault="00E34D00" w:rsidP="00295B3E">
      <w:pPr>
        <w:shd w:val="clear" w:color="auto" w:fill="FFFFFF"/>
        <w:jc w:val="both"/>
        <w:rPr>
          <w:i/>
          <w:color w:val="000000" w:themeColor="text1"/>
          <w:sz w:val="16"/>
          <w:szCs w:val="16"/>
        </w:rPr>
      </w:pPr>
    </w:p>
    <w:p w14:paraId="2741CACB" w14:textId="419A3855" w:rsidR="00E34D00" w:rsidRPr="00133F4F" w:rsidRDefault="00E34D00" w:rsidP="00295B3E">
      <w:pPr>
        <w:jc w:val="both"/>
        <w:rPr>
          <w:color w:val="000000" w:themeColor="text1"/>
          <w:sz w:val="16"/>
          <w:szCs w:val="16"/>
        </w:rPr>
      </w:pPr>
      <w:r w:rsidRPr="00133F4F">
        <w:rPr>
          <w:color w:val="000000" w:themeColor="text1"/>
          <w:sz w:val="16"/>
          <w:szCs w:val="16"/>
        </w:rPr>
        <w:t>8 (21) ноября 1906 Сантос-Дюмон выиграл еще один приз Аршдекона за полет дальностью свыше 100 м. В этот день ему удалось преодолеть 220 м на высоте около 6м.</w:t>
      </w:r>
    </w:p>
    <w:p w14:paraId="220DA318" w14:textId="77777777" w:rsidR="00E34D00" w:rsidRPr="00133F4F" w:rsidRDefault="00E34D00" w:rsidP="00295B3E">
      <w:pPr>
        <w:jc w:val="both"/>
        <w:rPr>
          <w:color w:val="000000" w:themeColor="text1"/>
          <w:sz w:val="16"/>
          <w:szCs w:val="16"/>
        </w:rPr>
      </w:pPr>
      <w:r w:rsidRPr="00133F4F">
        <w:rPr>
          <w:color w:val="000000" w:themeColor="text1"/>
          <w:sz w:val="16"/>
          <w:szCs w:val="16"/>
        </w:rPr>
        <w:lastRenderedPageBreak/>
        <w:t>Полеты Сантос-Дюмона вызвали сенсацию во Франции. Ф. Фербер расценивал их как "событие величайшей важности" [138, 1906г., с. 245-247 ]. Этого же мнения придерживались и другие. Впервые в присутствии официальных наблюдателей человек смог взлететь на самолете без каких-либо вспомогательных средств. В отличие от противоречивых сведений о достижениях братьев Райт факт полета "14 бис" не вызывал сомнений. Казалось, что, как и в 1783 г., Франция вновь вырвалась вперед в деле завоевания воздуха.</w:t>
      </w:r>
    </w:p>
    <w:p w14:paraId="00368D50" w14:textId="77777777" w:rsidR="00E34D00" w:rsidRPr="00133F4F" w:rsidRDefault="00E34D00" w:rsidP="00295B3E">
      <w:pPr>
        <w:jc w:val="both"/>
        <w:rPr>
          <w:color w:val="000000" w:themeColor="text1"/>
          <w:sz w:val="16"/>
          <w:szCs w:val="16"/>
        </w:rPr>
      </w:pPr>
      <w:r w:rsidRPr="00133F4F">
        <w:rPr>
          <w:color w:val="000000" w:themeColor="text1"/>
          <w:sz w:val="16"/>
          <w:szCs w:val="16"/>
        </w:rPr>
        <w:t>С позиций наших дней очевидно, что испытания "14 бис" не были первым подъемом на самолете. Более того, можно утверждать, что "14 бис" не являлся самолетом, пригодным для настоящих полетов. Путевая неустойчивость в сочетании с большим запасом поперечной устойчивости вызывала сильную раскачку самолета в полете (неустойчивость типа "голландский шаг"), которую не удалось устранить и после применения на самолете межкрыльевых элеронов (ноябрь 1906 г.). Из-за большого плеча действия рули высоты и направления были чрезмерно эффективны, что также затрудняло пилотирование. После коротких прямолинейных полетов, осуществленных главным образом благодаря превосходному двигателю и благоприятным погодным условиям, несовершенство самолета в конце концов дало о себе знать: в начале 1907 г. "14 бис" потерпел аварию.</w:t>
      </w:r>
    </w:p>
    <w:p w14:paraId="47D7F560" w14:textId="77777777" w:rsidR="00E34D00" w:rsidRPr="00133F4F" w:rsidRDefault="00E34D00" w:rsidP="00295B3E">
      <w:pPr>
        <w:jc w:val="both"/>
        <w:rPr>
          <w:color w:val="000000" w:themeColor="text1"/>
          <w:sz w:val="16"/>
          <w:szCs w:val="16"/>
        </w:rPr>
      </w:pPr>
      <w:r w:rsidRPr="00133F4F">
        <w:rPr>
          <w:color w:val="000000" w:themeColor="text1"/>
          <w:sz w:val="16"/>
          <w:szCs w:val="16"/>
        </w:rPr>
        <w:t>Недостатки конструкции самолета Сантос-Дюмона были столь очевидны, что даже во Франции не было сделано ни одной попытки повторить этот аппарат. Таким образом, "14 бис" не оказал непосредственного влияния на развитие конструкции самолета. Однако энтузиазм, вызванный сообщениями о полетах Сантос-Дюмона и о завоевании им призов аэроклуба, имел мощное стимулирующее воздействие на пионеров авиации. В этом большое историческое значение данного самолета.</w:t>
      </w:r>
    </w:p>
    <w:p w14:paraId="42ED505F" w14:textId="77777777" w:rsidR="00E34D00" w:rsidRPr="00133F4F" w:rsidRDefault="00E34D00" w:rsidP="00295B3E">
      <w:pPr>
        <w:jc w:val="both"/>
        <w:rPr>
          <w:color w:val="000000" w:themeColor="text1"/>
          <w:sz w:val="16"/>
          <w:szCs w:val="16"/>
        </w:rPr>
      </w:pPr>
      <w:r w:rsidRPr="00133F4F">
        <w:rPr>
          <w:color w:val="000000" w:themeColor="text1"/>
          <w:sz w:val="16"/>
          <w:szCs w:val="16"/>
        </w:rPr>
        <w:t>Дальнейшее развитие самолеты-бипланы с передним рулем высоты и толкающим пропеллером получили благодаря конструкторской деятельности братьев Вуазен. Вскоре после полетов "14 бис" в организованную ими самолетостроительную мастерскую поступили первые заказы. Клиентами братьев Вуазен были французы - скульптор Л. Делагранж и спортсмен-автомобилист А. Фарман. Построенные для них самолеты явились первыми образцами классического типа "Вуазен", просуществовавшего до первой мировой войны (11318).</w:t>
      </w:r>
    </w:p>
    <w:p w14:paraId="25313557" w14:textId="77777777" w:rsidR="00E34D00" w:rsidRPr="00133F4F" w:rsidRDefault="00E34D00" w:rsidP="00295B3E">
      <w:pPr>
        <w:jc w:val="both"/>
        <w:rPr>
          <w:color w:val="000000" w:themeColor="text1"/>
          <w:sz w:val="16"/>
          <w:szCs w:val="16"/>
        </w:rPr>
      </w:pPr>
    </w:p>
    <w:p w14:paraId="1F12D9C3"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Жизнь и внутренняя политика:</w:t>
      </w:r>
    </w:p>
    <w:p w14:paraId="3138D553" w14:textId="77777777" w:rsidR="00E34D00" w:rsidRPr="00133F4F" w:rsidRDefault="00E34D00" w:rsidP="00295B3E">
      <w:pPr>
        <w:shd w:val="clear" w:color="auto" w:fill="FFFFFF"/>
        <w:jc w:val="both"/>
        <w:rPr>
          <w:i/>
          <w:color w:val="000000" w:themeColor="text1"/>
          <w:sz w:val="16"/>
          <w:szCs w:val="16"/>
        </w:rPr>
      </w:pPr>
    </w:p>
    <w:p w14:paraId="6C5C8F91" w14:textId="142E01FE" w:rsidR="00E34D00" w:rsidRPr="00133F4F" w:rsidRDefault="00E34D00" w:rsidP="00295B3E">
      <w:pPr>
        <w:jc w:val="both"/>
        <w:rPr>
          <w:color w:val="000000" w:themeColor="text1"/>
          <w:sz w:val="16"/>
          <w:szCs w:val="16"/>
        </w:rPr>
      </w:pPr>
      <w:r w:rsidRPr="00133F4F">
        <w:rPr>
          <w:color w:val="000000" w:themeColor="text1"/>
          <w:sz w:val="16"/>
          <w:szCs w:val="16"/>
        </w:rPr>
        <w:t>9 (22)</w:t>
      </w:r>
      <w:r w:rsidR="00784072" w:rsidRPr="00133F4F">
        <w:rPr>
          <w:color w:val="000000" w:themeColor="text1"/>
          <w:sz w:val="16"/>
          <w:szCs w:val="16"/>
        </w:rPr>
        <w:t xml:space="preserve"> </w:t>
      </w:r>
      <w:r w:rsidRPr="00133F4F">
        <w:rPr>
          <w:color w:val="000000" w:themeColor="text1"/>
          <w:sz w:val="16"/>
          <w:szCs w:val="16"/>
        </w:rPr>
        <w:t>ноября</w:t>
      </w:r>
      <w:r w:rsidR="00133CA4" w:rsidRPr="00133F4F">
        <w:rPr>
          <w:color w:val="000000" w:themeColor="text1"/>
          <w:sz w:val="16"/>
          <w:szCs w:val="16"/>
        </w:rPr>
        <w:t xml:space="preserve"> </w:t>
      </w:r>
      <w:r w:rsidRPr="00133F4F">
        <w:rPr>
          <w:color w:val="000000" w:themeColor="text1"/>
          <w:sz w:val="16"/>
          <w:szCs w:val="16"/>
        </w:rPr>
        <w:t>1906 года Николай II подписал подготовленный указ о крестьянском землевладении, положивший начало столыпинской аграрной реформе</w:t>
      </w:r>
    </w:p>
    <w:p w14:paraId="35FC9348" w14:textId="77777777" w:rsidR="00E34D00" w:rsidRPr="00133F4F" w:rsidRDefault="00E34D00" w:rsidP="00295B3E">
      <w:pPr>
        <w:shd w:val="clear" w:color="auto" w:fill="FFFFFF"/>
        <w:jc w:val="both"/>
        <w:rPr>
          <w:color w:val="000000" w:themeColor="text1"/>
          <w:sz w:val="16"/>
          <w:szCs w:val="16"/>
        </w:rPr>
      </w:pPr>
    </w:p>
    <w:p w14:paraId="609F51B9" w14:textId="77777777" w:rsidR="00784072" w:rsidRPr="00133F4F" w:rsidRDefault="00784072" w:rsidP="00295B3E">
      <w:pPr>
        <w:jc w:val="both"/>
        <w:rPr>
          <w:i/>
          <w:color w:val="000000" w:themeColor="text1"/>
          <w:sz w:val="16"/>
          <w:szCs w:val="16"/>
        </w:rPr>
      </w:pPr>
      <w:r w:rsidRPr="00133F4F">
        <w:rPr>
          <w:i/>
          <w:color w:val="000000" w:themeColor="text1"/>
          <w:sz w:val="16"/>
          <w:szCs w:val="16"/>
        </w:rPr>
        <w:t>За рубежом:</w:t>
      </w:r>
    </w:p>
    <w:p w14:paraId="5B0F183F" w14:textId="77777777" w:rsidR="00784072" w:rsidRPr="00133F4F" w:rsidRDefault="00784072" w:rsidP="00295B3E">
      <w:pPr>
        <w:jc w:val="both"/>
        <w:rPr>
          <w:color w:val="000000" w:themeColor="text1"/>
          <w:sz w:val="16"/>
          <w:szCs w:val="16"/>
        </w:rPr>
      </w:pPr>
    </w:p>
    <w:p w14:paraId="6D221FB8" w14:textId="77777777" w:rsidR="00784072" w:rsidRPr="00133F4F" w:rsidRDefault="00784072" w:rsidP="00295B3E">
      <w:pPr>
        <w:jc w:val="both"/>
        <w:rPr>
          <w:color w:val="000000" w:themeColor="text1"/>
          <w:sz w:val="16"/>
          <w:szCs w:val="16"/>
        </w:rPr>
      </w:pPr>
      <w:r w:rsidRPr="00133F4F">
        <w:rPr>
          <w:color w:val="000000" w:themeColor="text1"/>
          <w:sz w:val="16"/>
          <w:szCs w:val="16"/>
        </w:rPr>
        <w:t>9 (22) ноября в 1906 году на международной конференции в Берлине принимается соглашение об использовании сигнала SOS в качестве призыва о помощи (14837).</w:t>
      </w:r>
    </w:p>
    <w:p w14:paraId="5127D931" w14:textId="77777777" w:rsidR="00784072" w:rsidRPr="00133F4F" w:rsidRDefault="00784072" w:rsidP="00295B3E">
      <w:pPr>
        <w:jc w:val="both"/>
        <w:rPr>
          <w:color w:val="000000" w:themeColor="text1"/>
          <w:sz w:val="16"/>
          <w:szCs w:val="16"/>
        </w:rPr>
      </w:pPr>
    </w:p>
    <w:p w14:paraId="35AAF052"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79D25858" w14:textId="77777777" w:rsidR="00E34D00" w:rsidRPr="00133F4F" w:rsidRDefault="00E34D00" w:rsidP="00295B3E">
      <w:pPr>
        <w:jc w:val="both"/>
        <w:rPr>
          <w:color w:val="000000" w:themeColor="text1"/>
          <w:sz w:val="16"/>
          <w:szCs w:val="16"/>
        </w:rPr>
      </w:pPr>
    </w:p>
    <w:p w14:paraId="15943104" w14:textId="77777777" w:rsidR="00E34D00" w:rsidRPr="00133F4F" w:rsidRDefault="00E34D00" w:rsidP="00295B3E">
      <w:pPr>
        <w:jc w:val="both"/>
        <w:rPr>
          <w:color w:val="000000" w:themeColor="text1"/>
          <w:sz w:val="16"/>
          <w:szCs w:val="16"/>
        </w:rPr>
      </w:pPr>
      <w:r w:rsidRPr="00133F4F">
        <w:rPr>
          <w:color w:val="000000" w:themeColor="text1"/>
          <w:sz w:val="16"/>
          <w:szCs w:val="16"/>
        </w:rPr>
        <w:t>10 (23) ноября в 1906 году итальянский оперный тенор Энрико Карузо оштрафован на $10 за сексуальное домогательство (14838).</w:t>
      </w:r>
    </w:p>
    <w:p w14:paraId="71292278" w14:textId="77777777" w:rsidR="00E34D00" w:rsidRPr="00133F4F" w:rsidRDefault="00E34D00" w:rsidP="00295B3E">
      <w:pPr>
        <w:jc w:val="both"/>
        <w:rPr>
          <w:color w:val="000000" w:themeColor="text1"/>
          <w:sz w:val="16"/>
          <w:szCs w:val="16"/>
        </w:rPr>
      </w:pPr>
    </w:p>
    <w:p w14:paraId="521C4264" w14:textId="77777777" w:rsidR="00E34D00" w:rsidRPr="00133F4F" w:rsidRDefault="00E34D00" w:rsidP="00295B3E">
      <w:pPr>
        <w:jc w:val="both"/>
        <w:rPr>
          <w:color w:val="000000" w:themeColor="text1"/>
          <w:sz w:val="16"/>
          <w:szCs w:val="16"/>
        </w:rPr>
      </w:pPr>
      <w:r w:rsidRPr="00133F4F">
        <w:rPr>
          <w:color w:val="000000" w:themeColor="text1"/>
          <w:sz w:val="16"/>
          <w:szCs w:val="16"/>
        </w:rPr>
        <w:t>10 (23) ноября в 1906 году лидер американских мормонов Джозеф Смит оштрафован за полигамию (14838).</w:t>
      </w:r>
    </w:p>
    <w:p w14:paraId="212BC647" w14:textId="77777777" w:rsidR="00E34D00" w:rsidRPr="00133F4F" w:rsidRDefault="00E34D00" w:rsidP="00295B3E">
      <w:pPr>
        <w:jc w:val="both"/>
        <w:rPr>
          <w:color w:val="000000" w:themeColor="text1"/>
          <w:sz w:val="16"/>
          <w:szCs w:val="16"/>
        </w:rPr>
      </w:pPr>
    </w:p>
    <w:p w14:paraId="2762645E"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04B12412" w14:textId="77777777" w:rsidR="00E34D00" w:rsidRPr="00133F4F" w:rsidRDefault="00E34D00" w:rsidP="00295B3E">
      <w:pPr>
        <w:jc w:val="both"/>
        <w:rPr>
          <w:color w:val="000000" w:themeColor="text1"/>
          <w:sz w:val="16"/>
          <w:szCs w:val="16"/>
        </w:rPr>
      </w:pPr>
    </w:p>
    <w:p w14:paraId="1AC189AD" w14:textId="77777777" w:rsidR="00E34D00" w:rsidRPr="00133F4F" w:rsidRDefault="00E34D00" w:rsidP="00295B3E">
      <w:pPr>
        <w:jc w:val="both"/>
        <w:rPr>
          <w:color w:val="000000" w:themeColor="text1"/>
          <w:sz w:val="16"/>
          <w:szCs w:val="16"/>
        </w:rPr>
      </w:pPr>
      <w:r w:rsidRPr="00133F4F">
        <w:rPr>
          <w:rStyle w:val="ucoz-forum-post"/>
          <w:color w:val="000000" w:themeColor="text1"/>
          <w:sz w:val="16"/>
          <w:szCs w:val="16"/>
        </w:rPr>
        <w:t xml:space="preserve">18 ноября (1 декабря) </w:t>
      </w:r>
      <w:r w:rsidRPr="00133F4F">
        <w:rPr>
          <w:color w:val="000000" w:themeColor="text1"/>
          <w:sz w:val="16"/>
          <w:szCs w:val="16"/>
        </w:rPr>
        <w:t>в 1906 году в Париже открыт первый в мире публичный зал синематографа Омниа Патэ (14847).</w:t>
      </w:r>
    </w:p>
    <w:p w14:paraId="0DCB8219" w14:textId="77777777" w:rsidR="00E34D00" w:rsidRPr="00133F4F" w:rsidRDefault="00E34D00" w:rsidP="00295B3E">
      <w:pPr>
        <w:jc w:val="both"/>
        <w:rPr>
          <w:color w:val="000000" w:themeColor="text1"/>
          <w:sz w:val="16"/>
          <w:szCs w:val="16"/>
        </w:rPr>
      </w:pPr>
    </w:p>
    <w:p w14:paraId="4B2F5F4D" w14:textId="77777777" w:rsidR="00784072" w:rsidRPr="00133F4F" w:rsidRDefault="00784072" w:rsidP="00295B3E">
      <w:pPr>
        <w:jc w:val="both"/>
        <w:rPr>
          <w:i/>
          <w:color w:val="000000" w:themeColor="text1"/>
          <w:sz w:val="16"/>
          <w:szCs w:val="16"/>
        </w:rPr>
      </w:pPr>
      <w:r w:rsidRPr="00133F4F">
        <w:rPr>
          <w:i/>
          <w:color w:val="000000" w:themeColor="text1"/>
          <w:sz w:val="16"/>
          <w:szCs w:val="16"/>
        </w:rPr>
        <w:t>Жизнь и внутренняя политика:</w:t>
      </w:r>
    </w:p>
    <w:p w14:paraId="7367EA1B" w14:textId="77777777" w:rsidR="00784072" w:rsidRPr="00133F4F" w:rsidRDefault="00784072" w:rsidP="00295B3E">
      <w:pPr>
        <w:jc w:val="both"/>
        <w:rPr>
          <w:i/>
          <w:color w:val="000000" w:themeColor="text1"/>
          <w:sz w:val="16"/>
          <w:szCs w:val="16"/>
        </w:rPr>
      </w:pPr>
    </w:p>
    <w:p w14:paraId="748D058B" w14:textId="77777777" w:rsidR="00784072" w:rsidRPr="00133F4F" w:rsidRDefault="00784072" w:rsidP="00295B3E">
      <w:pPr>
        <w:jc w:val="both"/>
        <w:rPr>
          <w:color w:val="000000" w:themeColor="text1"/>
          <w:sz w:val="16"/>
          <w:szCs w:val="16"/>
        </w:rPr>
      </w:pPr>
      <w:r w:rsidRPr="00133F4F">
        <w:rPr>
          <w:color w:val="000000" w:themeColor="text1"/>
          <w:sz w:val="16"/>
          <w:szCs w:val="16"/>
        </w:rPr>
        <w:t>22 ноября (5 декабря) в 1906 году в России по инициативе председателя Совета министров Петра Аркадьевича Столыпина издается указ о порядке выхода крестьян из общины и закрепления в личную собственность надельной земли - главный пункт столыпинской аграрной реформы. Столыпинская реформа существенно расширила масштабы крестьянских переселений и способствовала новой волне переселения в Сибирь (14837).</w:t>
      </w:r>
    </w:p>
    <w:p w14:paraId="611A8986" w14:textId="7A95E44B" w:rsidR="00784072" w:rsidRPr="00133F4F" w:rsidRDefault="00784072" w:rsidP="00295B3E">
      <w:pPr>
        <w:jc w:val="both"/>
        <w:rPr>
          <w:color w:val="000000" w:themeColor="text1"/>
          <w:sz w:val="16"/>
          <w:szCs w:val="16"/>
        </w:rPr>
      </w:pPr>
    </w:p>
    <w:p w14:paraId="63641C76" w14:textId="702513DF" w:rsidR="00784072" w:rsidRPr="00133F4F" w:rsidRDefault="00784072" w:rsidP="00295B3E">
      <w:pPr>
        <w:jc w:val="both"/>
        <w:rPr>
          <w:i/>
          <w:iCs/>
          <w:color w:val="000000" w:themeColor="text1"/>
          <w:sz w:val="16"/>
          <w:szCs w:val="16"/>
        </w:rPr>
      </w:pPr>
      <w:r w:rsidRPr="00133F4F">
        <w:rPr>
          <w:i/>
          <w:iCs/>
          <w:color w:val="000000" w:themeColor="text1"/>
          <w:sz w:val="16"/>
          <w:szCs w:val="16"/>
        </w:rPr>
        <w:t>Армия:</w:t>
      </w:r>
    </w:p>
    <w:p w14:paraId="5689B4D6" w14:textId="77777777" w:rsidR="00784072" w:rsidRPr="00133F4F" w:rsidRDefault="00784072" w:rsidP="00295B3E">
      <w:pPr>
        <w:jc w:val="both"/>
        <w:rPr>
          <w:i/>
          <w:iCs/>
          <w:color w:val="000000" w:themeColor="text1"/>
          <w:sz w:val="16"/>
          <w:szCs w:val="16"/>
        </w:rPr>
      </w:pPr>
    </w:p>
    <w:p w14:paraId="0C498BB4" w14:textId="3BA28681" w:rsidR="00784072" w:rsidRPr="00133F4F" w:rsidRDefault="00784072" w:rsidP="00295B3E">
      <w:pPr>
        <w:jc w:val="both"/>
        <w:rPr>
          <w:color w:val="000000" w:themeColor="text1"/>
          <w:sz w:val="16"/>
          <w:szCs w:val="16"/>
        </w:rPr>
      </w:pPr>
      <w:r w:rsidRPr="00133F4F">
        <w:rPr>
          <w:color w:val="000000" w:themeColor="text1"/>
          <w:sz w:val="16"/>
          <w:szCs w:val="16"/>
        </w:rPr>
        <w:t>23 ноября (6 декабря) 1906 года по представлению Главного артиллерийского управления от 7 ноября 1906 года за № 49446 военным советом было принято положение о собственности полигона Офицерской артиллерийской школы. Он был приобретен был от наследников Ривош как участок земли близ г. Луги мерою 11.733 десятины 1.009 кв. сажен…»</w:t>
      </w:r>
    </w:p>
    <w:p w14:paraId="7C811FBA" w14:textId="77777777" w:rsidR="00784072" w:rsidRPr="00133F4F" w:rsidRDefault="00784072" w:rsidP="00295B3E">
      <w:pPr>
        <w:jc w:val="both"/>
        <w:rPr>
          <w:color w:val="000000" w:themeColor="text1"/>
          <w:sz w:val="16"/>
          <w:szCs w:val="16"/>
        </w:rPr>
      </w:pPr>
      <w:r w:rsidRPr="00133F4F">
        <w:rPr>
          <w:color w:val="000000" w:themeColor="text1"/>
          <w:sz w:val="16"/>
          <w:szCs w:val="16"/>
        </w:rPr>
        <w:t>Купчая крепость была совершена представителем Главного артиллерийского управления с наследниками Ривош 9 декабря (22 декабря по новому стилю) 1906 года. С того дня и началась история Лужского учебного артиллерийского полигона.</w:t>
      </w:r>
    </w:p>
    <w:p w14:paraId="00AB0A46" w14:textId="77777777" w:rsidR="00784072" w:rsidRPr="00133F4F" w:rsidRDefault="00784072" w:rsidP="00295B3E">
      <w:pPr>
        <w:jc w:val="both"/>
        <w:rPr>
          <w:color w:val="000000" w:themeColor="text1"/>
          <w:sz w:val="16"/>
          <w:szCs w:val="16"/>
        </w:rPr>
      </w:pPr>
      <w:r w:rsidRPr="00133F4F">
        <w:rPr>
          <w:color w:val="000000" w:themeColor="text1"/>
          <w:sz w:val="16"/>
          <w:szCs w:val="16"/>
        </w:rPr>
        <w:t>Возведением объектов полигона руководил начальник Петербургской офицерской артиллерийской школы генерал от инфантерии Александр Синицин при активной поддержке генерал-инспектора артиллерии великого князя Сергея Михайловича (Романова). В 1911 г. на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3CB5E1E4" w14:textId="77777777" w:rsidR="00784072" w:rsidRPr="00133F4F" w:rsidRDefault="00784072" w:rsidP="00295B3E">
      <w:pPr>
        <w:jc w:val="both"/>
        <w:rPr>
          <w:color w:val="000000" w:themeColor="text1"/>
          <w:sz w:val="16"/>
          <w:szCs w:val="16"/>
        </w:rPr>
      </w:pPr>
      <w:r w:rsidRPr="00133F4F">
        <w:rPr>
          <w:color w:val="000000" w:themeColor="text1"/>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британцы…(12296).</w:t>
      </w:r>
    </w:p>
    <w:p w14:paraId="28A7C617" w14:textId="77777777" w:rsidR="00784072" w:rsidRPr="00133F4F" w:rsidRDefault="00784072" w:rsidP="00295B3E">
      <w:pPr>
        <w:jc w:val="both"/>
        <w:rPr>
          <w:color w:val="000000" w:themeColor="text1"/>
          <w:sz w:val="16"/>
          <w:szCs w:val="16"/>
        </w:rPr>
      </w:pPr>
    </w:p>
    <w:p w14:paraId="521AC666" w14:textId="77777777" w:rsidR="00784072" w:rsidRPr="00133F4F" w:rsidRDefault="00784072" w:rsidP="00295B3E">
      <w:pPr>
        <w:jc w:val="both"/>
        <w:rPr>
          <w:i/>
          <w:color w:val="000000" w:themeColor="text1"/>
          <w:sz w:val="16"/>
          <w:szCs w:val="16"/>
        </w:rPr>
      </w:pPr>
      <w:r w:rsidRPr="00133F4F">
        <w:rPr>
          <w:i/>
          <w:color w:val="000000" w:themeColor="text1"/>
          <w:sz w:val="16"/>
          <w:szCs w:val="16"/>
        </w:rPr>
        <w:t>Жизнь и внутренняя политика:</w:t>
      </w:r>
    </w:p>
    <w:p w14:paraId="683A2665" w14:textId="77777777" w:rsidR="00784072" w:rsidRPr="00133F4F" w:rsidRDefault="00784072" w:rsidP="00295B3E">
      <w:pPr>
        <w:jc w:val="both"/>
        <w:rPr>
          <w:i/>
          <w:color w:val="000000" w:themeColor="text1"/>
          <w:sz w:val="16"/>
          <w:szCs w:val="16"/>
        </w:rPr>
      </w:pPr>
    </w:p>
    <w:p w14:paraId="19DFEDC0" w14:textId="77777777" w:rsidR="00784072" w:rsidRPr="00133F4F" w:rsidRDefault="00784072" w:rsidP="00295B3E">
      <w:pPr>
        <w:jc w:val="both"/>
        <w:rPr>
          <w:color w:val="000000" w:themeColor="text1"/>
          <w:sz w:val="16"/>
          <w:szCs w:val="16"/>
        </w:rPr>
      </w:pPr>
      <w:r w:rsidRPr="00133F4F">
        <w:rPr>
          <w:color w:val="000000" w:themeColor="text1"/>
          <w:sz w:val="16"/>
          <w:szCs w:val="16"/>
        </w:rPr>
        <w:t>23 ноября (6 декабря) в 1906 году императорским указом был введен в действие предложенный П.А.Столыпиным аграрный закон, позволявший крестьянам выделяться из общины с землей и уходить на хутора или отруба. Этим правом воспользовалась четверть всех крестьян, а общая площадь частных крестьянских хозяйств к 1916 году увеличилась в 1,7 раза (14838).</w:t>
      </w:r>
    </w:p>
    <w:p w14:paraId="3EB0984C" w14:textId="77777777" w:rsidR="00784072" w:rsidRPr="00133F4F" w:rsidRDefault="00784072" w:rsidP="00295B3E">
      <w:pPr>
        <w:jc w:val="both"/>
        <w:rPr>
          <w:color w:val="000000" w:themeColor="text1"/>
          <w:sz w:val="16"/>
          <w:szCs w:val="16"/>
        </w:rPr>
      </w:pPr>
    </w:p>
    <w:p w14:paraId="679B7A5A" w14:textId="77777777" w:rsidR="00784072" w:rsidRPr="00133F4F" w:rsidRDefault="00784072" w:rsidP="00295B3E">
      <w:pPr>
        <w:jc w:val="both"/>
        <w:rPr>
          <w:i/>
          <w:color w:val="000000" w:themeColor="text1"/>
          <w:sz w:val="16"/>
          <w:szCs w:val="16"/>
        </w:rPr>
      </w:pPr>
      <w:r w:rsidRPr="00133F4F">
        <w:rPr>
          <w:i/>
          <w:color w:val="000000" w:themeColor="text1"/>
          <w:sz w:val="16"/>
          <w:szCs w:val="16"/>
        </w:rPr>
        <w:t>Другие оборонные отрасли:</w:t>
      </w:r>
    </w:p>
    <w:p w14:paraId="52B1B246" w14:textId="77777777" w:rsidR="00784072" w:rsidRPr="00133F4F" w:rsidRDefault="00784072" w:rsidP="00295B3E">
      <w:pPr>
        <w:jc w:val="both"/>
        <w:rPr>
          <w:i/>
          <w:color w:val="000000" w:themeColor="text1"/>
          <w:sz w:val="16"/>
          <w:szCs w:val="16"/>
        </w:rPr>
      </w:pPr>
    </w:p>
    <w:p w14:paraId="061110A2"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26-го ноября (9 декабря) 1906 г. "Малая судостроительная программа" была поставлена на обсуждение совета государственной обороны. В заседании имели место крупные разногласия. В частности, по поводу того, какой России нужен флот, сухопутные члены совещания указывали, что он должен быть преимущественно минный, морские же доказывали целесообразность линейного. Со стороны морского ведомства присутствовали морской министр адмирал Лихачев, начальник МГШ контр-адмирал Брусилов, командующий Балтийским флотом вице-адмирал Е.И.В. великий князь Александр Михайлович, командующий Тихоокеанского флота вице-адмирал Чухнин, командующий Черноморского флота вице-адмирал Иессен. Доклад по Программе производил НМГШ, который заявил, что главной целью программы нового судостроения является, прежде всего, создание в кратчайший срок на Балтике боеспособной бригады новейших линейных кораблей, обеспечиваемых должным количеством крейсерско-миноносных сил. При этом необходимый состав эскадры подкреплялся расчетами МГШ. Кроме этого согласно планируемой программе полагалось усилить минные силы на Тихоокеанском и Черноморском флотах. </w:t>
      </w:r>
    </w:p>
    <w:p w14:paraId="57B7CB3A"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Выглядело это следующим образом: Для Балтийского флота предполагалось заложить 4 линейных корабля-дредноута, которые бы образовали бригаду, 2 крейсера, 8 турбинных эскадренных миноносцев, 2 подводных лодки, 16 тральщиков. Для Черноморского флота предполагалось построить 4 турбинных эскадренных миноносцев. Тихоокеанский флот предполагалось пополнить, построив 8 турбинных эскадренных миноносцев. Общая стоимость программы должна была составить 80 миллионов 345 тысяч рублей из расчета на 5 лет. Первые 4 года планировалось выделять по 18 миллионов рублей. В течении пятого финансового года подлежало выделению 8 миллионов 345 тысяч рублей. Отдельно следует заметить, что, несмотря на предложения о строительстве подводных лодок, в МГШ пришли к мнению о необходимости первоначально отработать конструкцию и тип ПЛ. С этой целью </w:t>
      </w:r>
      <w:r w:rsidRPr="00133F4F">
        <w:rPr>
          <w:color w:val="000000" w:themeColor="text1"/>
          <w:sz w:val="16"/>
          <w:szCs w:val="16"/>
        </w:rPr>
        <w:lastRenderedPageBreak/>
        <w:t xml:space="preserve">финансировалось строительство 2 опытных подводных лодок (средней и малой). Следует также отметить, что именно в это время для обеспечения бесперебойного выполнения будущих программ судостроения, с начала 1906 года комиссией Морского ведомства, куда вошли представители МГШ, МТК и ГМШ был исследовано состояние наиболее важных для осуществления программы заводов. По итогам работы комиссии были внесены морским министром в совет государственной обороны предложения о проведении прямых инвестиций Адмиралтейскому судостроительному заводу, Обуховскому и Ижорскому Сталелитейным заводам. Общая сумма предполагаемых инвестиций должна была составить 9 миллионов 300 тысяч рублей. Инвестиции разделялись следующим образом. В Адмиралтейский завод предполагалось вложить 1 миллион 750 тысяч рублей. В Ижорский завод предполагалось инвестировать 5 миллионов 538 тысяч рублей (большую часть суммы предполагалось истратить на реорганизацию броневого производства). В Обуховский инвестировалось 2 миллиона 22 тысячи рублей (прежде всего на реорганизацию производства тяжелых орудий). Совместным решением Минфина и морведа указанные финансовые средства выделялись ежегодно соответственно в 1907, 1908, 1909 годах. Кроме того, морское ведомство запрашивало дополнительные средства на текущие расходы по восстановлению боевой готовности флотов. Анализ МГШ текущего состояния боевых судов флота, проведенный в первой половине 1906 года и отраженный в докладе морского ведомства на высочайшее имя 22 сентября 1906 был неутешителен. Множество кораблей Тихоокеанского флота имели боевые повреждения, полученные в ходе сражений РЯВ и наскоро исправленные. Сильно изношены механизмы. Требуют частичной замены стволы орудий главного калибра. Необходимо обновление боекомплектов и доведение их до штатов. С судов же Балтийского и Черноморского флота было снято множество орудий и отправлено на Дальний Восток. По мнению МГШ следовало выделить целевым способом средства для приведения сил флота в нормальное состояние. </w:t>
      </w:r>
    </w:p>
    <w:p w14:paraId="40FC48A3"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Суть предложений МГШ была следующей. Принимается пятилетняя программа финансирования ремонта судов основных классов. Общая смета определялась как 27 миллионов 330 тысяч рублей. Согласно этой программы планировалось: </w:t>
      </w:r>
    </w:p>
    <w:p w14:paraId="297B6384"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На Балтийском море: </w:t>
      </w:r>
    </w:p>
    <w:p w14:paraId="7DA591AC"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Линейные корабли "Полтава", "Севастополь": выполнить поочередно капитальный ремонт с заменой котлов, частично перевооружить. </w:t>
      </w:r>
    </w:p>
    <w:p w14:paraId="53D261B4"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Крейсера "Диана", "Паллада": выполнить поочередно капитальный ремонт, модернизацию и довооружить. </w:t>
      </w:r>
    </w:p>
    <w:p w14:paraId="48FB17B9"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ББО "Адмирал Ушаков", "Адмирал Синявин", "Генерал-адмирал Апраксин": выполнить поочередно капитальный ремонт с заменой котлов, частично перевооружить. </w:t>
      </w:r>
    </w:p>
    <w:p w14:paraId="63C9EC2C"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На Черном море: </w:t>
      </w:r>
    </w:p>
    <w:p w14:paraId="54763743"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Линейные корабли "Пантелеймон" и "Три Святителя" модернизировать с учетом опыта РЯВ в ходе очередных ремонтов. </w:t>
      </w:r>
    </w:p>
    <w:p w14:paraId="5632F907"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ББО "Георгий Победоносец", "Чесма" "Синоп": демонтировать орудия главного калибра, выполнить ремонт с заменой котлов, и сдать на хранение в порт до особого распоряжения. </w:t>
      </w:r>
    </w:p>
    <w:p w14:paraId="7C886CC3"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Крейсера "Кагул", "Очаков": довооружить. </w:t>
      </w:r>
    </w:p>
    <w:p w14:paraId="18C17246"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Крейсер "Варяг": капитально отремонтировать и переоснастить турбинами, и новыми котлами. </w:t>
      </w:r>
    </w:p>
    <w:p w14:paraId="50499D9A"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На Тихом океане: </w:t>
      </w:r>
    </w:p>
    <w:p w14:paraId="3330034C"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Линейные корабли "Ретвизан", "Цесаревич", "Суворов", "ИА3", "Бородино", "Орел", "Слава": выполнить поочередно, без вывода из строя боевого ядра, ремонт с устранением боевых повреждений, установкой экономайзеров на котлы, выполнением частичной модернизации, выражающейся в демонтаже ряда верхних конструкций и перевооружением. Проект модернизации был разработан в 1906 году бывшим инженером "Орла" Костенко. </w:t>
      </w:r>
    </w:p>
    <w:p w14:paraId="53FB5918"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Броненосные крейсера "Баян", "Пересвет", "Победа": выполнить поочередно капитальный ремонт. </w:t>
      </w:r>
    </w:p>
    <w:p w14:paraId="6C95C96E"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Броненосные крейсера "Россия", "Громобой": выполнить капитальный ремонт и и перевооружить. </w:t>
      </w:r>
    </w:p>
    <w:p w14:paraId="495D6763"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Крейсера "Богатырь", "Олег", "Аскольд", "Изумруд", "Жемчуг", "Новик": выполнить поочередно капитальный ремонт. </w:t>
      </w:r>
    </w:p>
    <w:p w14:paraId="1F54267F"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Кроме того, по опыту Русско-Японской войны офицеры минных сил весной 1906 года высткпили с предложением об усилении вооружения строящихся и находящихся в строю эскадренных миноносцев. Так начальник дальневосточной минной дивизии контр-адмирал фон Эссен подал товарищу морского министра "Записку по ар-тиллерийскому и минному вооружению дивизии эскадренных миноносцев" Н.О. Эссен высказывал 12 главнейших требований, которым должны удовлетворять артилле-рия кораблей. Из них первым значилось применение непременно единого калибра, как обеспечивающего, согласно новым взглядам флота, наивысшую эффектив-ность управления артиллерийским огнем. Наиболее правильным и быстрым решением адмиралу представлялось усиление вооружения эсминцев установкой 88 мм пушек Круппа. В итоге обсуждения вопроса было принято решение об усиление артиллерийского вооружения достраивающихся миноносцев, заменив 75 мм орудия на 88 мм орудия длинной ствола 45 калибров. На всех же действующих эсминцах 15" торпедные аппараты заменены на 18". Артиллерия кораблей приведена к единому стандарту в 3 75 мм пушки. Позднее вооружение на эсминцах водоизмещением более 500 тонн было так же принято решение усилить путем замены имеемой на кораблях артиллерии на 2 120 мм орудия. </w:t>
      </w:r>
    </w:p>
    <w:p w14:paraId="7A558E54"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 заключении стоит заметить, что вопрос финансирования "Нового судостроения" и восстановления боеготовности был согласован с советом министров и обрел силу закона 16 мая 1907 года после доклада председателя СГО великого князя Николая Николаевича регенту.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3F42358F"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однм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6A0D9154"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258D3050"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34833D03"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29C86EAA"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094A29AE"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7D2DBB58"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5E791594"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663DBD48"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69937049" w14:textId="77777777" w:rsidR="00784072" w:rsidRPr="00133F4F" w:rsidRDefault="00784072" w:rsidP="00295B3E">
      <w:pPr>
        <w:jc w:val="both"/>
        <w:rPr>
          <w:color w:val="000000" w:themeColor="text1"/>
          <w:sz w:val="16"/>
          <w:szCs w:val="16"/>
        </w:rPr>
      </w:pPr>
      <w:r w:rsidRPr="00133F4F">
        <w:rPr>
          <w:color w:val="000000" w:themeColor="text1"/>
          <w:sz w:val="16"/>
          <w:szCs w:val="16"/>
        </w:rPr>
        <w:lastRenderedPageBreak/>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8478765"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4B221697"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5C98415"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4EDD02AE"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FBC9A2A"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517305A3" w14:textId="77777777" w:rsidR="00784072" w:rsidRPr="00133F4F" w:rsidRDefault="00784072" w:rsidP="00295B3E">
      <w:pPr>
        <w:jc w:val="both"/>
        <w:rPr>
          <w:color w:val="000000" w:themeColor="text1"/>
          <w:sz w:val="16"/>
          <w:szCs w:val="16"/>
        </w:rPr>
      </w:pPr>
      <w:r w:rsidRPr="00133F4F">
        <w:rPr>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44AC29E3" w14:textId="77777777" w:rsidR="00784072" w:rsidRPr="00133F4F" w:rsidRDefault="00784072" w:rsidP="00295B3E">
      <w:pPr>
        <w:jc w:val="both"/>
        <w:rPr>
          <w:color w:val="000000" w:themeColor="text1"/>
          <w:sz w:val="16"/>
          <w:szCs w:val="16"/>
        </w:rPr>
      </w:pPr>
      <w:r w:rsidRPr="00133F4F">
        <w:rPr>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1BCFC3FB" w14:textId="21C286FB" w:rsidR="00784072" w:rsidRPr="00133F4F" w:rsidRDefault="00784072" w:rsidP="00295B3E">
      <w:pPr>
        <w:jc w:val="both"/>
        <w:rPr>
          <w:color w:val="000000" w:themeColor="text1"/>
          <w:sz w:val="16"/>
          <w:szCs w:val="16"/>
        </w:rPr>
      </w:pPr>
    </w:p>
    <w:p w14:paraId="3EC10567" w14:textId="4CB34E83" w:rsidR="005B32EA" w:rsidRPr="00133F4F" w:rsidRDefault="005B32EA" w:rsidP="00295B3E">
      <w:pPr>
        <w:jc w:val="both"/>
        <w:rPr>
          <w:i/>
          <w:iCs/>
          <w:color w:val="000000" w:themeColor="text1"/>
          <w:sz w:val="16"/>
          <w:szCs w:val="16"/>
        </w:rPr>
      </w:pPr>
      <w:r w:rsidRPr="00133F4F">
        <w:rPr>
          <w:i/>
          <w:iCs/>
          <w:color w:val="000000" w:themeColor="text1"/>
          <w:sz w:val="16"/>
          <w:szCs w:val="16"/>
        </w:rPr>
        <w:t>Армия:</w:t>
      </w:r>
    </w:p>
    <w:p w14:paraId="29377EBA" w14:textId="77777777" w:rsidR="005B32EA" w:rsidRPr="00133F4F" w:rsidRDefault="005B32EA" w:rsidP="00295B3E">
      <w:pPr>
        <w:jc w:val="both"/>
        <w:rPr>
          <w:i/>
          <w:iCs/>
          <w:color w:val="000000" w:themeColor="text1"/>
          <w:sz w:val="16"/>
          <w:szCs w:val="16"/>
        </w:rPr>
      </w:pPr>
    </w:p>
    <w:p w14:paraId="7E68120C" w14:textId="77777777" w:rsidR="005B32EA" w:rsidRPr="00133F4F" w:rsidRDefault="005B32EA" w:rsidP="00295B3E">
      <w:pPr>
        <w:jc w:val="both"/>
        <w:rPr>
          <w:color w:val="000000" w:themeColor="text1"/>
          <w:sz w:val="16"/>
          <w:szCs w:val="16"/>
        </w:rPr>
      </w:pPr>
      <w:r w:rsidRPr="00133F4F">
        <w:rPr>
          <w:color w:val="000000" w:themeColor="text1"/>
          <w:sz w:val="16"/>
          <w:szCs w:val="16"/>
        </w:rPr>
        <w:t>28 ноября (11 декабря) 1906 года проект закона "О флоте" был внесен на обсуждение СГО, что вызвало в очередной раз возражения со стороны председателя и представителей военного ведомства, особо не вникнувших в суть предложений морского ведомства. В итоге проект "Закона о флоте" был внесен морским министром на обсуждение совета министров. В целом предложения морского ведомства были встречены положительно, при внесении ряда незначительных поправок. После чего 22 января законопроект был вновь внесен на обсуждение СГО. Ознакомившись с журналом заседаний СГО, регент распорядился доработать законопроект, согласившись, в целом, с основными идеями, предложенными морским ведомством. 28 марта законопроект 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79894254" w14:textId="77777777" w:rsidR="005B32EA" w:rsidRPr="00133F4F" w:rsidRDefault="005B32EA" w:rsidP="00295B3E">
      <w:pPr>
        <w:jc w:val="both"/>
        <w:rPr>
          <w:color w:val="000000" w:themeColor="text1"/>
          <w:sz w:val="16"/>
          <w:szCs w:val="16"/>
        </w:rPr>
      </w:pPr>
    </w:p>
    <w:p w14:paraId="4ADCF06B" w14:textId="77777777" w:rsidR="005B32EA" w:rsidRPr="00133F4F" w:rsidRDefault="005B32EA" w:rsidP="00295B3E">
      <w:pPr>
        <w:shd w:val="clear" w:color="auto" w:fill="FFFFFF"/>
        <w:jc w:val="both"/>
        <w:rPr>
          <w:i/>
          <w:color w:val="000000" w:themeColor="text1"/>
          <w:sz w:val="16"/>
          <w:szCs w:val="16"/>
        </w:rPr>
      </w:pPr>
      <w:r w:rsidRPr="00133F4F">
        <w:rPr>
          <w:i/>
          <w:color w:val="000000" w:themeColor="text1"/>
          <w:sz w:val="16"/>
          <w:szCs w:val="16"/>
        </w:rPr>
        <w:t>Аэростатостроение:</w:t>
      </w:r>
    </w:p>
    <w:p w14:paraId="190018C8" w14:textId="77777777" w:rsidR="005B32EA" w:rsidRPr="00133F4F" w:rsidRDefault="005B32EA" w:rsidP="00295B3E">
      <w:pPr>
        <w:shd w:val="clear" w:color="auto" w:fill="FFFFFF"/>
        <w:jc w:val="both"/>
        <w:rPr>
          <w:i/>
          <w:color w:val="000000" w:themeColor="text1"/>
          <w:sz w:val="16"/>
          <w:szCs w:val="16"/>
        </w:rPr>
      </w:pPr>
    </w:p>
    <w:p w14:paraId="33C37751" w14:textId="77777777" w:rsidR="005B32EA" w:rsidRPr="00133F4F" w:rsidRDefault="005B32EA" w:rsidP="00295B3E">
      <w:pPr>
        <w:jc w:val="both"/>
        <w:rPr>
          <w:color w:val="000000" w:themeColor="text1"/>
          <w:sz w:val="16"/>
          <w:szCs w:val="16"/>
        </w:rPr>
      </w:pPr>
      <w:r w:rsidRPr="00133F4F">
        <w:rPr>
          <w:color w:val="000000" w:themeColor="text1"/>
          <w:sz w:val="16"/>
          <w:szCs w:val="16"/>
        </w:rPr>
        <w:t>29 ноября 1906 г. был РАПОРТ КОМАНДИРА УЧЕБНОГО ВОЗДУХОПЛАВАТЕЛЬНОГО ПАРКА ГЕНЕРАЛ-МАЙОРА А. М. КОВАНЬКО ЗАВЕДУЮЩЕМУ ЭЛЕКТРОТЕХНИЧЕСКОЙ ЧАСТЬЮ ГЛАВНОГО ИНЖЕНЕРНОГО УПРАВЛЕНИЯ ГЕНЕРАЛ-ЛЕЙТЕНАНТУ Л. М. ИВАНОВУ О ПРИОБРЕТЕНИИ ПАРКУ МАШИНЫ И ПРИБОРОВ ДЛЯ ИСПЫТАНИЯ ВОЗДУШНЫХ ВИНТОВ № 2529</w:t>
      </w:r>
    </w:p>
    <w:p w14:paraId="6CC51CEA" w14:textId="77777777" w:rsidR="005B32EA" w:rsidRPr="00133F4F" w:rsidRDefault="005B32EA" w:rsidP="00295B3E">
      <w:pPr>
        <w:jc w:val="both"/>
        <w:rPr>
          <w:color w:val="000000" w:themeColor="text1"/>
          <w:sz w:val="16"/>
          <w:szCs w:val="16"/>
        </w:rPr>
      </w:pPr>
      <w:r w:rsidRPr="00133F4F">
        <w:rPr>
          <w:color w:val="000000" w:themeColor="text1"/>
          <w:sz w:val="16"/>
          <w:szCs w:val="16"/>
        </w:rPr>
        <w:t>Представляя при сем вашему превосходительству две сметы на приобретение и установку машин, приборов и аппаратов, необходимых для производства испытаний воздушных .винтов *, полагал бы со своей стороны полезным оборудовать испытательную станцию для воздушных винтов по смете № 1, т. к. это дало бы возможность получать более точные данные,, чем при станции, оборудованной из случайно бывших под рукой машин и приборов.</w:t>
      </w:r>
    </w:p>
    <w:p w14:paraId="60F32994" w14:textId="77777777" w:rsidR="005B32EA" w:rsidRPr="00133F4F" w:rsidRDefault="005B32EA" w:rsidP="00295B3E">
      <w:pPr>
        <w:jc w:val="both"/>
        <w:rPr>
          <w:color w:val="000000" w:themeColor="text1"/>
          <w:sz w:val="16"/>
          <w:szCs w:val="16"/>
        </w:rPr>
      </w:pPr>
      <w:r w:rsidRPr="00133F4F">
        <w:rPr>
          <w:color w:val="000000" w:themeColor="text1"/>
          <w:sz w:val="16"/>
          <w:szCs w:val="16"/>
        </w:rPr>
        <w:t>.Приложение: Две сметы №№ I, 'II и чертеж электродвигателя..</w:t>
      </w:r>
    </w:p>
    <w:p w14:paraId="6B8EF43F" w14:textId="77777777" w:rsidR="005B32EA" w:rsidRPr="00133F4F" w:rsidRDefault="005B32EA" w:rsidP="00295B3E">
      <w:pPr>
        <w:jc w:val="both"/>
        <w:rPr>
          <w:color w:val="000000" w:themeColor="text1"/>
          <w:sz w:val="16"/>
          <w:szCs w:val="16"/>
        </w:rPr>
      </w:pPr>
      <w:r w:rsidRPr="00133F4F">
        <w:rPr>
          <w:color w:val="000000" w:themeColor="text1"/>
          <w:sz w:val="16"/>
          <w:szCs w:val="16"/>
        </w:rPr>
        <w:t>Командир парка генерал-майор Кованько</w:t>
      </w:r>
    </w:p>
    <w:p w14:paraId="663CFACA" w14:textId="77777777" w:rsidR="005B32EA" w:rsidRPr="00133F4F" w:rsidRDefault="005B32EA" w:rsidP="00295B3E">
      <w:pPr>
        <w:jc w:val="both"/>
        <w:rPr>
          <w:color w:val="000000" w:themeColor="text1"/>
          <w:sz w:val="16"/>
          <w:szCs w:val="16"/>
        </w:rPr>
      </w:pPr>
      <w:r w:rsidRPr="00133F4F">
        <w:rPr>
          <w:color w:val="000000" w:themeColor="text1"/>
          <w:sz w:val="16"/>
          <w:szCs w:val="16"/>
        </w:rPr>
        <w:t>Помета 'начальника Воздухоплавательного отдела Электротехнической части подполковника Семковского: "Доложено августейшему генерал-инспектору. Приказано упомянутые] опыты произвести при производстве] опытов с управляемым аэростатом.</w:t>
      </w:r>
    </w:p>
    <w:p w14:paraId="4C6DF26C" w14:textId="77777777" w:rsidR="005B32EA" w:rsidRPr="00133F4F" w:rsidRDefault="005B32EA" w:rsidP="00295B3E">
      <w:pPr>
        <w:jc w:val="both"/>
        <w:rPr>
          <w:color w:val="000000" w:themeColor="text1"/>
          <w:sz w:val="16"/>
          <w:szCs w:val="16"/>
        </w:rPr>
      </w:pPr>
      <w:r w:rsidRPr="00133F4F">
        <w:rPr>
          <w:color w:val="000000" w:themeColor="text1"/>
          <w:sz w:val="16"/>
          <w:szCs w:val="16"/>
        </w:rPr>
        <w:t>Подполковник] Семковский 2 января 1907 г." . ' ; ЦГВИА, ф. '802, оп. 3, д. 1415, л. 8. Подлинник.</w:t>
      </w:r>
    </w:p>
    <w:p w14:paraId="30F9E750" w14:textId="77777777" w:rsidR="005B32EA" w:rsidRPr="00133F4F" w:rsidRDefault="005B32EA" w:rsidP="00295B3E">
      <w:pPr>
        <w:jc w:val="both"/>
        <w:rPr>
          <w:color w:val="000000" w:themeColor="text1"/>
          <w:sz w:val="16"/>
          <w:szCs w:val="16"/>
        </w:rPr>
      </w:pPr>
      <w:r w:rsidRPr="00133F4F">
        <w:rPr>
          <w:color w:val="000000" w:themeColor="text1"/>
          <w:sz w:val="16"/>
          <w:szCs w:val="16"/>
        </w:rPr>
        <w:t>Приложение к документу № 702</w:t>
      </w:r>
    </w:p>
    <w:p w14:paraId="7E2BA5E0" w14:textId="77777777" w:rsidR="005B32EA" w:rsidRPr="00133F4F" w:rsidRDefault="005B32EA" w:rsidP="00295B3E">
      <w:pPr>
        <w:jc w:val="both"/>
        <w:rPr>
          <w:color w:val="000000" w:themeColor="text1"/>
          <w:sz w:val="16"/>
          <w:szCs w:val="16"/>
        </w:rPr>
      </w:pPr>
      <w:r w:rsidRPr="00133F4F">
        <w:rPr>
          <w:color w:val="000000" w:themeColor="text1"/>
          <w:sz w:val="16"/>
          <w:szCs w:val="16"/>
        </w:rPr>
        <w:t>1906 г. ноября 29.- СМЕТА I2 НА МАШИНЫ, ПРИБОРЫ И АППАРАТЫ. НЕОБХОДИМЫЕ ДЛЯ ПРОИЗВОДСТВА ИСПЫТАНИЙ С ВОЗДУШНЫМИ L ВИНТАМИ</w:t>
      </w:r>
    </w:p>
    <w:p w14:paraId="6B877CF5" w14:textId="77777777" w:rsidR="005B32EA" w:rsidRPr="00133F4F" w:rsidRDefault="005B32EA" w:rsidP="00295B3E">
      <w:pPr>
        <w:jc w:val="both"/>
        <w:rPr>
          <w:color w:val="000000" w:themeColor="text1"/>
          <w:sz w:val="16"/>
          <w:szCs w:val="16"/>
        </w:rPr>
      </w:pPr>
      <w:r w:rsidRPr="00133F4F">
        <w:rPr>
          <w:color w:val="000000" w:themeColor="text1"/>
          <w:sz w:val="16"/>
          <w:szCs w:val="16"/>
        </w:rPr>
        <w:t>ч.-.- 1. Электродвигатель постоянного тока "Н[Р] 100 v, 900 оборотов . / "Ganter-Harle et GO" по,цене, данной фирмой Дюфлон и Константинович '. . . .../.....,.. ......... 430 р.</w:t>
      </w:r>
    </w:p>
    <w:p w14:paraId="47D1A323" w14:textId="77777777" w:rsidR="005B32EA" w:rsidRPr="00133F4F" w:rsidRDefault="005B32EA" w:rsidP="00295B3E">
      <w:pPr>
        <w:jc w:val="both"/>
        <w:rPr>
          <w:color w:val="000000" w:themeColor="text1"/>
          <w:sz w:val="16"/>
          <w:szCs w:val="16"/>
        </w:rPr>
      </w:pPr>
      <w:r w:rsidRPr="00133F4F">
        <w:rPr>
          <w:color w:val="000000" w:themeColor="text1"/>
          <w:sz w:val="16"/>
          <w:szCs w:val="16"/>
        </w:rPr>
        <w:t>2. Вольтметр.......................... 40 р.</w:t>
      </w:r>
    </w:p>
    <w:p w14:paraId="506C515A" w14:textId="77777777" w:rsidR="005B32EA" w:rsidRPr="00133F4F" w:rsidRDefault="005B32EA" w:rsidP="00295B3E">
      <w:pPr>
        <w:jc w:val="both"/>
        <w:rPr>
          <w:color w:val="000000" w:themeColor="text1"/>
          <w:sz w:val="16"/>
          <w:szCs w:val="16"/>
        </w:rPr>
      </w:pPr>
      <w:r w:rsidRPr="00133F4F">
        <w:rPr>
          <w:color w:val="000000" w:themeColor="text1"/>
          <w:sz w:val="16"/>
          <w:szCs w:val="16"/>
        </w:rPr>
        <w:t>3. Амперметр.......................... 40 р.</w:t>
      </w:r>
    </w:p>
    <w:p w14:paraId="6679C927" w14:textId="77777777" w:rsidR="005B32EA" w:rsidRPr="00133F4F" w:rsidRDefault="005B32EA" w:rsidP="00295B3E">
      <w:pPr>
        <w:jc w:val="both"/>
        <w:rPr>
          <w:color w:val="000000" w:themeColor="text1"/>
          <w:sz w:val="16"/>
          <w:szCs w:val="16"/>
        </w:rPr>
      </w:pPr>
      <w:r w:rsidRPr="00133F4F">
        <w:rPr>
          <w:color w:val="000000" w:themeColor="text1"/>
          <w:sz w:val="16"/>
          <w:szCs w:val="16"/>
        </w:rPr>
        <w:t>; 4. Динамометр......................... 100 р.</w:t>
      </w:r>
    </w:p>
    <w:p w14:paraId="6926C6BD" w14:textId="77777777" w:rsidR="005B32EA" w:rsidRPr="00133F4F" w:rsidRDefault="005B32EA" w:rsidP="00295B3E">
      <w:pPr>
        <w:jc w:val="both"/>
        <w:rPr>
          <w:color w:val="000000" w:themeColor="text1"/>
          <w:sz w:val="16"/>
          <w:szCs w:val="16"/>
        </w:rPr>
      </w:pPr>
      <w:r w:rsidRPr="00133F4F">
        <w:rPr>
          <w:color w:val="000000" w:themeColor="text1"/>
          <w:sz w:val="16"/>
          <w:szCs w:val="16"/>
        </w:rPr>
        <w:t>5. Тормоз Прони с охлаждением........-.,-• • • • • • • 150 p. ;</w:t>
      </w:r>
    </w:p>
    <w:p w14:paraId="0FA33E3E" w14:textId="77777777" w:rsidR="005B32EA" w:rsidRPr="00133F4F" w:rsidRDefault="005B32EA" w:rsidP="00295B3E">
      <w:pPr>
        <w:jc w:val="both"/>
        <w:rPr>
          <w:color w:val="000000" w:themeColor="text1"/>
          <w:sz w:val="16"/>
          <w:szCs w:val="16"/>
        </w:rPr>
      </w:pPr>
      <w:r w:rsidRPr="00133F4F">
        <w:rPr>
          <w:color w:val="000000" w:themeColor="text1"/>
          <w:sz w:val="16"/>
          <w:szCs w:val="16"/>
        </w:rPr>
        <w:t>6. Тормоз Ренара............................ 30 р.</w:t>
      </w:r>
    </w:p>
    <w:p w14:paraId="0497947D" w14:textId="77777777" w:rsidR="005B32EA" w:rsidRPr="00133F4F" w:rsidRDefault="005B32EA" w:rsidP="00295B3E">
      <w:pPr>
        <w:jc w:val="both"/>
        <w:rPr>
          <w:color w:val="000000" w:themeColor="text1"/>
          <w:sz w:val="16"/>
          <w:szCs w:val="16"/>
        </w:rPr>
      </w:pPr>
      <w:r w:rsidRPr="00133F4F">
        <w:rPr>
          <w:color w:val="000000" w:themeColor="text1"/>
          <w:sz w:val="16"/>
          <w:szCs w:val="16"/>
        </w:rPr>
        <w:t>7. Установка еа подвешенной раме, провода, топливо, смазка</w:t>
      </w:r>
    </w:p>
    <w:p w14:paraId="46282938" w14:textId="77777777" w:rsidR="005B32EA" w:rsidRPr="00133F4F" w:rsidRDefault="005B32EA" w:rsidP="00295B3E">
      <w:pPr>
        <w:jc w:val="both"/>
        <w:rPr>
          <w:color w:val="000000" w:themeColor="text1"/>
          <w:sz w:val="16"/>
          <w:szCs w:val="16"/>
        </w:rPr>
      </w:pPr>
      <w:r w:rsidRPr="00133F4F">
        <w:rPr>
          <w:color w:val="000000" w:themeColor="text1"/>
          <w:sz w:val="16"/>
          <w:szCs w:val="16"/>
        </w:rPr>
        <w:t>и прочие непредвиденные расходы............. • 1000 р.</w:t>
      </w:r>
    </w:p>
    <w:p w14:paraId="0DC230D3" w14:textId="77777777" w:rsidR="005B32EA" w:rsidRPr="00133F4F" w:rsidRDefault="005B32EA" w:rsidP="00295B3E">
      <w:pPr>
        <w:jc w:val="both"/>
        <w:rPr>
          <w:color w:val="000000" w:themeColor="text1"/>
          <w:sz w:val="16"/>
          <w:szCs w:val="16"/>
        </w:rPr>
      </w:pPr>
      <w:r w:rsidRPr="00133F4F">
        <w:rPr>
          <w:color w:val="000000" w:themeColor="text1"/>
          <w:sz w:val="16"/>
          <w:szCs w:val="16"/>
        </w:rPr>
        <w:t>Итого ... 1790 р.</w:t>
      </w:r>
    </w:p>
    <w:p w14:paraId="6DD7BC35" w14:textId="77777777" w:rsidR="005B32EA" w:rsidRPr="00133F4F" w:rsidRDefault="005B32EA" w:rsidP="00295B3E">
      <w:pPr>
        <w:jc w:val="both"/>
        <w:rPr>
          <w:color w:val="000000" w:themeColor="text1"/>
          <w:sz w:val="16"/>
          <w:szCs w:val="16"/>
        </w:rPr>
      </w:pPr>
      <w:r w:rsidRPr="00133F4F">
        <w:rPr>
          <w:color w:val="000000" w:themeColor="text1"/>
          <w:sz w:val="16"/>
          <w:szCs w:val="16"/>
        </w:rPr>
        <w:lastRenderedPageBreak/>
        <w:t>Командир Учебного воздухоплавательного парка генерал-майор Кованько</w:t>
      </w:r>
    </w:p>
    <w:p w14:paraId="085C27E1" w14:textId="77777777" w:rsidR="005B32EA" w:rsidRPr="00133F4F" w:rsidRDefault="005B32EA" w:rsidP="00295B3E">
      <w:pPr>
        <w:jc w:val="both"/>
        <w:rPr>
          <w:color w:val="000000" w:themeColor="text1"/>
          <w:sz w:val="16"/>
          <w:szCs w:val="16"/>
        </w:rPr>
      </w:pPr>
      <w:r w:rsidRPr="00133F4F">
        <w:rPr>
          <w:color w:val="000000" w:themeColor="text1"/>
          <w:sz w:val="16"/>
          <w:szCs w:val="16"/>
        </w:rPr>
        <w:t>Старший офицер капитан Герман Адъютант парка штабс-капитан Голубое</w:t>
      </w:r>
    </w:p>
    <w:p w14:paraId="5272A87F" w14:textId="77777777" w:rsidR="005B32EA" w:rsidRPr="00133F4F" w:rsidRDefault="005B32EA" w:rsidP="00295B3E">
      <w:pPr>
        <w:jc w:val="both"/>
        <w:rPr>
          <w:color w:val="000000" w:themeColor="text1"/>
          <w:sz w:val="16"/>
          <w:szCs w:val="16"/>
        </w:rPr>
      </w:pPr>
      <w:r w:rsidRPr="00133F4F">
        <w:rPr>
          <w:color w:val="000000" w:themeColor="text1"/>
          <w:sz w:val="16"/>
          <w:szCs w:val="16"/>
        </w:rPr>
        <w:t>ЦГВИА, ф. 802, оп. 3, д. 1415, л. 9. Подлинник..</w:t>
      </w:r>
    </w:p>
    <w:p w14:paraId="13B6EE1A" w14:textId="77777777" w:rsidR="005B32EA" w:rsidRPr="00133F4F" w:rsidRDefault="005B32EA" w:rsidP="00295B3E">
      <w:pPr>
        <w:jc w:val="both"/>
        <w:rPr>
          <w:color w:val="000000" w:themeColor="text1"/>
          <w:sz w:val="16"/>
          <w:szCs w:val="16"/>
        </w:rPr>
      </w:pPr>
      <w:r w:rsidRPr="00133F4F">
        <w:rPr>
          <w:color w:val="000000" w:themeColor="text1"/>
          <w:sz w:val="16"/>
          <w:szCs w:val="16"/>
        </w:rPr>
        <w:t>1 Здесь имеются в виду винты/изготовлявшиеся в мастерских Учебного воздухоплавательного парка по проекту подполковника в отставке Миронова, по чертежам генерал-инспектора по инженерной части в. кн. Петра Николаевича и типовые винты для управляемых аэростатов.</w:t>
      </w:r>
    </w:p>
    <w:p w14:paraId="6BD90660" w14:textId="77777777" w:rsidR="005B32EA" w:rsidRPr="00133F4F" w:rsidRDefault="005B32EA" w:rsidP="00295B3E">
      <w:pPr>
        <w:jc w:val="both"/>
        <w:rPr>
          <w:color w:val="000000" w:themeColor="text1"/>
          <w:sz w:val="16"/>
          <w:szCs w:val="16"/>
        </w:rPr>
      </w:pPr>
      <w:r w:rsidRPr="00133F4F">
        <w:rPr>
          <w:color w:val="000000" w:themeColor="text1"/>
          <w:sz w:val="16"/>
          <w:szCs w:val="16"/>
        </w:rPr>
        <w:t>2 Смета II не публикуется, так .как она аналогична смете I, но не предусматривает приобретение двигателя и динамометра. Чертежа двигателя в деле нет (11424).</w:t>
      </w:r>
    </w:p>
    <w:p w14:paraId="7FD69425" w14:textId="77777777" w:rsidR="005B32EA" w:rsidRPr="00133F4F" w:rsidRDefault="005B32EA" w:rsidP="00295B3E">
      <w:pPr>
        <w:jc w:val="both"/>
        <w:rPr>
          <w:color w:val="000000" w:themeColor="text1"/>
          <w:sz w:val="16"/>
          <w:szCs w:val="16"/>
        </w:rPr>
      </w:pPr>
    </w:p>
    <w:p w14:paraId="00C266E2" w14:textId="77777777" w:rsidR="005B32EA" w:rsidRPr="00133F4F" w:rsidRDefault="005B32EA"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3CF1A68C" w14:textId="77777777" w:rsidR="005B32EA" w:rsidRPr="00133F4F" w:rsidRDefault="005B32EA" w:rsidP="00295B3E">
      <w:pPr>
        <w:shd w:val="clear" w:color="auto" w:fill="FFFFFF"/>
        <w:jc w:val="both"/>
        <w:rPr>
          <w:i/>
          <w:color w:val="000000" w:themeColor="text1"/>
          <w:sz w:val="16"/>
          <w:szCs w:val="16"/>
        </w:rPr>
      </w:pPr>
    </w:p>
    <w:p w14:paraId="1D8F166A" w14:textId="77777777" w:rsidR="005B32EA" w:rsidRPr="00133F4F" w:rsidRDefault="005B32EA" w:rsidP="00295B3E">
      <w:pPr>
        <w:shd w:val="clear" w:color="auto" w:fill="FFFFFF"/>
        <w:jc w:val="both"/>
        <w:rPr>
          <w:color w:val="000000" w:themeColor="text1"/>
          <w:sz w:val="16"/>
          <w:szCs w:val="16"/>
        </w:rPr>
      </w:pPr>
      <w:r w:rsidRPr="00133F4F">
        <w:rPr>
          <w:color w:val="000000" w:themeColor="text1"/>
          <w:sz w:val="16"/>
          <w:szCs w:val="16"/>
        </w:rPr>
        <w:t>В конце ноября 1906 братья Райт объявили о прекращении полетов на неопределенное время</w:t>
      </w:r>
    </w:p>
    <w:p w14:paraId="155B9F60" w14:textId="77777777" w:rsidR="005B32EA" w:rsidRPr="00133F4F" w:rsidRDefault="005B32EA" w:rsidP="00295B3E">
      <w:pPr>
        <w:shd w:val="clear" w:color="auto" w:fill="FFFFFF"/>
        <w:jc w:val="both"/>
        <w:rPr>
          <w:color w:val="000000" w:themeColor="text1"/>
          <w:sz w:val="16"/>
          <w:szCs w:val="16"/>
        </w:rPr>
      </w:pPr>
    </w:p>
    <w:p w14:paraId="62AA808D" w14:textId="77777777" w:rsidR="002D4742" w:rsidRPr="00133F4F" w:rsidRDefault="002D4742" w:rsidP="00295B3E">
      <w:pPr>
        <w:jc w:val="both"/>
        <w:rPr>
          <w:i/>
          <w:color w:val="000000" w:themeColor="text1"/>
          <w:sz w:val="16"/>
          <w:szCs w:val="16"/>
        </w:rPr>
      </w:pPr>
      <w:r w:rsidRPr="00133F4F">
        <w:rPr>
          <w:i/>
          <w:color w:val="000000" w:themeColor="text1"/>
          <w:sz w:val="16"/>
          <w:szCs w:val="16"/>
        </w:rPr>
        <w:t>Морское воздухоплавание:</w:t>
      </w:r>
    </w:p>
    <w:p w14:paraId="42129CEE" w14:textId="77777777" w:rsidR="002D4742" w:rsidRPr="00133F4F" w:rsidRDefault="002D4742" w:rsidP="00295B3E">
      <w:pPr>
        <w:jc w:val="both"/>
        <w:rPr>
          <w:i/>
          <w:color w:val="000000" w:themeColor="text1"/>
          <w:sz w:val="16"/>
          <w:szCs w:val="16"/>
        </w:rPr>
      </w:pPr>
    </w:p>
    <w:p w14:paraId="5F1B2C07" w14:textId="137C3D58" w:rsidR="002D4742" w:rsidRPr="00133F4F" w:rsidRDefault="002D4742" w:rsidP="00295B3E">
      <w:pPr>
        <w:jc w:val="both"/>
        <w:rPr>
          <w:color w:val="000000" w:themeColor="text1"/>
          <w:sz w:val="16"/>
          <w:szCs w:val="16"/>
        </w:rPr>
      </w:pPr>
      <w:r w:rsidRPr="00133F4F">
        <w:rPr>
          <w:color w:val="000000" w:themeColor="text1"/>
          <w:sz w:val="16"/>
          <w:szCs w:val="16"/>
        </w:rPr>
        <w:t>В ноябре - декабре 1906 г. бывший командир 2-й Тихоокеанской эскадры.</w:t>
      </w:r>
      <w:r w:rsidR="005A52D8">
        <w:rPr>
          <w:color w:val="000000" w:themeColor="text1"/>
          <w:sz w:val="16"/>
          <w:szCs w:val="16"/>
        </w:rPr>
        <w:t xml:space="preserve"> </w:t>
      </w:r>
      <w:r w:rsidRPr="00133F4F">
        <w:rPr>
          <w:color w:val="000000" w:themeColor="text1"/>
          <w:sz w:val="16"/>
          <w:szCs w:val="16"/>
        </w:rPr>
        <w:t>адмирал Небогатоы на суде показал, что "Русь" было ему приказано взять с собой только ради "успокоения общественного мнения", так как в действительности пароход этот был совершенно негодный, котлы имели около 250 заплат, машины были также не лучше. Пришлось уже в пути составлять комиссию, акт и отправлять пароход обратно (Газета "Русский инвалид", 2 декабря 1906 г., № 262, стр. 2) (11424).</w:t>
      </w:r>
    </w:p>
    <w:p w14:paraId="3074F304" w14:textId="77777777" w:rsidR="002D4742" w:rsidRPr="00133F4F" w:rsidRDefault="002D4742" w:rsidP="00295B3E">
      <w:pPr>
        <w:jc w:val="both"/>
        <w:rPr>
          <w:color w:val="000000" w:themeColor="text1"/>
          <w:sz w:val="16"/>
          <w:szCs w:val="16"/>
        </w:rPr>
      </w:pPr>
    </w:p>
    <w:p w14:paraId="601728F8" w14:textId="77777777" w:rsidR="005B32EA" w:rsidRPr="00133F4F" w:rsidRDefault="005B32EA" w:rsidP="00295B3E">
      <w:pPr>
        <w:shd w:val="clear" w:color="auto" w:fill="FFFFFF"/>
        <w:jc w:val="both"/>
        <w:rPr>
          <w:i/>
          <w:color w:val="000000" w:themeColor="text1"/>
          <w:sz w:val="16"/>
          <w:szCs w:val="16"/>
        </w:rPr>
      </w:pPr>
      <w:r w:rsidRPr="00133F4F">
        <w:rPr>
          <w:i/>
          <w:color w:val="000000" w:themeColor="text1"/>
          <w:sz w:val="16"/>
          <w:szCs w:val="16"/>
        </w:rPr>
        <w:t>Авиация:</w:t>
      </w:r>
    </w:p>
    <w:p w14:paraId="738BA39B" w14:textId="77777777" w:rsidR="005B32EA" w:rsidRPr="00133F4F" w:rsidRDefault="005B32EA" w:rsidP="00295B3E">
      <w:pPr>
        <w:shd w:val="clear" w:color="auto" w:fill="FFFFFF"/>
        <w:jc w:val="both"/>
        <w:rPr>
          <w:i/>
          <w:color w:val="000000" w:themeColor="text1"/>
          <w:sz w:val="16"/>
          <w:szCs w:val="16"/>
        </w:rPr>
      </w:pPr>
    </w:p>
    <w:p w14:paraId="4F1078A1" w14:textId="77777777" w:rsidR="005B32EA" w:rsidRPr="00133F4F" w:rsidRDefault="005B32EA" w:rsidP="00295B3E">
      <w:pPr>
        <w:jc w:val="both"/>
        <w:rPr>
          <w:color w:val="000000" w:themeColor="text1"/>
          <w:sz w:val="16"/>
          <w:szCs w:val="16"/>
        </w:rPr>
      </w:pPr>
      <w:r w:rsidRPr="00133F4F">
        <w:rPr>
          <w:color w:val="000000" w:themeColor="text1"/>
          <w:sz w:val="16"/>
          <w:szCs w:val="16"/>
        </w:rPr>
        <w:t xml:space="preserve">В ноябре1906 года Мациевич закончил Морскую Академию по первому разряду, после чего нес службу в Петербурге, где он наблюдал за строительством </w:t>
      </w:r>
    </w:p>
    <w:p w14:paraId="45F09420" w14:textId="77777777" w:rsidR="005B32EA" w:rsidRPr="00133F4F" w:rsidRDefault="005B32EA" w:rsidP="00295B3E">
      <w:pPr>
        <w:shd w:val="clear" w:color="auto" w:fill="FFFFFF"/>
        <w:jc w:val="both"/>
        <w:rPr>
          <w:color w:val="000000" w:themeColor="text1"/>
          <w:sz w:val="16"/>
          <w:szCs w:val="16"/>
        </w:rPr>
      </w:pPr>
    </w:p>
    <w:p w14:paraId="5B377985" w14:textId="77777777" w:rsidR="005B32EA" w:rsidRPr="00133F4F" w:rsidRDefault="005B32EA" w:rsidP="00295B3E">
      <w:pPr>
        <w:shd w:val="clear" w:color="auto" w:fill="FFFFFF"/>
        <w:jc w:val="both"/>
        <w:rPr>
          <w:i/>
          <w:color w:val="000000" w:themeColor="text1"/>
          <w:sz w:val="16"/>
          <w:szCs w:val="16"/>
        </w:rPr>
      </w:pPr>
      <w:r w:rsidRPr="00133F4F">
        <w:rPr>
          <w:i/>
          <w:color w:val="000000" w:themeColor="text1"/>
          <w:sz w:val="16"/>
          <w:szCs w:val="16"/>
        </w:rPr>
        <w:t>Жизнь и внутренняя политика:</w:t>
      </w:r>
    </w:p>
    <w:p w14:paraId="7A3DD4FB" w14:textId="77777777" w:rsidR="005B32EA" w:rsidRPr="00133F4F" w:rsidRDefault="005B32EA" w:rsidP="00295B3E">
      <w:pPr>
        <w:shd w:val="clear" w:color="auto" w:fill="FFFFFF"/>
        <w:jc w:val="both"/>
        <w:rPr>
          <w:i/>
          <w:color w:val="000000" w:themeColor="text1"/>
          <w:sz w:val="16"/>
          <w:szCs w:val="16"/>
        </w:rPr>
      </w:pPr>
    </w:p>
    <w:p w14:paraId="31209014" w14:textId="77777777" w:rsidR="005B32EA" w:rsidRPr="00133F4F" w:rsidRDefault="005B32EA" w:rsidP="00295B3E">
      <w:pPr>
        <w:jc w:val="both"/>
        <w:rPr>
          <w:color w:val="000000" w:themeColor="text1"/>
          <w:sz w:val="16"/>
          <w:szCs w:val="16"/>
        </w:rPr>
      </w:pPr>
      <w:r w:rsidRPr="00133F4F">
        <w:rPr>
          <w:color w:val="000000" w:themeColor="text1"/>
          <w:sz w:val="16"/>
          <w:szCs w:val="16"/>
        </w:rPr>
        <w:t>В ноябре1906 г. началась избирательная компания во II Государственную думу.</w:t>
      </w:r>
    </w:p>
    <w:p w14:paraId="49442283" w14:textId="34B46192" w:rsidR="005B32EA" w:rsidRPr="00133F4F" w:rsidRDefault="005B32EA" w:rsidP="00295B3E">
      <w:pPr>
        <w:jc w:val="both"/>
        <w:rPr>
          <w:color w:val="000000" w:themeColor="text1"/>
          <w:sz w:val="16"/>
          <w:szCs w:val="16"/>
        </w:rPr>
      </w:pPr>
    </w:p>
    <w:p w14:paraId="5B98CFA6" w14:textId="77777777" w:rsidR="005B32EA" w:rsidRPr="00133F4F" w:rsidRDefault="005B32EA" w:rsidP="00295B3E">
      <w:pPr>
        <w:jc w:val="both"/>
        <w:rPr>
          <w:i/>
          <w:color w:val="000000" w:themeColor="text1"/>
          <w:sz w:val="16"/>
          <w:szCs w:val="16"/>
        </w:rPr>
      </w:pPr>
      <w:r w:rsidRPr="00133F4F">
        <w:rPr>
          <w:i/>
          <w:color w:val="000000" w:themeColor="text1"/>
          <w:sz w:val="16"/>
          <w:szCs w:val="16"/>
        </w:rPr>
        <w:t>Авиация и воздухоплавание Германии:</w:t>
      </w:r>
    </w:p>
    <w:p w14:paraId="1062F3E4" w14:textId="77777777" w:rsidR="005B32EA" w:rsidRPr="00133F4F" w:rsidRDefault="005B32EA" w:rsidP="00295B3E">
      <w:pPr>
        <w:jc w:val="both"/>
        <w:rPr>
          <w:i/>
          <w:color w:val="000000" w:themeColor="text1"/>
          <w:sz w:val="16"/>
          <w:szCs w:val="16"/>
        </w:rPr>
      </w:pPr>
    </w:p>
    <w:p w14:paraId="154EC8C3" w14:textId="77777777" w:rsidR="005B32EA" w:rsidRPr="00133F4F" w:rsidRDefault="005B32EA" w:rsidP="00295B3E">
      <w:pPr>
        <w:jc w:val="both"/>
        <w:rPr>
          <w:color w:val="000000" w:themeColor="text1"/>
          <w:sz w:val="16"/>
          <w:szCs w:val="16"/>
        </w:rPr>
      </w:pPr>
      <w:r w:rsidRPr="00133F4F">
        <w:rPr>
          <w:color w:val="000000" w:themeColor="text1"/>
          <w:sz w:val="16"/>
          <w:szCs w:val="16"/>
        </w:rPr>
        <w:t xml:space="preserve">В ноябре 1906 года дирижабль Августа Парсеваля перестроили (объем увеличили до 2800 куб. м, а длину — до 52 м) и он получил наименование PL-1. Все дирижабли Парсеваля в дальнейшем обозначались индексом PL. </w:t>
      </w:r>
    </w:p>
    <w:p w14:paraId="0A789538" w14:textId="77777777" w:rsidR="005B32EA" w:rsidRPr="00133F4F" w:rsidRDefault="005B32EA" w:rsidP="00295B3E">
      <w:pPr>
        <w:pStyle w:val="af1"/>
        <w:jc w:val="both"/>
        <w:rPr>
          <w:color w:val="000000" w:themeColor="text1"/>
          <w:spacing w:val="0"/>
          <w:kern w:val="0"/>
          <w:position w:val="0"/>
          <w:sz w:val="16"/>
          <w:szCs w:val="16"/>
        </w:rPr>
      </w:pPr>
    </w:p>
    <w:p w14:paraId="4C1BCCC3"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Франции:</w:t>
      </w:r>
    </w:p>
    <w:p w14:paraId="618B253C" w14:textId="77777777" w:rsidR="00E34D00" w:rsidRPr="00133F4F" w:rsidRDefault="00E34D00" w:rsidP="00295B3E">
      <w:pPr>
        <w:shd w:val="clear" w:color="auto" w:fill="FFFFFF"/>
        <w:jc w:val="both"/>
        <w:rPr>
          <w:i/>
          <w:color w:val="000000" w:themeColor="text1"/>
          <w:sz w:val="16"/>
          <w:szCs w:val="16"/>
        </w:rPr>
      </w:pPr>
    </w:p>
    <w:p w14:paraId="32206B2E" w14:textId="17CF6245" w:rsidR="00E34D00" w:rsidRPr="00133F4F" w:rsidRDefault="00E34D00" w:rsidP="00295B3E">
      <w:pPr>
        <w:jc w:val="both"/>
        <w:rPr>
          <w:color w:val="000000" w:themeColor="text1"/>
          <w:sz w:val="16"/>
          <w:szCs w:val="16"/>
        </w:rPr>
      </w:pPr>
      <w:r w:rsidRPr="00133F4F">
        <w:rPr>
          <w:color w:val="000000" w:themeColor="text1"/>
          <w:sz w:val="16"/>
          <w:szCs w:val="16"/>
        </w:rPr>
        <w:t>В ноябре 1906 братья Габриэль и Шарль Вуазен открывают авиазавод в Бийанкуре, Франция , основывая компанию Voisin (20309).</w:t>
      </w:r>
    </w:p>
    <w:p w14:paraId="20BC8B45" w14:textId="77777777" w:rsidR="00E34D00" w:rsidRPr="00133F4F" w:rsidRDefault="00E34D00" w:rsidP="00295B3E">
      <w:pPr>
        <w:jc w:val="both"/>
        <w:rPr>
          <w:color w:val="000000" w:themeColor="text1"/>
          <w:sz w:val="16"/>
          <w:szCs w:val="16"/>
        </w:rPr>
      </w:pPr>
    </w:p>
    <w:p w14:paraId="1C3ED786" w14:textId="77777777" w:rsidR="005B32EA" w:rsidRPr="00133F4F" w:rsidRDefault="005B32EA" w:rsidP="00295B3E">
      <w:pPr>
        <w:jc w:val="both"/>
        <w:rPr>
          <w:color w:val="000000" w:themeColor="text1"/>
          <w:sz w:val="16"/>
          <w:szCs w:val="16"/>
        </w:rPr>
      </w:pPr>
      <w:r w:rsidRPr="00133F4F">
        <w:rPr>
          <w:color w:val="000000" w:themeColor="text1"/>
          <w:sz w:val="16"/>
          <w:szCs w:val="16"/>
        </w:rPr>
        <w:t>В ноябре 1906 г. был построен полужёсткий дирижабль, который Анри Жулио (</w:t>
      </w:r>
      <w:r w:rsidRPr="00133F4F">
        <w:rPr>
          <w:color w:val="000000" w:themeColor="text1"/>
          <w:sz w:val="16"/>
          <w:szCs w:val="16"/>
          <w:lang w:val="en-US"/>
        </w:rPr>
        <w:t>HenriJulliot</w:t>
      </w:r>
      <w:r w:rsidRPr="00133F4F">
        <w:rPr>
          <w:color w:val="000000" w:themeColor="text1"/>
          <w:sz w:val="16"/>
          <w:szCs w:val="16"/>
        </w:rPr>
        <w:t xml:space="preserve">) сконструировал для французской армии. По размерам «Отечество» уступало лишь аппаратам </w:t>
      </w:r>
      <w:r w:rsidRPr="00133F4F">
        <w:rPr>
          <w:color w:val="000000" w:themeColor="text1"/>
          <w:sz w:val="16"/>
          <w:szCs w:val="16"/>
          <w:lang w:val="en-US"/>
        </w:rPr>
        <w:t>LZ</w:t>
      </w:r>
      <w:r w:rsidRPr="00133F4F">
        <w:rPr>
          <w:color w:val="000000" w:themeColor="text1"/>
          <w:sz w:val="16"/>
          <w:szCs w:val="16"/>
        </w:rPr>
        <w:t xml:space="preserve"> 1 - </w:t>
      </w:r>
      <w:r w:rsidRPr="00133F4F">
        <w:rPr>
          <w:color w:val="000000" w:themeColor="text1"/>
          <w:sz w:val="16"/>
          <w:szCs w:val="16"/>
          <w:lang w:val="en-US"/>
        </w:rPr>
        <w:t>LZ</w:t>
      </w:r>
      <w:r w:rsidRPr="00133F4F">
        <w:rPr>
          <w:color w:val="000000" w:themeColor="text1"/>
          <w:sz w:val="16"/>
          <w:szCs w:val="16"/>
        </w:rPr>
        <w:t xml:space="preserve"> 3 графа фон Цеппелина, хотя его объем был в четыре раза меньше описанного выше воздушного шара «</w:t>
      </w:r>
      <w:r w:rsidRPr="00133F4F">
        <w:rPr>
          <w:color w:val="000000" w:themeColor="text1"/>
          <w:sz w:val="16"/>
          <w:szCs w:val="16"/>
          <w:lang w:val="en-US"/>
        </w:rPr>
        <w:t>Graphic</w:t>
      </w:r>
      <w:r w:rsidRPr="00133F4F">
        <w:rPr>
          <w:color w:val="000000" w:themeColor="text1"/>
          <w:sz w:val="16"/>
          <w:szCs w:val="16"/>
        </w:rPr>
        <w:t xml:space="preserve">». Полужёсткий дирижабль имел оболочку объёмом 3250 куб.м., длину 61 м, диаметр 10,3 м, в движение его приводил двигатель </w:t>
      </w:r>
      <w:r w:rsidRPr="00133F4F">
        <w:rPr>
          <w:color w:val="000000" w:themeColor="text1"/>
          <w:sz w:val="16"/>
          <w:szCs w:val="16"/>
          <w:lang w:val="en-US"/>
        </w:rPr>
        <w:t>Panhard</w:t>
      </w:r>
      <w:r w:rsidRPr="00133F4F">
        <w:rPr>
          <w:color w:val="000000" w:themeColor="text1"/>
          <w:sz w:val="16"/>
          <w:szCs w:val="16"/>
        </w:rPr>
        <w:t>-</w:t>
      </w:r>
      <w:r w:rsidRPr="00133F4F">
        <w:rPr>
          <w:color w:val="000000" w:themeColor="text1"/>
          <w:sz w:val="16"/>
          <w:szCs w:val="16"/>
          <w:lang w:val="en-US"/>
        </w:rPr>
        <w:t>Levassor</w:t>
      </w:r>
      <w:r w:rsidRPr="00133F4F">
        <w:rPr>
          <w:color w:val="000000" w:themeColor="text1"/>
          <w:sz w:val="16"/>
          <w:szCs w:val="16"/>
        </w:rPr>
        <w:t xml:space="preserve"> 60 л.с. с двумя винтами. В сентябре 1907 г. была проведена доработка дирижабля, увеличившая объём до 3650 куб.м (15834).</w:t>
      </w:r>
    </w:p>
    <w:p w14:paraId="31DEEA80" w14:textId="77777777" w:rsidR="005B32EA" w:rsidRPr="00133F4F" w:rsidRDefault="005B32EA" w:rsidP="00295B3E">
      <w:pPr>
        <w:jc w:val="both"/>
        <w:rPr>
          <w:color w:val="000000" w:themeColor="text1"/>
          <w:sz w:val="16"/>
          <w:szCs w:val="16"/>
        </w:rPr>
      </w:pPr>
    </w:p>
    <w:p w14:paraId="200CA35D" w14:textId="77777777"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1FE3FBAE" w14:textId="77777777" w:rsidR="00E34D00" w:rsidRPr="00133F4F" w:rsidRDefault="00E34D00" w:rsidP="00295B3E">
      <w:pPr>
        <w:jc w:val="both"/>
        <w:rPr>
          <w:color w:val="000000" w:themeColor="text1"/>
          <w:sz w:val="16"/>
          <w:szCs w:val="16"/>
        </w:rPr>
      </w:pPr>
    </w:p>
    <w:p w14:paraId="083B1456" w14:textId="77777777" w:rsidR="00E34D00" w:rsidRPr="00133F4F" w:rsidRDefault="00E34D00" w:rsidP="00295B3E">
      <w:pPr>
        <w:jc w:val="both"/>
        <w:rPr>
          <w:color w:val="000000" w:themeColor="text1"/>
          <w:sz w:val="16"/>
          <w:szCs w:val="16"/>
        </w:rPr>
      </w:pPr>
      <w:r w:rsidRPr="00133F4F">
        <w:rPr>
          <w:color w:val="000000" w:themeColor="text1"/>
          <w:sz w:val="16"/>
          <w:szCs w:val="16"/>
        </w:rPr>
        <w:t>1 (14) декабря в 1906 году спущена на воду первая немецкая подводная лодка «U 1» (14860).</w:t>
      </w:r>
    </w:p>
    <w:p w14:paraId="5D87DDB7" w14:textId="77777777" w:rsidR="00E34D00" w:rsidRPr="00133F4F" w:rsidRDefault="00E34D00" w:rsidP="00295B3E">
      <w:pPr>
        <w:jc w:val="both"/>
        <w:rPr>
          <w:color w:val="000000" w:themeColor="text1"/>
          <w:sz w:val="16"/>
          <w:szCs w:val="16"/>
        </w:rPr>
      </w:pPr>
    </w:p>
    <w:p w14:paraId="40519158"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Воздухоплавание:</w:t>
      </w:r>
    </w:p>
    <w:p w14:paraId="1441AAF9" w14:textId="77777777" w:rsidR="00E34D00" w:rsidRPr="00133F4F" w:rsidRDefault="00E34D00" w:rsidP="00295B3E">
      <w:pPr>
        <w:shd w:val="clear" w:color="auto" w:fill="FFFFFF"/>
        <w:jc w:val="both"/>
        <w:rPr>
          <w:i/>
          <w:color w:val="000000" w:themeColor="text1"/>
          <w:sz w:val="16"/>
          <w:szCs w:val="16"/>
        </w:rPr>
      </w:pPr>
    </w:p>
    <w:p w14:paraId="3648C94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 (15) декабря 1906 и МПС, один из инициаторов применения воздухоплавания в промышленных целях, Р.Ю.Тиле делал в ИРТО доклад об использовании привязного аэростата для аэрофотосъемки бассейнов крупных рек в целях упорядочения рыбных промыслов, в частности в Низовьях Волги и ее дельты, включая побережье Каспия от Терека до Волги и от Волги до р. Урал. Доклад вызвал интерес рыбопромышленников (Вестник рыбопромышленности, 1907, № 1).</w:t>
      </w:r>
    </w:p>
    <w:p w14:paraId="215F8DAE" w14:textId="77777777" w:rsidR="00E34D00" w:rsidRPr="00133F4F" w:rsidRDefault="00E34D00" w:rsidP="00295B3E">
      <w:pPr>
        <w:shd w:val="clear" w:color="auto" w:fill="FFFFFF"/>
        <w:jc w:val="both"/>
        <w:rPr>
          <w:color w:val="000000" w:themeColor="text1"/>
          <w:sz w:val="16"/>
          <w:szCs w:val="16"/>
        </w:rPr>
      </w:pPr>
    </w:p>
    <w:p w14:paraId="497069B9" w14:textId="77777777" w:rsidR="00B80909" w:rsidRPr="00133F4F" w:rsidRDefault="00B80909" w:rsidP="00295B3E">
      <w:pPr>
        <w:pStyle w:val="1"/>
        <w:spacing w:line="240" w:lineRule="auto"/>
        <w:jc w:val="both"/>
        <w:rPr>
          <w:color w:val="000000" w:themeColor="text1"/>
          <w:sz w:val="16"/>
          <w:szCs w:val="16"/>
        </w:rPr>
      </w:pPr>
      <w:r w:rsidRPr="00133F4F">
        <w:rPr>
          <w:color w:val="000000" w:themeColor="text1"/>
          <w:sz w:val="16"/>
          <w:szCs w:val="16"/>
        </w:rPr>
        <w:t>2 (15) декабря 1905 г. инженер министерства путей сообщения, один из ини</w:t>
      </w:r>
      <w:r w:rsidRPr="00133F4F">
        <w:rPr>
          <w:color w:val="000000" w:themeColor="text1"/>
          <w:sz w:val="16"/>
          <w:szCs w:val="16"/>
        </w:rPr>
        <w:softHyphen/>
        <w:t>циаторов применения воздухоплавания в промышленных целях Ричард</w:t>
      </w:r>
      <w:r w:rsidRPr="00133F4F">
        <w:rPr>
          <w:noProof/>
          <w:color w:val="000000" w:themeColor="text1"/>
          <w:sz w:val="16"/>
          <w:szCs w:val="16"/>
        </w:rPr>
        <w:t xml:space="preserve"> </w:t>
      </w:r>
      <w:r w:rsidRPr="00133F4F">
        <w:rPr>
          <w:color w:val="000000" w:themeColor="text1"/>
          <w:sz w:val="16"/>
          <w:szCs w:val="16"/>
        </w:rPr>
        <w:t>Юльевич Тиле сделал в РТО доклад об использовании привязного аэ</w:t>
      </w:r>
      <w:r w:rsidRPr="00133F4F">
        <w:rPr>
          <w:color w:val="000000" w:themeColor="text1"/>
          <w:sz w:val="16"/>
          <w:szCs w:val="16"/>
        </w:rPr>
        <w:softHyphen/>
        <w:t>ростата для аэрофотос”емки бассейнов крупнейших рек в целях упорядоточения рыбных промыслов, в частности для фотосъемки низовьев Волги с ее дельтой, включая побережье Каспия от Терека до р. Урал. Доклад вызвал интерес среди рыбопромышленников.</w:t>
      </w:r>
    </w:p>
    <w:p w14:paraId="7894B2F3" w14:textId="77777777" w:rsidR="00B80909" w:rsidRPr="00133F4F" w:rsidRDefault="00B80909" w:rsidP="00295B3E">
      <w:pPr>
        <w:pStyle w:val="1"/>
        <w:spacing w:line="240" w:lineRule="auto"/>
        <w:jc w:val="both"/>
        <w:rPr>
          <w:color w:val="000000" w:themeColor="text1"/>
          <w:sz w:val="16"/>
          <w:szCs w:val="16"/>
        </w:rPr>
      </w:pPr>
      <w:r w:rsidRPr="00133F4F">
        <w:rPr>
          <w:color w:val="000000" w:themeColor="text1"/>
          <w:sz w:val="16"/>
          <w:szCs w:val="16"/>
        </w:rPr>
        <w:t>/"Вестник рыбопромышленности", 1907, № 1/ (23320).</w:t>
      </w:r>
    </w:p>
    <w:p w14:paraId="7BA1FED2" w14:textId="77777777" w:rsidR="00B80909" w:rsidRPr="00133F4F" w:rsidRDefault="00B80909" w:rsidP="00295B3E">
      <w:pPr>
        <w:pStyle w:val="1"/>
        <w:spacing w:line="240" w:lineRule="auto"/>
        <w:jc w:val="both"/>
        <w:rPr>
          <w:color w:val="000000" w:themeColor="text1"/>
          <w:sz w:val="16"/>
          <w:szCs w:val="16"/>
        </w:rPr>
      </w:pPr>
    </w:p>
    <w:p w14:paraId="69CB059B"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2CA2EA65" w14:textId="77777777" w:rsidR="00E34D00" w:rsidRPr="00133F4F" w:rsidRDefault="00E34D00" w:rsidP="00295B3E">
      <w:pPr>
        <w:shd w:val="clear" w:color="auto" w:fill="FFFFFF"/>
        <w:jc w:val="both"/>
        <w:rPr>
          <w:i/>
          <w:color w:val="000000" w:themeColor="text1"/>
          <w:sz w:val="16"/>
          <w:szCs w:val="16"/>
        </w:rPr>
      </w:pPr>
    </w:p>
    <w:p w14:paraId="0106EB6E" w14:textId="322CD2FE" w:rsidR="00E34D00" w:rsidRPr="00133F4F" w:rsidRDefault="00E34D00" w:rsidP="00295B3E">
      <w:pPr>
        <w:jc w:val="both"/>
        <w:rPr>
          <w:color w:val="000000" w:themeColor="text1"/>
          <w:sz w:val="16"/>
          <w:szCs w:val="16"/>
          <w:lang w:val="en-US"/>
        </w:rPr>
      </w:pPr>
      <w:r w:rsidRPr="00133F4F">
        <w:rPr>
          <w:color w:val="000000" w:themeColor="text1"/>
          <w:sz w:val="16"/>
          <w:szCs w:val="16"/>
          <w:lang w:val="en-US"/>
        </w:rPr>
        <w:t>DECEMBER 4 (17) 1906. In response to interest in Wright airplane expressed by Charles R. Flint of Flint &amp; Co. of London, Berlin, and St. Petersburg, commercial bankers and one of the world’s largest munitions dealers, Orville goes to New York for first meeting. On return to Dayton on December 19 he reports prospect of a successful deal</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01827A0F" w14:textId="77777777" w:rsidR="00E34D00" w:rsidRPr="00133F4F" w:rsidRDefault="00E34D00" w:rsidP="00295B3E">
      <w:pPr>
        <w:jc w:val="both"/>
        <w:rPr>
          <w:color w:val="000000" w:themeColor="text1"/>
          <w:sz w:val="16"/>
          <w:szCs w:val="16"/>
          <w:lang w:val="en-US"/>
        </w:rPr>
      </w:pPr>
    </w:p>
    <w:p w14:paraId="0591538B"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333E9C0D" w14:textId="77777777" w:rsidR="00E34D00" w:rsidRPr="00133F4F" w:rsidRDefault="00E34D00" w:rsidP="00295B3E">
      <w:pPr>
        <w:shd w:val="clear" w:color="auto" w:fill="FFFFFF"/>
        <w:jc w:val="both"/>
        <w:rPr>
          <w:i/>
          <w:color w:val="000000" w:themeColor="text1"/>
          <w:sz w:val="16"/>
          <w:szCs w:val="16"/>
        </w:rPr>
      </w:pPr>
    </w:p>
    <w:p w14:paraId="03F571CB" w14:textId="5900069B" w:rsidR="00E34D00" w:rsidRPr="00133F4F" w:rsidRDefault="00E34D00" w:rsidP="00295B3E">
      <w:pPr>
        <w:jc w:val="both"/>
        <w:rPr>
          <w:color w:val="000000" w:themeColor="text1"/>
          <w:sz w:val="16"/>
          <w:szCs w:val="16"/>
          <w:lang w:val="en-US"/>
        </w:rPr>
      </w:pPr>
      <w:r w:rsidRPr="00133F4F">
        <w:rPr>
          <w:color w:val="000000" w:themeColor="text1"/>
          <w:sz w:val="16"/>
          <w:szCs w:val="16"/>
          <w:lang w:val="en-US"/>
        </w:rPr>
        <w:t>DECEMBER 5 (18) 1906. Flint &amp; Co. offers Wrights $500,000 for their rights outside the United States, money to be paid in full upon delivery of one machine after a demonstration flight of 50 kilometers</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7A1B35A9" w14:textId="77777777" w:rsidR="00E34D00" w:rsidRPr="00133F4F" w:rsidRDefault="00E34D00" w:rsidP="00295B3E">
      <w:pPr>
        <w:jc w:val="both"/>
        <w:rPr>
          <w:color w:val="000000" w:themeColor="text1"/>
          <w:sz w:val="16"/>
          <w:szCs w:val="16"/>
          <w:lang w:val="en-US"/>
        </w:rPr>
      </w:pPr>
    </w:p>
    <w:p w14:paraId="75A6FC46" w14:textId="77777777" w:rsidR="002D4742" w:rsidRPr="00133F4F" w:rsidRDefault="002D4742"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2228F0D5" w14:textId="77777777" w:rsidR="002D4742" w:rsidRPr="00133F4F" w:rsidRDefault="002D4742" w:rsidP="00295B3E">
      <w:pPr>
        <w:shd w:val="clear" w:color="auto" w:fill="FFFFFF"/>
        <w:jc w:val="both"/>
        <w:rPr>
          <w:i/>
          <w:color w:val="000000" w:themeColor="text1"/>
          <w:sz w:val="16"/>
          <w:szCs w:val="16"/>
        </w:rPr>
      </w:pPr>
    </w:p>
    <w:p w14:paraId="7E186439" w14:textId="5D008605" w:rsidR="00E34D00" w:rsidRPr="00133F4F" w:rsidRDefault="00E34D00" w:rsidP="00295B3E">
      <w:pPr>
        <w:jc w:val="both"/>
        <w:rPr>
          <w:color w:val="000000" w:themeColor="text1"/>
          <w:sz w:val="16"/>
          <w:szCs w:val="16"/>
        </w:rPr>
      </w:pPr>
      <w:r w:rsidRPr="00133F4F">
        <w:rPr>
          <w:color w:val="000000" w:themeColor="text1"/>
          <w:sz w:val="16"/>
          <w:szCs w:val="16"/>
        </w:rPr>
        <w:t xml:space="preserve">9 </w:t>
      </w:r>
      <w:r w:rsidR="002D4742" w:rsidRPr="00133F4F">
        <w:rPr>
          <w:color w:val="000000" w:themeColor="text1"/>
          <w:sz w:val="16"/>
          <w:szCs w:val="16"/>
        </w:rPr>
        <w:t xml:space="preserve">(22) </w:t>
      </w:r>
      <w:r w:rsidRPr="00133F4F">
        <w:rPr>
          <w:color w:val="000000" w:themeColor="text1"/>
          <w:sz w:val="16"/>
          <w:szCs w:val="16"/>
        </w:rPr>
        <w:t>декабря 1906 года на основании высочайшего утверждения положения военного совета от 23 ноября 1906 года по представлению Главного артиллерийского управления от 7 ноября 1906 года за № 49446, - докладывал более ста лет тому назад в военный совет генерал-фельдцейхмейстер Главного артиллерийского управления Кузьменко-Караваев, - для собственности полигона Офицерской артиллерийской школы приобретен был от наследников Ривош участок земли близ г. Луги мерою 11.733 десятины 1.009 кв. сажен…»</w:t>
      </w:r>
    </w:p>
    <w:p w14:paraId="08C9EC23" w14:textId="77777777" w:rsidR="00E34D00" w:rsidRPr="00133F4F" w:rsidRDefault="00E34D00" w:rsidP="00295B3E">
      <w:pPr>
        <w:jc w:val="both"/>
        <w:rPr>
          <w:color w:val="000000" w:themeColor="text1"/>
          <w:sz w:val="16"/>
          <w:szCs w:val="16"/>
        </w:rPr>
      </w:pPr>
      <w:r w:rsidRPr="00133F4F">
        <w:rPr>
          <w:color w:val="000000" w:themeColor="text1"/>
          <w:sz w:val="16"/>
          <w:szCs w:val="16"/>
        </w:rPr>
        <w:t>Купчая крепость была совершена представителем Главного артиллерийского управления с наследниками Ривош 9 декабря (22 декабря по новому стилю) 1906 года. С того дня и началась история Лужского учебного артиллерийского полигона.</w:t>
      </w:r>
    </w:p>
    <w:p w14:paraId="4574BB87" w14:textId="77777777" w:rsidR="00E34D00" w:rsidRPr="00133F4F" w:rsidRDefault="00E34D00" w:rsidP="00295B3E">
      <w:pPr>
        <w:jc w:val="both"/>
        <w:rPr>
          <w:color w:val="000000" w:themeColor="text1"/>
          <w:sz w:val="16"/>
          <w:szCs w:val="16"/>
        </w:rPr>
      </w:pPr>
      <w:r w:rsidRPr="00133F4F">
        <w:rPr>
          <w:color w:val="000000" w:themeColor="text1"/>
          <w:sz w:val="16"/>
          <w:szCs w:val="16"/>
        </w:rPr>
        <w:t>Возведением объектов полигона руководил начальник Петербургской офицерской артиллерийской школы генерал от инфантерии Александр Синицин при активной поддержке генерал-инспектора артиллерии великого князя Сергея Михайловича (Романова). В 1911 г. на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2A4B0874"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w:t>
      </w:r>
      <w:r w:rsidRPr="00133F4F">
        <w:rPr>
          <w:color w:val="000000" w:themeColor="text1"/>
          <w:sz w:val="16"/>
          <w:szCs w:val="16"/>
        </w:rPr>
        <w:lastRenderedPageBreak/>
        <w:t>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британцы…(12296).</w:t>
      </w:r>
    </w:p>
    <w:p w14:paraId="1B901EE3" w14:textId="77777777" w:rsidR="00E34D00" w:rsidRPr="00133F4F" w:rsidRDefault="00E34D00" w:rsidP="00295B3E">
      <w:pPr>
        <w:jc w:val="both"/>
        <w:rPr>
          <w:color w:val="000000" w:themeColor="text1"/>
          <w:sz w:val="16"/>
          <w:szCs w:val="16"/>
        </w:rPr>
      </w:pPr>
    </w:p>
    <w:p w14:paraId="5E29E4AA" w14:textId="1491BB54" w:rsidR="002D4742" w:rsidRPr="00133F4F" w:rsidRDefault="002D4742" w:rsidP="00295B3E">
      <w:pPr>
        <w:jc w:val="both"/>
        <w:rPr>
          <w:color w:val="000000" w:themeColor="text1"/>
          <w:sz w:val="16"/>
          <w:szCs w:val="16"/>
        </w:rPr>
      </w:pPr>
      <w:r w:rsidRPr="00133F4F">
        <w:rPr>
          <w:color w:val="000000" w:themeColor="text1"/>
          <w:sz w:val="16"/>
          <w:szCs w:val="16"/>
        </w:rPr>
        <w:t>9 (22) декабря 1906 года Главное артиллерийское управление совершили купчую крепость с наследниками Ривош. С того дня и началась история Лужского учебного артиллерийского полигона.</w:t>
      </w:r>
    </w:p>
    <w:p w14:paraId="08362F51" w14:textId="77777777" w:rsidR="002D4742" w:rsidRPr="00133F4F" w:rsidRDefault="002D4742" w:rsidP="00295B3E">
      <w:pPr>
        <w:jc w:val="both"/>
        <w:rPr>
          <w:color w:val="000000" w:themeColor="text1"/>
          <w:sz w:val="16"/>
          <w:szCs w:val="16"/>
        </w:rPr>
      </w:pPr>
      <w:r w:rsidRPr="00133F4F">
        <w:rPr>
          <w:color w:val="000000" w:themeColor="text1"/>
          <w:sz w:val="16"/>
          <w:szCs w:val="16"/>
        </w:rPr>
        <w:t>Возведением объектов полигона руководил начальник Петербургской офицерской артиллерийской школы генерал от инфантерии Александр Синицин при активной поддержке генерал-инспектора артиллерии великого князя Сергея Михайловича (Романова). В 1911 г. на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21C1FCEF" w14:textId="77777777" w:rsidR="002D4742" w:rsidRPr="00133F4F" w:rsidRDefault="002D4742" w:rsidP="00295B3E">
      <w:pPr>
        <w:jc w:val="both"/>
        <w:rPr>
          <w:color w:val="000000" w:themeColor="text1"/>
          <w:sz w:val="16"/>
          <w:szCs w:val="16"/>
        </w:rPr>
      </w:pPr>
      <w:r w:rsidRPr="00133F4F">
        <w:rPr>
          <w:color w:val="000000" w:themeColor="text1"/>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британцы…(12296).</w:t>
      </w:r>
    </w:p>
    <w:p w14:paraId="2A1133BE" w14:textId="77777777" w:rsidR="002D4742" w:rsidRPr="00133F4F" w:rsidRDefault="002D4742" w:rsidP="00295B3E">
      <w:pPr>
        <w:jc w:val="both"/>
        <w:rPr>
          <w:color w:val="000000" w:themeColor="text1"/>
          <w:sz w:val="16"/>
          <w:szCs w:val="16"/>
        </w:rPr>
      </w:pPr>
    </w:p>
    <w:p w14:paraId="02FDAEA7"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за рубежом:</w:t>
      </w:r>
    </w:p>
    <w:p w14:paraId="5921FB62" w14:textId="77777777" w:rsidR="00E34D00" w:rsidRPr="00133F4F" w:rsidRDefault="00E34D00" w:rsidP="00295B3E">
      <w:pPr>
        <w:shd w:val="clear" w:color="auto" w:fill="FFFFFF"/>
        <w:jc w:val="both"/>
        <w:rPr>
          <w:i/>
          <w:color w:val="000000" w:themeColor="text1"/>
          <w:sz w:val="16"/>
          <w:szCs w:val="16"/>
        </w:rPr>
      </w:pPr>
    </w:p>
    <w:p w14:paraId="07B5B9B8" w14:textId="0D460A3A" w:rsidR="00E34D00" w:rsidRPr="00133F4F" w:rsidRDefault="00E34D00" w:rsidP="00295B3E">
      <w:pPr>
        <w:jc w:val="both"/>
        <w:rPr>
          <w:color w:val="000000" w:themeColor="text1"/>
          <w:sz w:val="16"/>
          <w:szCs w:val="16"/>
          <w:lang w:val="en-US"/>
        </w:rPr>
      </w:pPr>
      <w:r w:rsidRPr="00133F4F">
        <w:rPr>
          <w:color w:val="000000" w:themeColor="text1"/>
          <w:sz w:val="16"/>
          <w:szCs w:val="16"/>
          <w:lang w:val="en-US"/>
        </w:rPr>
        <w:t>DECEMBER 13</w:t>
      </w:r>
      <w:r w:rsidR="002D4742" w:rsidRPr="00133F4F">
        <w:rPr>
          <w:color w:val="000000" w:themeColor="text1"/>
          <w:sz w:val="16"/>
          <w:szCs w:val="16"/>
          <w:lang w:val="en-US"/>
        </w:rPr>
        <w:t>-15</w:t>
      </w:r>
      <w:r w:rsidRPr="00133F4F">
        <w:rPr>
          <w:color w:val="000000" w:themeColor="text1"/>
          <w:sz w:val="16"/>
          <w:szCs w:val="16"/>
          <w:lang w:val="en-US"/>
        </w:rPr>
        <w:t xml:space="preserve"> (26–28) 1906. George H. Nolte of Flint &amp; Co. in New York comes to Dayton to consult with Wilbur and Orville regarding foreign sales rights for the Wright airplane</w:t>
      </w:r>
      <w:r w:rsidR="00ED2258" w:rsidRPr="00133F4F">
        <w:rPr>
          <w:color w:val="000000" w:themeColor="text1"/>
          <w:sz w:val="16"/>
          <w:szCs w:val="16"/>
          <w:lang w:val="en-US"/>
        </w:rPr>
        <w:t xml:space="preserve"> (24840</w:t>
      </w:r>
      <w:r w:rsidRPr="00133F4F">
        <w:rPr>
          <w:color w:val="000000" w:themeColor="text1"/>
          <w:sz w:val="16"/>
          <w:szCs w:val="16"/>
          <w:lang w:val="en-US"/>
        </w:rPr>
        <w:t>.</w:t>
      </w:r>
    </w:p>
    <w:p w14:paraId="61A28D86" w14:textId="77777777" w:rsidR="00E34D00" w:rsidRPr="00133F4F" w:rsidRDefault="00E34D00" w:rsidP="00295B3E">
      <w:pPr>
        <w:jc w:val="both"/>
        <w:rPr>
          <w:color w:val="000000" w:themeColor="text1"/>
          <w:sz w:val="16"/>
          <w:szCs w:val="16"/>
          <w:lang w:val="en-US"/>
        </w:rPr>
      </w:pPr>
    </w:p>
    <w:p w14:paraId="28D48657" w14:textId="7064A322" w:rsidR="00295B3E" w:rsidRPr="00133F4F" w:rsidRDefault="00295B3E" w:rsidP="00295B3E">
      <w:pPr>
        <w:jc w:val="both"/>
        <w:rPr>
          <w:i/>
          <w:iCs/>
          <w:color w:val="000000" w:themeColor="text1"/>
          <w:sz w:val="16"/>
          <w:szCs w:val="16"/>
        </w:rPr>
      </w:pPr>
      <w:r w:rsidRPr="00133F4F">
        <w:rPr>
          <w:i/>
          <w:iCs/>
          <w:color w:val="000000" w:themeColor="text1"/>
          <w:sz w:val="16"/>
          <w:szCs w:val="16"/>
        </w:rPr>
        <w:t>За рубежом:</w:t>
      </w:r>
    </w:p>
    <w:p w14:paraId="36DF91DE" w14:textId="77777777" w:rsidR="00ED2258" w:rsidRPr="00133F4F" w:rsidRDefault="00ED2258" w:rsidP="00295B3E">
      <w:pPr>
        <w:jc w:val="both"/>
        <w:rPr>
          <w:color w:val="000000" w:themeColor="text1"/>
          <w:sz w:val="16"/>
          <w:szCs w:val="16"/>
        </w:rPr>
      </w:pPr>
    </w:p>
    <w:p w14:paraId="52D0E9FE" w14:textId="53030B91" w:rsidR="00295B3E" w:rsidRPr="00133F4F" w:rsidRDefault="00295B3E" w:rsidP="00295B3E">
      <w:pPr>
        <w:jc w:val="both"/>
        <w:rPr>
          <w:color w:val="000000" w:themeColor="text1"/>
          <w:sz w:val="16"/>
          <w:szCs w:val="16"/>
        </w:rPr>
      </w:pPr>
      <w:r w:rsidRPr="00133F4F">
        <w:rPr>
          <w:color w:val="000000" w:themeColor="text1"/>
          <w:sz w:val="16"/>
          <w:szCs w:val="16"/>
        </w:rPr>
        <w:t>В канун рождества 1906-го года американский инженер Реджинальд Фессендер из местечка Брэнт-Рок неподалеку от Бостона, штат Массачусетс, послал в эфир радиосигналы, услышав которые корабельные телеграфисты в Атлантическом океане потеряли дар речи!</w:t>
      </w:r>
    </w:p>
    <w:p w14:paraId="33AD9901" w14:textId="77777777" w:rsidR="00295B3E" w:rsidRPr="00133F4F" w:rsidRDefault="00295B3E" w:rsidP="00295B3E">
      <w:pPr>
        <w:jc w:val="both"/>
        <w:rPr>
          <w:color w:val="000000" w:themeColor="text1"/>
          <w:sz w:val="16"/>
          <w:szCs w:val="16"/>
        </w:rPr>
      </w:pPr>
      <w:r w:rsidRPr="00133F4F">
        <w:rPr>
          <w:color w:val="000000" w:themeColor="text1"/>
          <w:sz w:val="16"/>
          <w:szCs w:val="16"/>
        </w:rPr>
        <w:t>Это не были закодированные азбукой Морозе прогнозы погоды.</w:t>
      </w:r>
    </w:p>
    <w:p w14:paraId="25D38C23" w14:textId="77777777" w:rsidR="00295B3E" w:rsidRPr="00133F4F" w:rsidRDefault="00295B3E" w:rsidP="00295B3E">
      <w:pPr>
        <w:jc w:val="both"/>
        <w:rPr>
          <w:color w:val="000000" w:themeColor="text1"/>
          <w:sz w:val="16"/>
          <w:szCs w:val="16"/>
        </w:rPr>
      </w:pPr>
      <w:r w:rsidRPr="00133F4F">
        <w:rPr>
          <w:color w:val="000000" w:themeColor="text1"/>
          <w:sz w:val="16"/>
          <w:szCs w:val="16"/>
        </w:rPr>
        <w:t xml:space="preserve"> Фессендер произнес короткую речь, объяснив суть происходящего, прочитал небольшой библейский текст и сыграл на скрипке, сопроводив это собственным пением (как он признавался, «не очень благозвучным»). </w:t>
      </w:r>
    </w:p>
    <w:p w14:paraId="3FB3ED36" w14:textId="77777777" w:rsidR="00295B3E" w:rsidRPr="00133F4F" w:rsidRDefault="00295B3E" w:rsidP="00295B3E">
      <w:pPr>
        <w:jc w:val="both"/>
        <w:rPr>
          <w:color w:val="000000" w:themeColor="text1"/>
          <w:sz w:val="16"/>
          <w:szCs w:val="16"/>
        </w:rPr>
      </w:pPr>
      <w:r w:rsidRPr="00133F4F">
        <w:rPr>
          <w:color w:val="000000" w:themeColor="text1"/>
          <w:sz w:val="16"/>
          <w:szCs w:val="16"/>
        </w:rPr>
        <w:t>Через три года Чарльз «Док» Хэрролд, живший в Сан-Хосе, сделал следующий шаг на пути к тому, что мы теперь называем радиовещанием!!!</w:t>
      </w:r>
    </w:p>
    <w:p w14:paraId="74A009EE" w14:textId="77777777" w:rsidR="00295B3E" w:rsidRPr="00133F4F" w:rsidRDefault="00295B3E" w:rsidP="00295B3E">
      <w:pPr>
        <w:jc w:val="both"/>
        <w:rPr>
          <w:color w:val="000000" w:themeColor="text1"/>
          <w:sz w:val="16"/>
          <w:szCs w:val="16"/>
        </w:rPr>
      </w:pPr>
      <w:r w:rsidRPr="00133F4F">
        <w:rPr>
          <w:color w:val="000000" w:themeColor="text1"/>
          <w:sz w:val="16"/>
          <w:szCs w:val="16"/>
        </w:rPr>
        <w:t xml:space="preserve"> Он раздал детекторные приемники всем своим соседям, чтобы те могли слушать музыку и его интервью с интересными собеседниками (23318).</w:t>
      </w:r>
    </w:p>
    <w:p w14:paraId="3AA9DD15" w14:textId="77777777" w:rsidR="00295B3E" w:rsidRPr="00133F4F" w:rsidRDefault="00295B3E" w:rsidP="00295B3E">
      <w:pPr>
        <w:jc w:val="both"/>
        <w:rPr>
          <w:color w:val="000000" w:themeColor="text1"/>
          <w:sz w:val="16"/>
          <w:szCs w:val="16"/>
        </w:rPr>
      </w:pPr>
    </w:p>
    <w:p w14:paraId="7025DA2E"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773018C9" w14:textId="77777777" w:rsidR="00E34D00" w:rsidRPr="00133F4F" w:rsidRDefault="00E34D00" w:rsidP="00295B3E">
      <w:pPr>
        <w:jc w:val="both"/>
        <w:rPr>
          <w:i/>
          <w:color w:val="000000" w:themeColor="text1"/>
          <w:sz w:val="16"/>
          <w:szCs w:val="16"/>
        </w:rPr>
      </w:pPr>
    </w:p>
    <w:p w14:paraId="0B33BD73" w14:textId="77777777" w:rsidR="00E34D00" w:rsidRPr="00133F4F" w:rsidRDefault="00E34D00" w:rsidP="00295B3E">
      <w:pPr>
        <w:jc w:val="both"/>
        <w:rPr>
          <w:color w:val="000000" w:themeColor="text1"/>
          <w:sz w:val="16"/>
          <w:szCs w:val="16"/>
        </w:rPr>
      </w:pPr>
      <w:r w:rsidRPr="00133F4F">
        <w:rPr>
          <w:color w:val="000000" w:themeColor="text1"/>
          <w:sz w:val="16"/>
          <w:szCs w:val="16"/>
        </w:rPr>
        <w:t>В конце декабря 1906 г. председатель МТК контр-адмирал А.А.Вирениус обратился в ГУКиС с инициативами по «… улучшению технической стороны радиотелеграфного дела», основным содержанием которых было предложение о переносе Радиотелеграфной мастерской в Санкт-Петербург в помещения упраздняемого Пироксилинового завода в Гребном порту5. Принципиальное положительное решение по этому вопросу было принято товарищем морского министра контр-адмиралом И.Ф. Бостремом в его резолюции на записку председателя МТК и главного инспектора минного дела от 6 марта 1907 г.</w:t>
      </w:r>
    </w:p>
    <w:p w14:paraId="5AF7A3F1" w14:textId="77777777" w:rsidR="00E34D00" w:rsidRPr="00133F4F" w:rsidRDefault="00E34D00" w:rsidP="00295B3E">
      <w:pPr>
        <w:jc w:val="both"/>
        <w:rPr>
          <w:color w:val="000000" w:themeColor="text1"/>
          <w:sz w:val="16"/>
          <w:szCs w:val="16"/>
        </w:rPr>
      </w:pPr>
      <w:r w:rsidRPr="00133F4F">
        <w:rPr>
          <w:color w:val="000000" w:themeColor="text1"/>
          <w:sz w:val="16"/>
          <w:szCs w:val="16"/>
        </w:rPr>
        <w:t>Общее руководство оборудованием радиомастерской, склада и лаборатории поручалось заведующему радиотелеграфным делом во флоте капитану 2 ранга А.А. Реммерту (18297).</w:t>
      </w:r>
    </w:p>
    <w:p w14:paraId="6959331C" w14:textId="77777777" w:rsidR="00E34D00" w:rsidRPr="00133F4F" w:rsidRDefault="00E34D00" w:rsidP="00295B3E">
      <w:pPr>
        <w:jc w:val="both"/>
        <w:rPr>
          <w:color w:val="000000" w:themeColor="text1"/>
          <w:sz w:val="16"/>
          <w:szCs w:val="16"/>
        </w:rPr>
      </w:pPr>
    </w:p>
    <w:p w14:paraId="3B867F25" w14:textId="77777777" w:rsidR="000C69F0" w:rsidRPr="00133F4F" w:rsidRDefault="000C69F0" w:rsidP="00295B3E">
      <w:pPr>
        <w:shd w:val="clear" w:color="auto" w:fill="FFFFFF"/>
        <w:jc w:val="both"/>
        <w:rPr>
          <w:i/>
          <w:color w:val="000000" w:themeColor="text1"/>
          <w:sz w:val="16"/>
          <w:szCs w:val="16"/>
        </w:rPr>
      </w:pPr>
      <w:r w:rsidRPr="00133F4F">
        <w:rPr>
          <w:i/>
          <w:color w:val="000000" w:themeColor="text1"/>
          <w:sz w:val="16"/>
          <w:szCs w:val="16"/>
        </w:rPr>
        <w:t>Авиация:</w:t>
      </w:r>
    </w:p>
    <w:p w14:paraId="31C89039" w14:textId="77777777" w:rsidR="000C69F0" w:rsidRPr="00133F4F" w:rsidRDefault="000C69F0" w:rsidP="00295B3E">
      <w:pPr>
        <w:shd w:val="clear" w:color="auto" w:fill="FFFFFF"/>
        <w:jc w:val="both"/>
        <w:rPr>
          <w:i/>
          <w:color w:val="000000" w:themeColor="text1"/>
          <w:sz w:val="16"/>
          <w:szCs w:val="16"/>
        </w:rPr>
      </w:pPr>
    </w:p>
    <w:p w14:paraId="7651B61E" w14:textId="77777777" w:rsidR="000C69F0" w:rsidRPr="00133F4F" w:rsidRDefault="000C69F0" w:rsidP="00295B3E">
      <w:pPr>
        <w:jc w:val="both"/>
        <w:rPr>
          <w:color w:val="000000" w:themeColor="text1"/>
          <w:sz w:val="16"/>
          <w:szCs w:val="16"/>
        </w:rPr>
      </w:pPr>
      <w:r w:rsidRPr="00133F4F">
        <w:rPr>
          <w:color w:val="000000" w:themeColor="text1"/>
          <w:sz w:val="16"/>
          <w:szCs w:val="16"/>
        </w:rPr>
        <w:t xml:space="preserve">В конце декабря 1906 г. подпоручик Петр Нестеров прибыл к месту назначения, где был определен для прохождения службы во вторую артиллерийскую батарею. А вскоре волею случая судьба свела его с офицерами Владивостокской крепостной воздухоплавательной роты. </w:t>
      </w:r>
    </w:p>
    <w:p w14:paraId="37C48DD1" w14:textId="77777777" w:rsidR="000C69F0" w:rsidRPr="00133F4F" w:rsidRDefault="000C69F0" w:rsidP="00295B3E">
      <w:pPr>
        <w:jc w:val="both"/>
        <w:rPr>
          <w:color w:val="000000" w:themeColor="text1"/>
          <w:sz w:val="16"/>
          <w:szCs w:val="16"/>
        </w:rPr>
      </w:pPr>
    </w:p>
    <w:p w14:paraId="7B8380C4" w14:textId="2C51D9C6" w:rsidR="00680DCC" w:rsidRPr="00133F4F" w:rsidRDefault="00680DCC" w:rsidP="00680DCC">
      <w:pPr>
        <w:shd w:val="clear" w:color="auto" w:fill="FFFFFF"/>
        <w:jc w:val="both"/>
        <w:rPr>
          <w:i/>
          <w:color w:val="000000" w:themeColor="text1"/>
          <w:sz w:val="16"/>
          <w:szCs w:val="16"/>
        </w:rPr>
      </w:pPr>
      <w:r w:rsidRPr="00133F4F">
        <w:rPr>
          <w:i/>
          <w:color w:val="000000" w:themeColor="text1"/>
          <w:sz w:val="16"/>
          <w:szCs w:val="16"/>
        </w:rPr>
        <w:t xml:space="preserve">Авиация и воздухоплавание </w:t>
      </w:r>
      <w:r>
        <w:rPr>
          <w:i/>
          <w:color w:val="000000" w:themeColor="text1"/>
          <w:sz w:val="16"/>
          <w:szCs w:val="16"/>
        </w:rPr>
        <w:t>во Франции</w:t>
      </w:r>
      <w:r w:rsidRPr="00133F4F">
        <w:rPr>
          <w:i/>
          <w:color w:val="000000" w:themeColor="text1"/>
          <w:sz w:val="16"/>
          <w:szCs w:val="16"/>
        </w:rPr>
        <w:t>:</w:t>
      </w:r>
    </w:p>
    <w:p w14:paraId="7EEFD80F" w14:textId="77777777" w:rsidR="00680DCC" w:rsidRPr="00133F4F" w:rsidRDefault="00680DCC" w:rsidP="00680DCC">
      <w:pPr>
        <w:shd w:val="clear" w:color="auto" w:fill="FFFFFF"/>
        <w:jc w:val="both"/>
        <w:rPr>
          <w:i/>
          <w:color w:val="000000" w:themeColor="text1"/>
          <w:sz w:val="16"/>
          <w:szCs w:val="16"/>
        </w:rPr>
      </w:pPr>
    </w:p>
    <w:p w14:paraId="4E14B70A" w14:textId="77777777" w:rsidR="00680DCC" w:rsidRPr="00DD7905" w:rsidRDefault="00680DCC" w:rsidP="00680DCC">
      <w:pPr>
        <w:jc w:val="both"/>
        <w:rPr>
          <w:color w:val="0070C0"/>
          <w:sz w:val="16"/>
          <w:szCs w:val="16"/>
        </w:rPr>
      </w:pPr>
      <w:r w:rsidRPr="00DD7905">
        <w:rPr>
          <w:rStyle w:val="a5"/>
          <w:rFonts w:ascii="Times New Roman"/>
          <w:color w:val="0070C0"/>
          <w:spacing w:val="0"/>
          <w:szCs w:val="16"/>
        </w:rPr>
        <w:t>В декабре 1906 г. правление фирмы «Ан</w:t>
      </w:r>
      <w:r w:rsidRPr="00DD7905">
        <w:rPr>
          <w:rStyle w:val="a5"/>
          <w:rFonts w:ascii="Times New Roman"/>
          <w:color w:val="0070C0"/>
          <w:spacing w:val="0"/>
          <w:szCs w:val="16"/>
        </w:rPr>
        <w:softHyphen/>
        <w:t>туанетт», основанной в мае. разрешило Л. Левавассеру построить самолет, хотя члены правления не верили в успех. Однако они подумали, что этот проект помог бы развитию дви</w:t>
      </w:r>
      <w:r w:rsidRPr="00DD7905">
        <w:rPr>
          <w:rStyle w:val="a5"/>
          <w:rFonts w:ascii="Times New Roman"/>
          <w:color w:val="0070C0"/>
          <w:spacing w:val="0"/>
          <w:szCs w:val="16"/>
        </w:rPr>
        <w:softHyphen/>
        <w:t>гателей. Но еще раньше инженер Л. Левавассер уже пытался построить свой самолет на средства французского капиталиста Гастамбида, которого Левавассер сумел увлечь идеями полета. Построенный аппарат отличался большими размерами, имел ферменную конструкцию, обтянутую полотном. Самолет при</w:t>
      </w:r>
      <w:r w:rsidRPr="00DD7905">
        <w:rPr>
          <w:rStyle w:val="a5"/>
          <w:rFonts w:ascii="Times New Roman"/>
          <w:color w:val="0070C0"/>
          <w:spacing w:val="0"/>
          <w:szCs w:val="16"/>
        </w:rPr>
        <w:softHyphen/>
        <w:t>водился в движение двумя четырехлопастными винтами, рас</w:t>
      </w:r>
      <w:r w:rsidRPr="00DD7905">
        <w:rPr>
          <w:rStyle w:val="a5"/>
          <w:rFonts w:ascii="Times New Roman"/>
          <w:color w:val="0070C0"/>
          <w:spacing w:val="0"/>
          <w:szCs w:val="16"/>
        </w:rPr>
        <w:softHyphen/>
        <w:t>положенными тандемно — впереди и за двигателем. Площадь крьша составляла 100 кв. м. Для взлета самолет был установлен на горизонтально уложенные рельсы. Во время испытания ап</w:t>
      </w:r>
      <w:r w:rsidRPr="00DD7905">
        <w:rPr>
          <w:rStyle w:val="a5"/>
          <w:rFonts w:ascii="Times New Roman"/>
          <w:color w:val="0070C0"/>
          <w:spacing w:val="0"/>
          <w:szCs w:val="16"/>
        </w:rPr>
        <w:softHyphen/>
        <w:t>парат с человеком на борту оторвался от земли, но с разу же упал. Больше попыток полетов не предпринималось (25675).</w:t>
      </w:r>
    </w:p>
    <w:p w14:paraId="0BBED88F" w14:textId="77777777" w:rsidR="00680DCC" w:rsidRPr="00DD7905" w:rsidRDefault="00680DCC" w:rsidP="00680DCC">
      <w:pPr>
        <w:jc w:val="both"/>
        <w:rPr>
          <w:color w:val="0070C0"/>
          <w:sz w:val="16"/>
          <w:szCs w:val="16"/>
        </w:rPr>
      </w:pPr>
    </w:p>
    <w:p w14:paraId="1E0A9BDB" w14:textId="77777777" w:rsidR="00E34D00" w:rsidRPr="00133F4F" w:rsidRDefault="00E34D00" w:rsidP="00295B3E">
      <w:pPr>
        <w:jc w:val="both"/>
        <w:rPr>
          <w:i/>
          <w:color w:val="000000" w:themeColor="text1"/>
          <w:sz w:val="16"/>
          <w:szCs w:val="16"/>
        </w:rPr>
      </w:pPr>
      <w:r w:rsidRPr="00133F4F">
        <w:rPr>
          <w:i/>
          <w:color w:val="000000" w:themeColor="text1"/>
          <w:sz w:val="16"/>
          <w:szCs w:val="16"/>
        </w:rPr>
        <w:t>Самолетостроение:</w:t>
      </w:r>
    </w:p>
    <w:p w14:paraId="1809DC81" w14:textId="77777777" w:rsidR="00E34D00" w:rsidRPr="00133F4F" w:rsidRDefault="00E34D00" w:rsidP="00295B3E">
      <w:pPr>
        <w:jc w:val="both"/>
        <w:rPr>
          <w:i/>
          <w:color w:val="000000" w:themeColor="text1"/>
          <w:sz w:val="16"/>
          <w:szCs w:val="16"/>
        </w:rPr>
      </w:pPr>
    </w:p>
    <w:p w14:paraId="4D5D0054" w14:textId="3BDFEC05" w:rsidR="00E34D00" w:rsidRPr="00133F4F" w:rsidRDefault="000C69F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w:t>
      </w:r>
      <w:r w:rsidR="00E34D00" w:rsidRPr="00133F4F">
        <w:rPr>
          <w:rFonts w:ascii="Times New Roman" w:hAnsi="Times New Roman"/>
          <w:color w:val="000000" w:themeColor="text1"/>
          <w:szCs w:val="16"/>
        </w:rPr>
        <w:t xml:space="preserve"> конце 1906 г. </w:t>
      </w:r>
      <w:r w:rsidRPr="00133F4F">
        <w:rPr>
          <w:rFonts w:ascii="Times New Roman" w:hAnsi="Times New Roman"/>
          <w:color w:val="000000" w:themeColor="text1"/>
          <w:szCs w:val="16"/>
        </w:rPr>
        <w:t>Поморцеву</w:t>
      </w:r>
      <w:r w:rsidR="00E34D00" w:rsidRPr="00133F4F">
        <w:rPr>
          <w:rFonts w:ascii="Times New Roman" w:hAnsi="Times New Roman"/>
          <w:color w:val="000000" w:themeColor="text1"/>
          <w:szCs w:val="16"/>
        </w:rPr>
        <w:t xml:space="preserve"> пришлось отказаться от </w:t>
      </w:r>
      <w:r w:rsidRPr="00133F4F">
        <w:rPr>
          <w:rFonts w:ascii="Times New Roman" w:hAnsi="Times New Roman"/>
          <w:color w:val="000000" w:themeColor="text1"/>
          <w:szCs w:val="16"/>
        </w:rPr>
        <w:t>опытов с пороховыми ракетами по линии Главного артиллерийского управления</w:t>
      </w:r>
      <w:r w:rsidR="00E34D00" w:rsidRPr="00133F4F">
        <w:rPr>
          <w:rFonts w:ascii="Times New Roman" w:hAnsi="Times New Roman"/>
          <w:color w:val="000000" w:themeColor="text1"/>
          <w:szCs w:val="16"/>
        </w:rPr>
        <w:t>. Свое логическое продолжение опыты с пороховыми ракетами получили в 1913 г. в Аэродинамическом институте Рябушинского в Кучино и продолжались вплоть до смерти ученого.</w:t>
      </w:r>
    </w:p>
    <w:p w14:paraId="03E26A97"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Тем не менее в уже упоминавшемся журнале Артиллерийского комитета № 637 за 1908 г. написано: «1) Опыты ближайшего будущего на Николаевском ракетном заводе и Очаковском полигоне должны вестись главным образом над светящими ракетами, действующими горящим составом и снабженными направляющими; 2) так как участие генерал-майора Поморцева в этих опытах будет полезно для дела, то, ввиду его желания продолжать эти опыты, предложить ракетному заводу руководствоваться указаниями генерал-майора Поморцева и оказывать содействие при производстве опытов; 3) расходы на приборы, которые потребуется генерал-майору Поморцеву заказывать при изысканиях над ракетами, принять за счет казны, произведя заказы после ознакомления с устройством приборов по сведениям, которые должны представляться генерал-майором Поморцевым» (11686).</w:t>
      </w:r>
    </w:p>
    <w:p w14:paraId="201FCEB1" w14:textId="77777777" w:rsidR="00E34D00" w:rsidRPr="00133F4F" w:rsidRDefault="00E34D00" w:rsidP="00295B3E">
      <w:pPr>
        <w:pStyle w:val="a4"/>
        <w:widowControl/>
        <w:jc w:val="both"/>
        <w:rPr>
          <w:rFonts w:ascii="Times New Roman" w:hAnsi="Times New Roman"/>
          <w:color w:val="000000" w:themeColor="text1"/>
          <w:szCs w:val="16"/>
        </w:rPr>
      </w:pPr>
    </w:p>
    <w:p w14:paraId="7F4919BD"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326D65C4" w14:textId="77777777" w:rsidR="00E34D00" w:rsidRPr="00133F4F" w:rsidRDefault="00E34D00" w:rsidP="00295B3E">
      <w:pPr>
        <w:jc w:val="both"/>
        <w:rPr>
          <w:i/>
          <w:color w:val="000000" w:themeColor="text1"/>
          <w:sz w:val="16"/>
          <w:szCs w:val="16"/>
        </w:rPr>
      </w:pPr>
    </w:p>
    <w:p w14:paraId="3C1C8A9E" w14:textId="7E71790C" w:rsidR="00E34D00" w:rsidRPr="00133F4F" w:rsidRDefault="000C69F0"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конце 1906 г.</w:t>
      </w:r>
      <w:r w:rsidRPr="00133F4F">
        <w:rPr>
          <w:color w:val="000000" w:themeColor="text1"/>
          <w:sz w:val="16"/>
          <w:szCs w:val="16"/>
        </w:rPr>
        <w:t xml:space="preserve"> на Шлиссельбургском заводе</w:t>
      </w:r>
      <w:r w:rsidR="00E34D00" w:rsidRPr="00133F4F">
        <w:rPr>
          <w:color w:val="000000" w:themeColor="text1"/>
          <w:sz w:val="16"/>
          <w:szCs w:val="16"/>
        </w:rPr>
        <w:t xml:space="preserve"> оборудовали спе</w:t>
      </w:r>
      <w:r w:rsidR="00E34D00" w:rsidRPr="00133F4F">
        <w:rPr>
          <w:color w:val="000000" w:themeColor="text1"/>
          <w:sz w:val="16"/>
          <w:szCs w:val="16"/>
        </w:rPr>
        <w:softHyphen/>
        <w:t>циальную мастерскую для изготовления пироксилиновых лекальных шашек. В период 1904—1908 гг. завод произвел их 6 774 пудов [ 15].</w:t>
      </w:r>
    </w:p>
    <w:p w14:paraId="2DFE966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первую мировую войну русская артиллерия использовала сна</w:t>
      </w:r>
      <w:r w:rsidRPr="00133F4F">
        <w:rPr>
          <w:color w:val="000000" w:themeColor="text1"/>
          <w:sz w:val="16"/>
          <w:szCs w:val="16"/>
        </w:rPr>
        <w:softHyphen/>
        <w:t>ряды, снаряженные влажным пироксилином, в 150- и 200-мм ору</w:t>
      </w:r>
      <w:r w:rsidRPr="00133F4F">
        <w:rPr>
          <w:color w:val="000000" w:themeColor="text1"/>
          <w:sz w:val="16"/>
          <w:szCs w:val="16"/>
        </w:rPr>
        <w:softHyphen/>
        <w:t>диях, а Англия, Бельгия и некоторые другие страны использовали в снарядах как чистый пироксилин, так и с добавкой селитры.</w:t>
      </w:r>
    </w:p>
    <w:p w14:paraId="1ADDDB4C" w14:textId="77777777" w:rsidR="00E34D00" w:rsidRPr="00133F4F" w:rsidRDefault="00E34D00" w:rsidP="00295B3E">
      <w:pPr>
        <w:jc w:val="both"/>
        <w:rPr>
          <w:color w:val="000000" w:themeColor="text1"/>
          <w:sz w:val="16"/>
          <w:szCs w:val="16"/>
        </w:rPr>
      </w:pPr>
      <w:r w:rsidRPr="00133F4F">
        <w:rPr>
          <w:color w:val="000000" w:themeColor="text1"/>
          <w:sz w:val="16"/>
          <w:szCs w:val="16"/>
        </w:rPr>
        <w:t>Таким образом, в России пироксилин применяли для снаряже</w:t>
      </w:r>
      <w:r w:rsidRPr="00133F4F">
        <w:rPr>
          <w:color w:val="000000" w:themeColor="text1"/>
          <w:sz w:val="16"/>
          <w:szCs w:val="16"/>
        </w:rPr>
        <w:softHyphen/>
        <w:t>ния мин, торпед почти 50 лет и несколько меньший срок — для на</w:t>
      </w:r>
      <w:r w:rsidRPr="00133F4F">
        <w:rPr>
          <w:color w:val="000000" w:themeColor="text1"/>
          <w:sz w:val="16"/>
          <w:szCs w:val="16"/>
        </w:rPr>
        <w:softHyphen/>
        <w:t>полнения артиллерийских снарядов (5484).</w:t>
      </w:r>
    </w:p>
    <w:p w14:paraId="4C32A436" w14:textId="77777777" w:rsidR="00E34D00" w:rsidRPr="00133F4F" w:rsidRDefault="00E34D00" w:rsidP="00295B3E">
      <w:pPr>
        <w:jc w:val="both"/>
        <w:rPr>
          <w:color w:val="000000" w:themeColor="text1"/>
          <w:sz w:val="16"/>
          <w:szCs w:val="16"/>
        </w:rPr>
      </w:pPr>
    </w:p>
    <w:p w14:paraId="4DD28EE6" w14:textId="77777777" w:rsidR="00E34D00" w:rsidRPr="00133F4F" w:rsidRDefault="00E34D00" w:rsidP="00295B3E">
      <w:pPr>
        <w:jc w:val="both"/>
        <w:rPr>
          <w:i/>
          <w:color w:val="000000" w:themeColor="text1"/>
          <w:sz w:val="16"/>
          <w:szCs w:val="16"/>
        </w:rPr>
      </w:pPr>
      <w:r w:rsidRPr="00133F4F">
        <w:rPr>
          <w:i/>
          <w:color w:val="000000" w:themeColor="text1"/>
          <w:sz w:val="16"/>
          <w:szCs w:val="16"/>
        </w:rPr>
        <w:t>Армия:</w:t>
      </w:r>
    </w:p>
    <w:p w14:paraId="21C0DAE2" w14:textId="77777777" w:rsidR="00E34D00" w:rsidRPr="00133F4F" w:rsidRDefault="00E34D00" w:rsidP="00295B3E">
      <w:pPr>
        <w:jc w:val="both"/>
        <w:rPr>
          <w:i/>
          <w:color w:val="000000" w:themeColor="text1"/>
          <w:sz w:val="16"/>
          <w:szCs w:val="16"/>
        </w:rPr>
      </w:pPr>
    </w:p>
    <w:p w14:paraId="6E8BB86E" w14:textId="77777777" w:rsidR="00E34D00" w:rsidRPr="00133F4F" w:rsidRDefault="00E34D00" w:rsidP="00295B3E">
      <w:pPr>
        <w:jc w:val="both"/>
        <w:rPr>
          <w:color w:val="000000" w:themeColor="text1"/>
          <w:sz w:val="16"/>
          <w:szCs w:val="16"/>
        </w:rPr>
      </w:pPr>
      <w:r w:rsidRPr="00133F4F">
        <w:rPr>
          <w:color w:val="000000" w:themeColor="text1"/>
          <w:sz w:val="16"/>
          <w:szCs w:val="16"/>
        </w:rPr>
        <w:t>К концу 1906 г. Военное министерство закончило анализ состояния армии и подсчет средств, необходимых для удовлетворения самых неотложных ее нужд. Полученные цифры ошеломили военного министра А.Ф. Редигера. Министерству только единовременно требовалось 2 133 610 тыс. рублей золотом. На реорганизацию артиллерии нужно было истратить 896 млн. рублей, на инженерное дело - 582 млн. рублей. На 144450 тыс. рублей должны были возрасти ежегодные расходы Военного министерства (из них более 42 млн. рублей но Главному артиллерийскому управлению). "Размер исчисленной таким образом суммы, - с горечью был вынужден признать Редигер, -исключает всякую возможность рассчитывать на ее ассигнование, невзирая на то, что мероприятия, кои могли бы быть за счет этой громадной суммы созданы, стоят не на пути дальнейшего развития наших вооруженных сил, а лишь на пути их благоустройства и снабжения необходимым в уровень с современными требованиями военного дела". Признавая невозможность выделения государством такой суммы, министр потребовал от управлений сократить свои претензии, чтобы было "сделано выделение мероприятий, почитаемых неотложными и подлежащих осуществлению в ближайшие годы". Но и по этой программе-минимум единовременно требовалось 425 млн. рублей, не считая увеличения ежегодного бюджета на 76 млн. рублей (Петров М А Указ. соч. С. 116-119) (11170).</w:t>
      </w:r>
    </w:p>
    <w:p w14:paraId="012F56DD" w14:textId="77777777" w:rsidR="00E34D00" w:rsidRPr="00133F4F" w:rsidRDefault="00E34D00" w:rsidP="00295B3E">
      <w:pPr>
        <w:jc w:val="both"/>
        <w:rPr>
          <w:color w:val="000000" w:themeColor="text1"/>
          <w:sz w:val="16"/>
          <w:szCs w:val="16"/>
        </w:rPr>
      </w:pPr>
    </w:p>
    <w:p w14:paraId="10241C5A"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Самолетостроение:</w:t>
      </w:r>
    </w:p>
    <w:p w14:paraId="546067C9" w14:textId="77777777" w:rsidR="00E34D00" w:rsidRPr="00133F4F" w:rsidRDefault="00E34D00" w:rsidP="00295B3E">
      <w:pPr>
        <w:shd w:val="clear" w:color="auto" w:fill="FFFFFF"/>
        <w:jc w:val="both"/>
        <w:rPr>
          <w:i/>
          <w:color w:val="000000" w:themeColor="text1"/>
          <w:sz w:val="16"/>
          <w:szCs w:val="16"/>
        </w:rPr>
      </w:pPr>
    </w:p>
    <w:p w14:paraId="117A6D1E" w14:textId="28E13471" w:rsidR="00E34D00" w:rsidRPr="00133F4F" w:rsidRDefault="000C69F0" w:rsidP="00295B3E">
      <w:pPr>
        <w:shd w:val="clear" w:color="auto" w:fill="FFFFFF"/>
        <w:jc w:val="both"/>
        <w:rPr>
          <w:color w:val="000000" w:themeColor="text1"/>
          <w:sz w:val="16"/>
          <w:szCs w:val="16"/>
        </w:rPr>
      </w:pPr>
      <w:r w:rsidRPr="00133F4F">
        <w:rPr>
          <w:color w:val="000000" w:themeColor="text1"/>
          <w:sz w:val="16"/>
          <w:szCs w:val="16"/>
        </w:rPr>
        <w:t>С</w:t>
      </w:r>
      <w:r w:rsidR="00E34D00" w:rsidRPr="00133F4F">
        <w:rPr>
          <w:color w:val="000000" w:themeColor="text1"/>
          <w:sz w:val="16"/>
          <w:szCs w:val="16"/>
        </w:rPr>
        <w:t xml:space="preserve"> 1906 г. в русской печати все чаще стали появляться сообщения об удачных полетах на планерах бипланного типа американца Г.Шанюта. К этому времени относятся и первые серьезные успехи авиации в Европе. Все эти факторы сыграли решающую роль в освоении планерного спорта в России (11042,195).</w:t>
      </w:r>
    </w:p>
    <w:p w14:paraId="20B8C0A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Планерный спорт имел еще и потому большой успех в России, что изобретатели-одиночки, разрабатывая летательные аппараты, не имели для них двигателей, и изобретателям приходилось ограг ничивать свою деятельность постройкой планеров. Для многих русских конструкторов и летчиков путь в авиацию лежал, через, планер. Достаточно вспомнить, что первый русский летчик Ефи</w:t>
      </w:r>
      <w:r w:rsidRPr="00133F4F">
        <w:rPr>
          <w:color w:val="000000" w:themeColor="text1"/>
          <w:sz w:val="16"/>
          <w:szCs w:val="16"/>
        </w:rPr>
        <w:softHyphen/>
        <w:t>мов, прежде чем стать авиатором, совершил в Одессе целый ряд полетов на планере. Знаменитый русский летчик П. Н. Нестеров, начал свою авиа</w:t>
      </w:r>
      <w:r w:rsidRPr="00133F4F">
        <w:rPr>
          <w:color w:val="000000" w:themeColor="text1"/>
          <w:sz w:val="16"/>
          <w:szCs w:val="16"/>
        </w:rPr>
        <w:softHyphen/>
        <w:t>ционную деятельность с планерного спорта (11042,190).</w:t>
      </w:r>
    </w:p>
    <w:p w14:paraId="6AC3E60A" w14:textId="77777777" w:rsidR="00E34D00" w:rsidRPr="00133F4F" w:rsidRDefault="00E34D00" w:rsidP="00295B3E">
      <w:pPr>
        <w:shd w:val="clear" w:color="auto" w:fill="FFFFFF"/>
        <w:jc w:val="both"/>
        <w:rPr>
          <w:color w:val="000000" w:themeColor="text1"/>
          <w:sz w:val="16"/>
          <w:szCs w:val="16"/>
        </w:rPr>
      </w:pPr>
    </w:p>
    <w:p w14:paraId="36891B2E" w14:textId="6667E6F4" w:rsidR="00E34D00" w:rsidRPr="00133F4F" w:rsidRDefault="000C69F0" w:rsidP="00295B3E">
      <w:pPr>
        <w:shd w:val="clear" w:color="auto" w:fill="FFFFFF"/>
        <w:jc w:val="both"/>
        <w:rPr>
          <w:color w:val="000000" w:themeColor="text1"/>
          <w:sz w:val="16"/>
          <w:szCs w:val="16"/>
        </w:rPr>
      </w:pPr>
      <w:r w:rsidRPr="00133F4F">
        <w:rPr>
          <w:color w:val="000000" w:themeColor="text1"/>
          <w:sz w:val="16"/>
          <w:szCs w:val="16"/>
        </w:rPr>
        <w:t>С</w:t>
      </w:r>
      <w:r w:rsidR="00E34D00" w:rsidRPr="00133F4F">
        <w:rPr>
          <w:color w:val="000000" w:themeColor="text1"/>
          <w:sz w:val="16"/>
          <w:szCs w:val="16"/>
        </w:rPr>
        <w:t xml:space="preserve"> 1906 г. </w:t>
      </w:r>
      <w:r w:rsidRPr="00133F4F">
        <w:rPr>
          <w:color w:val="000000" w:themeColor="text1"/>
          <w:sz w:val="16"/>
          <w:szCs w:val="16"/>
        </w:rPr>
        <w:t>Жуковский, не поры</w:t>
      </w:r>
      <w:r w:rsidRPr="00133F4F">
        <w:rPr>
          <w:color w:val="000000" w:themeColor="text1"/>
          <w:sz w:val="16"/>
          <w:szCs w:val="16"/>
        </w:rPr>
        <w:softHyphen/>
        <w:t>вал связи с Кучинским институтом, помогал ему, но непосредственного учас</w:t>
      </w:r>
      <w:r w:rsidRPr="00133F4F">
        <w:rPr>
          <w:color w:val="000000" w:themeColor="text1"/>
          <w:sz w:val="16"/>
          <w:szCs w:val="16"/>
        </w:rPr>
        <w:softHyphen/>
        <w:t xml:space="preserve">тия в его работе </w:t>
      </w:r>
      <w:r w:rsidR="00E34D00" w:rsidRPr="00133F4F">
        <w:rPr>
          <w:color w:val="000000" w:themeColor="text1"/>
          <w:sz w:val="16"/>
          <w:szCs w:val="16"/>
        </w:rPr>
        <w:t>не принимал (11042,175).</w:t>
      </w:r>
    </w:p>
    <w:p w14:paraId="44E493E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Сам Рябушинский не стремился расширять работы института, считая, что уже в 1913 г. все основные проблемы выяснены. Эти свои взгляды Рябушинский неоднократно высказывал в печати</w:t>
      </w:r>
      <w:r w:rsidRPr="00133F4F">
        <w:rPr>
          <w:color w:val="000000" w:themeColor="text1"/>
          <w:sz w:val="16"/>
          <w:szCs w:val="16"/>
          <w:vertAlign w:val="superscript"/>
        </w:rPr>
        <w:t xml:space="preserve">г </w:t>
      </w:r>
      <w:r w:rsidRPr="00133F4F">
        <w:rPr>
          <w:color w:val="000000" w:themeColor="text1"/>
          <w:sz w:val="16"/>
          <w:szCs w:val="16"/>
        </w:rPr>
        <w:t>в то время, когда человечество сделало лишь первые робкие шаги по пути завоевания воздуха, когда необходимо было подкрепить смелые эксперименты героических летчиков^конструкторов углуб</w:t>
      </w:r>
      <w:r w:rsidRPr="00133F4F">
        <w:rPr>
          <w:color w:val="000000" w:themeColor="text1"/>
          <w:sz w:val="16"/>
          <w:szCs w:val="16"/>
        </w:rPr>
        <w:softHyphen/>
        <w:t>ленной научно-исследовательской работой. Такая установка Рябу-шинского, конечно, не могла содействовать научно-исследователь</w:t>
      </w:r>
      <w:r w:rsidRPr="00133F4F">
        <w:rPr>
          <w:color w:val="000000" w:themeColor="text1"/>
          <w:sz w:val="16"/>
          <w:szCs w:val="16"/>
        </w:rPr>
        <w:softHyphen/>
        <w:t>ской работе института. Но к этому времени новые аэродинамичес</w:t>
      </w:r>
      <w:r w:rsidRPr="00133F4F">
        <w:rPr>
          <w:color w:val="000000" w:themeColor="text1"/>
          <w:sz w:val="16"/>
          <w:szCs w:val="16"/>
        </w:rPr>
        <w:softHyphen/>
        <w:t>кие, лаборатории, основанные в России, значительно опередили Кучинский институт (11042,175).</w:t>
      </w:r>
    </w:p>
    <w:p w14:paraId="100B80E8" w14:textId="77777777" w:rsidR="00E34D00" w:rsidRPr="00133F4F" w:rsidRDefault="00E34D00" w:rsidP="00295B3E">
      <w:pPr>
        <w:shd w:val="clear" w:color="auto" w:fill="FFFFFF"/>
        <w:jc w:val="both"/>
        <w:rPr>
          <w:color w:val="000000" w:themeColor="text1"/>
          <w:sz w:val="16"/>
          <w:szCs w:val="16"/>
        </w:rPr>
      </w:pPr>
    </w:p>
    <w:p w14:paraId="3CE08D52" w14:textId="141AA765" w:rsidR="00142181" w:rsidRPr="00133F4F" w:rsidRDefault="00142181" w:rsidP="00295B3E">
      <w:pPr>
        <w:pStyle w:val="1"/>
        <w:spacing w:line="240" w:lineRule="auto"/>
        <w:jc w:val="both"/>
        <w:rPr>
          <w:color w:val="000000" w:themeColor="text1"/>
          <w:sz w:val="16"/>
          <w:szCs w:val="16"/>
        </w:rPr>
      </w:pPr>
      <w:r w:rsidRPr="00133F4F">
        <w:rPr>
          <w:color w:val="000000" w:themeColor="text1"/>
          <w:sz w:val="16"/>
          <w:szCs w:val="16"/>
        </w:rPr>
        <w:t>В 1906 г. инженер Всеволод Викторович Караводин разработал проект "аппа</w:t>
      </w:r>
      <w:r w:rsidRPr="00133F4F">
        <w:rPr>
          <w:color w:val="000000" w:themeColor="text1"/>
          <w:sz w:val="16"/>
          <w:szCs w:val="16"/>
        </w:rPr>
        <w:softHyphen/>
        <w:t>рата для получения пульсирующей струи газа значительной скорости вследствие периодических взрывов горючих смесей". Это был проект</w:t>
      </w:r>
      <w:r w:rsidRPr="00133F4F">
        <w:rPr>
          <w:i/>
          <w:iCs/>
          <w:color w:val="000000" w:themeColor="text1"/>
          <w:sz w:val="16"/>
          <w:szCs w:val="16"/>
          <w:lang w:eastAsia="en-US" w:bidi="en-US"/>
        </w:rPr>
        <w:t xml:space="preserve"> </w:t>
      </w:r>
      <w:r w:rsidRPr="00133F4F">
        <w:rPr>
          <w:color w:val="000000" w:themeColor="text1"/>
          <w:sz w:val="16"/>
          <w:szCs w:val="16"/>
        </w:rPr>
        <w:t>первого в мире воздушно-реактивного двигателя пульсирующего типа.</w:t>
      </w:r>
    </w:p>
    <w:p w14:paraId="0D9A5118" w14:textId="77777777" w:rsidR="00142181" w:rsidRPr="00133F4F" w:rsidRDefault="00142181" w:rsidP="00295B3E">
      <w:pPr>
        <w:pStyle w:val="1"/>
        <w:spacing w:line="240" w:lineRule="auto"/>
        <w:jc w:val="both"/>
        <w:rPr>
          <w:color w:val="000000" w:themeColor="text1"/>
          <w:sz w:val="16"/>
          <w:szCs w:val="16"/>
        </w:rPr>
      </w:pPr>
      <w:r w:rsidRPr="00133F4F">
        <w:rPr>
          <w:color w:val="000000" w:themeColor="text1"/>
          <w:sz w:val="16"/>
          <w:szCs w:val="16"/>
        </w:rPr>
        <w:t>Идея Караводина нашла свое воплощение у немцев во вторую мировую войну при постройке самолетов-снарядов «фау».</w:t>
      </w:r>
    </w:p>
    <w:p w14:paraId="7425B213" w14:textId="77777777" w:rsidR="00142181" w:rsidRPr="00133F4F" w:rsidRDefault="00142181" w:rsidP="00295B3E">
      <w:pPr>
        <w:pStyle w:val="1"/>
        <w:spacing w:line="240" w:lineRule="auto"/>
        <w:jc w:val="both"/>
        <w:rPr>
          <w:color w:val="000000" w:themeColor="text1"/>
          <w:sz w:val="16"/>
          <w:szCs w:val="16"/>
        </w:rPr>
      </w:pPr>
      <w:r w:rsidRPr="00133F4F">
        <w:rPr>
          <w:color w:val="000000" w:themeColor="text1"/>
          <w:sz w:val="16"/>
          <w:szCs w:val="16"/>
        </w:rPr>
        <w:t>/Н. В. Иноземцев. Основы теории реактивных двигателей, 1952, стр. 14/ (23320).</w:t>
      </w:r>
    </w:p>
    <w:p w14:paraId="652D711F" w14:textId="77777777" w:rsidR="00142181" w:rsidRPr="00133F4F" w:rsidRDefault="00142181" w:rsidP="00295B3E">
      <w:pPr>
        <w:pStyle w:val="1"/>
        <w:spacing w:line="240" w:lineRule="auto"/>
        <w:jc w:val="both"/>
        <w:rPr>
          <w:color w:val="000000" w:themeColor="text1"/>
          <w:sz w:val="16"/>
          <w:szCs w:val="16"/>
        </w:rPr>
      </w:pPr>
    </w:p>
    <w:p w14:paraId="233F7678" w14:textId="77777777" w:rsidR="000C69F0" w:rsidRPr="00133F4F" w:rsidRDefault="000C69F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 1906 г. русским инженером В.В. Караводиным была запатентована идея пульсирующего воздушнореактивного двигателя (ПуВРД) (привилегия № 15375 на «Аппарат для получения пульсирующей струи газа значительной скорости вследствие периодических взрывов горючих смесей»). В 1908 г. Караводин построил газовую турбину с пульсирующей камерой и успешно испытал ее. Затем исследованиями пульсирующего горения занялись зарубежные исследователи. Барбецат решил проблему самовоспламенения смеси, а Марконнет предложил использовать этот тип двигателя на самолете и взял патент на ПуВРД. Над таким двигателем работал и француз Лорэн (11681).</w:t>
      </w:r>
    </w:p>
    <w:p w14:paraId="54B0A9FE" w14:textId="77777777" w:rsidR="000C69F0" w:rsidRPr="00133F4F" w:rsidRDefault="000C69F0" w:rsidP="00295B3E">
      <w:pPr>
        <w:jc w:val="both"/>
        <w:rPr>
          <w:color w:val="000000" w:themeColor="text1"/>
          <w:sz w:val="16"/>
          <w:szCs w:val="16"/>
        </w:rPr>
      </w:pPr>
    </w:p>
    <w:p w14:paraId="6E6CA618" w14:textId="77777777" w:rsidR="0020104C" w:rsidRPr="00133F4F" w:rsidRDefault="0020104C" w:rsidP="00295B3E">
      <w:pPr>
        <w:pStyle w:val="1"/>
        <w:spacing w:line="240" w:lineRule="auto"/>
        <w:jc w:val="both"/>
        <w:rPr>
          <w:color w:val="000000" w:themeColor="text1"/>
          <w:sz w:val="16"/>
          <w:szCs w:val="16"/>
        </w:rPr>
      </w:pPr>
      <w:r w:rsidRPr="00133F4F">
        <w:rPr>
          <w:color w:val="000000" w:themeColor="text1"/>
          <w:sz w:val="16"/>
          <w:szCs w:val="16"/>
        </w:rPr>
        <w:t>В 1906 г. воздухоплаватель Афанасий Иванович Шабский опубликовал свой труд "Прогресс авиации в последние годы", в котором дает характе</w:t>
      </w:r>
      <w:r w:rsidRPr="00133F4F">
        <w:rPr>
          <w:color w:val="000000" w:themeColor="text1"/>
          <w:sz w:val="16"/>
          <w:szCs w:val="16"/>
        </w:rPr>
        <w:softHyphen/>
        <w:t>ристику воздушным винтам, геликоптерам и аэропланам новейших типов, нив</w:t>
      </w:r>
    </w:p>
    <w:p w14:paraId="592CCE32" w14:textId="77777777" w:rsidR="0020104C" w:rsidRPr="00133F4F" w:rsidRDefault="0020104C" w:rsidP="00295B3E">
      <w:pPr>
        <w:pStyle w:val="1"/>
        <w:spacing w:line="240" w:lineRule="auto"/>
        <w:jc w:val="both"/>
        <w:rPr>
          <w:color w:val="000000" w:themeColor="text1"/>
          <w:sz w:val="16"/>
          <w:szCs w:val="16"/>
        </w:rPr>
      </w:pPr>
      <w:r w:rsidRPr="00133F4F">
        <w:rPr>
          <w:color w:val="000000" w:themeColor="text1"/>
          <w:sz w:val="16"/>
          <w:szCs w:val="16"/>
        </w:rPr>
        <w:t>/"Воздухоплавание и исследование атмосферы", 1906 выл. 10/ (23320).</w:t>
      </w:r>
    </w:p>
    <w:p w14:paraId="26EF2829" w14:textId="77777777" w:rsidR="0020104C" w:rsidRPr="00133F4F" w:rsidRDefault="0020104C" w:rsidP="00295B3E">
      <w:pPr>
        <w:pStyle w:val="1"/>
        <w:spacing w:line="240" w:lineRule="auto"/>
        <w:jc w:val="both"/>
        <w:rPr>
          <w:color w:val="000000" w:themeColor="text1"/>
          <w:sz w:val="16"/>
          <w:szCs w:val="16"/>
        </w:rPr>
      </w:pPr>
    </w:p>
    <w:p w14:paraId="245CF24A" w14:textId="0A527FCA" w:rsidR="00E34D00" w:rsidRPr="00133F4F" w:rsidRDefault="00142181" w:rsidP="00295B3E">
      <w:pPr>
        <w:jc w:val="both"/>
        <w:rPr>
          <w:color w:val="000000" w:themeColor="text1"/>
          <w:sz w:val="16"/>
          <w:szCs w:val="16"/>
        </w:rPr>
      </w:pPr>
      <w:r w:rsidRPr="00133F4F">
        <w:rPr>
          <w:color w:val="000000" w:themeColor="text1"/>
          <w:sz w:val="16"/>
          <w:szCs w:val="16"/>
        </w:rPr>
        <w:t xml:space="preserve">В </w:t>
      </w:r>
      <w:r w:rsidR="00E34D00" w:rsidRPr="00133F4F">
        <w:rPr>
          <w:color w:val="000000" w:themeColor="text1"/>
          <w:sz w:val="16"/>
          <w:szCs w:val="16"/>
        </w:rPr>
        <w:t>1906 г.</w:t>
      </w:r>
      <w:r w:rsidR="000C69F0" w:rsidRPr="00133F4F">
        <w:rPr>
          <w:color w:val="000000" w:themeColor="text1"/>
          <w:sz w:val="16"/>
          <w:szCs w:val="16"/>
        </w:rPr>
        <w:t xml:space="preserve"> </w:t>
      </w:r>
      <w:r w:rsidR="00E34D00" w:rsidRPr="00133F4F">
        <w:rPr>
          <w:color w:val="000000" w:themeColor="text1"/>
          <w:sz w:val="16"/>
          <w:szCs w:val="16"/>
        </w:rPr>
        <w:t>-</w:t>
      </w:r>
      <w:r w:rsidR="000C69F0" w:rsidRPr="00133F4F">
        <w:rPr>
          <w:color w:val="000000" w:themeColor="text1"/>
          <w:sz w:val="16"/>
          <w:szCs w:val="16"/>
        </w:rPr>
        <w:t xml:space="preserve"> </w:t>
      </w:r>
      <w:r w:rsidR="00E34D00" w:rsidRPr="00133F4F">
        <w:rPr>
          <w:color w:val="000000" w:themeColor="text1"/>
          <w:sz w:val="16"/>
          <w:szCs w:val="16"/>
        </w:rPr>
        <w:t>ИЗ ОТЧЕТА МОСКОВСКОГО ИНЖЕНЕРНОГО УЧИЛИЩА ЗА 1906 г. О СЛУЖЕБНОМ ПОЛОЖЕНИИ С. А. ЧАПЛЫГИНА</w:t>
      </w:r>
    </w:p>
    <w:p w14:paraId="1CC7C897" w14:textId="77777777" w:rsidR="00E34D00" w:rsidRPr="00133F4F" w:rsidRDefault="00E34D00" w:rsidP="00295B3E">
      <w:pPr>
        <w:jc w:val="both"/>
        <w:rPr>
          <w:color w:val="000000" w:themeColor="text1"/>
          <w:sz w:val="16"/>
          <w:szCs w:val="16"/>
        </w:rPr>
      </w:pPr>
      <w:r w:rsidRPr="00133F4F">
        <w:rPr>
          <w:color w:val="000000" w:themeColor="text1"/>
          <w:sz w:val="16"/>
          <w:szCs w:val="16"/>
        </w:rPr>
        <w:t>...Профессора и преподаватели отдельных</w:t>
      </w:r>
    </w:p>
    <w:p w14:paraId="37671C2D" w14:textId="77777777" w:rsidR="00E34D00" w:rsidRPr="00133F4F" w:rsidRDefault="00E34D00" w:rsidP="00295B3E">
      <w:pPr>
        <w:jc w:val="both"/>
        <w:rPr>
          <w:color w:val="000000" w:themeColor="text1"/>
          <w:sz w:val="16"/>
          <w:szCs w:val="16"/>
        </w:rPr>
      </w:pPr>
      <w:r w:rsidRPr="00133F4F">
        <w:rPr>
          <w:color w:val="000000" w:themeColor="text1"/>
          <w:sz w:val="16"/>
          <w:szCs w:val="16"/>
        </w:rPr>
        <w:t>предметов</w:t>
      </w:r>
    </w:p>
    <w:p w14:paraId="09B0C397" w14:textId="77777777" w:rsidR="00E34D00" w:rsidRPr="00133F4F" w:rsidRDefault="00E34D00" w:rsidP="00295B3E">
      <w:pPr>
        <w:jc w:val="both"/>
        <w:rPr>
          <w:color w:val="000000" w:themeColor="text1"/>
          <w:sz w:val="16"/>
          <w:szCs w:val="16"/>
        </w:rPr>
      </w:pPr>
      <w:r w:rsidRPr="00133F4F">
        <w:rPr>
          <w:color w:val="000000" w:themeColor="text1"/>
          <w:sz w:val="16"/>
          <w:szCs w:val="16"/>
        </w:rPr>
        <w:t>...VIII. Теоретическая механика.</w:t>
      </w:r>
    </w:p>
    <w:p w14:paraId="5D4C3824" w14:textId="77777777" w:rsidR="00E34D00" w:rsidRPr="00133F4F" w:rsidRDefault="00E34D00" w:rsidP="00295B3E">
      <w:pPr>
        <w:jc w:val="both"/>
        <w:rPr>
          <w:color w:val="000000" w:themeColor="text1"/>
          <w:sz w:val="16"/>
          <w:szCs w:val="16"/>
        </w:rPr>
      </w:pPr>
      <w:r w:rsidRPr="00133F4F">
        <w:rPr>
          <w:color w:val="000000" w:themeColor="text1"/>
          <w:sz w:val="16"/>
          <w:szCs w:val="16"/>
        </w:rPr>
        <w:t>Экстраординарный профессор Московского университета, доктор прикладной математики, статский советник Сергей Алексеевич Чаплыгин.</w:t>
      </w:r>
    </w:p>
    <w:p w14:paraId="5012B76F" w14:textId="77777777" w:rsidR="00E34D00" w:rsidRPr="00133F4F" w:rsidRDefault="00E34D00" w:rsidP="00295B3E">
      <w:pPr>
        <w:jc w:val="both"/>
        <w:rPr>
          <w:color w:val="000000" w:themeColor="text1"/>
          <w:sz w:val="16"/>
          <w:szCs w:val="16"/>
        </w:rPr>
      </w:pPr>
      <w:r w:rsidRPr="00133F4F">
        <w:rPr>
          <w:color w:val="000000" w:themeColor="text1"/>
          <w:sz w:val="16"/>
          <w:szCs w:val="16"/>
        </w:rPr>
        <w:t>"Известия, Московского инженерного училища", 1907, ч. 1, вып. 1, офиц., отчет, стр. 64 (11424).</w:t>
      </w:r>
    </w:p>
    <w:p w14:paraId="79140EEA" w14:textId="77777777" w:rsidR="00E34D00" w:rsidRPr="00133F4F" w:rsidRDefault="00E34D00" w:rsidP="00295B3E">
      <w:pPr>
        <w:jc w:val="both"/>
        <w:rPr>
          <w:color w:val="000000" w:themeColor="text1"/>
          <w:sz w:val="16"/>
          <w:szCs w:val="16"/>
        </w:rPr>
      </w:pPr>
    </w:p>
    <w:p w14:paraId="11CA0F92" w14:textId="21D26483" w:rsidR="00E34D00" w:rsidRPr="00133F4F" w:rsidRDefault="000C69F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w:t>
      </w:r>
      <w:r w:rsidR="00E34D00" w:rsidRPr="00133F4F">
        <w:rPr>
          <w:rFonts w:ascii="Times New Roman" w:hAnsi="Times New Roman"/>
          <w:color w:val="000000" w:themeColor="text1"/>
          <w:szCs w:val="16"/>
        </w:rPr>
        <w:t xml:space="preserve"> 1906 г.</w:t>
      </w:r>
      <w:r w:rsidRPr="00133F4F">
        <w:rPr>
          <w:rFonts w:ascii="Times New Roman" w:hAnsi="Times New Roman"/>
          <w:color w:val="000000" w:themeColor="text1"/>
          <w:szCs w:val="16"/>
        </w:rPr>
        <w:t>,</w:t>
      </w:r>
      <w:r w:rsidR="00E34D00" w:rsidRPr="00133F4F">
        <w:rPr>
          <w:rFonts w:ascii="Times New Roman" w:hAnsi="Times New Roman"/>
          <w:color w:val="000000" w:themeColor="text1"/>
          <w:szCs w:val="16"/>
        </w:rPr>
        <w:t xml:space="preserve"> </w:t>
      </w:r>
      <w:r w:rsidRPr="00133F4F">
        <w:rPr>
          <w:rFonts w:ascii="Times New Roman" w:hAnsi="Times New Roman"/>
          <w:color w:val="000000" w:themeColor="text1"/>
          <w:szCs w:val="16"/>
        </w:rPr>
        <w:t xml:space="preserve">оценивая работу Поморцева, Артиллерийский комитет </w:t>
      </w:r>
      <w:r w:rsidR="00E34D00" w:rsidRPr="00133F4F">
        <w:rPr>
          <w:rFonts w:ascii="Times New Roman" w:hAnsi="Times New Roman"/>
          <w:color w:val="000000" w:themeColor="text1"/>
          <w:szCs w:val="16"/>
        </w:rPr>
        <w:t>отметил в своих отчетах, что «дальность полета “светящих ракет” конструкции Поморцева с кольцевыми стабилизаторами составляет 3–4 версты при вполне правильном полете».</w:t>
      </w:r>
    </w:p>
    <w:p w14:paraId="0FC41801"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Здесь уместно еще раз напомнить, что Артиллерийский комитет считал, что свои опыты Поморцев ставит для авиации. Это были 1902–1906 годы, когда мало кто предполагал великое будущее авиации. Подобные неоднократные упреки крайне раздражали М.М. Поморцева. В письме к лейтенанту Н.В. Кроткову, который в 1906 г. изыскивал возможность испытаний своих противолодочных (!) ракет, Поморцев писал: «...По вопросу о ракетах с моим начальством вышел конфликт, показывающий, что ни Цусима, ни Мукден наши канцелярии исправить не могут, и очень может быть, что если последние не одумаются, то я откажусь от дальнейших опытов. Такая уж несчастная наша матушка Русь...» (Минкельдей М.А. М.М. Поморцев. Первый русский аэролог. Л.: Гидрометеоиздат, 1954.).</w:t>
      </w:r>
    </w:p>
    <w:p w14:paraId="70D9882C"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И все же Артиллерийский комитет принял решение продолжить опыты с осветительными ракетами по программе, предложенной Поморцевым. Указывалось, что имевшиеся ранее «светящие ракеты» с деревянным хвостом имели дальность полета лишь один километр и больше служили «для освещения самого стреляющего, чем цели».</w:t>
      </w:r>
    </w:p>
    <w:p w14:paraId="6449E775"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Таким образом, Артком принял решение о переработке конструкции ракет, стоящих на вооружении русской армии, по способу, предложенному М.М. Поморцевым. Особо оговаривалось задание Поморцеву о разработке конструкции боевых, зажигательных и бризантных ракет. Николаевскому ракетному заводу было рекомендовано делать головки осветительных ракет одного диаметра с корпусом ракеты. Что касается картечных ракет, то специалисты Артиллерийского комитета высказались против экспериментов с ними, так как «скорость ракеты в момент разрыва оболочки, заключающей пули, будет недостаточна, чтобы сообщить пулям скорость, необходимую для надлежащего картечного действия их» (Журнал Артиллерийского Комитета. № 62 от 27 января 1906 г. РГВИА, ф. 504, оп. 8, д. 1445.).</w:t>
      </w:r>
    </w:p>
    <w:p w14:paraId="02416DDE"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На заводе «Societe metallurgique de Montbard» в Париже было заказано 500 гильз для определения минимального отверстия истечения, при котором не происходил бы разрыв гильз. Всего из Франции было получено 220 гильз и к ним 102 тонкостенных стальных снаряда. Размеры гильз были подобраны под набивку соответствующими веществами производства Николаевского ракетного завода. Гильзы были двух видов: с отверстием для истечения газов спереди и сзади. В первый вид гильз после набивки взрывчатым веществом ввинчивалось дно. На стенках гильзы симметрично располагались отверстия для истечения газов.</w:t>
      </w:r>
    </w:p>
    <w:p w14:paraId="23208284"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Николаевскому ракетному заводу Артиллерийским комитетом было поручено совместно с Поморцевым выработать новую укладку светящихся шашек с тем, чтобы диаметр коробки не превышал 4 дюйма. Исследовались форма и размер сопел («выходных отверстий»). Для этой цели по просьбе Поморцева на фирме Ришара в Париже был построен чувствительный манометр, оценивающий давление до 200 кг в течение 1/40 секунды.</w:t>
      </w:r>
    </w:p>
    <w:p w14:paraId="313BC385"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Опыты начались лишь во второй половине 1907 г. Программа экспериментов была обширной. Она перекликалась с программой аналогичных исследований по ракетам, проводимых генералом К.И. Константиновым в 1850-е гг. В проведении новых ракетных экспериментов приняли участие генерал-майор Поморцев, уже вышедший в отставку, начальник пороховой мастерской Николаевского ракетного завода подполковник Карабчевский, механик этого же завода инженер Деменков и представитель Артиллерийского комитета капитан Эннатский.</w:t>
      </w:r>
    </w:p>
    <w:p w14:paraId="5CC88D52"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Первая серия новых опытов заключалась в определении давления газов в гильзе с целью выяснения зависимости этого давления от величины площади отверстий истечения, размеров «ракетной пустоты», способа набивки топливного состава в гильзу и т.п. Во время опытов ракеты помещались в чугунные тронки, длина которых была примерно равна длине ракеты. В центре тронки просверливалось отверстие, куда вставлялся приемник динамометра Ришара. Испытываемая ракета укладывалась на особо приспособленные внутри тронки вилки таким образом, чтобы ось ракеты проходила через середину поршня приемника.</w:t>
      </w:r>
    </w:p>
    <w:p w14:paraId="14E271FC"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Когда ракета своим передним концом соприкасалась с поршнем, задний конец с отверстиями для истечения газов выходил за наружный срез тронки, и газы могли свободно истекать в воздух. Тронка помещалась на дне вырытой в земле ямы, а пишущий механизм динамометра, соединенный с приемным поршнем при помощи медной трубки, – внутри расположенного рядом здания. Такое устройство позволяло безопасно производить все испытания внутри ракетного завода.</w:t>
      </w:r>
    </w:p>
    <w:p w14:paraId="4E3B994D"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Уже первые опыты показали, что доставленные из Франции гильзы недостаточно прочны: они не выдерживали давления газов, на конической части цельнотянутых гильз появлялись трещины и прогары металла. Испытатели решили обрезать нижние части гильз и заменить их специальными точеными втулками соответствующей формы. Втулки были изготовлены в мастерских Николаевского ракетного завода. Их крепление производилось обжатием гильзы по поддону и закаткой краев гильзы на кромку поддона.</w:t>
      </w:r>
    </w:p>
    <w:p w14:paraId="5F75071F"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Испытывались гильзы с одним центральным отверстием и шестью отверстиями для выхода газов. В результате опытов первой серии (измерение давления) оказалось, что при горении глухого состава нарастание и падение давления в ракетах происходило весьма быстро. Поморцев предполагал, что давление не превзойдет по верхнему пределу 200 кг, но давление в ракетах с одним центральным отверстием доходило до 300 кг и более. Отдельные гильзы от такого давления разрывались.</w:t>
      </w:r>
    </w:p>
    <w:p w14:paraId="279F1C89"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Результаты опытов позволили М.М. Поморцеву установить ряд закономерностей, общих для всех ракет рассматриваемого типа: существенное изменение площади отверстий истечения газов не очень сильно влияет на величину максимального давления во время горения топлива. Значительное влияние на давление оказывали диаметр и длина «ракетной пустоты». Поморцев сделал вывод, что для исследуемых трехдюймовых ракет опасно делать отверстие для истечения слишком малых размеров, так как при такой площади давление в гильзе повышалось до значения, при котором происходило разрушение корпуса.</w:t>
      </w:r>
    </w:p>
    <w:p w14:paraId="1E16794E"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Вторая серия испытаний была посвящена запускам ракет с кольцевыми и крестообразными направляющими, предложенными Поморцевым. Для запуска таких ракет Поморцев сконструировал специальные станки. Два станка были построены в Петербурге, один – на заводе в Николаеве.</w:t>
      </w:r>
    </w:p>
    <w:p w14:paraId="5F386E64"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Опыты по запуску ракет производились в сентябре-октябре 1907 г. в Николаеве и Очакове.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12EFCFFE"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150AF8B3"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60F3B20F"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станка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Карабчевский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0002CAC9" w14:textId="77777777" w:rsidR="00E34D00" w:rsidRPr="00133F4F" w:rsidRDefault="00E34D00" w:rsidP="00295B3E">
      <w:pPr>
        <w:pStyle w:val="a4"/>
        <w:widowControl/>
        <w:jc w:val="both"/>
        <w:rPr>
          <w:rFonts w:ascii="Times New Roman" w:hAnsi="Times New Roman"/>
          <w:color w:val="000000" w:themeColor="text1"/>
          <w:szCs w:val="16"/>
        </w:rPr>
      </w:pPr>
      <w:r w:rsidRPr="00133F4F">
        <w:rPr>
          <w:rFonts w:ascii="Times New Roman" w:hAnsi="Times New Roman"/>
          <w:color w:val="000000" w:themeColor="text1"/>
          <w:szCs w:val="16"/>
        </w:rPr>
        <w:t>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наивыгоднейших пропорций составных частей топлива, ракетной пустоты, отверстий истечения и т.п. (11686).</w:t>
      </w:r>
    </w:p>
    <w:p w14:paraId="062A32A0" w14:textId="77777777" w:rsidR="00E34D00" w:rsidRPr="00133F4F" w:rsidRDefault="00E34D00" w:rsidP="00295B3E">
      <w:pPr>
        <w:pStyle w:val="a4"/>
        <w:widowControl/>
        <w:jc w:val="both"/>
        <w:rPr>
          <w:rFonts w:ascii="Times New Roman" w:hAnsi="Times New Roman"/>
          <w:color w:val="000000" w:themeColor="text1"/>
          <w:szCs w:val="16"/>
        </w:rPr>
      </w:pPr>
    </w:p>
    <w:p w14:paraId="1BE4E10C"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Аэростатостроение:</w:t>
      </w:r>
    </w:p>
    <w:p w14:paraId="369A3E28" w14:textId="77777777" w:rsidR="00E34D00" w:rsidRPr="00133F4F" w:rsidRDefault="00E34D00" w:rsidP="00295B3E">
      <w:pPr>
        <w:shd w:val="clear" w:color="auto" w:fill="FFFFFF"/>
        <w:jc w:val="both"/>
        <w:rPr>
          <w:i/>
          <w:color w:val="000000" w:themeColor="text1"/>
          <w:sz w:val="16"/>
          <w:szCs w:val="16"/>
        </w:rPr>
      </w:pPr>
    </w:p>
    <w:p w14:paraId="564F592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 г. было заказано за границей уже восемь змейковых аэростатов. Несколько позже производство змейковых аэростатов было развернуто в Петербурге, на заводе-мастерской Августа Ридингера, открывшего по просьбе русского правительства свой филиал в России, а также на заводах Российско-Американ</w:t>
      </w:r>
      <w:r w:rsidRPr="00133F4F">
        <w:rPr>
          <w:color w:val="000000" w:themeColor="text1"/>
          <w:sz w:val="16"/>
          <w:szCs w:val="16"/>
        </w:rPr>
        <w:softHyphen/>
        <w:t>ской резиновой мануфактуры («Треугольник»). Вскоре этот завод: выработал прорезиненную ткань для аэростатов, не уступающую по своим качествам ткани фирмы Ридингера (11042,149).</w:t>
      </w:r>
    </w:p>
    <w:p w14:paraId="3D1AFD3D" w14:textId="77777777" w:rsidR="00E34D00" w:rsidRPr="00133F4F" w:rsidRDefault="00E34D00" w:rsidP="00295B3E">
      <w:pPr>
        <w:jc w:val="both"/>
        <w:rPr>
          <w:color w:val="000000" w:themeColor="text1"/>
          <w:sz w:val="16"/>
          <w:szCs w:val="16"/>
        </w:rPr>
      </w:pPr>
    </w:p>
    <w:p w14:paraId="4F71D41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 г. Главное инженерное управление намечало приобре</w:t>
      </w:r>
      <w:r w:rsidRPr="00133F4F">
        <w:rPr>
          <w:color w:val="000000" w:themeColor="text1"/>
          <w:sz w:val="16"/>
          <w:szCs w:val="16"/>
        </w:rPr>
        <w:softHyphen/>
        <w:t>сти десять управляемых- аэростатов. Но когда дело дошло до по</w:t>
      </w:r>
      <w:r w:rsidRPr="00133F4F">
        <w:rPr>
          <w:color w:val="000000" w:themeColor="text1"/>
          <w:sz w:val="16"/>
          <w:szCs w:val="16"/>
        </w:rPr>
        <w:softHyphen/>
        <w:t>купки дирижаблей, то необходимых средств не сумели найти. Командированный в 1906 г. во Францию к братьям Лебоди про</w:t>
      </w:r>
      <w:r w:rsidRPr="00133F4F">
        <w:rPr>
          <w:color w:val="000000" w:themeColor="text1"/>
          <w:sz w:val="16"/>
          <w:szCs w:val="16"/>
        </w:rPr>
        <w:softHyphen/>
        <w:t>фессор Федоров пытался уговорить главного конструктора фирмы инженера Жюллио перейти на русскую службу, но, как гласило разъяснение Главного инженерного управления, «...ввиду огромной запрошенной им суммы в 1000 000 руб. единовременно и 100000 руб. ежегодного жалования переговоры эти были прекра</w:t>
      </w:r>
      <w:r w:rsidRPr="00133F4F">
        <w:rPr>
          <w:color w:val="000000" w:themeColor="text1"/>
          <w:sz w:val="16"/>
          <w:szCs w:val="16"/>
        </w:rPr>
        <w:softHyphen/>
        <w:t>щены» (11042,154).</w:t>
      </w:r>
    </w:p>
    <w:p w14:paraId="5CE35D43" w14:textId="77777777" w:rsidR="00E34D00" w:rsidRPr="00133F4F" w:rsidRDefault="00E34D00" w:rsidP="00295B3E">
      <w:pPr>
        <w:shd w:val="clear" w:color="auto" w:fill="FFFFFF"/>
        <w:jc w:val="both"/>
        <w:rPr>
          <w:color w:val="000000" w:themeColor="text1"/>
          <w:sz w:val="16"/>
          <w:szCs w:val="16"/>
        </w:rPr>
      </w:pPr>
    </w:p>
    <w:p w14:paraId="05BFCB82" w14:textId="77777777" w:rsidR="00E34D00" w:rsidRPr="00133F4F" w:rsidRDefault="00E34D00" w:rsidP="00295B3E">
      <w:pPr>
        <w:jc w:val="both"/>
        <w:rPr>
          <w:color w:val="000000" w:themeColor="text1"/>
          <w:sz w:val="16"/>
          <w:szCs w:val="16"/>
        </w:rPr>
      </w:pPr>
      <w:r w:rsidRPr="00133F4F">
        <w:rPr>
          <w:color w:val="000000" w:themeColor="text1"/>
          <w:sz w:val="16"/>
          <w:szCs w:val="16"/>
        </w:rPr>
        <w:t>В 1906 году Главное инженерное управление намечало приобрести десять управляемых аэростатов. Но когда дело дошло до покупки дирижаблей, то необходимых средств не сумели найти. Командированный в том же году во Францию к братьям Лебоди профессор Федоров пытался уговорить главного конструктора фирмы инженера Жюльо перейти на русскую службу, но, как гласило разъяснение Главного инженерного управления, «ввиду огромной запрошенной им суммы в 1 000 000 руб. единовременно и 100 000 руб. ежегодного жалованья переговоры эти были прекращены» (11324).</w:t>
      </w:r>
    </w:p>
    <w:p w14:paraId="29EEE4B6" w14:textId="77777777" w:rsidR="00E34D00" w:rsidRPr="00133F4F" w:rsidRDefault="00E34D00" w:rsidP="00295B3E">
      <w:pPr>
        <w:shd w:val="clear" w:color="auto" w:fill="FFFFFF"/>
        <w:jc w:val="both"/>
        <w:rPr>
          <w:color w:val="000000" w:themeColor="text1"/>
          <w:sz w:val="16"/>
          <w:szCs w:val="16"/>
        </w:rPr>
      </w:pPr>
    </w:p>
    <w:p w14:paraId="4CC8F395" w14:textId="47B857EF" w:rsidR="00E34D00" w:rsidRPr="00133F4F" w:rsidRDefault="000C69F0" w:rsidP="00295B3E">
      <w:pPr>
        <w:shd w:val="clear" w:color="auto" w:fill="FFFFFF"/>
        <w:jc w:val="both"/>
        <w:rPr>
          <w:color w:val="000000" w:themeColor="text1"/>
          <w:sz w:val="16"/>
          <w:szCs w:val="16"/>
        </w:rPr>
      </w:pPr>
      <w:r w:rsidRPr="00133F4F">
        <w:rPr>
          <w:color w:val="000000" w:themeColor="text1"/>
          <w:sz w:val="16"/>
          <w:szCs w:val="16"/>
        </w:rPr>
        <w:t>С</w:t>
      </w:r>
      <w:r w:rsidR="00E34D00" w:rsidRPr="00133F4F">
        <w:rPr>
          <w:color w:val="000000" w:themeColor="text1"/>
          <w:sz w:val="16"/>
          <w:szCs w:val="16"/>
        </w:rPr>
        <w:t xml:space="preserve"> 1906 г. </w:t>
      </w:r>
      <w:r w:rsidRPr="00133F4F">
        <w:rPr>
          <w:color w:val="000000" w:themeColor="text1"/>
          <w:sz w:val="16"/>
          <w:szCs w:val="16"/>
        </w:rPr>
        <w:t xml:space="preserve">моторные лебедки </w:t>
      </w:r>
      <w:r w:rsidR="00E34D00" w:rsidRPr="00133F4F">
        <w:rPr>
          <w:color w:val="000000" w:themeColor="text1"/>
          <w:sz w:val="16"/>
          <w:szCs w:val="16"/>
        </w:rPr>
        <w:t>начали за</w:t>
      </w:r>
      <w:r w:rsidR="00E34D00" w:rsidRPr="00133F4F">
        <w:rPr>
          <w:color w:val="000000" w:themeColor="text1"/>
          <w:sz w:val="16"/>
          <w:szCs w:val="16"/>
        </w:rPr>
        <w:softHyphen/>
        <w:t>казывать на русских заводах, используя двигатели завода Лесснера в Петербурге. В 1908 г. в Учебном воздухоплавательном пар</w:t>
      </w:r>
      <w:r w:rsidR="00E34D00" w:rsidRPr="00133F4F">
        <w:rPr>
          <w:color w:val="000000" w:themeColor="text1"/>
          <w:sz w:val="16"/>
          <w:szCs w:val="16"/>
        </w:rPr>
        <w:softHyphen/>
        <w:t>ке была построена моторная лебедка системы Гарута, не усту</w:t>
      </w:r>
      <w:r w:rsidR="00E34D00" w:rsidRPr="00133F4F">
        <w:rPr>
          <w:color w:val="000000" w:themeColor="text1"/>
          <w:sz w:val="16"/>
          <w:szCs w:val="16"/>
        </w:rPr>
        <w:softHyphen/>
        <w:t>павшая по качествам германской лебедке. В 1914 г., к началу войны, в России было всего 37 моторных лебедок (11042,150).</w:t>
      </w:r>
    </w:p>
    <w:p w14:paraId="5435705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Одновременно конная лебедка была поставлена на колеса русской скорострельной пушки и приспособлена для работы как со сферическим, так и со змейковым аэростатами. Но производ</w:t>
      </w:r>
      <w:r w:rsidRPr="00133F4F">
        <w:rPr>
          <w:color w:val="000000" w:themeColor="text1"/>
          <w:sz w:val="16"/>
          <w:szCs w:val="16"/>
        </w:rPr>
        <w:softHyphen/>
        <w:t>ство таких лебедок было далеко недостаточным, и к началу вой</w:t>
      </w:r>
      <w:r w:rsidRPr="00133F4F">
        <w:rPr>
          <w:color w:val="000000" w:themeColor="text1"/>
          <w:sz w:val="16"/>
          <w:szCs w:val="16"/>
        </w:rPr>
        <w:softHyphen/>
        <w:t>ны насчитывалось всего восемь лебедок, причем все они имели конную тягу (11042,150).</w:t>
      </w:r>
    </w:p>
    <w:p w14:paraId="2122E7C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Вопросы, газоснабжения также не были полностью разре</w:t>
      </w:r>
      <w:r w:rsidRPr="00133F4F">
        <w:rPr>
          <w:color w:val="000000" w:themeColor="text1"/>
          <w:sz w:val="16"/>
          <w:szCs w:val="16"/>
        </w:rPr>
        <w:softHyphen/>
        <w:t>шены (11042,150).</w:t>
      </w:r>
    </w:p>
    <w:p w14:paraId="5322D65F" w14:textId="77777777" w:rsidR="00E34D00" w:rsidRPr="00133F4F" w:rsidRDefault="00E34D00" w:rsidP="00295B3E">
      <w:pPr>
        <w:shd w:val="clear" w:color="auto" w:fill="FFFFFF"/>
        <w:jc w:val="both"/>
        <w:rPr>
          <w:color w:val="000000" w:themeColor="text1"/>
          <w:sz w:val="16"/>
          <w:szCs w:val="16"/>
        </w:rPr>
      </w:pPr>
    </w:p>
    <w:p w14:paraId="7A86D7DE" w14:textId="4505B18E" w:rsidR="00E34D00" w:rsidRPr="00133F4F" w:rsidRDefault="000C69F0" w:rsidP="00295B3E">
      <w:pPr>
        <w:shd w:val="clear" w:color="auto" w:fill="FFFFFF"/>
        <w:jc w:val="both"/>
        <w:rPr>
          <w:color w:val="000000" w:themeColor="text1"/>
          <w:sz w:val="16"/>
          <w:szCs w:val="16"/>
        </w:rPr>
      </w:pPr>
      <w:r w:rsidRPr="00133F4F">
        <w:rPr>
          <w:color w:val="000000" w:themeColor="text1"/>
          <w:sz w:val="16"/>
          <w:szCs w:val="16"/>
        </w:rPr>
        <w:t>С</w:t>
      </w:r>
      <w:r w:rsidR="00E34D00" w:rsidRPr="00133F4F">
        <w:rPr>
          <w:color w:val="000000" w:themeColor="text1"/>
          <w:sz w:val="16"/>
          <w:szCs w:val="16"/>
        </w:rPr>
        <w:t xml:space="preserve"> 1906 г. правительство ассигнует уже крупные суммы на новую материальную часть</w:t>
      </w:r>
      <w:r w:rsidRPr="00133F4F">
        <w:rPr>
          <w:color w:val="000000" w:themeColor="text1"/>
          <w:sz w:val="16"/>
          <w:szCs w:val="16"/>
        </w:rPr>
        <w:t xml:space="preserve"> воздухоплавания</w:t>
      </w:r>
      <w:r w:rsidR="00E34D00" w:rsidRPr="00133F4F">
        <w:rPr>
          <w:color w:val="000000" w:themeColor="text1"/>
          <w:sz w:val="16"/>
          <w:szCs w:val="16"/>
        </w:rPr>
        <w:t>. На</w:t>
      </w:r>
      <w:r w:rsidR="00E34D00" w:rsidRPr="00133F4F">
        <w:rPr>
          <w:color w:val="000000" w:themeColor="text1"/>
          <w:sz w:val="16"/>
          <w:szCs w:val="16"/>
        </w:rPr>
        <w:softHyphen/>
        <w:t>пример, за один 1906 г. израсходовано было 1270000 руб. (11042).</w:t>
      </w:r>
    </w:p>
    <w:p w14:paraId="22146C4A" w14:textId="77777777" w:rsidR="00E34D00" w:rsidRPr="00133F4F" w:rsidRDefault="00E34D00" w:rsidP="00295B3E">
      <w:pPr>
        <w:shd w:val="clear" w:color="auto" w:fill="FFFFFF"/>
        <w:jc w:val="both"/>
        <w:rPr>
          <w:color w:val="000000" w:themeColor="text1"/>
          <w:sz w:val="16"/>
          <w:szCs w:val="16"/>
        </w:rPr>
      </w:pPr>
    </w:p>
    <w:p w14:paraId="048B2A7A"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Другие оборонные отрасли:</w:t>
      </w:r>
    </w:p>
    <w:p w14:paraId="69E94AC2" w14:textId="77777777" w:rsidR="00E34D00" w:rsidRPr="00133F4F" w:rsidRDefault="00E34D00" w:rsidP="00295B3E">
      <w:pPr>
        <w:shd w:val="clear" w:color="auto" w:fill="FFFFFF"/>
        <w:jc w:val="both"/>
        <w:rPr>
          <w:i/>
          <w:color w:val="000000" w:themeColor="text1"/>
          <w:sz w:val="16"/>
          <w:szCs w:val="16"/>
        </w:rPr>
      </w:pPr>
    </w:p>
    <w:p w14:paraId="4FBC0EFC" w14:textId="60E73CFE" w:rsidR="00E34D00" w:rsidRPr="00133F4F" w:rsidRDefault="000C69F0" w:rsidP="00295B3E">
      <w:pPr>
        <w:jc w:val="both"/>
        <w:rPr>
          <w:color w:val="000000" w:themeColor="text1"/>
          <w:sz w:val="16"/>
          <w:szCs w:val="16"/>
        </w:rPr>
      </w:pPr>
      <w:r w:rsidRPr="00133F4F">
        <w:rPr>
          <w:color w:val="000000" w:themeColor="text1"/>
          <w:sz w:val="16"/>
          <w:szCs w:val="16"/>
        </w:rPr>
        <w:t>С</w:t>
      </w:r>
      <w:r w:rsidR="00E34D00" w:rsidRPr="00133F4F">
        <w:rPr>
          <w:color w:val="000000" w:themeColor="text1"/>
          <w:sz w:val="16"/>
          <w:szCs w:val="16"/>
        </w:rPr>
        <w:t xml:space="preserve"> 1906 года</w:t>
      </w:r>
      <w:r w:rsidRPr="00133F4F">
        <w:rPr>
          <w:color w:val="000000" w:themeColor="text1"/>
          <w:sz w:val="16"/>
          <w:szCs w:val="16"/>
        </w:rPr>
        <w:t xml:space="preserve">, после того, как заказы на винтовки и нагрузка снижаются более чем вдвое против 1905 года и на этом низком уровне держится пять лет, Тульский завод сосредоточился на пулеметах. </w:t>
      </w:r>
      <w:r w:rsidR="00E34D00" w:rsidRPr="00133F4F">
        <w:rPr>
          <w:color w:val="000000" w:themeColor="text1"/>
          <w:sz w:val="16"/>
          <w:szCs w:val="16"/>
        </w:rPr>
        <w:t>Этот второй период слабой загрузки заказами Тульский завод также переживал весьма болезненно и старательно изыскивал способы пополнить портфель заказов. Он неоднократно обращался в ГАУ, с ходатайством усилить их и указывал, что в противном случае неизбежно должна приходить в упадок сама техника ружейного производства.</w:t>
      </w:r>
    </w:p>
    <w:p w14:paraId="7C97CC7C" w14:textId="77777777" w:rsidR="00E34D00" w:rsidRPr="00133F4F" w:rsidRDefault="00E34D00" w:rsidP="00295B3E">
      <w:pPr>
        <w:jc w:val="both"/>
        <w:rPr>
          <w:color w:val="000000" w:themeColor="text1"/>
          <w:sz w:val="16"/>
          <w:szCs w:val="16"/>
        </w:rPr>
      </w:pPr>
      <w:r w:rsidRPr="00133F4F">
        <w:rPr>
          <w:color w:val="000000" w:themeColor="text1"/>
          <w:sz w:val="16"/>
          <w:szCs w:val="16"/>
        </w:rPr>
        <w:t>Но это ходатайство не имело успеха, и в последующие два года объем заказов по винтовкам держался на том же уровне. Трудно установить теперь, на ком лежала вина в столь небрежном отношении к участи такого важного производства, как оружейное. Надо думать, что ГАУ, в составе коего было много лиц, понимавших природу заводского дела, знало хорошо, к какого рода последствиям должен был в конце концов привести тот производственный режим, на который обрекался на длительное время самый сильный оружейный завод. Но увеличить заказы оно не могло, так как поверяющие и контролирующие ведомства препятствовали отпуску кредита на этот предмет в связи с тем, что мобилизационные запасы винтовок в то время уже были близки к нормам, установленным Генеральным штабом.</w:t>
      </w:r>
    </w:p>
    <w:p w14:paraId="668CA34F" w14:textId="77777777" w:rsidR="00E34D00" w:rsidRPr="00133F4F" w:rsidRDefault="00E34D00" w:rsidP="00295B3E">
      <w:pPr>
        <w:jc w:val="both"/>
        <w:rPr>
          <w:color w:val="000000" w:themeColor="text1"/>
          <w:sz w:val="16"/>
          <w:szCs w:val="16"/>
        </w:rPr>
      </w:pPr>
      <w:r w:rsidRPr="00133F4F">
        <w:rPr>
          <w:color w:val="000000" w:themeColor="text1"/>
          <w:sz w:val="16"/>
          <w:szCs w:val="16"/>
        </w:rPr>
        <w:t>Постановка производства 3-лин. пулемета системы Максима начата была Тульским заводом в 1905 году. Интересно отметить, что инициатива этого дела принадлежала всецело заводу. До того времени военное ведомство заказывало пулеметы Максима в Англии. Тульский завод сделал ГАУ предложение организовать это производство у себя, но сочувствия там не нашел: ГАУ не верило, что завод может справиться с такой задачей. И только после настойчивых предложений начальника завода инженера [А.В.] Куна ГАУ согласилось и командировало инженера Третьякова и мастера Петухова в Англию на завод Виккерса изучить дело (11329).</w:t>
      </w:r>
    </w:p>
    <w:p w14:paraId="3C620E0D" w14:textId="77777777" w:rsidR="00E34D00" w:rsidRPr="00133F4F" w:rsidRDefault="00E34D00" w:rsidP="00295B3E">
      <w:pPr>
        <w:jc w:val="both"/>
        <w:rPr>
          <w:rStyle w:val="10"/>
          <w:b w:val="0"/>
          <w:color w:val="000000" w:themeColor="text1"/>
          <w:sz w:val="16"/>
          <w:szCs w:val="16"/>
        </w:rPr>
      </w:pPr>
    </w:p>
    <w:p w14:paraId="6D612AFD" w14:textId="2EEC8AC6" w:rsidR="00E34D00" w:rsidRPr="00133F4F" w:rsidRDefault="00E34D00" w:rsidP="00295B3E">
      <w:pPr>
        <w:jc w:val="both"/>
        <w:rPr>
          <w:color w:val="000000" w:themeColor="text1"/>
          <w:sz w:val="16"/>
          <w:szCs w:val="16"/>
        </w:rPr>
      </w:pPr>
      <w:r w:rsidRPr="00133F4F">
        <w:rPr>
          <w:color w:val="000000" w:themeColor="text1"/>
          <w:sz w:val="16"/>
          <w:szCs w:val="16"/>
        </w:rPr>
        <w:t xml:space="preserve">В 1906 г. </w:t>
      </w:r>
      <w:r w:rsidR="000C69F0" w:rsidRPr="00133F4F">
        <w:rPr>
          <w:color w:val="000000" w:themeColor="text1"/>
          <w:sz w:val="16"/>
          <w:szCs w:val="16"/>
        </w:rPr>
        <w:t>Комиссия по применению взрывчатых веществ, состоявшая при ГАУ,</w:t>
      </w:r>
      <w:r w:rsidRPr="00133F4F">
        <w:rPr>
          <w:color w:val="000000" w:themeColor="text1"/>
          <w:sz w:val="16"/>
          <w:szCs w:val="16"/>
        </w:rPr>
        <w:t xml:space="preserve"> начала опыты по применению для снаряжения фугасных снарядов нового взрывчатого вещества — тринитротолуола (тротила), который незадолго перед этим начал применяться для этой цели в Германии и имел большие преимущества перед мелинитом. Он относился индифферентно к металлам, в то время как мелинит в соприкосновении с некоторыми из металлов давал при известных условиях сильно и легко взрывчатые соли — пикраты. Это осложняло как фабрикацию мелинита, так и снаряжение им снарядов. Тротил для опытов приобретался в Германии на заводе "Карбонит". </w:t>
      </w:r>
    </w:p>
    <w:p w14:paraId="43BB16AF"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1907 г. был командирован за границу инженер Михайлов для ознакомления с производствами самого тротила. Из двух существовавших в то время в Европе тротиловых заводов — в Шлебуже и Рейнсдорфе — ему удалось попасть лишь в первый, принадлежавший обществу "Карбонит". </w:t>
      </w:r>
    </w:p>
    <w:p w14:paraId="7B620B44" w14:textId="77777777" w:rsidR="00E34D00" w:rsidRPr="00133F4F" w:rsidRDefault="00E34D00" w:rsidP="00295B3E">
      <w:pPr>
        <w:jc w:val="both"/>
        <w:rPr>
          <w:color w:val="000000" w:themeColor="text1"/>
          <w:sz w:val="16"/>
          <w:szCs w:val="16"/>
        </w:rPr>
      </w:pPr>
      <w:r w:rsidRPr="00133F4F">
        <w:rPr>
          <w:color w:val="000000" w:themeColor="text1"/>
          <w:sz w:val="16"/>
          <w:szCs w:val="16"/>
        </w:rPr>
        <w:t>На основе данных, собранных различными путями инженером Михайловым, в 1908 г. была оборудована в мелинитовом отделе Охтенского завода опытная тротиловая мастерская, в которой после ряда опытов было поставлено в небольшом масштабе заводское изготовление тротила. Первая опытная партия тротила по качеству не уступала немецкому (11329).</w:t>
      </w:r>
    </w:p>
    <w:p w14:paraId="7B572BC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Что касается тротилово-снаряжательных работ, то, после производства необходимых опытов, в 1908 г. было установлено валовое снаряжение тротилом фугасных снарядов, причем тротил заготовляли в Германии на заводе "Карбонит". К этому же времени, постепенно сокращаясь, было ликвидировано снаряжение снарядов мелинитом. </w:t>
      </w:r>
    </w:p>
    <w:p w14:paraId="5A37901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Работы мелинитового производства за пять лет, предшествующих его ликвидации, выражаются в следующих цифрах: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1536"/>
        <w:gridCol w:w="1512"/>
      </w:tblGrid>
      <w:tr w:rsidR="00E34D00" w:rsidRPr="00133F4F" w14:paraId="01459F24" w14:textId="77777777" w:rsidTr="0020104C">
        <w:tc>
          <w:tcPr>
            <w:tcW w:w="912" w:type="dxa"/>
          </w:tcPr>
          <w:p w14:paraId="209EB21F" w14:textId="77777777" w:rsidR="00E34D00" w:rsidRPr="00133F4F" w:rsidRDefault="00E34D00" w:rsidP="00295B3E">
            <w:pPr>
              <w:jc w:val="both"/>
              <w:rPr>
                <w:color w:val="000000" w:themeColor="text1"/>
                <w:sz w:val="16"/>
                <w:szCs w:val="16"/>
              </w:rPr>
            </w:pPr>
            <w:r w:rsidRPr="00133F4F">
              <w:rPr>
                <w:color w:val="000000" w:themeColor="text1"/>
                <w:sz w:val="16"/>
                <w:szCs w:val="16"/>
              </w:rPr>
              <w:t>Годы</w:t>
            </w:r>
          </w:p>
        </w:tc>
        <w:tc>
          <w:tcPr>
            <w:tcW w:w="1536" w:type="dxa"/>
          </w:tcPr>
          <w:p w14:paraId="03240FDB" w14:textId="77777777" w:rsidR="00E34D00" w:rsidRPr="00133F4F" w:rsidRDefault="00E34D00" w:rsidP="00295B3E">
            <w:pPr>
              <w:jc w:val="both"/>
              <w:rPr>
                <w:color w:val="000000" w:themeColor="text1"/>
                <w:sz w:val="16"/>
                <w:szCs w:val="16"/>
              </w:rPr>
            </w:pPr>
            <w:r w:rsidRPr="00133F4F">
              <w:rPr>
                <w:color w:val="000000" w:themeColor="text1"/>
                <w:sz w:val="16"/>
                <w:szCs w:val="16"/>
              </w:rPr>
              <w:t>Изготовление пикриновой кислоты</w:t>
            </w:r>
          </w:p>
        </w:tc>
        <w:tc>
          <w:tcPr>
            <w:tcW w:w="1512" w:type="dxa"/>
          </w:tcPr>
          <w:p w14:paraId="1980E7B4" w14:textId="77777777" w:rsidR="00E34D00" w:rsidRPr="00133F4F" w:rsidRDefault="00E34D00" w:rsidP="00295B3E">
            <w:pPr>
              <w:jc w:val="both"/>
              <w:rPr>
                <w:color w:val="000000" w:themeColor="text1"/>
                <w:sz w:val="16"/>
                <w:szCs w:val="16"/>
              </w:rPr>
            </w:pPr>
            <w:r w:rsidRPr="00133F4F">
              <w:rPr>
                <w:color w:val="000000" w:themeColor="text1"/>
                <w:sz w:val="16"/>
                <w:szCs w:val="16"/>
              </w:rPr>
              <w:t>Снаряжение средних калибров мелинитом</w:t>
            </w:r>
          </w:p>
        </w:tc>
      </w:tr>
      <w:tr w:rsidR="00E34D00" w:rsidRPr="00133F4F" w14:paraId="5E2D3232" w14:textId="77777777" w:rsidTr="0020104C">
        <w:tc>
          <w:tcPr>
            <w:tcW w:w="912" w:type="dxa"/>
          </w:tcPr>
          <w:p w14:paraId="66F6DBC7" w14:textId="77777777" w:rsidR="00E34D00" w:rsidRPr="00133F4F" w:rsidRDefault="00E34D00" w:rsidP="00295B3E">
            <w:pPr>
              <w:jc w:val="both"/>
              <w:rPr>
                <w:color w:val="000000" w:themeColor="text1"/>
                <w:sz w:val="16"/>
                <w:szCs w:val="16"/>
              </w:rPr>
            </w:pPr>
            <w:r w:rsidRPr="00133F4F">
              <w:rPr>
                <w:color w:val="000000" w:themeColor="text1"/>
                <w:sz w:val="16"/>
                <w:szCs w:val="16"/>
              </w:rPr>
              <w:t>1905</w:t>
            </w:r>
          </w:p>
        </w:tc>
        <w:tc>
          <w:tcPr>
            <w:tcW w:w="1536" w:type="dxa"/>
          </w:tcPr>
          <w:p w14:paraId="275A47DF" w14:textId="77777777" w:rsidR="00E34D00" w:rsidRPr="00133F4F" w:rsidRDefault="00E34D00" w:rsidP="00295B3E">
            <w:pPr>
              <w:jc w:val="both"/>
              <w:rPr>
                <w:color w:val="000000" w:themeColor="text1"/>
                <w:sz w:val="16"/>
                <w:szCs w:val="16"/>
              </w:rPr>
            </w:pPr>
            <w:r w:rsidRPr="00133F4F">
              <w:rPr>
                <w:color w:val="000000" w:themeColor="text1"/>
                <w:sz w:val="16"/>
                <w:szCs w:val="16"/>
              </w:rPr>
              <w:t>3.800</w:t>
            </w:r>
          </w:p>
        </w:tc>
        <w:tc>
          <w:tcPr>
            <w:tcW w:w="1512" w:type="dxa"/>
          </w:tcPr>
          <w:p w14:paraId="4D840E80" w14:textId="77777777" w:rsidR="00E34D00" w:rsidRPr="00133F4F" w:rsidRDefault="00E34D00" w:rsidP="00295B3E">
            <w:pPr>
              <w:jc w:val="both"/>
              <w:rPr>
                <w:color w:val="000000" w:themeColor="text1"/>
                <w:sz w:val="16"/>
                <w:szCs w:val="16"/>
              </w:rPr>
            </w:pPr>
            <w:r w:rsidRPr="00133F4F">
              <w:rPr>
                <w:color w:val="000000" w:themeColor="text1"/>
                <w:sz w:val="16"/>
                <w:szCs w:val="16"/>
              </w:rPr>
              <w:t>12.500</w:t>
            </w:r>
          </w:p>
        </w:tc>
      </w:tr>
      <w:tr w:rsidR="00E34D00" w:rsidRPr="00133F4F" w14:paraId="253E0583" w14:textId="77777777" w:rsidTr="0020104C">
        <w:tc>
          <w:tcPr>
            <w:tcW w:w="912" w:type="dxa"/>
          </w:tcPr>
          <w:p w14:paraId="06EB7F02" w14:textId="77777777" w:rsidR="00E34D00" w:rsidRPr="00133F4F" w:rsidRDefault="00E34D00" w:rsidP="00295B3E">
            <w:pPr>
              <w:jc w:val="both"/>
              <w:rPr>
                <w:color w:val="000000" w:themeColor="text1"/>
                <w:sz w:val="16"/>
                <w:szCs w:val="16"/>
              </w:rPr>
            </w:pPr>
            <w:r w:rsidRPr="00133F4F">
              <w:rPr>
                <w:color w:val="000000" w:themeColor="text1"/>
                <w:sz w:val="16"/>
                <w:szCs w:val="16"/>
              </w:rPr>
              <w:t>1906</w:t>
            </w:r>
          </w:p>
        </w:tc>
        <w:tc>
          <w:tcPr>
            <w:tcW w:w="1536" w:type="dxa"/>
          </w:tcPr>
          <w:p w14:paraId="13743736" w14:textId="77777777" w:rsidR="00E34D00" w:rsidRPr="00133F4F" w:rsidRDefault="00E34D00" w:rsidP="00295B3E">
            <w:pPr>
              <w:jc w:val="both"/>
              <w:rPr>
                <w:color w:val="000000" w:themeColor="text1"/>
                <w:sz w:val="16"/>
                <w:szCs w:val="16"/>
              </w:rPr>
            </w:pPr>
            <w:r w:rsidRPr="00133F4F">
              <w:rPr>
                <w:color w:val="000000" w:themeColor="text1"/>
                <w:sz w:val="16"/>
                <w:szCs w:val="16"/>
              </w:rPr>
              <w:t>10.000</w:t>
            </w:r>
          </w:p>
        </w:tc>
        <w:tc>
          <w:tcPr>
            <w:tcW w:w="1512" w:type="dxa"/>
          </w:tcPr>
          <w:p w14:paraId="6C76D108" w14:textId="77777777" w:rsidR="00E34D00" w:rsidRPr="00133F4F" w:rsidRDefault="00E34D00" w:rsidP="00295B3E">
            <w:pPr>
              <w:jc w:val="both"/>
              <w:rPr>
                <w:color w:val="000000" w:themeColor="text1"/>
                <w:sz w:val="16"/>
                <w:szCs w:val="16"/>
              </w:rPr>
            </w:pPr>
            <w:r w:rsidRPr="00133F4F">
              <w:rPr>
                <w:color w:val="000000" w:themeColor="text1"/>
                <w:sz w:val="16"/>
                <w:szCs w:val="16"/>
              </w:rPr>
              <w:t>19.000</w:t>
            </w:r>
          </w:p>
        </w:tc>
      </w:tr>
      <w:tr w:rsidR="00E34D00" w:rsidRPr="00133F4F" w14:paraId="076D2191" w14:textId="77777777" w:rsidTr="0020104C">
        <w:tc>
          <w:tcPr>
            <w:tcW w:w="912" w:type="dxa"/>
          </w:tcPr>
          <w:p w14:paraId="576631C1" w14:textId="77777777" w:rsidR="00E34D00" w:rsidRPr="00133F4F" w:rsidRDefault="00E34D00" w:rsidP="00295B3E">
            <w:pPr>
              <w:jc w:val="both"/>
              <w:rPr>
                <w:color w:val="000000" w:themeColor="text1"/>
                <w:sz w:val="16"/>
                <w:szCs w:val="16"/>
              </w:rPr>
            </w:pPr>
            <w:r w:rsidRPr="00133F4F">
              <w:rPr>
                <w:color w:val="000000" w:themeColor="text1"/>
                <w:sz w:val="16"/>
                <w:szCs w:val="16"/>
              </w:rPr>
              <w:t>1907</w:t>
            </w:r>
          </w:p>
        </w:tc>
        <w:tc>
          <w:tcPr>
            <w:tcW w:w="1536" w:type="dxa"/>
          </w:tcPr>
          <w:p w14:paraId="068F97AD" w14:textId="77777777" w:rsidR="00E34D00" w:rsidRPr="00133F4F" w:rsidRDefault="00E34D00" w:rsidP="00295B3E">
            <w:pPr>
              <w:jc w:val="both"/>
              <w:rPr>
                <w:color w:val="000000" w:themeColor="text1"/>
                <w:sz w:val="16"/>
                <w:szCs w:val="16"/>
              </w:rPr>
            </w:pPr>
            <w:r w:rsidRPr="00133F4F">
              <w:rPr>
                <w:color w:val="000000" w:themeColor="text1"/>
                <w:sz w:val="16"/>
                <w:szCs w:val="16"/>
              </w:rPr>
              <w:t>12.000</w:t>
            </w:r>
          </w:p>
        </w:tc>
        <w:tc>
          <w:tcPr>
            <w:tcW w:w="1512" w:type="dxa"/>
          </w:tcPr>
          <w:p w14:paraId="4DBA842A" w14:textId="77777777" w:rsidR="00E34D00" w:rsidRPr="00133F4F" w:rsidRDefault="00E34D00" w:rsidP="00295B3E">
            <w:pPr>
              <w:jc w:val="both"/>
              <w:rPr>
                <w:color w:val="000000" w:themeColor="text1"/>
                <w:sz w:val="16"/>
                <w:szCs w:val="16"/>
              </w:rPr>
            </w:pPr>
            <w:r w:rsidRPr="00133F4F">
              <w:rPr>
                <w:color w:val="000000" w:themeColor="text1"/>
                <w:sz w:val="16"/>
                <w:szCs w:val="16"/>
              </w:rPr>
              <w:t>30.000</w:t>
            </w:r>
          </w:p>
        </w:tc>
      </w:tr>
      <w:tr w:rsidR="00E34D00" w:rsidRPr="00133F4F" w14:paraId="0A1DF74F" w14:textId="77777777" w:rsidTr="0020104C">
        <w:tc>
          <w:tcPr>
            <w:tcW w:w="912" w:type="dxa"/>
          </w:tcPr>
          <w:p w14:paraId="00AD7725" w14:textId="77777777" w:rsidR="00E34D00" w:rsidRPr="00133F4F" w:rsidRDefault="00E34D00" w:rsidP="00295B3E">
            <w:pPr>
              <w:jc w:val="both"/>
              <w:rPr>
                <w:color w:val="000000" w:themeColor="text1"/>
                <w:sz w:val="16"/>
                <w:szCs w:val="16"/>
              </w:rPr>
            </w:pPr>
            <w:r w:rsidRPr="00133F4F">
              <w:rPr>
                <w:color w:val="000000" w:themeColor="text1"/>
                <w:sz w:val="16"/>
                <w:szCs w:val="16"/>
              </w:rPr>
              <w:t>1908</w:t>
            </w:r>
          </w:p>
        </w:tc>
        <w:tc>
          <w:tcPr>
            <w:tcW w:w="1536" w:type="dxa"/>
          </w:tcPr>
          <w:p w14:paraId="19C07426" w14:textId="77777777" w:rsidR="00E34D00" w:rsidRPr="00133F4F" w:rsidRDefault="00E34D00" w:rsidP="00295B3E">
            <w:pPr>
              <w:jc w:val="both"/>
              <w:rPr>
                <w:color w:val="000000" w:themeColor="text1"/>
                <w:sz w:val="16"/>
                <w:szCs w:val="16"/>
              </w:rPr>
            </w:pPr>
            <w:r w:rsidRPr="00133F4F">
              <w:rPr>
                <w:color w:val="000000" w:themeColor="text1"/>
                <w:sz w:val="16"/>
                <w:szCs w:val="16"/>
              </w:rPr>
              <w:t>4.200</w:t>
            </w:r>
          </w:p>
        </w:tc>
        <w:tc>
          <w:tcPr>
            <w:tcW w:w="1512" w:type="dxa"/>
          </w:tcPr>
          <w:p w14:paraId="0734A802" w14:textId="77777777" w:rsidR="00E34D00" w:rsidRPr="00133F4F" w:rsidRDefault="00E34D00" w:rsidP="00295B3E">
            <w:pPr>
              <w:jc w:val="both"/>
              <w:rPr>
                <w:color w:val="000000" w:themeColor="text1"/>
                <w:sz w:val="16"/>
                <w:szCs w:val="16"/>
              </w:rPr>
            </w:pPr>
            <w:r w:rsidRPr="00133F4F">
              <w:rPr>
                <w:color w:val="000000" w:themeColor="text1"/>
                <w:sz w:val="16"/>
                <w:szCs w:val="16"/>
              </w:rPr>
              <w:t>10.000</w:t>
            </w:r>
          </w:p>
        </w:tc>
      </w:tr>
      <w:tr w:rsidR="00E34D00" w:rsidRPr="00133F4F" w14:paraId="21F6C782" w14:textId="77777777" w:rsidTr="0020104C">
        <w:tc>
          <w:tcPr>
            <w:tcW w:w="912" w:type="dxa"/>
          </w:tcPr>
          <w:p w14:paraId="3AA551BA" w14:textId="77777777" w:rsidR="00E34D00" w:rsidRPr="00133F4F" w:rsidRDefault="00E34D00" w:rsidP="00295B3E">
            <w:pPr>
              <w:jc w:val="both"/>
              <w:rPr>
                <w:color w:val="000000" w:themeColor="text1"/>
                <w:sz w:val="16"/>
                <w:szCs w:val="16"/>
              </w:rPr>
            </w:pPr>
            <w:r w:rsidRPr="00133F4F">
              <w:rPr>
                <w:color w:val="000000" w:themeColor="text1"/>
                <w:sz w:val="16"/>
                <w:szCs w:val="16"/>
              </w:rPr>
              <w:t>1909</w:t>
            </w:r>
          </w:p>
        </w:tc>
        <w:tc>
          <w:tcPr>
            <w:tcW w:w="1536" w:type="dxa"/>
          </w:tcPr>
          <w:p w14:paraId="733D1B5B"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512" w:type="dxa"/>
          </w:tcPr>
          <w:p w14:paraId="0A4F5EDC" w14:textId="77777777" w:rsidR="00E34D00" w:rsidRPr="00133F4F" w:rsidRDefault="00E34D00" w:rsidP="00295B3E">
            <w:pPr>
              <w:jc w:val="both"/>
              <w:rPr>
                <w:color w:val="000000" w:themeColor="text1"/>
                <w:sz w:val="16"/>
                <w:szCs w:val="16"/>
              </w:rPr>
            </w:pPr>
            <w:r w:rsidRPr="00133F4F">
              <w:rPr>
                <w:color w:val="000000" w:themeColor="text1"/>
                <w:sz w:val="16"/>
                <w:szCs w:val="16"/>
              </w:rPr>
              <w:t>19.000</w:t>
            </w:r>
          </w:p>
        </w:tc>
      </w:tr>
      <w:tr w:rsidR="00E34D00" w:rsidRPr="00133F4F" w14:paraId="2DE64044" w14:textId="77777777" w:rsidTr="0020104C">
        <w:tc>
          <w:tcPr>
            <w:tcW w:w="912" w:type="dxa"/>
          </w:tcPr>
          <w:p w14:paraId="135098CD" w14:textId="77777777" w:rsidR="00E34D00" w:rsidRPr="00133F4F" w:rsidRDefault="00E34D00" w:rsidP="00295B3E">
            <w:pPr>
              <w:jc w:val="both"/>
              <w:rPr>
                <w:color w:val="000000" w:themeColor="text1"/>
                <w:sz w:val="16"/>
                <w:szCs w:val="16"/>
              </w:rPr>
            </w:pPr>
            <w:r w:rsidRPr="00133F4F">
              <w:rPr>
                <w:color w:val="000000" w:themeColor="text1"/>
                <w:sz w:val="16"/>
                <w:szCs w:val="16"/>
              </w:rPr>
              <w:t>1910</w:t>
            </w:r>
          </w:p>
        </w:tc>
        <w:tc>
          <w:tcPr>
            <w:tcW w:w="1536" w:type="dxa"/>
          </w:tcPr>
          <w:p w14:paraId="1602AA65"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512" w:type="dxa"/>
          </w:tcPr>
          <w:p w14:paraId="7F4FA7D3"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r>
    </w:tbl>
    <w:p w14:paraId="753C38DB" w14:textId="77777777" w:rsidR="00E34D00" w:rsidRPr="00133F4F" w:rsidRDefault="00E34D00" w:rsidP="00295B3E">
      <w:pPr>
        <w:jc w:val="both"/>
        <w:rPr>
          <w:color w:val="000000" w:themeColor="text1"/>
          <w:sz w:val="16"/>
          <w:szCs w:val="16"/>
        </w:rPr>
      </w:pPr>
      <w:r w:rsidRPr="00133F4F">
        <w:rPr>
          <w:color w:val="000000" w:themeColor="text1"/>
          <w:sz w:val="16"/>
          <w:szCs w:val="16"/>
        </w:rPr>
        <w:t>* Ввиду гибели архивов завода восстановить цифры нельзя.</w:t>
      </w:r>
    </w:p>
    <w:p w14:paraId="225E26B1"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Около 1909 г. опытная тротиловая мастерская Охтенского завода была несколько усилена оборудованием и стала работать как небольшая производственная единица. Выпускаемый ею тротил шел полностью на снаряжение. </w:t>
      </w:r>
    </w:p>
    <w:p w14:paraId="10FF14F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1910 г. Охтенский завод для снаряжения стал дополнительно употреблять тротил Шлиссельбургского завода, который к этому времени оборудовал свой тротиловый отдел. </w:t>
      </w:r>
    </w:p>
    <w:p w14:paraId="24D4183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Шлиссельбургский завод, как сказало в отдельной статье, был чисто германский. Тротиловое производство ставилось в нем обществом "Карбонит", причем к ознакомлению с ним никто из русских инженеров не допускался. </w:t>
      </w:r>
    </w:p>
    <w:p w14:paraId="77B15FE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За пятилетний период, предшествующий войне, работы Охтенского тротилового отдела выражаются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2"/>
        <w:gridCol w:w="1192"/>
        <w:gridCol w:w="1104"/>
        <w:gridCol w:w="1128"/>
        <w:gridCol w:w="1078"/>
      </w:tblGrid>
      <w:tr w:rsidR="00E34D00" w:rsidRPr="00133F4F" w14:paraId="5A0E6CDD" w14:textId="77777777" w:rsidTr="0020104C">
        <w:tc>
          <w:tcPr>
            <w:tcW w:w="792" w:type="dxa"/>
          </w:tcPr>
          <w:p w14:paraId="6AB7FE2C" w14:textId="77777777" w:rsidR="00E34D00" w:rsidRPr="00133F4F" w:rsidRDefault="00E34D00" w:rsidP="00295B3E">
            <w:pPr>
              <w:jc w:val="both"/>
              <w:rPr>
                <w:color w:val="000000" w:themeColor="text1"/>
                <w:sz w:val="16"/>
                <w:szCs w:val="16"/>
              </w:rPr>
            </w:pPr>
            <w:r w:rsidRPr="00133F4F">
              <w:rPr>
                <w:color w:val="000000" w:themeColor="text1"/>
                <w:sz w:val="16"/>
                <w:szCs w:val="16"/>
              </w:rPr>
              <w:t>Годы</w:t>
            </w:r>
          </w:p>
        </w:tc>
        <w:tc>
          <w:tcPr>
            <w:tcW w:w="1192" w:type="dxa"/>
          </w:tcPr>
          <w:p w14:paraId="2F9ECA1B" w14:textId="77777777" w:rsidR="00E34D00" w:rsidRPr="00133F4F" w:rsidRDefault="00E34D00" w:rsidP="00295B3E">
            <w:pPr>
              <w:jc w:val="both"/>
              <w:rPr>
                <w:color w:val="000000" w:themeColor="text1"/>
                <w:sz w:val="16"/>
                <w:szCs w:val="16"/>
              </w:rPr>
            </w:pPr>
            <w:r w:rsidRPr="00133F4F">
              <w:rPr>
                <w:color w:val="000000" w:themeColor="text1"/>
                <w:sz w:val="16"/>
                <w:szCs w:val="16"/>
              </w:rPr>
              <w:t>Изготовление тротила</w:t>
            </w:r>
          </w:p>
        </w:tc>
        <w:tc>
          <w:tcPr>
            <w:tcW w:w="1104" w:type="dxa"/>
          </w:tcPr>
          <w:p w14:paraId="79BC4BC4" w14:textId="77777777" w:rsidR="00E34D00" w:rsidRPr="00133F4F" w:rsidRDefault="00E34D00" w:rsidP="00295B3E">
            <w:pPr>
              <w:jc w:val="both"/>
              <w:rPr>
                <w:color w:val="000000" w:themeColor="text1"/>
                <w:sz w:val="16"/>
                <w:szCs w:val="16"/>
              </w:rPr>
            </w:pPr>
            <w:r w:rsidRPr="00133F4F">
              <w:rPr>
                <w:color w:val="000000" w:themeColor="text1"/>
                <w:sz w:val="16"/>
                <w:szCs w:val="16"/>
              </w:rPr>
              <w:t>Снаряжение крупных калибров</w:t>
            </w:r>
          </w:p>
        </w:tc>
        <w:tc>
          <w:tcPr>
            <w:tcW w:w="1128" w:type="dxa"/>
          </w:tcPr>
          <w:p w14:paraId="47B395DD" w14:textId="77777777" w:rsidR="00E34D00" w:rsidRPr="00133F4F" w:rsidRDefault="00E34D00" w:rsidP="00295B3E">
            <w:pPr>
              <w:jc w:val="both"/>
              <w:rPr>
                <w:color w:val="000000" w:themeColor="text1"/>
                <w:sz w:val="16"/>
                <w:szCs w:val="16"/>
              </w:rPr>
            </w:pPr>
            <w:r w:rsidRPr="00133F4F">
              <w:rPr>
                <w:color w:val="000000" w:themeColor="text1"/>
                <w:sz w:val="16"/>
                <w:szCs w:val="16"/>
              </w:rPr>
              <w:t>Снаряжение средних калибров</w:t>
            </w:r>
          </w:p>
        </w:tc>
        <w:tc>
          <w:tcPr>
            <w:tcW w:w="1078" w:type="dxa"/>
          </w:tcPr>
          <w:p w14:paraId="4F891C45" w14:textId="77777777" w:rsidR="00E34D00" w:rsidRPr="00133F4F" w:rsidRDefault="00E34D00" w:rsidP="00295B3E">
            <w:pPr>
              <w:jc w:val="both"/>
              <w:rPr>
                <w:color w:val="000000" w:themeColor="text1"/>
                <w:sz w:val="16"/>
                <w:szCs w:val="16"/>
              </w:rPr>
            </w:pPr>
            <w:r w:rsidRPr="00133F4F">
              <w:rPr>
                <w:color w:val="000000" w:themeColor="text1"/>
                <w:sz w:val="16"/>
                <w:szCs w:val="16"/>
              </w:rPr>
              <w:t>Снаряжение малых калибров</w:t>
            </w:r>
          </w:p>
        </w:tc>
      </w:tr>
      <w:tr w:rsidR="00E34D00" w:rsidRPr="00133F4F" w14:paraId="361B3336" w14:textId="77777777" w:rsidTr="0020104C">
        <w:tc>
          <w:tcPr>
            <w:tcW w:w="792" w:type="dxa"/>
          </w:tcPr>
          <w:p w14:paraId="76734667" w14:textId="77777777" w:rsidR="00E34D00" w:rsidRPr="00133F4F" w:rsidRDefault="00E34D00" w:rsidP="00295B3E">
            <w:pPr>
              <w:jc w:val="both"/>
              <w:rPr>
                <w:color w:val="000000" w:themeColor="text1"/>
                <w:sz w:val="16"/>
                <w:szCs w:val="16"/>
              </w:rPr>
            </w:pPr>
            <w:r w:rsidRPr="00133F4F">
              <w:rPr>
                <w:color w:val="000000" w:themeColor="text1"/>
                <w:sz w:val="16"/>
                <w:szCs w:val="16"/>
              </w:rPr>
              <w:t>1909</w:t>
            </w:r>
          </w:p>
        </w:tc>
        <w:tc>
          <w:tcPr>
            <w:tcW w:w="1192" w:type="dxa"/>
          </w:tcPr>
          <w:p w14:paraId="3F60E1BE" w14:textId="77777777" w:rsidR="00E34D00" w:rsidRPr="00133F4F" w:rsidRDefault="00E34D00" w:rsidP="00295B3E">
            <w:pPr>
              <w:jc w:val="both"/>
              <w:rPr>
                <w:color w:val="000000" w:themeColor="text1"/>
                <w:sz w:val="16"/>
                <w:szCs w:val="16"/>
              </w:rPr>
            </w:pPr>
            <w:r w:rsidRPr="00133F4F">
              <w:rPr>
                <w:color w:val="000000" w:themeColor="text1"/>
                <w:sz w:val="16"/>
                <w:szCs w:val="16"/>
              </w:rPr>
              <w:t>4.700</w:t>
            </w:r>
          </w:p>
        </w:tc>
        <w:tc>
          <w:tcPr>
            <w:tcW w:w="1104" w:type="dxa"/>
          </w:tcPr>
          <w:p w14:paraId="02C10779" w14:textId="77777777" w:rsidR="00E34D00" w:rsidRPr="00133F4F" w:rsidRDefault="00E34D00" w:rsidP="00295B3E">
            <w:pPr>
              <w:jc w:val="both"/>
              <w:rPr>
                <w:color w:val="000000" w:themeColor="text1"/>
                <w:sz w:val="16"/>
                <w:szCs w:val="16"/>
              </w:rPr>
            </w:pPr>
            <w:r w:rsidRPr="00133F4F">
              <w:rPr>
                <w:color w:val="000000" w:themeColor="text1"/>
                <w:sz w:val="16"/>
                <w:szCs w:val="16"/>
              </w:rPr>
              <w:t>—</w:t>
            </w:r>
          </w:p>
        </w:tc>
        <w:tc>
          <w:tcPr>
            <w:tcW w:w="1128" w:type="dxa"/>
          </w:tcPr>
          <w:p w14:paraId="42487171" w14:textId="77777777" w:rsidR="00E34D00" w:rsidRPr="00133F4F" w:rsidRDefault="00E34D00" w:rsidP="00295B3E">
            <w:pPr>
              <w:jc w:val="both"/>
              <w:rPr>
                <w:color w:val="000000" w:themeColor="text1"/>
                <w:sz w:val="16"/>
                <w:szCs w:val="16"/>
              </w:rPr>
            </w:pPr>
            <w:r w:rsidRPr="00133F4F">
              <w:rPr>
                <w:color w:val="000000" w:themeColor="text1"/>
                <w:sz w:val="16"/>
                <w:szCs w:val="16"/>
              </w:rPr>
              <w:t>49.000</w:t>
            </w:r>
          </w:p>
        </w:tc>
        <w:tc>
          <w:tcPr>
            <w:tcW w:w="1078" w:type="dxa"/>
          </w:tcPr>
          <w:p w14:paraId="7034D6A4"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r>
      <w:tr w:rsidR="00E34D00" w:rsidRPr="00133F4F" w14:paraId="232C88AB" w14:textId="77777777" w:rsidTr="0020104C">
        <w:tc>
          <w:tcPr>
            <w:tcW w:w="792" w:type="dxa"/>
          </w:tcPr>
          <w:p w14:paraId="4C886C2B" w14:textId="77777777" w:rsidR="00E34D00" w:rsidRPr="00133F4F" w:rsidRDefault="00E34D00" w:rsidP="00295B3E">
            <w:pPr>
              <w:jc w:val="both"/>
              <w:rPr>
                <w:color w:val="000000" w:themeColor="text1"/>
                <w:sz w:val="16"/>
                <w:szCs w:val="16"/>
              </w:rPr>
            </w:pPr>
            <w:r w:rsidRPr="00133F4F">
              <w:rPr>
                <w:color w:val="000000" w:themeColor="text1"/>
                <w:sz w:val="16"/>
                <w:szCs w:val="16"/>
              </w:rPr>
              <w:t>1910</w:t>
            </w:r>
          </w:p>
        </w:tc>
        <w:tc>
          <w:tcPr>
            <w:tcW w:w="1192" w:type="dxa"/>
          </w:tcPr>
          <w:p w14:paraId="28AA8763" w14:textId="77777777" w:rsidR="00E34D00" w:rsidRPr="00133F4F" w:rsidRDefault="00E34D00" w:rsidP="00295B3E">
            <w:pPr>
              <w:jc w:val="both"/>
              <w:rPr>
                <w:color w:val="000000" w:themeColor="text1"/>
                <w:sz w:val="16"/>
                <w:szCs w:val="16"/>
              </w:rPr>
            </w:pPr>
            <w:r w:rsidRPr="00133F4F">
              <w:rPr>
                <w:color w:val="000000" w:themeColor="text1"/>
                <w:sz w:val="16"/>
                <w:szCs w:val="16"/>
              </w:rPr>
              <w:t>7.500</w:t>
            </w:r>
          </w:p>
        </w:tc>
        <w:tc>
          <w:tcPr>
            <w:tcW w:w="1104" w:type="dxa"/>
          </w:tcPr>
          <w:p w14:paraId="3118ABAB" w14:textId="77777777" w:rsidR="00E34D00" w:rsidRPr="00133F4F" w:rsidRDefault="00E34D00" w:rsidP="00295B3E">
            <w:pPr>
              <w:jc w:val="both"/>
              <w:rPr>
                <w:color w:val="000000" w:themeColor="text1"/>
                <w:sz w:val="16"/>
                <w:szCs w:val="16"/>
              </w:rPr>
            </w:pPr>
            <w:r w:rsidRPr="00133F4F">
              <w:rPr>
                <w:color w:val="000000" w:themeColor="text1"/>
                <w:sz w:val="16"/>
                <w:szCs w:val="16"/>
              </w:rPr>
              <w:t>5.200</w:t>
            </w:r>
          </w:p>
        </w:tc>
        <w:tc>
          <w:tcPr>
            <w:tcW w:w="1128" w:type="dxa"/>
          </w:tcPr>
          <w:p w14:paraId="1A7E9CA2" w14:textId="77777777" w:rsidR="00E34D00" w:rsidRPr="00133F4F" w:rsidRDefault="00E34D00" w:rsidP="00295B3E">
            <w:pPr>
              <w:jc w:val="both"/>
              <w:rPr>
                <w:color w:val="000000" w:themeColor="text1"/>
                <w:sz w:val="16"/>
                <w:szCs w:val="16"/>
              </w:rPr>
            </w:pPr>
            <w:r w:rsidRPr="00133F4F">
              <w:rPr>
                <w:color w:val="000000" w:themeColor="text1"/>
                <w:sz w:val="16"/>
                <w:szCs w:val="16"/>
              </w:rPr>
              <w:t>154.000</w:t>
            </w:r>
          </w:p>
        </w:tc>
        <w:tc>
          <w:tcPr>
            <w:tcW w:w="1078" w:type="dxa"/>
          </w:tcPr>
          <w:p w14:paraId="064BC0B5" w14:textId="77777777" w:rsidR="00E34D00" w:rsidRPr="00133F4F" w:rsidRDefault="00E34D00" w:rsidP="00295B3E">
            <w:pPr>
              <w:jc w:val="both"/>
              <w:rPr>
                <w:color w:val="000000" w:themeColor="text1"/>
                <w:sz w:val="16"/>
                <w:szCs w:val="16"/>
              </w:rPr>
            </w:pPr>
            <w:r w:rsidRPr="00133F4F">
              <w:rPr>
                <w:color w:val="000000" w:themeColor="text1"/>
                <w:sz w:val="16"/>
                <w:szCs w:val="16"/>
              </w:rPr>
              <w:t>65.100</w:t>
            </w:r>
          </w:p>
        </w:tc>
      </w:tr>
      <w:tr w:rsidR="00E34D00" w:rsidRPr="00133F4F" w14:paraId="0A06833C" w14:textId="77777777" w:rsidTr="0020104C">
        <w:tc>
          <w:tcPr>
            <w:tcW w:w="792" w:type="dxa"/>
          </w:tcPr>
          <w:p w14:paraId="7E83C256" w14:textId="77777777" w:rsidR="00E34D00" w:rsidRPr="00133F4F" w:rsidRDefault="00E34D00" w:rsidP="00295B3E">
            <w:pPr>
              <w:jc w:val="both"/>
              <w:rPr>
                <w:color w:val="000000" w:themeColor="text1"/>
                <w:sz w:val="16"/>
                <w:szCs w:val="16"/>
              </w:rPr>
            </w:pPr>
            <w:r w:rsidRPr="00133F4F">
              <w:rPr>
                <w:color w:val="000000" w:themeColor="text1"/>
                <w:sz w:val="16"/>
                <w:szCs w:val="16"/>
              </w:rPr>
              <w:t>1911</w:t>
            </w:r>
          </w:p>
        </w:tc>
        <w:tc>
          <w:tcPr>
            <w:tcW w:w="1192" w:type="dxa"/>
          </w:tcPr>
          <w:p w14:paraId="1FC3629E"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104" w:type="dxa"/>
          </w:tcPr>
          <w:p w14:paraId="25AB072A" w14:textId="77777777" w:rsidR="00E34D00" w:rsidRPr="00133F4F" w:rsidRDefault="00E34D00" w:rsidP="00295B3E">
            <w:pPr>
              <w:jc w:val="both"/>
              <w:rPr>
                <w:color w:val="000000" w:themeColor="text1"/>
                <w:sz w:val="16"/>
                <w:szCs w:val="16"/>
              </w:rPr>
            </w:pPr>
            <w:r w:rsidRPr="00133F4F">
              <w:rPr>
                <w:color w:val="000000" w:themeColor="text1"/>
                <w:sz w:val="16"/>
                <w:szCs w:val="16"/>
              </w:rPr>
              <w:t>2.500</w:t>
            </w:r>
          </w:p>
        </w:tc>
        <w:tc>
          <w:tcPr>
            <w:tcW w:w="1128" w:type="dxa"/>
          </w:tcPr>
          <w:p w14:paraId="2D3E9FD7" w14:textId="77777777" w:rsidR="00E34D00" w:rsidRPr="00133F4F" w:rsidRDefault="00E34D00" w:rsidP="00295B3E">
            <w:pPr>
              <w:jc w:val="both"/>
              <w:rPr>
                <w:color w:val="000000" w:themeColor="text1"/>
                <w:sz w:val="16"/>
                <w:szCs w:val="16"/>
              </w:rPr>
            </w:pPr>
            <w:r w:rsidRPr="00133F4F">
              <w:rPr>
                <w:color w:val="000000" w:themeColor="text1"/>
                <w:sz w:val="16"/>
                <w:szCs w:val="16"/>
              </w:rPr>
              <w:t>129.500</w:t>
            </w:r>
          </w:p>
        </w:tc>
        <w:tc>
          <w:tcPr>
            <w:tcW w:w="1078" w:type="dxa"/>
          </w:tcPr>
          <w:p w14:paraId="5686BCD1" w14:textId="77777777" w:rsidR="00E34D00" w:rsidRPr="00133F4F" w:rsidRDefault="00E34D00" w:rsidP="00295B3E">
            <w:pPr>
              <w:jc w:val="both"/>
              <w:rPr>
                <w:color w:val="000000" w:themeColor="text1"/>
                <w:sz w:val="16"/>
                <w:szCs w:val="16"/>
              </w:rPr>
            </w:pPr>
            <w:r w:rsidRPr="00133F4F">
              <w:rPr>
                <w:color w:val="000000" w:themeColor="text1"/>
                <w:sz w:val="16"/>
                <w:szCs w:val="16"/>
              </w:rPr>
              <w:t>23.300</w:t>
            </w:r>
          </w:p>
        </w:tc>
      </w:tr>
      <w:tr w:rsidR="00E34D00" w:rsidRPr="00133F4F" w14:paraId="5FFED204" w14:textId="77777777" w:rsidTr="0020104C">
        <w:tc>
          <w:tcPr>
            <w:tcW w:w="792" w:type="dxa"/>
          </w:tcPr>
          <w:p w14:paraId="36E53817" w14:textId="77777777" w:rsidR="00E34D00" w:rsidRPr="00133F4F" w:rsidRDefault="00E34D00" w:rsidP="00295B3E">
            <w:pPr>
              <w:jc w:val="both"/>
              <w:rPr>
                <w:color w:val="000000" w:themeColor="text1"/>
                <w:sz w:val="16"/>
                <w:szCs w:val="16"/>
              </w:rPr>
            </w:pPr>
            <w:r w:rsidRPr="00133F4F">
              <w:rPr>
                <w:color w:val="000000" w:themeColor="text1"/>
                <w:sz w:val="16"/>
                <w:szCs w:val="16"/>
              </w:rPr>
              <w:t>1912</w:t>
            </w:r>
          </w:p>
        </w:tc>
        <w:tc>
          <w:tcPr>
            <w:tcW w:w="1192" w:type="dxa"/>
          </w:tcPr>
          <w:p w14:paraId="12A5930A"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104" w:type="dxa"/>
          </w:tcPr>
          <w:p w14:paraId="7506A173"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128" w:type="dxa"/>
          </w:tcPr>
          <w:p w14:paraId="1A6CA92C"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078" w:type="dxa"/>
          </w:tcPr>
          <w:p w14:paraId="55A2C224"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r>
      <w:tr w:rsidR="00E34D00" w:rsidRPr="00133F4F" w14:paraId="68363AAD" w14:textId="77777777" w:rsidTr="0020104C">
        <w:tc>
          <w:tcPr>
            <w:tcW w:w="792" w:type="dxa"/>
          </w:tcPr>
          <w:p w14:paraId="4DCBD5B8" w14:textId="77777777" w:rsidR="00E34D00" w:rsidRPr="00133F4F" w:rsidRDefault="00E34D00" w:rsidP="00295B3E">
            <w:pPr>
              <w:jc w:val="both"/>
              <w:rPr>
                <w:color w:val="000000" w:themeColor="text1"/>
                <w:sz w:val="16"/>
                <w:szCs w:val="16"/>
              </w:rPr>
            </w:pPr>
            <w:r w:rsidRPr="00133F4F">
              <w:rPr>
                <w:color w:val="000000" w:themeColor="text1"/>
                <w:sz w:val="16"/>
                <w:szCs w:val="16"/>
              </w:rPr>
              <w:t>1913</w:t>
            </w:r>
          </w:p>
        </w:tc>
        <w:tc>
          <w:tcPr>
            <w:tcW w:w="1192" w:type="dxa"/>
          </w:tcPr>
          <w:p w14:paraId="1FD2CDC3"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104" w:type="dxa"/>
          </w:tcPr>
          <w:p w14:paraId="752C641D"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128" w:type="dxa"/>
          </w:tcPr>
          <w:p w14:paraId="4309A82B"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c>
          <w:tcPr>
            <w:tcW w:w="1078" w:type="dxa"/>
          </w:tcPr>
          <w:p w14:paraId="6485485E" w14:textId="77777777" w:rsidR="00E34D00" w:rsidRPr="00133F4F" w:rsidRDefault="00E34D00" w:rsidP="00295B3E">
            <w:pPr>
              <w:jc w:val="both"/>
              <w:rPr>
                <w:color w:val="000000" w:themeColor="text1"/>
                <w:sz w:val="16"/>
                <w:szCs w:val="16"/>
              </w:rPr>
            </w:pPr>
            <w:r w:rsidRPr="00133F4F">
              <w:rPr>
                <w:color w:val="000000" w:themeColor="text1"/>
                <w:sz w:val="16"/>
                <w:szCs w:val="16"/>
              </w:rPr>
              <w:t>— *</w:t>
            </w:r>
          </w:p>
        </w:tc>
      </w:tr>
    </w:tbl>
    <w:p w14:paraId="0375FAB5" w14:textId="77777777" w:rsidR="00E34D00" w:rsidRPr="00133F4F" w:rsidRDefault="00E34D00" w:rsidP="00295B3E">
      <w:pPr>
        <w:jc w:val="both"/>
        <w:rPr>
          <w:color w:val="000000" w:themeColor="text1"/>
          <w:sz w:val="16"/>
          <w:szCs w:val="16"/>
        </w:rPr>
      </w:pPr>
      <w:r w:rsidRPr="00133F4F">
        <w:rPr>
          <w:color w:val="000000" w:themeColor="text1"/>
          <w:sz w:val="16"/>
          <w:szCs w:val="16"/>
        </w:rPr>
        <w:t>* Ввиду гибели архивов завода восстановить цифры нельзя.</w:t>
      </w:r>
    </w:p>
    <w:p w14:paraId="601FAEE5"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1911 г. было введено снаряжение ручных гранат прессованым мелинитом. </w:t>
      </w:r>
    </w:p>
    <w:p w14:paraId="3A85696C"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 1910 до 1914 г. производились опытные работы по снаряжению аэропланных бомб и взрывателей к ним. </w:t>
      </w:r>
    </w:p>
    <w:p w14:paraId="2B2A3318" w14:textId="77777777" w:rsidR="00E34D00" w:rsidRPr="00133F4F" w:rsidRDefault="00E34D00" w:rsidP="00295B3E">
      <w:pPr>
        <w:jc w:val="both"/>
        <w:rPr>
          <w:color w:val="000000" w:themeColor="text1"/>
          <w:sz w:val="16"/>
          <w:szCs w:val="16"/>
        </w:rPr>
      </w:pPr>
      <w:r w:rsidRPr="00133F4F">
        <w:rPr>
          <w:color w:val="000000" w:themeColor="text1"/>
          <w:sz w:val="16"/>
          <w:szCs w:val="16"/>
        </w:rPr>
        <w:t>За все время существования завода до мировой войны, он периодически расширялся путем постройки новых зданий и постановкой новых механизмов, причем постепенно увеличивалась теснота расположения и опасность в отношении пожаров и взрывов (11329).</w:t>
      </w:r>
    </w:p>
    <w:p w14:paraId="0CF6F7EA" w14:textId="77777777" w:rsidR="00E34D00" w:rsidRPr="00133F4F" w:rsidRDefault="00E34D00" w:rsidP="00295B3E">
      <w:pPr>
        <w:jc w:val="both"/>
        <w:rPr>
          <w:color w:val="000000" w:themeColor="text1"/>
          <w:sz w:val="16"/>
          <w:szCs w:val="16"/>
        </w:rPr>
      </w:pPr>
    </w:p>
    <w:p w14:paraId="79917777" w14:textId="0B310644"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 xml:space="preserve">В 1906 г. названная </w:t>
      </w:r>
      <w:r w:rsidR="00D5591B" w:rsidRPr="00133F4F">
        <w:rPr>
          <w:color w:val="000000" w:themeColor="text1"/>
          <w:sz w:val="16"/>
          <w:szCs w:val="16"/>
        </w:rPr>
        <w:t>Комиссия по применению взрывчатых веществ, состоявшая при ГАУ,</w:t>
      </w:r>
      <w:r w:rsidRPr="00133F4F">
        <w:rPr>
          <w:color w:val="000000" w:themeColor="text1"/>
          <w:sz w:val="16"/>
          <w:szCs w:val="16"/>
        </w:rPr>
        <w:t xml:space="preserve"> начала опыты по примене</w:t>
      </w:r>
      <w:r w:rsidRPr="00133F4F">
        <w:rPr>
          <w:color w:val="000000" w:themeColor="text1"/>
          <w:sz w:val="16"/>
          <w:szCs w:val="16"/>
        </w:rPr>
        <w:softHyphen/>
        <w:t>нию для снаряжения фугасных снарядов нового взрывчатого веще</w:t>
      </w:r>
      <w:r w:rsidRPr="00133F4F">
        <w:rPr>
          <w:color w:val="000000" w:themeColor="text1"/>
          <w:sz w:val="16"/>
          <w:szCs w:val="16"/>
        </w:rPr>
        <w:softHyphen/>
        <w:t>ства — тринитротолуола (тротила), который незадолго перед этим начали применять в Германии.</w:t>
      </w:r>
    </w:p>
    <w:p w14:paraId="5CA0F78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Конструирование и разработку снаряжения первых артиллерий</w:t>
      </w:r>
      <w:r w:rsidRPr="00133F4F">
        <w:rPr>
          <w:color w:val="000000" w:themeColor="text1"/>
          <w:sz w:val="16"/>
          <w:szCs w:val="16"/>
        </w:rPr>
        <w:softHyphen/>
        <w:t>ских боеприпасов тротилом осуществил виднейший специалист в об</w:t>
      </w:r>
      <w:r w:rsidRPr="00133F4F">
        <w:rPr>
          <w:color w:val="000000" w:themeColor="text1"/>
          <w:sz w:val="16"/>
          <w:szCs w:val="16"/>
        </w:rPr>
        <w:softHyphen/>
        <w:t>ласти боеприпасов, конструктор многих дистанционных трубок и взрывателей член Комиссии по применению взрывчатых веществ Владимир Иосифович Рдултовский (1876—1939). Он считал значи</w:t>
      </w:r>
      <w:r w:rsidRPr="00133F4F">
        <w:rPr>
          <w:color w:val="000000" w:themeColor="text1"/>
          <w:sz w:val="16"/>
          <w:szCs w:val="16"/>
        </w:rPr>
        <w:softHyphen/>
        <w:t>тельными преимуществами тротила в сравнении с мелинитом мень</w:t>
      </w:r>
      <w:r w:rsidRPr="00133F4F">
        <w:rPr>
          <w:color w:val="000000" w:themeColor="text1"/>
          <w:sz w:val="16"/>
          <w:szCs w:val="16"/>
        </w:rPr>
        <w:softHyphen/>
        <w:t>шую чувствительность к ударам и к инерционным перегрузкам при выстреле, большую механическую прочность и достаточную воспри</w:t>
      </w:r>
      <w:r w:rsidRPr="00133F4F">
        <w:rPr>
          <w:color w:val="000000" w:themeColor="text1"/>
          <w:sz w:val="16"/>
          <w:szCs w:val="16"/>
        </w:rPr>
        <w:softHyphen/>
        <w:t>имчивость к детонации.</w:t>
      </w:r>
    </w:p>
    <w:p w14:paraId="2645EF0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связи с необходимостью создания взрывателей, безопасных при стрельбе, и всемерного уменьшения для этого объема детонато</w:t>
      </w:r>
      <w:r w:rsidRPr="00133F4F">
        <w:rPr>
          <w:color w:val="000000" w:themeColor="text1"/>
          <w:sz w:val="16"/>
          <w:szCs w:val="16"/>
        </w:rPr>
        <w:softHyphen/>
        <w:t>ров В. И. Рдултовский предложил использовать в детонаторах тет</w:t>
      </w:r>
      <w:r w:rsidRPr="00133F4F">
        <w:rPr>
          <w:color w:val="000000" w:themeColor="text1"/>
          <w:sz w:val="16"/>
          <w:szCs w:val="16"/>
        </w:rPr>
        <w:softHyphen/>
        <w:t>рил [39, с. 83].</w:t>
      </w:r>
    </w:p>
    <w:p w14:paraId="63EEF33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1908 г. Военное министерство приняло решение о полной за</w:t>
      </w:r>
      <w:r w:rsidRPr="00133F4F">
        <w:rPr>
          <w:color w:val="000000" w:themeColor="text1"/>
          <w:sz w:val="16"/>
          <w:szCs w:val="16"/>
        </w:rPr>
        <w:softHyphen/>
        <w:t>мене мелинита на тротил в артснарядах всех калибров. С 1909 г. тротил начали широко использовать в России для снаряжения бое</w:t>
      </w:r>
      <w:r w:rsidRPr="00133F4F">
        <w:rPr>
          <w:color w:val="000000" w:themeColor="text1"/>
          <w:sz w:val="16"/>
          <w:szCs w:val="16"/>
        </w:rPr>
        <w:softHyphen/>
        <w:t>припасов. К началу первой мировой войны почти все состоявшие на вооружении артиллерийские системы получили снаряды, снаряжен</w:t>
      </w:r>
      <w:r w:rsidRPr="00133F4F">
        <w:rPr>
          <w:color w:val="000000" w:themeColor="text1"/>
          <w:sz w:val="16"/>
          <w:szCs w:val="16"/>
        </w:rPr>
        <w:softHyphen/>
        <w:t>ные этим веществом. Взрыватели к тротиловым снарядам частично сохранили прежние мелинитовые детонаторы, а частично получили новые — из прессованного тетрила.</w:t>
      </w:r>
    </w:p>
    <w:p w14:paraId="60F4AC5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Применение тротила позволило также решить проблему созда</w:t>
      </w:r>
      <w:r w:rsidRPr="00133F4F">
        <w:rPr>
          <w:color w:val="000000" w:themeColor="text1"/>
          <w:sz w:val="16"/>
          <w:szCs w:val="16"/>
        </w:rPr>
        <w:softHyphen/>
        <w:t>ния стойкого снаряжения бронебойных снарядов. Оказалось, что тротил, плохо выдерживающий в чистом виде удары снарядов о бро</w:t>
      </w:r>
      <w:r w:rsidRPr="00133F4F">
        <w:rPr>
          <w:color w:val="000000" w:themeColor="text1"/>
          <w:sz w:val="16"/>
          <w:szCs w:val="16"/>
        </w:rPr>
        <w:softHyphen/>
        <w:t>ню, при флегматизации его нафталином и динитробензолом приоб</w:t>
      </w:r>
      <w:r w:rsidRPr="00133F4F">
        <w:rPr>
          <w:color w:val="000000" w:themeColor="text1"/>
          <w:sz w:val="16"/>
          <w:szCs w:val="16"/>
        </w:rPr>
        <w:softHyphen/>
        <w:t>ретает стойкость, достаточную для пробивания снарядом брони, толщина которой равна калибру снаряда [39, с. 83]. К 1910—1911 гг. А. А. Дзержкович закончил опыты со сплавами тротила с 12—15 % нафталина или динитробензола и установил, что 11-дюймовые палу-бобойные снаряды, снаряженные флегматизированным тротилом, успешно пробивали 100-мм крупповскую цементированную броню при скорости встречи 300 м/с и угле встречи 25° к нормали. Разрыв</w:t>
      </w:r>
      <w:r w:rsidRPr="00133F4F">
        <w:rPr>
          <w:color w:val="000000" w:themeColor="text1"/>
          <w:sz w:val="16"/>
          <w:szCs w:val="16"/>
        </w:rPr>
        <w:softHyphen/>
        <w:t>ной заряд из флегматизированнрго тротила безукоризненно дейст</w:t>
      </w:r>
      <w:r w:rsidRPr="00133F4F">
        <w:rPr>
          <w:color w:val="000000" w:themeColor="text1"/>
          <w:sz w:val="16"/>
          <w:szCs w:val="16"/>
        </w:rPr>
        <w:softHyphen/>
        <w:t>вовал от принятого мощного детонатора в 115 г мелинита (или тет</w:t>
      </w:r>
      <w:r w:rsidRPr="00133F4F">
        <w:rPr>
          <w:color w:val="000000" w:themeColor="text1"/>
          <w:sz w:val="16"/>
          <w:szCs w:val="16"/>
        </w:rPr>
        <w:softHyphen/>
        <w:t>рила) [39, с. 90].</w:t>
      </w:r>
    </w:p>
    <w:p w14:paraId="2584640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133F4F">
        <w:rPr>
          <w:color w:val="000000" w:themeColor="text1"/>
          <w:sz w:val="16"/>
          <w:szCs w:val="16"/>
        </w:rPr>
        <w:softHyphen/>
        <w:t>ред ГАУ встал вопрос о создании в стране собственного производст</w:t>
      </w:r>
      <w:r w:rsidRPr="00133F4F">
        <w:rPr>
          <w:color w:val="000000" w:themeColor="text1"/>
          <w:sz w:val="16"/>
          <w:szCs w:val="16"/>
        </w:rPr>
        <w:softHyphen/>
        <w:t>ва этого взрывчатого вещества.</w:t>
      </w:r>
    </w:p>
    <w:p w14:paraId="62FDC23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Создание производства тротила на Охтинском заводе. Для изуче</w:t>
      </w:r>
      <w:r w:rsidRPr="00133F4F">
        <w:rPr>
          <w:color w:val="000000" w:themeColor="text1"/>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133F4F">
        <w:rPr>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3C0FE2B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133F4F">
        <w:rPr>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133F4F">
        <w:rPr>
          <w:color w:val="000000" w:themeColor="text1"/>
          <w:sz w:val="16"/>
          <w:szCs w:val="16"/>
        </w:rPr>
        <w:softHyphen/>
        <w:t>тием по производству взрывчатых веществ и снаряжения. Здесь про</w:t>
      </w:r>
      <w:r w:rsidRPr="00133F4F">
        <w:rPr>
          <w:color w:val="000000" w:themeColor="text1"/>
          <w:sz w:val="16"/>
          <w:szCs w:val="16"/>
        </w:rPr>
        <w:softHyphen/>
        <w:t>водились все работы по обеспечению артиллерии фугасными снаря</w:t>
      </w:r>
      <w:r w:rsidRPr="00133F4F">
        <w:rPr>
          <w:color w:val="000000" w:themeColor="text1"/>
          <w:sz w:val="16"/>
          <w:szCs w:val="16"/>
        </w:rPr>
        <w:softHyphen/>
        <w:t>дами. Одновременно завод был единственной опытно-исследователь</w:t>
      </w:r>
      <w:r w:rsidRPr="00133F4F">
        <w:rPr>
          <w:color w:val="000000" w:themeColor="text1"/>
          <w:sz w:val="16"/>
          <w:szCs w:val="16"/>
        </w:rPr>
        <w:softHyphen/>
        <w:t>ской базой для разработки технологии производства мелинита и тро</w:t>
      </w:r>
      <w:r w:rsidRPr="00133F4F">
        <w:rPr>
          <w:color w:val="000000" w:themeColor="text1"/>
          <w:sz w:val="16"/>
          <w:szCs w:val="16"/>
        </w:rPr>
        <w:softHyphen/>
        <w:t>тила, а также снаряжения ими снарядов и взрывателей к ним.</w:t>
      </w:r>
    </w:p>
    <w:p w14:paraId="4879453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На Охтинском заводе обучались инженерно-технические и рабо</w:t>
      </w:r>
      <w:r w:rsidRPr="00133F4F">
        <w:rPr>
          <w:color w:val="000000" w:themeColor="text1"/>
          <w:sz w:val="16"/>
          <w:szCs w:val="16"/>
        </w:rPr>
        <w:softHyphen/>
        <w:t>чие кадры для вновь строившихся химических и снаряжательных за</w:t>
      </w:r>
      <w:r w:rsidRPr="00133F4F">
        <w:rPr>
          <w:color w:val="000000" w:themeColor="text1"/>
          <w:sz w:val="16"/>
          <w:szCs w:val="16"/>
        </w:rPr>
        <w:softHyphen/>
        <w:t>водов.</w:t>
      </w:r>
    </w:p>
    <w:p w14:paraId="6F606A4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 1909 по 1915 г. тротиловое производство периодически расши</w:t>
      </w:r>
      <w:r w:rsidRPr="00133F4F">
        <w:rPr>
          <w:color w:val="000000" w:themeColor="text1"/>
          <w:sz w:val="16"/>
          <w:szCs w:val="16"/>
        </w:rPr>
        <w:softHyphen/>
        <w:t>рялось и пополнялось оборудованием.</w:t>
      </w:r>
    </w:p>
    <w:p w14:paraId="60D9FAD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2578C3E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133F4F">
        <w:rPr>
          <w:color w:val="000000" w:themeColor="text1"/>
          <w:sz w:val="16"/>
          <w:szCs w:val="16"/>
        </w:rPr>
        <w:softHyphen/>
        <w:t>дили опытные работы по снаряжению авиабомб и взрывателей к ним.</w:t>
      </w:r>
    </w:p>
    <w:p w14:paraId="24FF43F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133F4F">
        <w:rPr>
          <w:color w:val="000000" w:themeColor="text1"/>
          <w:sz w:val="16"/>
          <w:szCs w:val="16"/>
        </w:rPr>
        <w:softHyphen/>
        <w:t>родилось и развивалось производство бризантных взрывчатых ве</w:t>
      </w:r>
      <w:r w:rsidRPr="00133F4F">
        <w:rPr>
          <w:color w:val="000000" w:themeColor="text1"/>
          <w:sz w:val="16"/>
          <w:szCs w:val="16"/>
        </w:rPr>
        <w:softHyphen/>
        <w:t>ществ военного назначения — сначала мелинита, а с 1909 г. — тро</w:t>
      </w:r>
      <w:r w:rsidRPr="00133F4F">
        <w:rPr>
          <w:color w:val="000000" w:themeColor="text1"/>
          <w:sz w:val="16"/>
          <w:szCs w:val="16"/>
        </w:rPr>
        <w:softHyphen/>
        <w:t>тила.</w:t>
      </w:r>
    </w:p>
    <w:p w14:paraId="6FDE26A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Мастерские Охтинского завода, выпускавшие тротил в неболь</w:t>
      </w:r>
      <w:r w:rsidRPr="00133F4F">
        <w:rPr>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133F4F">
        <w:rPr>
          <w:color w:val="000000" w:themeColor="text1"/>
          <w:sz w:val="16"/>
          <w:szCs w:val="16"/>
        </w:rPr>
        <w:softHyphen/>
        <w:t>ния также тротил, изготовляемый на Шлиссельбургском заводе (5484).</w:t>
      </w:r>
    </w:p>
    <w:p w14:paraId="387EA88B" w14:textId="77777777" w:rsidR="00E34D00" w:rsidRPr="00133F4F" w:rsidRDefault="00E34D00" w:rsidP="00295B3E">
      <w:pPr>
        <w:jc w:val="both"/>
        <w:rPr>
          <w:color w:val="000000" w:themeColor="text1"/>
          <w:sz w:val="16"/>
          <w:szCs w:val="16"/>
        </w:rPr>
      </w:pPr>
    </w:p>
    <w:p w14:paraId="7B87973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 г. было предложено применение азида свинца взамен гре</w:t>
      </w:r>
      <w:r w:rsidRPr="00133F4F">
        <w:rPr>
          <w:color w:val="000000" w:themeColor="text1"/>
          <w:sz w:val="16"/>
          <w:szCs w:val="16"/>
        </w:rPr>
        <w:softHyphen/>
        <w:t>мучей ртути, что еще больше увеличило инициирующую силу капсю</w:t>
      </w:r>
      <w:r w:rsidRPr="00133F4F">
        <w:rPr>
          <w:color w:val="000000" w:themeColor="text1"/>
          <w:sz w:val="16"/>
          <w:szCs w:val="16"/>
        </w:rPr>
        <w:softHyphen/>
        <w:t>ля-детонатора. Дальнейшее увеличение мощности было достигнуто заменой тротила в комбинированных капсюлях-детонаторах тетри</w:t>
      </w:r>
      <w:r w:rsidRPr="00133F4F">
        <w:rPr>
          <w:color w:val="000000" w:themeColor="text1"/>
          <w:sz w:val="16"/>
          <w:szCs w:val="16"/>
        </w:rPr>
        <w:softHyphen/>
        <w:t>лом, а позже тэном.</w:t>
      </w:r>
    </w:p>
    <w:p w14:paraId="1BC1E91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развитии азидных капсюлей-детонаторов большую роль сыгра</w:t>
      </w:r>
      <w:r w:rsidRPr="00133F4F">
        <w:rPr>
          <w:color w:val="000000" w:themeColor="text1"/>
          <w:sz w:val="16"/>
          <w:szCs w:val="16"/>
        </w:rPr>
        <w:softHyphen/>
        <w:t>ли работы А. А. Солонины, который провел в Артиллерийской акаде</w:t>
      </w:r>
      <w:r w:rsidRPr="00133F4F">
        <w:rPr>
          <w:color w:val="000000" w:themeColor="text1"/>
          <w:sz w:val="16"/>
          <w:szCs w:val="16"/>
        </w:rPr>
        <w:softHyphen/>
        <w:t>мии всесторонние исследования азидов свинца и других металлов. Он подробно изучил способы получения азида свинца и его свойства, разработал методы его применения в капсюлях-детонаторах. В 1910 г. он выпустил книгу «Соли азотисто-водородной кислоты как взрывчатые вещества для замены гремучей ртути», в которой писал: «... у меня нет никаких сомнений, что азид свинца с успехом может заменить гремучую ртуть в капсюлях и детонаторах» [2, с. 292]. Это предвидение А. А. Солонины вскоре подтвердилось отечественной и зарубежной практикой массового изготовления и применения высо</w:t>
      </w:r>
      <w:r w:rsidRPr="00133F4F">
        <w:rPr>
          <w:color w:val="000000" w:themeColor="text1"/>
          <w:sz w:val="16"/>
          <w:szCs w:val="16"/>
        </w:rPr>
        <w:softHyphen/>
        <w:t>коэффективных средств инициирования на основе азида свинца.</w:t>
      </w:r>
    </w:p>
    <w:p w14:paraId="7918AB0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Обширные исследования солей азотисто-водородной кислоты — азидов провели в Научно-технической лаборатории (НТЛ) Морско</w:t>
      </w:r>
      <w:r w:rsidRPr="00133F4F">
        <w:rPr>
          <w:color w:val="000000" w:themeColor="text1"/>
          <w:sz w:val="16"/>
          <w:szCs w:val="16"/>
        </w:rPr>
        <w:softHyphen/>
        <w:t>го ведомства ее начальник С. П. Вуколов сбвместно с Р. В. Мусселиусом. Они разработали несколько образцов азидных капсюлей-дето</w:t>
      </w:r>
      <w:r w:rsidRPr="00133F4F">
        <w:rPr>
          <w:color w:val="000000" w:themeColor="text1"/>
          <w:sz w:val="16"/>
          <w:szCs w:val="16"/>
        </w:rPr>
        <w:softHyphen/>
        <w:t>наторов для взрывателей к морским снарядам. Производство этих капсюлей в первую мировую войну было организовано в крупных масштабах в мастерских НТЛ 13].</w:t>
      </w:r>
    </w:p>
    <w:p w14:paraId="42659C1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развитии капсюлей большую роль сыграли работы талантливых конструкторов Е. Г. Гронова, А. А. Дзержковича, В. И:;Рдултовского. Значительна роль А. К. Юрвелина в разработке рациональной тех</w:t>
      </w:r>
      <w:r w:rsidRPr="00133F4F">
        <w:rPr>
          <w:color w:val="000000" w:themeColor="text1"/>
          <w:sz w:val="16"/>
          <w:szCs w:val="16"/>
        </w:rPr>
        <w:softHyphen/>
        <w:t>нологии производства капсюльных изделий (5484).</w:t>
      </w:r>
    </w:p>
    <w:p w14:paraId="4F22A820" w14:textId="77777777" w:rsidR="00E34D00" w:rsidRPr="00133F4F" w:rsidRDefault="00E34D00" w:rsidP="00295B3E">
      <w:pPr>
        <w:shd w:val="clear" w:color="auto" w:fill="FFFFFF"/>
        <w:jc w:val="both"/>
        <w:rPr>
          <w:color w:val="000000" w:themeColor="text1"/>
          <w:sz w:val="16"/>
          <w:szCs w:val="16"/>
        </w:rPr>
      </w:pPr>
    </w:p>
    <w:p w14:paraId="2A222076" w14:textId="481DBF0D"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 xml:space="preserve">В 1906 г. </w:t>
      </w:r>
      <w:r w:rsidR="00D5591B" w:rsidRPr="00133F4F">
        <w:rPr>
          <w:color w:val="000000" w:themeColor="text1"/>
          <w:sz w:val="16"/>
          <w:szCs w:val="16"/>
        </w:rPr>
        <w:t xml:space="preserve">на Ижевском оружейном и сталелитейном заводе </w:t>
      </w:r>
      <w:r w:rsidRPr="00133F4F">
        <w:rPr>
          <w:color w:val="000000" w:themeColor="text1"/>
          <w:sz w:val="16"/>
          <w:szCs w:val="16"/>
        </w:rPr>
        <w:t>была выстроена и оборудована мастерская для термооб</w:t>
      </w:r>
      <w:r w:rsidRPr="00133F4F">
        <w:rPr>
          <w:color w:val="000000" w:themeColor="text1"/>
          <w:sz w:val="16"/>
          <w:szCs w:val="16"/>
        </w:rPr>
        <w:softHyphen/>
        <w:t>работки снарядов. В 1911 г. завод израсходовал значительные сред</w:t>
      </w:r>
      <w:r w:rsidRPr="00133F4F">
        <w:rPr>
          <w:color w:val="000000" w:themeColor="text1"/>
          <w:sz w:val="16"/>
          <w:szCs w:val="16"/>
        </w:rPr>
        <w:softHyphen/>
        <w:t>ства на расширение и оборудование снарядных мастерских. В 1914 г. Обуховский завод мог изготовлять корпуса снарядов всех калибров.</w:t>
      </w:r>
    </w:p>
    <w:p w14:paraId="7A44255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Принадлежавший Горному ведомству Пермский орудийный за</w:t>
      </w:r>
      <w:r w:rsidRPr="00133F4F">
        <w:rPr>
          <w:color w:val="000000" w:themeColor="text1"/>
          <w:sz w:val="16"/>
          <w:szCs w:val="16"/>
        </w:rPr>
        <w:softHyphen/>
        <w:t>вод с самого основания занимался производством корпусов артил</w:t>
      </w:r>
      <w:r w:rsidRPr="00133F4F">
        <w:rPr>
          <w:color w:val="000000" w:themeColor="text1"/>
          <w:sz w:val="16"/>
          <w:szCs w:val="16"/>
        </w:rPr>
        <w:softHyphen/>
        <w:t>лерийских снарядов, сначала чугунных, а с середины 80-х годов XIX в. — стальных.</w:t>
      </w:r>
    </w:p>
    <w:p w14:paraId="23591F3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С 1901 г. завод начал выпуск 3-дюймовых шрапнелей. С 1906 г. было организовано производство морских фугасных тонкостенных бомб разных калибров — от 75-мм до 305-мм. Позднее завод начал выпускать эти же снаряды с закаленной головной частью для стрель</w:t>
      </w:r>
      <w:r w:rsidRPr="00133F4F">
        <w:rPr>
          <w:color w:val="000000" w:themeColor="text1"/>
          <w:sz w:val="16"/>
          <w:szCs w:val="16"/>
        </w:rPr>
        <w:softHyphen/>
        <w:t>бы по бронированным целям.</w:t>
      </w:r>
    </w:p>
    <w:p w14:paraId="2D1086F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Во время первой мировой войны Пермский орудийный завод вы</w:t>
      </w:r>
      <w:r w:rsidRPr="00133F4F">
        <w:rPr>
          <w:color w:val="000000" w:themeColor="text1"/>
          <w:sz w:val="16"/>
          <w:szCs w:val="16"/>
        </w:rPr>
        <w:softHyphen/>
        <w:t>пускал корпуса снарядов всех калибров — от 3-дюймовых до 14-дюймовых.</w:t>
      </w:r>
    </w:p>
    <w:p w14:paraId="6E1735E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табл. 1.7 приведены сведения о выпуске корпусов снарядов Пермским заводом в первую мировую войну [5, с. 196]. Данные табл. 1.7 показывают, что Пермский завод, как и Ижевский, изгото</w:t>
      </w:r>
      <w:r w:rsidRPr="00133F4F">
        <w:rPr>
          <w:color w:val="000000" w:themeColor="text1"/>
          <w:sz w:val="16"/>
          <w:szCs w:val="16"/>
        </w:rPr>
        <w:softHyphen/>
        <w:t>вил относительно незначительное количество корпусов снарядов по сравнению с общей потребностью армии. 76</w:t>
      </w:r>
    </w:p>
    <w:p w14:paraId="0B7AEBC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1.7. Сведения о выпуске корпусов снарядов на Пермском орудийном заводе в 1914—1917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54"/>
        <w:gridCol w:w="739"/>
        <w:gridCol w:w="758"/>
        <w:gridCol w:w="768"/>
        <w:gridCol w:w="758"/>
        <w:gridCol w:w="845"/>
      </w:tblGrid>
      <w:tr w:rsidR="00E34D00" w:rsidRPr="00133F4F" w14:paraId="1C603ABB" w14:textId="77777777" w:rsidTr="0020104C">
        <w:trPr>
          <w:trHeight w:val="374"/>
        </w:trPr>
        <w:tc>
          <w:tcPr>
            <w:tcW w:w="2554" w:type="dxa"/>
          </w:tcPr>
          <w:p w14:paraId="05B31E1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Корпуса снарядов</w:t>
            </w:r>
          </w:p>
          <w:p w14:paraId="43950236" w14:textId="77777777" w:rsidR="00E34D00" w:rsidRPr="00133F4F" w:rsidRDefault="00E34D00" w:rsidP="00295B3E">
            <w:pPr>
              <w:shd w:val="clear" w:color="auto" w:fill="FFFFFF"/>
              <w:jc w:val="both"/>
              <w:rPr>
                <w:color w:val="000000" w:themeColor="text1"/>
                <w:sz w:val="16"/>
                <w:szCs w:val="16"/>
              </w:rPr>
            </w:pPr>
          </w:p>
        </w:tc>
        <w:tc>
          <w:tcPr>
            <w:tcW w:w="739" w:type="dxa"/>
          </w:tcPr>
          <w:p w14:paraId="4682A68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1914</w:t>
            </w:r>
          </w:p>
          <w:p w14:paraId="1D3AC1B7" w14:textId="77777777" w:rsidR="00E34D00" w:rsidRPr="00133F4F" w:rsidRDefault="00E34D00" w:rsidP="00295B3E">
            <w:pPr>
              <w:shd w:val="clear" w:color="auto" w:fill="FFFFFF"/>
              <w:jc w:val="both"/>
              <w:rPr>
                <w:color w:val="000000" w:themeColor="text1"/>
                <w:sz w:val="16"/>
                <w:szCs w:val="16"/>
              </w:rPr>
            </w:pPr>
          </w:p>
        </w:tc>
        <w:tc>
          <w:tcPr>
            <w:tcW w:w="758" w:type="dxa"/>
          </w:tcPr>
          <w:p w14:paraId="72263FF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1915</w:t>
            </w:r>
          </w:p>
          <w:p w14:paraId="40704F81" w14:textId="77777777" w:rsidR="00E34D00" w:rsidRPr="00133F4F" w:rsidRDefault="00E34D00" w:rsidP="00295B3E">
            <w:pPr>
              <w:shd w:val="clear" w:color="auto" w:fill="FFFFFF"/>
              <w:jc w:val="both"/>
              <w:rPr>
                <w:color w:val="000000" w:themeColor="text1"/>
                <w:sz w:val="16"/>
                <w:szCs w:val="16"/>
              </w:rPr>
            </w:pPr>
          </w:p>
        </w:tc>
        <w:tc>
          <w:tcPr>
            <w:tcW w:w="768" w:type="dxa"/>
          </w:tcPr>
          <w:p w14:paraId="2FA6D60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.1916</w:t>
            </w:r>
          </w:p>
          <w:p w14:paraId="2E6D1C3D" w14:textId="77777777" w:rsidR="00E34D00" w:rsidRPr="00133F4F" w:rsidRDefault="00E34D00" w:rsidP="00295B3E">
            <w:pPr>
              <w:shd w:val="clear" w:color="auto" w:fill="FFFFFF"/>
              <w:jc w:val="both"/>
              <w:rPr>
                <w:color w:val="000000" w:themeColor="text1"/>
                <w:sz w:val="16"/>
                <w:szCs w:val="16"/>
              </w:rPr>
            </w:pPr>
          </w:p>
        </w:tc>
        <w:tc>
          <w:tcPr>
            <w:tcW w:w="758" w:type="dxa"/>
          </w:tcPr>
          <w:p w14:paraId="2AE1204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1917</w:t>
            </w:r>
          </w:p>
          <w:p w14:paraId="199F647D" w14:textId="77777777" w:rsidR="00E34D00" w:rsidRPr="00133F4F" w:rsidRDefault="00E34D00" w:rsidP="00295B3E">
            <w:pPr>
              <w:shd w:val="clear" w:color="auto" w:fill="FFFFFF"/>
              <w:jc w:val="both"/>
              <w:rPr>
                <w:color w:val="000000" w:themeColor="text1"/>
                <w:sz w:val="16"/>
                <w:szCs w:val="16"/>
              </w:rPr>
            </w:pPr>
          </w:p>
        </w:tc>
        <w:tc>
          <w:tcPr>
            <w:tcW w:w="845" w:type="dxa"/>
          </w:tcPr>
          <w:p w14:paraId="12DEC11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Всего</w:t>
            </w:r>
          </w:p>
          <w:p w14:paraId="06A2533F" w14:textId="77777777" w:rsidR="00E34D00" w:rsidRPr="00133F4F" w:rsidRDefault="00E34D00" w:rsidP="00295B3E">
            <w:pPr>
              <w:shd w:val="clear" w:color="auto" w:fill="FFFFFF"/>
              <w:jc w:val="both"/>
              <w:rPr>
                <w:color w:val="000000" w:themeColor="text1"/>
                <w:sz w:val="16"/>
                <w:szCs w:val="16"/>
              </w:rPr>
            </w:pPr>
          </w:p>
        </w:tc>
      </w:tr>
      <w:tr w:rsidR="00E34D00" w:rsidRPr="00133F4F" w14:paraId="0263FBC2" w14:textId="77777777" w:rsidTr="0020104C">
        <w:trPr>
          <w:trHeight w:val="221"/>
        </w:trPr>
        <w:tc>
          <w:tcPr>
            <w:tcW w:w="2554" w:type="dxa"/>
          </w:tcPr>
          <w:p w14:paraId="32B9DD2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76-мм гранат</w:t>
            </w:r>
          </w:p>
          <w:p w14:paraId="1F668E2B" w14:textId="77777777" w:rsidR="00E34D00" w:rsidRPr="00133F4F" w:rsidRDefault="00E34D00" w:rsidP="00295B3E">
            <w:pPr>
              <w:shd w:val="clear" w:color="auto" w:fill="FFFFFF"/>
              <w:jc w:val="both"/>
              <w:rPr>
                <w:color w:val="000000" w:themeColor="text1"/>
                <w:sz w:val="16"/>
                <w:szCs w:val="16"/>
              </w:rPr>
            </w:pPr>
          </w:p>
        </w:tc>
        <w:tc>
          <w:tcPr>
            <w:tcW w:w="739" w:type="dxa"/>
          </w:tcPr>
          <w:p w14:paraId="3C68CF6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5378</w:t>
            </w:r>
          </w:p>
          <w:p w14:paraId="1BE97CB6" w14:textId="77777777" w:rsidR="00E34D00" w:rsidRPr="00133F4F" w:rsidRDefault="00E34D00" w:rsidP="00295B3E">
            <w:pPr>
              <w:shd w:val="clear" w:color="auto" w:fill="FFFFFF"/>
              <w:jc w:val="both"/>
              <w:rPr>
                <w:color w:val="000000" w:themeColor="text1"/>
                <w:sz w:val="16"/>
                <w:szCs w:val="16"/>
              </w:rPr>
            </w:pPr>
          </w:p>
        </w:tc>
        <w:tc>
          <w:tcPr>
            <w:tcW w:w="758" w:type="dxa"/>
          </w:tcPr>
          <w:p w14:paraId="676200D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152,5</w:t>
            </w:r>
          </w:p>
          <w:p w14:paraId="35C8520A" w14:textId="77777777" w:rsidR="00E34D00" w:rsidRPr="00133F4F" w:rsidRDefault="00E34D00" w:rsidP="00295B3E">
            <w:pPr>
              <w:shd w:val="clear" w:color="auto" w:fill="FFFFFF"/>
              <w:jc w:val="both"/>
              <w:rPr>
                <w:color w:val="000000" w:themeColor="text1"/>
                <w:sz w:val="16"/>
                <w:szCs w:val="16"/>
              </w:rPr>
            </w:pPr>
          </w:p>
        </w:tc>
        <w:tc>
          <w:tcPr>
            <w:tcW w:w="768" w:type="dxa"/>
          </w:tcPr>
          <w:p w14:paraId="61001A1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231,2</w:t>
            </w:r>
          </w:p>
          <w:p w14:paraId="5BF65ACB" w14:textId="77777777" w:rsidR="00E34D00" w:rsidRPr="00133F4F" w:rsidRDefault="00E34D00" w:rsidP="00295B3E">
            <w:pPr>
              <w:shd w:val="clear" w:color="auto" w:fill="FFFFFF"/>
              <w:jc w:val="both"/>
              <w:rPr>
                <w:color w:val="000000" w:themeColor="text1"/>
                <w:sz w:val="16"/>
                <w:szCs w:val="16"/>
              </w:rPr>
            </w:pPr>
          </w:p>
        </w:tc>
        <w:tc>
          <w:tcPr>
            <w:tcW w:w="758" w:type="dxa"/>
          </w:tcPr>
          <w:p w14:paraId="1506078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138,25</w:t>
            </w:r>
          </w:p>
          <w:p w14:paraId="235C4B9F" w14:textId="77777777" w:rsidR="00E34D00" w:rsidRPr="00133F4F" w:rsidRDefault="00E34D00" w:rsidP="00295B3E">
            <w:pPr>
              <w:shd w:val="clear" w:color="auto" w:fill="FFFFFF"/>
              <w:jc w:val="both"/>
              <w:rPr>
                <w:color w:val="000000" w:themeColor="text1"/>
                <w:sz w:val="16"/>
                <w:szCs w:val="16"/>
              </w:rPr>
            </w:pPr>
          </w:p>
        </w:tc>
        <w:tc>
          <w:tcPr>
            <w:tcW w:w="845" w:type="dxa"/>
          </w:tcPr>
          <w:p w14:paraId="26CDCA5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575,75</w:t>
            </w:r>
          </w:p>
          <w:p w14:paraId="3FD8FCB8" w14:textId="77777777" w:rsidR="00E34D00" w:rsidRPr="00133F4F" w:rsidRDefault="00E34D00" w:rsidP="00295B3E">
            <w:pPr>
              <w:shd w:val="clear" w:color="auto" w:fill="FFFFFF"/>
              <w:jc w:val="both"/>
              <w:rPr>
                <w:color w:val="000000" w:themeColor="text1"/>
                <w:sz w:val="16"/>
                <w:szCs w:val="16"/>
              </w:rPr>
            </w:pPr>
          </w:p>
        </w:tc>
      </w:tr>
      <w:tr w:rsidR="00E34D00" w:rsidRPr="00133F4F" w14:paraId="4D4FE48D" w14:textId="77777777" w:rsidTr="0020104C">
        <w:trPr>
          <w:trHeight w:val="173"/>
        </w:trPr>
        <w:tc>
          <w:tcPr>
            <w:tcW w:w="2554" w:type="dxa"/>
          </w:tcPr>
          <w:p w14:paraId="50BDFDF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100-мм гранат фугасных</w:t>
            </w:r>
          </w:p>
          <w:p w14:paraId="23C3F6CC" w14:textId="77777777" w:rsidR="00E34D00" w:rsidRPr="00133F4F" w:rsidRDefault="00E34D00" w:rsidP="00295B3E">
            <w:pPr>
              <w:shd w:val="clear" w:color="auto" w:fill="FFFFFF"/>
              <w:jc w:val="both"/>
              <w:rPr>
                <w:color w:val="000000" w:themeColor="text1"/>
                <w:sz w:val="16"/>
                <w:szCs w:val="16"/>
              </w:rPr>
            </w:pPr>
          </w:p>
        </w:tc>
        <w:tc>
          <w:tcPr>
            <w:tcW w:w="739" w:type="dxa"/>
          </w:tcPr>
          <w:p w14:paraId="2FDFBE5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3595B4FF" w14:textId="77777777" w:rsidR="00E34D00" w:rsidRPr="00133F4F" w:rsidRDefault="00E34D00" w:rsidP="00295B3E">
            <w:pPr>
              <w:shd w:val="clear" w:color="auto" w:fill="FFFFFF"/>
              <w:jc w:val="both"/>
              <w:rPr>
                <w:color w:val="000000" w:themeColor="text1"/>
                <w:sz w:val="16"/>
                <w:szCs w:val="16"/>
              </w:rPr>
            </w:pPr>
          </w:p>
        </w:tc>
        <w:tc>
          <w:tcPr>
            <w:tcW w:w="758" w:type="dxa"/>
          </w:tcPr>
          <w:p w14:paraId="4B4D669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736675EA" w14:textId="77777777" w:rsidR="00E34D00" w:rsidRPr="00133F4F" w:rsidRDefault="00E34D00" w:rsidP="00295B3E">
            <w:pPr>
              <w:shd w:val="clear" w:color="auto" w:fill="FFFFFF"/>
              <w:jc w:val="both"/>
              <w:rPr>
                <w:color w:val="000000" w:themeColor="text1"/>
                <w:sz w:val="16"/>
                <w:szCs w:val="16"/>
              </w:rPr>
            </w:pPr>
          </w:p>
        </w:tc>
        <w:tc>
          <w:tcPr>
            <w:tcW w:w="768" w:type="dxa"/>
          </w:tcPr>
          <w:p w14:paraId="3CC68CE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6,1</w:t>
            </w:r>
          </w:p>
          <w:p w14:paraId="2817DC79" w14:textId="77777777" w:rsidR="00E34D00" w:rsidRPr="00133F4F" w:rsidRDefault="00E34D00" w:rsidP="00295B3E">
            <w:pPr>
              <w:shd w:val="clear" w:color="auto" w:fill="FFFFFF"/>
              <w:jc w:val="both"/>
              <w:rPr>
                <w:color w:val="000000" w:themeColor="text1"/>
                <w:sz w:val="16"/>
                <w:szCs w:val="16"/>
              </w:rPr>
            </w:pPr>
          </w:p>
        </w:tc>
        <w:tc>
          <w:tcPr>
            <w:tcW w:w="758" w:type="dxa"/>
          </w:tcPr>
          <w:p w14:paraId="3671D90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48A00842" w14:textId="77777777" w:rsidR="00E34D00" w:rsidRPr="00133F4F" w:rsidRDefault="00E34D00" w:rsidP="00295B3E">
            <w:pPr>
              <w:shd w:val="clear" w:color="auto" w:fill="FFFFFF"/>
              <w:jc w:val="both"/>
              <w:rPr>
                <w:color w:val="000000" w:themeColor="text1"/>
                <w:sz w:val="16"/>
                <w:szCs w:val="16"/>
              </w:rPr>
            </w:pPr>
          </w:p>
        </w:tc>
        <w:tc>
          <w:tcPr>
            <w:tcW w:w="845" w:type="dxa"/>
          </w:tcPr>
          <w:p w14:paraId="3E69AB9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6,1</w:t>
            </w:r>
          </w:p>
          <w:p w14:paraId="76E86AA3" w14:textId="77777777" w:rsidR="00E34D00" w:rsidRPr="00133F4F" w:rsidRDefault="00E34D00" w:rsidP="00295B3E">
            <w:pPr>
              <w:shd w:val="clear" w:color="auto" w:fill="FFFFFF"/>
              <w:jc w:val="both"/>
              <w:rPr>
                <w:color w:val="000000" w:themeColor="text1"/>
                <w:sz w:val="16"/>
                <w:szCs w:val="16"/>
              </w:rPr>
            </w:pPr>
          </w:p>
        </w:tc>
      </w:tr>
      <w:tr w:rsidR="00E34D00" w:rsidRPr="00133F4F" w14:paraId="740CC43F" w14:textId="77777777" w:rsidTr="0020104C">
        <w:trPr>
          <w:trHeight w:val="163"/>
        </w:trPr>
        <w:tc>
          <w:tcPr>
            <w:tcW w:w="2554" w:type="dxa"/>
          </w:tcPr>
          <w:p w14:paraId="0CFFE07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120-мм шрапнелей</w:t>
            </w:r>
          </w:p>
          <w:p w14:paraId="4F524C7B" w14:textId="77777777" w:rsidR="00E34D00" w:rsidRPr="00133F4F" w:rsidRDefault="00E34D00" w:rsidP="00295B3E">
            <w:pPr>
              <w:shd w:val="clear" w:color="auto" w:fill="FFFFFF"/>
              <w:jc w:val="both"/>
              <w:rPr>
                <w:color w:val="000000" w:themeColor="text1"/>
                <w:sz w:val="16"/>
                <w:szCs w:val="16"/>
              </w:rPr>
            </w:pPr>
          </w:p>
        </w:tc>
        <w:tc>
          <w:tcPr>
            <w:tcW w:w="739" w:type="dxa"/>
          </w:tcPr>
          <w:p w14:paraId="234CE71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584975F4" w14:textId="77777777" w:rsidR="00E34D00" w:rsidRPr="00133F4F" w:rsidRDefault="00E34D00" w:rsidP="00295B3E">
            <w:pPr>
              <w:shd w:val="clear" w:color="auto" w:fill="FFFFFF"/>
              <w:jc w:val="both"/>
              <w:rPr>
                <w:color w:val="000000" w:themeColor="text1"/>
                <w:sz w:val="16"/>
                <w:szCs w:val="16"/>
              </w:rPr>
            </w:pPr>
          </w:p>
        </w:tc>
        <w:tc>
          <w:tcPr>
            <w:tcW w:w="758" w:type="dxa"/>
          </w:tcPr>
          <w:p w14:paraId="153EF85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12,8</w:t>
            </w:r>
          </w:p>
          <w:p w14:paraId="2BCB091D" w14:textId="77777777" w:rsidR="00E34D00" w:rsidRPr="00133F4F" w:rsidRDefault="00E34D00" w:rsidP="00295B3E">
            <w:pPr>
              <w:shd w:val="clear" w:color="auto" w:fill="FFFFFF"/>
              <w:jc w:val="both"/>
              <w:rPr>
                <w:color w:val="000000" w:themeColor="text1"/>
                <w:sz w:val="16"/>
                <w:szCs w:val="16"/>
              </w:rPr>
            </w:pPr>
          </w:p>
        </w:tc>
        <w:tc>
          <w:tcPr>
            <w:tcW w:w="768" w:type="dxa"/>
          </w:tcPr>
          <w:p w14:paraId="272964A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7A06CFE0" w14:textId="77777777" w:rsidR="00E34D00" w:rsidRPr="00133F4F" w:rsidRDefault="00E34D00" w:rsidP="00295B3E">
            <w:pPr>
              <w:shd w:val="clear" w:color="auto" w:fill="FFFFFF"/>
              <w:jc w:val="both"/>
              <w:rPr>
                <w:color w:val="000000" w:themeColor="text1"/>
                <w:sz w:val="16"/>
                <w:szCs w:val="16"/>
              </w:rPr>
            </w:pPr>
          </w:p>
        </w:tc>
        <w:tc>
          <w:tcPr>
            <w:tcW w:w="758" w:type="dxa"/>
          </w:tcPr>
          <w:p w14:paraId="7261BE9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2AD93DDC" w14:textId="77777777" w:rsidR="00E34D00" w:rsidRPr="00133F4F" w:rsidRDefault="00E34D00" w:rsidP="00295B3E">
            <w:pPr>
              <w:shd w:val="clear" w:color="auto" w:fill="FFFFFF"/>
              <w:jc w:val="both"/>
              <w:rPr>
                <w:color w:val="000000" w:themeColor="text1"/>
                <w:sz w:val="16"/>
                <w:szCs w:val="16"/>
              </w:rPr>
            </w:pPr>
          </w:p>
        </w:tc>
        <w:tc>
          <w:tcPr>
            <w:tcW w:w="845" w:type="dxa"/>
          </w:tcPr>
          <w:p w14:paraId="6B26F1C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12,8</w:t>
            </w:r>
          </w:p>
          <w:p w14:paraId="5015EC08" w14:textId="77777777" w:rsidR="00E34D00" w:rsidRPr="00133F4F" w:rsidRDefault="00E34D00" w:rsidP="00295B3E">
            <w:pPr>
              <w:shd w:val="clear" w:color="auto" w:fill="FFFFFF"/>
              <w:jc w:val="both"/>
              <w:rPr>
                <w:color w:val="000000" w:themeColor="text1"/>
                <w:sz w:val="16"/>
                <w:szCs w:val="16"/>
              </w:rPr>
            </w:pPr>
          </w:p>
        </w:tc>
      </w:tr>
      <w:tr w:rsidR="00E34D00" w:rsidRPr="00133F4F" w14:paraId="254F39C0" w14:textId="77777777" w:rsidTr="0020104C">
        <w:trPr>
          <w:trHeight w:val="173"/>
        </w:trPr>
        <w:tc>
          <w:tcPr>
            <w:tcW w:w="2554" w:type="dxa"/>
          </w:tcPr>
          <w:p w14:paraId="28D1A0D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122-мм тротиловых бомб</w:t>
            </w:r>
          </w:p>
          <w:p w14:paraId="0D135C8D" w14:textId="77777777" w:rsidR="00E34D00" w:rsidRPr="00133F4F" w:rsidRDefault="00E34D00" w:rsidP="00295B3E">
            <w:pPr>
              <w:shd w:val="clear" w:color="auto" w:fill="FFFFFF"/>
              <w:jc w:val="both"/>
              <w:rPr>
                <w:color w:val="000000" w:themeColor="text1"/>
                <w:sz w:val="16"/>
                <w:szCs w:val="16"/>
              </w:rPr>
            </w:pPr>
          </w:p>
        </w:tc>
        <w:tc>
          <w:tcPr>
            <w:tcW w:w="739" w:type="dxa"/>
          </w:tcPr>
          <w:p w14:paraId="3AD252E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51,0</w:t>
            </w:r>
          </w:p>
          <w:p w14:paraId="31C36546" w14:textId="77777777" w:rsidR="00E34D00" w:rsidRPr="00133F4F" w:rsidRDefault="00E34D00" w:rsidP="00295B3E">
            <w:pPr>
              <w:shd w:val="clear" w:color="auto" w:fill="FFFFFF"/>
              <w:jc w:val="both"/>
              <w:rPr>
                <w:color w:val="000000" w:themeColor="text1"/>
                <w:sz w:val="16"/>
                <w:szCs w:val="16"/>
              </w:rPr>
            </w:pPr>
          </w:p>
        </w:tc>
        <w:tc>
          <w:tcPr>
            <w:tcW w:w="758" w:type="dxa"/>
          </w:tcPr>
          <w:p w14:paraId="301103D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90,3</w:t>
            </w:r>
          </w:p>
          <w:p w14:paraId="17CD785F" w14:textId="77777777" w:rsidR="00E34D00" w:rsidRPr="00133F4F" w:rsidRDefault="00E34D00" w:rsidP="00295B3E">
            <w:pPr>
              <w:shd w:val="clear" w:color="auto" w:fill="FFFFFF"/>
              <w:jc w:val="both"/>
              <w:rPr>
                <w:color w:val="000000" w:themeColor="text1"/>
                <w:sz w:val="16"/>
                <w:szCs w:val="16"/>
              </w:rPr>
            </w:pPr>
          </w:p>
        </w:tc>
        <w:tc>
          <w:tcPr>
            <w:tcW w:w="768" w:type="dxa"/>
          </w:tcPr>
          <w:p w14:paraId="408F948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243,4</w:t>
            </w:r>
          </w:p>
          <w:p w14:paraId="5F40D0FC" w14:textId="77777777" w:rsidR="00E34D00" w:rsidRPr="00133F4F" w:rsidRDefault="00E34D00" w:rsidP="00295B3E">
            <w:pPr>
              <w:shd w:val="clear" w:color="auto" w:fill="FFFFFF"/>
              <w:jc w:val="both"/>
              <w:rPr>
                <w:color w:val="000000" w:themeColor="text1"/>
                <w:sz w:val="16"/>
                <w:szCs w:val="16"/>
              </w:rPr>
            </w:pPr>
          </w:p>
        </w:tc>
        <w:tc>
          <w:tcPr>
            <w:tcW w:w="758" w:type="dxa"/>
          </w:tcPr>
          <w:p w14:paraId="549E2F4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5387DD67" w14:textId="77777777" w:rsidR="00E34D00" w:rsidRPr="00133F4F" w:rsidRDefault="00E34D00" w:rsidP="00295B3E">
            <w:pPr>
              <w:shd w:val="clear" w:color="auto" w:fill="FFFFFF"/>
              <w:jc w:val="both"/>
              <w:rPr>
                <w:color w:val="000000" w:themeColor="text1"/>
                <w:sz w:val="16"/>
                <w:szCs w:val="16"/>
              </w:rPr>
            </w:pPr>
          </w:p>
        </w:tc>
        <w:tc>
          <w:tcPr>
            <w:tcW w:w="845" w:type="dxa"/>
          </w:tcPr>
          <w:p w14:paraId="1E459DE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384,7</w:t>
            </w:r>
          </w:p>
          <w:p w14:paraId="6FC64B9A" w14:textId="77777777" w:rsidR="00E34D00" w:rsidRPr="00133F4F" w:rsidRDefault="00E34D00" w:rsidP="00295B3E">
            <w:pPr>
              <w:shd w:val="clear" w:color="auto" w:fill="FFFFFF"/>
              <w:jc w:val="both"/>
              <w:rPr>
                <w:color w:val="000000" w:themeColor="text1"/>
                <w:sz w:val="16"/>
                <w:szCs w:val="16"/>
              </w:rPr>
            </w:pPr>
          </w:p>
        </w:tc>
      </w:tr>
      <w:tr w:rsidR="00E34D00" w:rsidRPr="00133F4F" w14:paraId="6CDCD502" w14:textId="77777777" w:rsidTr="0020104C">
        <w:trPr>
          <w:trHeight w:val="182"/>
        </w:trPr>
        <w:tc>
          <w:tcPr>
            <w:tcW w:w="2554" w:type="dxa"/>
          </w:tcPr>
          <w:p w14:paraId="6B67365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122-мм шрапнелей</w:t>
            </w:r>
          </w:p>
          <w:p w14:paraId="719BAAC6" w14:textId="77777777" w:rsidR="00E34D00" w:rsidRPr="00133F4F" w:rsidRDefault="00E34D00" w:rsidP="00295B3E">
            <w:pPr>
              <w:shd w:val="clear" w:color="auto" w:fill="FFFFFF"/>
              <w:jc w:val="both"/>
              <w:rPr>
                <w:color w:val="000000" w:themeColor="text1"/>
                <w:sz w:val="16"/>
                <w:szCs w:val="16"/>
              </w:rPr>
            </w:pPr>
          </w:p>
        </w:tc>
        <w:tc>
          <w:tcPr>
            <w:tcW w:w="739" w:type="dxa"/>
          </w:tcPr>
          <w:p w14:paraId="7BF356C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21,2</w:t>
            </w:r>
          </w:p>
          <w:p w14:paraId="41540873" w14:textId="77777777" w:rsidR="00E34D00" w:rsidRPr="00133F4F" w:rsidRDefault="00E34D00" w:rsidP="00295B3E">
            <w:pPr>
              <w:shd w:val="clear" w:color="auto" w:fill="FFFFFF"/>
              <w:jc w:val="both"/>
              <w:rPr>
                <w:color w:val="000000" w:themeColor="text1"/>
                <w:sz w:val="16"/>
                <w:szCs w:val="16"/>
              </w:rPr>
            </w:pPr>
          </w:p>
        </w:tc>
        <w:tc>
          <w:tcPr>
            <w:tcW w:w="758" w:type="dxa"/>
          </w:tcPr>
          <w:p w14:paraId="4FD4F1A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33,7</w:t>
            </w:r>
          </w:p>
          <w:p w14:paraId="37467CC3" w14:textId="77777777" w:rsidR="00E34D00" w:rsidRPr="00133F4F" w:rsidRDefault="00E34D00" w:rsidP="00295B3E">
            <w:pPr>
              <w:shd w:val="clear" w:color="auto" w:fill="FFFFFF"/>
              <w:jc w:val="both"/>
              <w:rPr>
                <w:color w:val="000000" w:themeColor="text1"/>
                <w:sz w:val="16"/>
                <w:szCs w:val="16"/>
              </w:rPr>
            </w:pPr>
          </w:p>
        </w:tc>
        <w:tc>
          <w:tcPr>
            <w:tcW w:w="768" w:type="dxa"/>
          </w:tcPr>
          <w:p w14:paraId="262D256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47,2</w:t>
            </w:r>
          </w:p>
          <w:p w14:paraId="2D017F3F" w14:textId="77777777" w:rsidR="00E34D00" w:rsidRPr="00133F4F" w:rsidRDefault="00E34D00" w:rsidP="00295B3E">
            <w:pPr>
              <w:shd w:val="clear" w:color="auto" w:fill="FFFFFF"/>
              <w:jc w:val="both"/>
              <w:rPr>
                <w:color w:val="000000" w:themeColor="text1"/>
                <w:sz w:val="16"/>
                <w:szCs w:val="16"/>
              </w:rPr>
            </w:pPr>
          </w:p>
        </w:tc>
        <w:tc>
          <w:tcPr>
            <w:tcW w:w="758" w:type="dxa"/>
          </w:tcPr>
          <w:p w14:paraId="2D7B53A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28,05</w:t>
            </w:r>
          </w:p>
          <w:p w14:paraId="6F44F73F" w14:textId="77777777" w:rsidR="00E34D00" w:rsidRPr="00133F4F" w:rsidRDefault="00E34D00" w:rsidP="00295B3E">
            <w:pPr>
              <w:shd w:val="clear" w:color="auto" w:fill="FFFFFF"/>
              <w:jc w:val="both"/>
              <w:rPr>
                <w:color w:val="000000" w:themeColor="text1"/>
                <w:sz w:val="16"/>
                <w:szCs w:val="16"/>
              </w:rPr>
            </w:pPr>
          </w:p>
        </w:tc>
        <w:tc>
          <w:tcPr>
            <w:tcW w:w="845" w:type="dxa"/>
          </w:tcPr>
          <w:p w14:paraId="43CE13F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130,15</w:t>
            </w:r>
          </w:p>
          <w:p w14:paraId="53E0A9BF" w14:textId="77777777" w:rsidR="00E34D00" w:rsidRPr="00133F4F" w:rsidRDefault="00E34D00" w:rsidP="00295B3E">
            <w:pPr>
              <w:shd w:val="clear" w:color="auto" w:fill="FFFFFF"/>
              <w:jc w:val="both"/>
              <w:rPr>
                <w:color w:val="000000" w:themeColor="text1"/>
                <w:sz w:val="16"/>
                <w:szCs w:val="16"/>
              </w:rPr>
            </w:pPr>
          </w:p>
        </w:tc>
      </w:tr>
      <w:tr w:rsidR="00E34D00" w:rsidRPr="00133F4F" w14:paraId="003450A1" w14:textId="77777777" w:rsidTr="0020104C">
        <w:trPr>
          <w:trHeight w:val="202"/>
        </w:trPr>
        <w:tc>
          <w:tcPr>
            <w:tcW w:w="2554" w:type="dxa"/>
          </w:tcPr>
          <w:p w14:paraId="6EE498A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120-мм бомб фугасных с нако-</w:t>
            </w:r>
          </w:p>
          <w:p w14:paraId="52C0F9EF" w14:textId="77777777" w:rsidR="00E34D00" w:rsidRPr="00133F4F" w:rsidRDefault="00E34D00" w:rsidP="00295B3E">
            <w:pPr>
              <w:shd w:val="clear" w:color="auto" w:fill="FFFFFF"/>
              <w:jc w:val="both"/>
              <w:rPr>
                <w:color w:val="000000" w:themeColor="text1"/>
                <w:sz w:val="16"/>
                <w:szCs w:val="16"/>
              </w:rPr>
            </w:pPr>
          </w:p>
        </w:tc>
        <w:tc>
          <w:tcPr>
            <w:tcW w:w="739" w:type="dxa"/>
          </w:tcPr>
          <w:p w14:paraId="504139B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3,1</w:t>
            </w:r>
          </w:p>
          <w:p w14:paraId="7150E16C" w14:textId="77777777" w:rsidR="00E34D00" w:rsidRPr="00133F4F" w:rsidRDefault="00E34D00" w:rsidP="00295B3E">
            <w:pPr>
              <w:shd w:val="clear" w:color="auto" w:fill="FFFFFF"/>
              <w:jc w:val="both"/>
              <w:rPr>
                <w:color w:val="000000" w:themeColor="text1"/>
                <w:sz w:val="16"/>
                <w:szCs w:val="16"/>
              </w:rPr>
            </w:pPr>
          </w:p>
        </w:tc>
        <w:tc>
          <w:tcPr>
            <w:tcW w:w="758" w:type="dxa"/>
          </w:tcPr>
          <w:p w14:paraId="46E4DD4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6,5</w:t>
            </w:r>
          </w:p>
          <w:p w14:paraId="550AB08F" w14:textId="77777777" w:rsidR="00E34D00" w:rsidRPr="00133F4F" w:rsidRDefault="00E34D00" w:rsidP="00295B3E">
            <w:pPr>
              <w:shd w:val="clear" w:color="auto" w:fill="FFFFFF"/>
              <w:jc w:val="both"/>
              <w:rPr>
                <w:color w:val="000000" w:themeColor="text1"/>
                <w:sz w:val="16"/>
                <w:szCs w:val="16"/>
              </w:rPr>
            </w:pPr>
          </w:p>
        </w:tc>
        <w:tc>
          <w:tcPr>
            <w:tcW w:w="768" w:type="dxa"/>
          </w:tcPr>
          <w:p w14:paraId="162432C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0,15</w:t>
            </w:r>
          </w:p>
          <w:p w14:paraId="05BC7AB9" w14:textId="77777777" w:rsidR="00E34D00" w:rsidRPr="00133F4F" w:rsidRDefault="00E34D00" w:rsidP="00295B3E">
            <w:pPr>
              <w:shd w:val="clear" w:color="auto" w:fill="FFFFFF"/>
              <w:jc w:val="both"/>
              <w:rPr>
                <w:color w:val="000000" w:themeColor="text1"/>
                <w:sz w:val="16"/>
                <w:szCs w:val="16"/>
              </w:rPr>
            </w:pPr>
          </w:p>
        </w:tc>
        <w:tc>
          <w:tcPr>
            <w:tcW w:w="758" w:type="dxa"/>
          </w:tcPr>
          <w:p w14:paraId="2ABCC5C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26FD24F6" w14:textId="77777777" w:rsidR="00E34D00" w:rsidRPr="00133F4F" w:rsidRDefault="00E34D00" w:rsidP="00295B3E">
            <w:pPr>
              <w:shd w:val="clear" w:color="auto" w:fill="FFFFFF"/>
              <w:jc w:val="both"/>
              <w:rPr>
                <w:color w:val="000000" w:themeColor="text1"/>
                <w:sz w:val="16"/>
                <w:szCs w:val="16"/>
              </w:rPr>
            </w:pPr>
          </w:p>
        </w:tc>
        <w:tc>
          <w:tcPr>
            <w:tcW w:w="845" w:type="dxa"/>
          </w:tcPr>
          <w:p w14:paraId="587FC2E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9,75</w:t>
            </w:r>
          </w:p>
          <w:p w14:paraId="38647048" w14:textId="77777777" w:rsidR="00E34D00" w:rsidRPr="00133F4F" w:rsidRDefault="00E34D00" w:rsidP="00295B3E">
            <w:pPr>
              <w:shd w:val="clear" w:color="auto" w:fill="FFFFFF"/>
              <w:jc w:val="both"/>
              <w:rPr>
                <w:color w:val="000000" w:themeColor="text1"/>
                <w:sz w:val="16"/>
                <w:szCs w:val="16"/>
              </w:rPr>
            </w:pPr>
          </w:p>
        </w:tc>
      </w:tr>
      <w:tr w:rsidR="00E34D00" w:rsidRPr="00133F4F" w14:paraId="02F5E34E" w14:textId="77777777" w:rsidTr="0020104C">
        <w:trPr>
          <w:trHeight w:val="125"/>
        </w:trPr>
        <w:tc>
          <w:tcPr>
            <w:tcW w:w="2554" w:type="dxa"/>
          </w:tcPr>
          <w:p w14:paraId="7205D52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нечниками</w:t>
            </w:r>
          </w:p>
          <w:p w14:paraId="64CE2602" w14:textId="77777777" w:rsidR="00E34D00" w:rsidRPr="00133F4F" w:rsidRDefault="00E34D00" w:rsidP="00295B3E">
            <w:pPr>
              <w:shd w:val="clear" w:color="auto" w:fill="FFFFFF"/>
              <w:jc w:val="both"/>
              <w:rPr>
                <w:color w:val="000000" w:themeColor="text1"/>
                <w:sz w:val="16"/>
                <w:szCs w:val="16"/>
              </w:rPr>
            </w:pPr>
          </w:p>
        </w:tc>
        <w:tc>
          <w:tcPr>
            <w:tcW w:w="739" w:type="dxa"/>
          </w:tcPr>
          <w:p w14:paraId="53950CD7" w14:textId="77777777" w:rsidR="00E34D00" w:rsidRPr="00133F4F" w:rsidRDefault="00E34D00" w:rsidP="00295B3E">
            <w:pPr>
              <w:shd w:val="clear" w:color="auto" w:fill="FFFFFF"/>
              <w:jc w:val="both"/>
              <w:rPr>
                <w:color w:val="000000" w:themeColor="text1"/>
                <w:sz w:val="16"/>
                <w:szCs w:val="16"/>
              </w:rPr>
            </w:pPr>
          </w:p>
          <w:p w14:paraId="181A8673" w14:textId="77777777" w:rsidR="00E34D00" w:rsidRPr="00133F4F" w:rsidRDefault="00E34D00" w:rsidP="00295B3E">
            <w:pPr>
              <w:shd w:val="clear" w:color="auto" w:fill="FFFFFF"/>
              <w:jc w:val="both"/>
              <w:rPr>
                <w:color w:val="000000" w:themeColor="text1"/>
                <w:sz w:val="16"/>
                <w:szCs w:val="16"/>
              </w:rPr>
            </w:pPr>
          </w:p>
        </w:tc>
        <w:tc>
          <w:tcPr>
            <w:tcW w:w="758" w:type="dxa"/>
          </w:tcPr>
          <w:p w14:paraId="4CA4A44C" w14:textId="77777777" w:rsidR="00E34D00" w:rsidRPr="00133F4F" w:rsidRDefault="00E34D00" w:rsidP="00295B3E">
            <w:pPr>
              <w:shd w:val="clear" w:color="auto" w:fill="FFFFFF"/>
              <w:jc w:val="both"/>
              <w:rPr>
                <w:color w:val="000000" w:themeColor="text1"/>
                <w:sz w:val="16"/>
                <w:szCs w:val="16"/>
              </w:rPr>
            </w:pPr>
          </w:p>
          <w:p w14:paraId="633FCC20" w14:textId="77777777" w:rsidR="00E34D00" w:rsidRPr="00133F4F" w:rsidRDefault="00E34D00" w:rsidP="00295B3E">
            <w:pPr>
              <w:shd w:val="clear" w:color="auto" w:fill="FFFFFF"/>
              <w:jc w:val="both"/>
              <w:rPr>
                <w:color w:val="000000" w:themeColor="text1"/>
                <w:sz w:val="16"/>
                <w:szCs w:val="16"/>
              </w:rPr>
            </w:pPr>
          </w:p>
        </w:tc>
        <w:tc>
          <w:tcPr>
            <w:tcW w:w="768" w:type="dxa"/>
          </w:tcPr>
          <w:p w14:paraId="2186E3A2" w14:textId="77777777" w:rsidR="00E34D00" w:rsidRPr="00133F4F" w:rsidRDefault="00E34D00" w:rsidP="00295B3E">
            <w:pPr>
              <w:shd w:val="clear" w:color="auto" w:fill="FFFFFF"/>
              <w:jc w:val="both"/>
              <w:rPr>
                <w:color w:val="000000" w:themeColor="text1"/>
                <w:sz w:val="16"/>
                <w:szCs w:val="16"/>
              </w:rPr>
            </w:pPr>
          </w:p>
          <w:p w14:paraId="4ED788EE" w14:textId="77777777" w:rsidR="00E34D00" w:rsidRPr="00133F4F" w:rsidRDefault="00E34D00" w:rsidP="00295B3E">
            <w:pPr>
              <w:shd w:val="clear" w:color="auto" w:fill="FFFFFF"/>
              <w:jc w:val="both"/>
              <w:rPr>
                <w:color w:val="000000" w:themeColor="text1"/>
                <w:sz w:val="16"/>
                <w:szCs w:val="16"/>
              </w:rPr>
            </w:pPr>
          </w:p>
        </w:tc>
        <w:tc>
          <w:tcPr>
            <w:tcW w:w="758" w:type="dxa"/>
          </w:tcPr>
          <w:p w14:paraId="3DACEC73" w14:textId="77777777" w:rsidR="00E34D00" w:rsidRPr="00133F4F" w:rsidRDefault="00E34D00" w:rsidP="00295B3E">
            <w:pPr>
              <w:shd w:val="clear" w:color="auto" w:fill="FFFFFF"/>
              <w:jc w:val="both"/>
              <w:rPr>
                <w:color w:val="000000" w:themeColor="text1"/>
                <w:sz w:val="16"/>
                <w:szCs w:val="16"/>
              </w:rPr>
            </w:pPr>
          </w:p>
          <w:p w14:paraId="2DF7D763" w14:textId="77777777" w:rsidR="00E34D00" w:rsidRPr="00133F4F" w:rsidRDefault="00E34D00" w:rsidP="00295B3E">
            <w:pPr>
              <w:shd w:val="clear" w:color="auto" w:fill="FFFFFF"/>
              <w:jc w:val="both"/>
              <w:rPr>
                <w:color w:val="000000" w:themeColor="text1"/>
                <w:sz w:val="16"/>
                <w:szCs w:val="16"/>
              </w:rPr>
            </w:pPr>
          </w:p>
        </w:tc>
        <w:tc>
          <w:tcPr>
            <w:tcW w:w="845" w:type="dxa"/>
          </w:tcPr>
          <w:p w14:paraId="180EC21D" w14:textId="77777777" w:rsidR="00E34D00" w:rsidRPr="00133F4F" w:rsidRDefault="00E34D00" w:rsidP="00295B3E">
            <w:pPr>
              <w:shd w:val="clear" w:color="auto" w:fill="FFFFFF"/>
              <w:jc w:val="both"/>
              <w:rPr>
                <w:color w:val="000000" w:themeColor="text1"/>
                <w:sz w:val="16"/>
                <w:szCs w:val="16"/>
              </w:rPr>
            </w:pPr>
          </w:p>
          <w:p w14:paraId="0939A183" w14:textId="77777777" w:rsidR="00E34D00" w:rsidRPr="00133F4F" w:rsidRDefault="00E34D00" w:rsidP="00295B3E">
            <w:pPr>
              <w:shd w:val="clear" w:color="auto" w:fill="FFFFFF"/>
              <w:jc w:val="both"/>
              <w:rPr>
                <w:color w:val="000000" w:themeColor="text1"/>
                <w:sz w:val="16"/>
                <w:szCs w:val="16"/>
              </w:rPr>
            </w:pPr>
          </w:p>
        </w:tc>
      </w:tr>
      <w:tr w:rsidR="00E34D00" w:rsidRPr="00133F4F" w14:paraId="622B41BE" w14:textId="77777777" w:rsidTr="0020104C">
        <w:trPr>
          <w:trHeight w:val="163"/>
        </w:trPr>
        <w:tc>
          <w:tcPr>
            <w:tcW w:w="2554" w:type="dxa"/>
          </w:tcPr>
          <w:p w14:paraId="2E1DCA1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130-мм бомб</w:t>
            </w:r>
          </w:p>
          <w:p w14:paraId="47DF2C14" w14:textId="77777777" w:rsidR="00E34D00" w:rsidRPr="00133F4F" w:rsidRDefault="00E34D00" w:rsidP="00295B3E">
            <w:pPr>
              <w:shd w:val="clear" w:color="auto" w:fill="FFFFFF"/>
              <w:jc w:val="both"/>
              <w:rPr>
                <w:color w:val="000000" w:themeColor="text1"/>
                <w:sz w:val="16"/>
                <w:szCs w:val="16"/>
              </w:rPr>
            </w:pPr>
          </w:p>
        </w:tc>
        <w:tc>
          <w:tcPr>
            <w:tcW w:w="739" w:type="dxa"/>
          </w:tcPr>
          <w:p w14:paraId="57AAC39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4D1D9CBE" w14:textId="77777777" w:rsidR="00E34D00" w:rsidRPr="00133F4F" w:rsidRDefault="00E34D00" w:rsidP="00295B3E">
            <w:pPr>
              <w:shd w:val="clear" w:color="auto" w:fill="FFFFFF"/>
              <w:jc w:val="both"/>
              <w:rPr>
                <w:color w:val="000000" w:themeColor="text1"/>
                <w:sz w:val="16"/>
                <w:szCs w:val="16"/>
              </w:rPr>
            </w:pPr>
          </w:p>
        </w:tc>
        <w:tc>
          <w:tcPr>
            <w:tcW w:w="758" w:type="dxa"/>
          </w:tcPr>
          <w:p w14:paraId="041303A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0,05</w:t>
            </w:r>
          </w:p>
          <w:p w14:paraId="68802DAE" w14:textId="77777777" w:rsidR="00E34D00" w:rsidRPr="00133F4F" w:rsidRDefault="00E34D00" w:rsidP="00295B3E">
            <w:pPr>
              <w:shd w:val="clear" w:color="auto" w:fill="FFFFFF"/>
              <w:jc w:val="both"/>
              <w:rPr>
                <w:color w:val="000000" w:themeColor="text1"/>
                <w:sz w:val="16"/>
                <w:szCs w:val="16"/>
              </w:rPr>
            </w:pPr>
          </w:p>
        </w:tc>
        <w:tc>
          <w:tcPr>
            <w:tcW w:w="768" w:type="dxa"/>
          </w:tcPr>
          <w:p w14:paraId="18654A6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3,05</w:t>
            </w:r>
          </w:p>
          <w:p w14:paraId="00E3EAE6" w14:textId="77777777" w:rsidR="00E34D00" w:rsidRPr="00133F4F" w:rsidRDefault="00E34D00" w:rsidP="00295B3E">
            <w:pPr>
              <w:shd w:val="clear" w:color="auto" w:fill="FFFFFF"/>
              <w:jc w:val="both"/>
              <w:rPr>
                <w:color w:val="000000" w:themeColor="text1"/>
                <w:sz w:val="16"/>
                <w:szCs w:val="16"/>
              </w:rPr>
            </w:pPr>
          </w:p>
        </w:tc>
        <w:tc>
          <w:tcPr>
            <w:tcW w:w="758" w:type="dxa"/>
          </w:tcPr>
          <w:p w14:paraId="42B723B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06E2ED9F" w14:textId="77777777" w:rsidR="00E34D00" w:rsidRPr="00133F4F" w:rsidRDefault="00E34D00" w:rsidP="00295B3E">
            <w:pPr>
              <w:shd w:val="clear" w:color="auto" w:fill="FFFFFF"/>
              <w:jc w:val="both"/>
              <w:rPr>
                <w:color w:val="000000" w:themeColor="text1"/>
                <w:sz w:val="16"/>
                <w:szCs w:val="16"/>
              </w:rPr>
            </w:pPr>
          </w:p>
        </w:tc>
        <w:tc>
          <w:tcPr>
            <w:tcW w:w="845" w:type="dxa"/>
          </w:tcPr>
          <w:p w14:paraId="4AC2912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3,1</w:t>
            </w:r>
          </w:p>
          <w:p w14:paraId="25484FD4" w14:textId="77777777" w:rsidR="00E34D00" w:rsidRPr="00133F4F" w:rsidRDefault="00E34D00" w:rsidP="00295B3E">
            <w:pPr>
              <w:shd w:val="clear" w:color="auto" w:fill="FFFFFF"/>
              <w:jc w:val="both"/>
              <w:rPr>
                <w:color w:val="000000" w:themeColor="text1"/>
                <w:sz w:val="16"/>
                <w:szCs w:val="16"/>
              </w:rPr>
            </w:pPr>
          </w:p>
        </w:tc>
      </w:tr>
      <w:tr w:rsidR="00E34D00" w:rsidRPr="00133F4F" w14:paraId="2ABDCAE4" w14:textId="77777777" w:rsidTr="0020104C">
        <w:trPr>
          <w:trHeight w:val="182"/>
        </w:trPr>
        <w:tc>
          <w:tcPr>
            <w:tcW w:w="2554" w:type="dxa"/>
          </w:tcPr>
          <w:p w14:paraId="30860C0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152-мм шрапнелей</w:t>
            </w:r>
          </w:p>
          <w:p w14:paraId="21889255" w14:textId="77777777" w:rsidR="00E34D00" w:rsidRPr="00133F4F" w:rsidRDefault="00E34D00" w:rsidP="00295B3E">
            <w:pPr>
              <w:shd w:val="clear" w:color="auto" w:fill="FFFFFF"/>
              <w:jc w:val="both"/>
              <w:rPr>
                <w:color w:val="000000" w:themeColor="text1"/>
                <w:sz w:val="16"/>
                <w:szCs w:val="16"/>
              </w:rPr>
            </w:pPr>
          </w:p>
        </w:tc>
        <w:tc>
          <w:tcPr>
            <w:tcW w:w="739" w:type="dxa"/>
          </w:tcPr>
          <w:p w14:paraId="0F62914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46,4</w:t>
            </w:r>
          </w:p>
          <w:p w14:paraId="536C5F28" w14:textId="77777777" w:rsidR="00E34D00" w:rsidRPr="00133F4F" w:rsidRDefault="00E34D00" w:rsidP="00295B3E">
            <w:pPr>
              <w:shd w:val="clear" w:color="auto" w:fill="FFFFFF"/>
              <w:jc w:val="both"/>
              <w:rPr>
                <w:color w:val="000000" w:themeColor="text1"/>
                <w:sz w:val="16"/>
                <w:szCs w:val="16"/>
              </w:rPr>
            </w:pPr>
          </w:p>
        </w:tc>
        <w:tc>
          <w:tcPr>
            <w:tcW w:w="758" w:type="dxa"/>
          </w:tcPr>
          <w:p w14:paraId="7F8B5FD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98,3</w:t>
            </w:r>
          </w:p>
          <w:p w14:paraId="20E9956D" w14:textId="77777777" w:rsidR="00E34D00" w:rsidRPr="00133F4F" w:rsidRDefault="00E34D00" w:rsidP="00295B3E">
            <w:pPr>
              <w:shd w:val="clear" w:color="auto" w:fill="FFFFFF"/>
              <w:jc w:val="both"/>
              <w:rPr>
                <w:color w:val="000000" w:themeColor="text1"/>
                <w:sz w:val="16"/>
                <w:szCs w:val="16"/>
              </w:rPr>
            </w:pPr>
          </w:p>
        </w:tc>
        <w:tc>
          <w:tcPr>
            <w:tcW w:w="768" w:type="dxa"/>
          </w:tcPr>
          <w:p w14:paraId="3C163F0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69,0</w:t>
            </w:r>
          </w:p>
          <w:p w14:paraId="3C7DC85D" w14:textId="77777777" w:rsidR="00E34D00" w:rsidRPr="00133F4F" w:rsidRDefault="00E34D00" w:rsidP="00295B3E">
            <w:pPr>
              <w:shd w:val="clear" w:color="auto" w:fill="FFFFFF"/>
              <w:jc w:val="both"/>
              <w:rPr>
                <w:color w:val="000000" w:themeColor="text1"/>
                <w:sz w:val="16"/>
                <w:szCs w:val="16"/>
              </w:rPr>
            </w:pPr>
          </w:p>
        </w:tc>
        <w:tc>
          <w:tcPr>
            <w:tcW w:w="758" w:type="dxa"/>
          </w:tcPr>
          <w:p w14:paraId="407C6E2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__</w:t>
            </w:r>
          </w:p>
          <w:p w14:paraId="009B9EC0" w14:textId="77777777" w:rsidR="00E34D00" w:rsidRPr="00133F4F" w:rsidRDefault="00E34D00" w:rsidP="00295B3E">
            <w:pPr>
              <w:shd w:val="clear" w:color="auto" w:fill="FFFFFF"/>
              <w:jc w:val="both"/>
              <w:rPr>
                <w:color w:val="000000" w:themeColor="text1"/>
                <w:sz w:val="16"/>
                <w:szCs w:val="16"/>
              </w:rPr>
            </w:pPr>
          </w:p>
        </w:tc>
        <w:tc>
          <w:tcPr>
            <w:tcW w:w="845" w:type="dxa"/>
          </w:tcPr>
          <w:p w14:paraId="6D25DC8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213,7</w:t>
            </w:r>
          </w:p>
          <w:p w14:paraId="608A0A66" w14:textId="77777777" w:rsidR="00E34D00" w:rsidRPr="00133F4F" w:rsidRDefault="00E34D00" w:rsidP="00295B3E">
            <w:pPr>
              <w:shd w:val="clear" w:color="auto" w:fill="FFFFFF"/>
              <w:jc w:val="both"/>
              <w:rPr>
                <w:color w:val="000000" w:themeColor="text1"/>
                <w:sz w:val="16"/>
                <w:szCs w:val="16"/>
              </w:rPr>
            </w:pPr>
          </w:p>
        </w:tc>
      </w:tr>
      <w:tr w:rsidR="00E34D00" w:rsidRPr="00133F4F" w14:paraId="7C2636DE" w14:textId="77777777" w:rsidTr="0020104C">
        <w:trPr>
          <w:trHeight w:val="163"/>
        </w:trPr>
        <w:tc>
          <w:tcPr>
            <w:tcW w:w="2554" w:type="dxa"/>
          </w:tcPr>
          <w:p w14:paraId="4E1D4C8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152-мм бомб</w:t>
            </w:r>
          </w:p>
          <w:p w14:paraId="550D4CED" w14:textId="77777777" w:rsidR="00E34D00" w:rsidRPr="00133F4F" w:rsidRDefault="00E34D00" w:rsidP="00295B3E">
            <w:pPr>
              <w:shd w:val="clear" w:color="auto" w:fill="FFFFFF"/>
              <w:jc w:val="both"/>
              <w:rPr>
                <w:color w:val="000000" w:themeColor="text1"/>
                <w:sz w:val="16"/>
                <w:szCs w:val="16"/>
              </w:rPr>
            </w:pPr>
          </w:p>
        </w:tc>
        <w:tc>
          <w:tcPr>
            <w:tcW w:w="739" w:type="dxa"/>
          </w:tcPr>
          <w:p w14:paraId="7A4D0C4A"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35, Ф</w:t>
            </w:r>
          </w:p>
          <w:p w14:paraId="78DD7E2C" w14:textId="77777777" w:rsidR="00E34D00" w:rsidRPr="00133F4F" w:rsidRDefault="00E34D00" w:rsidP="00295B3E">
            <w:pPr>
              <w:shd w:val="clear" w:color="auto" w:fill="FFFFFF"/>
              <w:jc w:val="both"/>
              <w:rPr>
                <w:color w:val="000000" w:themeColor="text1"/>
                <w:sz w:val="16"/>
                <w:szCs w:val="16"/>
              </w:rPr>
            </w:pPr>
          </w:p>
        </w:tc>
        <w:tc>
          <w:tcPr>
            <w:tcW w:w="758" w:type="dxa"/>
          </w:tcPr>
          <w:p w14:paraId="643E519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40,12</w:t>
            </w:r>
          </w:p>
          <w:p w14:paraId="45CD3EE9" w14:textId="77777777" w:rsidR="00E34D00" w:rsidRPr="00133F4F" w:rsidRDefault="00E34D00" w:rsidP="00295B3E">
            <w:pPr>
              <w:shd w:val="clear" w:color="auto" w:fill="FFFFFF"/>
              <w:jc w:val="both"/>
              <w:rPr>
                <w:color w:val="000000" w:themeColor="text1"/>
                <w:sz w:val="16"/>
                <w:szCs w:val="16"/>
              </w:rPr>
            </w:pPr>
          </w:p>
        </w:tc>
        <w:tc>
          <w:tcPr>
            <w:tcW w:w="768" w:type="dxa"/>
          </w:tcPr>
          <w:p w14:paraId="6DF352C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54,7</w:t>
            </w:r>
          </w:p>
          <w:p w14:paraId="2ABC5A5D" w14:textId="77777777" w:rsidR="00E34D00" w:rsidRPr="00133F4F" w:rsidRDefault="00E34D00" w:rsidP="00295B3E">
            <w:pPr>
              <w:shd w:val="clear" w:color="auto" w:fill="FFFFFF"/>
              <w:jc w:val="both"/>
              <w:rPr>
                <w:color w:val="000000" w:themeColor="text1"/>
                <w:sz w:val="16"/>
                <w:szCs w:val="16"/>
              </w:rPr>
            </w:pPr>
          </w:p>
        </w:tc>
        <w:tc>
          <w:tcPr>
            <w:tcW w:w="758" w:type="dxa"/>
          </w:tcPr>
          <w:p w14:paraId="16E37E2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86,85</w:t>
            </w:r>
          </w:p>
          <w:p w14:paraId="306C3667" w14:textId="77777777" w:rsidR="00E34D00" w:rsidRPr="00133F4F" w:rsidRDefault="00E34D00" w:rsidP="00295B3E">
            <w:pPr>
              <w:shd w:val="clear" w:color="auto" w:fill="FFFFFF"/>
              <w:jc w:val="both"/>
              <w:rPr>
                <w:color w:val="000000" w:themeColor="text1"/>
                <w:sz w:val="16"/>
                <w:szCs w:val="16"/>
              </w:rPr>
            </w:pPr>
          </w:p>
        </w:tc>
        <w:tc>
          <w:tcPr>
            <w:tcW w:w="845" w:type="dxa"/>
          </w:tcPr>
          <w:p w14:paraId="426FCDC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217,07</w:t>
            </w:r>
          </w:p>
          <w:p w14:paraId="56364C9E" w14:textId="77777777" w:rsidR="00E34D00" w:rsidRPr="00133F4F" w:rsidRDefault="00E34D00" w:rsidP="00295B3E">
            <w:pPr>
              <w:shd w:val="clear" w:color="auto" w:fill="FFFFFF"/>
              <w:jc w:val="both"/>
              <w:rPr>
                <w:color w:val="000000" w:themeColor="text1"/>
                <w:sz w:val="16"/>
                <w:szCs w:val="16"/>
              </w:rPr>
            </w:pPr>
          </w:p>
        </w:tc>
      </w:tr>
      <w:tr w:rsidR="00E34D00" w:rsidRPr="00133F4F" w14:paraId="0094C64F" w14:textId="77777777" w:rsidTr="0020104C">
        <w:trPr>
          <w:trHeight w:val="182"/>
        </w:trPr>
        <w:tc>
          <w:tcPr>
            <w:tcW w:w="2554" w:type="dxa"/>
          </w:tcPr>
          <w:p w14:paraId="6113CAF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203-мм фугасных бомб</w:t>
            </w:r>
          </w:p>
          <w:p w14:paraId="4F5DA01F" w14:textId="77777777" w:rsidR="00E34D00" w:rsidRPr="00133F4F" w:rsidRDefault="00E34D00" w:rsidP="00295B3E">
            <w:pPr>
              <w:shd w:val="clear" w:color="auto" w:fill="FFFFFF"/>
              <w:jc w:val="both"/>
              <w:rPr>
                <w:color w:val="000000" w:themeColor="text1"/>
                <w:sz w:val="16"/>
                <w:szCs w:val="16"/>
              </w:rPr>
            </w:pPr>
          </w:p>
        </w:tc>
        <w:tc>
          <w:tcPr>
            <w:tcW w:w="739" w:type="dxa"/>
          </w:tcPr>
          <w:p w14:paraId="55D4A8EA"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5A61092D" w14:textId="77777777" w:rsidR="00E34D00" w:rsidRPr="00133F4F" w:rsidRDefault="00E34D00" w:rsidP="00295B3E">
            <w:pPr>
              <w:shd w:val="clear" w:color="auto" w:fill="FFFFFF"/>
              <w:jc w:val="both"/>
              <w:rPr>
                <w:color w:val="000000" w:themeColor="text1"/>
                <w:sz w:val="16"/>
                <w:szCs w:val="16"/>
              </w:rPr>
            </w:pPr>
          </w:p>
        </w:tc>
        <w:tc>
          <w:tcPr>
            <w:tcW w:w="758" w:type="dxa"/>
          </w:tcPr>
          <w:p w14:paraId="57A9D9F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0,15</w:t>
            </w:r>
          </w:p>
          <w:p w14:paraId="2A1BB1AC" w14:textId="77777777" w:rsidR="00E34D00" w:rsidRPr="00133F4F" w:rsidRDefault="00E34D00" w:rsidP="00295B3E">
            <w:pPr>
              <w:shd w:val="clear" w:color="auto" w:fill="FFFFFF"/>
              <w:jc w:val="both"/>
              <w:rPr>
                <w:color w:val="000000" w:themeColor="text1"/>
                <w:sz w:val="16"/>
                <w:szCs w:val="16"/>
              </w:rPr>
            </w:pPr>
          </w:p>
        </w:tc>
        <w:tc>
          <w:tcPr>
            <w:tcW w:w="768" w:type="dxa"/>
          </w:tcPr>
          <w:p w14:paraId="037BDE4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0,65</w:t>
            </w:r>
          </w:p>
          <w:p w14:paraId="420A94D2" w14:textId="77777777" w:rsidR="00E34D00" w:rsidRPr="00133F4F" w:rsidRDefault="00E34D00" w:rsidP="00295B3E">
            <w:pPr>
              <w:shd w:val="clear" w:color="auto" w:fill="FFFFFF"/>
              <w:jc w:val="both"/>
              <w:rPr>
                <w:color w:val="000000" w:themeColor="text1"/>
                <w:sz w:val="16"/>
                <w:szCs w:val="16"/>
              </w:rPr>
            </w:pPr>
          </w:p>
        </w:tc>
        <w:tc>
          <w:tcPr>
            <w:tcW w:w="758" w:type="dxa"/>
          </w:tcPr>
          <w:p w14:paraId="2AFC0605"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2,29</w:t>
            </w:r>
          </w:p>
          <w:p w14:paraId="217FBD78" w14:textId="77777777" w:rsidR="00E34D00" w:rsidRPr="00133F4F" w:rsidRDefault="00E34D00" w:rsidP="00295B3E">
            <w:pPr>
              <w:shd w:val="clear" w:color="auto" w:fill="FFFFFF"/>
              <w:jc w:val="both"/>
              <w:rPr>
                <w:color w:val="000000" w:themeColor="text1"/>
                <w:sz w:val="16"/>
                <w:szCs w:val="16"/>
              </w:rPr>
            </w:pPr>
          </w:p>
        </w:tc>
        <w:tc>
          <w:tcPr>
            <w:tcW w:w="845" w:type="dxa"/>
          </w:tcPr>
          <w:p w14:paraId="3C945B4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3,09</w:t>
            </w:r>
          </w:p>
          <w:p w14:paraId="227F16A7" w14:textId="77777777" w:rsidR="00E34D00" w:rsidRPr="00133F4F" w:rsidRDefault="00E34D00" w:rsidP="00295B3E">
            <w:pPr>
              <w:shd w:val="clear" w:color="auto" w:fill="FFFFFF"/>
              <w:jc w:val="both"/>
              <w:rPr>
                <w:color w:val="000000" w:themeColor="text1"/>
                <w:sz w:val="16"/>
                <w:szCs w:val="16"/>
              </w:rPr>
            </w:pPr>
          </w:p>
        </w:tc>
      </w:tr>
      <w:tr w:rsidR="00E34D00" w:rsidRPr="00133F4F" w14:paraId="23126802" w14:textId="77777777" w:rsidTr="0020104C">
        <w:trPr>
          <w:trHeight w:val="173"/>
        </w:trPr>
        <w:tc>
          <w:tcPr>
            <w:tcW w:w="2554" w:type="dxa"/>
          </w:tcPr>
          <w:p w14:paraId="66887CA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254-мм фугасных бомб</w:t>
            </w:r>
          </w:p>
          <w:p w14:paraId="1D23A043" w14:textId="77777777" w:rsidR="00E34D00" w:rsidRPr="00133F4F" w:rsidRDefault="00E34D00" w:rsidP="00295B3E">
            <w:pPr>
              <w:shd w:val="clear" w:color="auto" w:fill="FFFFFF"/>
              <w:jc w:val="both"/>
              <w:rPr>
                <w:color w:val="000000" w:themeColor="text1"/>
                <w:sz w:val="16"/>
                <w:szCs w:val="16"/>
              </w:rPr>
            </w:pPr>
          </w:p>
        </w:tc>
        <w:tc>
          <w:tcPr>
            <w:tcW w:w="739" w:type="dxa"/>
          </w:tcPr>
          <w:p w14:paraId="7AC7FE1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0,77</w:t>
            </w:r>
          </w:p>
          <w:p w14:paraId="656C54DB" w14:textId="77777777" w:rsidR="00E34D00" w:rsidRPr="00133F4F" w:rsidRDefault="00E34D00" w:rsidP="00295B3E">
            <w:pPr>
              <w:shd w:val="clear" w:color="auto" w:fill="FFFFFF"/>
              <w:jc w:val="both"/>
              <w:rPr>
                <w:color w:val="000000" w:themeColor="text1"/>
                <w:sz w:val="16"/>
                <w:szCs w:val="16"/>
              </w:rPr>
            </w:pPr>
          </w:p>
        </w:tc>
        <w:tc>
          <w:tcPr>
            <w:tcW w:w="758" w:type="dxa"/>
          </w:tcPr>
          <w:p w14:paraId="080049E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0,82</w:t>
            </w:r>
          </w:p>
          <w:p w14:paraId="0E20BFF3" w14:textId="77777777" w:rsidR="00E34D00" w:rsidRPr="00133F4F" w:rsidRDefault="00E34D00" w:rsidP="00295B3E">
            <w:pPr>
              <w:shd w:val="clear" w:color="auto" w:fill="FFFFFF"/>
              <w:jc w:val="both"/>
              <w:rPr>
                <w:color w:val="000000" w:themeColor="text1"/>
                <w:sz w:val="16"/>
                <w:szCs w:val="16"/>
              </w:rPr>
            </w:pPr>
          </w:p>
        </w:tc>
        <w:tc>
          <w:tcPr>
            <w:tcW w:w="768" w:type="dxa"/>
          </w:tcPr>
          <w:p w14:paraId="19707F4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1,3</w:t>
            </w:r>
          </w:p>
          <w:p w14:paraId="0BCEC060" w14:textId="77777777" w:rsidR="00E34D00" w:rsidRPr="00133F4F" w:rsidRDefault="00E34D00" w:rsidP="00295B3E">
            <w:pPr>
              <w:shd w:val="clear" w:color="auto" w:fill="FFFFFF"/>
              <w:jc w:val="both"/>
              <w:rPr>
                <w:color w:val="000000" w:themeColor="text1"/>
                <w:sz w:val="16"/>
                <w:szCs w:val="16"/>
              </w:rPr>
            </w:pPr>
          </w:p>
        </w:tc>
        <w:tc>
          <w:tcPr>
            <w:tcW w:w="758" w:type="dxa"/>
          </w:tcPr>
          <w:p w14:paraId="15B6DB99"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0,27</w:t>
            </w:r>
          </w:p>
          <w:p w14:paraId="23134351" w14:textId="77777777" w:rsidR="00E34D00" w:rsidRPr="00133F4F" w:rsidRDefault="00E34D00" w:rsidP="00295B3E">
            <w:pPr>
              <w:shd w:val="clear" w:color="auto" w:fill="FFFFFF"/>
              <w:jc w:val="both"/>
              <w:rPr>
                <w:color w:val="000000" w:themeColor="text1"/>
                <w:sz w:val="16"/>
                <w:szCs w:val="16"/>
              </w:rPr>
            </w:pPr>
          </w:p>
        </w:tc>
        <w:tc>
          <w:tcPr>
            <w:tcW w:w="845" w:type="dxa"/>
          </w:tcPr>
          <w:p w14:paraId="350A3FE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3,16</w:t>
            </w:r>
          </w:p>
          <w:p w14:paraId="6541A98D" w14:textId="77777777" w:rsidR="00E34D00" w:rsidRPr="00133F4F" w:rsidRDefault="00E34D00" w:rsidP="00295B3E">
            <w:pPr>
              <w:shd w:val="clear" w:color="auto" w:fill="FFFFFF"/>
              <w:jc w:val="both"/>
              <w:rPr>
                <w:color w:val="000000" w:themeColor="text1"/>
                <w:sz w:val="16"/>
                <w:szCs w:val="16"/>
              </w:rPr>
            </w:pPr>
          </w:p>
        </w:tc>
      </w:tr>
      <w:tr w:rsidR="00E34D00" w:rsidRPr="00133F4F" w14:paraId="18B5068B" w14:textId="77777777" w:rsidTr="0020104C">
        <w:trPr>
          <w:trHeight w:val="192"/>
        </w:trPr>
        <w:tc>
          <w:tcPr>
            <w:tcW w:w="2554" w:type="dxa"/>
          </w:tcPr>
          <w:p w14:paraId="142CC9C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280-мм фугасных бомб и палу-</w:t>
            </w:r>
          </w:p>
          <w:p w14:paraId="1545A1D9" w14:textId="77777777" w:rsidR="00E34D00" w:rsidRPr="00133F4F" w:rsidRDefault="00E34D00" w:rsidP="00295B3E">
            <w:pPr>
              <w:shd w:val="clear" w:color="auto" w:fill="FFFFFF"/>
              <w:jc w:val="both"/>
              <w:rPr>
                <w:color w:val="000000" w:themeColor="text1"/>
                <w:sz w:val="16"/>
                <w:szCs w:val="16"/>
              </w:rPr>
            </w:pPr>
          </w:p>
        </w:tc>
        <w:tc>
          <w:tcPr>
            <w:tcW w:w="739" w:type="dxa"/>
          </w:tcPr>
          <w:p w14:paraId="2B5ED16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2,37</w:t>
            </w:r>
          </w:p>
          <w:p w14:paraId="6F9458DF" w14:textId="77777777" w:rsidR="00E34D00" w:rsidRPr="00133F4F" w:rsidRDefault="00E34D00" w:rsidP="00295B3E">
            <w:pPr>
              <w:shd w:val="clear" w:color="auto" w:fill="FFFFFF"/>
              <w:jc w:val="both"/>
              <w:rPr>
                <w:color w:val="000000" w:themeColor="text1"/>
                <w:sz w:val="16"/>
                <w:szCs w:val="16"/>
              </w:rPr>
            </w:pPr>
          </w:p>
        </w:tc>
        <w:tc>
          <w:tcPr>
            <w:tcW w:w="758" w:type="dxa"/>
          </w:tcPr>
          <w:p w14:paraId="292257E7"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1,35</w:t>
            </w:r>
          </w:p>
          <w:p w14:paraId="2592FA2F" w14:textId="77777777" w:rsidR="00E34D00" w:rsidRPr="00133F4F" w:rsidRDefault="00E34D00" w:rsidP="00295B3E">
            <w:pPr>
              <w:shd w:val="clear" w:color="auto" w:fill="FFFFFF"/>
              <w:jc w:val="both"/>
              <w:rPr>
                <w:color w:val="000000" w:themeColor="text1"/>
                <w:sz w:val="16"/>
                <w:szCs w:val="16"/>
              </w:rPr>
            </w:pPr>
          </w:p>
        </w:tc>
        <w:tc>
          <w:tcPr>
            <w:tcW w:w="768" w:type="dxa"/>
          </w:tcPr>
          <w:p w14:paraId="1294989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1,35</w:t>
            </w:r>
          </w:p>
          <w:p w14:paraId="69ADD50E" w14:textId="77777777" w:rsidR="00E34D00" w:rsidRPr="00133F4F" w:rsidRDefault="00E34D00" w:rsidP="00295B3E">
            <w:pPr>
              <w:shd w:val="clear" w:color="auto" w:fill="FFFFFF"/>
              <w:jc w:val="both"/>
              <w:rPr>
                <w:color w:val="000000" w:themeColor="text1"/>
                <w:sz w:val="16"/>
                <w:szCs w:val="16"/>
              </w:rPr>
            </w:pPr>
          </w:p>
        </w:tc>
        <w:tc>
          <w:tcPr>
            <w:tcW w:w="758" w:type="dxa"/>
          </w:tcPr>
          <w:p w14:paraId="4CD366E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1,621</w:t>
            </w:r>
          </w:p>
          <w:p w14:paraId="651EBC0C" w14:textId="77777777" w:rsidR="00E34D00" w:rsidRPr="00133F4F" w:rsidRDefault="00E34D00" w:rsidP="00295B3E">
            <w:pPr>
              <w:shd w:val="clear" w:color="auto" w:fill="FFFFFF"/>
              <w:jc w:val="both"/>
              <w:rPr>
                <w:color w:val="000000" w:themeColor="text1"/>
                <w:sz w:val="16"/>
                <w:szCs w:val="16"/>
              </w:rPr>
            </w:pPr>
          </w:p>
        </w:tc>
        <w:tc>
          <w:tcPr>
            <w:tcW w:w="845" w:type="dxa"/>
          </w:tcPr>
          <w:p w14:paraId="6721114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6,691</w:t>
            </w:r>
          </w:p>
          <w:p w14:paraId="7AA14A87" w14:textId="77777777" w:rsidR="00E34D00" w:rsidRPr="00133F4F" w:rsidRDefault="00E34D00" w:rsidP="00295B3E">
            <w:pPr>
              <w:shd w:val="clear" w:color="auto" w:fill="FFFFFF"/>
              <w:jc w:val="both"/>
              <w:rPr>
                <w:color w:val="000000" w:themeColor="text1"/>
                <w:sz w:val="16"/>
                <w:szCs w:val="16"/>
              </w:rPr>
            </w:pPr>
          </w:p>
        </w:tc>
      </w:tr>
      <w:tr w:rsidR="00E34D00" w:rsidRPr="00133F4F" w14:paraId="0F240440" w14:textId="77777777" w:rsidTr="0020104C">
        <w:trPr>
          <w:trHeight w:val="144"/>
        </w:trPr>
        <w:tc>
          <w:tcPr>
            <w:tcW w:w="2554" w:type="dxa"/>
          </w:tcPr>
          <w:p w14:paraId="73C8D2B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бобойных</w:t>
            </w:r>
          </w:p>
          <w:p w14:paraId="7A49B177" w14:textId="77777777" w:rsidR="00E34D00" w:rsidRPr="00133F4F" w:rsidRDefault="00E34D00" w:rsidP="00295B3E">
            <w:pPr>
              <w:shd w:val="clear" w:color="auto" w:fill="FFFFFF"/>
              <w:jc w:val="both"/>
              <w:rPr>
                <w:color w:val="000000" w:themeColor="text1"/>
                <w:sz w:val="16"/>
                <w:szCs w:val="16"/>
              </w:rPr>
            </w:pPr>
          </w:p>
        </w:tc>
        <w:tc>
          <w:tcPr>
            <w:tcW w:w="739" w:type="dxa"/>
          </w:tcPr>
          <w:p w14:paraId="782A188A" w14:textId="77777777" w:rsidR="00E34D00" w:rsidRPr="00133F4F" w:rsidRDefault="00E34D00" w:rsidP="00295B3E">
            <w:pPr>
              <w:shd w:val="clear" w:color="auto" w:fill="FFFFFF"/>
              <w:jc w:val="both"/>
              <w:rPr>
                <w:color w:val="000000" w:themeColor="text1"/>
                <w:sz w:val="16"/>
                <w:szCs w:val="16"/>
              </w:rPr>
            </w:pPr>
          </w:p>
          <w:p w14:paraId="01FC5F25" w14:textId="77777777" w:rsidR="00E34D00" w:rsidRPr="00133F4F" w:rsidRDefault="00E34D00" w:rsidP="00295B3E">
            <w:pPr>
              <w:shd w:val="clear" w:color="auto" w:fill="FFFFFF"/>
              <w:jc w:val="both"/>
              <w:rPr>
                <w:color w:val="000000" w:themeColor="text1"/>
                <w:sz w:val="16"/>
                <w:szCs w:val="16"/>
              </w:rPr>
            </w:pPr>
          </w:p>
        </w:tc>
        <w:tc>
          <w:tcPr>
            <w:tcW w:w="758" w:type="dxa"/>
          </w:tcPr>
          <w:p w14:paraId="49DACF67" w14:textId="77777777" w:rsidR="00E34D00" w:rsidRPr="00133F4F" w:rsidRDefault="00E34D00" w:rsidP="00295B3E">
            <w:pPr>
              <w:shd w:val="clear" w:color="auto" w:fill="FFFFFF"/>
              <w:jc w:val="both"/>
              <w:rPr>
                <w:color w:val="000000" w:themeColor="text1"/>
                <w:sz w:val="16"/>
                <w:szCs w:val="16"/>
              </w:rPr>
            </w:pPr>
          </w:p>
          <w:p w14:paraId="6A538EC4" w14:textId="77777777" w:rsidR="00E34D00" w:rsidRPr="00133F4F" w:rsidRDefault="00E34D00" w:rsidP="00295B3E">
            <w:pPr>
              <w:shd w:val="clear" w:color="auto" w:fill="FFFFFF"/>
              <w:jc w:val="both"/>
              <w:rPr>
                <w:color w:val="000000" w:themeColor="text1"/>
                <w:sz w:val="16"/>
                <w:szCs w:val="16"/>
              </w:rPr>
            </w:pPr>
          </w:p>
        </w:tc>
        <w:tc>
          <w:tcPr>
            <w:tcW w:w="768" w:type="dxa"/>
          </w:tcPr>
          <w:p w14:paraId="2298D8B6" w14:textId="77777777" w:rsidR="00E34D00" w:rsidRPr="00133F4F" w:rsidRDefault="00E34D00" w:rsidP="00295B3E">
            <w:pPr>
              <w:shd w:val="clear" w:color="auto" w:fill="FFFFFF"/>
              <w:jc w:val="both"/>
              <w:rPr>
                <w:color w:val="000000" w:themeColor="text1"/>
                <w:sz w:val="16"/>
                <w:szCs w:val="16"/>
              </w:rPr>
            </w:pPr>
          </w:p>
          <w:p w14:paraId="5CBE79FC" w14:textId="77777777" w:rsidR="00E34D00" w:rsidRPr="00133F4F" w:rsidRDefault="00E34D00" w:rsidP="00295B3E">
            <w:pPr>
              <w:shd w:val="clear" w:color="auto" w:fill="FFFFFF"/>
              <w:jc w:val="both"/>
              <w:rPr>
                <w:color w:val="000000" w:themeColor="text1"/>
                <w:sz w:val="16"/>
                <w:szCs w:val="16"/>
              </w:rPr>
            </w:pPr>
          </w:p>
        </w:tc>
        <w:tc>
          <w:tcPr>
            <w:tcW w:w="758" w:type="dxa"/>
          </w:tcPr>
          <w:p w14:paraId="125A9769" w14:textId="77777777" w:rsidR="00E34D00" w:rsidRPr="00133F4F" w:rsidRDefault="00E34D00" w:rsidP="00295B3E">
            <w:pPr>
              <w:shd w:val="clear" w:color="auto" w:fill="FFFFFF"/>
              <w:jc w:val="both"/>
              <w:rPr>
                <w:color w:val="000000" w:themeColor="text1"/>
                <w:sz w:val="16"/>
                <w:szCs w:val="16"/>
              </w:rPr>
            </w:pPr>
          </w:p>
          <w:p w14:paraId="386F48F9" w14:textId="77777777" w:rsidR="00E34D00" w:rsidRPr="00133F4F" w:rsidRDefault="00E34D00" w:rsidP="00295B3E">
            <w:pPr>
              <w:shd w:val="clear" w:color="auto" w:fill="FFFFFF"/>
              <w:jc w:val="both"/>
              <w:rPr>
                <w:color w:val="000000" w:themeColor="text1"/>
                <w:sz w:val="16"/>
                <w:szCs w:val="16"/>
              </w:rPr>
            </w:pPr>
          </w:p>
        </w:tc>
        <w:tc>
          <w:tcPr>
            <w:tcW w:w="845" w:type="dxa"/>
          </w:tcPr>
          <w:p w14:paraId="204F4A48" w14:textId="77777777" w:rsidR="00E34D00" w:rsidRPr="00133F4F" w:rsidRDefault="00E34D00" w:rsidP="00295B3E">
            <w:pPr>
              <w:shd w:val="clear" w:color="auto" w:fill="FFFFFF"/>
              <w:jc w:val="both"/>
              <w:rPr>
                <w:color w:val="000000" w:themeColor="text1"/>
                <w:sz w:val="16"/>
                <w:szCs w:val="16"/>
              </w:rPr>
            </w:pPr>
          </w:p>
          <w:p w14:paraId="1CE16D1F" w14:textId="77777777" w:rsidR="00E34D00" w:rsidRPr="00133F4F" w:rsidRDefault="00E34D00" w:rsidP="00295B3E">
            <w:pPr>
              <w:shd w:val="clear" w:color="auto" w:fill="FFFFFF"/>
              <w:jc w:val="both"/>
              <w:rPr>
                <w:color w:val="000000" w:themeColor="text1"/>
                <w:sz w:val="16"/>
                <w:szCs w:val="16"/>
              </w:rPr>
            </w:pPr>
          </w:p>
        </w:tc>
      </w:tr>
      <w:tr w:rsidR="00E34D00" w:rsidRPr="00133F4F" w14:paraId="54E10B7C" w14:textId="77777777" w:rsidTr="0020104C">
        <w:trPr>
          <w:trHeight w:val="202"/>
        </w:trPr>
        <w:tc>
          <w:tcPr>
            <w:tcW w:w="2554" w:type="dxa"/>
          </w:tcPr>
          <w:p w14:paraId="73C3B16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305-мм фугасных бомб и броне-</w:t>
            </w:r>
          </w:p>
          <w:p w14:paraId="35790E43" w14:textId="77777777" w:rsidR="00E34D00" w:rsidRPr="00133F4F" w:rsidRDefault="00E34D00" w:rsidP="00295B3E">
            <w:pPr>
              <w:shd w:val="clear" w:color="auto" w:fill="FFFFFF"/>
              <w:jc w:val="both"/>
              <w:rPr>
                <w:color w:val="000000" w:themeColor="text1"/>
                <w:sz w:val="16"/>
                <w:szCs w:val="16"/>
              </w:rPr>
            </w:pPr>
          </w:p>
        </w:tc>
        <w:tc>
          <w:tcPr>
            <w:tcW w:w="739" w:type="dxa"/>
          </w:tcPr>
          <w:p w14:paraId="0024FE6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0,53</w:t>
            </w:r>
          </w:p>
          <w:p w14:paraId="263F8124" w14:textId="77777777" w:rsidR="00E34D00" w:rsidRPr="00133F4F" w:rsidRDefault="00E34D00" w:rsidP="00295B3E">
            <w:pPr>
              <w:shd w:val="clear" w:color="auto" w:fill="FFFFFF"/>
              <w:jc w:val="both"/>
              <w:rPr>
                <w:color w:val="000000" w:themeColor="text1"/>
                <w:sz w:val="16"/>
                <w:szCs w:val="16"/>
              </w:rPr>
            </w:pPr>
          </w:p>
        </w:tc>
        <w:tc>
          <w:tcPr>
            <w:tcW w:w="758" w:type="dxa"/>
          </w:tcPr>
          <w:p w14:paraId="6D4A1AD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0,48</w:t>
            </w:r>
          </w:p>
          <w:p w14:paraId="4EF5A83D" w14:textId="77777777" w:rsidR="00E34D00" w:rsidRPr="00133F4F" w:rsidRDefault="00E34D00" w:rsidP="00295B3E">
            <w:pPr>
              <w:shd w:val="clear" w:color="auto" w:fill="FFFFFF"/>
              <w:jc w:val="both"/>
              <w:rPr>
                <w:color w:val="000000" w:themeColor="text1"/>
                <w:sz w:val="16"/>
                <w:szCs w:val="16"/>
              </w:rPr>
            </w:pPr>
          </w:p>
        </w:tc>
        <w:tc>
          <w:tcPr>
            <w:tcW w:w="768" w:type="dxa"/>
          </w:tcPr>
          <w:p w14:paraId="4144141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0,68</w:t>
            </w:r>
          </w:p>
          <w:p w14:paraId="6BC3675B" w14:textId="77777777" w:rsidR="00E34D00" w:rsidRPr="00133F4F" w:rsidRDefault="00E34D00" w:rsidP="00295B3E">
            <w:pPr>
              <w:shd w:val="clear" w:color="auto" w:fill="FFFFFF"/>
              <w:jc w:val="both"/>
              <w:rPr>
                <w:color w:val="000000" w:themeColor="text1"/>
                <w:sz w:val="16"/>
                <w:szCs w:val="16"/>
              </w:rPr>
            </w:pPr>
          </w:p>
        </w:tc>
        <w:tc>
          <w:tcPr>
            <w:tcW w:w="758" w:type="dxa"/>
          </w:tcPr>
          <w:p w14:paraId="42610652"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1,467</w:t>
            </w:r>
          </w:p>
          <w:p w14:paraId="1F3C3FCC" w14:textId="77777777" w:rsidR="00E34D00" w:rsidRPr="00133F4F" w:rsidRDefault="00E34D00" w:rsidP="00295B3E">
            <w:pPr>
              <w:shd w:val="clear" w:color="auto" w:fill="FFFFFF"/>
              <w:jc w:val="both"/>
              <w:rPr>
                <w:color w:val="000000" w:themeColor="text1"/>
                <w:sz w:val="16"/>
                <w:szCs w:val="16"/>
              </w:rPr>
            </w:pPr>
          </w:p>
        </w:tc>
        <w:tc>
          <w:tcPr>
            <w:tcW w:w="845" w:type="dxa"/>
          </w:tcPr>
          <w:p w14:paraId="65683DF0"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3,157</w:t>
            </w:r>
          </w:p>
          <w:p w14:paraId="6B1D0F4E" w14:textId="77777777" w:rsidR="00E34D00" w:rsidRPr="00133F4F" w:rsidRDefault="00E34D00" w:rsidP="00295B3E">
            <w:pPr>
              <w:shd w:val="clear" w:color="auto" w:fill="FFFFFF"/>
              <w:jc w:val="both"/>
              <w:rPr>
                <w:color w:val="000000" w:themeColor="text1"/>
                <w:sz w:val="16"/>
                <w:szCs w:val="16"/>
              </w:rPr>
            </w:pPr>
          </w:p>
        </w:tc>
      </w:tr>
      <w:tr w:rsidR="00E34D00" w:rsidRPr="00133F4F" w14:paraId="2089927E" w14:textId="77777777" w:rsidTr="0020104C">
        <w:trPr>
          <w:trHeight w:val="134"/>
        </w:trPr>
        <w:tc>
          <w:tcPr>
            <w:tcW w:w="2554" w:type="dxa"/>
          </w:tcPr>
          <w:p w14:paraId="58828078"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бойных</w:t>
            </w:r>
          </w:p>
          <w:p w14:paraId="21874F11" w14:textId="77777777" w:rsidR="00E34D00" w:rsidRPr="00133F4F" w:rsidRDefault="00E34D00" w:rsidP="00295B3E">
            <w:pPr>
              <w:shd w:val="clear" w:color="auto" w:fill="FFFFFF"/>
              <w:jc w:val="both"/>
              <w:rPr>
                <w:color w:val="000000" w:themeColor="text1"/>
                <w:sz w:val="16"/>
                <w:szCs w:val="16"/>
              </w:rPr>
            </w:pPr>
          </w:p>
        </w:tc>
        <w:tc>
          <w:tcPr>
            <w:tcW w:w="739" w:type="dxa"/>
          </w:tcPr>
          <w:p w14:paraId="5EF0FFFD" w14:textId="77777777" w:rsidR="00E34D00" w:rsidRPr="00133F4F" w:rsidRDefault="00E34D00" w:rsidP="00295B3E">
            <w:pPr>
              <w:shd w:val="clear" w:color="auto" w:fill="FFFFFF"/>
              <w:jc w:val="both"/>
              <w:rPr>
                <w:color w:val="000000" w:themeColor="text1"/>
                <w:sz w:val="16"/>
                <w:szCs w:val="16"/>
              </w:rPr>
            </w:pPr>
          </w:p>
          <w:p w14:paraId="5E996B51" w14:textId="77777777" w:rsidR="00E34D00" w:rsidRPr="00133F4F" w:rsidRDefault="00E34D00" w:rsidP="00295B3E">
            <w:pPr>
              <w:shd w:val="clear" w:color="auto" w:fill="FFFFFF"/>
              <w:jc w:val="both"/>
              <w:rPr>
                <w:color w:val="000000" w:themeColor="text1"/>
                <w:sz w:val="16"/>
                <w:szCs w:val="16"/>
              </w:rPr>
            </w:pPr>
          </w:p>
        </w:tc>
        <w:tc>
          <w:tcPr>
            <w:tcW w:w="758" w:type="dxa"/>
          </w:tcPr>
          <w:p w14:paraId="3EB6FD89" w14:textId="77777777" w:rsidR="00E34D00" w:rsidRPr="00133F4F" w:rsidRDefault="00E34D00" w:rsidP="00295B3E">
            <w:pPr>
              <w:shd w:val="clear" w:color="auto" w:fill="FFFFFF"/>
              <w:jc w:val="both"/>
              <w:rPr>
                <w:color w:val="000000" w:themeColor="text1"/>
                <w:sz w:val="16"/>
                <w:szCs w:val="16"/>
              </w:rPr>
            </w:pPr>
          </w:p>
          <w:p w14:paraId="0D2934F5" w14:textId="77777777" w:rsidR="00E34D00" w:rsidRPr="00133F4F" w:rsidRDefault="00E34D00" w:rsidP="00295B3E">
            <w:pPr>
              <w:shd w:val="clear" w:color="auto" w:fill="FFFFFF"/>
              <w:jc w:val="both"/>
              <w:rPr>
                <w:color w:val="000000" w:themeColor="text1"/>
                <w:sz w:val="16"/>
                <w:szCs w:val="16"/>
              </w:rPr>
            </w:pPr>
          </w:p>
        </w:tc>
        <w:tc>
          <w:tcPr>
            <w:tcW w:w="768" w:type="dxa"/>
          </w:tcPr>
          <w:p w14:paraId="00E159B9" w14:textId="77777777" w:rsidR="00E34D00" w:rsidRPr="00133F4F" w:rsidRDefault="00E34D00" w:rsidP="00295B3E">
            <w:pPr>
              <w:shd w:val="clear" w:color="auto" w:fill="FFFFFF"/>
              <w:jc w:val="both"/>
              <w:rPr>
                <w:color w:val="000000" w:themeColor="text1"/>
                <w:sz w:val="16"/>
                <w:szCs w:val="16"/>
              </w:rPr>
            </w:pPr>
          </w:p>
          <w:p w14:paraId="603BC2F4" w14:textId="77777777" w:rsidR="00E34D00" w:rsidRPr="00133F4F" w:rsidRDefault="00E34D00" w:rsidP="00295B3E">
            <w:pPr>
              <w:shd w:val="clear" w:color="auto" w:fill="FFFFFF"/>
              <w:jc w:val="both"/>
              <w:rPr>
                <w:color w:val="000000" w:themeColor="text1"/>
                <w:sz w:val="16"/>
                <w:szCs w:val="16"/>
              </w:rPr>
            </w:pPr>
          </w:p>
        </w:tc>
        <w:tc>
          <w:tcPr>
            <w:tcW w:w="758" w:type="dxa"/>
          </w:tcPr>
          <w:p w14:paraId="6FB3060C" w14:textId="77777777" w:rsidR="00E34D00" w:rsidRPr="00133F4F" w:rsidRDefault="00E34D00" w:rsidP="00295B3E">
            <w:pPr>
              <w:shd w:val="clear" w:color="auto" w:fill="FFFFFF"/>
              <w:jc w:val="both"/>
              <w:rPr>
                <w:color w:val="000000" w:themeColor="text1"/>
                <w:sz w:val="16"/>
                <w:szCs w:val="16"/>
              </w:rPr>
            </w:pPr>
          </w:p>
          <w:p w14:paraId="41FBE5E2" w14:textId="77777777" w:rsidR="00E34D00" w:rsidRPr="00133F4F" w:rsidRDefault="00E34D00" w:rsidP="00295B3E">
            <w:pPr>
              <w:shd w:val="clear" w:color="auto" w:fill="FFFFFF"/>
              <w:jc w:val="both"/>
              <w:rPr>
                <w:color w:val="000000" w:themeColor="text1"/>
                <w:sz w:val="16"/>
                <w:szCs w:val="16"/>
              </w:rPr>
            </w:pPr>
          </w:p>
        </w:tc>
        <w:tc>
          <w:tcPr>
            <w:tcW w:w="845" w:type="dxa"/>
          </w:tcPr>
          <w:p w14:paraId="77AEDBC0" w14:textId="77777777" w:rsidR="00E34D00" w:rsidRPr="00133F4F" w:rsidRDefault="00E34D00" w:rsidP="00295B3E">
            <w:pPr>
              <w:shd w:val="clear" w:color="auto" w:fill="FFFFFF"/>
              <w:jc w:val="both"/>
              <w:rPr>
                <w:color w:val="000000" w:themeColor="text1"/>
                <w:sz w:val="16"/>
                <w:szCs w:val="16"/>
              </w:rPr>
            </w:pPr>
          </w:p>
          <w:p w14:paraId="0A314DFD" w14:textId="77777777" w:rsidR="00E34D00" w:rsidRPr="00133F4F" w:rsidRDefault="00E34D00" w:rsidP="00295B3E">
            <w:pPr>
              <w:shd w:val="clear" w:color="auto" w:fill="FFFFFF"/>
              <w:jc w:val="both"/>
              <w:rPr>
                <w:color w:val="000000" w:themeColor="text1"/>
                <w:sz w:val="16"/>
                <w:szCs w:val="16"/>
              </w:rPr>
            </w:pPr>
          </w:p>
        </w:tc>
      </w:tr>
      <w:tr w:rsidR="00E34D00" w:rsidRPr="00133F4F" w14:paraId="4B871DE6" w14:textId="77777777" w:rsidTr="0020104C">
        <w:trPr>
          <w:trHeight w:val="326"/>
        </w:trPr>
        <w:tc>
          <w:tcPr>
            <w:tcW w:w="2554" w:type="dxa"/>
          </w:tcPr>
          <w:p w14:paraId="58C5AC5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355-мм бомб разных</w:t>
            </w:r>
          </w:p>
          <w:p w14:paraId="3272354A" w14:textId="77777777" w:rsidR="00E34D00" w:rsidRPr="00133F4F" w:rsidRDefault="00E34D00" w:rsidP="00295B3E">
            <w:pPr>
              <w:shd w:val="clear" w:color="auto" w:fill="FFFFFF"/>
              <w:jc w:val="both"/>
              <w:rPr>
                <w:color w:val="000000" w:themeColor="text1"/>
                <w:sz w:val="16"/>
                <w:szCs w:val="16"/>
              </w:rPr>
            </w:pPr>
          </w:p>
        </w:tc>
        <w:tc>
          <w:tcPr>
            <w:tcW w:w="739" w:type="dxa"/>
          </w:tcPr>
          <w:p w14:paraId="627338FD"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0,012</w:t>
            </w:r>
          </w:p>
          <w:p w14:paraId="795E2B55" w14:textId="77777777" w:rsidR="00E34D00" w:rsidRPr="00133F4F" w:rsidRDefault="00E34D00" w:rsidP="00295B3E">
            <w:pPr>
              <w:shd w:val="clear" w:color="auto" w:fill="FFFFFF"/>
              <w:jc w:val="both"/>
              <w:rPr>
                <w:color w:val="000000" w:themeColor="text1"/>
                <w:sz w:val="16"/>
                <w:szCs w:val="16"/>
              </w:rPr>
            </w:pPr>
          </w:p>
        </w:tc>
        <w:tc>
          <w:tcPr>
            <w:tcW w:w="758" w:type="dxa"/>
          </w:tcPr>
          <w:p w14:paraId="2CB14B8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0,022</w:t>
            </w:r>
          </w:p>
          <w:p w14:paraId="28AB2009" w14:textId="77777777" w:rsidR="00E34D00" w:rsidRPr="00133F4F" w:rsidRDefault="00E34D00" w:rsidP="00295B3E">
            <w:pPr>
              <w:shd w:val="clear" w:color="auto" w:fill="FFFFFF"/>
              <w:jc w:val="both"/>
              <w:rPr>
                <w:color w:val="000000" w:themeColor="text1"/>
                <w:sz w:val="16"/>
                <w:szCs w:val="16"/>
              </w:rPr>
            </w:pPr>
          </w:p>
        </w:tc>
        <w:tc>
          <w:tcPr>
            <w:tcW w:w="768" w:type="dxa"/>
          </w:tcPr>
          <w:p w14:paraId="47F8B04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2A8F06FB" w14:textId="77777777" w:rsidR="00E34D00" w:rsidRPr="00133F4F" w:rsidRDefault="00E34D00" w:rsidP="00295B3E">
            <w:pPr>
              <w:shd w:val="clear" w:color="auto" w:fill="FFFFFF"/>
              <w:jc w:val="both"/>
              <w:rPr>
                <w:color w:val="000000" w:themeColor="text1"/>
                <w:sz w:val="16"/>
                <w:szCs w:val="16"/>
              </w:rPr>
            </w:pPr>
          </w:p>
        </w:tc>
        <w:tc>
          <w:tcPr>
            <w:tcW w:w="758" w:type="dxa"/>
          </w:tcPr>
          <w:p w14:paraId="4C0BA2B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w:t>
            </w:r>
          </w:p>
          <w:p w14:paraId="756D8CDC" w14:textId="77777777" w:rsidR="00E34D00" w:rsidRPr="00133F4F" w:rsidRDefault="00E34D00" w:rsidP="00295B3E">
            <w:pPr>
              <w:shd w:val="clear" w:color="auto" w:fill="FFFFFF"/>
              <w:jc w:val="both"/>
              <w:rPr>
                <w:color w:val="000000" w:themeColor="text1"/>
                <w:sz w:val="16"/>
                <w:szCs w:val="16"/>
              </w:rPr>
            </w:pPr>
          </w:p>
        </w:tc>
        <w:tc>
          <w:tcPr>
            <w:tcW w:w="845" w:type="dxa"/>
          </w:tcPr>
          <w:p w14:paraId="06C1B9FA"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0,034</w:t>
            </w:r>
          </w:p>
          <w:p w14:paraId="51086E95" w14:textId="77777777" w:rsidR="00E34D00" w:rsidRPr="00133F4F" w:rsidRDefault="00E34D00" w:rsidP="00295B3E">
            <w:pPr>
              <w:shd w:val="clear" w:color="auto" w:fill="FFFFFF"/>
              <w:jc w:val="both"/>
              <w:rPr>
                <w:color w:val="000000" w:themeColor="text1"/>
                <w:sz w:val="16"/>
                <w:szCs w:val="16"/>
              </w:rPr>
            </w:pPr>
          </w:p>
        </w:tc>
      </w:tr>
      <w:tr w:rsidR="00E34D00" w:rsidRPr="00133F4F" w14:paraId="68D5777E" w14:textId="77777777" w:rsidTr="0020104C">
        <w:trPr>
          <w:trHeight w:val="403"/>
        </w:trPr>
        <w:tc>
          <w:tcPr>
            <w:tcW w:w="2554" w:type="dxa"/>
          </w:tcPr>
          <w:p w14:paraId="1992DD3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Всего</w:t>
            </w:r>
          </w:p>
          <w:p w14:paraId="323E6173" w14:textId="77777777" w:rsidR="00E34D00" w:rsidRPr="00133F4F" w:rsidRDefault="00E34D00" w:rsidP="00295B3E">
            <w:pPr>
              <w:shd w:val="clear" w:color="auto" w:fill="FFFFFF"/>
              <w:jc w:val="both"/>
              <w:rPr>
                <w:color w:val="000000" w:themeColor="text1"/>
                <w:sz w:val="16"/>
                <w:szCs w:val="16"/>
              </w:rPr>
            </w:pPr>
          </w:p>
        </w:tc>
        <w:tc>
          <w:tcPr>
            <w:tcW w:w="739" w:type="dxa"/>
          </w:tcPr>
          <w:p w14:paraId="1E2D4F06"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214,582</w:t>
            </w:r>
          </w:p>
          <w:p w14:paraId="4B3D4F47" w14:textId="77777777" w:rsidR="00E34D00" w:rsidRPr="00133F4F" w:rsidRDefault="00E34D00" w:rsidP="00295B3E">
            <w:pPr>
              <w:shd w:val="clear" w:color="auto" w:fill="FFFFFF"/>
              <w:jc w:val="both"/>
              <w:rPr>
                <w:color w:val="000000" w:themeColor="text1"/>
                <w:sz w:val="16"/>
                <w:szCs w:val="16"/>
              </w:rPr>
            </w:pPr>
          </w:p>
        </w:tc>
        <w:tc>
          <w:tcPr>
            <w:tcW w:w="758" w:type="dxa"/>
          </w:tcPr>
          <w:p w14:paraId="0A17362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437,092</w:t>
            </w:r>
          </w:p>
          <w:p w14:paraId="37863EF4" w14:textId="77777777" w:rsidR="00E34D00" w:rsidRPr="00133F4F" w:rsidRDefault="00E34D00" w:rsidP="00295B3E">
            <w:pPr>
              <w:shd w:val="clear" w:color="auto" w:fill="FFFFFF"/>
              <w:jc w:val="both"/>
              <w:rPr>
                <w:color w:val="000000" w:themeColor="text1"/>
                <w:sz w:val="16"/>
                <w:szCs w:val="16"/>
              </w:rPr>
            </w:pPr>
          </w:p>
        </w:tc>
        <w:tc>
          <w:tcPr>
            <w:tcW w:w="768" w:type="dxa"/>
          </w:tcPr>
          <w:p w14:paraId="3429F1FB"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658,780</w:t>
            </w:r>
          </w:p>
          <w:p w14:paraId="4834EDC5" w14:textId="77777777" w:rsidR="00E34D00" w:rsidRPr="00133F4F" w:rsidRDefault="00E34D00" w:rsidP="00295B3E">
            <w:pPr>
              <w:shd w:val="clear" w:color="auto" w:fill="FFFFFF"/>
              <w:jc w:val="both"/>
              <w:rPr>
                <w:color w:val="000000" w:themeColor="text1"/>
                <w:sz w:val="16"/>
                <w:szCs w:val="16"/>
              </w:rPr>
            </w:pPr>
          </w:p>
        </w:tc>
        <w:tc>
          <w:tcPr>
            <w:tcW w:w="758" w:type="dxa"/>
          </w:tcPr>
          <w:p w14:paraId="31927243"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258,798</w:t>
            </w:r>
          </w:p>
          <w:p w14:paraId="5A364A0E" w14:textId="77777777" w:rsidR="00E34D00" w:rsidRPr="00133F4F" w:rsidRDefault="00E34D00" w:rsidP="00295B3E">
            <w:pPr>
              <w:shd w:val="clear" w:color="auto" w:fill="FFFFFF"/>
              <w:jc w:val="both"/>
              <w:rPr>
                <w:color w:val="000000" w:themeColor="text1"/>
                <w:sz w:val="16"/>
                <w:szCs w:val="16"/>
              </w:rPr>
            </w:pPr>
          </w:p>
        </w:tc>
        <w:tc>
          <w:tcPr>
            <w:tcW w:w="845" w:type="dxa"/>
          </w:tcPr>
          <w:p w14:paraId="6FC3F37E"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15 69,252</w:t>
            </w:r>
          </w:p>
          <w:p w14:paraId="4B612501" w14:textId="77777777" w:rsidR="00E34D00" w:rsidRPr="00133F4F" w:rsidRDefault="00E34D00" w:rsidP="00295B3E">
            <w:pPr>
              <w:shd w:val="clear" w:color="auto" w:fill="FFFFFF"/>
              <w:jc w:val="both"/>
              <w:rPr>
                <w:color w:val="000000" w:themeColor="text1"/>
                <w:sz w:val="16"/>
                <w:szCs w:val="16"/>
              </w:rPr>
            </w:pPr>
          </w:p>
        </w:tc>
      </w:tr>
    </w:tbl>
    <w:p w14:paraId="60561EB3" w14:textId="77777777" w:rsidR="00E34D00" w:rsidRPr="00133F4F" w:rsidRDefault="00E34D00" w:rsidP="00295B3E">
      <w:pPr>
        <w:jc w:val="both"/>
        <w:rPr>
          <w:color w:val="000000" w:themeColor="text1"/>
          <w:sz w:val="16"/>
          <w:szCs w:val="16"/>
        </w:rPr>
      </w:pPr>
      <w:r w:rsidRPr="00133F4F">
        <w:rPr>
          <w:color w:val="000000" w:themeColor="text1"/>
          <w:sz w:val="16"/>
          <w:szCs w:val="16"/>
        </w:rPr>
        <w:t>(5484).</w:t>
      </w:r>
    </w:p>
    <w:p w14:paraId="62E49184" w14:textId="77777777" w:rsidR="00E34D00" w:rsidRPr="00133F4F" w:rsidRDefault="00E34D00" w:rsidP="00295B3E">
      <w:pPr>
        <w:jc w:val="both"/>
        <w:rPr>
          <w:color w:val="000000" w:themeColor="text1"/>
          <w:sz w:val="16"/>
          <w:szCs w:val="16"/>
        </w:rPr>
      </w:pPr>
    </w:p>
    <w:p w14:paraId="067FE022" w14:textId="77777777" w:rsidR="00D5591B" w:rsidRPr="00133F4F" w:rsidRDefault="00E34D00" w:rsidP="00295B3E">
      <w:pPr>
        <w:jc w:val="both"/>
        <w:rPr>
          <w:color w:val="000000" w:themeColor="text1"/>
          <w:sz w:val="16"/>
          <w:szCs w:val="16"/>
        </w:rPr>
      </w:pPr>
      <w:r w:rsidRPr="00133F4F">
        <w:rPr>
          <w:color w:val="000000" w:themeColor="text1"/>
          <w:sz w:val="16"/>
          <w:szCs w:val="16"/>
        </w:rPr>
        <w:t xml:space="preserve">В 1906г. (или в 10.1910г.) в Шостку </w:t>
      </w:r>
      <w:r w:rsidR="00D5591B" w:rsidRPr="00133F4F">
        <w:rPr>
          <w:color w:val="000000" w:themeColor="text1"/>
          <w:sz w:val="16"/>
          <w:szCs w:val="16"/>
        </w:rPr>
        <w:t xml:space="preserve">был </w:t>
      </w:r>
      <w:r w:rsidRPr="00133F4F">
        <w:rPr>
          <w:color w:val="000000" w:themeColor="text1"/>
          <w:sz w:val="16"/>
          <w:szCs w:val="16"/>
        </w:rPr>
        <w:t>переведен Николаевский ракетный завод.</w:t>
      </w:r>
      <w:r w:rsidR="00D5591B" w:rsidRPr="00133F4F">
        <w:rPr>
          <w:color w:val="000000" w:themeColor="text1"/>
          <w:sz w:val="16"/>
          <w:szCs w:val="16"/>
        </w:rPr>
        <w:t xml:space="preserve"> (Шосткинский завод № 9 ВСНХ, Шосткинскиё артиллерийский пороховой завод, Шосткинский пороховой завод ВСНХ, ГС завод № 9 НКОП, НКБ</w:t>
      </w:r>
    </w:p>
    <w:p w14:paraId="1CA68D6D" w14:textId="72C635F1" w:rsidR="00E34D00" w:rsidRPr="00133F4F" w:rsidRDefault="00D5591B" w:rsidP="00295B3E">
      <w:pPr>
        <w:jc w:val="both"/>
        <w:rPr>
          <w:color w:val="000000" w:themeColor="text1"/>
          <w:sz w:val="16"/>
          <w:szCs w:val="16"/>
        </w:rPr>
      </w:pPr>
      <w:r w:rsidRPr="00133F4F">
        <w:rPr>
          <w:color w:val="000000" w:themeColor="text1"/>
          <w:sz w:val="16"/>
          <w:szCs w:val="16"/>
        </w:rPr>
        <w:t>/г. Шостка Глуховского округа Сумской обл.; г. Нижний Ломов Пензенской обл./)</w:t>
      </w:r>
    </w:p>
    <w:p w14:paraId="3C8C4A3E" w14:textId="77777777" w:rsidR="00E34D00" w:rsidRPr="00133F4F" w:rsidRDefault="00E34D00" w:rsidP="00295B3E">
      <w:pPr>
        <w:jc w:val="both"/>
        <w:rPr>
          <w:color w:val="000000" w:themeColor="text1"/>
          <w:sz w:val="16"/>
          <w:szCs w:val="16"/>
        </w:rPr>
      </w:pPr>
      <w:r w:rsidRPr="00133F4F">
        <w:rPr>
          <w:color w:val="000000" w:themeColor="text1"/>
          <w:sz w:val="16"/>
          <w:szCs w:val="16"/>
        </w:rPr>
        <w:t>В годы 1-й Мировой войны завод выпускал бездымный порох, произведено более 10 тыс. тонн бездымного пороха, ежегодно свыше 100 млн. штук капсюлей и до 50 тыс. штук осветительных ракет.</w:t>
      </w:r>
    </w:p>
    <w:p w14:paraId="6D08F67A" w14:textId="77777777" w:rsidR="00E34D00" w:rsidRPr="00133F4F" w:rsidRDefault="00E34D00" w:rsidP="00295B3E">
      <w:pPr>
        <w:jc w:val="both"/>
        <w:rPr>
          <w:color w:val="000000" w:themeColor="text1"/>
          <w:sz w:val="16"/>
          <w:szCs w:val="16"/>
        </w:rPr>
      </w:pPr>
      <w:r w:rsidRPr="00133F4F">
        <w:rPr>
          <w:color w:val="000000" w:themeColor="text1"/>
          <w:sz w:val="16"/>
          <w:szCs w:val="16"/>
        </w:rPr>
        <w:t>В соответствии с пост. СНК от 27.04.1926г. по пр. ВСНХ/НКВМ/ОГПУ № 73сс от 9.07.1927г. Шосткинский пороховой завод с 1.10.1927г. переименован в Шосткинский завод № 9 в ведении Вохимтреста УВП ВСНХ (и на 1929г.). В соответствии с пост. СНК № 2139-425сс от 21.12.1936г. и пр. НКОП № 05с от 29.12.1936г. завод № 9 передан из Порохового треста НКТП в ГУ военно-химической промышленности НКОП. Приказом № 107 от 21.03.1937г. утвержден Устав ГС завода № 9 6ГУ НКОП.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9 11ГУ НКОП передан в ведение 11ГУ НКБ.</w:t>
      </w:r>
      <w:r w:rsidRPr="00133F4F">
        <w:rPr>
          <w:color w:val="000000" w:themeColor="text1"/>
          <w:sz w:val="16"/>
          <w:szCs w:val="16"/>
          <w:vertAlign w:val="superscript"/>
        </w:rPr>
        <w:t>Ш</w:t>
      </w:r>
    </w:p>
    <w:p w14:paraId="0BE48AE1" w14:textId="77777777" w:rsidR="00E34D00" w:rsidRPr="00133F4F" w:rsidRDefault="00E34D00" w:rsidP="00295B3E">
      <w:pPr>
        <w:jc w:val="both"/>
        <w:rPr>
          <w:color w:val="000000" w:themeColor="text1"/>
          <w:sz w:val="16"/>
          <w:szCs w:val="16"/>
        </w:rPr>
      </w:pPr>
      <w:r w:rsidRPr="00133F4F">
        <w:rPr>
          <w:color w:val="000000" w:themeColor="text1"/>
          <w:sz w:val="16"/>
          <w:szCs w:val="16"/>
        </w:rPr>
        <w:t>Приказом № 0021 от 3.02.1937г. заводу предписано к 1.01.1938г. закончить строительство пироксилинового производства по методу А.О. Ниссенмана, мастерских порохового производства; пустить в эксплуатацию в 1-м полугодии новый эфирный завод и денитрационные колонны; создать мощности по выпуску пороха: пироксилинового - 20 тыс. т в год, СУД - 1000 т. Приказом № 046с от 9.03.1937г. заводу предписано построить в 1937г. рекуперационную установку; приказом № 055 от 20.03.1937г. - обеспечить к 1.08.1937г. монтаж установки Ниссенмана для промышленного производства пироксилина и к 1.12.1937г. изготовить на ней 300 т пироксилина. Также по пр. № 055 стройплощадка завода № 9 (Шосткинское отделение Машиностроя Главстройпрома НКТП) передана в ведение Главстройпрома НКОП. Во исполнение постановления СНК № 334 от 26.02.1937г. приказом № 060 от 23.03.1937г. заводу предписано создать к 1.01.1938г. производство динафталита мощностью 3500 т в год. По пр. № 201с от 4/7.06.1938г. требовалось обеспечить пуск опытных объектов: № 512 - к 15.07.1938г., № 505 - к 15.08.1938г., опытных пороховых установок - к 1.10.1938г.; в ГПИ-6 начато проектирование опытно- заводских установок для проверки ускоренного прессования пороха, для его внедрения на заводе необходимо было укомплектовать группу Ниссенмана.</w:t>
      </w:r>
    </w:p>
    <w:p w14:paraId="59B08439" w14:textId="77777777" w:rsidR="00E34D00" w:rsidRPr="00133F4F" w:rsidRDefault="00E34D00" w:rsidP="00295B3E">
      <w:pPr>
        <w:jc w:val="both"/>
        <w:rPr>
          <w:color w:val="000000" w:themeColor="text1"/>
          <w:sz w:val="16"/>
          <w:szCs w:val="16"/>
        </w:rPr>
      </w:pPr>
      <w:r w:rsidRPr="00133F4F">
        <w:rPr>
          <w:color w:val="000000" w:themeColor="text1"/>
          <w:sz w:val="16"/>
          <w:szCs w:val="16"/>
        </w:rPr>
        <w:t>До ВОВ - производство пироксилиновых порохов. На 1.07.1941г. проектная мощность завода по пироксилиновому пороху- 25 тыс. т в год; перед эвакуацией: пироксилиновый порох- 31,5 тыс. т; дымный порох- 760 т; пироксилин- 31,5 тыс. т; олеум- 20 тыс. т; азотная кислота- 14 тыс. т; сера- 7830 т.</w:t>
      </w:r>
    </w:p>
    <w:p w14:paraId="63CD582B" w14:textId="77777777" w:rsidR="00E34D00" w:rsidRPr="00133F4F" w:rsidRDefault="00E34D00" w:rsidP="00295B3E">
      <w:pPr>
        <w:jc w:val="both"/>
        <w:rPr>
          <w:color w:val="000000" w:themeColor="text1"/>
          <w:sz w:val="16"/>
          <w:szCs w:val="16"/>
        </w:rPr>
      </w:pPr>
      <w:r w:rsidRPr="00133F4F">
        <w:rPr>
          <w:color w:val="000000" w:themeColor="text1"/>
          <w:sz w:val="16"/>
          <w:szCs w:val="16"/>
        </w:rPr>
        <w:t>28.07.1941г. вышло постановление ГКО № 306 о подготовке завода к эвакуации. В соответствии с пост. ГКО № 510 от 18.08.1941г. завод № 9 ЗГУ подлежал эвакуации на заводы: № 100, 594, 593, 98, 40, 204, 676, 392 и 580. Реально ввиду занятия территории противником завод 11-29.08.1941г. был эвакуирован не полностью (8 эшелонов, 394 ед. оборудования), корпуса и оставшаяся часть оборудования (производства пироксилиновое и Ниссенмана) взорваны. Основная часть сотрудников и оборудования (производство пироксилинового пороха, эфира, олеума и азотной кислоты; 306 чел.) направлены в Красноярск на строящийся завод № 580; часть производства пироксилина, пироксилинового пороха и ремонтно-механическая мастерская (284 чел.) - в Кемерово на комбинат № 392; небольшая часть производства дымного пороха - на завод № 676.</w:t>
      </w:r>
    </w:p>
    <w:p w14:paraId="57BC652D" w14:textId="77777777" w:rsidR="00E34D00" w:rsidRPr="00133F4F" w:rsidRDefault="00E34D00" w:rsidP="00295B3E">
      <w:pPr>
        <w:jc w:val="both"/>
        <w:rPr>
          <w:color w:val="000000" w:themeColor="text1"/>
          <w:sz w:val="16"/>
          <w:szCs w:val="16"/>
        </w:rPr>
      </w:pPr>
      <w:r w:rsidRPr="00133F4F">
        <w:rPr>
          <w:color w:val="000000" w:themeColor="text1"/>
          <w:sz w:val="16"/>
          <w:szCs w:val="16"/>
        </w:rPr>
        <w:t>Во время оккупации немцами на заводе организованы механические мастерские по ремонту военной техники. По распоряжению ГКО № 4181 от 23.09.1943г. на старом месте создан новый завод № 9 в ведении ЗГУ; 30.04.1944г. вышло постановление ГКО № 5774 о неотложных мерах по обеспечению восстановления завода. В 09.1944г. - в ведении 9ГУ НКБ.</w:t>
      </w:r>
      <w:r w:rsidRPr="00133F4F">
        <w:rPr>
          <w:color w:val="000000" w:themeColor="text1"/>
          <w:sz w:val="16"/>
          <w:szCs w:val="16"/>
          <w:vertAlign w:val="superscript"/>
        </w:rPr>
        <w:t>т</w:t>
      </w:r>
    </w:p>
    <w:p w14:paraId="71825D57" w14:textId="77777777" w:rsidR="00E34D00" w:rsidRPr="00133F4F" w:rsidRDefault="00E34D00" w:rsidP="00295B3E">
      <w:pPr>
        <w:jc w:val="both"/>
        <w:rPr>
          <w:color w:val="000000" w:themeColor="text1"/>
          <w:sz w:val="16"/>
          <w:szCs w:val="16"/>
        </w:rPr>
      </w:pPr>
      <w:r w:rsidRPr="00133F4F">
        <w:rPr>
          <w:color w:val="000000" w:themeColor="text1"/>
          <w:sz w:val="16"/>
          <w:szCs w:val="16"/>
        </w:rPr>
        <w:t>Численность персонала (1771г.)- 51 чел., (1775г.)- 155 чел., (1860-е)- более 300 чел., (1938г.)- 5377 чел. (рабочих), (1939г.)- 6297 чел. (рабочих), (1940г.)- 5976 чел. (рабочих), (07.1941г.)- 7860 чел., (11.1943г.)- 2100 чел.</w:t>
      </w:r>
    </w:p>
    <w:p w14:paraId="3143C552" w14:textId="77777777" w:rsidR="00E34D00" w:rsidRPr="00133F4F" w:rsidRDefault="00E34D00" w:rsidP="00295B3E">
      <w:pPr>
        <w:jc w:val="both"/>
        <w:rPr>
          <w:color w:val="000000" w:themeColor="text1"/>
          <w:sz w:val="16"/>
          <w:szCs w:val="16"/>
        </w:rPr>
      </w:pPr>
      <w:r w:rsidRPr="00133F4F">
        <w:rPr>
          <w:color w:val="000000" w:themeColor="text1"/>
          <w:sz w:val="16"/>
          <w:szCs w:val="16"/>
        </w:rPr>
        <w:t>Командир (1771г.-)- м Рудометов. Директор (начальник) (-03-9.08.1937г.)- М.Г. Нефедов (снят), (9.08- 09.1937г.-)- В.Л. Ивченков, (- 02.1941г.)- А.П. Якушев.</w:t>
      </w:r>
    </w:p>
    <w:p w14:paraId="0FF5B83A" w14:textId="77777777" w:rsidR="00E34D00" w:rsidRPr="00133F4F" w:rsidRDefault="00E34D00" w:rsidP="00295B3E">
      <w:pPr>
        <w:jc w:val="both"/>
        <w:rPr>
          <w:color w:val="000000" w:themeColor="text1"/>
          <w:sz w:val="16"/>
          <w:szCs w:val="16"/>
        </w:rPr>
      </w:pPr>
      <w:r w:rsidRPr="00133F4F">
        <w:rPr>
          <w:color w:val="000000" w:themeColor="text1"/>
          <w:sz w:val="16"/>
          <w:szCs w:val="16"/>
        </w:rPr>
        <w:t>Зам. директора: по хозчасти (7.09.1938г.-)- Н.А. Беляев; по обще-административным делам и охране (7.09.1938г.-)- Б.М. Кучеренко; (22.10.1938г.-)- Л.П. Иванов. Помощник директора по найму и увольнению (06.1937; -5.03.1938г.)- Д.Б. Книжник (снят), (-13.11.1937г.)- Л.Я. Белицкий, (8.03.1938г.-)- В.В. Егупов.</w:t>
      </w:r>
    </w:p>
    <w:p w14:paraId="60A94FF3" w14:textId="77777777" w:rsidR="00E34D00" w:rsidRPr="00133F4F" w:rsidRDefault="00E34D00" w:rsidP="00295B3E">
      <w:pPr>
        <w:jc w:val="both"/>
        <w:rPr>
          <w:color w:val="000000" w:themeColor="text1"/>
          <w:sz w:val="16"/>
          <w:szCs w:val="16"/>
        </w:rPr>
      </w:pPr>
      <w:r w:rsidRPr="00133F4F">
        <w:rPr>
          <w:color w:val="000000" w:themeColor="text1"/>
          <w:sz w:val="16"/>
          <w:szCs w:val="16"/>
        </w:rPr>
        <w:t>Гл. инженер (-06-09.1937г.-)- Г.Е. Коршин, (22.10.1938г.-)- Л.П. Иванов.</w:t>
      </w:r>
    </w:p>
    <w:p w14:paraId="5A6D1709" w14:textId="77777777" w:rsidR="00E34D00" w:rsidRPr="00133F4F" w:rsidRDefault="00E34D00" w:rsidP="00295B3E">
      <w:pPr>
        <w:jc w:val="both"/>
        <w:rPr>
          <w:color w:val="000000" w:themeColor="text1"/>
          <w:sz w:val="16"/>
          <w:szCs w:val="16"/>
        </w:rPr>
      </w:pPr>
      <w:r w:rsidRPr="00133F4F">
        <w:rPr>
          <w:color w:val="000000" w:themeColor="text1"/>
          <w:sz w:val="16"/>
          <w:szCs w:val="16"/>
        </w:rPr>
        <w:t>Начальники цехов: № 2 (-09.1937г.)- Левицкий.</w:t>
      </w:r>
    </w:p>
    <w:p w14:paraId="2619947B" w14:textId="77777777" w:rsidR="00E34D00" w:rsidRPr="00133F4F" w:rsidRDefault="00E34D00" w:rsidP="00295B3E">
      <w:pPr>
        <w:jc w:val="both"/>
        <w:rPr>
          <w:color w:val="000000" w:themeColor="text1"/>
          <w:sz w:val="16"/>
          <w:szCs w:val="16"/>
        </w:rPr>
      </w:pPr>
      <w:r w:rsidRPr="00133F4F">
        <w:rPr>
          <w:color w:val="000000" w:themeColor="text1"/>
          <w:sz w:val="16"/>
          <w:szCs w:val="16"/>
        </w:rPr>
        <w:t>Зам. начальника цеха: № 2 (09.1937г.-)- Левицкий.</w:t>
      </w:r>
    </w:p>
    <w:p w14:paraId="3E61EEDA" w14:textId="77777777" w:rsidR="00E34D00" w:rsidRPr="00133F4F" w:rsidRDefault="00E34D00" w:rsidP="00295B3E">
      <w:pPr>
        <w:jc w:val="both"/>
        <w:rPr>
          <w:color w:val="000000" w:themeColor="text1"/>
          <w:sz w:val="16"/>
          <w:szCs w:val="16"/>
        </w:rPr>
      </w:pPr>
      <w:r w:rsidRPr="00133F4F">
        <w:rPr>
          <w:color w:val="000000" w:themeColor="text1"/>
          <w:sz w:val="16"/>
          <w:szCs w:val="16"/>
        </w:rPr>
        <w:t>Начальники отделов: технического и.о. (09.1937г.)- Жук-Романец.</w:t>
      </w:r>
    </w:p>
    <w:p w14:paraId="4E14F590" w14:textId="77777777" w:rsidR="00E34D00" w:rsidRPr="00133F4F" w:rsidRDefault="00E34D00" w:rsidP="00295B3E">
      <w:pPr>
        <w:jc w:val="both"/>
        <w:rPr>
          <w:color w:val="000000" w:themeColor="text1"/>
          <w:sz w:val="16"/>
          <w:szCs w:val="16"/>
        </w:rPr>
      </w:pPr>
      <w:r w:rsidRPr="00133F4F">
        <w:rPr>
          <w:color w:val="000000" w:themeColor="text1"/>
          <w:sz w:val="16"/>
          <w:szCs w:val="16"/>
        </w:rPr>
        <w:t>Начальники групп: (06.1938г.)- А.О. Ниссенман (11982).</w:t>
      </w:r>
    </w:p>
    <w:p w14:paraId="151D8363" w14:textId="77777777" w:rsidR="00E34D00" w:rsidRPr="00133F4F" w:rsidRDefault="00E34D00" w:rsidP="00295B3E">
      <w:pPr>
        <w:jc w:val="both"/>
        <w:rPr>
          <w:color w:val="000000" w:themeColor="text1"/>
          <w:sz w:val="16"/>
          <w:szCs w:val="16"/>
        </w:rPr>
      </w:pPr>
    </w:p>
    <w:p w14:paraId="284619E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245D4BF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начале 1909 года была образована Временная хозяйственно-строительная комиссия по возведению Трубочного завода. Ее возглавил генерал-майор Э. Гермониус, наделенный широкими полномочиями по организации проектирования с одновременным строительством заводских корпусов. Гермониус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Житкевич.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Лолейт и В. Шухов, автор-новатор сетчатых конструкций и знаменитой телевизионной башни в Москве. </w:t>
      </w:r>
    </w:p>
    <w:p w14:paraId="2A38761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ЗИМа, поражают логикой организации функциональных процессов, мощными металлическими и железобетонными конструкциями внутрикорпусных пролетов, системой освещения и вентиляции. Предприятие имело автономные водо- и энергоснабжение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5317E42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569910D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49283CC2" w14:textId="77777777" w:rsidR="00E34D00" w:rsidRPr="00133F4F" w:rsidRDefault="00E34D00" w:rsidP="00295B3E">
      <w:pPr>
        <w:pStyle w:val="af1"/>
        <w:jc w:val="both"/>
        <w:rPr>
          <w:i w:val="0"/>
          <w:color w:val="000000" w:themeColor="text1"/>
          <w:spacing w:val="0"/>
          <w:kern w:val="0"/>
          <w:position w:val="0"/>
          <w:sz w:val="16"/>
          <w:szCs w:val="16"/>
        </w:rPr>
      </w:pPr>
    </w:p>
    <w:p w14:paraId="27AFB5D8"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В 1906 году император Николай Второй подписал Указ о строительстве на казенные средства нескольких военных предприятий. Среди них значился и самарский Трубочный завод, призванный стать крупнейшим в стране поставщиком дистанционных трубок для снарядов. В 1909 году за Самарой между аннаевским и постниковым оврагами на территории бывшего ипподрома развертывается сооружение корпусов 2-го Трубочного завода. Правительство отпустило на важный объект огромную по тем временам сумму - более пяти миллионов рублей. За право получения строительного подряда боролось несколько иностранных фирм. В конце концов, земляные работы стало выполнять французское акционерное общество "Кустодис", главное здание мастерских сооружали специалисты итальянской фирмы "Мессино". Были задействованы немецкие акционерные общества "Вассидло", "Шпан" и другие. Руководили стройкой генерал-майор Гермониус, полковники Шмидт и Вальтер. </w:t>
      </w:r>
    </w:p>
    <w:p w14:paraId="1ADFF15E" w14:textId="77777777" w:rsidR="00E34D00" w:rsidRPr="00133F4F" w:rsidRDefault="00E34D00" w:rsidP="00295B3E">
      <w:pPr>
        <w:jc w:val="both"/>
        <w:rPr>
          <w:color w:val="000000" w:themeColor="text1"/>
          <w:sz w:val="16"/>
          <w:szCs w:val="16"/>
        </w:rPr>
      </w:pPr>
      <w:r w:rsidRPr="00133F4F">
        <w:rPr>
          <w:color w:val="000000" w:themeColor="text1"/>
          <w:sz w:val="16"/>
          <w:szCs w:val="16"/>
        </w:rPr>
        <w:t>В сентябре 1911 года предприятие уже было принято в эксплуатацию. На заводе трудилось 2,5 тысячи человек. Для них построили жилой поселок, именуемый Рабочим. По решению городской Думы администрация завода проложила к нему мощеную дорогу от земской больницы (ныне городская имени Пирогова). Официальное открытие Трубочного завода (ныне "Завод имени Масленникова") произошло 14 сентября 1911 года.</w:t>
      </w:r>
    </w:p>
    <w:p w14:paraId="1C3B6B15" w14:textId="77777777" w:rsidR="00E34D00" w:rsidRPr="00133F4F" w:rsidRDefault="00E34D00" w:rsidP="00295B3E">
      <w:pPr>
        <w:jc w:val="both"/>
        <w:rPr>
          <w:color w:val="000000" w:themeColor="text1"/>
          <w:sz w:val="16"/>
          <w:szCs w:val="16"/>
        </w:rPr>
      </w:pPr>
      <w:r w:rsidRPr="00133F4F">
        <w:rPr>
          <w:color w:val="000000" w:themeColor="text1"/>
          <w:sz w:val="16"/>
          <w:szCs w:val="16"/>
        </w:rPr>
        <w:t>В день пуска завода участники церемонии выразили уверенность, что завод "вящей славе России послужит сердечно". По проекту здесь должно было производиться в год 500 тысяч штук дистанционных трубок и других деталей для снарядов. Но уже в 1913 году проектные нормы были превышены. За годы Первой мировой войны в Самаре было произведено 15 миллионов дистанционных трубок.</w:t>
      </w:r>
    </w:p>
    <w:p w14:paraId="2E87C67E" w14:textId="77777777" w:rsidR="00E34D00" w:rsidRPr="00133F4F" w:rsidRDefault="00E34D00" w:rsidP="00295B3E">
      <w:pPr>
        <w:jc w:val="both"/>
        <w:rPr>
          <w:color w:val="000000" w:themeColor="text1"/>
          <w:sz w:val="16"/>
          <w:szCs w:val="16"/>
        </w:rPr>
      </w:pPr>
      <w:r w:rsidRPr="00133F4F">
        <w:rPr>
          <w:color w:val="000000" w:themeColor="text1"/>
          <w:sz w:val="16"/>
          <w:szCs w:val="16"/>
        </w:rPr>
        <w:t>С весны 1923 года на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29D69CA7" w14:textId="77777777" w:rsidR="00E34D00" w:rsidRPr="00133F4F" w:rsidRDefault="00E34D00" w:rsidP="00295B3E">
      <w:pPr>
        <w:jc w:val="both"/>
        <w:rPr>
          <w:color w:val="000000" w:themeColor="text1"/>
          <w:sz w:val="16"/>
          <w:szCs w:val="16"/>
        </w:rPr>
      </w:pPr>
    </w:p>
    <w:p w14:paraId="40640F0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59A185B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начале 1909 года была образована Временная хозяйственно-строительная комиссия по возведению Трубочного завода. Ее возглавил генерал-майор Э. Гермониус, наделенный широкими полномочиями по организации проектирования с одновременным строительством заводских корпусов. Гермониус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Житкевич.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Лолейт и В. Шухов, автор-новатор сетчатых конструкций и знаменитой телевизионной башни в Москве. </w:t>
      </w:r>
    </w:p>
    <w:p w14:paraId="249489B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ЗИМа, поражают логикой организации функциональных процессов, мощными металлическими и железобетонными конструкциями внутрикорпусных пролетов, системой освещения и вентиляции. Предприятие имело автономные водо- и энергоснабжение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7173F41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868028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1936C027" w14:textId="77777777" w:rsidR="00E34D00" w:rsidRPr="00133F4F" w:rsidRDefault="00E34D00" w:rsidP="00295B3E">
      <w:pPr>
        <w:jc w:val="both"/>
        <w:rPr>
          <w:color w:val="000000" w:themeColor="text1"/>
          <w:sz w:val="16"/>
          <w:szCs w:val="16"/>
        </w:rPr>
      </w:pPr>
      <w:r w:rsidRPr="00133F4F">
        <w:rPr>
          <w:color w:val="000000" w:themeColor="text1"/>
          <w:sz w:val="16"/>
          <w:szCs w:val="16"/>
        </w:rPr>
        <w:t>1906 Основан Московский Клуб Мотористов, объединивший в своих рядах любителей мотоциклетной езды (11201).</w:t>
      </w:r>
    </w:p>
    <w:p w14:paraId="64766558" w14:textId="77777777" w:rsidR="00E34D00" w:rsidRPr="00133F4F" w:rsidRDefault="00E34D00" w:rsidP="00295B3E">
      <w:pPr>
        <w:jc w:val="both"/>
        <w:rPr>
          <w:color w:val="000000" w:themeColor="text1"/>
          <w:sz w:val="16"/>
          <w:szCs w:val="16"/>
        </w:rPr>
      </w:pPr>
    </w:p>
    <w:p w14:paraId="4A577CDA" w14:textId="77777777" w:rsidR="00680DCC" w:rsidRPr="00DD7905" w:rsidRDefault="00680DCC" w:rsidP="00680DCC">
      <w:pPr>
        <w:jc w:val="both"/>
        <w:rPr>
          <w:color w:val="0070C0"/>
          <w:sz w:val="16"/>
          <w:szCs w:val="16"/>
        </w:rPr>
      </w:pPr>
      <w:r w:rsidRPr="00DD7905">
        <w:rPr>
          <w:rStyle w:val="a5"/>
          <w:rFonts w:ascii="Times New Roman"/>
          <w:color w:val="0070C0"/>
          <w:spacing w:val="0"/>
          <w:szCs w:val="16"/>
        </w:rPr>
        <w:t>С 1906 г. в Российской импе</w:t>
      </w:r>
      <w:r w:rsidRPr="00DD7905">
        <w:rPr>
          <w:rStyle w:val="a5"/>
          <w:rFonts w:ascii="Times New Roman"/>
          <w:color w:val="0070C0"/>
          <w:spacing w:val="0"/>
          <w:szCs w:val="16"/>
        </w:rPr>
        <w:softHyphen/>
        <w:t>рии проводилась непродуманная таможен</w:t>
      </w:r>
      <w:r w:rsidRPr="00DD7905">
        <w:rPr>
          <w:rStyle w:val="a5"/>
          <w:rFonts w:ascii="Times New Roman"/>
          <w:color w:val="0070C0"/>
          <w:spacing w:val="0"/>
          <w:szCs w:val="16"/>
        </w:rPr>
        <w:softHyphen/>
        <w:t>ная политика, при которой ввоз готовых ав</w:t>
      </w:r>
      <w:r w:rsidRPr="00DD7905">
        <w:rPr>
          <w:rStyle w:val="a5"/>
          <w:rFonts w:ascii="Times New Roman"/>
          <w:color w:val="0070C0"/>
          <w:spacing w:val="0"/>
          <w:szCs w:val="16"/>
        </w:rPr>
        <w:softHyphen/>
        <w:t>томобилей был сравнительно недорог, а ввоз комплектующих узлов и агрегатов, а так</w:t>
      </w:r>
      <w:r w:rsidRPr="00DD7905">
        <w:rPr>
          <w:rStyle w:val="a5"/>
          <w:rFonts w:ascii="Times New Roman"/>
          <w:color w:val="0070C0"/>
          <w:spacing w:val="0"/>
          <w:szCs w:val="16"/>
        </w:rPr>
        <w:softHyphen/>
        <w:t>же станков для изготовления автомоби</w:t>
      </w:r>
      <w:r w:rsidRPr="00DD7905">
        <w:rPr>
          <w:rStyle w:val="a5"/>
          <w:rFonts w:ascii="Times New Roman"/>
          <w:color w:val="0070C0"/>
          <w:spacing w:val="0"/>
          <w:szCs w:val="16"/>
        </w:rPr>
        <w:softHyphen/>
        <w:t>лей облагался непомерно высокими нало</w:t>
      </w:r>
      <w:r w:rsidRPr="00DD7905">
        <w:rPr>
          <w:rStyle w:val="a5"/>
          <w:rFonts w:ascii="Times New Roman"/>
          <w:color w:val="0070C0"/>
          <w:spacing w:val="0"/>
          <w:szCs w:val="16"/>
        </w:rPr>
        <w:softHyphen/>
        <w:t>гами. Повышение пошлин на станки и агре</w:t>
      </w:r>
      <w:r w:rsidRPr="00DD7905">
        <w:rPr>
          <w:rStyle w:val="a5"/>
          <w:rFonts w:ascii="Times New Roman"/>
          <w:color w:val="0070C0"/>
          <w:spacing w:val="0"/>
          <w:szCs w:val="16"/>
        </w:rPr>
        <w:softHyphen/>
        <w:t>гаты должно было стимулировать развитие отечественного машиностроения, защищая его от конкуренции, но низкие сборы за го</w:t>
      </w:r>
      <w:r w:rsidRPr="00DD7905">
        <w:rPr>
          <w:rStyle w:val="a5"/>
          <w:rFonts w:ascii="Times New Roman"/>
          <w:color w:val="0070C0"/>
          <w:spacing w:val="0"/>
          <w:szCs w:val="16"/>
        </w:rPr>
        <w:softHyphen/>
        <w:t>товую импортную продукцию нивелировали «благие намерения» (25109).</w:t>
      </w:r>
    </w:p>
    <w:p w14:paraId="195DA51E" w14:textId="77777777" w:rsidR="00680DCC" w:rsidRPr="00DD7905" w:rsidRDefault="00680DCC" w:rsidP="00680DCC">
      <w:pPr>
        <w:jc w:val="both"/>
        <w:rPr>
          <w:color w:val="0070C0"/>
          <w:sz w:val="16"/>
          <w:szCs w:val="16"/>
        </w:rPr>
      </w:pPr>
    </w:p>
    <w:p w14:paraId="2D1ABE42" w14:textId="7A42862F" w:rsidR="00E34D00" w:rsidRPr="00133F4F" w:rsidRDefault="00D5591B" w:rsidP="00295B3E">
      <w:pPr>
        <w:jc w:val="both"/>
        <w:rPr>
          <w:color w:val="000000" w:themeColor="text1"/>
          <w:sz w:val="16"/>
          <w:szCs w:val="16"/>
        </w:rPr>
      </w:pPr>
      <w:r w:rsidRPr="00133F4F">
        <w:rPr>
          <w:color w:val="000000" w:themeColor="text1"/>
          <w:sz w:val="16"/>
          <w:szCs w:val="16"/>
        </w:rPr>
        <w:t xml:space="preserve">В </w:t>
      </w:r>
      <w:r w:rsidR="00E34D00" w:rsidRPr="00133F4F">
        <w:rPr>
          <w:color w:val="000000" w:themeColor="text1"/>
          <w:sz w:val="16"/>
          <w:szCs w:val="16"/>
        </w:rPr>
        <w:t>1906</w:t>
      </w:r>
      <w:r w:rsidRPr="00133F4F">
        <w:rPr>
          <w:color w:val="000000" w:themeColor="text1"/>
          <w:sz w:val="16"/>
          <w:szCs w:val="16"/>
        </w:rPr>
        <w:t xml:space="preserve"> г.</w:t>
      </w:r>
      <w:r w:rsidR="00E34D00" w:rsidRPr="00133F4F">
        <w:rPr>
          <w:color w:val="000000" w:themeColor="text1"/>
          <w:sz w:val="16"/>
          <w:szCs w:val="16"/>
        </w:rPr>
        <w:t xml:space="preserve"> Завод "Аксай" в Нахичевани-на-Дону начал сборку автомобилей из импортных деталей.</w:t>
      </w:r>
    </w:p>
    <w:p w14:paraId="7601A2EB" w14:textId="77777777" w:rsidR="00E34D00" w:rsidRPr="00133F4F" w:rsidRDefault="00E34D00" w:rsidP="00295B3E">
      <w:pPr>
        <w:jc w:val="both"/>
        <w:rPr>
          <w:color w:val="000000" w:themeColor="text1"/>
          <w:sz w:val="16"/>
          <w:szCs w:val="16"/>
        </w:rPr>
      </w:pPr>
    </w:p>
    <w:p w14:paraId="0587764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В 1906г. «Лесснер» изготовляет автомобиль лично для С. Ю. Витте. По настоянию самого царя (с подачи его личного водителя Адольфа Кегресса, в прошлом техника моторного отдела завода) на «Лесснер» переходит заказ на выпуск 10 бронеавтомоби-лей Накашидзе. Военные не очень довольны - до сих пор «Лесснер» работал только по заказам морского ведомства, опыта выполнения армейских заказов у него нет. Но это действительно единственный реальный кан-дидат из отечественных предприятий (11271).</w:t>
      </w:r>
    </w:p>
    <w:p w14:paraId="38D1D1A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В 1907г. «Лесснер» представил на I Международной автомобильной выставке в Санкт Петербурге большую экспозицию автомобилей Луцкого с кузовами фабрики «Иван Брейтигам» и получил Большую золотую медаль «за установление автомо-бильного производства в России». До конца года «Лесснер» выпустил первые 5 бро-неавтомобилей конструкции Накашидзе, но на своём шасси, в разработке которого принимает участие Луцкой (11271).</w:t>
      </w:r>
    </w:p>
    <w:p w14:paraId="64647BD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1908 «Лесснер» выпустил специальный фургон для перевозки арестантов для МВД, и уже к началу лета окончательно выпол-нил заказ армии на броневики Накашидзе (11271).</w:t>
      </w:r>
    </w:p>
    <w:p w14:paraId="7DEF92D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6AE2051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Всего завод выпустил около 100 машин (11271).</w:t>
      </w:r>
    </w:p>
    <w:p w14:paraId="7BEB523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0DBD439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30D6182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206A2B8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2415725A" w14:textId="77777777" w:rsidR="00E34D00" w:rsidRPr="00133F4F" w:rsidRDefault="00E34D00" w:rsidP="00295B3E">
      <w:pPr>
        <w:pStyle w:val="af1"/>
        <w:jc w:val="both"/>
        <w:rPr>
          <w:i w:val="0"/>
          <w:color w:val="000000" w:themeColor="text1"/>
          <w:spacing w:val="0"/>
          <w:kern w:val="0"/>
          <w:position w:val="0"/>
          <w:sz w:val="16"/>
          <w:szCs w:val="16"/>
        </w:rPr>
      </w:pPr>
    </w:p>
    <w:p w14:paraId="65D0AE06" w14:textId="56509ABA" w:rsidR="00E34D00" w:rsidRPr="00133F4F" w:rsidRDefault="00E34D00" w:rsidP="00295B3E">
      <w:pPr>
        <w:jc w:val="both"/>
        <w:rPr>
          <w:color w:val="000000" w:themeColor="text1"/>
          <w:sz w:val="16"/>
          <w:szCs w:val="16"/>
        </w:rPr>
      </w:pPr>
      <w:r w:rsidRPr="00133F4F">
        <w:rPr>
          <w:color w:val="000000" w:themeColor="text1"/>
          <w:sz w:val="16"/>
          <w:szCs w:val="16"/>
        </w:rPr>
        <w:t xml:space="preserve">В 1906 году впервые был поставлен вопрос о переносе </w:t>
      </w:r>
      <w:r w:rsidR="00D5591B" w:rsidRPr="00133F4F">
        <w:rPr>
          <w:color w:val="000000" w:themeColor="text1"/>
          <w:sz w:val="16"/>
          <w:szCs w:val="16"/>
        </w:rPr>
        <w:t>Кронштадской радио</w:t>
      </w:r>
      <w:r w:rsidRPr="00133F4F">
        <w:rPr>
          <w:color w:val="000000" w:themeColor="text1"/>
          <w:sz w:val="16"/>
          <w:szCs w:val="16"/>
        </w:rPr>
        <w:t>мастерской в Петербург, и 6 марта 1907 года он был окончательно решен, но только 30 мая 1908 года это решение было доведено до сведения управления Кронштадтского порта (11222).</w:t>
      </w:r>
    </w:p>
    <w:p w14:paraId="11B11963" w14:textId="77777777" w:rsidR="00E34D00" w:rsidRPr="00133F4F" w:rsidRDefault="00E34D00" w:rsidP="00295B3E">
      <w:pPr>
        <w:jc w:val="both"/>
        <w:rPr>
          <w:color w:val="000000" w:themeColor="text1"/>
          <w:sz w:val="16"/>
          <w:szCs w:val="16"/>
        </w:rPr>
      </w:pPr>
    </w:p>
    <w:p w14:paraId="6499545B" w14:textId="6C462925"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В 1906 г., с началом восстановления корабельного состава флота, завод </w:t>
      </w:r>
      <w:r w:rsidR="00D5591B" w:rsidRPr="00133F4F">
        <w:rPr>
          <w:i w:val="0"/>
          <w:color w:val="000000" w:themeColor="text1"/>
          <w:spacing w:val="0"/>
          <w:kern w:val="0"/>
          <w:position w:val="0"/>
          <w:sz w:val="16"/>
          <w:szCs w:val="16"/>
        </w:rPr>
        <w:t>“Сименс и Гальске”</w:t>
      </w:r>
      <w:r w:rsidRPr="00133F4F">
        <w:rPr>
          <w:i w:val="0"/>
          <w:color w:val="000000" w:themeColor="text1"/>
          <w:spacing w:val="0"/>
          <w:kern w:val="0"/>
          <w:position w:val="0"/>
          <w:sz w:val="16"/>
          <w:szCs w:val="16"/>
        </w:rPr>
        <w:t>изготавливает 30 радиотелеграфных станций для миноносцев, устанавливает аппаратуру на ряде строящихся кораблей, в том числе на ледоколах Главного гидрографического управления “Таймыр” и “Вайгач”. После 1910 г. выпускаются передатчики с разрядниками Вина. В 1910-12 гг. они устанавливаются в ряде населенных пунктов на Дальнем Востоке, на вновь строящихся боевых кораблях российского флота: на линкорах “Андрей Первозванный” и “Император Павел I”, на крейсерах “Адмирал Макаров”, “Баян”, “Паллада”.</w:t>
      </w:r>
    </w:p>
    <w:p w14:paraId="6946150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Для армейской радиосвязи в русской армии выпускались, в частности, типовая военно-полевая радиостанция образца 1910 г. (дальность связи до 250 км) с детекторным приемником К-II, который позднее послужил основой для первой в России гражданской сети приемных станций серии «Всем-всем-всем»; легкая переносная (ранцевая) радиостанция времен первой мировой войны; автомобильная полевая искровая радиостанция (1915 г.). Тогда же была собрана и знаменитая царскосельская радиостанция; начался выпуск аэропланных радиостанций.</w:t>
      </w:r>
    </w:p>
    <w:p w14:paraId="40A2867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За 10 лет, с 1903 по 1913 гг., было изготовлено и установлено в России 325 радиостанций, из них 178 - судовых, 59 - береговых для флота и гражданского ведомства и 88 - для армии. Акционерное общество “Сименс и Гальске” вошло в число ведущих радиотехнических фирм мира, а завод на 6-ой линии с 1911 года был стал специализироваться на изготовлении электрических аппаратов слабого тока.</w:t>
      </w:r>
    </w:p>
    <w:p w14:paraId="360C540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 началом первой мировой войны произошло коренное изменение номенклатуры продукции завода. Выпуск гражданской продукции начал сокращаться, стали преобладать заказы военного и морского ведомств. Увеличился выпуск телеграфных аппаратов, телефонов различных типов, радиоаппаратуры. Было освоено производство чисто военной продукции - подрывных машинок, часов для мин, взрывателей для гранат. Их количество измерялось сотнями тысяч. </w:t>
      </w:r>
    </w:p>
    <w:p w14:paraId="120136A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Динамика производства по видам продукции к ноябрю 1916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E34D00" w:rsidRPr="00133F4F" w14:paraId="29FC3863" w14:textId="77777777" w:rsidTr="0020104C">
        <w:trPr>
          <w:jc w:val="center"/>
        </w:trPr>
        <w:tc>
          <w:tcPr>
            <w:tcW w:w="4268" w:type="dxa"/>
          </w:tcPr>
          <w:p w14:paraId="5399E2B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Перечень главнейших предметов производства</w:t>
            </w:r>
          </w:p>
        </w:tc>
        <w:tc>
          <w:tcPr>
            <w:tcW w:w="1649" w:type="dxa"/>
          </w:tcPr>
          <w:p w14:paraId="519BFFC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Средний выпуск в месяц до войны, шт.</w:t>
            </w:r>
          </w:p>
        </w:tc>
        <w:tc>
          <w:tcPr>
            <w:tcW w:w="1649" w:type="dxa"/>
          </w:tcPr>
          <w:p w14:paraId="68AFE84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Средний выпуск в месяц , </w:t>
            </w:r>
          </w:p>
          <w:p w14:paraId="3F6DEE9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1916 г, шт.</w:t>
            </w:r>
          </w:p>
        </w:tc>
        <w:tc>
          <w:tcPr>
            <w:tcW w:w="1510" w:type="dxa"/>
          </w:tcPr>
          <w:p w14:paraId="7766DCB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Сдано за </w:t>
            </w:r>
          </w:p>
          <w:p w14:paraId="402D30D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27 месяцев</w:t>
            </w:r>
          </w:p>
          <w:p w14:paraId="20B881E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войны</w:t>
            </w:r>
          </w:p>
        </w:tc>
        <w:tc>
          <w:tcPr>
            <w:tcW w:w="1633" w:type="dxa"/>
          </w:tcPr>
          <w:p w14:paraId="615C38C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Имеется в производстве на ноябрь 1916 г, шт.</w:t>
            </w:r>
          </w:p>
        </w:tc>
      </w:tr>
      <w:tr w:rsidR="00E34D00" w:rsidRPr="00133F4F" w14:paraId="69D40B00" w14:textId="77777777" w:rsidTr="0020104C">
        <w:trPr>
          <w:jc w:val="center"/>
        </w:trPr>
        <w:tc>
          <w:tcPr>
            <w:tcW w:w="4268" w:type="dxa"/>
          </w:tcPr>
          <w:p w14:paraId="4C0C09F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Телеграфные аппараты Морзе</w:t>
            </w:r>
          </w:p>
        </w:tc>
        <w:tc>
          <w:tcPr>
            <w:tcW w:w="1649" w:type="dxa"/>
          </w:tcPr>
          <w:p w14:paraId="04E797C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90</w:t>
            </w:r>
          </w:p>
        </w:tc>
        <w:tc>
          <w:tcPr>
            <w:tcW w:w="1649" w:type="dxa"/>
          </w:tcPr>
          <w:p w14:paraId="43B5C27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500</w:t>
            </w:r>
          </w:p>
        </w:tc>
        <w:tc>
          <w:tcPr>
            <w:tcW w:w="1510" w:type="dxa"/>
          </w:tcPr>
          <w:p w14:paraId="2EF1688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7660</w:t>
            </w:r>
          </w:p>
        </w:tc>
        <w:tc>
          <w:tcPr>
            <w:tcW w:w="1633" w:type="dxa"/>
          </w:tcPr>
          <w:p w14:paraId="7E42F59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6865</w:t>
            </w:r>
          </w:p>
        </w:tc>
      </w:tr>
      <w:tr w:rsidR="00E34D00" w:rsidRPr="00133F4F" w14:paraId="700B173B" w14:textId="77777777" w:rsidTr="0020104C">
        <w:trPr>
          <w:jc w:val="center"/>
        </w:trPr>
        <w:tc>
          <w:tcPr>
            <w:tcW w:w="4268" w:type="dxa"/>
          </w:tcPr>
          <w:p w14:paraId="06B6EFE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Телеграфные аппараты Юза</w:t>
            </w:r>
          </w:p>
        </w:tc>
        <w:tc>
          <w:tcPr>
            <w:tcW w:w="1649" w:type="dxa"/>
          </w:tcPr>
          <w:p w14:paraId="331ED9F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6</w:t>
            </w:r>
          </w:p>
        </w:tc>
        <w:tc>
          <w:tcPr>
            <w:tcW w:w="1649" w:type="dxa"/>
          </w:tcPr>
          <w:p w14:paraId="419BEF0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30</w:t>
            </w:r>
          </w:p>
        </w:tc>
        <w:tc>
          <w:tcPr>
            <w:tcW w:w="1510" w:type="dxa"/>
          </w:tcPr>
          <w:p w14:paraId="162CEE4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424</w:t>
            </w:r>
          </w:p>
        </w:tc>
        <w:tc>
          <w:tcPr>
            <w:tcW w:w="1633" w:type="dxa"/>
          </w:tcPr>
          <w:p w14:paraId="54BCF4E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219</w:t>
            </w:r>
          </w:p>
        </w:tc>
      </w:tr>
      <w:tr w:rsidR="00E34D00" w:rsidRPr="00133F4F" w14:paraId="3EB7169B" w14:textId="77777777" w:rsidTr="0020104C">
        <w:trPr>
          <w:jc w:val="center"/>
        </w:trPr>
        <w:tc>
          <w:tcPr>
            <w:tcW w:w="4268" w:type="dxa"/>
          </w:tcPr>
          <w:p w14:paraId="748714D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Телеграфные аппараты Бодо</w:t>
            </w:r>
          </w:p>
        </w:tc>
        <w:tc>
          <w:tcPr>
            <w:tcW w:w="1649" w:type="dxa"/>
          </w:tcPr>
          <w:p w14:paraId="7D365C6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w:t>
            </w:r>
          </w:p>
        </w:tc>
        <w:tc>
          <w:tcPr>
            <w:tcW w:w="1649" w:type="dxa"/>
          </w:tcPr>
          <w:p w14:paraId="2984E55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w:t>
            </w:r>
          </w:p>
        </w:tc>
        <w:tc>
          <w:tcPr>
            <w:tcW w:w="1510" w:type="dxa"/>
          </w:tcPr>
          <w:p w14:paraId="6A5E29E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51</w:t>
            </w:r>
          </w:p>
        </w:tc>
        <w:tc>
          <w:tcPr>
            <w:tcW w:w="1633" w:type="dxa"/>
          </w:tcPr>
          <w:p w14:paraId="397AFFE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35</w:t>
            </w:r>
          </w:p>
        </w:tc>
      </w:tr>
      <w:tr w:rsidR="00E34D00" w:rsidRPr="00133F4F" w14:paraId="16E72D12" w14:textId="77777777" w:rsidTr="0020104C">
        <w:trPr>
          <w:jc w:val="center"/>
        </w:trPr>
        <w:tc>
          <w:tcPr>
            <w:tcW w:w="4268" w:type="dxa"/>
          </w:tcPr>
          <w:p w14:paraId="10EB172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Телеграфные аппараты Сименса</w:t>
            </w:r>
          </w:p>
        </w:tc>
        <w:tc>
          <w:tcPr>
            <w:tcW w:w="1649" w:type="dxa"/>
          </w:tcPr>
          <w:p w14:paraId="25E4A4D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4F93916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w:t>
            </w:r>
          </w:p>
        </w:tc>
        <w:tc>
          <w:tcPr>
            <w:tcW w:w="1510" w:type="dxa"/>
          </w:tcPr>
          <w:p w14:paraId="6B3D43E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w:t>
            </w:r>
          </w:p>
        </w:tc>
        <w:tc>
          <w:tcPr>
            <w:tcW w:w="1633" w:type="dxa"/>
          </w:tcPr>
          <w:p w14:paraId="2863C77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r>
      <w:tr w:rsidR="00E34D00" w:rsidRPr="00133F4F" w14:paraId="393D6D69" w14:textId="77777777" w:rsidTr="0020104C">
        <w:trPr>
          <w:jc w:val="center"/>
        </w:trPr>
        <w:tc>
          <w:tcPr>
            <w:tcW w:w="4268" w:type="dxa"/>
          </w:tcPr>
          <w:p w14:paraId="3DB8B80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Телефоны</w:t>
            </w:r>
          </w:p>
        </w:tc>
        <w:tc>
          <w:tcPr>
            <w:tcW w:w="1649" w:type="dxa"/>
          </w:tcPr>
          <w:p w14:paraId="72797A2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3950032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2500</w:t>
            </w:r>
          </w:p>
        </w:tc>
        <w:tc>
          <w:tcPr>
            <w:tcW w:w="1510" w:type="dxa"/>
          </w:tcPr>
          <w:p w14:paraId="4D96F3D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21100</w:t>
            </w:r>
          </w:p>
        </w:tc>
        <w:tc>
          <w:tcPr>
            <w:tcW w:w="1633" w:type="dxa"/>
          </w:tcPr>
          <w:p w14:paraId="33149FA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49000</w:t>
            </w:r>
          </w:p>
        </w:tc>
      </w:tr>
      <w:tr w:rsidR="00E34D00" w:rsidRPr="00133F4F" w14:paraId="41B5B06C" w14:textId="77777777" w:rsidTr="0020104C">
        <w:trPr>
          <w:jc w:val="center"/>
        </w:trPr>
        <w:tc>
          <w:tcPr>
            <w:tcW w:w="4268" w:type="dxa"/>
          </w:tcPr>
          <w:p w14:paraId="049B214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Подрывные машинки для мин</w:t>
            </w:r>
          </w:p>
        </w:tc>
        <w:tc>
          <w:tcPr>
            <w:tcW w:w="1649" w:type="dxa"/>
          </w:tcPr>
          <w:p w14:paraId="4E5842E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 </w:t>
            </w:r>
          </w:p>
        </w:tc>
        <w:tc>
          <w:tcPr>
            <w:tcW w:w="1649" w:type="dxa"/>
          </w:tcPr>
          <w:p w14:paraId="2B0ACAB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150</w:t>
            </w:r>
          </w:p>
        </w:tc>
        <w:tc>
          <w:tcPr>
            <w:tcW w:w="1510" w:type="dxa"/>
          </w:tcPr>
          <w:p w14:paraId="5810B16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3986</w:t>
            </w:r>
          </w:p>
        </w:tc>
        <w:tc>
          <w:tcPr>
            <w:tcW w:w="1633" w:type="dxa"/>
          </w:tcPr>
          <w:p w14:paraId="137319E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950</w:t>
            </w:r>
          </w:p>
        </w:tc>
      </w:tr>
      <w:tr w:rsidR="00E34D00" w:rsidRPr="00133F4F" w14:paraId="2F9700EB" w14:textId="77777777" w:rsidTr="0020104C">
        <w:trPr>
          <w:jc w:val="center"/>
        </w:trPr>
        <w:tc>
          <w:tcPr>
            <w:tcW w:w="4268" w:type="dxa"/>
          </w:tcPr>
          <w:p w14:paraId="723E029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Приборы судовой сигнализации</w:t>
            </w:r>
          </w:p>
        </w:tc>
        <w:tc>
          <w:tcPr>
            <w:tcW w:w="1649" w:type="dxa"/>
          </w:tcPr>
          <w:p w14:paraId="4FF62F2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327BABF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14</w:t>
            </w:r>
          </w:p>
        </w:tc>
        <w:tc>
          <w:tcPr>
            <w:tcW w:w="1510" w:type="dxa"/>
          </w:tcPr>
          <w:p w14:paraId="4D819A9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384</w:t>
            </w:r>
          </w:p>
        </w:tc>
        <w:tc>
          <w:tcPr>
            <w:tcW w:w="1633" w:type="dxa"/>
          </w:tcPr>
          <w:p w14:paraId="00148DF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266</w:t>
            </w:r>
          </w:p>
        </w:tc>
      </w:tr>
      <w:tr w:rsidR="00E34D00" w:rsidRPr="00133F4F" w14:paraId="57F776E9" w14:textId="77777777" w:rsidTr="0020104C">
        <w:trPr>
          <w:jc w:val="center"/>
        </w:trPr>
        <w:tc>
          <w:tcPr>
            <w:tcW w:w="4268" w:type="dxa"/>
          </w:tcPr>
          <w:p w14:paraId="4F0AF61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Часы для мин</w:t>
            </w:r>
          </w:p>
        </w:tc>
        <w:tc>
          <w:tcPr>
            <w:tcW w:w="1649" w:type="dxa"/>
          </w:tcPr>
          <w:p w14:paraId="728F92B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08FD5A5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100</w:t>
            </w:r>
          </w:p>
        </w:tc>
        <w:tc>
          <w:tcPr>
            <w:tcW w:w="1510" w:type="dxa"/>
          </w:tcPr>
          <w:p w14:paraId="7A7EA06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2200</w:t>
            </w:r>
          </w:p>
        </w:tc>
        <w:tc>
          <w:tcPr>
            <w:tcW w:w="1633" w:type="dxa"/>
          </w:tcPr>
          <w:p w14:paraId="66DD6EF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500</w:t>
            </w:r>
          </w:p>
        </w:tc>
      </w:tr>
      <w:tr w:rsidR="00E34D00" w:rsidRPr="00133F4F" w14:paraId="2E62A239" w14:textId="77777777" w:rsidTr="0020104C">
        <w:trPr>
          <w:jc w:val="center"/>
        </w:trPr>
        <w:tc>
          <w:tcPr>
            <w:tcW w:w="4268" w:type="dxa"/>
          </w:tcPr>
          <w:p w14:paraId="4B99BFC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Измерительные приборы</w:t>
            </w:r>
          </w:p>
        </w:tc>
        <w:tc>
          <w:tcPr>
            <w:tcW w:w="1649" w:type="dxa"/>
          </w:tcPr>
          <w:p w14:paraId="645F2E2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327A677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250</w:t>
            </w:r>
          </w:p>
        </w:tc>
        <w:tc>
          <w:tcPr>
            <w:tcW w:w="1510" w:type="dxa"/>
          </w:tcPr>
          <w:p w14:paraId="1CE0C74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1940</w:t>
            </w:r>
          </w:p>
        </w:tc>
        <w:tc>
          <w:tcPr>
            <w:tcW w:w="1633" w:type="dxa"/>
          </w:tcPr>
          <w:p w14:paraId="764ACB3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2080</w:t>
            </w:r>
          </w:p>
        </w:tc>
      </w:tr>
      <w:tr w:rsidR="00E34D00" w:rsidRPr="00133F4F" w14:paraId="3A9DF93B" w14:textId="77777777" w:rsidTr="0020104C">
        <w:trPr>
          <w:jc w:val="center"/>
        </w:trPr>
        <w:tc>
          <w:tcPr>
            <w:tcW w:w="4268" w:type="dxa"/>
          </w:tcPr>
          <w:p w14:paraId="18F622D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Взрыватели для гранат</w:t>
            </w:r>
          </w:p>
        </w:tc>
        <w:tc>
          <w:tcPr>
            <w:tcW w:w="1649" w:type="dxa"/>
          </w:tcPr>
          <w:p w14:paraId="35A2C26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4007F94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150000</w:t>
            </w:r>
          </w:p>
        </w:tc>
        <w:tc>
          <w:tcPr>
            <w:tcW w:w="1510" w:type="dxa"/>
          </w:tcPr>
          <w:p w14:paraId="0CF1E95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690000</w:t>
            </w:r>
          </w:p>
        </w:tc>
        <w:tc>
          <w:tcPr>
            <w:tcW w:w="1633" w:type="dxa"/>
          </w:tcPr>
          <w:p w14:paraId="37906C7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1010000</w:t>
            </w:r>
          </w:p>
        </w:tc>
      </w:tr>
      <w:tr w:rsidR="00E34D00" w:rsidRPr="00133F4F" w14:paraId="0AE97A33" w14:textId="77777777" w:rsidTr="0020104C">
        <w:trPr>
          <w:jc w:val="center"/>
        </w:trPr>
        <w:tc>
          <w:tcPr>
            <w:tcW w:w="4268" w:type="dxa"/>
          </w:tcPr>
          <w:p w14:paraId="596F2AC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Полевые радиостанции</w:t>
            </w:r>
          </w:p>
        </w:tc>
        <w:tc>
          <w:tcPr>
            <w:tcW w:w="1649" w:type="dxa"/>
          </w:tcPr>
          <w:p w14:paraId="18C8955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0,5</w:t>
            </w:r>
          </w:p>
        </w:tc>
        <w:tc>
          <w:tcPr>
            <w:tcW w:w="1649" w:type="dxa"/>
          </w:tcPr>
          <w:p w14:paraId="6216194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c>
          <w:tcPr>
            <w:tcW w:w="1510" w:type="dxa"/>
          </w:tcPr>
          <w:p w14:paraId="04D4772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193</w:t>
            </w:r>
          </w:p>
        </w:tc>
        <w:tc>
          <w:tcPr>
            <w:tcW w:w="1633" w:type="dxa"/>
          </w:tcPr>
          <w:p w14:paraId="65EB31F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119</w:t>
            </w:r>
          </w:p>
        </w:tc>
      </w:tr>
      <w:tr w:rsidR="00E34D00" w:rsidRPr="00133F4F" w14:paraId="6CE18643" w14:textId="77777777" w:rsidTr="0020104C">
        <w:trPr>
          <w:jc w:val="center"/>
        </w:trPr>
        <w:tc>
          <w:tcPr>
            <w:tcW w:w="4268" w:type="dxa"/>
          </w:tcPr>
          <w:p w14:paraId="3A01AE5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Автомобильные радиостанции</w:t>
            </w:r>
          </w:p>
        </w:tc>
        <w:tc>
          <w:tcPr>
            <w:tcW w:w="1649" w:type="dxa"/>
          </w:tcPr>
          <w:p w14:paraId="6D8A728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w:t>
            </w:r>
          </w:p>
        </w:tc>
        <w:tc>
          <w:tcPr>
            <w:tcW w:w="1649" w:type="dxa"/>
          </w:tcPr>
          <w:p w14:paraId="7358C25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w:t>
            </w:r>
          </w:p>
        </w:tc>
        <w:tc>
          <w:tcPr>
            <w:tcW w:w="1510" w:type="dxa"/>
          </w:tcPr>
          <w:p w14:paraId="2F238175"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20</w:t>
            </w:r>
          </w:p>
        </w:tc>
        <w:tc>
          <w:tcPr>
            <w:tcW w:w="1633" w:type="dxa"/>
          </w:tcPr>
          <w:p w14:paraId="002A2BD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3</w:t>
            </w:r>
          </w:p>
        </w:tc>
      </w:tr>
      <w:tr w:rsidR="00E34D00" w:rsidRPr="00133F4F" w14:paraId="6E4A45D5" w14:textId="77777777" w:rsidTr="0020104C">
        <w:trPr>
          <w:jc w:val="center"/>
        </w:trPr>
        <w:tc>
          <w:tcPr>
            <w:tcW w:w="4268" w:type="dxa"/>
          </w:tcPr>
          <w:p w14:paraId="22E8B56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Ранцевые радиостанции</w:t>
            </w:r>
          </w:p>
        </w:tc>
        <w:tc>
          <w:tcPr>
            <w:tcW w:w="1649" w:type="dxa"/>
          </w:tcPr>
          <w:p w14:paraId="5483D20F"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601E78A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15</w:t>
            </w:r>
          </w:p>
        </w:tc>
        <w:tc>
          <w:tcPr>
            <w:tcW w:w="1510" w:type="dxa"/>
          </w:tcPr>
          <w:p w14:paraId="0C071AB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120</w:t>
            </w:r>
          </w:p>
        </w:tc>
        <w:tc>
          <w:tcPr>
            <w:tcW w:w="1633" w:type="dxa"/>
          </w:tcPr>
          <w:p w14:paraId="079806D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90</w:t>
            </w:r>
          </w:p>
        </w:tc>
      </w:tr>
      <w:tr w:rsidR="00E34D00" w:rsidRPr="00133F4F" w14:paraId="4949634D" w14:textId="77777777" w:rsidTr="0020104C">
        <w:trPr>
          <w:jc w:val="center"/>
        </w:trPr>
        <w:tc>
          <w:tcPr>
            <w:tcW w:w="4268" w:type="dxa"/>
          </w:tcPr>
          <w:p w14:paraId="3265E847"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Аэропланные радиостанции</w:t>
            </w:r>
          </w:p>
        </w:tc>
        <w:tc>
          <w:tcPr>
            <w:tcW w:w="1649" w:type="dxa"/>
          </w:tcPr>
          <w:p w14:paraId="0A8CB4D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5302C67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c>
          <w:tcPr>
            <w:tcW w:w="1510" w:type="dxa"/>
          </w:tcPr>
          <w:p w14:paraId="2C85AB9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c>
          <w:tcPr>
            <w:tcW w:w="1633" w:type="dxa"/>
          </w:tcPr>
          <w:p w14:paraId="1F137A5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40</w:t>
            </w:r>
          </w:p>
        </w:tc>
      </w:tr>
      <w:tr w:rsidR="00E34D00" w:rsidRPr="00133F4F" w14:paraId="293B3EE8" w14:textId="77777777" w:rsidTr="0020104C">
        <w:trPr>
          <w:jc w:val="center"/>
        </w:trPr>
        <w:tc>
          <w:tcPr>
            <w:tcW w:w="4268" w:type="dxa"/>
          </w:tcPr>
          <w:p w14:paraId="1F7358F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Мощные радиостанции</w:t>
            </w:r>
          </w:p>
        </w:tc>
        <w:tc>
          <w:tcPr>
            <w:tcW w:w="1649" w:type="dxa"/>
          </w:tcPr>
          <w:p w14:paraId="2727D27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0,3</w:t>
            </w:r>
          </w:p>
        </w:tc>
        <w:tc>
          <w:tcPr>
            <w:tcW w:w="1649" w:type="dxa"/>
          </w:tcPr>
          <w:p w14:paraId="3DC212EC"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0,3</w:t>
            </w:r>
          </w:p>
        </w:tc>
        <w:tc>
          <w:tcPr>
            <w:tcW w:w="1510" w:type="dxa"/>
          </w:tcPr>
          <w:p w14:paraId="595CAC98"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7</w:t>
            </w:r>
          </w:p>
        </w:tc>
        <w:tc>
          <w:tcPr>
            <w:tcW w:w="1633" w:type="dxa"/>
          </w:tcPr>
          <w:p w14:paraId="53561A49"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w:t>
            </w:r>
          </w:p>
        </w:tc>
      </w:tr>
      <w:tr w:rsidR="00E34D00" w:rsidRPr="00133F4F" w14:paraId="34C3E622" w14:textId="77777777" w:rsidTr="0020104C">
        <w:trPr>
          <w:jc w:val="center"/>
        </w:trPr>
        <w:tc>
          <w:tcPr>
            <w:tcW w:w="4268" w:type="dxa"/>
          </w:tcPr>
          <w:p w14:paraId="60E922B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Детекторы</w:t>
            </w:r>
          </w:p>
        </w:tc>
        <w:tc>
          <w:tcPr>
            <w:tcW w:w="1649" w:type="dxa"/>
          </w:tcPr>
          <w:p w14:paraId="6AE4ED6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6B73F04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c>
          <w:tcPr>
            <w:tcW w:w="1510" w:type="dxa"/>
          </w:tcPr>
          <w:p w14:paraId="59D6348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196</w:t>
            </w:r>
          </w:p>
        </w:tc>
        <w:tc>
          <w:tcPr>
            <w:tcW w:w="1633" w:type="dxa"/>
          </w:tcPr>
          <w:p w14:paraId="09A908D1"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50</w:t>
            </w:r>
          </w:p>
        </w:tc>
      </w:tr>
      <w:tr w:rsidR="00E34D00" w:rsidRPr="00133F4F" w14:paraId="4B7F1852" w14:textId="77777777" w:rsidTr="0020104C">
        <w:trPr>
          <w:jc w:val="center"/>
        </w:trPr>
        <w:tc>
          <w:tcPr>
            <w:tcW w:w="4268" w:type="dxa"/>
          </w:tcPr>
          <w:p w14:paraId="5A6086A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Блокировочные механизмы для железнодорожной сигнализации</w:t>
            </w:r>
          </w:p>
        </w:tc>
        <w:tc>
          <w:tcPr>
            <w:tcW w:w="1649" w:type="dxa"/>
          </w:tcPr>
          <w:p w14:paraId="4419DE5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100</w:t>
            </w:r>
          </w:p>
        </w:tc>
        <w:tc>
          <w:tcPr>
            <w:tcW w:w="1649" w:type="dxa"/>
          </w:tcPr>
          <w:p w14:paraId="2F73F2F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150</w:t>
            </w:r>
          </w:p>
        </w:tc>
        <w:tc>
          <w:tcPr>
            <w:tcW w:w="1510" w:type="dxa"/>
          </w:tcPr>
          <w:p w14:paraId="0E3BF60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4990</w:t>
            </w:r>
          </w:p>
        </w:tc>
        <w:tc>
          <w:tcPr>
            <w:tcW w:w="1633" w:type="dxa"/>
          </w:tcPr>
          <w:p w14:paraId="2D59077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860</w:t>
            </w:r>
          </w:p>
        </w:tc>
      </w:tr>
      <w:tr w:rsidR="00E34D00" w:rsidRPr="00133F4F" w14:paraId="0B6EBEB9" w14:textId="77777777" w:rsidTr="0020104C">
        <w:trPr>
          <w:jc w:val="center"/>
        </w:trPr>
        <w:tc>
          <w:tcPr>
            <w:tcW w:w="4268" w:type="dxa"/>
          </w:tcPr>
          <w:p w14:paraId="65D4EA5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Педали для ж.д. сигнализации </w:t>
            </w:r>
          </w:p>
        </w:tc>
        <w:tc>
          <w:tcPr>
            <w:tcW w:w="1649" w:type="dxa"/>
          </w:tcPr>
          <w:p w14:paraId="342DE7D0"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c>
          <w:tcPr>
            <w:tcW w:w="1649" w:type="dxa"/>
          </w:tcPr>
          <w:p w14:paraId="6022EDD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40</w:t>
            </w:r>
          </w:p>
        </w:tc>
        <w:tc>
          <w:tcPr>
            <w:tcW w:w="1510" w:type="dxa"/>
          </w:tcPr>
          <w:p w14:paraId="370BB57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1100</w:t>
            </w:r>
          </w:p>
        </w:tc>
        <w:tc>
          <w:tcPr>
            <w:tcW w:w="1633" w:type="dxa"/>
          </w:tcPr>
          <w:p w14:paraId="573E4876"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400</w:t>
            </w:r>
          </w:p>
        </w:tc>
      </w:tr>
      <w:tr w:rsidR="00E34D00" w:rsidRPr="00133F4F" w14:paraId="19AD20B3" w14:textId="77777777" w:rsidTr="0020104C">
        <w:trPr>
          <w:jc w:val="center"/>
        </w:trPr>
        <w:tc>
          <w:tcPr>
            <w:tcW w:w="4268" w:type="dxa"/>
          </w:tcPr>
          <w:p w14:paraId="3297693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Рентгеновские генераторы</w:t>
            </w:r>
          </w:p>
        </w:tc>
        <w:tc>
          <w:tcPr>
            <w:tcW w:w="1649" w:type="dxa"/>
          </w:tcPr>
          <w:p w14:paraId="75AD458A"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w:t>
            </w:r>
          </w:p>
        </w:tc>
        <w:tc>
          <w:tcPr>
            <w:tcW w:w="1649" w:type="dxa"/>
          </w:tcPr>
          <w:p w14:paraId="1351AD0E"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2</w:t>
            </w:r>
          </w:p>
        </w:tc>
        <w:tc>
          <w:tcPr>
            <w:tcW w:w="1510" w:type="dxa"/>
          </w:tcPr>
          <w:p w14:paraId="3F68B78B"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c>
          <w:tcPr>
            <w:tcW w:w="1633" w:type="dxa"/>
          </w:tcPr>
          <w:p w14:paraId="2F5637F3"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10</w:t>
            </w:r>
          </w:p>
        </w:tc>
      </w:tr>
    </w:tbl>
    <w:p w14:paraId="21CC2814"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w:t>
      </w:r>
    </w:p>
    <w:p w14:paraId="302A51D2"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 xml:space="preserve">Декабрь 1916 г. – январь 1917 г. – было принято, утверждено царем (30.12.1916) и опубликовано </w:t>
      </w:r>
      <w:r w:rsidRPr="00133F4F">
        <w:rPr>
          <w:color w:val="000000" w:themeColor="text1"/>
          <w:spacing w:val="0"/>
          <w:kern w:val="0"/>
          <w:position w:val="0"/>
          <w:sz w:val="16"/>
          <w:szCs w:val="16"/>
        </w:rPr>
        <w:t>решение о ликвидации фирмы</w:t>
      </w:r>
      <w:r w:rsidRPr="00133F4F">
        <w:rPr>
          <w:i w:val="0"/>
          <w:color w:val="000000" w:themeColor="text1"/>
          <w:spacing w:val="0"/>
          <w:kern w:val="0"/>
          <w:position w:val="0"/>
          <w:sz w:val="16"/>
          <w:szCs w:val="16"/>
        </w:rPr>
        <w:t xml:space="preserve"> и введении государственного управления, с частичной национализацией (35% акций). </w:t>
      </w:r>
    </w:p>
    <w:p w14:paraId="6291B4DC" w14:textId="77777777" w:rsidR="00E34D00" w:rsidRPr="00133F4F" w:rsidRDefault="00E34D00" w:rsidP="00295B3E">
      <w:pPr>
        <w:pStyle w:val="Iauiue"/>
        <w:widowControl/>
        <w:jc w:val="both"/>
        <w:rPr>
          <w:color w:val="000000" w:themeColor="text1"/>
          <w:sz w:val="16"/>
          <w:szCs w:val="16"/>
        </w:rPr>
      </w:pPr>
    </w:p>
    <w:p w14:paraId="0AD45862" w14:textId="77777777" w:rsidR="00E34D00" w:rsidRPr="00133F4F" w:rsidRDefault="00E34D00" w:rsidP="00295B3E">
      <w:pPr>
        <w:pStyle w:val="af3"/>
        <w:spacing w:before="0" w:after="0"/>
        <w:ind w:left="0" w:right="0"/>
        <w:jc w:val="both"/>
        <w:rPr>
          <w:color w:val="000000" w:themeColor="text1"/>
          <w:sz w:val="16"/>
          <w:szCs w:val="16"/>
        </w:rPr>
      </w:pPr>
      <w:r w:rsidRPr="00133F4F">
        <w:rPr>
          <w:color w:val="000000" w:themeColor="text1"/>
          <w:sz w:val="16"/>
          <w:szCs w:val="16"/>
        </w:rPr>
        <w:t>В 1906 г. в России было произведено 1 270 паровозов, перед мировой войной теоретически максимальная годовая производительность была определена в 1 700 – 1 800 штук. 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w:t>
      </w:r>
    </w:p>
    <w:p w14:paraId="0F4F4FC4" w14:textId="77777777" w:rsidR="00E34D00" w:rsidRPr="00133F4F" w:rsidRDefault="00E34D00" w:rsidP="00295B3E">
      <w:pPr>
        <w:pStyle w:val="af3"/>
        <w:spacing w:before="0" w:after="0"/>
        <w:ind w:left="0" w:right="0"/>
        <w:jc w:val="both"/>
        <w:rPr>
          <w:color w:val="000000" w:themeColor="text1"/>
          <w:sz w:val="16"/>
          <w:szCs w:val="16"/>
        </w:rPr>
      </w:pPr>
      <w:r w:rsidRPr="00133F4F">
        <w:rPr>
          <w:color w:val="000000" w:themeColor="text1"/>
          <w:sz w:val="16"/>
          <w:szCs w:val="16"/>
        </w:rPr>
        <w:t>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w:t>
      </w:r>
    </w:p>
    <w:p w14:paraId="70B3D377" w14:textId="77777777" w:rsidR="00E34D00" w:rsidRPr="00133F4F" w:rsidRDefault="00E34D00" w:rsidP="00295B3E">
      <w:pPr>
        <w:pStyle w:val="af3"/>
        <w:spacing w:before="0" w:after="0"/>
        <w:ind w:left="0" w:right="0"/>
        <w:jc w:val="both"/>
        <w:rPr>
          <w:color w:val="000000" w:themeColor="text1"/>
          <w:sz w:val="16"/>
          <w:szCs w:val="16"/>
        </w:rPr>
      </w:pPr>
      <w:r w:rsidRPr="00133F4F">
        <w:rPr>
          <w:color w:val="000000" w:themeColor="text1"/>
          <w:sz w:val="16"/>
          <w:szCs w:val="16"/>
        </w:rPr>
        <w:t>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w:t>
      </w:r>
    </w:p>
    <w:p w14:paraId="3DC45E16" w14:textId="77777777" w:rsidR="00E34D00" w:rsidRPr="00133F4F" w:rsidRDefault="00E34D00" w:rsidP="00295B3E">
      <w:pPr>
        <w:pStyle w:val="af3"/>
        <w:spacing w:before="0" w:after="0"/>
        <w:ind w:left="0" w:right="0"/>
        <w:jc w:val="both"/>
        <w:rPr>
          <w:color w:val="000000" w:themeColor="text1"/>
          <w:sz w:val="16"/>
          <w:szCs w:val="16"/>
        </w:rPr>
      </w:pPr>
      <w:r w:rsidRPr="00133F4F">
        <w:rPr>
          <w:color w:val="000000" w:themeColor="text1"/>
          <w:sz w:val="16"/>
          <w:szCs w:val="16"/>
        </w:rPr>
        <w:t>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w:t>
      </w:r>
    </w:p>
    <w:p w14:paraId="315A5486" w14:textId="77777777" w:rsidR="00E34D00" w:rsidRPr="00133F4F" w:rsidRDefault="00E34D00" w:rsidP="00295B3E">
      <w:pPr>
        <w:pStyle w:val="af3"/>
        <w:spacing w:before="0" w:after="0"/>
        <w:ind w:left="0" w:right="0"/>
        <w:jc w:val="both"/>
        <w:rPr>
          <w:color w:val="000000" w:themeColor="text1"/>
          <w:sz w:val="16"/>
          <w:szCs w:val="16"/>
        </w:rPr>
      </w:pPr>
    </w:p>
    <w:p w14:paraId="3A0A301B" w14:textId="0BAB8C4C" w:rsidR="00E34D00" w:rsidRPr="00133F4F" w:rsidRDefault="00E34D00" w:rsidP="00295B3E">
      <w:pPr>
        <w:jc w:val="both"/>
        <w:rPr>
          <w:color w:val="000000" w:themeColor="text1"/>
          <w:sz w:val="16"/>
          <w:szCs w:val="16"/>
        </w:rPr>
      </w:pPr>
      <w:r w:rsidRPr="00133F4F">
        <w:rPr>
          <w:color w:val="000000" w:themeColor="text1"/>
          <w:sz w:val="16"/>
          <w:szCs w:val="16"/>
        </w:rPr>
        <w:t xml:space="preserve">В 1906 г. </w:t>
      </w:r>
      <w:r w:rsidR="00116E56" w:rsidRPr="00133F4F">
        <w:rPr>
          <w:color w:val="000000" w:themeColor="text1"/>
          <w:sz w:val="16"/>
          <w:szCs w:val="16"/>
        </w:rPr>
        <w:t xml:space="preserve">Путиловский </w:t>
      </w:r>
      <w:r w:rsidRPr="00133F4F">
        <w:rPr>
          <w:color w:val="000000" w:themeColor="text1"/>
          <w:sz w:val="16"/>
          <w:szCs w:val="16"/>
        </w:rPr>
        <w:t xml:space="preserve">завод выиграл конкурс на проект дизельной канонерской лодки для Амура, в 1909-11 г. принимал участие в конкурсе на проект эсминца, в 1911 г.- в конкурсе на проект броненосного крейсера, в 1911 г. победил в конкурсе на проектирование спасательного судна. </w:t>
      </w:r>
      <w:r w:rsidR="00116E56" w:rsidRPr="00133F4F">
        <w:rPr>
          <w:color w:val="000000" w:themeColor="text1"/>
          <w:sz w:val="16"/>
          <w:szCs w:val="16"/>
        </w:rPr>
        <w:t>(Санкт-Петербургский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5A52D8">
        <w:rPr>
          <w:color w:val="000000" w:themeColor="text1"/>
          <w:sz w:val="16"/>
          <w:szCs w:val="16"/>
        </w:rPr>
        <w:t xml:space="preserve"> </w:t>
      </w:r>
      <w:r w:rsidR="00116E56" w:rsidRPr="00133F4F">
        <w:rPr>
          <w:color w:val="000000" w:themeColor="text1"/>
          <w:sz w:val="16"/>
          <w:szCs w:val="16"/>
        </w:rPr>
        <w:t>г. Ленинград;</w:t>
      </w:r>
      <w:r w:rsidR="005A52D8">
        <w:rPr>
          <w:color w:val="000000" w:themeColor="text1"/>
          <w:sz w:val="16"/>
          <w:szCs w:val="16"/>
        </w:rPr>
        <w:t xml:space="preserve"> </w:t>
      </w:r>
      <w:r w:rsidR="00116E56" w:rsidRPr="00133F4F">
        <w:rPr>
          <w:color w:val="000000" w:themeColor="text1"/>
          <w:sz w:val="16"/>
          <w:szCs w:val="16"/>
        </w:rPr>
        <w:t>г. Челябинск/ /198097</w:t>
      </w:r>
      <w:r w:rsidR="005A52D8">
        <w:rPr>
          <w:color w:val="000000" w:themeColor="text1"/>
          <w:sz w:val="16"/>
          <w:szCs w:val="16"/>
        </w:rPr>
        <w:t xml:space="preserve"> </w:t>
      </w:r>
      <w:r w:rsidR="00116E56" w:rsidRPr="00133F4F">
        <w:rPr>
          <w:color w:val="000000" w:themeColor="text1"/>
          <w:sz w:val="16"/>
          <w:szCs w:val="16"/>
        </w:rPr>
        <w:t>г. Ленинград,</w:t>
      </w:r>
      <w:r w:rsidR="005A52D8">
        <w:rPr>
          <w:color w:val="000000" w:themeColor="text1"/>
          <w:sz w:val="16"/>
          <w:szCs w:val="16"/>
        </w:rPr>
        <w:t xml:space="preserve"> </w:t>
      </w:r>
      <w:r w:rsidR="00116E56" w:rsidRPr="00133F4F">
        <w:rPr>
          <w:color w:val="000000" w:themeColor="text1"/>
          <w:sz w:val="16"/>
          <w:szCs w:val="16"/>
        </w:rPr>
        <w:t xml:space="preserve">г. Санкт-Петербург пр. Стачек, д. 47 тел. 183-80-01/) </w:t>
      </w:r>
      <w:r w:rsidRPr="00133F4F">
        <w:rPr>
          <w:color w:val="000000" w:themeColor="text1"/>
          <w:sz w:val="16"/>
          <w:szCs w:val="16"/>
        </w:rPr>
        <w:t>В том же году победил в конкурсе на проектирование башенных установок для линкора. В 1912 г. участвовал в конкурсе на проект малого крейсера, в 1913 г. победил в конкурсе на проект легкого крйсера. С 05.1910 г. были куплены земельные участки площадью около 30 га на берегу Финского залива, в 1912-13 г. на них Общество Путиловских заводов построило собственную верфь. Был получен заказ на 8 эсминцев типа «Новик» и два легких крейсера. 16.05.1913 г. Обществом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В 1887-1917</w:t>
      </w:r>
      <w:r w:rsidR="005A52D8">
        <w:rPr>
          <w:color w:val="000000" w:themeColor="text1"/>
          <w:sz w:val="16"/>
          <w:szCs w:val="16"/>
        </w:rPr>
        <w:t xml:space="preserve"> </w:t>
      </w:r>
      <w:r w:rsidRPr="00133F4F">
        <w:rPr>
          <w:color w:val="000000" w:themeColor="text1"/>
          <w:sz w:val="16"/>
          <w:szCs w:val="16"/>
        </w:rPr>
        <w:t>г. на Путиловском заводе и Путиловской верфи построено 90 кораблей.</w:t>
      </w:r>
    </w:p>
    <w:p w14:paraId="33E44C0F" w14:textId="77777777" w:rsidR="00E34D00" w:rsidRPr="00133F4F" w:rsidRDefault="00E34D00" w:rsidP="00295B3E">
      <w:pPr>
        <w:jc w:val="both"/>
        <w:rPr>
          <w:color w:val="000000" w:themeColor="text1"/>
          <w:sz w:val="16"/>
          <w:szCs w:val="16"/>
        </w:rPr>
      </w:pPr>
      <w:r w:rsidRPr="00133F4F">
        <w:rPr>
          <w:color w:val="000000" w:themeColor="text1"/>
          <w:sz w:val="16"/>
          <w:szCs w:val="16"/>
        </w:rPr>
        <w:t>В начале XX в. завод располагался в нескольких деревянных зданиях. Площадь- 14 десятин. Бьщи цеха: паровозный, Центральная инструментальная мастерская (ЦИМ). В 1912 г. строилась Башенная мастерская. В состав Механического отдела входили мастерские: Турбинная, Котельная, Медницкая. В состав Артиллерийского отдела входило 7 мастерских, в т.ч. Пушечная, Снарядная, Шрапнельная.</w:t>
      </w:r>
    </w:p>
    <w:p w14:paraId="5846A387" w14:textId="77777777" w:rsidR="00E34D00" w:rsidRPr="00133F4F" w:rsidRDefault="00E34D00" w:rsidP="00295B3E">
      <w:pPr>
        <w:jc w:val="both"/>
        <w:rPr>
          <w:color w:val="000000" w:themeColor="text1"/>
          <w:sz w:val="16"/>
          <w:szCs w:val="16"/>
        </w:rPr>
      </w:pPr>
      <w:r w:rsidRPr="00133F4F">
        <w:rPr>
          <w:color w:val="000000" w:themeColor="text1"/>
          <w:sz w:val="16"/>
          <w:szCs w:val="16"/>
        </w:rPr>
        <w:t>В 1916 г. завод был опять «взят в казну», т.е. национализирован.</w:t>
      </w:r>
    </w:p>
    <w:p w14:paraId="28FC6835" w14:textId="77777777" w:rsidR="00E34D00" w:rsidRPr="00133F4F" w:rsidRDefault="00E34D00" w:rsidP="00295B3E">
      <w:pPr>
        <w:jc w:val="both"/>
        <w:rPr>
          <w:color w:val="000000" w:themeColor="text1"/>
          <w:sz w:val="16"/>
          <w:szCs w:val="16"/>
        </w:rPr>
      </w:pPr>
      <w:r w:rsidRPr="00133F4F">
        <w:rPr>
          <w:color w:val="000000" w:themeColor="text1"/>
          <w:sz w:val="16"/>
          <w:szCs w:val="16"/>
        </w:rPr>
        <w:t>Декретом СНК от 27.12.1917 г. завод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76367DE3" w14:textId="499AEC6C" w:rsidR="00E34D00" w:rsidRPr="00133F4F" w:rsidRDefault="00E34D00" w:rsidP="00295B3E">
      <w:pPr>
        <w:jc w:val="both"/>
        <w:rPr>
          <w:color w:val="000000" w:themeColor="text1"/>
          <w:sz w:val="16"/>
          <w:szCs w:val="16"/>
        </w:rPr>
      </w:pPr>
      <w:r w:rsidRPr="00133F4F">
        <w:rPr>
          <w:color w:val="000000" w:themeColor="text1"/>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"Austin" на полугусеничном шасси А. Кегресса. Пост. СТО от 3.10.1921 г. было приказано пустить завод. В 1920-30-е</w:t>
      </w:r>
      <w:r w:rsidR="005A52D8">
        <w:rPr>
          <w:color w:val="000000" w:themeColor="text1"/>
          <w:sz w:val="16"/>
          <w:szCs w:val="16"/>
        </w:rPr>
        <w:t xml:space="preserve"> </w:t>
      </w:r>
      <w:r w:rsidRPr="00133F4F">
        <w:rPr>
          <w:color w:val="000000" w:themeColor="text1"/>
          <w:sz w:val="16"/>
          <w:szCs w:val="16"/>
        </w:rPr>
        <w:t>г. - производство стали, металлопроката, паровозов, вагонов. Зарождаются новые производства - танкостроение, турбостроение, тракторостроение.</w:t>
      </w:r>
    </w:p>
    <w:p w14:paraId="238855FE" w14:textId="77777777" w:rsidR="00E34D00" w:rsidRPr="00133F4F" w:rsidRDefault="00E34D00" w:rsidP="00295B3E">
      <w:pPr>
        <w:jc w:val="both"/>
        <w:rPr>
          <w:color w:val="000000" w:themeColor="text1"/>
          <w:sz w:val="16"/>
          <w:szCs w:val="16"/>
        </w:rPr>
      </w:pPr>
      <w:r w:rsidRPr="00133F4F">
        <w:rPr>
          <w:color w:val="000000" w:themeColor="text1"/>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4057B3BC" w14:textId="77777777" w:rsidR="00E34D00" w:rsidRPr="00133F4F" w:rsidRDefault="00E34D00" w:rsidP="00295B3E">
      <w:pPr>
        <w:tabs>
          <w:tab w:val="left" w:pos="1153"/>
        </w:tabs>
        <w:jc w:val="both"/>
        <w:rPr>
          <w:color w:val="000000" w:themeColor="text1"/>
          <w:sz w:val="16"/>
          <w:szCs w:val="16"/>
        </w:rPr>
      </w:pPr>
      <w:r w:rsidRPr="00133F4F">
        <w:rPr>
          <w:color w:val="000000" w:themeColor="text1"/>
          <w:sz w:val="16"/>
          <w:szCs w:val="16"/>
        </w:rPr>
        <w:t>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JI-7 для Т-28, велись работы по универсальной 76-мм пушке JI-10 (1938 г.). В 1938 г. на базе JI-10 создана JI-11, в 04.1939 г. он пнв для танков Т-28 и БТ-7А, но затем снята с вооружения из-за конструктивных недостатков.</w:t>
      </w:r>
    </w:p>
    <w:p w14:paraId="7F97118E" w14:textId="77777777" w:rsidR="00E34D00" w:rsidRPr="00133F4F" w:rsidRDefault="00E34D00" w:rsidP="00295B3E">
      <w:pPr>
        <w:jc w:val="both"/>
        <w:rPr>
          <w:color w:val="000000" w:themeColor="text1"/>
          <w:sz w:val="16"/>
          <w:szCs w:val="16"/>
        </w:rPr>
      </w:pPr>
      <w:r w:rsidRPr="00133F4F">
        <w:rPr>
          <w:color w:val="000000" w:themeColor="text1"/>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133F4F">
        <w:rPr>
          <w:color w:val="000000" w:themeColor="text1"/>
          <w:sz w:val="16"/>
          <w:szCs w:val="16"/>
          <w:vertAlign w:val="superscript"/>
        </w:rPr>
        <w:t>124</w:t>
      </w:r>
    </w:p>
    <w:p w14:paraId="618961C1" w14:textId="77777777" w:rsidR="00E34D00" w:rsidRPr="00133F4F" w:rsidRDefault="00E34D00" w:rsidP="00295B3E">
      <w:pPr>
        <w:jc w:val="both"/>
        <w:rPr>
          <w:color w:val="000000" w:themeColor="text1"/>
          <w:sz w:val="16"/>
          <w:szCs w:val="16"/>
        </w:rPr>
      </w:pPr>
      <w:r w:rsidRPr="00133F4F">
        <w:rPr>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w:t>
      </w:r>
    </w:p>
    <w:p w14:paraId="6E781BFA" w14:textId="054F5EDE" w:rsidR="00E34D00" w:rsidRPr="00133F4F" w:rsidRDefault="00E34D00" w:rsidP="00295B3E">
      <w:pPr>
        <w:tabs>
          <w:tab w:val="left" w:pos="1172"/>
        </w:tabs>
        <w:jc w:val="both"/>
        <w:rPr>
          <w:color w:val="000000" w:themeColor="text1"/>
          <w:sz w:val="16"/>
          <w:szCs w:val="16"/>
        </w:rPr>
      </w:pPr>
      <w:r w:rsidRPr="00133F4F">
        <w:rPr>
          <w:color w:val="000000" w:themeColor="text1"/>
          <w:sz w:val="16"/>
          <w:szCs w:val="16"/>
        </w:rPr>
        <w:t>В 1930-е-40-е</w:t>
      </w:r>
      <w:r w:rsidR="005A52D8">
        <w:rPr>
          <w:color w:val="000000" w:themeColor="text1"/>
          <w:sz w:val="16"/>
          <w:szCs w:val="16"/>
        </w:rPr>
        <w:t xml:space="preserve"> </w:t>
      </w:r>
      <w:r w:rsidRPr="00133F4F">
        <w:rPr>
          <w:color w:val="000000" w:themeColor="text1"/>
          <w:sz w:val="16"/>
          <w:szCs w:val="16"/>
        </w:rPr>
        <w:t>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10D6311F" w14:textId="77777777" w:rsidR="00E34D00" w:rsidRPr="00133F4F" w:rsidRDefault="00E34D00" w:rsidP="00295B3E">
      <w:pPr>
        <w:tabs>
          <w:tab w:val="left" w:pos="1182"/>
        </w:tabs>
        <w:jc w:val="both"/>
        <w:rPr>
          <w:color w:val="000000" w:themeColor="text1"/>
          <w:sz w:val="16"/>
          <w:szCs w:val="16"/>
        </w:rPr>
      </w:pPr>
      <w:r w:rsidRPr="00133F4F">
        <w:rPr>
          <w:color w:val="000000" w:themeColor="text1"/>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042729F0" w14:textId="77777777" w:rsidR="00E34D00" w:rsidRPr="00133F4F" w:rsidRDefault="00E34D00" w:rsidP="00295B3E">
      <w:pPr>
        <w:tabs>
          <w:tab w:val="left" w:pos="1460"/>
        </w:tabs>
        <w:jc w:val="both"/>
        <w:rPr>
          <w:color w:val="000000" w:themeColor="text1"/>
          <w:sz w:val="16"/>
          <w:szCs w:val="16"/>
        </w:rPr>
      </w:pPr>
      <w:r w:rsidRPr="00133F4F">
        <w:rPr>
          <w:color w:val="000000" w:themeColor="text1"/>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6D808E16" w14:textId="77777777" w:rsidR="00E34D00" w:rsidRPr="00133F4F" w:rsidRDefault="00E34D00" w:rsidP="00295B3E">
      <w:pPr>
        <w:tabs>
          <w:tab w:val="left" w:pos="1201"/>
        </w:tabs>
        <w:jc w:val="both"/>
        <w:rPr>
          <w:color w:val="000000" w:themeColor="text1"/>
          <w:sz w:val="16"/>
          <w:szCs w:val="16"/>
        </w:rPr>
      </w:pPr>
      <w:r w:rsidRPr="00133F4F">
        <w:rPr>
          <w:color w:val="000000" w:themeColor="text1"/>
          <w:sz w:val="16"/>
          <w:szCs w:val="16"/>
        </w:rPr>
        <w:t>Пост. КО № 14 от 25.05.1937 г. заводу поручалось к 1.08.1937 г. изготовить образец Т-29Ц с цементированной •»</w:t>
      </w:r>
      <w:r w:rsidRPr="00133F4F">
        <w:rPr>
          <w:color w:val="000000" w:themeColor="text1"/>
          <w:sz w:val="16"/>
          <w:szCs w:val="16"/>
        </w:rPr>
        <w:tab/>
        <w:t>броней (построен не был).</w:t>
      </w:r>
    </w:p>
    <w:p w14:paraId="77D7E124" w14:textId="77777777" w:rsidR="00E34D00" w:rsidRPr="00133F4F" w:rsidRDefault="00E34D00" w:rsidP="00295B3E">
      <w:pPr>
        <w:jc w:val="both"/>
        <w:rPr>
          <w:color w:val="000000" w:themeColor="text1"/>
          <w:sz w:val="16"/>
          <w:szCs w:val="16"/>
        </w:rPr>
      </w:pPr>
      <w:r w:rsidRPr="00133F4F">
        <w:rPr>
          <w:color w:val="000000" w:themeColor="text1"/>
          <w:sz w:val="16"/>
          <w:szCs w:val="16"/>
        </w:rPr>
        <w:t>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KB доведен до 10 машин.</w:t>
      </w:r>
    </w:p>
    <w:p w14:paraId="2FE52BB9" w14:textId="77777777" w:rsidR="00E34D00" w:rsidRPr="00133F4F" w:rsidRDefault="00E34D00" w:rsidP="00295B3E">
      <w:pPr>
        <w:jc w:val="both"/>
        <w:rPr>
          <w:color w:val="000000" w:themeColor="text1"/>
          <w:sz w:val="16"/>
          <w:szCs w:val="16"/>
        </w:rPr>
      </w:pPr>
      <w:r w:rsidRPr="00133F4F">
        <w:rPr>
          <w:color w:val="000000" w:themeColor="text1"/>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05CB259D" w14:textId="77777777" w:rsidR="00E34D00" w:rsidRPr="00133F4F" w:rsidRDefault="00E34D00" w:rsidP="00295B3E">
      <w:pPr>
        <w:tabs>
          <w:tab w:val="left" w:pos="1460"/>
        </w:tabs>
        <w:jc w:val="both"/>
        <w:rPr>
          <w:color w:val="000000" w:themeColor="text1"/>
          <w:sz w:val="16"/>
          <w:szCs w:val="16"/>
        </w:rPr>
      </w:pPr>
      <w:r w:rsidRPr="00133F4F">
        <w:rPr>
          <w:color w:val="000000" w:themeColor="text1"/>
          <w:sz w:val="16"/>
          <w:szCs w:val="16"/>
        </w:rPr>
        <w:t>Пост. СНК от 17.07.1940 г. заводу было поручено к 1.11.1940 г. выпустить два тяжелых танка с броней 90 мм.</w:t>
      </w:r>
    </w:p>
    <w:p w14:paraId="5D6E9D7F" w14:textId="77777777" w:rsidR="00E34D00" w:rsidRPr="00133F4F" w:rsidRDefault="00E34D00" w:rsidP="00295B3E">
      <w:pPr>
        <w:jc w:val="both"/>
        <w:rPr>
          <w:color w:val="000000" w:themeColor="text1"/>
          <w:sz w:val="16"/>
          <w:szCs w:val="16"/>
        </w:rPr>
      </w:pPr>
      <w:r w:rsidRPr="00133F4F">
        <w:rPr>
          <w:color w:val="000000" w:themeColor="text1"/>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779D0A71" w14:textId="77777777" w:rsidR="00E34D00" w:rsidRPr="00133F4F" w:rsidRDefault="00E34D00" w:rsidP="00295B3E">
      <w:pPr>
        <w:jc w:val="both"/>
        <w:rPr>
          <w:color w:val="000000" w:themeColor="text1"/>
          <w:sz w:val="16"/>
          <w:szCs w:val="16"/>
        </w:rPr>
      </w:pPr>
      <w:r w:rsidRPr="00133F4F">
        <w:rPr>
          <w:color w:val="000000" w:themeColor="text1"/>
          <w:sz w:val="16"/>
          <w:szCs w:val="16"/>
        </w:rPr>
        <w:t>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KB в Ленинграде.</w:t>
      </w:r>
    </w:p>
    <w:p w14:paraId="5EA6942C" w14:textId="77777777" w:rsidR="00E34D00" w:rsidRPr="00133F4F" w:rsidRDefault="00E34D00" w:rsidP="00295B3E">
      <w:pPr>
        <w:jc w:val="both"/>
        <w:rPr>
          <w:color w:val="000000" w:themeColor="text1"/>
          <w:sz w:val="16"/>
          <w:szCs w:val="16"/>
        </w:rPr>
      </w:pPr>
      <w:r w:rsidRPr="00133F4F">
        <w:rPr>
          <w:color w:val="000000" w:themeColor="text1"/>
          <w:sz w:val="16"/>
          <w:szCs w:val="16"/>
        </w:rPr>
        <w:t>С 04.1941 г. завод имел филиал - завод № 1 «Знамя труда».</w:t>
      </w:r>
    </w:p>
    <w:p w14:paraId="378F5764" w14:textId="77777777" w:rsidR="00E34D00" w:rsidRPr="00133F4F" w:rsidRDefault="00E34D00" w:rsidP="00295B3E">
      <w:pPr>
        <w:jc w:val="both"/>
        <w:rPr>
          <w:color w:val="000000" w:themeColor="text1"/>
          <w:sz w:val="16"/>
          <w:szCs w:val="16"/>
        </w:rPr>
      </w:pPr>
      <w:r w:rsidRPr="00133F4F">
        <w:rPr>
          <w:color w:val="000000" w:themeColor="text1"/>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133F4F">
        <w:rPr>
          <w:color w:val="000000" w:themeColor="text1"/>
          <w:sz w:val="16"/>
          <w:szCs w:val="16"/>
          <w:vertAlign w:val="superscript"/>
        </w:rPr>
        <w:t>128</w:t>
      </w:r>
      <w:r w:rsidRPr="00133F4F">
        <w:rPr>
          <w:color w:val="000000" w:themeColor="text1"/>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11187764" w14:textId="77777777" w:rsidR="00E34D00" w:rsidRPr="00133F4F" w:rsidRDefault="00E34D00" w:rsidP="00295B3E">
      <w:pPr>
        <w:jc w:val="both"/>
        <w:rPr>
          <w:color w:val="000000" w:themeColor="text1"/>
          <w:sz w:val="16"/>
          <w:szCs w:val="16"/>
        </w:rPr>
      </w:pPr>
      <w:r w:rsidRPr="00133F4F">
        <w:rPr>
          <w:color w:val="000000" w:themeColor="text1"/>
          <w:sz w:val="16"/>
          <w:szCs w:val="16"/>
        </w:rPr>
        <w:t>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KB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72A8E58E" w14:textId="77777777" w:rsidR="00E34D00" w:rsidRPr="00133F4F" w:rsidRDefault="00E34D00" w:rsidP="00295B3E">
      <w:pPr>
        <w:jc w:val="both"/>
        <w:rPr>
          <w:color w:val="000000" w:themeColor="text1"/>
          <w:sz w:val="16"/>
          <w:szCs w:val="16"/>
        </w:rPr>
      </w:pPr>
      <w:r w:rsidRPr="00133F4F">
        <w:rPr>
          <w:color w:val="000000" w:themeColor="text1"/>
          <w:sz w:val="16"/>
          <w:szCs w:val="16"/>
        </w:rPr>
        <w:t>В 1942 г. на Кировском заводе образован филиал завода № 100 НКТП. В 01.1949 г. он реорганизован в самостоятельный НИИ-100 МТМ.</w:t>
      </w:r>
    </w:p>
    <w:p w14:paraId="547B7B8F" w14:textId="77777777" w:rsidR="00E34D00" w:rsidRPr="00133F4F" w:rsidRDefault="00E34D00" w:rsidP="00295B3E">
      <w:pPr>
        <w:jc w:val="both"/>
        <w:rPr>
          <w:color w:val="000000" w:themeColor="text1"/>
          <w:sz w:val="16"/>
          <w:szCs w:val="16"/>
        </w:rPr>
      </w:pPr>
      <w:r w:rsidRPr="00133F4F">
        <w:rPr>
          <w:color w:val="000000" w:themeColor="text1"/>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20400A46" w14:textId="77777777" w:rsidR="00E34D00" w:rsidRPr="00133F4F" w:rsidRDefault="00E34D00" w:rsidP="00295B3E">
      <w:pPr>
        <w:jc w:val="both"/>
        <w:rPr>
          <w:color w:val="000000" w:themeColor="text1"/>
          <w:sz w:val="16"/>
          <w:szCs w:val="16"/>
        </w:rPr>
      </w:pPr>
      <w:r w:rsidRPr="00133F4F">
        <w:rPr>
          <w:color w:val="000000" w:themeColor="text1"/>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53D6D36E" w14:textId="341A79FD" w:rsidR="00E34D00" w:rsidRPr="00133F4F" w:rsidRDefault="00E34D00" w:rsidP="00295B3E">
      <w:pPr>
        <w:jc w:val="both"/>
        <w:rPr>
          <w:color w:val="000000" w:themeColor="text1"/>
          <w:sz w:val="16"/>
          <w:szCs w:val="16"/>
        </w:rPr>
      </w:pPr>
      <w:r w:rsidRPr="00133F4F">
        <w:rPr>
          <w:color w:val="000000" w:themeColor="text1"/>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w:t>
      </w:r>
      <w:r w:rsidR="005A52D8">
        <w:rPr>
          <w:color w:val="000000" w:themeColor="text1"/>
          <w:sz w:val="16"/>
          <w:szCs w:val="16"/>
        </w:rPr>
        <w:t xml:space="preserve"> </w:t>
      </w:r>
      <w:r w:rsidRPr="00133F4F">
        <w:rPr>
          <w:color w:val="000000" w:themeColor="text1"/>
          <w:sz w:val="16"/>
          <w:szCs w:val="16"/>
        </w:rPr>
        <w:t>г. построено более 1000 турбинных установок.</w:t>
      </w:r>
    </w:p>
    <w:p w14:paraId="7379FF0C" w14:textId="77777777" w:rsidR="00E34D00" w:rsidRPr="00133F4F" w:rsidRDefault="00E34D00" w:rsidP="00295B3E">
      <w:pPr>
        <w:jc w:val="both"/>
        <w:rPr>
          <w:color w:val="000000" w:themeColor="text1"/>
          <w:sz w:val="16"/>
          <w:szCs w:val="16"/>
        </w:rPr>
      </w:pPr>
      <w:r w:rsidRPr="00133F4F">
        <w:rPr>
          <w:color w:val="000000" w:themeColor="text1"/>
          <w:sz w:val="16"/>
          <w:szCs w:val="16"/>
        </w:rPr>
        <w:t>После войны образовано КБ-4 по проектированию главных турбозубчатых агрегатов (ГТЗА) для судов.</w:t>
      </w:r>
    </w:p>
    <w:p w14:paraId="2A3A5244" w14:textId="77777777" w:rsidR="00E34D00" w:rsidRPr="00133F4F" w:rsidRDefault="00E34D00" w:rsidP="00295B3E">
      <w:pPr>
        <w:jc w:val="both"/>
        <w:rPr>
          <w:color w:val="000000" w:themeColor="text1"/>
          <w:sz w:val="16"/>
          <w:szCs w:val="16"/>
        </w:rPr>
      </w:pPr>
      <w:r w:rsidRPr="00133F4F">
        <w:rPr>
          <w:color w:val="000000" w:themeColor="text1"/>
          <w:sz w:val="16"/>
          <w:szCs w:val="16"/>
        </w:rPr>
        <w:t>После войны создано СКВ для разработки оборудования по производству обогащенного урана.</w:t>
      </w:r>
    </w:p>
    <w:p w14:paraId="1A72CB8E" w14:textId="77777777" w:rsidR="00E34D00" w:rsidRPr="00133F4F" w:rsidRDefault="00E34D00" w:rsidP="00295B3E">
      <w:pPr>
        <w:jc w:val="both"/>
        <w:rPr>
          <w:color w:val="000000" w:themeColor="text1"/>
          <w:sz w:val="16"/>
          <w:szCs w:val="16"/>
        </w:rPr>
      </w:pPr>
      <w:r w:rsidRPr="00133F4F">
        <w:rPr>
          <w:color w:val="000000" w:themeColor="text1"/>
          <w:sz w:val="16"/>
          <w:szCs w:val="16"/>
        </w:rPr>
        <w:t>В 1967-75 г. произведена полная реконструкция копрового, мартеновского и прокатного цехов.</w:t>
      </w:r>
    </w:p>
    <w:p w14:paraId="40F7B9B0" w14:textId="77777777" w:rsidR="00E34D00" w:rsidRPr="00133F4F" w:rsidRDefault="00E34D00" w:rsidP="00295B3E">
      <w:pPr>
        <w:jc w:val="both"/>
        <w:rPr>
          <w:color w:val="000000" w:themeColor="text1"/>
          <w:sz w:val="16"/>
          <w:szCs w:val="16"/>
        </w:rPr>
      </w:pPr>
      <w:r w:rsidRPr="00133F4F">
        <w:rPr>
          <w:color w:val="000000" w:themeColor="text1"/>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7A9B6A21" w14:textId="77777777" w:rsidR="00E34D00" w:rsidRPr="00133F4F" w:rsidRDefault="00E34D00" w:rsidP="00295B3E">
      <w:pPr>
        <w:jc w:val="both"/>
        <w:rPr>
          <w:color w:val="000000" w:themeColor="text1"/>
          <w:sz w:val="16"/>
          <w:szCs w:val="16"/>
        </w:rPr>
      </w:pPr>
      <w:r w:rsidRPr="00133F4F">
        <w:rPr>
          <w:color w:val="000000" w:themeColor="text1"/>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374361FC" w14:textId="77777777" w:rsidR="00E34D00" w:rsidRPr="00133F4F" w:rsidRDefault="00E34D00" w:rsidP="00295B3E">
      <w:pPr>
        <w:jc w:val="both"/>
        <w:rPr>
          <w:color w:val="000000" w:themeColor="text1"/>
          <w:sz w:val="16"/>
          <w:szCs w:val="16"/>
        </w:rPr>
      </w:pPr>
      <w:r w:rsidRPr="00133F4F">
        <w:rPr>
          <w:color w:val="000000" w:themeColor="text1"/>
          <w:sz w:val="16"/>
          <w:szCs w:val="16"/>
        </w:rPr>
        <w:t>По решению правительства № 22-р от 9.01.2004 г. ОАО «Кировский завод» вошло в перечень стратегических предприятий.</w:t>
      </w:r>
    </w:p>
    <w:p w14:paraId="2F12CCE6" w14:textId="77777777" w:rsidR="00E34D00" w:rsidRPr="00133F4F" w:rsidRDefault="00E34D00" w:rsidP="00295B3E">
      <w:pPr>
        <w:jc w:val="both"/>
        <w:rPr>
          <w:color w:val="000000" w:themeColor="text1"/>
          <w:sz w:val="16"/>
          <w:szCs w:val="16"/>
        </w:rPr>
      </w:pPr>
      <w:r w:rsidRPr="00133F4F">
        <w:rPr>
          <w:color w:val="000000" w:themeColor="text1"/>
          <w:sz w:val="16"/>
          <w:szCs w:val="16"/>
        </w:rPr>
        <w:t>Площадь помещений (2005 г.)- 1,2 млн. м</w:t>
      </w:r>
      <w:r w:rsidRPr="00133F4F">
        <w:rPr>
          <w:color w:val="000000" w:themeColor="text1"/>
          <w:sz w:val="16"/>
          <w:szCs w:val="16"/>
          <w:vertAlign w:val="superscript"/>
        </w:rPr>
        <w:t>2</w:t>
      </w:r>
      <w:r w:rsidRPr="00133F4F">
        <w:rPr>
          <w:color w:val="000000" w:themeColor="text1"/>
          <w:sz w:val="16"/>
          <w:szCs w:val="16"/>
        </w:rPr>
        <w:t>.</w:t>
      </w:r>
    </w:p>
    <w:p w14:paraId="7F4B70E9" w14:textId="77777777" w:rsidR="00E34D00" w:rsidRPr="00133F4F" w:rsidRDefault="00E34D00" w:rsidP="00295B3E">
      <w:pPr>
        <w:jc w:val="both"/>
        <w:rPr>
          <w:color w:val="000000" w:themeColor="text1"/>
          <w:sz w:val="16"/>
          <w:szCs w:val="16"/>
        </w:rPr>
      </w:pPr>
      <w:r w:rsidRPr="00133F4F">
        <w:rPr>
          <w:color w:val="000000" w:themeColor="text1"/>
          <w:sz w:val="16"/>
          <w:szCs w:val="16"/>
        </w:rPr>
        <w:t>Численность персонала: Артиллерийского отдела (1916 г.)- более 15.000 чел., (1996 г.)-12.154 чел.</w:t>
      </w:r>
    </w:p>
    <w:p w14:paraId="0C37A74A" w14:textId="77777777" w:rsidR="00E34D00" w:rsidRPr="00133F4F" w:rsidRDefault="00E34D00" w:rsidP="00295B3E">
      <w:pPr>
        <w:jc w:val="both"/>
        <w:rPr>
          <w:color w:val="000000" w:themeColor="text1"/>
          <w:sz w:val="16"/>
          <w:szCs w:val="16"/>
        </w:rPr>
      </w:pPr>
      <w:r w:rsidRPr="00133F4F">
        <w:rPr>
          <w:color w:val="000000" w:themeColor="text1"/>
          <w:sz w:val="16"/>
          <w:szCs w:val="16"/>
        </w:rPr>
        <w:t>Владелец (1868-80 г.)- Н.И. Путилов.</w:t>
      </w:r>
    </w:p>
    <w:p w14:paraId="4E19731C" w14:textId="3C6060D3" w:rsidR="00E34D00" w:rsidRPr="00133F4F" w:rsidRDefault="00E34D00" w:rsidP="00295B3E">
      <w:pPr>
        <w:jc w:val="both"/>
        <w:rPr>
          <w:color w:val="000000" w:themeColor="text1"/>
          <w:sz w:val="16"/>
          <w:szCs w:val="16"/>
        </w:rPr>
      </w:pPr>
      <w:r w:rsidRPr="00133F4F">
        <w:rPr>
          <w:color w:val="000000" w:themeColor="text1"/>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133F4F">
        <w:rPr>
          <w:color w:val="000000" w:themeColor="text1"/>
          <w:sz w:val="16"/>
          <w:szCs w:val="16"/>
          <w:vertAlign w:val="superscript"/>
        </w:rPr>
        <w:t>65</w:t>
      </w:r>
      <w:r w:rsidRPr="00133F4F">
        <w:rPr>
          <w:color w:val="000000" w:themeColor="text1"/>
          <w:sz w:val="16"/>
          <w:szCs w:val="16"/>
        </w:rPr>
        <w:t xml:space="preserve"> (05.1943 г.)- Длугач. Гендиректор (1987-10.08.2005 г.)- П. Г. Семененко (погиб). И.О. Гендиректора (08.2005-08 г.-)-</w:t>
      </w:r>
      <w:r w:rsidR="005A52D8">
        <w:rPr>
          <w:color w:val="000000" w:themeColor="text1"/>
          <w:sz w:val="16"/>
          <w:szCs w:val="16"/>
        </w:rPr>
        <w:t xml:space="preserve"> </w:t>
      </w:r>
      <w:r w:rsidRPr="00133F4F">
        <w:rPr>
          <w:color w:val="000000" w:themeColor="text1"/>
          <w:sz w:val="16"/>
          <w:szCs w:val="16"/>
        </w:rPr>
        <w:t>Г.П. Семененко.</w:t>
      </w:r>
    </w:p>
    <w:p w14:paraId="4161DFF9" w14:textId="77777777" w:rsidR="00E34D00" w:rsidRPr="00133F4F" w:rsidRDefault="00E34D00" w:rsidP="00295B3E">
      <w:pPr>
        <w:jc w:val="both"/>
        <w:rPr>
          <w:color w:val="000000" w:themeColor="text1"/>
          <w:sz w:val="16"/>
          <w:szCs w:val="16"/>
        </w:rPr>
      </w:pPr>
      <w:r w:rsidRPr="00133F4F">
        <w:rPr>
          <w:color w:val="000000" w:themeColor="text1"/>
          <w:sz w:val="16"/>
          <w:szCs w:val="16"/>
        </w:rPr>
        <w:t>Помощник директора (08.1918 г.-)- И.А. Тугаринов. Зам. гендиректора- П. Г. Семененко; по экономике и финансам (2005 г.)- Ю. Борисов.</w:t>
      </w:r>
    </w:p>
    <w:p w14:paraId="62DA3563" w14:textId="77777777" w:rsidR="00E34D00" w:rsidRPr="00133F4F" w:rsidRDefault="00E34D00" w:rsidP="00295B3E">
      <w:pPr>
        <w:jc w:val="both"/>
        <w:rPr>
          <w:color w:val="000000" w:themeColor="text1"/>
          <w:sz w:val="16"/>
          <w:szCs w:val="16"/>
        </w:rPr>
      </w:pPr>
      <w:r w:rsidRPr="00133F4F">
        <w:rPr>
          <w:color w:val="000000" w:themeColor="text1"/>
          <w:sz w:val="16"/>
          <w:szCs w:val="16"/>
        </w:rPr>
        <w:t>Гл. инженер (11.1944 г.)- С.Н. Маконин, (-1987 г.)- П. Г. Семененко.</w:t>
      </w:r>
    </w:p>
    <w:p w14:paraId="683F0050" w14:textId="77777777" w:rsidR="00E34D00" w:rsidRPr="00133F4F" w:rsidRDefault="00E34D00" w:rsidP="00295B3E">
      <w:pPr>
        <w:jc w:val="both"/>
        <w:rPr>
          <w:color w:val="000000" w:themeColor="text1"/>
          <w:sz w:val="16"/>
          <w:szCs w:val="16"/>
        </w:rPr>
      </w:pPr>
      <w:r w:rsidRPr="00133F4F">
        <w:rPr>
          <w:color w:val="000000" w:themeColor="text1"/>
          <w:sz w:val="16"/>
          <w:szCs w:val="16"/>
        </w:rPr>
        <w:t>Зам. гл. инженера (-1943-45 г.)- Н.А. Богородицкий.</w:t>
      </w:r>
    </w:p>
    <w:p w14:paraId="53FBE5BD" w14:textId="77777777" w:rsidR="00E34D00" w:rsidRPr="00133F4F" w:rsidRDefault="00E34D00" w:rsidP="00295B3E">
      <w:pPr>
        <w:jc w:val="both"/>
        <w:rPr>
          <w:color w:val="000000" w:themeColor="text1"/>
          <w:sz w:val="16"/>
          <w:szCs w:val="16"/>
        </w:rPr>
      </w:pPr>
      <w:r w:rsidRPr="00133F4F">
        <w:rPr>
          <w:color w:val="000000" w:themeColor="text1"/>
          <w:sz w:val="16"/>
          <w:szCs w:val="16"/>
        </w:rPr>
        <w:t>Гл. конструктор (1939 г.)- С.А. Маханов, (02.1944 г.-)- Ж .Я. Котин.</w:t>
      </w:r>
    </w:p>
    <w:p w14:paraId="01A953FD" w14:textId="77777777" w:rsidR="00E34D00" w:rsidRPr="00133F4F" w:rsidRDefault="00E34D00" w:rsidP="00295B3E">
      <w:pPr>
        <w:jc w:val="both"/>
        <w:rPr>
          <w:color w:val="000000" w:themeColor="text1"/>
          <w:sz w:val="16"/>
          <w:szCs w:val="16"/>
        </w:rPr>
      </w:pPr>
      <w:r w:rsidRPr="00133F4F">
        <w:rPr>
          <w:color w:val="000000" w:themeColor="text1"/>
          <w:sz w:val="16"/>
          <w:szCs w:val="16"/>
        </w:rPr>
        <w:t>Зам. гл. конструктора по артиллерийскому вооружению (1939 г.)- Л.И. Горлицкий.</w:t>
      </w:r>
    </w:p>
    <w:p w14:paraId="5807B998" w14:textId="77777777" w:rsidR="00E34D00" w:rsidRPr="00133F4F" w:rsidRDefault="00E34D00" w:rsidP="00295B3E">
      <w:pPr>
        <w:jc w:val="both"/>
        <w:rPr>
          <w:color w:val="000000" w:themeColor="text1"/>
          <w:sz w:val="16"/>
          <w:szCs w:val="16"/>
        </w:rPr>
      </w:pPr>
      <w:r w:rsidRPr="00133F4F">
        <w:rPr>
          <w:color w:val="000000" w:themeColor="text1"/>
          <w:sz w:val="16"/>
          <w:szCs w:val="16"/>
        </w:rPr>
        <w:t>Гл. металлург (-1939 г.)- Б. Г. Музруков.</w:t>
      </w:r>
    </w:p>
    <w:p w14:paraId="3B67EE43" w14:textId="77777777" w:rsidR="00E34D00" w:rsidRPr="00133F4F" w:rsidRDefault="00E34D00" w:rsidP="00295B3E">
      <w:pPr>
        <w:jc w:val="both"/>
        <w:rPr>
          <w:color w:val="000000" w:themeColor="text1"/>
          <w:sz w:val="16"/>
          <w:szCs w:val="16"/>
        </w:rPr>
      </w:pPr>
      <w:r w:rsidRPr="00133F4F">
        <w:rPr>
          <w:color w:val="000000" w:themeColor="text1"/>
          <w:sz w:val="16"/>
          <w:szCs w:val="16"/>
        </w:rPr>
        <w:t>Директор: танкового производства- П. Г. Семененко; технический (1918 г.)- В.Л. Саблин, Дмитриев.</w:t>
      </w:r>
    </w:p>
    <w:p w14:paraId="1D2C50D1" w14:textId="77777777" w:rsidR="00E34D00" w:rsidRPr="00133F4F" w:rsidRDefault="00E34D00" w:rsidP="00295B3E">
      <w:pPr>
        <w:jc w:val="both"/>
        <w:rPr>
          <w:color w:val="000000" w:themeColor="text1"/>
          <w:sz w:val="16"/>
          <w:szCs w:val="16"/>
        </w:rPr>
      </w:pPr>
      <w:r w:rsidRPr="00133F4F">
        <w:rPr>
          <w:color w:val="000000" w:themeColor="text1"/>
          <w:sz w:val="16"/>
          <w:szCs w:val="16"/>
        </w:rPr>
        <w:t>Зам. директора турбинного производства- П. Г. Семененко.</w:t>
      </w:r>
    </w:p>
    <w:p w14:paraId="4825188C" w14:textId="77777777" w:rsidR="00E34D00" w:rsidRPr="00133F4F" w:rsidRDefault="00E34D00" w:rsidP="00295B3E">
      <w:pPr>
        <w:jc w:val="both"/>
        <w:rPr>
          <w:color w:val="000000" w:themeColor="text1"/>
          <w:sz w:val="16"/>
          <w:szCs w:val="16"/>
        </w:rPr>
      </w:pPr>
      <w:r w:rsidRPr="00133F4F">
        <w:rPr>
          <w:color w:val="000000" w:themeColor="text1"/>
          <w:sz w:val="16"/>
          <w:szCs w:val="16"/>
        </w:rPr>
        <w:t>Начальники цехов: 4-го (07.1937 г.)- Мирошниченко; (1941 г.)- Н.А. Богородицкий, (1970 г.-)- П. Г. Семененко.</w:t>
      </w:r>
    </w:p>
    <w:p w14:paraId="522B9CA8" w14:textId="77777777" w:rsidR="00E34D00" w:rsidRPr="00133F4F" w:rsidRDefault="00E34D00" w:rsidP="00295B3E">
      <w:pPr>
        <w:jc w:val="both"/>
        <w:rPr>
          <w:color w:val="000000" w:themeColor="text1"/>
          <w:sz w:val="16"/>
          <w:szCs w:val="16"/>
        </w:rPr>
      </w:pPr>
      <w:r w:rsidRPr="00133F4F">
        <w:rPr>
          <w:color w:val="000000" w:themeColor="text1"/>
          <w:sz w:val="16"/>
          <w:szCs w:val="16"/>
        </w:rPr>
        <w:t>Гл. конструкторы: отдела № 5 (1941 г.)- В.М. Яковлев; ОГК (1944 г.)- Духов.</w:t>
      </w:r>
    </w:p>
    <w:p w14:paraId="6E25C526" w14:textId="42C529E5" w:rsidR="00E34D00" w:rsidRPr="00133F4F" w:rsidRDefault="00E34D00" w:rsidP="00295B3E">
      <w:pPr>
        <w:jc w:val="both"/>
        <w:rPr>
          <w:color w:val="000000" w:themeColor="text1"/>
          <w:sz w:val="16"/>
          <w:szCs w:val="16"/>
        </w:rPr>
      </w:pPr>
      <w:r w:rsidRPr="00133F4F">
        <w:rPr>
          <w:color w:val="000000" w:themeColor="text1"/>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w:t>
      </w:r>
      <w:r w:rsidR="005A52D8">
        <w:rPr>
          <w:color w:val="000000" w:themeColor="text1"/>
          <w:sz w:val="16"/>
          <w:szCs w:val="16"/>
        </w:rPr>
        <w:t xml:space="preserve"> </w:t>
      </w:r>
      <w:r w:rsidRPr="00133F4F">
        <w:rPr>
          <w:color w:val="000000" w:themeColor="text1"/>
          <w:sz w:val="16"/>
          <w:szCs w:val="16"/>
        </w:rPr>
        <w:t>Г.Ф. Шлезингер.</w:t>
      </w:r>
    </w:p>
    <w:p w14:paraId="3A094721" w14:textId="77777777" w:rsidR="00E34D00" w:rsidRPr="00133F4F" w:rsidRDefault="00E34D00" w:rsidP="00295B3E">
      <w:pPr>
        <w:jc w:val="both"/>
        <w:rPr>
          <w:color w:val="000000" w:themeColor="text1"/>
          <w:sz w:val="16"/>
          <w:szCs w:val="16"/>
        </w:rPr>
      </w:pPr>
      <w:r w:rsidRPr="00133F4F">
        <w:rPr>
          <w:color w:val="000000" w:themeColor="text1"/>
          <w:sz w:val="16"/>
          <w:szCs w:val="16"/>
        </w:rPr>
        <w:t>Начальник СТБ (1940 г.)- Рудаков.</w:t>
      </w:r>
    </w:p>
    <w:p w14:paraId="10FA8E70" w14:textId="77777777" w:rsidR="00E34D00" w:rsidRPr="00133F4F" w:rsidRDefault="00E34D00" w:rsidP="00295B3E">
      <w:pPr>
        <w:jc w:val="both"/>
        <w:rPr>
          <w:color w:val="000000" w:themeColor="text1"/>
          <w:sz w:val="16"/>
          <w:szCs w:val="16"/>
        </w:rPr>
      </w:pPr>
      <w:r w:rsidRPr="00133F4F">
        <w:rPr>
          <w:color w:val="000000" w:themeColor="text1"/>
          <w:sz w:val="16"/>
          <w:szCs w:val="16"/>
        </w:rPr>
        <w:t>Ст. судостроитель (1905 г.)- М.К. Яковлев. Гл. строитель (1910 г.)- К.А. Теннисон.</w:t>
      </w:r>
    </w:p>
    <w:p w14:paraId="7737232B" w14:textId="77777777" w:rsidR="00E34D00" w:rsidRPr="00133F4F" w:rsidRDefault="00E34D00" w:rsidP="00295B3E">
      <w:pPr>
        <w:jc w:val="both"/>
        <w:rPr>
          <w:color w:val="000000" w:themeColor="text1"/>
          <w:sz w:val="16"/>
          <w:szCs w:val="16"/>
        </w:rPr>
      </w:pPr>
      <w:r w:rsidRPr="00133F4F">
        <w:rPr>
          <w:color w:val="000000" w:themeColor="text1"/>
          <w:sz w:val="16"/>
          <w:szCs w:val="16"/>
        </w:rPr>
        <w:t>Ведущие конструкторы: (1939 г.)- С.А. Маханов.</w:t>
      </w:r>
    </w:p>
    <w:p w14:paraId="194D2993" w14:textId="77777777" w:rsidR="00E34D00" w:rsidRPr="00133F4F" w:rsidRDefault="00E34D00" w:rsidP="00295B3E">
      <w:pPr>
        <w:jc w:val="both"/>
        <w:rPr>
          <w:color w:val="000000" w:themeColor="text1"/>
          <w:sz w:val="16"/>
          <w:szCs w:val="16"/>
        </w:rPr>
      </w:pPr>
      <w:r w:rsidRPr="00133F4F">
        <w:rPr>
          <w:color w:val="000000" w:themeColor="text1"/>
          <w:sz w:val="16"/>
          <w:szCs w:val="16"/>
        </w:rPr>
        <w:t>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KB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PC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133F4F">
        <w:rPr>
          <w:color w:val="000000" w:themeColor="text1"/>
          <w:sz w:val="16"/>
          <w:szCs w:val="16"/>
          <w:vertAlign w:val="superscript"/>
        </w:rPr>
        <w:t>WKW</w:t>
      </w:r>
      <w:r w:rsidRPr="00133F4F">
        <w:rPr>
          <w:color w:val="000000" w:themeColor="text1"/>
          <w:sz w:val="16"/>
          <w:szCs w:val="16"/>
        </w:rPr>
        <w:t>'</w:t>
      </w:r>
      <w:r w:rsidRPr="00133F4F">
        <w:rPr>
          <w:color w:val="000000" w:themeColor="text1"/>
          <w:sz w:val="16"/>
          <w:szCs w:val="16"/>
          <w:vertAlign w:val="superscript"/>
        </w:rPr>
        <w:t>kirotsk, ra</w:t>
      </w:r>
      <w:r w:rsidRPr="00133F4F">
        <w:rPr>
          <w:color w:val="000000" w:themeColor="text1"/>
          <w:sz w:val="16"/>
          <w:szCs w:val="16"/>
        </w:rPr>
        <w:t xml:space="preserve"> катер на воздушной подушке «Виктория».</w:t>
      </w:r>
    </w:p>
    <w:p w14:paraId="4040B71B" w14:textId="77777777" w:rsidR="00E34D00" w:rsidRPr="00133F4F" w:rsidRDefault="00E34D00" w:rsidP="00295B3E">
      <w:pPr>
        <w:jc w:val="both"/>
        <w:rPr>
          <w:color w:val="000000" w:themeColor="text1"/>
          <w:sz w:val="16"/>
          <w:szCs w:val="16"/>
        </w:rPr>
      </w:pPr>
      <w:r w:rsidRPr="00133F4F">
        <w:rPr>
          <w:color w:val="000000" w:themeColor="text1"/>
          <w:sz w:val="16"/>
          <w:szCs w:val="16"/>
        </w:rPr>
        <w:t>КБ паротурбин</w:t>
      </w:r>
    </w:p>
    <w:p w14:paraId="0DBD6453" w14:textId="0CEA287F" w:rsidR="00E34D00" w:rsidRPr="00133F4F" w:rsidRDefault="00E34D00" w:rsidP="00295B3E">
      <w:pPr>
        <w:jc w:val="both"/>
        <w:rPr>
          <w:color w:val="000000" w:themeColor="text1"/>
          <w:sz w:val="16"/>
          <w:szCs w:val="16"/>
        </w:rPr>
      </w:pPr>
      <w:r w:rsidRPr="00133F4F">
        <w:rPr>
          <w:color w:val="000000" w:themeColor="text1"/>
          <w:sz w:val="16"/>
          <w:szCs w:val="16"/>
        </w:rPr>
        <w:t>Организовано в 1930-е</w:t>
      </w:r>
      <w:r w:rsidR="005A52D8">
        <w:rPr>
          <w:color w:val="000000" w:themeColor="text1"/>
          <w:sz w:val="16"/>
          <w:szCs w:val="16"/>
        </w:rPr>
        <w:t xml:space="preserve"> </w:t>
      </w:r>
      <w:r w:rsidRPr="00133F4F">
        <w:rPr>
          <w:color w:val="000000" w:themeColor="text1"/>
          <w:sz w:val="16"/>
          <w:szCs w:val="16"/>
        </w:rPr>
        <w:t>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133F4F">
        <w:rPr>
          <w:color w:val="000000" w:themeColor="text1"/>
          <w:sz w:val="16"/>
          <w:szCs w:val="16"/>
          <w:vertAlign w:val="superscript"/>
        </w:rPr>
        <w:t>140</w:t>
      </w:r>
    </w:p>
    <w:p w14:paraId="35BE6BA4" w14:textId="77777777" w:rsidR="00E34D00" w:rsidRPr="00133F4F" w:rsidRDefault="00E34D00" w:rsidP="00295B3E">
      <w:pPr>
        <w:jc w:val="both"/>
        <w:rPr>
          <w:color w:val="000000" w:themeColor="text1"/>
          <w:sz w:val="16"/>
          <w:szCs w:val="16"/>
        </w:rPr>
      </w:pPr>
      <w:r w:rsidRPr="00133F4F">
        <w:rPr>
          <w:color w:val="000000" w:themeColor="text1"/>
          <w:sz w:val="16"/>
          <w:szCs w:val="16"/>
        </w:rPr>
        <w:t>Гл. конструктор (конец 1930-х)- С.А. Аксютин.</w:t>
      </w:r>
    </w:p>
    <w:p w14:paraId="653441DA" w14:textId="77777777" w:rsidR="00E34D00" w:rsidRPr="00133F4F" w:rsidRDefault="00E34D00" w:rsidP="00295B3E">
      <w:pPr>
        <w:jc w:val="both"/>
        <w:rPr>
          <w:color w:val="000000" w:themeColor="text1"/>
          <w:sz w:val="16"/>
          <w:szCs w:val="16"/>
        </w:rPr>
      </w:pPr>
      <w:r w:rsidRPr="00133F4F">
        <w:rPr>
          <w:color w:val="000000" w:themeColor="text1"/>
          <w:sz w:val="16"/>
          <w:szCs w:val="16"/>
        </w:rPr>
        <w:t>ОКБ НКВД</w:t>
      </w:r>
    </w:p>
    <w:p w14:paraId="20CF28C8" w14:textId="77777777" w:rsidR="00E34D00" w:rsidRPr="00133F4F" w:rsidRDefault="00E34D00" w:rsidP="00295B3E">
      <w:pPr>
        <w:jc w:val="both"/>
        <w:rPr>
          <w:color w:val="000000" w:themeColor="text1"/>
          <w:sz w:val="16"/>
          <w:szCs w:val="16"/>
        </w:rPr>
      </w:pPr>
      <w:r w:rsidRPr="00133F4F">
        <w:rPr>
          <w:color w:val="000000" w:themeColor="text1"/>
          <w:sz w:val="16"/>
          <w:szCs w:val="16"/>
        </w:rPr>
        <w:t>При Кировском заводе действовало ОКБ НКВД. Разработка береговой артиллерии.</w:t>
      </w:r>
    </w:p>
    <w:p w14:paraId="465C394D" w14:textId="77777777" w:rsidR="00E34D00" w:rsidRPr="00133F4F" w:rsidRDefault="00E34D00" w:rsidP="00295B3E">
      <w:pPr>
        <w:jc w:val="both"/>
        <w:rPr>
          <w:color w:val="000000" w:themeColor="text1"/>
          <w:sz w:val="16"/>
          <w:szCs w:val="16"/>
        </w:rPr>
      </w:pPr>
      <w:r w:rsidRPr="00133F4F">
        <w:rPr>
          <w:color w:val="000000" w:themeColor="text1"/>
          <w:sz w:val="16"/>
          <w:szCs w:val="16"/>
        </w:rPr>
        <w:t>СКБ-1 Кировского завода, КБ авиадизелей</w:t>
      </w:r>
    </w:p>
    <w:p w14:paraId="5B0F2519" w14:textId="77777777" w:rsidR="00E34D00" w:rsidRPr="00133F4F" w:rsidRDefault="00E34D00" w:rsidP="00295B3E">
      <w:pPr>
        <w:jc w:val="both"/>
        <w:rPr>
          <w:color w:val="000000" w:themeColor="text1"/>
          <w:sz w:val="16"/>
          <w:szCs w:val="16"/>
        </w:rPr>
      </w:pPr>
      <w:r w:rsidRPr="00133F4F">
        <w:rPr>
          <w:color w:val="000000" w:themeColor="text1"/>
          <w:sz w:val="16"/>
          <w:szCs w:val="16"/>
        </w:rPr>
        <w:t>В конце 1938 г. в СКБ-1 переведен из ХАИ A.M.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6F0F2006" w14:textId="77777777" w:rsidR="00E34D00" w:rsidRPr="00133F4F" w:rsidRDefault="00E34D00" w:rsidP="00295B3E">
      <w:pPr>
        <w:jc w:val="both"/>
        <w:rPr>
          <w:color w:val="000000" w:themeColor="text1"/>
          <w:sz w:val="16"/>
          <w:szCs w:val="16"/>
        </w:rPr>
      </w:pPr>
      <w:r w:rsidRPr="00133F4F">
        <w:rPr>
          <w:color w:val="000000" w:themeColor="text1"/>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АН-IP), создан форсированный вариант М-40Ф, 1500 л.с.(взл.).</w:t>
      </w:r>
    </w:p>
    <w:p w14:paraId="324C6E42" w14:textId="77777777" w:rsidR="00E34D00" w:rsidRPr="00133F4F" w:rsidRDefault="00E34D00" w:rsidP="00295B3E">
      <w:pPr>
        <w:jc w:val="both"/>
        <w:rPr>
          <w:color w:val="000000" w:themeColor="text1"/>
          <w:sz w:val="16"/>
          <w:szCs w:val="16"/>
        </w:rPr>
      </w:pPr>
      <w:r w:rsidRPr="00133F4F">
        <w:rPr>
          <w:color w:val="000000" w:themeColor="text1"/>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133F4F">
        <w:rPr>
          <w:color w:val="000000" w:themeColor="text1"/>
          <w:sz w:val="16"/>
          <w:szCs w:val="16"/>
          <w:vertAlign w:val="superscript"/>
        </w:rPr>
        <w:t>140</w:t>
      </w:r>
      <w:r w:rsidRPr="00133F4F">
        <w:rPr>
          <w:color w:val="000000" w:themeColor="text1"/>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392E98FE" w14:textId="77777777" w:rsidR="00E34D00" w:rsidRPr="00133F4F" w:rsidRDefault="00E34D00" w:rsidP="00295B3E">
      <w:pPr>
        <w:jc w:val="both"/>
        <w:rPr>
          <w:color w:val="000000" w:themeColor="text1"/>
          <w:sz w:val="16"/>
          <w:szCs w:val="16"/>
        </w:rPr>
      </w:pPr>
      <w:r w:rsidRPr="00133F4F">
        <w:rPr>
          <w:color w:val="000000" w:themeColor="text1"/>
          <w:sz w:val="16"/>
          <w:szCs w:val="16"/>
        </w:rPr>
        <w:t>Начальник (1930-е)- И.М. Синев.</w:t>
      </w:r>
    </w:p>
    <w:p w14:paraId="4BB018E5" w14:textId="77777777" w:rsidR="00E34D00" w:rsidRPr="00133F4F" w:rsidRDefault="00E34D00" w:rsidP="00295B3E">
      <w:pPr>
        <w:jc w:val="both"/>
        <w:rPr>
          <w:color w:val="000000" w:themeColor="text1"/>
          <w:sz w:val="16"/>
          <w:szCs w:val="16"/>
        </w:rPr>
      </w:pPr>
      <w:r w:rsidRPr="00133F4F">
        <w:rPr>
          <w:color w:val="000000" w:themeColor="text1"/>
          <w:sz w:val="16"/>
          <w:szCs w:val="16"/>
        </w:rPr>
        <w:t>Гл. конструктор (1941-42 г.)- В.М. Яковлев.</w:t>
      </w:r>
    </w:p>
    <w:p w14:paraId="3DB7F41D" w14:textId="77777777" w:rsidR="00E34D00" w:rsidRPr="00133F4F" w:rsidRDefault="00E34D00" w:rsidP="00295B3E">
      <w:pPr>
        <w:jc w:val="both"/>
        <w:rPr>
          <w:color w:val="000000" w:themeColor="text1"/>
          <w:sz w:val="16"/>
          <w:szCs w:val="16"/>
        </w:rPr>
      </w:pPr>
      <w:r w:rsidRPr="00133F4F">
        <w:rPr>
          <w:color w:val="000000" w:themeColor="text1"/>
          <w:sz w:val="16"/>
          <w:szCs w:val="16"/>
        </w:rPr>
        <w:t>Зам. гл. конструктора (08.1941 г.)- И.М. Синев, (08.1941 г.)- Константинов, (08.1941 г.)- Эфрос.</w:t>
      </w:r>
    </w:p>
    <w:p w14:paraId="551CDE17" w14:textId="77777777" w:rsidR="00E34D00" w:rsidRPr="00133F4F" w:rsidRDefault="00E34D00" w:rsidP="00295B3E">
      <w:pPr>
        <w:jc w:val="both"/>
        <w:rPr>
          <w:color w:val="000000" w:themeColor="text1"/>
          <w:sz w:val="16"/>
          <w:szCs w:val="16"/>
        </w:rPr>
      </w:pPr>
      <w:r w:rsidRPr="00133F4F">
        <w:rPr>
          <w:color w:val="000000" w:themeColor="text1"/>
          <w:sz w:val="16"/>
          <w:szCs w:val="16"/>
        </w:rPr>
        <w:t>Ведущий конструктор (08.1941 г.)- A.M. Люлька (РД-1) (11982).</w:t>
      </w:r>
    </w:p>
    <w:p w14:paraId="4F81053A" w14:textId="77777777" w:rsidR="00E34D00" w:rsidRPr="00133F4F" w:rsidRDefault="00E34D00" w:rsidP="00295B3E">
      <w:pPr>
        <w:jc w:val="both"/>
        <w:rPr>
          <w:color w:val="000000" w:themeColor="text1"/>
          <w:sz w:val="16"/>
          <w:szCs w:val="16"/>
        </w:rPr>
      </w:pPr>
    </w:p>
    <w:p w14:paraId="6953414B" w14:textId="77777777" w:rsidR="00116E56" w:rsidRPr="00133F4F" w:rsidRDefault="00116E56"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До 1906 года научные разработки искровых радиостанций в основном велись в Кронштадте в Минном офицерском классе под руководством А.С. Попова, а их изготовление производилось в радиомастерской Кронштадтского морского порта (15736).</w:t>
      </w:r>
    </w:p>
    <w:p w14:paraId="39FCC432" w14:textId="77777777" w:rsidR="00116E56" w:rsidRPr="00133F4F" w:rsidRDefault="00116E56" w:rsidP="00295B3E">
      <w:pPr>
        <w:pStyle w:val="af2"/>
        <w:spacing w:before="0" w:beforeAutospacing="0" w:after="0" w:afterAutospacing="0"/>
        <w:jc w:val="both"/>
        <w:rPr>
          <w:color w:val="000000" w:themeColor="text1"/>
          <w:sz w:val="16"/>
          <w:szCs w:val="16"/>
        </w:rPr>
      </w:pPr>
    </w:p>
    <w:p w14:paraId="30FF85DC" w14:textId="77777777" w:rsidR="00116E56" w:rsidRPr="00133F4F" w:rsidRDefault="00116E56"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В 1906 году завод «Сименс и Гальске» изготовил 30 радиотелеграфных станций для миноносцев, а также установил аппаратуру на ряде строящихся кораблей, в том числе ледоколах Главного гидрографического управления «Таймыр» и «Вайгач». Радиоаппаратура завода была также смонтирована на строившихся в те годы боевых кораблях российского флота: линкорах «Андрей Первозванный», «Император Павел I» и крейсерах «Адмирал Макаров», «Баян», «Паллада» (15736).</w:t>
      </w:r>
    </w:p>
    <w:p w14:paraId="20074BA0" w14:textId="77777777" w:rsidR="00116E56" w:rsidRPr="00133F4F" w:rsidRDefault="00116E56" w:rsidP="00295B3E">
      <w:pPr>
        <w:pStyle w:val="af2"/>
        <w:spacing w:before="0" w:beforeAutospacing="0" w:after="0" w:afterAutospacing="0"/>
        <w:jc w:val="both"/>
        <w:rPr>
          <w:color w:val="000000" w:themeColor="text1"/>
          <w:sz w:val="16"/>
          <w:szCs w:val="16"/>
        </w:rPr>
      </w:pPr>
    </w:p>
    <w:p w14:paraId="52ED0EFE" w14:textId="77777777" w:rsidR="00116E56" w:rsidRPr="00133F4F" w:rsidRDefault="00116E56"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В 1906 году была организована электроламповая мастерская в Москве, два года спустя ставшая фабрикой, выпускавшей 300 тысяч электроламп в год. С 1910 года в Москве начала работу Кудринская фабрика электроламп «Свет», а в 1912 году работало уже пять ламповых фабрик. В 1913 году фабрики объединились, и объединенное производство получило название «Русская электрическая лампа» (15736).</w:t>
      </w:r>
    </w:p>
    <w:p w14:paraId="6B650641" w14:textId="77777777" w:rsidR="00116E56" w:rsidRPr="00133F4F" w:rsidRDefault="00116E56" w:rsidP="00295B3E">
      <w:pPr>
        <w:pStyle w:val="af2"/>
        <w:spacing w:before="0" w:beforeAutospacing="0" w:after="0" w:afterAutospacing="0"/>
        <w:jc w:val="both"/>
        <w:rPr>
          <w:color w:val="000000" w:themeColor="text1"/>
          <w:sz w:val="16"/>
          <w:szCs w:val="16"/>
        </w:rPr>
      </w:pPr>
    </w:p>
    <w:p w14:paraId="1DADDF9B" w14:textId="630EC781" w:rsidR="00116E56" w:rsidRPr="00133F4F" w:rsidRDefault="00116E56" w:rsidP="00295B3E">
      <w:pPr>
        <w:jc w:val="both"/>
        <w:rPr>
          <w:color w:val="000000" w:themeColor="text1"/>
          <w:sz w:val="16"/>
          <w:szCs w:val="16"/>
        </w:rPr>
      </w:pPr>
      <w:r w:rsidRPr="00133F4F">
        <w:rPr>
          <w:color w:val="000000" w:themeColor="text1"/>
          <w:sz w:val="16"/>
          <w:szCs w:val="16"/>
        </w:rPr>
        <w:t>В 1906 г. завод приступил к разработке нового типа оптического прицела (получившего название «Прицел Обуховского завода образца 1906 года»), а мастерская сдала за этот год изделий на</w:t>
      </w:r>
      <w:r w:rsidR="00BC1951" w:rsidRPr="00133F4F">
        <w:rPr>
          <w:color w:val="000000" w:themeColor="text1"/>
          <w:sz w:val="16"/>
          <w:szCs w:val="16"/>
        </w:rPr>
        <w:t xml:space="preserve"> </w:t>
      </w:r>
      <w:r w:rsidRPr="00133F4F">
        <w:rPr>
          <w:color w:val="000000" w:themeColor="text1"/>
          <w:sz w:val="16"/>
          <w:szCs w:val="16"/>
        </w:rPr>
        <w:t>сумму 60 000 руб. Новое производство потребовало привлечения научных специалистов в области оптического приборостроения. На Обуховский завод были приглашены два научных консультанта: полковник А.</w:t>
      </w:r>
      <w:r w:rsidR="00BC1951" w:rsidRPr="00133F4F">
        <w:rPr>
          <w:color w:val="000000" w:themeColor="text1"/>
          <w:sz w:val="16"/>
          <w:szCs w:val="16"/>
        </w:rPr>
        <w:t xml:space="preserve"> </w:t>
      </w:r>
      <w:r w:rsidRPr="00133F4F">
        <w:rPr>
          <w:color w:val="000000" w:themeColor="text1"/>
          <w:sz w:val="16"/>
          <w:szCs w:val="16"/>
        </w:rPr>
        <w:t>Н. Крылов (в дальнейшем профессор) и преподаватель физики Артиллерийско-офицерского класса в Кронштадте А. Л. Гершун, который занимался</w:t>
      </w:r>
      <w:r w:rsidR="00BC1951" w:rsidRPr="00133F4F">
        <w:rPr>
          <w:color w:val="000000" w:themeColor="text1"/>
          <w:sz w:val="16"/>
          <w:szCs w:val="16"/>
        </w:rPr>
        <w:t xml:space="preserve"> </w:t>
      </w:r>
      <w:r w:rsidRPr="00133F4F">
        <w:rPr>
          <w:color w:val="000000" w:themeColor="text1"/>
          <w:sz w:val="16"/>
          <w:szCs w:val="16"/>
        </w:rPr>
        <w:t>инструментальной оптикой, что способствовало</w:t>
      </w:r>
      <w:r w:rsidR="00BC1951" w:rsidRPr="00133F4F">
        <w:rPr>
          <w:color w:val="000000" w:themeColor="text1"/>
          <w:sz w:val="16"/>
          <w:szCs w:val="16"/>
        </w:rPr>
        <w:t xml:space="preserve"> </w:t>
      </w:r>
      <w:r w:rsidRPr="00133F4F">
        <w:rPr>
          <w:color w:val="000000" w:themeColor="text1"/>
          <w:sz w:val="16"/>
          <w:szCs w:val="16"/>
        </w:rPr>
        <w:t>успешной работе оптической мастерской. Это подтвердила и Золотая медаль международной выставки в г. Бордо, которой завод был награждён за свои</w:t>
      </w:r>
      <w:r w:rsidR="00BC1951" w:rsidRPr="00133F4F">
        <w:rPr>
          <w:color w:val="000000" w:themeColor="text1"/>
          <w:sz w:val="16"/>
          <w:szCs w:val="16"/>
        </w:rPr>
        <w:t xml:space="preserve"> </w:t>
      </w:r>
      <w:r w:rsidRPr="00133F4F">
        <w:rPr>
          <w:color w:val="000000" w:themeColor="text1"/>
          <w:sz w:val="16"/>
          <w:szCs w:val="16"/>
        </w:rPr>
        <w:t>изделия и конструкции в 1906 году. В 1908 г. оптико-механическая мастерская завода была преобразована в оптико-механический отдел, начальником</w:t>
      </w:r>
      <w:r w:rsidR="00BC1951" w:rsidRPr="00133F4F">
        <w:rPr>
          <w:color w:val="000000" w:themeColor="text1"/>
          <w:sz w:val="16"/>
          <w:szCs w:val="16"/>
        </w:rPr>
        <w:t xml:space="preserve"> </w:t>
      </w:r>
      <w:r w:rsidRPr="00133F4F">
        <w:rPr>
          <w:color w:val="000000" w:themeColor="text1"/>
          <w:sz w:val="16"/>
          <w:szCs w:val="16"/>
        </w:rPr>
        <w:t>которого стал А.Л. Гершун, руководивший работой</w:t>
      </w:r>
      <w:r w:rsidR="00BC1951" w:rsidRPr="00133F4F">
        <w:rPr>
          <w:color w:val="000000" w:themeColor="text1"/>
          <w:sz w:val="16"/>
          <w:szCs w:val="16"/>
        </w:rPr>
        <w:t xml:space="preserve"> </w:t>
      </w:r>
      <w:r w:rsidRPr="00133F4F">
        <w:rPr>
          <w:color w:val="000000" w:themeColor="text1"/>
          <w:sz w:val="16"/>
          <w:szCs w:val="16"/>
        </w:rPr>
        <w:t>отдела по 1914 г. К этому времени продукция завода</w:t>
      </w:r>
      <w:r w:rsidR="00BC1951" w:rsidRPr="00133F4F">
        <w:rPr>
          <w:color w:val="000000" w:themeColor="text1"/>
          <w:sz w:val="16"/>
          <w:szCs w:val="16"/>
        </w:rPr>
        <w:t xml:space="preserve"> </w:t>
      </w:r>
      <w:r w:rsidRPr="00133F4F">
        <w:rPr>
          <w:color w:val="000000" w:themeColor="text1"/>
          <w:sz w:val="16"/>
          <w:szCs w:val="16"/>
        </w:rPr>
        <w:t>составила конкуренцию по цене и качеству известной немецкой фирме Цейса. В период Первой мировой войны 1914-1918 гг. в оптической мастерской завода были разработаны и изготовлены: оптические прицелы для пулемётов; зрительная земная трубка для светового телеграфирования; микрометр (дальномер) по типу Фуэсса;</w:t>
      </w:r>
      <w:r w:rsidR="00BC1951" w:rsidRPr="00133F4F">
        <w:rPr>
          <w:color w:val="000000" w:themeColor="text1"/>
          <w:sz w:val="16"/>
          <w:szCs w:val="16"/>
        </w:rPr>
        <w:t xml:space="preserve"> </w:t>
      </w:r>
      <w:r w:rsidRPr="00133F4F">
        <w:rPr>
          <w:color w:val="000000" w:themeColor="text1"/>
          <w:sz w:val="16"/>
          <w:szCs w:val="16"/>
        </w:rPr>
        <w:t>оптический прицел для трёхлинейных винтовок (15132).</w:t>
      </w:r>
    </w:p>
    <w:p w14:paraId="3267F7AE" w14:textId="77777777" w:rsidR="00116E56" w:rsidRPr="00133F4F" w:rsidRDefault="00116E56" w:rsidP="00295B3E">
      <w:pPr>
        <w:jc w:val="both"/>
        <w:rPr>
          <w:color w:val="000000" w:themeColor="text1"/>
          <w:sz w:val="16"/>
          <w:szCs w:val="16"/>
        </w:rPr>
      </w:pPr>
    </w:p>
    <w:p w14:paraId="23B258FD"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Военное воздухоплавание:</w:t>
      </w:r>
    </w:p>
    <w:p w14:paraId="0C0CB05D" w14:textId="77777777" w:rsidR="00E34D00" w:rsidRPr="00133F4F" w:rsidRDefault="00E34D00" w:rsidP="00295B3E">
      <w:pPr>
        <w:shd w:val="clear" w:color="auto" w:fill="FFFFFF"/>
        <w:jc w:val="both"/>
        <w:rPr>
          <w:i/>
          <w:color w:val="000000" w:themeColor="text1"/>
          <w:sz w:val="16"/>
          <w:szCs w:val="16"/>
        </w:rPr>
      </w:pPr>
    </w:p>
    <w:p w14:paraId="78C583C2" w14:textId="77777777" w:rsidR="00295B3E" w:rsidRPr="00133F4F" w:rsidRDefault="00295B3E" w:rsidP="00295B3E">
      <w:pPr>
        <w:jc w:val="both"/>
        <w:rPr>
          <w:color w:val="000000" w:themeColor="text1"/>
          <w:sz w:val="16"/>
          <w:szCs w:val="16"/>
        </w:rPr>
      </w:pPr>
      <w:r w:rsidRPr="00133F4F">
        <w:rPr>
          <w:color w:val="000000" w:themeColor="text1"/>
          <w:sz w:val="16"/>
          <w:szCs w:val="16"/>
          <w:lang w:bidi="en-US"/>
        </w:rPr>
        <w:t>В 1906 году военное министерство России приказало сформировать десять крепостных воздухоплавательных батальонов и тринадцать полевых воздухоплавательных рот. В течение года армия располагала тремя сибирскими (под Омском, Иркутском и Никольск-Уссурийском), двумя крепостными (под Свеаборгом и Ревелем) и шестью полевыми воздухоплавательными ротами, под Яблонной, под Варшавой, Новогеоргиевском, Ивангороде, Ковно, Осовце и Брест-Литовске. . Планировалось создать воздухоплавательные роты в Лиде и Киеве (23525).</w:t>
      </w:r>
    </w:p>
    <w:p w14:paraId="4C5C997E" w14:textId="77777777" w:rsidR="00295B3E" w:rsidRPr="00133F4F" w:rsidRDefault="00295B3E" w:rsidP="00295B3E">
      <w:pPr>
        <w:jc w:val="both"/>
        <w:rPr>
          <w:color w:val="000000" w:themeColor="text1"/>
          <w:sz w:val="16"/>
          <w:szCs w:val="16"/>
        </w:rPr>
      </w:pPr>
    </w:p>
    <w:p w14:paraId="5DD69A14"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 г. были только «составлены соображения» для сформи</w:t>
      </w:r>
      <w:r w:rsidRPr="00133F4F">
        <w:rPr>
          <w:color w:val="000000" w:themeColor="text1"/>
          <w:sz w:val="16"/>
          <w:szCs w:val="16"/>
        </w:rPr>
        <w:softHyphen/>
        <w:t>рования десяти полевых воздухоплавательных батальонов и три</w:t>
      </w:r>
      <w:r w:rsidRPr="00133F4F">
        <w:rPr>
          <w:color w:val="000000" w:themeColor="text1"/>
          <w:sz w:val="16"/>
          <w:szCs w:val="16"/>
        </w:rPr>
        <w:softHyphen/>
        <w:t>надцати крепостных воздухоплавательных рот. В 1907 г. Россия располагала следующими воздухоплавательными частями; Учеб</w:t>
      </w:r>
      <w:r w:rsidRPr="00133F4F">
        <w:rPr>
          <w:color w:val="000000" w:themeColor="text1"/>
          <w:sz w:val="16"/>
          <w:szCs w:val="16"/>
        </w:rPr>
        <w:softHyphen/>
        <w:t>ным воздухоплавательным парком, представлявшим солидную воз</w:t>
      </w:r>
      <w:r w:rsidRPr="00133F4F">
        <w:rPr>
          <w:color w:val="000000" w:themeColor="text1"/>
          <w:sz w:val="16"/>
          <w:szCs w:val="16"/>
        </w:rPr>
        <w:softHyphen/>
        <w:t>духоплавательную организацию; тремя Восточно-Сибирскими по</w:t>
      </w:r>
      <w:r w:rsidRPr="00133F4F">
        <w:rPr>
          <w:color w:val="000000" w:themeColor="text1"/>
          <w:sz w:val="16"/>
          <w:szCs w:val="16"/>
        </w:rPr>
        <w:softHyphen/>
        <w:t>левыми воздухоплавательными батальонами, расположенными в Омске, Иркутске, и Никольск-Уссурийске; двумя крепостными воз</w:t>
      </w:r>
      <w:r w:rsidRPr="00133F4F">
        <w:rPr>
          <w:color w:val="000000" w:themeColor="text1"/>
          <w:sz w:val="16"/>
          <w:szCs w:val="16"/>
        </w:rPr>
        <w:softHyphen/>
        <w:t>духоплавательными ротами в Яблонне и Владивостоке и шестью крепостными воздухоплавательными отделениями в следующих пунктах: 1) Варшаве, 2) Новогеоргиевске, 3) Ивангороде, 4) Ковно, 5) Осовце и 6) Брест-Литовске (Отчеты по образованию воздухоплавательных частей, ЦГВИА, д. 370 и 385; Воздухоплаватель, 1907, № 6/7, с. 233). Кроме того, в Одессе был Морской воздухоплавательный парк. В 1907 г. произошла реорга</w:t>
      </w:r>
      <w:r w:rsidRPr="00133F4F">
        <w:rPr>
          <w:color w:val="000000" w:themeColor="text1"/>
          <w:sz w:val="16"/>
          <w:szCs w:val="16"/>
        </w:rPr>
        <w:softHyphen/>
        <w:t>низация военного воздухоплавания. Вместо воздухоплавательных отделений перешли к формированию крепостных и полевых воз</w:t>
      </w:r>
      <w:r w:rsidRPr="00133F4F">
        <w:rPr>
          <w:color w:val="000000" w:themeColor="text1"/>
          <w:sz w:val="16"/>
          <w:szCs w:val="16"/>
        </w:rPr>
        <w:softHyphen/>
        <w:t>духоплавательных батальонов и отдельных рот. Воздухоплаватель</w:t>
      </w:r>
      <w:r w:rsidRPr="00133F4F">
        <w:rPr>
          <w:color w:val="000000" w:themeColor="text1"/>
          <w:sz w:val="16"/>
          <w:szCs w:val="16"/>
        </w:rPr>
        <w:softHyphen/>
        <w:t>ные роты были сформированы в Свеаборге, Киеве, Лиде, Ковно и других пунктах (11042,146).</w:t>
      </w:r>
    </w:p>
    <w:p w14:paraId="0CE1D73F" w14:textId="77777777" w:rsidR="00E34D00" w:rsidRPr="00133F4F" w:rsidRDefault="00E34D00" w:rsidP="00295B3E">
      <w:pPr>
        <w:shd w:val="clear" w:color="auto" w:fill="FFFFFF"/>
        <w:jc w:val="both"/>
        <w:rPr>
          <w:color w:val="000000" w:themeColor="text1"/>
          <w:sz w:val="16"/>
          <w:szCs w:val="16"/>
        </w:rPr>
      </w:pPr>
    </w:p>
    <w:p w14:paraId="4F0B4787" w14:textId="77777777" w:rsidR="00E34D00" w:rsidRPr="00133F4F" w:rsidRDefault="00E34D00" w:rsidP="00295B3E">
      <w:pPr>
        <w:jc w:val="both"/>
        <w:rPr>
          <w:color w:val="000000" w:themeColor="text1"/>
          <w:sz w:val="16"/>
          <w:szCs w:val="16"/>
        </w:rPr>
      </w:pPr>
      <w:r w:rsidRPr="00133F4F">
        <w:rPr>
          <w:color w:val="000000" w:themeColor="text1"/>
          <w:sz w:val="16"/>
          <w:szCs w:val="16"/>
        </w:rPr>
        <w:t>1906 г. - ИЗ "ОТЧЕТА О ДЕЙСТВИЯХ ВОЕННОГО МИНИСТЕРСТВА ЗА 1906 ГОД" О РАБОТЕ В ОБЛАСТИ ВОЕННОГО ВОЗДУХОПЛАВАНИЯ</w:t>
      </w:r>
    </w:p>
    <w:p w14:paraId="7EC3F65B" w14:textId="77777777" w:rsidR="00E34D00" w:rsidRPr="00133F4F" w:rsidRDefault="00E34D00" w:rsidP="00295B3E">
      <w:pPr>
        <w:jc w:val="both"/>
        <w:rPr>
          <w:color w:val="000000" w:themeColor="text1"/>
          <w:sz w:val="16"/>
          <w:szCs w:val="16"/>
        </w:rPr>
      </w:pPr>
      <w:r w:rsidRPr="00133F4F">
        <w:rPr>
          <w:color w:val="000000" w:themeColor="text1"/>
          <w:sz w:val="16"/>
          <w:szCs w:val="16"/>
        </w:rPr>
        <w:t>4) По воздухоплавательному отделу</w:t>
      </w:r>
    </w:p>
    <w:p w14:paraId="3ECF0BFA" w14:textId="77777777" w:rsidR="00E34D00" w:rsidRPr="00133F4F" w:rsidRDefault="00E34D00" w:rsidP="00295B3E">
      <w:pPr>
        <w:jc w:val="both"/>
        <w:rPr>
          <w:color w:val="000000" w:themeColor="text1"/>
          <w:sz w:val="16"/>
          <w:szCs w:val="16"/>
        </w:rPr>
      </w:pPr>
      <w:r w:rsidRPr="00133F4F">
        <w:rPr>
          <w:color w:val="000000" w:themeColor="text1"/>
          <w:sz w:val="16"/>
          <w:szCs w:val="16"/>
        </w:rPr>
        <w:t>В виду необходимости усиления боевых средств полевых армий и воздухоплавательных средств в крепостях составлены соображения о сформировании 10 полевых воздухоплавательных батальонов, а также по сформированию 13 новых крепостных воздухоплавательных рот и по переформированию в роты 6 крепостных воздухоплавательных отделений и разработан проект расширения одной крепостной воздухоплавательной роты сообразно выяснившимся новым потребностям. Армию предположено снабдить также 10-ю управляемыми аэростатами.</w:t>
      </w:r>
    </w:p>
    <w:p w14:paraId="280B46AB" w14:textId="77777777" w:rsidR="00E34D00" w:rsidRPr="00133F4F" w:rsidRDefault="00E34D00" w:rsidP="00295B3E">
      <w:pPr>
        <w:jc w:val="both"/>
        <w:rPr>
          <w:color w:val="000000" w:themeColor="text1"/>
          <w:sz w:val="16"/>
          <w:szCs w:val="16"/>
        </w:rPr>
      </w:pPr>
      <w:r w:rsidRPr="00133F4F">
        <w:rPr>
          <w:color w:val="000000" w:themeColor="text1"/>
          <w:sz w:val="16"/>
          <w:szCs w:val="16"/>
        </w:rPr>
        <w:t>Вместе с тем вследствие значительного усиления воздухоплавательных средств армии, выразившихся в формировании новых частей, явилась необходимость расширить штат Учебного воздухоплавательного парка, вследствие чего по указанию его императорского высочества генерал-инспектора по инженерной части был выработан проект нового положения о воздухоплавательной части и об Учебном воздухоплавательном парке, который предположено переименовать в военную воздухоплавательную школу, применяясь к существующим штатам офицерских военно-электротехнической и кавалерийской школ.</w:t>
      </w:r>
    </w:p>
    <w:p w14:paraId="53A2E796" w14:textId="77777777" w:rsidR="00E34D00" w:rsidRPr="00133F4F" w:rsidRDefault="00E34D00" w:rsidP="00295B3E">
      <w:pPr>
        <w:jc w:val="both"/>
        <w:rPr>
          <w:color w:val="000000" w:themeColor="text1"/>
          <w:sz w:val="16"/>
          <w:szCs w:val="16"/>
        </w:rPr>
      </w:pPr>
      <w:r w:rsidRPr="00133F4F">
        <w:rPr>
          <w:color w:val="000000" w:themeColor="text1"/>
          <w:sz w:val="16"/>
          <w:szCs w:val="16"/>
        </w:rPr>
        <w:t>В виду выяснившейся необходимости пересмотра штатов и табелей полевых воздухоплавательных батальонов и крепостных воздухоплавательных рот, с целью введения однообразия в штатах и табелях батальонов, приступлено к пересоставлению штатов и табелей означенных частей.</w:t>
      </w:r>
    </w:p>
    <w:p w14:paraId="2B9B3AB0" w14:textId="77777777" w:rsidR="00E34D00" w:rsidRPr="00133F4F" w:rsidRDefault="00E34D00" w:rsidP="00295B3E">
      <w:pPr>
        <w:jc w:val="both"/>
        <w:rPr>
          <w:color w:val="000000" w:themeColor="text1"/>
          <w:sz w:val="16"/>
          <w:szCs w:val="16"/>
        </w:rPr>
      </w:pPr>
      <w:r w:rsidRPr="00133F4F">
        <w:rPr>
          <w:color w:val="000000" w:themeColor="text1"/>
          <w:sz w:val="16"/>
          <w:szCs w:val="16"/>
        </w:rPr>
        <w:t>Во исполнение высочайшего повеления, объявленного при приказе по Военному ведомству 1905 г. № 264 *, в отчетном году была сформирована воздухоплавательная рота Варшавского укрепленного района.</w:t>
      </w:r>
    </w:p>
    <w:p w14:paraId="7D273991" w14:textId="77777777" w:rsidR="00E34D00" w:rsidRPr="00133F4F" w:rsidRDefault="00E34D00" w:rsidP="00295B3E">
      <w:pPr>
        <w:jc w:val="both"/>
        <w:rPr>
          <w:color w:val="000000" w:themeColor="text1"/>
          <w:sz w:val="16"/>
          <w:szCs w:val="16"/>
        </w:rPr>
      </w:pPr>
      <w:r w:rsidRPr="00133F4F">
        <w:rPr>
          <w:color w:val="000000" w:themeColor="text1"/>
          <w:sz w:val="16"/>
          <w:szCs w:val="16"/>
        </w:rPr>
        <w:t>Для снабжения табельным имуществом вновь формируемых воздухоплавательных частей, а также для пополнения табельного имущества в старых частях в отчетном году были произведены заготовки воздухоплавательного имущества и запасов химических материалов для добывания водорода. . . . ..</w:t>
      </w:r>
    </w:p>
    <w:p w14:paraId="64D86264" w14:textId="77777777" w:rsidR="00E34D00" w:rsidRPr="00133F4F" w:rsidRDefault="00E34D00" w:rsidP="00295B3E">
      <w:pPr>
        <w:jc w:val="both"/>
        <w:rPr>
          <w:color w:val="000000" w:themeColor="text1"/>
          <w:sz w:val="16"/>
          <w:szCs w:val="16"/>
        </w:rPr>
      </w:pPr>
      <w:r w:rsidRPr="00133F4F">
        <w:rPr>
          <w:color w:val="000000" w:themeColor="text1"/>
          <w:sz w:val="16"/>
          <w:szCs w:val="16"/>
        </w:rPr>
        <w:t>В течение отчетного года на заказ инженерного' имущества и на содержание его в исправности израсходовано около 1 270 000 руб., причем заказано:</w:t>
      </w:r>
    </w:p>
    <w:p w14:paraId="5C4373C3" w14:textId="77777777" w:rsidR="00E34D00" w:rsidRPr="00133F4F" w:rsidRDefault="00E34D00" w:rsidP="00295B3E">
      <w:pPr>
        <w:jc w:val="both"/>
        <w:rPr>
          <w:color w:val="000000" w:themeColor="text1"/>
          <w:sz w:val="16"/>
          <w:szCs w:val="16"/>
        </w:rPr>
      </w:pPr>
      <w:r w:rsidRPr="00133F4F">
        <w:rPr>
          <w:color w:val="000000" w:themeColor="text1"/>
          <w:sz w:val="16"/>
          <w:szCs w:val="16"/>
        </w:rPr>
        <w:t>змейковых аэростатов.............. 8 шт.</w:t>
      </w:r>
    </w:p>
    <w:p w14:paraId="22BCED16" w14:textId="77777777" w:rsidR="00E34D00" w:rsidRPr="00133F4F" w:rsidRDefault="00E34D00" w:rsidP="00295B3E">
      <w:pPr>
        <w:jc w:val="both"/>
        <w:rPr>
          <w:color w:val="000000" w:themeColor="text1"/>
          <w:sz w:val="16"/>
          <w:szCs w:val="16"/>
        </w:rPr>
      </w:pPr>
      <w:r w:rsidRPr="00133F4F">
        <w:rPr>
          <w:color w:val="000000" w:themeColor="text1"/>
          <w:sz w:val="16"/>
          <w:szCs w:val="16"/>
        </w:rPr>
        <w:t>сферических оболочек............... 38 "</w:t>
      </w:r>
    </w:p>
    <w:p w14:paraId="44E03863" w14:textId="77777777" w:rsidR="00E34D00" w:rsidRPr="00133F4F" w:rsidRDefault="00E34D00" w:rsidP="00295B3E">
      <w:pPr>
        <w:jc w:val="both"/>
        <w:rPr>
          <w:color w:val="000000" w:themeColor="text1"/>
          <w:sz w:val="16"/>
          <w:szCs w:val="16"/>
        </w:rPr>
      </w:pPr>
      <w:r w:rsidRPr="00133F4F">
        <w:rPr>
          <w:color w:val="000000" w:themeColor="text1"/>
          <w:sz w:val="16"/>
          <w:szCs w:val="16"/>
        </w:rPr>
        <w:t>газгольдеров.................. 24 "</w:t>
      </w:r>
    </w:p>
    <w:p w14:paraId="68E00E2C" w14:textId="77777777" w:rsidR="00E34D00" w:rsidRPr="00133F4F" w:rsidRDefault="00E34D00" w:rsidP="00295B3E">
      <w:pPr>
        <w:jc w:val="both"/>
        <w:rPr>
          <w:color w:val="000000" w:themeColor="text1"/>
          <w:sz w:val="16"/>
          <w:szCs w:val="16"/>
        </w:rPr>
      </w:pPr>
      <w:r w:rsidRPr="00133F4F">
        <w:rPr>
          <w:color w:val="000000" w:themeColor="text1"/>
          <w:sz w:val="16"/>
          <w:szCs w:val="16"/>
        </w:rPr>
        <w:t>лебедок паровых и моторных.......... 15 "</w:t>
      </w:r>
    </w:p>
    <w:p w14:paraId="768C9083" w14:textId="77777777" w:rsidR="00E34D00" w:rsidRPr="00133F4F" w:rsidRDefault="00E34D00" w:rsidP="00295B3E">
      <w:pPr>
        <w:jc w:val="both"/>
        <w:rPr>
          <w:color w:val="000000" w:themeColor="text1"/>
          <w:sz w:val="16"/>
          <w:szCs w:val="16"/>
        </w:rPr>
      </w:pPr>
      <w:r w:rsidRPr="00133F4F">
        <w:rPr>
          <w:color w:val="000000" w:themeColor="text1"/>
          <w:sz w:val="16"/>
          <w:szCs w:val="16"/>
        </w:rPr>
        <w:t>газодобьпвательиых аппаратов.......... 4 "</w:t>
      </w:r>
    </w:p>
    <w:p w14:paraId="0990EC53" w14:textId="77777777" w:rsidR="00E34D00" w:rsidRPr="00133F4F" w:rsidRDefault="00E34D00" w:rsidP="00295B3E">
      <w:pPr>
        <w:jc w:val="both"/>
        <w:rPr>
          <w:color w:val="000000" w:themeColor="text1"/>
          <w:sz w:val="16"/>
          <w:szCs w:val="16"/>
        </w:rPr>
      </w:pPr>
      <w:r w:rsidRPr="00133F4F">
        <w:rPr>
          <w:color w:val="000000" w:themeColor="text1"/>
          <w:sz w:val="16"/>
          <w:szCs w:val="16"/>
        </w:rPr>
        <w:t>алюминия для добывания водорода...... 4000 пуд.</w:t>
      </w:r>
    </w:p>
    <w:p w14:paraId="17C6F403" w14:textId="77777777" w:rsidR="00E34D00" w:rsidRPr="00133F4F" w:rsidRDefault="00E34D00" w:rsidP="00295B3E">
      <w:pPr>
        <w:jc w:val="both"/>
        <w:rPr>
          <w:color w:val="000000" w:themeColor="text1"/>
          <w:sz w:val="16"/>
          <w:szCs w:val="16"/>
        </w:rPr>
      </w:pPr>
      <w:r w:rsidRPr="00133F4F">
        <w:rPr>
          <w:color w:val="000000" w:themeColor="text1"/>
          <w:sz w:val="16"/>
          <w:szCs w:val="16"/>
        </w:rPr>
        <w:t>едкого натра.................. 10 000 "</w:t>
      </w:r>
    </w:p>
    <w:p w14:paraId="468BD1FC" w14:textId="77777777" w:rsidR="00E34D00" w:rsidRPr="00133F4F" w:rsidRDefault="00E34D00" w:rsidP="00295B3E">
      <w:pPr>
        <w:jc w:val="both"/>
        <w:rPr>
          <w:color w:val="000000" w:themeColor="text1"/>
          <w:sz w:val="16"/>
          <w:szCs w:val="16"/>
        </w:rPr>
      </w:pPr>
      <w:r w:rsidRPr="00133F4F">
        <w:rPr>
          <w:color w:val="000000" w:themeColor="text1"/>
          <w:sz w:val="16"/>
          <w:szCs w:val="16"/>
        </w:rPr>
        <w:t>шелковой ткаии для шаров.......... 27 850 арш.</w:t>
      </w:r>
    </w:p>
    <w:p w14:paraId="7D03818A" w14:textId="77777777" w:rsidR="00E34D00" w:rsidRPr="00133F4F" w:rsidRDefault="00E34D00" w:rsidP="00295B3E">
      <w:pPr>
        <w:jc w:val="both"/>
        <w:rPr>
          <w:color w:val="000000" w:themeColor="text1"/>
          <w:sz w:val="16"/>
          <w:szCs w:val="16"/>
        </w:rPr>
      </w:pPr>
      <w:r w:rsidRPr="00133F4F">
        <w:rPr>
          <w:color w:val="000000" w:themeColor="text1"/>
          <w:sz w:val="16"/>
          <w:szCs w:val="16"/>
        </w:rPr>
        <w:t>перкаля для газгольдеров........... 6800 "</w:t>
      </w:r>
    </w:p>
    <w:p w14:paraId="0A8D98E7" w14:textId="77777777" w:rsidR="00E34D00" w:rsidRPr="00133F4F" w:rsidRDefault="00E34D00" w:rsidP="00295B3E">
      <w:pPr>
        <w:jc w:val="both"/>
        <w:rPr>
          <w:color w:val="000000" w:themeColor="text1"/>
          <w:sz w:val="16"/>
          <w:szCs w:val="16"/>
        </w:rPr>
      </w:pPr>
      <w:r w:rsidRPr="00133F4F">
        <w:rPr>
          <w:color w:val="000000" w:themeColor="text1"/>
          <w:sz w:val="16"/>
          <w:szCs w:val="16"/>
        </w:rPr>
        <w:t>канатов и веревок............... 100 пуд.</w:t>
      </w:r>
    </w:p>
    <w:p w14:paraId="752F7C81" w14:textId="77777777" w:rsidR="00E34D00" w:rsidRPr="00133F4F" w:rsidRDefault="00E34D00" w:rsidP="00295B3E">
      <w:pPr>
        <w:jc w:val="both"/>
        <w:rPr>
          <w:color w:val="000000" w:themeColor="text1"/>
          <w:sz w:val="16"/>
          <w:szCs w:val="16"/>
        </w:rPr>
      </w:pPr>
      <w:r w:rsidRPr="00133F4F">
        <w:rPr>
          <w:color w:val="000000" w:themeColor="text1"/>
          <w:sz w:val="16"/>
          <w:szCs w:val="16"/>
        </w:rPr>
        <w:t>кокса и угля для испытания газодобывательного</w:t>
      </w:r>
    </w:p>
    <w:p w14:paraId="39C84F9C" w14:textId="77777777" w:rsidR="00E34D00" w:rsidRPr="00133F4F" w:rsidRDefault="00E34D00" w:rsidP="00295B3E">
      <w:pPr>
        <w:jc w:val="both"/>
        <w:rPr>
          <w:color w:val="000000" w:themeColor="text1"/>
          <w:sz w:val="16"/>
          <w:szCs w:val="16"/>
        </w:rPr>
      </w:pPr>
      <w:r w:rsidRPr="00133F4F">
        <w:rPr>
          <w:color w:val="000000" w:themeColor="text1"/>
          <w:sz w:val="16"/>
          <w:szCs w:val="16"/>
        </w:rPr>
        <w:t>аппарата Лэ"а............... 7500 "</w:t>
      </w:r>
    </w:p>
    <w:p w14:paraId="54A2D921" w14:textId="77777777" w:rsidR="00E34D00" w:rsidRPr="00133F4F" w:rsidRDefault="00E34D00" w:rsidP="00295B3E">
      <w:pPr>
        <w:jc w:val="both"/>
        <w:rPr>
          <w:color w:val="000000" w:themeColor="text1"/>
          <w:sz w:val="16"/>
          <w:szCs w:val="16"/>
        </w:rPr>
      </w:pPr>
      <w:r w:rsidRPr="00133F4F">
        <w:rPr>
          <w:color w:val="000000" w:themeColor="text1"/>
          <w:sz w:val="16"/>
          <w:szCs w:val="16"/>
        </w:rPr>
        <w:t>купоросного масла, около........... 10500 "</w:t>
      </w:r>
    </w:p>
    <w:p w14:paraId="0670AF71" w14:textId="77777777" w:rsidR="00E34D00" w:rsidRPr="00133F4F" w:rsidRDefault="00E34D00" w:rsidP="00295B3E">
      <w:pPr>
        <w:jc w:val="both"/>
        <w:rPr>
          <w:color w:val="000000" w:themeColor="text1"/>
          <w:sz w:val="16"/>
          <w:szCs w:val="16"/>
        </w:rPr>
      </w:pPr>
      <w:r w:rsidRPr="00133F4F">
        <w:rPr>
          <w:color w:val="000000" w:themeColor="text1"/>
          <w:sz w:val="16"/>
          <w:szCs w:val="16"/>
        </w:rPr>
        <w:t>железной стружки, около............ 8000 "</w:t>
      </w:r>
    </w:p>
    <w:p w14:paraId="2C073D78" w14:textId="77777777" w:rsidR="00E34D00" w:rsidRPr="00133F4F" w:rsidRDefault="00E34D00" w:rsidP="00295B3E">
      <w:pPr>
        <w:jc w:val="both"/>
        <w:rPr>
          <w:color w:val="000000" w:themeColor="text1"/>
          <w:sz w:val="16"/>
          <w:szCs w:val="16"/>
        </w:rPr>
      </w:pPr>
      <w:r w:rsidRPr="00133F4F">
        <w:rPr>
          <w:color w:val="000000" w:themeColor="text1"/>
          <w:sz w:val="16"/>
          <w:szCs w:val="16"/>
        </w:rPr>
        <w:t>Вместе с сим опыт минувшей войны выяснил необходимость образования склада воздухоплавательного имущества. В настоящее время, за выводом войск из Маньчжурии, склад этот разделен на два: один в Иркутске при 2-м Восточно-Сибирском 'полевом воздухоплавательном батальоне, а другой - в Никольске-Уссурийском при 3-м Восточно-Сибирском полевом воздухоплавательном батальоне.</w:t>
      </w:r>
    </w:p>
    <w:p w14:paraId="2CCE0002" w14:textId="77777777" w:rsidR="00E34D00" w:rsidRPr="00133F4F" w:rsidRDefault="00E34D00" w:rsidP="00295B3E">
      <w:pPr>
        <w:jc w:val="both"/>
        <w:rPr>
          <w:color w:val="000000" w:themeColor="text1"/>
          <w:sz w:val="16"/>
          <w:szCs w:val="16"/>
        </w:rPr>
      </w:pPr>
      <w:r w:rsidRPr="00133F4F">
        <w:rPr>
          <w:color w:val="000000" w:themeColor="text1"/>
          <w:sz w:val="16"/>
          <w:szCs w:val="16"/>
        </w:rPr>
        <w:t>Боевая деятельность воздухоплавательных частей, между прочим, выяснила, что инженерное имущество, которым были снабжены эти части, вполне удовлетворяло своему назначению, хотя в некоторых деталях и требовало усовершенствований и видоизменений. По полученным сведениям об обнаружившихся недостатках сделаны следующие изменения в имуществе:</w:t>
      </w:r>
    </w:p>
    <w:p w14:paraId="75E31747" w14:textId="77777777" w:rsidR="00E34D00" w:rsidRPr="00133F4F" w:rsidRDefault="00E34D00" w:rsidP="00295B3E">
      <w:pPr>
        <w:jc w:val="both"/>
        <w:rPr>
          <w:color w:val="000000" w:themeColor="text1"/>
          <w:sz w:val="16"/>
          <w:szCs w:val="16"/>
        </w:rPr>
      </w:pPr>
      <w:r w:rsidRPr="00133F4F">
        <w:rPr>
          <w:color w:val="000000" w:themeColor="text1"/>
          <w:sz w:val="16"/>
          <w:szCs w:val="16"/>
        </w:rPr>
        <w:t>а) двуколочный газодобывательный аппарат усовершенствован в деталях и вновь строится не из тонкого железа, а из меди; кроме того, в последнее время выяснилась необходимость строить эти аппараты •большого размера, что и удалось достигнуть особой конструкцией повозок и принадлежностей аппаратов без увеличения веса повозок;</w:t>
      </w:r>
    </w:p>
    <w:p w14:paraId="2400F4BB" w14:textId="77777777" w:rsidR="00E34D00" w:rsidRPr="00133F4F" w:rsidRDefault="00E34D00" w:rsidP="00295B3E">
      <w:pPr>
        <w:jc w:val="both"/>
        <w:rPr>
          <w:color w:val="000000" w:themeColor="text1"/>
          <w:sz w:val="16"/>
          <w:szCs w:val="16"/>
        </w:rPr>
      </w:pPr>
      <w:r w:rsidRPr="00133F4F">
        <w:rPr>
          <w:color w:val="000000" w:themeColor="text1"/>
          <w:sz w:val="16"/>
          <w:szCs w:val="16"/>
        </w:rPr>
        <w:t>б) изменена конструкция конных лебедок с целью достижения большей устойчивости и удобства управления; лебедка поставлена на колеса русской скорострельной пушки, вследствие чего является возможность легкой замены (поврежденных колес, пользуясь обширными артиллерийскими запасами. Лебедки приспособлены для работы как сферического, так и змейкового аэростатов. Усовершенствованы двукелочные лебедки; , •..;.'," '".. ^:</w:t>
      </w:r>
    </w:p>
    <w:p w14:paraId="53B9802D" w14:textId="77777777" w:rsidR="00E34D00" w:rsidRPr="00133F4F" w:rsidRDefault="00E34D00" w:rsidP="00295B3E">
      <w:pPr>
        <w:jc w:val="both"/>
        <w:rPr>
          <w:color w:val="000000" w:themeColor="text1"/>
          <w:sz w:val="16"/>
          <w:szCs w:val="16"/>
        </w:rPr>
      </w:pPr>
      <w:r w:rsidRPr="00133F4F">
        <w:rPr>
          <w:color w:val="000000" w:themeColor="text1"/>
          <w:sz w:val="16"/>
          <w:szCs w:val="16"/>
        </w:rPr>
        <w:t>в) все клапаны для шаровых оболочек снабжены зонтами для предохранения от вредного влияния дождя, снега и солнечных лучей и разработан новый тип разборных клапанов и аппендиксовых колец;</w:t>
      </w:r>
    </w:p>
    <w:p w14:paraId="0E771AD0" w14:textId="77777777" w:rsidR="00E34D00" w:rsidRPr="00133F4F" w:rsidRDefault="00E34D00" w:rsidP="00295B3E">
      <w:pPr>
        <w:jc w:val="both"/>
        <w:rPr>
          <w:color w:val="000000" w:themeColor="text1"/>
          <w:sz w:val="16"/>
          <w:szCs w:val="16"/>
        </w:rPr>
      </w:pPr>
      <w:r w:rsidRPr="00133F4F">
        <w:rPr>
          <w:color w:val="000000" w:themeColor="text1"/>
          <w:sz w:val="16"/>
          <w:szCs w:val="16"/>
        </w:rPr>
        <w:t>г) разработаны типы аппаратов для электрической сигнализации при помощи воздушных шаров; эти аппараты предназначаются для снабжения ими полевых воздухоплавательных батальонов и крепостных воздухоплавательных рот; таких аппаратов изготовлено 8 штук;</w:t>
      </w:r>
    </w:p>
    <w:p w14:paraId="0A4C5696" w14:textId="77777777" w:rsidR="00E34D00" w:rsidRPr="00133F4F" w:rsidRDefault="00E34D00" w:rsidP="00295B3E">
      <w:pPr>
        <w:jc w:val="both"/>
        <w:rPr>
          <w:color w:val="000000" w:themeColor="text1"/>
          <w:sz w:val="16"/>
          <w:szCs w:val="16"/>
        </w:rPr>
      </w:pPr>
      <w:r w:rsidRPr="00133F4F">
        <w:rPr>
          <w:color w:val="000000" w:themeColor="text1"/>
          <w:sz w:val="16"/>
          <w:szCs w:val="16"/>
        </w:rPr>
        <w:t>д) произведены опыты устройства и пользования разрывным приспособлением в оболочках аэростатов, имеющих целью обезопасить спуск шара при свободном полете; такими приспособлениями будут снабжаться все аэростаты для свободных полетов;</w:t>
      </w:r>
    </w:p>
    <w:p w14:paraId="2DA274BC" w14:textId="77777777" w:rsidR="00E34D00" w:rsidRPr="00133F4F" w:rsidRDefault="00E34D00" w:rsidP="00295B3E">
      <w:pPr>
        <w:jc w:val="both"/>
        <w:rPr>
          <w:color w:val="000000" w:themeColor="text1"/>
          <w:sz w:val="16"/>
          <w:szCs w:val="16"/>
        </w:rPr>
      </w:pPr>
      <w:r w:rsidRPr="00133F4F">
        <w:rPr>
          <w:color w:val="000000" w:themeColor="text1"/>
          <w:sz w:val="16"/>
          <w:szCs w:val="16"/>
        </w:rPr>
        <w:t>е) разработан и испытан новый тип подвесок аэростата с целью устранения вредного влияния ветра на успешность наблюдений;</w:t>
      </w:r>
    </w:p>
    <w:p w14:paraId="4C652BA2"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 ж) произведено широкое испытание змейковых аэростатов;</w:t>
      </w:r>
    </w:p>
    <w:p w14:paraId="6047CFCC" w14:textId="77777777" w:rsidR="00E34D00" w:rsidRPr="00133F4F" w:rsidRDefault="00E34D00" w:rsidP="00295B3E">
      <w:pPr>
        <w:jc w:val="both"/>
        <w:rPr>
          <w:color w:val="000000" w:themeColor="text1"/>
          <w:sz w:val="16"/>
          <w:szCs w:val="16"/>
        </w:rPr>
      </w:pPr>
      <w:r w:rsidRPr="00133F4F">
        <w:rPr>
          <w:color w:val="000000" w:themeColor="text1"/>
          <w:sz w:val="16"/>
          <w:szCs w:val="16"/>
        </w:rPr>
        <w:t>з) построен газодобывательный аппарат инженера Лэна для дешевого добывания водорода разложением паров воды при помощи раскаленной стружки; получающаяся при этом процессе окалина восстанов-ляется обратно в чистое железо посредством водяного газа, добываемого особыми генераторами; таким образом, при добывании водорода этим способом железные стружки почти не расходуются, а потому получаемый водород обходится весьма дешево; опыты с этим аппаратом, произведенные в Учебном воздухоплавательном парке, дали не вполне удовлетворительные результаты; в текущем 1907 году предположено продолжать эти опыты, а также произвести испытание нового способа добывания водорода из керосина и аммиачной воды для получения еще более дешевого водорода;</w:t>
      </w:r>
    </w:p>
    <w:p w14:paraId="3DFBBF2B" w14:textId="77777777" w:rsidR="00E34D00" w:rsidRPr="00133F4F" w:rsidRDefault="00E34D00" w:rsidP="00295B3E">
      <w:pPr>
        <w:jc w:val="both"/>
        <w:rPr>
          <w:color w:val="000000" w:themeColor="text1"/>
          <w:sz w:val="16"/>
          <w:szCs w:val="16"/>
        </w:rPr>
      </w:pPr>
      <w:r w:rsidRPr="00133F4F">
        <w:rPr>
          <w:color w:val="000000" w:themeColor="text1"/>
          <w:sz w:val="16"/>
          <w:szCs w:val="16"/>
        </w:rPr>
        <w:t>и) изучен способ добывания водорода посредством электролиза;</w:t>
      </w:r>
    </w:p>
    <w:p w14:paraId="7DE1AA56" w14:textId="77777777" w:rsidR="00E34D00" w:rsidRPr="00133F4F" w:rsidRDefault="00E34D00" w:rsidP="00295B3E">
      <w:pPr>
        <w:jc w:val="both"/>
        <w:rPr>
          <w:color w:val="000000" w:themeColor="text1"/>
          <w:sz w:val="16"/>
          <w:szCs w:val="16"/>
        </w:rPr>
      </w:pPr>
      <w:r w:rsidRPr="00133F4F">
        <w:rPr>
          <w:color w:val="000000" w:themeColor="text1"/>
          <w:sz w:val="16"/>
          <w:szCs w:val="16"/>
        </w:rPr>
        <w:t>к) испытаны различные оптические приборы с целью применения их в воздухоплавательных частях; приняты морские призматические бинокли Цейсса с увеличением в 5 и 10 раз; затем воздухоплавательные части снабжены двойными зрительными трубами, увеличивающими в 20 раз; для того, чтобы дать возможность производить наблюдение против солнца, все оптические приборы снабжены желтыми стеклами, и, кроме того, воздухоплавательные части снабжены очками с желтыми и фиолетовыми стеклами;</w:t>
      </w:r>
    </w:p>
    <w:p w14:paraId="55509DA7" w14:textId="77777777" w:rsidR="00E34D00" w:rsidRPr="00133F4F" w:rsidRDefault="00E34D00" w:rsidP="00295B3E">
      <w:pPr>
        <w:jc w:val="both"/>
        <w:rPr>
          <w:color w:val="000000" w:themeColor="text1"/>
          <w:sz w:val="16"/>
          <w:szCs w:val="16"/>
        </w:rPr>
      </w:pPr>
      <w:r w:rsidRPr="00133F4F">
        <w:rPr>
          <w:color w:val="000000" w:themeColor="text1"/>
          <w:sz w:val="16"/>
          <w:szCs w:val="16"/>
        </w:rPr>
        <w:t>л) произведены опыты производства фотографических снимков при помощи воздушного змея с целью применения этих снимков для задач артиллерийской стрельбы; опыт показал важное значение подобного рода чшимков, и по ходатайству .Главного артиллерийского управления опыты по применению фотографии для целей артиллерийской стрельбы продолжаются в Варшаве при участии Варшавского воздухоплавательного отделения;</w:t>
      </w:r>
    </w:p>
    <w:p w14:paraId="10BCE59D" w14:textId="77777777" w:rsidR="00E34D00" w:rsidRPr="00133F4F" w:rsidRDefault="00E34D00" w:rsidP="00295B3E">
      <w:pPr>
        <w:jc w:val="both"/>
        <w:rPr>
          <w:color w:val="000000" w:themeColor="text1"/>
          <w:sz w:val="16"/>
          <w:szCs w:val="16"/>
        </w:rPr>
      </w:pPr>
      <w:r w:rsidRPr="00133F4F">
        <w:rPr>
          <w:color w:val="000000" w:themeColor="text1"/>
          <w:sz w:val="16"/>
          <w:szCs w:val="16"/>
        </w:rPr>
        <w:t>м) по ходатайству Главного артиллерийского управления были произведены опыты корректирования артиллерийской стрельбы, руководствуясь наблюдениями с привязного аэростата; такие опыты производились на артиллерийских полигонах в Оранах* и в крепости Осовец с привлечением для этих работ Ковенского и Осовецкого крепостных воздухоплавательных отделений; по желанию Главного артиллерийского управления эти опыты будут продолжаться в крепости Осовец и на Рембертовском полигоне, причем крепостные воздухоплавательные отделения снабжены змейковыми аэростатами;</w:t>
      </w:r>
    </w:p>
    <w:p w14:paraId="39C178A0" w14:textId="77777777" w:rsidR="00E34D00" w:rsidRPr="00133F4F" w:rsidRDefault="00E34D00" w:rsidP="00295B3E">
      <w:pPr>
        <w:jc w:val="both"/>
        <w:rPr>
          <w:color w:val="000000" w:themeColor="text1"/>
          <w:sz w:val="16"/>
          <w:szCs w:val="16"/>
        </w:rPr>
      </w:pPr>
      <w:r w:rsidRPr="00133F4F">
        <w:rPr>
          <w:color w:val="000000" w:themeColor="text1"/>
          <w:sz w:val="16"/>
          <w:szCs w:val="16"/>
        </w:rPr>
        <w:t>и) выработан проект моторных лебедок, которые до сих пор заказывались исключительно за границею, и заказано 11 таких лебедок на русском заводе;</w:t>
      </w:r>
    </w:p>
    <w:p w14:paraId="4E3D5BA1" w14:textId="77777777" w:rsidR="00E34D00" w:rsidRPr="00133F4F" w:rsidRDefault="00E34D00" w:rsidP="00295B3E">
      <w:pPr>
        <w:jc w:val="both"/>
        <w:rPr>
          <w:color w:val="000000" w:themeColor="text1"/>
          <w:sz w:val="16"/>
          <w:szCs w:val="16"/>
        </w:rPr>
      </w:pPr>
      <w:r w:rsidRPr="00133F4F">
        <w:rPr>
          <w:color w:val="000000" w:themeColor="text1"/>
          <w:sz w:val="16"/>
          <w:szCs w:val="16"/>
        </w:rPr>
        <w:t>о) выработан образец прорезиненного перкаля, изготовленного на русских фабриках, и произведен опыт постройки из этого перкаля шаровых и газгольдерных оболочек;</w:t>
      </w:r>
    </w:p>
    <w:p w14:paraId="22F11099" w14:textId="77777777" w:rsidR="00E34D00" w:rsidRPr="00133F4F" w:rsidRDefault="00E34D00" w:rsidP="00295B3E">
      <w:pPr>
        <w:jc w:val="both"/>
        <w:rPr>
          <w:color w:val="000000" w:themeColor="text1"/>
          <w:sz w:val="16"/>
          <w:szCs w:val="16"/>
        </w:rPr>
      </w:pPr>
      <w:r w:rsidRPr="00133F4F">
        <w:rPr>
          <w:color w:val="000000" w:themeColor="text1"/>
          <w:sz w:val="16"/>
          <w:szCs w:val="16"/>
        </w:rPr>
        <w:t>п) разработаны типы и системы змеев для подъема наблюдателей на воздушных змеях;</w:t>
      </w:r>
    </w:p>
    <w:p w14:paraId="151680A5" w14:textId="77777777" w:rsidR="00E34D00" w:rsidRPr="00133F4F" w:rsidRDefault="00E34D00" w:rsidP="00295B3E">
      <w:pPr>
        <w:jc w:val="both"/>
        <w:rPr>
          <w:color w:val="000000" w:themeColor="text1"/>
          <w:sz w:val="16"/>
          <w:szCs w:val="16"/>
        </w:rPr>
      </w:pPr>
      <w:r w:rsidRPr="00133F4F">
        <w:rPr>
          <w:color w:val="000000" w:themeColor="text1"/>
          <w:sz w:val="16"/>
          <w:szCs w:val="16"/>
        </w:rPr>
        <w:t>р) разработаны и введены в воздухоплавательные части нового образца микротелефонные станции с принадлежностями и телефонным кабелем и прочими предметами кабельного воздухоплавательного имущества;</w:t>
      </w:r>
    </w:p>
    <w:p w14:paraId="1B520339" w14:textId="77777777" w:rsidR="00E34D00" w:rsidRPr="00133F4F" w:rsidRDefault="00E34D00" w:rsidP="00295B3E">
      <w:pPr>
        <w:jc w:val="both"/>
        <w:rPr>
          <w:color w:val="000000" w:themeColor="text1"/>
          <w:sz w:val="16"/>
          <w:szCs w:val="16"/>
        </w:rPr>
      </w:pPr>
      <w:r w:rsidRPr="00133F4F">
        <w:rPr>
          <w:color w:val="000000" w:themeColor="text1"/>
          <w:sz w:val="16"/>
          <w:szCs w:val="16"/>
        </w:rPr>
        <w:t>с) производятся в Варшавском крепостном воздухоплавательном отделении опыты по применению к военным целям фотографических снимков с воздушных шаров и змеев; для этой цели разработаны и приняты особые приборы, которые испытываются в настоящее время;</w:t>
      </w:r>
    </w:p>
    <w:p w14:paraId="34526DE9" w14:textId="77777777" w:rsidR="00E34D00" w:rsidRPr="00133F4F" w:rsidRDefault="00E34D00" w:rsidP="00295B3E">
      <w:pPr>
        <w:jc w:val="both"/>
        <w:rPr>
          <w:color w:val="000000" w:themeColor="text1"/>
          <w:sz w:val="16"/>
          <w:szCs w:val="16"/>
        </w:rPr>
      </w:pPr>
      <w:r w:rsidRPr="00133F4F">
        <w:rPr>
          <w:color w:val="000000" w:themeColor="text1"/>
          <w:sz w:val="16"/>
          <w:szCs w:val="16"/>
        </w:rPr>
        <w:t>т) разработаны и испытываются вьюки для перевозки аппаратов и материалов для добывания водорода, а также для вьючных воздухоплавательных отделений;</w:t>
      </w:r>
    </w:p>
    <w:p w14:paraId="594F5311" w14:textId="77777777" w:rsidR="00E34D00" w:rsidRPr="00133F4F" w:rsidRDefault="00E34D00" w:rsidP="00295B3E">
      <w:pPr>
        <w:jc w:val="both"/>
        <w:rPr>
          <w:color w:val="000000" w:themeColor="text1"/>
          <w:sz w:val="16"/>
          <w:szCs w:val="16"/>
        </w:rPr>
      </w:pPr>
      <w:r w:rsidRPr="00133F4F">
        <w:rPr>
          <w:color w:val="000000" w:themeColor="text1"/>
          <w:sz w:val="16"/>
          <w:szCs w:val="16"/>
        </w:rPr>
        <w:t>у) предприняты опыты по постройке и испытанию пропеллеров разлого вида.</w:t>
      </w:r>
    </w:p>
    <w:p w14:paraId="5332A1B2" w14:textId="77777777" w:rsidR="00E34D00" w:rsidRPr="00133F4F" w:rsidRDefault="00E34D00" w:rsidP="00295B3E">
      <w:pPr>
        <w:jc w:val="both"/>
        <w:rPr>
          <w:color w:val="000000" w:themeColor="text1"/>
          <w:sz w:val="16"/>
          <w:szCs w:val="16"/>
        </w:rPr>
      </w:pPr>
      <w:r w:rsidRPr="00133F4F">
        <w:rPr>
          <w:color w:val="000000" w:themeColor="text1"/>
          <w:sz w:val="16"/>
          <w:szCs w:val="16"/>
        </w:rPr>
        <w:t>Опыт боевого применения воздухоплавательных частей выяснил необходимость регламентировать воздухоплавательную службу, определив, .когда и как следует пользоваться воздухоплавателями и при каких условиях наблюдения с воздушных шаров могут принести наибольшую пользу.</w:t>
      </w:r>
    </w:p>
    <w:p w14:paraId="5872006E" w14:textId="77777777" w:rsidR="00E34D00" w:rsidRPr="00133F4F" w:rsidRDefault="00E34D00" w:rsidP="00295B3E">
      <w:pPr>
        <w:jc w:val="both"/>
        <w:rPr>
          <w:color w:val="000000" w:themeColor="text1"/>
          <w:sz w:val="16"/>
          <w:szCs w:val="16"/>
        </w:rPr>
      </w:pPr>
      <w:r w:rsidRPr="00133F4F">
        <w:rPr>
          <w:color w:val="000000" w:themeColor="text1"/>
          <w:sz w:val="16"/>
          <w:szCs w:val="16"/>
        </w:rPr>
        <w:t>Вследствие сего, по указанию августейшего генерал-инспектора по инженерной части, составлена инструкция для применения воздухоплавательных частей в поле, которая и была отправлена начальствующим лицам действовавших армий 2. В отчетном же году составлена инструкция для пользования воздухоплавательными! средствами в крепостной войне, приступлено к составлению наставления по воздухоплавательной службе вообще и выработаны технические условия для проектирования аппаратов для электрической сигнализации с воздушных шаров, а также условия для проектирования и постройки моторных лебедок.</w:t>
      </w:r>
    </w:p>
    <w:p w14:paraId="288762D7" w14:textId="77777777" w:rsidR="00E34D00" w:rsidRPr="00133F4F" w:rsidRDefault="00E34D00" w:rsidP="00295B3E">
      <w:pPr>
        <w:jc w:val="both"/>
        <w:rPr>
          <w:color w:val="000000" w:themeColor="text1"/>
          <w:sz w:val="16"/>
          <w:szCs w:val="16"/>
        </w:rPr>
      </w:pPr>
      <w:r w:rsidRPr="00133F4F">
        <w:rPr>
          <w:color w:val="000000" w:themeColor="text1"/>
          <w:sz w:val="16"/>
          <w:szCs w:val="16"/>
        </w:rPr>
        <w:t>Кроме того, в отчетном году в воздухоплавательном отделе рассматривались предложения по воздухоплаванию, каковых от разных лиц из России и из-за границы в отчетном году было более 100. Большинство этих предложений были недостаточно разработаны и оказались совершенно непригодными для военного дела.</w:t>
      </w:r>
    </w:p>
    <w:p w14:paraId="6CE794A4" w14:textId="77777777" w:rsidR="00E34D00" w:rsidRPr="00133F4F" w:rsidRDefault="00E34D00" w:rsidP="00295B3E">
      <w:pPr>
        <w:jc w:val="both"/>
        <w:rPr>
          <w:color w:val="000000" w:themeColor="text1"/>
          <w:sz w:val="16"/>
          <w:szCs w:val="16"/>
        </w:rPr>
      </w:pPr>
      <w:r w:rsidRPr="00133F4F">
        <w:rPr>
          <w:color w:val="000000" w:themeColor="text1"/>
          <w:sz w:val="16"/>
          <w:szCs w:val="16"/>
        </w:rPr>
        <w:t>Августейший 'Генерал-инспектор, имея в виду, что летательные машины до сих лор еще мало разработаны, с целью пользования ими для практических целей, [между тем] как управляемые аэростаты уже могут принести в военном деле некоторую пользу, обратил внимание на наилучший из управляемых аэростатов бр. Лебоди (во Франции). Вследствие переговоров, веденных по сему поводу с инженером Жюльо, построившим этот аэростат, был командирован во Францию для присутствия при производстве опытов с аэростатом Лебоди инженер-полковник Федоров.</w:t>
      </w:r>
    </w:p>
    <w:p w14:paraId="0B3E3CCF" w14:textId="77777777" w:rsidR="00E34D00" w:rsidRPr="00133F4F" w:rsidRDefault="00E34D00" w:rsidP="00295B3E">
      <w:pPr>
        <w:jc w:val="both"/>
        <w:rPr>
          <w:color w:val="000000" w:themeColor="text1"/>
          <w:sz w:val="16"/>
          <w:szCs w:val="16"/>
        </w:rPr>
      </w:pPr>
      <w:r w:rsidRPr="00133F4F">
        <w:rPr>
          <w:color w:val="000000" w:themeColor="text1"/>
          <w:sz w:val="16"/>
          <w:szCs w:val="16"/>
        </w:rPr>
        <w:t>Приобретение аэростата не могло состояться вследствие весьма значительной суммы, потребованной строителем его инженером Жюльо.</w:t>
      </w:r>
    </w:p>
    <w:p w14:paraId="6DAF93F5" w14:textId="77777777" w:rsidR="00E34D00" w:rsidRPr="00133F4F" w:rsidRDefault="00E34D00" w:rsidP="00295B3E">
      <w:pPr>
        <w:jc w:val="both"/>
        <w:rPr>
          <w:color w:val="000000" w:themeColor="text1"/>
          <w:sz w:val="16"/>
          <w:szCs w:val="16"/>
        </w:rPr>
      </w:pPr>
      <w:r w:rsidRPr="00133F4F">
        <w:rPr>
          <w:color w:val="000000" w:themeColor="text1"/>
          <w:sz w:val="16"/>
          <w:szCs w:val="16"/>
        </w:rPr>
        <w:t>Вследствие сего в текущем году имеется в виду приступить к опытам постройки управляемого аэростата помимо иностранцев.</w:t>
      </w:r>
    </w:p>
    <w:p w14:paraId="03CC1824" w14:textId="77777777" w:rsidR="00E34D00" w:rsidRPr="00133F4F" w:rsidRDefault="00E34D00" w:rsidP="00295B3E">
      <w:pPr>
        <w:jc w:val="both"/>
        <w:rPr>
          <w:color w:val="000000" w:themeColor="text1"/>
          <w:sz w:val="16"/>
          <w:szCs w:val="16"/>
        </w:rPr>
      </w:pPr>
      <w:r w:rsidRPr="00133F4F">
        <w:rPr>
          <w:color w:val="000000" w:themeColor="text1"/>
          <w:sz w:val="16"/>
          <w:szCs w:val="16"/>
        </w:rPr>
        <w:t>Для ознакомления с положением и организацией воздухоплавательного дела в иностранных армиях в отчетном году был командирован в Италию (и Германию и. д. начальника Воздухоплавательного отдела подполковник Семковский.</w:t>
      </w:r>
    </w:p>
    <w:p w14:paraId="47C6D38D" w14:textId="77777777" w:rsidR="00E34D00" w:rsidRPr="00133F4F" w:rsidRDefault="00E34D00" w:rsidP="00295B3E">
      <w:pPr>
        <w:jc w:val="both"/>
        <w:rPr>
          <w:color w:val="000000" w:themeColor="text1"/>
          <w:sz w:val="16"/>
          <w:szCs w:val="16"/>
        </w:rPr>
      </w:pPr>
      <w:r w:rsidRPr="00133F4F">
        <w:rPr>
          <w:color w:val="000000" w:themeColor="text1"/>
          <w:sz w:val="16"/>
          <w:szCs w:val="16"/>
        </w:rPr>
        <w:t>Затем в отчетном году Воздухоплавательным отделом были приняты меры к обеспечению нашего военного воздухоплавания змейковыми аэростатами русского производства.</w:t>
      </w:r>
    </w:p>
    <w:p w14:paraId="31AEA416" w14:textId="77777777" w:rsidR="00E34D00" w:rsidRPr="00133F4F" w:rsidRDefault="00E34D00" w:rsidP="00295B3E">
      <w:pPr>
        <w:jc w:val="both"/>
        <w:rPr>
          <w:color w:val="000000" w:themeColor="text1"/>
          <w:sz w:val="16"/>
          <w:szCs w:val="16"/>
        </w:rPr>
      </w:pPr>
      <w:r w:rsidRPr="00133F4F">
        <w:rPr>
          <w:color w:val="000000" w:themeColor="text1"/>
          <w:sz w:val="16"/>
          <w:szCs w:val="16"/>
        </w:rPr>
        <w:t>С этой целью рассматривается предложение заграничной фирмы Август Ридингер об устройстве в России завода для постройки змейковых аэростатов из материалов русского производства т попутно отделом собираются сведения о получении водорода с заводов, в которых он является побочным продуктом, а также сведения о производстве труб для сжатого водорода на русских заводах...</w:t>
      </w:r>
    </w:p>
    <w:p w14:paraId="13D9ADFF" w14:textId="77777777" w:rsidR="00E34D00" w:rsidRPr="00133F4F" w:rsidRDefault="00E34D00" w:rsidP="00295B3E">
      <w:pPr>
        <w:jc w:val="both"/>
        <w:rPr>
          <w:color w:val="000000" w:themeColor="text1"/>
          <w:sz w:val="16"/>
          <w:szCs w:val="16"/>
        </w:rPr>
      </w:pPr>
      <w:r w:rsidRPr="00133F4F">
        <w:rPr>
          <w:color w:val="000000" w:themeColor="text1"/>
          <w:sz w:val="16"/>
          <w:szCs w:val="16"/>
        </w:rPr>
        <w:t>...6) Деятельность учебного воздухоплавательного л ар ка</w:t>
      </w:r>
    </w:p>
    <w:p w14:paraId="20F4C67D" w14:textId="77777777" w:rsidR="00E34D00" w:rsidRPr="00133F4F" w:rsidRDefault="00E34D00" w:rsidP="00295B3E">
      <w:pPr>
        <w:jc w:val="both"/>
        <w:rPr>
          <w:color w:val="000000" w:themeColor="text1"/>
          <w:sz w:val="16"/>
          <w:szCs w:val="16"/>
        </w:rPr>
      </w:pPr>
      <w:r w:rsidRPr="00133F4F">
        <w:rPr>
          <w:color w:val="000000" w:themeColor="text1"/>
          <w:sz w:val="16"/>
          <w:szCs w:val="16"/>
        </w:rPr>
        <w:t>а) Учебная деятельность офицерского воздухоплавательного</w:t>
      </w:r>
    </w:p>
    <w:p w14:paraId="696F5B63" w14:textId="77777777" w:rsidR="00E34D00" w:rsidRPr="00133F4F" w:rsidRDefault="00E34D00" w:rsidP="00295B3E">
      <w:pPr>
        <w:jc w:val="both"/>
        <w:rPr>
          <w:color w:val="000000" w:themeColor="text1"/>
          <w:sz w:val="16"/>
          <w:szCs w:val="16"/>
        </w:rPr>
      </w:pPr>
      <w:r w:rsidRPr="00133F4F">
        <w:rPr>
          <w:color w:val="000000" w:themeColor="text1"/>
          <w:sz w:val="16"/>
          <w:szCs w:val="16"/>
        </w:rPr>
        <w:t>класса</w:t>
      </w:r>
    </w:p>
    <w:p w14:paraId="7011C4B8" w14:textId="77777777" w:rsidR="00E34D00" w:rsidRPr="00133F4F" w:rsidRDefault="00E34D00" w:rsidP="00295B3E">
      <w:pPr>
        <w:jc w:val="both"/>
        <w:rPr>
          <w:color w:val="000000" w:themeColor="text1"/>
          <w:sz w:val="16"/>
          <w:szCs w:val="16"/>
        </w:rPr>
      </w:pPr>
      <w:r w:rsidRPr="00133F4F">
        <w:rPr>
          <w:color w:val="000000" w:themeColor="text1"/>
          <w:sz w:val="16"/>
          <w:szCs w:val="16"/>
        </w:rPr>
        <w:t>Всего в отчетном году 'было произведено: наполнений аэростатов для привязных подъемов б, свободных полетов 15.</w:t>
      </w:r>
    </w:p>
    <w:p w14:paraId="74B4CC4A" w14:textId="77777777" w:rsidR="00E34D00" w:rsidRPr="00133F4F" w:rsidRDefault="00E34D00" w:rsidP="00295B3E">
      <w:pPr>
        <w:jc w:val="both"/>
        <w:rPr>
          <w:color w:val="000000" w:themeColor="text1"/>
          <w:sz w:val="16"/>
          <w:szCs w:val="16"/>
        </w:rPr>
      </w:pPr>
      <w:r w:rsidRPr="00133F4F">
        <w:rPr>
          <w:color w:val="000000" w:themeColor="text1"/>
          <w:sz w:val="16"/>
          <w:szCs w:val="16"/>
        </w:rPr>
        <w:t>В отчетном году экзамены в офицерском классе по теоретическим предметам были произведены весною, а по практическим занятиям - осенью. Всего окончило курс 20 офицеров, из них 16 по I разряду и 4 по II разряду. В течение года откомандировано 3 человека, из них двое - до начала теоретических экзаменов, а один - во время экзаменов вследствие неуспешного ответа по воздухоплаванию.</w:t>
      </w:r>
    </w:p>
    <w:p w14:paraId="570E200D" w14:textId="77777777" w:rsidR="00E34D00" w:rsidRPr="00133F4F" w:rsidRDefault="00E34D00" w:rsidP="00295B3E">
      <w:pPr>
        <w:jc w:val="both"/>
        <w:rPr>
          <w:color w:val="000000" w:themeColor="text1"/>
          <w:sz w:val="16"/>
          <w:szCs w:val="16"/>
        </w:rPr>
      </w:pPr>
      <w:r w:rsidRPr="00133F4F">
        <w:rPr>
          <w:color w:val="000000" w:themeColor="text1"/>
          <w:sz w:val="16"/>
          <w:szCs w:val="16"/>
        </w:rPr>
        <w:t>б) Подготовка нижних чинов к воздухоплавательной</w:t>
      </w:r>
    </w:p>
    <w:p w14:paraId="53F08596" w14:textId="77777777" w:rsidR="00E34D00" w:rsidRPr="00133F4F" w:rsidRDefault="00E34D00" w:rsidP="00295B3E">
      <w:pPr>
        <w:jc w:val="both"/>
        <w:rPr>
          <w:color w:val="000000" w:themeColor="text1"/>
          <w:sz w:val="16"/>
          <w:szCs w:val="16"/>
        </w:rPr>
      </w:pPr>
      <w:r w:rsidRPr="00133F4F">
        <w:rPr>
          <w:color w:val="000000" w:themeColor="text1"/>
          <w:sz w:val="16"/>
          <w:szCs w:val="16"/>
        </w:rPr>
        <w:t>службе</w:t>
      </w:r>
    </w:p>
    <w:p w14:paraId="4D41B6CA" w14:textId="77777777" w:rsidR="00E34D00" w:rsidRPr="00133F4F" w:rsidRDefault="00E34D00" w:rsidP="00295B3E">
      <w:pPr>
        <w:jc w:val="both"/>
        <w:rPr>
          <w:color w:val="000000" w:themeColor="text1"/>
          <w:sz w:val="16"/>
          <w:szCs w:val="16"/>
        </w:rPr>
      </w:pPr>
      <w:r w:rsidRPr="00133F4F">
        <w:rPr>
          <w:color w:val="000000" w:themeColor="text1"/>
          <w:sz w:val="16"/>
          <w:szCs w:val="16"/>
        </w:rPr>
        <w:t>Нижние чины парка обучались воздухоплавательному делу согласно имеющихся программ и инструкций; кроме того, в отчетном году было подготовлено 67 новобранцев, предназначенных на сформирование Туркестанского воздухоплавательного батальона...</w:t>
      </w:r>
    </w:p>
    <w:p w14:paraId="6D0E416A" w14:textId="77777777" w:rsidR="00E34D00" w:rsidRPr="00133F4F" w:rsidRDefault="00E34D00" w:rsidP="00295B3E">
      <w:pPr>
        <w:jc w:val="both"/>
        <w:rPr>
          <w:color w:val="000000" w:themeColor="text1"/>
          <w:sz w:val="16"/>
          <w:szCs w:val="16"/>
        </w:rPr>
      </w:pPr>
      <w:r w:rsidRPr="00133F4F">
        <w:rPr>
          <w:color w:val="000000" w:themeColor="text1"/>
          <w:sz w:val="16"/>
          <w:szCs w:val="16"/>
        </w:rPr>
        <w:t>Отчет о действиях Военного министерства за 1906 г., СПБ-1908, приложение 4, отчет Главного инженерного управления,, стр. 39-47.</w:t>
      </w:r>
    </w:p>
    <w:p w14:paraId="56F07E23" w14:textId="77777777" w:rsidR="00E34D00" w:rsidRPr="00133F4F" w:rsidRDefault="00E34D00" w:rsidP="00295B3E">
      <w:pPr>
        <w:jc w:val="both"/>
        <w:rPr>
          <w:color w:val="000000" w:themeColor="text1"/>
          <w:sz w:val="16"/>
          <w:szCs w:val="16"/>
        </w:rPr>
      </w:pPr>
      <w:r w:rsidRPr="00133F4F">
        <w:rPr>
          <w:color w:val="000000" w:themeColor="text1"/>
          <w:sz w:val="16"/>
          <w:szCs w:val="16"/>
        </w:rPr>
        <w:t>1 См. документ № 694.'.' '</w:t>
      </w:r>
    </w:p>
    <w:p w14:paraId="6323DDA7" w14:textId="77777777" w:rsidR="00E34D00" w:rsidRPr="00133F4F" w:rsidRDefault="00E34D00" w:rsidP="00295B3E">
      <w:pPr>
        <w:jc w:val="both"/>
        <w:rPr>
          <w:color w:val="000000" w:themeColor="text1"/>
          <w:sz w:val="16"/>
          <w:szCs w:val="16"/>
        </w:rPr>
      </w:pPr>
      <w:r w:rsidRPr="00133F4F">
        <w:rPr>
          <w:color w:val="000000" w:themeColor="text1"/>
          <w:sz w:val="16"/>
          <w:szCs w:val="16"/>
        </w:rPr>
        <w:t>2 См. приложение к документу № 677 (1424).</w:t>
      </w:r>
    </w:p>
    <w:p w14:paraId="71FB40CF" w14:textId="77777777" w:rsidR="00E34D00" w:rsidRPr="00133F4F" w:rsidRDefault="00E34D00" w:rsidP="00295B3E">
      <w:pPr>
        <w:jc w:val="both"/>
        <w:rPr>
          <w:color w:val="000000" w:themeColor="text1"/>
          <w:sz w:val="16"/>
          <w:szCs w:val="16"/>
        </w:rPr>
      </w:pPr>
    </w:p>
    <w:p w14:paraId="4EF229AD" w14:textId="77777777" w:rsidR="00E34D00" w:rsidRPr="00133F4F" w:rsidRDefault="00E34D00" w:rsidP="00295B3E">
      <w:pPr>
        <w:jc w:val="both"/>
        <w:rPr>
          <w:color w:val="000000" w:themeColor="text1"/>
          <w:sz w:val="16"/>
          <w:szCs w:val="16"/>
        </w:rPr>
      </w:pPr>
      <w:r w:rsidRPr="00133F4F">
        <w:rPr>
          <w:color w:val="000000" w:themeColor="text1"/>
          <w:sz w:val="16"/>
          <w:szCs w:val="16"/>
        </w:rPr>
        <w:t>1906 г. - "ОТЧЕТ О ДЕЯТЕЛЬНОСТИ 1-й РОТЫ 1-го ВОСТОЧНО-СИБИРСКОГО ПОЛЕВОГО ВОЗДУХОПЛАВАТЕЛЬНОГО БАТАЛЬОНА В СОСТАВЕ 3-й АРМИИ ЗА ПЕРИОД ВРЕМЕНИ С 26 ДЕКАБРЯ 1904 ГОДА ПО 28 ЯНВАРЯ 1905 г. С ПЛАНОМ-ФОТОГРАФИЕЙ"!</w:t>
      </w:r>
    </w:p>
    <w:p w14:paraId="3B35C204" w14:textId="77777777" w:rsidR="00E34D00" w:rsidRPr="00133F4F" w:rsidRDefault="00E34D00" w:rsidP="00295B3E">
      <w:pPr>
        <w:jc w:val="both"/>
        <w:rPr>
          <w:color w:val="000000" w:themeColor="text1"/>
          <w:sz w:val="16"/>
          <w:szCs w:val="16"/>
        </w:rPr>
      </w:pPr>
      <w:r w:rsidRPr="00133F4F">
        <w:rPr>
          <w:color w:val="000000" w:themeColor="text1"/>
          <w:sz w:val="16"/>
          <w:szCs w:val="16"/>
        </w:rPr>
        <w:t>26 декабря 1904 года в 9 часов утра по приказанию командира батальона рота в составе 4-х офицеров, 260 нижних чинов, 110 лошадей при обозе: 67 двуколок, 1 щштонная двуколка, 1 конной, 1 ручной лебедки, 1 походной кухни выступила с бивака у ст. Мукден в д. Тасудяпу. В 3 часа пополудни, прибыв в дер. Тасудяпу, рота получила приказание от начальника штаба 5[-го] Сибирского корпуса стать биваком у названной деревни, на следующий день 27 декабря наполнить шар и по получении соответствующих указаний произвести обследование неприятельской позиции впереди участка позиции 5-го Сибирского и 17-го армейского корпусов.</w:t>
      </w:r>
    </w:p>
    <w:p w14:paraId="1860EA13" w14:textId="77777777" w:rsidR="00E34D00" w:rsidRPr="00133F4F" w:rsidRDefault="00E34D00" w:rsidP="00295B3E">
      <w:pPr>
        <w:jc w:val="both"/>
        <w:rPr>
          <w:color w:val="000000" w:themeColor="text1"/>
          <w:sz w:val="16"/>
          <w:szCs w:val="16"/>
        </w:rPr>
      </w:pPr>
      <w:r w:rsidRPr="00133F4F">
        <w:rPr>
          <w:color w:val="000000" w:themeColor="text1"/>
          <w:sz w:val="16"/>
          <w:szCs w:val="16"/>
        </w:rPr>
        <w:t>27 декабря было произведено первое наполнение: наполнена шаровая оболочка в 640 куб. метров "С. Петербург № 3", газгольдер. По предварительном обследовании позиции противника и нашей генерал-квартирмейстером 3[-й] армии была выяснена общая обстановка в положении оперирующих сторон и сделаны соответствующие указания по деятельности шаровой станции. В общем шару было предъявлено следующее:</w:t>
      </w:r>
    </w:p>
    <w:p w14:paraId="59008D7A" w14:textId="77777777" w:rsidR="00E34D00" w:rsidRPr="00133F4F" w:rsidRDefault="00E34D00" w:rsidP="00295B3E">
      <w:pPr>
        <w:jc w:val="both"/>
        <w:rPr>
          <w:color w:val="000000" w:themeColor="text1"/>
          <w:sz w:val="16"/>
          <w:szCs w:val="16"/>
        </w:rPr>
      </w:pPr>
      <w:r w:rsidRPr="00133F4F">
        <w:rPr>
          <w:color w:val="000000" w:themeColor="text1"/>
          <w:sz w:val="16"/>
          <w:szCs w:val="16"/>
        </w:rPr>
        <w:t>1) Определить число и характер оборонительных линий, воздвигнутых японцами.</w:t>
      </w:r>
    </w:p>
    <w:p w14:paraId="05407277" w14:textId="77777777" w:rsidR="00E34D00" w:rsidRPr="00133F4F" w:rsidRDefault="00E34D00" w:rsidP="00295B3E">
      <w:pPr>
        <w:jc w:val="both"/>
        <w:rPr>
          <w:color w:val="000000" w:themeColor="text1"/>
          <w:sz w:val="16"/>
          <w:szCs w:val="16"/>
        </w:rPr>
      </w:pPr>
      <w:r w:rsidRPr="00133F4F">
        <w:rPr>
          <w:color w:val="000000" w:themeColor="text1"/>
          <w:sz w:val="16"/>
          <w:szCs w:val="16"/>
        </w:rPr>
        <w:t>2) Определить место сосредоточения войск, более важные участки неприятельской позиции, более разработанные, с хорошо разработанными колонными путями и проч.</w:t>
      </w:r>
    </w:p>
    <w:p w14:paraId="1473FD59" w14:textId="77777777" w:rsidR="00E34D00" w:rsidRPr="00133F4F" w:rsidRDefault="00E34D00" w:rsidP="00295B3E">
      <w:pPr>
        <w:jc w:val="both"/>
        <w:rPr>
          <w:color w:val="000000" w:themeColor="text1"/>
          <w:sz w:val="16"/>
          <w:szCs w:val="16"/>
        </w:rPr>
      </w:pPr>
      <w:r w:rsidRPr="00133F4F">
        <w:rPr>
          <w:color w:val="000000" w:themeColor="text1"/>
          <w:sz w:val="16"/>
          <w:szCs w:val="16"/>
        </w:rPr>
        <w:t>3) Выяснить место расположения артиллерийских и инженерных осадных парков и складов.</w:t>
      </w:r>
    </w:p>
    <w:p w14:paraId="40CB0910" w14:textId="77777777" w:rsidR="00E34D00" w:rsidRPr="00133F4F" w:rsidRDefault="00E34D00" w:rsidP="00295B3E">
      <w:pPr>
        <w:jc w:val="both"/>
        <w:rPr>
          <w:color w:val="000000" w:themeColor="text1"/>
          <w:sz w:val="16"/>
          <w:szCs w:val="16"/>
        </w:rPr>
      </w:pPr>
      <w:r w:rsidRPr="00133F4F">
        <w:rPr>
          <w:color w:val="000000" w:themeColor="text1"/>
          <w:sz w:val="16"/>
          <w:szCs w:val="16"/>
        </w:rPr>
        <w:t>4) При обследовании обратить внимание на деревни: Линшинпу, Чанлинпу, Хунлинпу, Цунлунянтунь, Таотай, на левый берег реки Шахэ и ст. Шахэ с прилегающим участком. Шар с тюдполнениями работал четырнадцать дней. Привязные подъемы производились со следующих пунктов: деревни зап. Пендианза, Танцзыин и Линшинпу. С этих подъемов была осмотрена сравнительно ближняя часть неприятельской позиции района Китайско-Восточной жел. дороги, д.д. Линшинпу, Кисяо-тунь, Пхаоцзцыян и Шулинза.</w:t>
      </w:r>
    </w:p>
    <w:p w14:paraId="48277A76" w14:textId="77777777" w:rsidR="00E34D00" w:rsidRPr="00133F4F" w:rsidRDefault="00E34D00" w:rsidP="00295B3E">
      <w:pPr>
        <w:jc w:val="both"/>
        <w:rPr>
          <w:color w:val="000000" w:themeColor="text1"/>
          <w:sz w:val="16"/>
          <w:szCs w:val="16"/>
        </w:rPr>
      </w:pPr>
      <w:r w:rsidRPr="00133F4F">
        <w:rPr>
          <w:color w:val="000000" w:themeColor="text1"/>
          <w:sz w:val="16"/>
          <w:szCs w:val="16"/>
        </w:rPr>
        <w:t>При втором же наполнении шара, состоявшемся согласно диспозиции 3-й армии на 12 января 1905 года, в ночь с И на 12 января был осмотрен тот же район, но более детально и возможно глубоко: так, например, воздухоплаватели обследовали местность района д.д. Таотай, Хунлинпу, Цунлунянтунь и левый берег реки Шахэ; кроме того, наблюдалась местность восточнее вышеназванной железной дороги, против позиции 17-го, частью 6-го корпусов, где серьезно была осмотрена Хоутхайская сопка. Второе наполнение работал шар "фельдмаршал Гурко" 640 куб. метров также в течение четырнадцати дней, и 26 января был выпущен отработанный газ. Привязные подъемы при втором наполнении производились с ранее указанных пунктов: д.д. Линшинпу, зап. Пендианза, Тацзыин и у д.д. Сяусоогуа, Туэльпу, Уэнченпу (и южнее по дороге на дер. Кудяза) и затем восточнее Китайско-Восточной жел. дороги по колонному пути в створе д.д. Суятунь-Ингоа.</w:t>
      </w:r>
    </w:p>
    <w:p w14:paraId="2D91DDEE" w14:textId="77777777" w:rsidR="00E34D00" w:rsidRPr="00133F4F" w:rsidRDefault="00E34D00" w:rsidP="00295B3E">
      <w:pPr>
        <w:jc w:val="both"/>
        <w:rPr>
          <w:color w:val="000000" w:themeColor="text1"/>
          <w:sz w:val="16"/>
          <w:szCs w:val="16"/>
        </w:rPr>
      </w:pPr>
      <w:r w:rsidRPr="00133F4F">
        <w:rPr>
          <w:color w:val="000000" w:themeColor="text1"/>
          <w:sz w:val="16"/>
          <w:szCs w:val="16"/>
        </w:rPr>
        <w:t>Результат наблюдений воздухоплавателей иллюстрируется прилагаемыми кронами. Из последних видно, что японцы на участке позиций 5[-го] Сибирского и 17[-го] армейского корпусов имели три оборонительных линии: первая - д.д. Юделацза-Ламатунь, Линшинпу, Кисяотунь. Чанл'инпу, Пхаоцзцыян, Таотай; вторая - ст. Шахэ (точнее полоса севернее ст. Шахэ), д.д. сев. Шулинцза, Пхаоцзцыян, Хушшнпу-Цунлунян-тунь; третья - д.д. Хоутхай-Пацзяцзя и левый берег реки Шахэ. Разбираясь детально, увидим, что распределение опорных пунктов, батарей, стрелковых окопов и ходов сообщения следующее:</w:t>
      </w:r>
    </w:p>
    <w:p w14:paraId="4FFBBDDD" w14:textId="77777777" w:rsidR="00E34D00" w:rsidRPr="00133F4F" w:rsidRDefault="00E34D00" w:rsidP="00295B3E">
      <w:pPr>
        <w:jc w:val="both"/>
        <w:rPr>
          <w:color w:val="000000" w:themeColor="text1"/>
          <w:sz w:val="16"/>
          <w:szCs w:val="16"/>
        </w:rPr>
      </w:pPr>
      <w:r w:rsidRPr="00133F4F">
        <w:rPr>
          <w:color w:val="000000" w:themeColor="text1"/>
          <w:sz w:val="16"/>
          <w:szCs w:val="16"/>
        </w:rPr>
        <w:t>1) В районе железнодорожной линии д.д. Линшинпу-Шулинза имеется: люнет, батарея, приведенная в оборонительное состояние фанза в излучине реки Шахэ, 3 ряда стрелковых окопов, искусственные препятствия:'проволочные сети и рогатки перед блиндажами-окопами, по льду реки Шахэ и у дер. Линшинпу, перед дер. южн. Шулинза и прилежащему берегу -окопы, связанные с передними окопами по левому берегу реки Шахэ ходами сообщения; за окопами западнее ст. Шахэ - вышка.</w:t>
      </w:r>
    </w:p>
    <w:p w14:paraId="07AFAF4A" w14:textId="77777777" w:rsidR="00E34D00" w:rsidRPr="00133F4F" w:rsidRDefault="00E34D00" w:rsidP="00295B3E">
      <w:pPr>
        <w:jc w:val="both"/>
        <w:rPr>
          <w:color w:val="000000" w:themeColor="text1"/>
          <w:sz w:val="16"/>
          <w:szCs w:val="16"/>
        </w:rPr>
      </w:pPr>
      <w:r w:rsidRPr="00133F4F">
        <w:rPr>
          <w:color w:val="000000" w:themeColor="text1"/>
          <w:sz w:val="16"/>
          <w:szCs w:val="16"/>
        </w:rPr>
        <w:t>2) Д.д. Линшинпу, Сяосаньцзяцза и Киеяотунь приведены в оборонительное состояние "и связаны стрелковыми окопами (с редутом и ходами сообщения); за стрелковыми окопами расположены 4 батареи.</w:t>
      </w:r>
    </w:p>
    <w:p w14:paraId="79E461DA" w14:textId="77777777" w:rsidR="00E34D00" w:rsidRPr="00133F4F" w:rsidRDefault="00E34D00" w:rsidP="00295B3E">
      <w:pPr>
        <w:jc w:val="both"/>
        <w:rPr>
          <w:color w:val="000000" w:themeColor="text1"/>
          <w:sz w:val="16"/>
          <w:szCs w:val="16"/>
        </w:rPr>
      </w:pPr>
      <w:r w:rsidRPr="00133F4F">
        <w:rPr>
          <w:color w:val="000000" w:themeColor="text1"/>
          <w:sz w:val="16"/>
          <w:szCs w:val="16"/>
        </w:rPr>
        <w:t>Д.д. Линшинпу и Кисяотунь с д. сев. Шулинза связаны ходами сообщения.</w:t>
      </w:r>
    </w:p>
    <w:p w14:paraId="498ADC55" w14:textId="77777777" w:rsidR="00E34D00" w:rsidRPr="00133F4F" w:rsidRDefault="00E34D00" w:rsidP="00295B3E">
      <w:pPr>
        <w:jc w:val="both"/>
        <w:rPr>
          <w:color w:val="000000" w:themeColor="text1"/>
          <w:sz w:val="16"/>
          <w:szCs w:val="16"/>
        </w:rPr>
      </w:pPr>
      <w:r w:rsidRPr="00133F4F">
        <w:rPr>
          <w:color w:val="000000" w:themeColor="text1"/>
          <w:sz w:val="16"/>
          <w:szCs w:val="16"/>
        </w:rPr>
        <w:t>3) У д. Чанлинпу имеется: три люнета, стрелковые окопы, батарея, от люнета через батарею и далее к югу (до второй оборонительной линии) ход сообщения; в западной окраине деревни в искусственных, препятствиях (проволочные сети, волчьи ямы, засеки) оставлен проход.</w:t>
      </w:r>
    </w:p>
    <w:p w14:paraId="6F3397B2" w14:textId="77777777" w:rsidR="00E34D00" w:rsidRPr="00133F4F" w:rsidRDefault="00E34D00" w:rsidP="00295B3E">
      <w:pPr>
        <w:jc w:val="both"/>
        <w:rPr>
          <w:color w:val="000000" w:themeColor="text1"/>
          <w:sz w:val="16"/>
          <w:szCs w:val="16"/>
        </w:rPr>
      </w:pPr>
      <w:r w:rsidRPr="00133F4F">
        <w:rPr>
          <w:color w:val="000000" w:themeColor="text1"/>
          <w:sz w:val="16"/>
          <w:szCs w:val="16"/>
        </w:rPr>
        <w:t>4) Дер. Пхаоцзцыян приведена в оборонительное состояние: впереди стрелковые окопы, у юго-западной окраины дер. батарея и проход, в искусственных препятствиях. Названный проход граничит с батареею и люнетом восточной окраины дер. Уанчжуанзы, обнесенный двойным рядом проволочной сети, западнее дер. Уанчжуанзы - люнет и батарея; д. Пхаоцзцыяя имеет, кроме участков проволочной сети, засеку.</w:t>
      </w:r>
    </w:p>
    <w:p w14:paraId="294F7A4E" w14:textId="77777777" w:rsidR="00E34D00" w:rsidRPr="00133F4F" w:rsidRDefault="00E34D00" w:rsidP="00295B3E">
      <w:pPr>
        <w:jc w:val="both"/>
        <w:rPr>
          <w:color w:val="000000" w:themeColor="text1"/>
          <w:sz w:val="16"/>
          <w:szCs w:val="16"/>
        </w:rPr>
      </w:pPr>
      <w:r w:rsidRPr="00133F4F">
        <w:rPr>
          <w:color w:val="000000" w:themeColor="text1"/>
          <w:sz w:val="16"/>
          <w:szCs w:val="16"/>
        </w:rPr>
        <w:t>5) За дер. Таотай (южнее и юго-восточнее) 5 батарей (не занятые); впереди и по направлению дер. Уанчжуанзы стрелковые окопы.</w:t>
      </w:r>
    </w:p>
    <w:p w14:paraId="6913D8E0" w14:textId="77777777" w:rsidR="00E34D00" w:rsidRPr="00133F4F" w:rsidRDefault="00E34D00" w:rsidP="00295B3E">
      <w:pPr>
        <w:jc w:val="both"/>
        <w:rPr>
          <w:color w:val="000000" w:themeColor="text1"/>
          <w:sz w:val="16"/>
          <w:szCs w:val="16"/>
        </w:rPr>
      </w:pPr>
      <w:r w:rsidRPr="00133F4F">
        <w:rPr>
          <w:color w:val="000000" w:themeColor="text1"/>
          <w:sz w:val="16"/>
          <w:szCs w:val="16"/>
        </w:rPr>
        <w:t>6) От дер. сев. Шулинза до дер. Пхаоц,зцыян возведены стрелковые окопы, люнет и батарея; дер. сев. Шулинза приведена в оборонительное состояние.</w:t>
      </w:r>
    </w:p>
    <w:p w14:paraId="397401B6" w14:textId="77777777" w:rsidR="00E34D00" w:rsidRPr="00133F4F" w:rsidRDefault="00E34D00" w:rsidP="00295B3E">
      <w:pPr>
        <w:jc w:val="both"/>
        <w:rPr>
          <w:color w:val="000000" w:themeColor="text1"/>
          <w:sz w:val="16"/>
          <w:szCs w:val="16"/>
        </w:rPr>
      </w:pPr>
      <w:r w:rsidRPr="00133F4F">
        <w:rPr>
          <w:color w:val="000000" w:themeColor="text1"/>
          <w:sz w:val="16"/>
          <w:szCs w:val="16"/>
        </w:rPr>
        <w:t>7) Между дер. Хунлинпу и дер. Пхаоцзцыян имеются стрелковые окопы; у дер. Хунлинпу по реке Шахэ - волчьи ямы.</w:t>
      </w:r>
    </w:p>
    <w:p w14:paraId="32727205" w14:textId="77777777" w:rsidR="00E34D00" w:rsidRPr="00133F4F" w:rsidRDefault="00E34D00" w:rsidP="00295B3E">
      <w:pPr>
        <w:jc w:val="both"/>
        <w:rPr>
          <w:color w:val="000000" w:themeColor="text1"/>
          <w:sz w:val="16"/>
          <w:szCs w:val="16"/>
        </w:rPr>
      </w:pPr>
      <w:r w:rsidRPr="00133F4F">
        <w:rPr>
          <w:color w:val="000000" w:themeColor="text1"/>
          <w:sz w:val="16"/>
          <w:szCs w:val="16"/>
        </w:rPr>
        <w:t>8) Впереди (севернее) дер. Суянтунь люнет и осадная батарея; правее (восточнее) названной деревни - стрелковые окопы.</w:t>
      </w:r>
    </w:p>
    <w:p w14:paraId="6B8CE78E" w14:textId="77777777" w:rsidR="00E34D00" w:rsidRPr="00133F4F" w:rsidRDefault="00E34D00" w:rsidP="00295B3E">
      <w:pPr>
        <w:jc w:val="both"/>
        <w:rPr>
          <w:color w:val="000000" w:themeColor="text1"/>
          <w:sz w:val="16"/>
          <w:szCs w:val="16"/>
        </w:rPr>
      </w:pPr>
      <w:r w:rsidRPr="00133F4F">
        <w:rPr>
          <w:color w:val="000000" w:themeColor="text1"/>
          <w:sz w:val="16"/>
          <w:szCs w:val="16"/>
        </w:rPr>
        <w:t>На левом берегу р. Шахэ распределение опорных пунктов и проч. такое:</w:t>
      </w:r>
    </w:p>
    <w:p w14:paraId="179C2634" w14:textId="77777777" w:rsidR="00E34D00" w:rsidRPr="00133F4F" w:rsidRDefault="00E34D00" w:rsidP="00295B3E">
      <w:pPr>
        <w:jc w:val="both"/>
        <w:rPr>
          <w:color w:val="000000" w:themeColor="text1"/>
          <w:sz w:val="16"/>
          <w:szCs w:val="16"/>
        </w:rPr>
      </w:pPr>
      <w:r w:rsidRPr="00133F4F">
        <w:rPr>
          <w:color w:val="000000" w:themeColor="text1"/>
          <w:sz w:val="16"/>
          <w:szCs w:val="16"/>
        </w:rPr>
        <w:t>9) Между дер. южн. Шулинза-Хангуйпу и Хунлинпу расположен ряд стрелковых окопов с люнетом восточнее последней; впереди люнета окопы. .......</w:t>
      </w:r>
    </w:p>
    <w:p w14:paraId="5C7256DB" w14:textId="77777777" w:rsidR="00E34D00" w:rsidRPr="00133F4F" w:rsidRDefault="00E34D00" w:rsidP="00295B3E">
      <w:pPr>
        <w:jc w:val="both"/>
        <w:rPr>
          <w:color w:val="000000" w:themeColor="text1"/>
          <w:sz w:val="16"/>
          <w:szCs w:val="16"/>
        </w:rPr>
      </w:pPr>
      <w:r w:rsidRPr="00133F4F">
        <w:rPr>
          <w:color w:val="000000" w:themeColor="text1"/>
          <w:sz w:val="16"/>
          <w:szCs w:val="16"/>
        </w:rPr>
        <w:t>10) Зап. дер. Хунлинпу имеются стрелковые окопы и люнет. Южнее дер. Хунлинпу значительный форт и окопы, служащие и сообщением с дер. Ченлютаньгоу.</w:t>
      </w:r>
    </w:p>
    <w:p w14:paraId="297AF1B7" w14:textId="77777777" w:rsidR="00E34D00" w:rsidRPr="00133F4F" w:rsidRDefault="00E34D00" w:rsidP="00295B3E">
      <w:pPr>
        <w:jc w:val="both"/>
        <w:rPr>
          <w:color w:val="000000" w:themeColor="text1"/>
          <w:sz w:val="16"/>
          <w:szCs w:val="16"/>
        </w:rPr>
      </w:pPr>
      <w:r w:rsidRPr="00133F4F">
        <w:rPr>
          <w:color w:val="000000" w:themeColor="text1"/>
          <w:sz w:val="16"/>
          <w:szCs w:val="16"/>
        </w:rPr>
        <w:t>Фортификационные сооружения на участке -восточнее линии Китайско-Восточной железной дороги:</w:t>
      </w:r>
    </w:p>
    <w:p w14:paraId="6C97D15E" w14:textId="77777777" w:rsidR="00E34D00" w:rsidRPr="00133F4F" w:rsidRDefault="00E34D00" w:rsidP="00295B3E">
      <w:pPr>
        <w:jc w:val="both"/>
        <w:rPr>
          <w:color w:val="000000" w:themeColor="text1"/>
          <w:sz w:val="16"/>
          <w:szCs w:val="16"/>
        </w:rPr>
      </w:pPr>
      <w:r w:rsidRPr="00133F4F">
        <w:rPr>
          <w:color w:val="000000" w:themeColor="text1"/>
          <w:sz w:val="16"/>
          <w:szCs w:val="16"/>
        </w:rPr>
        <w:t>А) На правом берегу реки Шахэ:</w:t>
      </w:r>
    </w:p>
    <w:p w14:paraId="174805D4" w14:textId="77777777" w:rsidR="00E34D00" w:rsidRPr="00133F4F" w:rsidRDefault="00E34D00" w:rsidP="00295B3E">
      <w:pPr>
        <w:jc w:val="both"/>
        <w:rPr>
          <w:color w:val="000000" w:themeColor="text1"/>
          <w:sz w:val="16"/>
          <w:szCs w:val="16"/>
        </w:rPr>
      </w:pPr>
      <w:r w:rsidRPr="00133F4F">
        <w:rPr>
          <w:color w:val="000000" w:themeColor="text1"/>
          <w:sz w:val="16"/>
          <w:szCs w:val="16"/>
        </w:rPr>
        <w:t>а) Роща и фанзы дер. Ламатунь приведены в оборонительное состояние; имеется окоп и проволочная сеть до реки Шахэ.</w:t>
      </w:r>
    </w:p>
    <w:p w14:paraId="4114411A" w14:textId="77777777" w:rsidR="00E34D00" w:rsidRPr="00133F4F" w:rsidRDefault="00E34D00" w:rsidP="00295B3E">
      <w:pPr>
        <w:jc w:val="both"/>
        <w:rPr>
          <w:color w:val="000000" w:themeColor="text1"/>
          <w:sz w:val="16"/>
          <w:szCs w:val="16"/>
        </w:rPr>
      </w:pPr>
      <w:r w:rsidRPr="00133F4F">
        <w:rPr>
          <w:color w:val="000000" w:themeColor="text1"/>
          <w:sz w:val="16"/>
          <w:szCs w:val="16"/>
        </w:rPr>
        <w:t>Б) На левом берегу реки Шахэ:</w:t>
      </w:r>
    </w:p>
    <w:p w14:paraId="411246EE" w14:textId="77777777" w:rsidR="00E34D00" w:rsidRPr="00133F4F" w:rsidRDefault="00E34D00" w:rsidP="00295B3E">
      <w:pPr>
        <w:jc w:val="both"/>
        <w:rPr>
          <w:color w:val="000000" w:themeColor="text1"/>
          <w:sz w:val="16"/>
          <w:szCs w:val="16"/>
        </w:rPr>
      </w:pPr>
      <w:r w:rsidRPr="00133F4F">
        <w:rPr>
          <w:color w:val="000000" w:themeColor="text1"/>
          <w:sz w:val="16"/>
          <w:szCs w:val="16"/>
        </w:rPr>
        <w:t>а) Параллельно насыпи жел. дороги, от водокачки ст. Шахэ до стрелковых окопов, левого берега реки Шахэ, имеется ход сообщения, местами значительно углубленный, затем несколько рядов (2-3) стрелковых окопов западнее и восточнее приведенной в оборонительное состояние дер. Ламатунь; юго-западнее дер. Ламатунь [у] ст. Шахэ батзрея; южнее дер. окопы на 10 орудий и два сходящихся ряда стрелковых окопов, соединенных ходами сообщения с прибрежными окопами, и 2 батареи (не занятых).</w:t>
      </w:r>
    </w:p>
    <w:p w14:paraId="7537F30C" w14:textId="77777777" w:rsidR="00E34D00" w:rsidRPr="00133F4F" w:rsidRDefault="00E34D00" w:rsidP="00295B3E">
      <w:pPr>
        <w:jc w:val="both"/>
        <w:rPr>
          <w:color w:val="000000" w:themeColor="text1"/>
          <w:sz w:val="16"/>
          <w:szCs w:val="16"/>
        </w:rPr>
      </w:pPr>
      <w:r w:rsidRPr="00133F4F">
        <w:rPr>
          <w:color w:val="000000" w:themeColor="text1"/>
          <w:sz w:val="16"/>
          <w:szCs w:val="16"/>
        </w:rPr>
        <w:t>б) Впереди, дер. Саньцзяцзя стрелковый окоп; западнее дер. Пацзя-цзя - тоже; между названными деревнями возведен люнет со стрелковыми окопами; за тем же промежутком осадная батарея.</w:t>
      </w:r>
    </w:p>
    <w:p w14:paraId="7E740459" w14:textId="7428A77E" w:rsidR="00E34D00" w:rsidRPr="00133F4F" w:rsidRDefault="00E34D00" w:rsidP="00295B3E">
      <w:pPr>
        <w:jc w:val="both"/>
        <w:rPr>
          <w:color w:val="000000" w:themeColor="text1"/>
          <w:sz w:val="16"/>
          <w:szCs w:val="16"/>
        </w:rPr>
      </w:pPr>
      <w:r w:rsidRPr="00133F4F">
        <w:rPr>
          <w:color w:val="000000" w:themeColor="text1"/>
          <w:sz w:val="16"/>
          <w:szCs w:val="16"/>
        </w:rPr>
        <w:t>в) На Хоутхайск</w:t>
      </w:r>
      <w:r w:rsidR="00116E56" w:rsidRPr="00133F4F">
        <w:rPr>
          <w:color w:val="000000" w:themeColor="text1"/>
          <w:sz w:val="16"/>
          <w:szCs w:val="16"/>
        </w:rPr>
        <w:t>ой</w:t>
      </w:r>
      <w:r w:rsidRPr="00133F4F">
        <w:rPr>
          <w:color w:val="000000" w:themeColor="text1"/>
          <w:sz w:val="16"/>
          <w:szCs w:val="16"/>
        </w:rPr>
        <w:t xml:space="preserve"> сопке - батарея; впереди сопки два ряда стрелковых окопов; за Хоутхайской сопкой (севернее дер. Хоутхай) имеется осадная батарея. </w:t>
      </w:r>
    </w:p>
    <w:p w14:paraId="43D7C73D" w14:textId="77777777" w:rsidR="00E34D00" w:rsidRPr="00133F4F" w:rsidRDefault="00E34D00" w:rsidP="00295B3E">
      <w:pPr>
        <w:jc w:val="both"/>
        <w:rPr>
          <w:color w:val="000000" w:themeColor="text1"/>
          <w:sz w:val="16"/>
          <w:szCs w:val="16"/>
        </w:rPr>
      </w:pPr>
      <w:r w:rsidRPr="00133F4F">
        <w:rPr>
          <w:color w:val="000000" w:themeColor="text1"/>
          <w:sz w:val="16"/>
          <w:szCs w:val="16"/>
        </w:rPr>
        <w:t>г) Осадная батарея за Хоутхайской сопкой и промежутком д.д. Пацзяцзя и Саньцзяцзя, соединенных узкоколейной жел. дорогой с д. Шилихе. От последней деревни к линии Китайско-Восточной жел. дороги, к пункту 'близ дер. Байцзя, также проложена узкоколейная ветвь.</w:t>
      </w:r>
    </w:p>
    <w:p w14:paraId="48034135" w14:textId="77777777" w:rsidR="00E34D00" w:rsidRPr="00133F4F" w:rsidRDefault="00E34D00" w:rsidP="00295B3E">
      <w:pPr>
        <w:jc w:val="both"/>
        <w:rPr>
          <w:color w:val="000000" w:themeColor="text1"/>
          <w:sz w:val="16"/>
          <w:szCs w:val="16"/>
        </w:rPr>
      </w:pPr>
      <w:r w:rsidRPr="00133F4F">
        <w:rPr>
          <w:color w:val="000000" w:themeColor="text1"/>
          <w:sz w:val="16"/>
          <w:szCs w:val="16"/>
        </w:rPr>
        <w:t>д) На Двугорбой сопке возведен люнет и два ряда стрелковых окопов.</w:t>
      </w:r>
    </w:p>
    <w:p w14:paraId="3FE9641F" w14:textId="77777777" w:rsidR="00E34D00" w:rsidRPr="00133F4F" w:rsidRDefault="00E34D00" w:rsidP="00295B3E">
      <w:pPr>
        <w:jc w:val="both"/>
        <w:rPr>
          <w:color w:val="000000" w:themeColor="text1"/>
          <w:sz w:val="16"/>
          <w:szCs w:val="16"/>
        </w:rPr>
      </w:pPr>
      <w:r w:rsidRPr="00133F4F">
        <w:rPr>
          <w:color w:val="000000" w:themeColor="text1"/>
          <w:sz w:val="16"/>
          <w:szCs w:val="16"/>
        </w:rPr>
        <w:t>Противник, повидимому, придавал серьезное значение наблюдению привязных шаров, что можно заключить из того, что японцы внимательно следили за работой шаровой станции, применяли искусственные меры для введения в заблуждение наблюдателей, как то: дымовые завесы, воздерживались от излишнего разведения огня и затем обстреливали [шар] даже на большие расстояния, 4-б верст. По серьезности обстреливания японцами шаров можно отметить два случая.</w:t>
      </w:r>
    </w:p>
    <w:p w14:paraId="77B2D93E" w14:textId="77777777" w:rsidR="00E34D00" w:rsidRPr="00133F4F" w:rsidRDefault="00E34D00" w:rsidP="00295B3E">
      <w:pPr>
        <w:jc w:val="both"/>
        <w:rPr>
          <w:color w:val="000000" w:themeColor="text1"/>
          <w:sz w:val="16"/>
          <w:szCs w:val="16"/>
        </w:rPr>
      </w:pPr>
      <w:r w:rsidRPr="00133F4F">
        <w:rPr>
          <w:color w:val="000000" w:themeColor="text1"/>
          <w:sz w:val="16"/>
          <w:szCs w:val="16"/>
        </w:rPr>
        <w:t>Первый обстрел 28 декабря 1904 года при первых подъемах у дер. зап. Пендианза был настолько серьезен, что шар 'Остался цел только благодаря:</w:t>
      </w:r>
    </w:p>
    <w:p w14:paraId="23451384" w14:textId="77777777" w:rsidR="00E34D00" w:rsidRPr="00133F4F" w:rsidRDefault="00E34D00" w:rsidP="00295B3E">
      <w:pPr>
        <w:jc w:val="both"/>
        <w:rPr>
          <w:color w:val="000000" w:themeColor="text1"/>
          <w:sz w:val="16"/>
          <w:szCs w:val="16"/>
        </w:rPr>
      </w:pPr>
      <w:r w:rsidRPr="00133F4F">
        <w:rPr>
          <w:color w:val="000000" w:themeColor="text1"/>
          <w:sz w:val="16"/>
          <w:szCs w:val="16"/>
        </w:rPr>
        <w:t>1) удачному склонению шара и прижатию его ко дну ручья, впадающего в реку Хунхе, с отстрапливанием корзины и</w:t>
      </w:r>
    </w:p>
    <w:p w14:paraId="2C0A6953" w14:textId="77777777" w:rsidR="00E34D00" w:rsidRPr="00133F4F" w:rsidRDefault="00E34D00" w:rsidP="00295B3E">
      <w:pPr>
        <w:jc w:val="both"/>
        <w:rPr>
          <w:color w:val="000000" w:themeColor="text1"/>
          <w:sz w:val="16"/>
          <w:szCs w:val="16"/>
        </w:rPr>
      </w:pPr>
      <w:r w:rsidRPr="00133F4F">
        <w:rPr>
          <w:color w:val="000000" w:themeColor="text1"/>
          <w:sz w:val="16"/>
          <w:szCs w:val="16"/>
        </w:rPr>
        <w:t>2) ответному огню наших батарей. Перевод шара и отстрапливание корзины были совершены под шрапнельным огнем. По занятии солнцем нужного для наблюдения положения шар того же 28 декабря поднимался на том же месте. Японцы не стреляли. Второй обстрел 31 декабря 1904 года имел место у дер. Тацзыин. Японцы обстреливали шар в данном случае преимущественно шимозным огнем. При последнем обстреле результатность огня парализовалась маневрированием шара в облических направлениях. При обстреле шар не снижался; воздухоплаватели продолжали наблюдение.</w:t>
      </w:r>
    </w:p>
    <w:p w14:paraId="26775BBD" w14:textId="77777777" w:rsidR="00E34D00" w:rsidRPr="00133F4F" w:rsidRDefault="00E34D00" w:rsidP="00295B3E">
      <w:pPr>
        <w:jc w:val="both"/>
        <w:rPr>
          <w:color w:val="000000" w:themeColor="text1"/>
          <w:sz w:val="16"/>
          <w:szCs w:val="16"/>
        </w:rPr>
      </w:pPr>
      <w:r w:rsidRPr="00133F4F">
        <w:rPr>
          <w:color w:val="000000" w:themeColor="text1"/>
          <w:sz w:val="16"/>
          <w:szCs w:val="16"/>
        </w:rPr>
        <w:t>Стрельбою японцев по шарам пользовалась наша артиллерия, стрелявшая по открывшему себя неприятелю. Относительно влияния атмосферных данных по наблюдению можно сказать, что погода в общем благоприятствовала описываемому 4-хнедельному периоду привязной практики; нельзя не отметить, что временами мешали работе ветер, туман, мгла и атмосферная пыль.</w:t>
      </w:r>
    </w:p>
    <w:p w14:paraId="4C07192E" w14:textId="77777777" w:rsidR="00E34D00" w:rsidRPr="00133F4F" w:rsidRDefault="00E34D00" w:rsidP="00295B3E">
      <w:pPr>
        <w:jc w:val="both"/>
        <w:rPr>
          <w:color w:val="000000" w:themeColor="text1"/>
          <w:sz w:val="16"/>
          <w:szCs w:val="16"/>
        </w:rPr>
      </w:pPr>
      <w:r w:rsidRPr="00133F4F">
        <w:rPr>
          <w:color w:val="000000" w:themeColor="text1"/>
          <w:sz w:val="16"/>
          <w:szCs w:val="16"/>
        </w:rPr>
        <w:t>Не могу не указать как на обстоятельство, в значительной степени усложняющее работу шаровой станции, это расположение позиций противника южнее наших, вследствие чего весь период работ пришлось считаться с солнцем, почему наблюдения производились иле вскоре по восходе солнца при осмотре западного участка позиций, или при снижении солнца для осмотра восточного участка позиций.</w:t>
      </w:r>
    </w:p>
    <w:p w14:paraId="475DEA67" w14:textId="77777777" w:rsidR="00E34D00" w:rsidRPr="00133F4F" w:rsidRDefault="00E34D00" w:rsidP="00295B3E">
      <w:pPr>
        <w:jc w:val="both"/>
        <w:rPr>
          <w:color w:val="000000" w:themeColor="text1"/>
          <w:sz w:val="16"/>
          <w:szCs w:val="16"/>
        </w:rPr>
      </w:pPr>
      <w:r w:rsidRPr="00133F4F">
        <w:rPr>
          <w:color w:val="000000" w:themeColor="text1"/>
          <w:sz w:val="16"/>
          <w:szCs w:val="16"/>
        </w:rPr>
        <w:t>Зенитное же положение солнца настолько препятствовало работе, что пришлось отказаться от работ в полдень и около полудня. Лучшие результаты по наблюдению в данный зимний период были получены в такие часы: от 1-3!/2 час. пополудни - при посредственной высоте подъемов. На значительной высоте - от 3'/2-41/2 дня и утром; в дни незначительных туманов -до 10-10!/2 часов утра.</w:t>
      </w:r>
    </w:p>
    <w:p w14:paraId="78F65272" w14:textId="77777777" w:rsidR="00E34D00" w:rsidRPr="00133F4F" w:rsidRDefault="00E34D00" w:rsidP="00295B3E">
      <w:pPr>
        <w:jc w:val="both"/>
        <w:rPr>
          <w:color w:val="000000" w:themeColor="text1"/>
          <w:sz w:val="16"/>
          <w:szCs w:val="16"/>
        </w:rPr>
      </w:pPr>
      <w:r w:rsidRPr="00133F4F">
        <w:rPr>
          <w:color w:val="000000" w:themeColor="text1"/>
          <w:sz w:val="16"/>
          <w:szCs w:val="16"/>
        </w:rPr>
        <w:t>Кроме г.г. офицеров воздухоплавателей, на шаре для ознакомления с местностью т для поверки данных, полученных шаровой станцией, поднимались: командующий войсками 3-й армии генерал от кавалерии барон Каульбарс и г.г. офицеры 5-го Сибирского корпуса: штаб-офицер для поручений генерального штаба подполковник Орлов; старший адъютант генерального штаба капитан Лукирский; корпуса военных топографов штабс-капитан Четыркин; старший адъютант начальника артиллерии корпуса штабс-капитан Руанет; 17[-го] корпуса начальник 3-й пехотной дивизии генерал-майор Орлов; старший адъютант штаба 3-й дивизии генерального штаба капитан Габаев; заведующий службою связи в корпусе 52-го драгунского Нежинского полка подполковник Мирбах и др.</w:t>
      </w:r>
    </w:p>
    <w:p w14:paraId="1CC5E83C" w14:textId="77777777" w:rsidR="00E34D00" w:rsidRPr="00133F4F" w:rsidRDefault="00E34D00" w:rsidP="00295B3E">
      <w:pPr>
        <w:jc w:val="both"/>
        <w:rPr>
          <w:color w:val="000000" w:themeColor="text1"/>
          <w:sz w:val="16"/>
          <w:szCs w:val="16"/>
        </w:rPr>
      </w:pPr>
      <w:r w:rsidRPr="00133F4F">
        <w:rPr>
          <w:color w:val="000000" w:themeColor="text1"/>
          <w:sz w:val="16"/>
          <w:szCs w:val="16"/>
        </w:rPr>
        <w:t>В заключение отчета о деятельности роты докладываю, что результат работы по наблюдению за вышеуказанный период практически в боевой обстановке показал важность значения шаровой вышки, яркой иллюстрацией чего служит форт за деревней Хунлинпу, замеченный почти от дер. Линшинпу, т. е. верст за 10, и Хоутхайская сопка, осмотренная от дер. Уэнченпу, т. е. с 8-миверстного расстояния, с высоты 560 метров. В обоих случаях были получены такие сведения, какие никакими другими средствами армии не могли быть получены. Не могу не добавить, что в первом случае наблюдателям помогли редкие по благоприятности атмо-сферные условия. Это было 19 января: ясность была поразительная, все виделось, как на ладони, горы, значительно отстоявшие, казались громоздившимися чуть не около шара.</w:t>
      </w:r>
    </w:p>
    <w:p w14:paraId="6F6B1358" w14:textId="77777777" w:rsidR="00E34D00" w:rsidRPr="00133F4F" w:rsidRDefault="00E34D00" w:rsidP="00295B3E">
      <w:pPr>
        <w:jc w:val="both"/>
        <w:rPr>
          <w:color w:val="000000" w:themeColor="text1"/>
          <w:sz w:val="16"/>
          <w:szCs w:val="16"/>
        </w:rPr>
      </w:pPr>
      <w:r w:rsidRPr="00133F4F">
        <w:rPr>
          <w:color w:val="000000" w:themeColor="text1"/>
          <w:sz w:val="16"/>
          <w:szCs w:val="16"/>
        </w:rPr>
        <w:t>Атмосферные условия и состояние погоды 19 января были настолько благоприятны, что можно сказать, что почти все дальние поиски по наблюдению были произведены в этот день. Такие дни в воздухоплавательной практике не часто встречаются, но тем не менее под Мукденом в истекшем январе месяце можно подсчитать 5-б дней почти такой же ясности.</w:t>
      </w:r>
    </w:p>
    <w:p w14:paraId="79D21718" w14:textId="77777777" w:rsidR="00E34D00" w:rsidRPr="00133F4F" w:rsidRDefault="00E34D00" w:rsidP="00295B3E">
      <w:pPr>
        <w:jc w:val="both"/>
        <w:rPr>
          <w:color w:val="000000" w:themeColor="text1"/>
          <w:sz w:val="16"/>
          <w:szCs w:val="16"/>
        </w:rPr>
      </w:pPr>
      <w:r w:rsidRPr="00133F4F">
        <w:rPr>
          <w:color w:val="000000" w:themeColor="text1"/>
          <w:sz w:val="16"/>
          <w:szCs w:val="16"/>
        </w:rPr>
        <w:t>Хоутхайскую сопку рассматривали далеко не при таких благоприятных условиях; водород был почти отработан, временами был неприятный ветер, и не было той ясности, которая могла бы способствовать решению задачи по осмотру сопки. Тем не менее не упущенный момент и надлежащая высота (650 метров) дали положительные результаты по наблюдению: южный и юго-восточный склоны Хоутхайской сопки были детально осмотрены.</w:t>
      </w:r>
    </w:p>
    <w:p w14:paraId="0BCCE4F0" w14:textId="77777777" w:rsidR="00E34D00" w:rsidRPr="00133F4F" w:rsidRDefault="00E34D00" w:rsidP="00295B3E">
      <w:pPr>
        <w:jc w:val="both"/>
        <w:rPr>
          <w:color w:val="000000" w:themeColor="text1"/>
          <w:sz w:val="16"/>
          <w:szCs w:val="16"/>
        </w:rPr>
      </w:pPr>
      <w:r w:rsidRPr="00133F4F">
        <w:rPr>
          <w:color w:val="000000" w:themeColor="text1"/>
          <w:sz w:val="16"/>
          <w:szCs w:val="16"/>
        </w:rPr>
        <w:t>Воздухоплаватели у дер. Уэнченпу при осмотре сопки поднимались по одному без якоря, якорного каната и без балласта.</w:t>
      </w:r>
    </w:p>
    <w:p w14:paraId="4E779059" w14:textId="77777777" w:rsidR="00E34D00" w:rsidRPr="00133F4F" w:rsidRDefault="00E34D00" w:rsidP="00295B3E">
      <w:pPr>
        <w:jc w:val="both"/>
        <w:rPr>
          <w:color w:val="000000" w:themeColor="text1"/>
          <w:sz w:val="16"/>
          <w:szCs w:val="16"/>
        </w:rPr>
      </w:pPr>
      <w:r w:rsidRPr="00133F4F">
        <w:rPr>
          <w:color w:val="000000" w:themeColor="text1"/>
          <w:sz w:val="16"/>
          <w:szCs w:val="16"/>
        </w:rPr>
        <w:t>Подписал: полковник Кованько</w:t>
      </w:r>
    </w:p>
    <w:p w14:paraId="5BE972E8" w14:textId="77777777" w:rsidR="00E34D00" w:rsidRPr="00133F4F" w:rsidRDefault="00E34D00" w:rsidP="00295B3E">
      <w:pPr>
        <w:jc w:val="both"/>
        <w:rPr>
          <w:color w:val="000000" w:themeColor="text1"/>
          <w:sz w:val="16"/>
          <w:szCs w:val="16"/>
        </w:rPr>
      </w:pPr>
      <w:r w:rsidRPr="00133F4F">
        <w:rPr>
          <w:color w:val="000000" w:themeColor="text1"/>
          <w:sz w:val="16"/>
          <w:szCs w:val="16"/>
        </w:rPr>
        <w:t>С подлинным верно: военный инженер-полковник Ипатович-Горанский</w:t>
      </w:r>
    </w:p>
    <w:p w14:paraId="25EA208C" w14:textId="77777777" w:rsidR="00E34D00" w:rsidRPr="00133F4F" w:rsidRDefault="00E34D00" w:rsidP="00295B3E">
      <w:pPr>
        <w:jc w:val="both"/>
        <w:rPr>
          <w:color w:val="000000" w:themeColor="text1"/>
          <w:sz w:val="16"/>
          <w:szCs w:val="16"/>
        </w:rPr>
      </w:pPr>
      <w:r w:rsidRPr="00133F4F">
        <w:rPr>
          <w:color w:val="000000" w:themeColor="text1"/>
          <w:sz w:val="16"/>
          <w:szCs w:val="16"/>
        </w:rPr>
        <w:t>ЦГВИА, ф. ВУА, д. 31815, л. 118-120. Печатный экз.</w:t>
      </w:r>
    </w:p>
    <w:p w14:paraId="21EF74C7" w14:textId="77777777" w:rsidR="00E34D00" w:rsidRPr="00133F4F" w:rsidRDefault="00E34D00" w:rsidP="00295B3E">
      <w:pPr>
        <w:jc w:val="both"/>
        <w:rPr>
          <w:color w:val="000000" w:themeColor="text1"/>
          <w:sz w:val="16"/>
          <w:szCs w:val="16"/>
        </w:rPr>
      </w:pPr>
      <w:r w:rsidRPr="00133F4F">
        <w:rPr>
          <w:color w:val="000000" w:themeColor="text1"/>
          <w:sz w:val="16"/>
          <w:szCs w:val="16"/>
        </w:rPr>
        <w:t>1 Заголовок оригинала. В деле план-фотография отсутствует.</w:t>
      </w:r>
    </w:p>
    <w:p w14:paraId="7A5FA891" w14:textId="77777777" w:rsidR="00E34D00" w:rsidRPr="00133F4F" w:rsidRDefault="00E34D00" w:rsidP="00295B3E">
      <w:pPr>
        <w:jc w:val="both"/>
        <w:rPr>
          <w:color w:val="000000" w:themeColor="text1"/>
          <w:sz w:val="16"/>
          <w:szCs w:val="16"/>
        </w:rPr>
      </w:pPr>
    </w:p>
    <w:p w14:paraId="42D2BE4F"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Морское воздухоплавание:</w:t>
      </w:r>
    </w:p>
    <w:p w14:paraId="29DBAB73" w14:textId="77777777" w:rsidR="00E34D00" w:rsidRPr="00133F4F" w:rsidRDefault="00E34D00" w:rsidP="00295B3E">
      <w:pPr>
        <w:shd w:val="clear" w:color="auto" w:fill="FFFFFF"/>
        <w:jc w:val="both"/>
        <w:rPr>
          <w:i/>
          <w:color w:val="000000" w:themeColor="text1"/>
          <w:sz w:val="16"/>
          <w:szCs w:val="16"/>
        </w:rPr>
      </w:pPr>
    </w:p>
    <w:p w14:paraId="6B4D30F1"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 г. был расфор</w:t>
      </w:r>
      <w:r w:rsidRPr="00133F4F">
        <w:rPr>
          <w:color w:val="000000" w:themeColor="text1"/>
          <w:sz w:val="16"/>
          <w:szCs w:val="16"/>
        </w:rPr>
        <w:softHyphen/>
        <w:t>мирован воздухоплавательный парк при Владивостокском порту. Предполагалось передать имущество расформированных парков в военное ведомство. Но Севастопольский парк все же было решено использовать при ЧФ и, кроме того, попытаться ввести новые, более совершенные штаты, причем рассчитанные на перспективу (1085).</w:t>
      </w:r>
    </w:p>
    <w:p w14:paraId="0B5B8969" w14:textId="77777777" w:rsidR="00E34D00" w:rsidRPr="00133F4F" w:rsidRDefault="00E34D00" w:rsidP="00295B3E">
      <w:pPr>
        <w:shd w:val="clear" w:color="auto" w:fill="FFFFFF"/>
        <w:jc w:val="both"/>
        <w:rPr>
          <w:color w:val="000000" w:themeColor="text1"/>
          <w:sz w:val="16"/>
          <w:szCs w:val="16"/>
        </w:rPr>
      </w:pPr>
    </w:p>
    <w:p w14:paraId="51B33E5C"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Армия:</w:t>
      </w:r>
    </w:p>
    <w:p w14:paraId="646C389F" w14:textId="77777777" w:rsidR="00E34D00" w:rsidRPr="00133F4F" w:rsidRDefault="00E34D00" w:rsidP="00295B3E">
      <w:pPr>
        <w:shd w:val="clear" w:color="auto" w:fill="FFFFFF"/>
        <w:jc w:val="both"/>
        <w:rPr>
          <w:i/>
          <w:color w:val="000000" w:themeColor="text1"/>
          <w:sz w:val="16"/>
          <w:szCs w:val="16"/>
        </w:rPr>
      </w:pPr>
    </w:p>
    <w:p w14:paraId="26C50680" w14:textId="77777777" w:rsidR="00E34D00" w:rsidRPr="00133F4F" w:rsidRDefault="00E34D00" w:rsidP="00295B3E">
      <w:pPr>
        <w:jc w:val="both"/>
        <w:rPr>
          <w:color w:val="000000" w:themeColor="text1"/>
          <w:sz w:val="16"/>
          <w:szCs w:val="16"/>
        </w:rPr>
      </w:pPr>
      <w:r w:rsidRPr="00133F4F">
        <w:rPr>
          <w:color w:val="000000" w:themeColor="text1"/>
          <w:sz w:val="16"/>
          <w:szCs w:val="16"/>
        </w:rPr>
        <w:t>В 1906 году на специальном совещании, организованном Генеральным штабом и посвященном «составлению программы для военных агентов», выяснилось, что научно-техническая разведка работает крайне неэффективно. Представители всех главных управлений Генерального штаба высказали резко отрицательное мнение об эффективности добычи информации военными агентами по данному вопросу.</w:t>
      </w:r>
    </w:p>
    <w:p w14:paraId="6F973510" w14:textId="77777777" w:rsidR="00E34D00" w:rsidRPr="00133F4F" w:rsidRDefault="00E34D00" w:rsidP="00295B3E">
      <w:pPr>
        <w:jc w:val="both"/>
        <w:rPr>
          <w:color w:val="000000" w:themeColor="text1"/>
          <w:sz w:val="16"/>
          <w:szCs w:val="16"/>
        </w:rPr>
      </w:pPr>
      <w:r w:rsidRPr="00133F4F">
        <w:rPr>
          <w:color w:val="000000" w:themeColor="text1"/>
          <w:sz w:val="16"/>
          <w:szCs w:val="16"/>
        </w:rPr>
        <w:t>Например, представитель Главного артиллерийского управления заявил, что военные агенты не смогли добыть почти ничего из той информации, которая необходима данному управлению. Ежегодные командировки за рубеж 4-5 офицеров-артиллеристов не могут решить возникшей проблемы. Поэтому одним из вариантов ее решения была бы практика прикрепления к военным агентам помощников — офицеров-артиллеристов, для координации сбора необходимых сведений. Другим вариантом было предложение представителя Главного артиллерийского управления внести в годовую смету расходов ГАУ специальную статью расходов — на покупку секретных чертежей и документов.</w:t>
      </w:r>
    </w:p>
    <w:p w14:paraId="16DB9B7B" w14:textId="77777777" w:rsidR="00E34D00" w:rsidRPr="00133F4F" w:rsidRDefault="00E34D00" w:rsidP="00295B3E">
      <w:pPr>
        <w:jc w:val="both"/>
        <w:rPr>
          <w:color w:val="000000" w:themeColor="text1"/>
          <w:sz w:val="16"/>
          <w:szCs w:val="16"/>
        </w:rPr>
      </w:pPr>
      <w:r w:rsidRPr="00133F4F">
        <w:rPr>
          <w:color w:val="000000" w:themeColor="text1"/>
          <w:sz w:val="16"/>
          <w:szCs w:val="16"/>
        </w:rPr>
        <w:t>Данное предложение принято не было. Зато всем заинтересованным управлениям Генерального штаба было предложено составить список интересующих их вопросов для последующей рассылки обобщенного перечня всем военным агентам. Перечень получился очень объемным, но не были выделены первоочередные вопросы, информация по которым больше всего требовалась. Кроме этого, в пояснении к рассылаемому перечню Генеральный штаб честно предупредил военных агентов, что на все вопросы ответить все равно невозможно, поэтому нужно выбрать только те, на которые достаточно просто получить ответ. В результате заинтересованные управления получили, в лучшем случае, ответы на второстепенные вопросы, а в худшем — остались вообще без ответа (Звонарев К. К. Агентурная разведка. В 2 т. — М., 1931, Т. 1, с. 11.) (11765).</w:t>
      </w:r>
    </w:p>
    <w:p w14:paraId="01E86A1F" w14:textId="77777777" w:rsidR="00E34D00" w:rsidRPr="00133F4F" w:rsidRDefault="00E34D00" w:rsidP="00295B3E">
      <w:pPr>
        <w:jc w:val="both"/>
        <w:rPr>
          <w:color w:val="000000" w:themeColor="text1"/>
          <w:sz w:val="16"/>
          <w:szCs w:val="16"/>
        </w:rPr>
      </w:pPr>
    </w:p>
    <w:p w14:paraId="506A7053" w14:textId="09DC8C89" w:rsidR="0069507D" w:rsidRPr="00133F4F" w:rsidRDefault="0069507D" w:rsidP="00295B3E">
      <w:pPr>
        <w:jc w:val="both"/>
        <w:rPr>
          <w:color w:val="000000" w:themeColor="text1"/>
          <w:sz w:val="16"/>
          <w:szCs w:val="16"/>
        </w:rPr>
      </w:pPr>
      <w:r w:rsidRPr="00133F4F">
        <w:rPr>
          <w:color w:val="000000" w:themeColor="text1"/>
          <w:sz w:val="16"/>
          <w:szCs w:val="16"/>
        </w:rPr>
        <w:t>В 1906 г. во Владивостокской</w:t>
      </w:r>
      <w:r w:rsidR="005A52D8">
        <w:rPr>
          <w:color w:val="000000" w:themeColor="text1"/>
          <w:sz w:val="16"/>
          <w:szCs w:val="16"/>
        </w:rPr>
        <w:t xml:space="preserve"> </w:t>
      </w:r>
      <w:r w:rsidRPr="00133F4F">
        <w:rPr>
          <w:color w:val="000000" w:themeColor="text1"/>
          <w:sz w:val="16"/>
          <w:szCs w:val="16"/>
        </w:rPr>
        <w:t>крепости работала комиссия, выработавшая предложения по дальнейшему развитию могущества крепости, но выделение средств на реализацию предложений задерживалось, так как не</w:t>
      </w:r>
      <w:r w:rsidR="00BC1951" w:rsidRPr="00133F4F">
        <w:rPr>
          <w:color w:val="000000" w:themeColor="text1"/>
          <w:sz w:val="16"/>
          <w:szCs w:val="16"/>
        </w:rPr>
        <w:t xml:space="preserve"> </w:t>
      </w:r>
      <w:r w:rsidRPr="00133F4F">
        <w:rPr>
          <w:color w:val="000000" w:themeColor="text1"/>
          <w:sz w:val="16"/>
          <w:szCs w:val="16"/>
        </w:rPr>
        <w:t>было разработано детального плана работ.</w:t>
      </w:r>
    </w:p>
    <w:p w14:paraId="1E640B27" w14:textId="170C3E4C" w:rsidR="0069507D" w:rsidRPr="00133F4F" w:rsidRDefault="0069507D" w:rsidP="00295B3E">
      <w:pPr>
        <w:jc w:val="both"/>
        <w:rPr>
          <w:color w:val="000000" w:themeColor="text1"/>
          <w:sz w:val="16"/>
          <w:szCs w:val="16"/>
        </w:rPr>
      </w:pPr>
      <w:r w:rsidRPr="00133F4F">
        <w:rPr>
          <w:color w:val="000000" w:themeColor="text1"/>
          <w:sz w:val="16"/>
          <w:szCs w:val="16"/>
        </w:rPr>
        <w:t>По проекту плана 1910 г. предлагалось построить 7 фортов, аэродром, шоссейные дороги; установить</w:t>
      </w:r>
      <w:r w:rsidR="00BC1951" w:rsidRPr="00133F4F">
        <w:rPr>
          <w:color w:val="000000" w:themeColor="text1"/>
          <w:sz w:val="16"/>
          <w:szCs w:val="16"/>
        </w:rPr>
        <w:t xml:space="preserve"> </w:t>
      </w:r>
      <w:r w:rsidRPr="00133F4F">
        <w:rPr>
          <w:color w:val="000000" w:themeColor="text1"/>
          <w:sz w:val="16"/>
          <w:szCs w:val="16"/>
        </w:rPr>
        <w:t>на сухопутном фронте 1290 орудий и 268 пулемётов;</w:t>
      </w:r>
      <w:r w:rsidR="00BC1951" w:rsidRPr="00133F4F">
        <w:rPr>
          <w:color w:val="000000" w:themeColor="text1"/>
          <w:sz w:val="16"/>
          <w:szCs w:val="16"/>
        </w:rPr>
        <w:t xml:space="preserve"> </w:t>
      </w:r>
      <w:r w:rsidRPr="00133F4F">
        <w:rPr>
          <w:color w:val="000000" w:themeColor="text1"/>
          <w:sz w:val="16"/>
          <w:szCs w:val="16"/>
        </w:rPr>
        <w:t>на береговом фронте — 316 орудий и 56 пулемётов.</w:t>
      </w:r>
      <w:r w:rsidR="00BC1951" w:rsidRPr="00133F4F">
        <w:rPr>
          <w:color w:val="000000" w:themeColor="text1"/>
          <w:sz w:val="16"/>
          <w:szCs w:val="16"/>
        </w:rPr>
        <w:t xml:space="preserve"> </w:t>
      </w:r>
      <w:r w:rsidRPr="00133F4F">
        <w:rPr>
          <w:color w:val="000000" w:themeColor="text1"/>
          <w:sz w:val="16"/>
          <w:szCs w:val="16"/>
        </w:rPr>
        <w:t>Все укрепления должны иметь казематированные в</w:t>
      </w:r>
      <w:r w:rsidR="00BC1951" w:rsidRPr="00133F4F">
        <w:rPr>
          <w:color w:val="000000" w:themeColor="text1"/>
          <w:sz w:val="16"/>
          <w:szCs w:val="16"/>
        </w:rPr>
        <w:t xml:space="preserve"> </w:t>
      </w:r>
      <w:r w:rsidRPr="00133F4F">
        <w:rPr>
          <w:color w:val="000000" w:themeColor="text1"/>
          <w:sz w:val="16"/>
          <w:szCs w:val="16"/>
        </w:rPr>
        <w:t>подземные сооружения с толщиной бетонных перекрытий 2,8 м. Укреплённые сооружения строились</w:t>
      </w:r>
      <w:r w:rsidR="00BC1951" w:rsidRPr="00133F4F">
        <w:rPr>
          <w:color w:val="000000" w:themeColor="text1"/>
          <w:sz w:val="16"/>
          <w:szCs w:val="16"/>
        </w:rPr>
        <w:t xml:space="preserve"> </w:t>
      </w:r>
      <w:r w:rsidRPr="00133F4F">
        <w:rPr>
          <w:color w:val="000000" w:themeColor="text1"/>
          <w:sz w:val="16"/>
          <w:szCs w:val="16"/>
        </w:rPr>
        <w:t>не только на материковой части берега, но и на полуостровах и островах: Песчаный, Русский и др. На береговых батареях планировалась установка 12-дм, 10-дм, 6-дм Канэ пушек и 11-дм мортир (15132).</w:t>
      </w:r>
    </w:p>
    <w:p w14:paraId="7F0C9953" w14:textId="77777777" w:rsidR="0069507D" w:rsidRPr="00133F4F" w:rsidRDefault="0069507D" w:rsidP="00295B3E">
      <w:pPr>
        <w:jc w:val="both"/>
        <w:rPr>
          <w:color w:val="000000" w:themeColor="text1"/>
          <w:sz w:val="16"/>
          <w:szCs w:val="16"/>
        </w:rPr>
      </w:pPr>
    </w:p>
    <w:p w14:paraId="4C3BCFB9"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Авиация и воздухоплавание Германии:</w:t>
      </w:r>
    </w:p>
    <w:p w14:paraId="2D9CC959" w14:textId="77777777" w:rsidR="00E34D00" w:rsidRPr="00133F4F" w:rsidRDefault="00E34D00" w:rsidP="00295B3E">
      <w:pPr>
        <w:shd w:val="clear" w:color="auto" w:fill="FFFFFF"/>
        <w:jc w:val="both"/>
        <w:rPr>
          <w:i/>
          <w:color w:val="000000" w:themeColor="text1"/>
          <w:sz w:val="16"/>
          <w:szCs w:val="16"/>
        </w:rPr>
      </w:pPr>
    </w:p>
    <w:p w14:paraId="72E51D57" w14:textId="6C058C93" w:rsidR="00E34D00" w:rsidRPr="00133F4F" w:rsidRDefault="00116E56" w:rsidP="00295B3E">
      <w:pPr>
        <w:jc w:val="both"/>
        <w:rPr>
          <w:color w:val="000000" w:themeColor="text1"/>
          <w:sz w:val="16"/>
          <w:szCs w:val="16"/>
        </w:rPr>
      </w:pPr>
      <w:r w:rsidRPr="00133F4F">
        <w:rPr>
          <w:color w:val="000000" w:themeColor="text1"/>
          <w:sz w:val="16"/>
          <w:szCs w:val="16"/>
        </w:rPr>
        <w:t xml:space="preserve">В </w:t>
      </w:r>
      <w:r w:rsidR="00E34D00" w:rsidRPr="00133F4F">
        <w:rPr>
          <w:color w:val="000000" w:themeColor="text1"/>
          <w:sz w:val="16"/>
          <w:szCs w:val="16"/>
        </w:rPr>
        <w:t xml:space="preserve">1906 году </w:t>
      </w:r>
      <w:r w:rsidRPr="00133F4F">
        <w:rPr>
          <w:color w:val="000000" w:themeColor="text1"/>
          <w:sz w:val="16"/>
          <w:szCs w:val="16"/>
        </w:rPr>
        <w:t>состоялись у</w:t>
      </w:r>
      <w:r w:rsidR="00E34D00" w:rsidRPr="00133F4F">
        <w:rPr>
          <w:color w:val="000000" w:themeColor="text1"/>
          <w:sz w:val="16"/>
          <w:szCs w:val="16"/>
        </w:rPr>
        <w:t xml:space="preserve">спешные полеты LZ3, которые побили рекорды скорости и грузоподъемности, наконец, привлекли серьезное внимание на государственном уровне к деятельности неутомимого графа. Ему выделяются большие государственные средства на строительство LZ4. В 1908 году этот дирижабль выполнил немало замечательных полетов. Он достиг дальности полета более 700 километров и мог непрерывно находиться в воздухе до 12 часов. </w:t>
      </w:r>
    </w:p>
    <w:p w14:paraId="5AA393C8" w14:textId="77777777" w:rsidR="00E34D00" w:rsidRPr="00133F4F" w:rsidRDefault="00E34D00" w:rsidP="00295B3E">
      <w:pPr>
        <w:shd w:val="clear" w:color="auto" w:fill="FFFFFF"/>
        <w:jc w:val="both"/>
        <w:rPr>
          <w:color w:val="000000" w:themeColor="text1"/>
          <w:sz w:val="16"/>
          <w:szCs w:val="16"/>
        </w:rPr>
      </w:pPr>
    </w:p>
    <w:p w14:paraId="50693F3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С 1906 года в батальоне начали проводиться опыты с дирижаблями. Уже первые полеты убедительно показали перспективность их использования в военном деле. В 1911 году с целью усиления воздухоплавательных частей были образованы 2-й и 3-й батальоны, а в 1913 году сформированы еще два — 4-й и 5-й. В дальнейшем в 1-м и Баварском батальонах были созданы школы по подготовке военных специалистов воздухоплавательного дела. С 1913 года воздухоплавательные части подчинялись особой инспекции в составе военной инспекции воздушных и автомобильных сообщений при Главной инспекции военных сообщений германской армии. Быстрое и многообещающее развитие управляемого воздухоплавания и авиации в последние годы перед войной оттеснило аэростаты на задний план, хотя, как это было продемонстрировано в ходе будущих боевых действий, они еще не сказали своего последнего слова. </w:t>
      </w:r>
    </w:p>
    <w:p w14:paraId="70AA04FA" w14:textId="77777777" w:rsidR="00E34D00" w:rsidRPr="00133F4F" w:rsidRDefault="00E34D00" w:rsidP="00295B3E">
      <w:pPr>
        <w:pStyle w:val="af1"/>
        <w:jc w:val="both"/>
        <w:rPr>
          <w:color w:val="000000" w:themeColor="text1"/>
          <w:spacing w:val="0"/>
          <w:kern w:val="0"/>
          <w:position w:val="0"/>
          <w:sz w:val="16"/>
          <w:szCs w:val="16"/>
        </w:rPr>
      </w:pPr>
    </w:p>
    <w:p w14:paraId="458DE447" w14:textId="40EA499C" w:rsidR="00E34D00" w:rsidRPr="00133F4F" w:rsidRDefault="00116E56"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1906 году. </w:t>
      </w:r>
      <w:r w:rsidRPr="00133F4F">
        <w:rPr>
          <w:color w:val="000000" w:themeColor="text1"/>
          <w:sz w:val="16"/>
          <w:szCs w:val="16"/>
        </w:rPr>
        <w:t xml:space="preserve">Август Парсеваль построил свой первый дирижабль. </w:t>
      </w:r>
      <w:r w:rsidR="00E34D00" w:rsidRPr="00133F4F">
        <w:rPr>
          <w:color w:val="000000" w:themeColor="text1"/>
          <w:sz w:val="16"/>
          <w:szCs w:val="16"/>
        </w:rPr>
        <w:t xml:space="preserve">Оболочка имела близкую к цилиндрической форму со сферической носовой и конической кормовой законцовками. Ее объем составлял 2500 куб. м, длина — 48 м, максимальный диаметр — 8,57 м. Внутри оболочки в носовой и кормовой частях располагались 2 воздушных баллонета, соединенные мягкими воздухопроводами с установленным в гондоле вентилятором. В кормовой части оболочки имелись 2 горизонтальных стабилизатора и 1 вертикальный, к которому крепился руль направления. Стабилизаторы представляли собой деревянные рамы, обтянутые тканью. Парсеваль отказался от ставшей уже традиционной треугольной подвески гондолы. У его дирижаблей она подвешивалась на параллельных тросах к усиливавшему жесткость поясу, нашитому на оболочку несколько ниже ее экваториального сечения. От пояса из носовой и кормовой частей оболочки к гондоле шли также наклонные тросы, пропущенные через ролики, установленные в гондоле. Такая система подвески давала некоторую свободу плоскопараллельного перемещения гондолы и улучшала устойчивость дирижабля в вертикальной плоскости. </w:t>
      </w:r>
    </w:p>
    <w:p w14:paraId="6F7B6290" w14:textId="77777777" w:rsidR="00E34D00" w:rsidRPr="00133F4F" w:rsidRDefault="00E34D00" w:rsidP="00295B3E">
      <w:pPr>
        <w:jc w:val="both"/>
        <w:rPr>
          <w:color w:val="000000" w:themeColor="text1"/>
          <w:sz w:val="16"/>
          <w:szCs w:val="16"/>
        </w:rPr>
      </w:pPr>
      <w:r w:rsidRPr="00133F4F">
        <w:rPr>
          <w:color w:val="000000" w:themeColor="text1"/>
          <w:sz w:val="16"/>
          <w:szCs w:val="16"/>
        </w:rPr>
        <w:t xml:space="preserve">При работе воздушного винта, приводившегося в движение расположенным в гондоле двигателем, возникал кабрирующий момент, поднимавший нос дирижабля. Однако, вследствие перемещения гондолы вперед, заметно увеличивался восстанавливающий момент, стремившийся вернуть продольную ось дирижабля в [79] исходное положение. Принципиально новой стала конструкция мягкого воздушного винта. Он имел 4 лопасти из прорезиненной материи. Одним концом лопасти крепились к втулке винта. В их периферийной части были закреплены грузы. При вращении под действием центробежной силы лопасти выпрямлялись и достаточно эффективно выполняли свою функцию. Мощность двигателя составляла 90 л. с., диаметр воздушного винта — 4,2 м. Полеты дирижабля начались в мае 1906 года. В ноябре того же года дирижабль перестроили (объем увеличили до 2800 куб. м, а длину — до 52 м), он получил наименование PL-1. Все дирижабли Парсеваля в дальнейшем обозначались индексом PL. </w:t>
      </w:r>
    </w:p>
    <w:p w14:paraId="6B81284B" w14:textId="77777777" w:rsidR="00E34D00" w:rsidRPr="00133F4F" w:rsidRDefault="00E34D00" w:rsidP="00295B3E">
      <w:pPr>
        <w:pStyle w:val="af1"/>
        <w:jc w:val="both"/>
        <w:rPr>
          <w:color w:val="000000" w:themeColor="text1"/>
          <w:spacing w:val="0"/>
          <w:kern w:val="0"/>
          <w:position w:val="0"/>
          <w:sz w:val="16"/>
          <w:szCs w:val="16"/>
        </w:rPr>
      </w:pPr>
    </w:p>
    <w:p w14:paraId="395F9B03" w14:textId="77777777" w:rsidR="0069507D" w:rsidRPr="00133F4F" w:rsidRDefault="0069507D" w:rsidP="00295B3E">
      <w:pPr>
        <w:shd w:val="clear" w:color="auto" w:fill="FFFFFF"/>
        <w:jc w:val="both"/>
        <w:rPr>
          <w:i/>
          <w:color w:val="000000" w:themeColor="text1"/>
          <w:sz w:val="16"/>
          <w:szCs w:val="16"/>
        </w:rPr>
      </w:pPr>
      <w:r w:rsidRPr="00133F4F">
        <w:rPr>
          <w:i/>
          <w:color w:val="000000" w:themeColor="text1"/>
          <w:sz w:val="16"/>
          <w:szCs w:val="16"/>
        </w:rPr>
        <w:t>Внешняя политика:</w:t>
      </w:r>
    </w:p>
    <w:p w14:paraId="23CA9171" w14:textId="77777777" w:rsidR="0069507D" w:rsidRPr="00133F4F" w:rsidRDefault="0069507D" w:rsidP="00295B3E">
      <w:pPr>
        <w:shd w:val="clear" w:color="auto" w:fill="FFFFFF"/>
        <w:jc w:val="both"/>
        <w:rPr>
          <w:i/>
          <w:color w:val="000000" w:themeColor="text1"/>
          <w:sz w:val="16"/>
          <w:szCs w:val="16"/>
        </w:rPr>
      </w:pPr>
    </w:p>
    <w:p w14:paraId="2D3A5D3D" w14:textId="77777777" w:rsidR="0069507D" w:rsidRPr="00133F4F" w:rsidRDefault="0069507D" w:rsidP="00295B3E">
      <w:pPr>
        <w:pStyle w:val="DefinitionList"/>
        <w:ind w:left="0"/>
        <w:jc w:val="both"/>
        <w:rPr>
          <w:color w:val="000000" w:themeColor="text1"/>
          <w:sz w:val="16"/>
          <w:szCs w:val="16"/>
        </w:rPr>
      </w:pPr>
      <w:r w:rsidRPr="00133F4F">
        <w:rPr>
          <w:color w:val="000000" w:themeColor="text1"/>
          <w:sz w:val="16"/>
          <w:szCs w:val="16"/>
        </w:rPr>
        <w:t xml:space="preserve">В 1906 году между Германией и Россией был заключен Бьоркский договор, выполнение которого гарантировало в какой то степени мир в Европе на следующие 8 лет. Стоит отметить, что именно во время Русско-Японской войны были установлены первые контакты между русским и германским флотами. В частности германские угольщики обеспечивали переход эскадры Чухнина, а также боевые действия Тихоокеанского флота в целом. Германские наблюдатели, находившиеся на борту русских кораблей, приняли участие в Цусимском сражении. После русско-японской войны контакты, как на официальном, так и неофициальном уровнях продолжились. К примеру, в межвоенный период для Русского флота построено 3 крейсера, германская фирма Крупп разрабатывала и производила 14" орудия для новейших русских линейных кораблей и т.д. В момент очередного обострения Русско-Британских обострений осенью 1908 года Чухнин, с ведома Регента, санкционировал первые контакты по вопросам организации совместных операций против британской морской торговли. Осенью 1911 года было заключено новое соглашение между Берлином и Санкт-Петербургом, который гласил что, что в случае агрессии против Германии Российская Империя выступит на стороне Германии. Помощь русских была куплена дополнительным протоколом к договору, где зона проливов и Константинополь, равно как и северное побережье Турции является зоной российских интересов. Взамен Россия обязуется оказывать военную и экономическую помощь против стран Антанты. Отдельно было прописаны отношения между АВИ и РИ. Заключение договора привело к необходимости организации совместных действий флотов. Результатам напряженной работы стало заключение 2 августа 1912 года русско-германской военно-морской конвенции о совместных действиях, оформленной в виде обмена письмами между министрами иностранных дел России и Германии. Обе стороны договорились о согласованных действиях флотов. В конвенции указывалось на необходимость подготовки морских сил сторон для согласованных действий ещё в мирное время. В этих целях начальники морских генеральных штабов России и Германии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Начальники морских генеральных штабов обоих флотов обязывались совещаться друг с другом не менее одного раза в год и вести протоколы своих совещаний. Прежде всего было признано необходимым обмен секретными сведениями об иностранных флотах; выработка способов связи, общего шифра для сношений, свода сигналов на случай совместных действий флотов; "выяснение и разбор морской обстановки в связи с военно-сухопутной, имея главной руководящей целью содействие успеху на сухопутных фронтах". Разработанный морским генеральным штабом доклад был доложен Императору, который его утвердил в части касающейся. В августе 1912 начальник русского морского генерального штаба вице-адмирал светлейший князь Ливен прибыл в Берлин. В ходе совещания были намечены мероприятия по совместным действиям флотов. Итогом послужил подписанный начальниками штаба протокол о совместных действиях флотов, который предусматривал вхождение в состав Германского флота открытого моря русской оперативной эскадры и тем самым организация объединенного флота под германским командованием. При этом командующий русской оперативной эскадры получал права первого заместителя главкома объединенного флота. На Дальнем востоке же предусматривался переход под русский оперативный контроль всех германских сил в акватории Тихого океана. При этом Германская сторона обязывалась не позднее лета 1913 года усилить свои силы на Дальнем востоке эскадрой додредноутов. Осень 1912 года - весна 1913 года прошла в шлифовке и отработке положений конвенции в частности были разработаны шифры НОРД и ОСТ, предназначенные для ввода в действие в случае эскалации обстановки. Резюмируя обмен мнений, по поводу стратегической обстановки в случае общеевропейской войны, морской министр адмирал светлейший князь Ливен высказался так: "Балтийский флот вместе с ГЗФ проводит операции против сил Антанты в Северном море обеспечивая тем самым свободу плавания. Черноморский флот проводит операции против Турции, имея целью захват зоны проливов совместно с сухопутными войсками. На Дальнем востоке Русские и Германские силы обеспечивают свободу плавания, в случае же вступления в войну на стороне Антанты Японии проводят против нее совместные операции. Далее совещание морских генеральных штабов рассмотрело вопросы связи (в частности об устройстве мощных радиостанций, обеспечивающих непосредственную радиосвязь Русского и Германского командований), шифров и обмена секретными сведениями. Последний вопрос был нормирован специальной конвенцией. Действительно, в последующие годы Россия получила от Германцев много ценных сведений, как в отношении техники, так и о флотах враждебных государств, особенно о Британском. Весной 1913 года в Россию приехал начальник Адмирал-штаба адмирал Поль для очередного обмена мнений с русским начальником морского генерального штаба. В ряде совещаний, имевших место, были, в общем, подтверждены соглашения прошлого года и выдвинуты некоторые новые вопросы: </w:t>
      </w:r>
    </w:p>
    <w:p w14:paraId="3317C80D" w14:textId="77777777" w:rsidR="0069507D" w:rsidRPr="00133F4F" w:rsidRDefault="0069507D" w:rsidP="00295B3E">
      <w:pPr>
        <w:pStyle w:val="DefinitionList"/>
        <w:ind w:left="0"/>
        <w:jc w:val="both"/>
        <w:rPr>
          <w:color w:val="000000" w:themeColor="text1"/>
          <w:sz w:val="16"/>
          <w:szCs w:val="16"/>
        </w:rPr>
      </w:pPr>
      <w:r w:rsidRPr="00133F4F">
        <w:rPr>
          <w:color w:val="000000" w:themeColor="text1"/>
          <w:sz w:val="16"/>
          <w:szCs w:val="16"/>
        </w:rPr>
        <w:t xml:space="preserve">1) Решено летом-осенью провести совместные маневры в составе объединенного флота, перед этим провести ряд учений меньшим количеством кораблей на Балтийском море. </w:t>
      </w:r>
    </w:p>
    <w:p w14:paraId="32625ADD" w14:textId="77777777" w:rsidR="0069507D" w:rsidRPr="00133F4F" w:rsidRDefault="0069507D" w:rsidP="00295B3E">
      <w:pPr>
        <w:pStyle w:val="DefinitionList"/>
        <w:ind w:left="0"/>
        <w:jc w:val="both"/>
        <w:rPr>
          <w:color w:val="000000" w:themeColor="text1"/>
          <w:sz w:val="16"/>
          <w:szCs w:val="16"/>
        </w:rPr>
      </w:pPr>
      <w:r w:rsidRPr="00133F4F">
        <w:rPr>
          <w:color w:val="000000" w:themeColor="text1"/>
          <w:sz w:val="16"/>
          <w:szCs w:val="16"/>
        </w:rPr>
        <w:t xml:space="preserve">2) Решено организовать совместную разведывательную службу для выяснения приготовлений к войне и вооружений флотов Антанты. </w:t>
      </w:r>
    </w:p>
    <w:p w14:paraId="02449659" w14:textId="77777777" w:rsidR="0069507D" w:rsidRPr="00133F4F" w:rsidRDefault="0069507D" w:rsidP="00295B3E">
      <w:pPr>
        <w:pStyle w:val="DefinitionList"/>
        <w:ind w:left="0"/>
        <w:jc w:val="both"/>
        <w:rPr>
          <w:color w:val="000000" w:themeColor="text1"/>
          <w:sz w:val="16"/>
          <w:szCs w:val="16"/>
        </w:rPr>
      </w:pPr>
      <w:r w:rsidRPr="00133F4F">
        <w:rPr>
          <w:color w:val="000000" w:themeColor="text1"/>
          <w:sz w:val="16"/>
          <w:szCs w:val="16"/>
        </w:rPr>
        <w:t xml:space="preserve">3) Решено совместные маневры на Дальнем востоке провести весной следующего года. </w:t>
      </w:r>
    </w:p>
    <w:p w14:paraId="1C488171" w14:textId="77777777" w:rsidR="0069507D" w:rsidRPr="00133F4F" w:rsidRDefault="0069507D" w:rsidP="00295B3E">
      <w:pPr>
        <w:pStyle w:val="DefinitionList"/>
        <w:ind w:left="0"/>
        <w:jc w:val="both"/>
        <w:rPr>
          <w:color w:val="000000" w:themeColor="text1"/>
          <w:sz w:val="16"/>
          <w:szCs w:val="16"/>
        </w:rPr>
      </w:pPr>
      <w:r w:rsidRPr="00133F4F">
        <w:rPr>
          <w:color w:val="000000" w:themeColor="text1"/>
          <w:sz w:val="16"/>
          <w:szCs w:val="16"/>
        </w:rPr>
        <w:t xml:space="preserve">Наконец, начальник германского генерального штаба разрешил командировку в Германию русских морских офицеров для ознакомления с военно-морской техникой и, в частности, с постановкой дела подводного плавания. Следующее свидание начальников морских генеральных штабов имело место весной 1914 года в преддверии Балканского кризиса,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249A8CDE" w14:textId="77777777" w:rsidR="0069507D" w:rsidRPr="00133F4F" w:rsidRDefault="0069507D" w:rsidP="00295B3E">
      <w:pPr>
        <w:pStyle w:val="DefinitionList"/>
        <w:ind w:left="0"/>
        <w:jc w:val="both"/>
        <w:rPr>
          <w:color w:val="000000" w:themeColor="text1"/>
          <w:sz w:val="16"/>
          <w:szCs w:val="16"/>
        </w:rPr>
      </w:pPr>
      <w:r w:rsidRPr="00133F4F">
        <w:rPr>
          <w:color w:val="000000" w:themeColor="text1"/>
          <w:sz w:val="16"/>
          <w:szCs w:val="16"/>
        </w:rPr>
        <w:t xml:space="preserve">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(12284). </w:t>
      </w:r>
    </w:p>
    <w:p w14:paraId="581AEFB2" w14:textId="77777777" w:rsidR="0069507D" w:rsidRPr="00133F4F" w:rsidRDefault="0069507D" w:rsidP="00295B3E">
      <w:pPr>
        <w:jc w:val="both"/>
        <w:rPr>
          <w:color w:val="000000" w:themeColor="text1"/>
          <w:sz w:val="16"/>
          <w:szCs w:val="16"/>
        </w:rPr>
      </w:pPr>
    </w:p>
    <w:p w14:paraId="54F3BA5C" w14:textId="77777777" w:rsidR="00E34D00" w:rsidRPr="00133F4F" w:rsidRDefault="00E34D00" w:rsidP="00295B3E">
      <w:pPr>
        <w:pStyle w:val="af1"/>
        <w:jc w:val="both"/>
        <w:rPr>
          <w:color w:val="000000" w:themeColor="text1"/>
          <w:spacing w:val="0"/>
          <w:kern w:val="0"/>
          <w:position w:val="0"/>
          <w:sz w:val="16"/>
          <w:szCs w:val="16"/>
        </w:rPr>
      </w:pPr>
      <w:r w:rsidRPr="00133F4F">
        <w:rPr>
          <w:color w:val="000000" w:themeColor="text1"/>
          <w:spacing w:val="0"/>
          <w:kern w:val="0"/>
          <w:position w:val="0"/>
          <w:sz w:val="16"/>
          <w:szCs w:val="16"/>
        </w:rPr>
        <w:t>Авиация и воздухоплавание Франции:</w:t>
      </w:r>
    </w:p>
    <w:p w14:paraId="254131AB" w14:textId="77777777" w:rsidR="00E34D00" w:rsidRPr="00133F4F" w:rsidRDefault="00E34D00" w:rsidP="00295B3E">
      <w:pPr>
        <w:pStyle w:val="af1"/>
        <w:jc w:val="both"/>
        <w:rPr>
          <w:color w:val="000000" w:themeColor="text1"/>
          <w:spacing w:val="0"/>
          <w:kern w:val="0"/>
          <w:position w:val="0"/>
          <w:sz w:val="16"/>
          <w:szCs w:val="16"/>
        </w:rPr>
      </w:pPr>
    </w:p>
    <w:p w14:paraId="511B2338" w14:textId="77777777" w:rsidR="00E34D00" w:rsidRPr="00133F4F" w:rsidRDefault="00E34D00" w:rsidP="00295B3E">
      <w:pPr>
        <w:pStyle w:val="af2"/>
        <w:shd w:val="clear" w:color="auto" w:fill="FFFFFF"/>
        <w:spacing w:before="0" w:beforeAutospacing="0" w:after="0" w:afterAutospacing="0"/>
        <w:jc w:val="both"/>
        <w:textAlignment w:val="baseline"/>
        <w:rPr>
          <w:color w:val="000000" w:themeColor="text1"/>
          <w:sz w:val="16"/>
          <w:szCs w:val="16"/>
        </w:rPr>
      </w:pPr>
      <w:r w:rsidRPr="00133F4F">
        <w:rPr>
          <w:color w:val="000000" w:themeColor="text1"/>
          <w:sz w:val="16"/>
          <w:szCs w:val="16"/>
        </w:rPr>
        <w:t>В 1906 году в США был направлен офицер Инженерных войск Франции Бонель. После долгих переговоров был куплен самолёт и лицензия на постройку серии, однако вскоре аппараты французских конструкторов выходят в лидеры. С 1909 года Францию охватывает «авиационная лихорадка»: открывается Школа аэронавтики и машиностроения (её заканчивал М.И. Гуревич, в будущем — помощник А.И. Микояна), Блерио перелетает Ла-Манш, проводится первая «Авиационная неделя» и первый авиасалон (19791).</w:t>
      </w:r>
    </w:p>
    <w:p w14:paraId="1922FABB" w14:textId="77777777" w:rsidR="00E34D00" w:rsidRPr="00133F4F" w:rsidRDefault="00E34D00" w:rsidP="00295B3E">
      <w:pPr>
        <w:jc w:val="both"/>
        <w:rPr>
          <w:color w:val="000000" w:themeColor="text1"/>
          <w:sz w:val="16"/>
          <w:szCs w:val="16"/>
          <w:shd w:val="clear" w:color="auto" w:fill="FFFFFF"/>
        </w:rPr>
      </w:pPr>
    </w:p>
    <w:p w14:paraId="6DF9942C"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 братья Г. и М.Вуазены организовали первую в мире коммерческую авиастроительную фирму и через год построили 2 биплана с 50 нр Антуанеттами - один заказал скульптор Делагранж, второй велосипедист Фарман</w:t>
      </w:r>
    </w:p>
    <w:p w14:paraId="1AB65DB0" w14:textId="77777777" w:rsidR="00E34D00" w:rsidRPr="00133F4F" w:rsidRDefault="00E34D00" w:rsidP="00295B3E">
      <w:pPr>
        <w:shd w:val="clear" w:color="auto" w:fill="FFFFFF"/>
        <w:jc w:val="both"/>
        <w:rPr>
          <w:color w:val="000000" w:themeColor="text1"/>
          <w:sz w:val="16"/>
          <w:szCs w:val="16"/>
        </w:rPr>
      </w:pPr>
    </w:p>
    <w:p w14:paraId="6134EC99" w14:textId="6CEE04C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w:t>
      </w:r>
      <w:r w:rsidR="00116E56" w:rsidRPr="00133F4F">
        <w:rPr>
          <w:color w:val="000000" w:themeColor="text1"/>
          <w:sz w:val="16"/>
          <w:szCs w:val="16"/>
        </w:rPr>
        <w:t xml:space="preserve"> </w:t>
      </w:r>
      <w:r w:rsidRPr="00133F4F">
        <w:rPr>
          <w:color w:val="000000" w:themeColor="text1"/>
          <w:sz w:val="16"/>
          <w:szCs w:val="16"/>
        </w:rPr>
        <w:t>1906 г. Л. Блерио, на основе приобретенно</w:t>
      </w:r>
      <w:r w:rsidRPr="00133F4F">
        <w:rPr>
          <w:color w:val="000000" w:themeColor="text1"/>
          <w:sz w:val="16"/>
          <w:szCs w:val="16"/>
        </w:rPr>
        <w:softHyphen/>
        <w:t>го у Г. Вуазена планера коробча</w:t>
      </w:r>
      <w:r w:rsidRPr="00133F4F">
        <w:rPr>
          <w:color w:val="000000" w:themeColor="text1"/>
          <w:sz w:val="16"/>
          <w:szCs w:val="16"/>
        </w:rPr>
        <w:softHyphen/>
        <w:t>той конструкции построил самолёт с тремя поплавками. Оторваться от воды ему не удалось. Практически идею гидроплана впервые удалось реализовать только Анри Фабру, который в 1910 г. исследовал воз</w:t>
      </w:r>
      <w:r w:rsidRPr="00133F4F">
        <w:rPr>
          <w:color w:val="000000" w:themeColor="text1"/>
          <w:sz w:val="16"/>
          <w:szCs w:val="16"/>
        </w:rPr>
        <w:softHyphen/>
        <w:t>можность взлёта самолёта с погру</w:t>
      </w:r>
      <w:r w:rsidRPr="00133F4F">
        <w:rPr>
          <w:color w:val="000000" w:themeColor="text1"/>
          <w:sz w:val="16"/>
          <w:szCs w:val="16"/>
        </w:rPr>
        <w:softHyphen/>
        <w:t>женными поплавками во избежание повышенных нагрузок при ударе о волны. Убедившись в непригоднос</w:t>
      </w:r>
      <w:r w:rsidRPr="00133F4F">
        <w:rPr>
          <w:color w:val="000000" w:themeColor="text1"/>
          <w:sz w:val="16"/>
          <w:szCs w:val="16"/>
        </w:rPr>
        <w:softHyphen/>
        <w:t>ти подобной конструкции, Фабр приступил к отработке поплавков, «скользящих по воде», изготовив их поверхности из нескольких сортов дерева. Свой самолёт он обору</w:t>
      </w:r>
      <w:r w:rsidRPr="00133F4F">
        <w:rPr>
          <w:color w:val="000000" w:themeColor="text1"/>
          <w:sz w:val="16"/>
          <w:szCs w:val="16"/>
        </w:rPr>
        <w:softHyphen/>
        <w:t>довал тремя поплавками. Первый удачный взлёт с воды и посадку ему удалось произвести 28 марта 1910г., а в мае дальность полетов уже до</w:t>
      </w:r>
      <w:r w:rsidRPr="00133F4F">
        <w:rPr>
          <w:color w:val="000000" w:themeColor="text1"/>
          <w:sz w:val="16"/>
          <w:szCs w:val="16"/>
        </w:rPr>
        <w:softHyphen/>
        <w:t>стигла нескольких километров. Опы</w:t>
      </w:r>
      <w:r w:rsidRPr="00133F4F">
        <w:rPr>
          <w:color w:val="000000" w:themeColor="text1"/>
          <w:sz w:val="16"/>
          <w:szCs w:val="16"/>
        </w:rPr>
        <w:softHyphen/>
        <w:t>ты с гидросамолётами велись так</w:t>
      </w:r>
      <w:r w:rsidRPr="00133F4F">
        <w:rPr>
          <w:color w:val="000000" w:themeColor="text1"/>
          <w:sz w:val="16"/>
          <w:szCs w:val="16"/>
        </w:rPr>
        <w:softHyphen/>
        <w:t>же в США и других странах. В 1911-</w:t>
      </w:r>
    </w:p>
    <w:p w14:paraId="4665843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1912 г. на смену поплавкам Фабра пришли фанерные поплавки фран</w:t>
      </w:r>
      <w:r w:rsidRPr="00133F4F">
        <w:rPr>
          <w:color w:val="000000" w:themeColor="text1"/>
          <w:sz w:val="16"/>
          <w:szCs w:val="16"/>
        </w:rPr>
        <w:softHyphen/>
        <w:t>цузского изобретателя гоночных моторных лодок А. Телье. Удлинён</w:t>
      </w:r>
      <w:r w:rsidRPr="00133F4F">
        <w:rPr>
          <w:color w:val="000000" w:themeColor="text1"/>
          <w:sz w:val="16"/>
          <w:szCs w:val="16"/>
        </w:rPr>
        <w:softHyphen/>
        <w:t>ная форма делала их удобными в эксплуатации. Вскоре на днище ста</w:t>
      </w:r>
      <w:r w:rsidRPr="00133F4F">
        <w:rPr>
          <w:color w:val="000000" w:themeColor="text1"/>
          <w:sz w:val="16"/>
          <w:szCs w:val="16"/>
        </w:rPr>
        <w:softHyphen/>
        <w:t>ли делать уступ (редан), благодаря которому уменьшалась площадь смачиваемой поверхности поплав</w:t>
      </w:r>
      <w:r w:rsidRPr="00133F4F">
        <w:rPr>
          <w:color w:val="000000" w:themeColor="text1"/>
          <w:sz w:val="16"/>
          <w:szCs w:val="16"/>
        </w:rPr>
        <w:softHyphen/>
        <w:t>ков и они хорошо выталкивались из воды. Впервые реданы примени</w:t>
      </w:r>
      <w:r w:rsidRPr="00133F4F">
        <w:rPr>
          <w:color w:val="000000" w:themeColor="text1"/>
          <w:sz w:val="16"/>
          <w:szCs w:val="16"/>
        </w:rPr>
        <w:softHyphen/>
        <w:t>ли в своих конструкциях Ньюпор (Франция), Кертисс (США) и А.Рой (Англия) (11754).</w:t>
      </w:r>
    </w:p>
    <w:p w14:paraId="3F8F367C" w14:textId="77777777" w:rsidR="00E34D00" w:rsidRPr="00133F4F" w:rsidRDefault="00E34D00" w:rsidP="00295B3E">
      <w:pPr>
        <w:shd w:val="clear" w:color="auto" w:fill="FFFFFF"/>
        <w:jc w:val="both"/>
        <w:rPr>
          <w:color w:val="000000" w:themeColor="text1"/>
          <w:sz w:val="16"/>
          <w:szCs w:val="16"/>
        </w:rPr>
      </w:pPr>
    </w:p>
    <w:p w14:paraId="742A0577" w14:textId="691D6CD1" w:rsidR="00E34D00" w:rsidRPr="00133F4F" w:rsidRDefault="00116E56"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1906 году,</w:t>
      </w:r>
      <w:r w:rsidRPr="00133F4F">
        <w:rPr>
          <w:color w:val="000000" w:themeColor="text1"/>
          <w:sz w:val="16"/>
          <w:szCs w:val="16"/>
        </w:rPr>
        <w:t xml:space="preserve"> дирижабль Патри, переданный армии,</w:t>
      </w:r>
      <w:r w:rsidR="005A52D8">
        <w:rPr>
          <w:color w:val="000000" w:themeColor="text1"/>
          <w:sz w:val="16"/>
          <w:szCs w:val="16"/>
        </w:rPr>
        <w:t xml:space="preserve"> </w:t>
      </w:r>
      <w:r w:rsidR="00E34D00" w:rsidRPr="00133F4F">
        <w:rPr>
          <w:color w:val="000000" w:themeColor="text1"/>
          <w:sz w:val="16"/>
          <w:szCs w:val="16"/>
        </w:rPr>
        <w:t>имел мощность двигателя 70 л. с. и удивлял всех высокими характеристиками и успешными перелетами, из которых самым большим стал перелет из военного воздухоплавательного арсенала Шале-Медон в крепость Верден осенью 1907 года. 29 ноября 1907 года при выполнении очередного полета на дирижабле «Патри» вследствие отказа магнето остановился двигатель. Было решено прекратить полет. Спуск прошел благополучно, и дирижабль был пришвартован тросами к деревьям. Попытки отремонтировать двигатель оказались безуспешными. В то же время ветер значительно усилился. Прибывшая наземная команда, насчитывавшая около 200 солдат, посменно сменявших друг друга, едва удерживала привязные тросы. Вечером 30 ноября дирижабль порывом ветра повалило набок. Один из офицеров вошел в гондолу и попытался предотвратить аварию путем использования разрывного приспособления. Но в этот момент дирижабль бросило на другой бок, при этом было повреждено оперение. Выпустить газ из оболочки не удалось, так как запутались тросы разрывного приспособления. Следующим порывом ветра вышвырнуло из гондолы каменный балласт, после чего облегченный дирижабль вместе с удерживавшей его наземной командой [310] поволокло по земле. Чтобы избежать гибели людей, им приказали отпустить тросы. От внезапного толчка из гондолы выпал оставшийся балласт, и дирижабль быстро набрал высоту около 3000 м. На следующий день его с перегнутой посередине оболочкой видели над Англией. Упал он в Ирландии. При ударе о землю оторвались винты, после чего корабль унесло в океан (11324).</w:t>
      </w:r>
    </w:p>
    <w:p w14:paraId="0B209EF2" w14:textId="77777777" w:rsidR="00E34D00" w:rsidRPr="00133F4F" w:rsidRDefault="00E34D00" w:rsidP="00295B3E">
      <w:pPr>
        <w:pStyle w:val="af1"/>
        <w:jc w:val="both"/>
        <w:rPr>
          <w:color w:val="000000" w:themeColor="text1"/>
          <w:spacing w:val="0"/>
          <w:kern w:val="0"/>
          <w:position w:val="0"/>
          <w:sz w:val="16"/>
          <w:szCs w:val="16"/>
        </w:rPr>
      </w:pPr>
    </w:p>
    <w:p w14:paraId="7D7E4F00" w14:textId="04F07573" w:rsidR="00E34D00" w:rsidRPr="00133F4F" w:rsidRDefault="00116E56"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1906 году</w:t>
      </w:r>
      <w:r w:rsidRPr="00133F4F">
        <w:rPr>
          <w:color w:val="000000" w:themeColor="text1"/>
          <w:sz w:val="16"/>
          <w:szCs w:val="16"/>
        </w:rPr>
        <w:t xml:space="preserve"> был испытан дирижабль «Париж»</w:t>
      </w:r>
      <w:r w:rsidR="00E34D00" w:rsidRPr="00133F4F">
        <w:rPr>
          <w:color w:val="000000" w:themeColor="text1"/>
          <w:sz w:val="16"/>
          <w:szCs w:val="16"/>
        </w:rPr>
        <w:t>. Этот корабль строился по заказу французского миллионера Дейч де ля Мерт, который позднее передал его армии. «Виль де Пари» имел объем 3500 куб. м, оболочку длиной [312] 60,4 м (максимальный диаметр 10,5 м), которая была полностью лишена жестких элементов, мотор мощностью 70 л. с. и развивал скорость 43 км/ч. Он отличался оригинальным хвостовым оперением, изготовленным из нескольких полотняных цилиндров, наполненных водородом. Деревянная гондола прямоугольного поперечного сечения, имевшая длину 33 м, подвешивалась к оболочке 50 стальными тросами на расстоянии 5 м от нее. В кормовой [313] части гондолы был установлен двойной руль направления общей площадью 14 кв. м. Имелись также четыре пары рулей высоты, каждая площадью 8 кв. м: две располагались под центральной частью оболочки, две другие — перед рулями направления. Каждой парой рулей высоты можно было управлять независимо от другой. В оболочке находился баллонет объемом около 500 куб. м, разделенный двумя перегородками на 3 секции. Баллонет и оболочка были оборудованы автоматическими предохранительными клапанами. Кроме того, в верхней части оболочки имелся газовый клапан, управлявшийся вручную (11324).</w:t>
      </w:r>
    </w:p>
    <w:p w14:paraId="71A9AFD4" w14:textId="77777777" w:rsidR="00E34D00" w:rsidRPr="00133F4F" w:rsidRDefault="00E34D00" w:rsidP="00295B3E">
      <w:pPr>
        <w:pStyle w:val="af1"/>
        <w:jc w:val="both"/>
        <w:rPr>
          <w:color w:val="000000" w:themeColor="text1"/>
          <w:spacing w:val="0"/>
          <w:kern w:val="0"/>
          <w:position w:val="0"/>
          <w:sz w:val="16"/>
          <w:szCs w:val="16"/>
        </w:rPr>
      </w:pPr>
    </w:p>
    <w:p w14:paraId="15CB4989" w14:textId="77777777" w:rsidR="00E34D00" w:rsidRPr="00133F4F" w:rsidRDefault="00E34D00" w:rsidP="00295B3E">
      <w:pPr>
        <w:pStyle w:val="af1"/>
        <w:jc w:val="both"/>
        <w:rPr>
          <w:color w:val="000000" w:themeColor="text1"/>
          <w:spacing w:val="0"/>
          <w:kern w:val="0"/>
          <w:position w:val="0"/>
          <w:sz w:val="16"/>
          <w:szCs w:val="16"/>
        </w:rPr>
      </w:pPr>
      <w:r w:rsidRPr="00133F4F">
        <w:rPr>
          <w:color w:val="000000" w:themeColor="text1"/>
          <w:spacing w:val="0"/>
          <w:kern w:val="0"/>
          <w:position w:val="0"/>
          <w:sz w:val="16"/>
          <w:szCs w:val="16"/>
        </w:rPr>
        <w:t>Авиация и воздухоплавание за рубежом:</w:t>
      </w:r>
    </w:p>
    <w:p w14:paraId="32D0C771" w14:textId="77777777" w:rsidR="00E34D00" w:rsidRPr="00133F4F" w:rsidRDefault="00E34D00" w:rsidP="00295B3E">
      <w:pPr>
        <w:pStyle w:val="af1"/>
        <w:jc w:val="both"/>
        <w:rPr>
          <w:color w:val="000000" w:themeColor="text1"/>
          <w:spacing w:val="0"/>
          <w:kern w:val="0"/>
          <w:position w:val="0"/>
          <w:sz w:val="16"/>
          <w:szCs w:val="16"/>
        </w:rPr>
      </w:pPr>
    </w:p>
    <w:p w14:paraId="0E7FF626" w14:textId="4D3958E0" w:rsidR="00E34D00" w:rsidRPr="00133F4F" w:rsidRDefault="00116E56"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1906 г. австриец И. Этрих при участии инженера Ф. Велса построил балансирный планер в форме семени занонии.</w:t>
      </w:r>
    </w:p>
    <w:p w14:paraId="5E12B6D7" w14:textId="77777777" w:rsidR="00E34D00" w:rsidRPr="00133F4F" w:rsidRDefault="00E34D00" w:rsidP="00295B3E">
      <w:pPr>
        <w:jc w:val="both"/>
        <w:rPr>
          <w:color w:val="000000" w:themeColor="text1"/>
          <w:sz w:val="16"/>
          <w:szCs w:val="16"/>
        </w:rPr>
      </w:pPr>
      <w:r w:rsidRPr="00133F4F">
        <w:rPr>
          <w:color w:val="000000" w:themeColor="text1"/>
          <w:sz w:val="16"/>
          <w:szCs w:val="16"/>
        </w:rPr>
        <w:t>Аппарат Этриха и Велса представлял собой "летающее крыло" из бамбука и полотна размахом 12 м и площадью 36 м2. На нем Велсу удалось выполнить несколько планирующих полетов, дальность некоторых превышала 200 м. При взлете планер двигался под уклон по деревянным рельсам. Эти испытания явились первыми в истории авиации успешными полетами человека на аппарате схемы "бесхвостка". Попытка превращения планера в самолет (1908 г.) успеха не имела. При работе двигателя индуцированный винтом поток деформировал гибкое крыло, что лишало аппарат устойчивости. Поэтому конструкторы были вынуждены применить хвостовое оперение.</w:t>
      </w:r>
    </w:p>
    <w:p w14:paraId="0EFD484D" w14:textId="77777777" w:rsidR="00E34D00" w:rsidRPr="00133F4F" w:rsidRDefault="00E34D00" w:rsidP="00295B3E">
      <w:pPr>
        <w:jc w:val="both"/>
        <w:rPr>
          <w:color w:val="000000" w:themeColor="text1"/>
          <w:sz w:val="16"/>
          <w:szCs w:val="16"/>
        </w:rPr>
      </w:pPr>
      <w:r w:rsidRPr="00133F4F">
        <w:rPr>
          <w:color w:val="000000" w:themeColor="text1"/>
          <w:sz w:val="16"/>
          <w:szCs w:val="16"/>
        </w:rPr>
        <w:t>После успешных полетов планера Этриха-Вельса некоторые конструкторы других стран также решили использовать самобалансирующееся крыло. Поверхность в форме семени занония была использована на моноплане-утке "Блерио-5" (1907 г.) и планерах Д. Вейса (Англия, 1908-1909 гг.). Несколько другую форму самобалансирующегося крыла имели летательные аппараты английского конструктора Д. Данна.</w:t>
      </w:r>
    </w:p>
    <w:p w14:paraId="25CB5E8F" w14:textId="2D77BE95" w:rsidR="00E34D00" w:rsidRPr="00133F4F" w:rsidRDefault="00E34D00" w:rsidP="00295B3E">
      <w:pPr>
        <w:jc w:val="both"/>
        <w:rPr>
          <w:color w:val="000000" w:themeColor="text1"/>
          <w:sz w:val="16"/>
          <w:szCs w:val="16"/>
        </w:rPr>
      </w:pPr>
      <w:r w:rsidRPr="00133F4F">
        <w:rPr>
          <w:color w:val="000000" w:themeColor="text1"/>
          <w:sz w:val="16"/>
          <w:szCs w:val="16"/>
        </w:rPr>
        <w:t>Данн придал крылу заметную стреловидность (30) и прямолинейные очертания, сохранив в то же время основной принцип балансировки - отрицательную крутку поверхности вдоль размаха. После экспериментов с планером-монопланом схемы "бесхвостка" (1907 г.) конструктор создал ряд самолетов аналогичной схемы, но с бипланным крылом. В первых образцах этих самолетов мощности двигателя оказалось недостаточно для полета. Цель была достигнута только в 1910 г., когда вариант D-5 пролетел расстояние более 3 км. Это был первый полет на самолете типа "бесхвостка" (11318).</w:t>
      </w:r>
    </w:p>
    <w:p w14:paraId="05F74A5A" w14:textId="77777777" w:rsidR="00E34D00" w:rsidRPr="00133F4F" w:rsidRDefault="00E34D00" w:rsidP="00295B3E">
      <w:pPr>
        <w:jc w:val="both"/>
        <w:rPr>
          <w:color w:val="000000" w:themeColor="text1"/>
          <w:sz w:val="16"/>
          <w:szCs w:val="16"/>
        </w:rPr>
      </w:pPr>
    </w:p>
    <w:p w14:paraId="4CC43C31" w14:textId="367C9970" w:rsidR="00E34D00" w:rsidRPr="00133F4F" w:rsidRDefault="00116E56" w:rsidP="00295B3E">
      <w:pPr>
        <w:jc w:val="both"/>
        <w:rPr>
          <w:color w:val="000000" w:themeColor="text1"/>
          <w:sz w:val="16"/>
          <w:szCs w:val="16"/>
        </w:rPr>
      </w:pPr>
      <w:r w:rsidRPr="00133F4F">
        <w:rPr>
          <w:color w:val="000000" w:themeColor="text1"/>
          <w:sz w:val="16"/>
          <w:szCs w:val="16"/>
        </w:rPr>
        <w:t>В</w:t>
      </w:r>
      <w:r w:rsidR="00E34D00" w:rsidRPr="00133F4F">
        <w:rPr>
          <w:color w:val="000000" w:themeColor="text1"/>
          <w:sz w:val="16"/>
          <w:szCs w:val="16"/>
        </w:rPr>
        <w:t xml:space="preserve"> 1906 году </w:t>
      </w:r>
      <w:r w:rsidRPr="00133F4F">
        <w:rPr>
          <w:color w:val="000000" w:themeColor="text1"/>
          <w:sz w:val="16"/>
          <w:szCs w:val="16"/>
        </w:rPr>
        <w:t xml:space="preserve">в болгарской армии </w:t>
      </w:r>
      <w:r w:rsidR="00E34D00" w:rsidRPr="00133F4F">
        <w:rPr>
          <w:color w:val="000000" w:themeColor="text1"/>
          <w:sz w:val="16"/>
          <w:szCs w:val="16"/>
        </w:rPr>
        <w:t>было создано бал</w:t>
      </w:r>
      <w:r w:rsidR="008B6DC4" w:rsidRPr="00133F4F">
        <w:rPr>
          <w:color w:val="000000" w:themeColor="text1"/>
          <w:sz w:val="16"/>
          <w:szCs w:val="16"/>
        </w:rPr>
        <w:t>л</w:t>
      </w:r>
      <w:r w:rsidR="00E34D00" w:rsidRPr="00133F4F">
        <w:rPr>
          <w:color w:val="000000" w:themeColor="text1"/>
          <w:sz w:val="16"/>
          <w:szCs w:val="16"/>
        </w:rPr>
        <w:t>онное отделение с первоначальным штатом в 37 человек. Накануне Балканской войны оно располагало поставленным из Франции баллоном типа "Годар" объемом 640 куб.</w:t>
      </w:r>
      <w:r w:rsidR="008B6DC4" w:rsidRPr="00133F4F">
        <w:rPr>
          <w:color w:val="000000" w:themeColor="text1"/>
          <w:sz w:val="16"/>
          <w:szCs w:val="16"/>
        </w:rPr>
        <w:t xml:space="preserve"> </w:t>
      </w:r>
      <w:r w:rsidR="00E34D00" w:rsidRPr="00133F4F">
        <w:rPr>
          <w:color w:val="000000" w:themeColor="text1"/>
          <w:sz w:val="16"/>
          <w:szCs w:val="16"/>
        </w:rPr>
        <w:t>м и баллоном, сделанным в Болгарии из российских материалов с тем же объемом. Он назывался "София-1".</w:t>
      </w:r>
    </w:p>
    <w:p w14:paraId="1F4600A4" w14:textId="77777777" w:rsidR="00E34D00" w:rsidRPr="00133F4F" w:rsidRDefault="00E34D00" w:rsidP="00295B3E">
      <w:pPr>
        <w:jc w:val="both"/>
        <w:rPr>
          <w:color w:val="000000" w:themeColor="text1"/>
          <w:sz w:val="16"/>
          <w:szCs w:val="16"/>
        </w:rPr>
      </w:pPr>
      <w:r w:rsidRPr="00133F4F">
        <w:rPr>
          <w:color w:val="000000" w:themeColor="text1"/>
          <w:sz w:val="16"/>
          <w:szCs w:val="16"/>
        </w:rPr>
        <w:t>В ноябре 1910 года в страну по приглашению военного министерства прибыл российский летчик Борис Масленников, который совершает несколько успешных полетов на "фармане". Российский авиатор предлагает поставить 5 самолетов и организовать мастерскую для их производства. В его планы входила также организация летной школы, но цена в 250 000 левов показалась болгарам более чем завышенной и от его проектов отказались.</w:t>
      </w:r>
    </w:p>
    <w:p w14:paraId="5B934913" w14:textId="28F72CA0" w:rsidR="00E34D00" w:rsidRPr="00133F4F" w:rsidRDefault="00E34D00" w:rsidP="00295B3E">
      <w:pPr>
        <w:jc w:val="both"/>
        <w:rPr>
          <w:color w:val="000000" w:themeColor="text1"/>
          <w:sz w:val="16"/>
          <w:szCs w:val="16"/>
        </w:rPr>
      </w:pPr>
      <w:r w:rsidRPr="00133F4F">
        <w:rPr>
          <w:color w:val="000000" w:themeColor="text1"/>
          <w:sz w:val="16"/>
          <w:szCs w:val="16"/>
        </w:rPr>
        <w:t>В первом полугодии следующего года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r w:rsidR="00847E85" w:rsidRPr="00133F4F">
        <w:rPr>
          <w:color w:val="000000" w:themeColor="text1"/>
          <w:sz w:val="16"/>
          <w:szCs w:val="16"/>
        </w:rPr>
        <w:t xml:space="preserve"> (24838)</w:t>
      </w:r>
      <w:r w:rsidRPr="00133F4F">
        <w:rPr>
          <w:color w:val="000000" w:themeColor="text1"/>
          <w:sz w:val="16"/>
          <w:szCs w:val="16"/>
        </w:rPr>
        <w:t>.</w:t>
      </w:r>
    </w:p>
    <w:p w14:paraId="3C675244" w14:textId="77777777" w:rsidR="00E34D00" w:rsidRPr="00133F4F" w:rsidRDefault="00E34D00" w:rsidP="00295B3E">
      <w:pPr>
        <w:jc w:val="both"/>
        <w:rPr>
          <w:color w:val="000000" w:themeColor="text1"/>
          <w:sz w:val="16"/>
          <w:szCs w:val="16"/>
        </w:rPr>
      </w:pPr>
    </w:p>
    <w:p w14:paraId="5DAF1D20" w14:textId="6B3DDC68" w:rsidR="00E34D00" w:rsidRPr="00133F4F" w:rsidRDefault="00E34D00" w:rsidP="00295B3E">
      <w:pPr>
        <w:jc w:val="both"/>
        <w:rPr>
          <w:i/>
          <w:color w:val="000000" w:themeColor="text1"/>
          <w:sz w:val="16"/>
          <w:szCs w:val="16"/>
        </w:rPr>
      </w:pPr>
      <w:r w:rsidRPr="00133F4F">
        <w:rPr>
          <w:i/>
          <w:color w:val="000000" w:themeColor="text1"/>
          <w:sz w:val="16"/>
          <w:szCs w:val="16"/>
        </w:rPr>
        <w:t>За рубежом:</w:t>
      </w:r>
    </w:p>
    <w:p w14:paraId="21FD4CBD" w14:textId="77777777" w:rsidR="00E34D00" w:rsidRPr="00133F4F" w:rsidRDefault="00E34D00" w:rsidP="00295B3E">
      <w:pPr>
        <w:jc w:val="both"/>
        <w:rPr>
          <w:color w:val="000000" w:themeColor="text1"/>
          <w:sz w:val="16"/>
          <w:szCs w:val="16"/>
        </w:rPr>
      </w:pPr>
    </w:p>
    <w:p w14:paraId="0D75A8A8" w14:textId="77777777" w:rsidR="00E34D00" w:rsidRPr="00133F4F" w:rsidRDefault="00E34D00" w:rsidP="00295B3E">
      <w:pPr>
        <w:pStyle w:val="3"/>
        <w:shd w:val="clear" w:color="auto" w:fill="auto"/>
        <w:spacing w:line="240" w:lineRule="auto"/>
        <w:ind w:firstLine="0"/>
        <w:rPr>
          <w:rFonts w:ascii="Times New Roman" w:hAnsi="Times New Roman" w:cs="Times New Roman"/>
          <w:color w:val="000000" w:themeColor="text1"/>
          <w:sz w:val="16"/>
          <w:szCs w:val="16"/>
        </w:rPr>
      </w:pPr>
      <w:r w:rsidRPr="00133F4F">
        <w:rPr>
          <w:rFonts w:ascii="Times New Roman" w:hAnsi="Times New Roman" w:cs="Times New Roman"/>
          <w:color w:val="000000" w:themeColor="text1"/>
          <w:sz w:val="16"/>
          <w:szCs w:val="16"/>
        </w:rPr>
        <w:t>В 1906 г. на Берлинской ме</w:t>
      </w:r>
      <w:r w:rsidRPr="00133F4F">
        <w:rPr>
          <w:rFonts w:ascii="Times New Roman" w:hAnsi="Times New Roman" w:cs="Times New Roman"/>
          <w:color w:val="000000" w:themeColor="text1"/>
          <w:sz w:val="16"/>
          <w:szCs w:val="16"/>
        </w:rPr>
        <w:softHyphen/>
        <w:t>ждународной автомобильной выставке демонстрировался весьма экзотический аг</w:t>
      </w:r>
      <w:r w:rsidRPr="00133F4F">
        <w:rPr>
          <w:rFonts w:ascii="Times New Roman" w:hAnsi="Times New Roman" w:cs="Times New Roman"/>
          <w:color w:val="000000" w:themeColor="text1"/>
          <w:sz w:val="16"/>
          <w:szCs w:val="16"/>
        </w:rPr>
        <w:softHyphen/>
        <w:t>регат - паровой тягач «Фрайбан» конструкции инженера Эрнста Венделера. Машина выпу</w:t>
      </w:r>
      <w:r w:rsidRPr="00133F4F">
        <w:rPr>
          <w:rFonts w:ascii="Times New Roman" w:hAnsi="Times New Roman" w:cs="Times New Roman"/>
          <w:color w:val="000000" w:themeColor="text1"/>
          <w:sz w:val="16"/>
          <w:szCs w:val="16"/>
        </w:rPr>
        <w:softHyphen/>
        <w:t>скалась одноименной компанией «Фрайбан», основанной годом ранее специально для этой цели, на машиностроительном заводе «Л. Шварцкопф» в пригороде Берлина. Опыт</w:t>
      </w:r>
      <w:r w:rsidRPr="00133F4F">
        <w:rPr>
          <w:rFonts w:ascii="Times New Roman" w:hAnsi="Times New Roman" w:cs="Times New Roman"/>
          <w:color w:val="000000" w:themeColor="text1"/>
          <w:sz w:val="16"/>
          <w:szCs w:val="16"/>
        </w:rPr>
        <w:softHyphen/>
        <w:t>ное производство велось также на берлинском заводе «Циклоп». Прицепные повозки к тяга</w:t>
      </w:r>
      <w:r w:rsidRPr="00133F4F">
        <w:rPr>
          <w:rFonts w:ascii="Times New Roman" w:hAnsi="Times New Roman" w:cs="Times New Roman"/>
          <w:color w:val="000000" w:themeColor="text1"/>
          <w:sz w:val="16"/>
          <w:szCs w:val="16"/>
        </w:rPr>
        <w:softHyphen/>
        <w:t>чам делала фирма «Артур Коппель», которая и финансировала проект. Эта фирма имела от</w:t>
      </w:r>
      <w:r w:rsidRPr="00133F4F">
        <w:rPr>
          <w:rFonts w:ascii="Times New Roman" w:hAnsi="Times New Roman" w:cs="Times New Roman"/>
          <w:color w:val="000000" w:themeColor="text1"/>
          <w:sz w:val="16"/>
          <w:szCs w:val="16"/>
        </w:rPr>
        <w:softHyphen/>
        <w:t>деления во многих городах России, поставляя продукцию металлургии и машиностроения, в том числе паровозы. В названии машины отражалась ее спо</w:t>
      </w:r>
      <w:r w:rsidRPr="00133F4F">
        <w:rPr>
          <w:rFonts w:ascii="Times New Roman" w:hAnsi="Times New Roman" w:cs="Times New Roman"/>
          <w:color w:val="000000" w:themeColor="text1"/>
          <w:sz w:val="16"/>
          <w:szCs w:val="16"/>
        </w:rPr>
        <w:softHyphen/>
        <w:t>собность двигаться вне дорог. Немецкое слово РгеШайп переводится как «свобод</w:t>
      </w:r>
      <w:r w:rsidRPr="00133F4F">
        <w:rPr>
          <w:rFonts w:ascii="Times New Roman" w:hAnsi="Times New Roman" w:cs="Times New Roman"/>
          <w:color w:val="000000" w:themeColor="text1"/>
          <w:sz w:val="16"/>
          <w:szCs w:val="16"/>
        </w:rPr>
        <w:softHyphen/>
        <w:t>ная, вольная дорога». Тягач имел</w:t>
      </w:r>
      <w:r w:rsidRPr="00133F4F">
        <w:rPr>
          <w:rStyle w:val="af4"/>
          <w:rFonts w:ascii="Times New Roman" w:hAnsi="Times New Roman" w:cs="Times New Roman"/>
          <w:i w:val="0"/>
          <w:color w:val="000000" w:themeColor="text1"/>
          <w:spacing w:val="0"/>
          <w:sz w:val="16"/>
          <w:szCs w:val="16"/>
        </w:rPr>
        <w:t xml:space="preserve"> «трубчатый паровой котел специальной конструкции», </w:t>
      </w:r>
      <w:r w:rsidRPr="00133F4F">
        <w:rPr>
          <w:rFonts w:ascii="Times New Roman" w:hAnsi="Times New Roman" w:cs="Times New Roman"/>
          <w:color w:val="000000" w:themeColor="text1"/>
          <w:sz w:val="16"/>
          <w:szCs w:val="16"/>
        </w:rPr>
        <w:t>шарнирно-сочлененную раму и червячный поворотный механизм. Каждое из передних ведущих колес получало привод через цепную передачу Галля от своего парового двигате</w:t>
      </w:r>
      <w:r w:rsidRPr="00133F4F">
        <w:rPr>
          <w:rFonts w:ascii="Times New Roman" w:hAnsi="Times New Roman" w:cs="Times New Roman"/>
          <w:color w:val="000000" w:themeColor="text1"/>
          <w:sz w:val="16"/>
          <w:szCs w:val="16"/>
        </w:rPr>
        <w:softHyphen/>
        <w:t>ля.</w:t>
      </w:r>
      <w:r w:rsidRPr="00133F4F">
        <w:rPr>
          <w:rStyle w:val="af4"/>
          <w:rFonts w:ascii="Times New Roman" w:hAnsi="Times New Roman" w:cs="Times New Roman"/>
          <w:i w:val="0"/>
          <w:color w:val="000000" w:themeColor="text1"/>
          <w:spacing w:val="0"/>
          <w:sz w:val="16"/>
          <w:szCs w:val="16"/>
        </w:rPr>
        <w:t xml:space="preserve"> «Полезная подъемная сила поезда рав</w:t>
      </w:r>
      <w:r w:rsidRPr="00133F4F">
        <w:rPr>
          <w:rStyle w:val="af4"/>
          <w:rFonts w:ascii="Times New Roman" w:hAnsi="Times New Roman" w:cs="Times New Roman"/>
          <w:i w:val="0"/>
          <w:color w:val="000000" w:themeColor="text1"/>
          <w:spacing w:val="0"/>
          <w:sz w:val="16"/>
          <w:szCs w:val="16"/>
        </w:rPr>
        <w:softHyphen/>
        <w:t>на 900 пудам; скорость передвижения - до 8 килом, в час; топливо: нефть, мазут или дег</w:t>
      </w:r>
      <w:r w:rsidRPr="00133F4F">
        <w:rPr>
          <w:rStyle w:val="af4"/>
          <w:rFonts w:ascii="Times New Roman" w:hAnsi="Times New Roman" w:cs="Times New Roman"/>
          <w:i w:val="0"/>
          <w:color w:val="000000" w:themeColor="text1"/>
          <w:spacing w:val="0"/>
          <w:sz w:val="16"/>
          <w:szCs w:val="16"/>
        </w:rPr>
        <w:softHyphen/>
        <w:t>тярное</w:t>
      </w:r>
      <w:r w:rsidRPr="00133F4F">
        <w:rPr>
          <w:rFonts w:ascii="Times New Roman" w:hAnsi="Times New Roman" w:cs="Times New Roman"/>
          <w:color w:val="000000" w:themeColor="text1"/>
          <w:sz w:val="16"/>
          <w:szCs w:val="16"/>
        </w:rPr>
        <w:t xml:space="preserve"> масло; служебный персонал поезда: </w:t>
      </w:r>
      <w:r w:rsidRPr="00133F4F">
        <w:rPr>
          <w:rStyle w:val="af4"/>
          <w:rFonts w:ascii="Times New Roman" w:hAnsi="Times New Roman" w:cs="Times New Roman"/>
          <w:i w:val="0"/>
          <w:color w:val="000000" w:themeColor="text1"/>
          <w:spacing w:val="0"/>
          <w:sz w:val="16"/>
          <w:szCs w:val="16"/>
        </w:rPr>
        <w:t>один машинист, один помощник машиниста и два тормозных».</w:t>
      </w:r>
      <w:r w:rsidRPr="00133F4F">
        <w:rPr>
          <w:rFonts w:ascii="Times New Roman" w:hAnsi="Times New Roman" w:cs="Times New Roman"/>
          <w:color w:val="000000" w:themeColor="text1"/>
          <w:sz w:val="16"/>
          <w:szCs w:val="16"/>
        </w:rPr>
        <w:t xml:space="preserve"> Но не сумев заинтересовать этим детищем прусское военное ведомство, фирма стала настойчиво навязывать его рос</w:t>
      </w:r>
      <w:r w:rsidRPr="00133F4F">
        <w:rPr>
          <w:rFonts w:ascii="Times New Roman" w:hAnsi="Times New Roman" w:cs="Times New Roman"/>
          <w:color w:val="000000" w:themeColor="text1"/>
          <w:sz w:val="16"/>
          <w:szCs w:val="16"/>
        </w:rPr>
        <w:softHyphen/>
        <w:t>сийским военным.</w:t>
      </w:r>
    </w:p>
    <w:p w14:paraId="75D3FF22" w14:textId="77777777" w:rsidR="00E34D00" w:rsidRPr="00133F4F" w:rsidRDefault="00E34D00" w:rsidP="00295B3E">
      <w:pPr>
        <w:pStyle w:val="3"/>
        <w:shd w:val="clear" w:color="auto" w:fill="auto"/>
        <w:spacing w:line="240" w:lineRule="auto"/>
        <w:ind w:firstLine="0"/>
        <w:rPr>
          <w:rFonts w:ascii="Times New Roman" w:hAnsi="Times New Roman" w:cs="Times New Roman"/>
          <w:color w:val="000000" w:themeColor="text1"/>
          <w:sz w:val="16"/>
          <w:szCs w:val="16"/>
        </w:rPr>
      </w:pPr>
      <w:r w:rsidRPr="00133F4F">
        <w:rPr>
          <w:rFonts w:ascii="Times New Roman" w:hAnsi="Times New Roman" w:cs="Times New Roman"/>
          <w:color w:val="000000" w:themeColor="text1"/>
          <w:sz w:val="16"/>
          <w:szCs w:val="16"/>
        </w:rPr>
        <w:t>В 1908 г. предварительно заказали</w:t>
      </w:r>
      <w:r w:rsidRPr="00133F4F">
        <w:rPr>
          <w:rStyle w:val="af4"/>
          <w:rFonts w:ascii="Times New Roman" w:hAnsi="Times New Roman" w:cs="Times New Roman"/>
          <w:i w:val="0"/>
          <w:color w:val="000000" w:themeColor="text1"/>
          <w:spacing w:val="0"/>
          <w:sz w:val="16"/>
          <w:szCs w:val="16"/>
        </w:rPr>
        <w:t xml:space="preserve"> «берлин</w:t>
      </w:r>
      <w:r w:rsidRPr="00133F4F">
        <w:rPr>
          <w:rStyle w:val="af4"/>
          <w:rFonts w:ascii="Times New Roman" w:hAnsi="Times New Roman" w:cs="Times New Roman"/>
          <w:i w:val="0"/>
          <w:color w:val="000000" w:themeColor="text1"/>
          <w:spacing w:val="0"/>
          <w:sz w:val="16"/>
          <w:szCs w:val="16"/>
        </w:rPr>
        <w:softHyphen/>
        <w:t>ской фирме Фрайбан безрельсовый поезд, состоящий из паровоза и шести грузовых повозок»,</w:t>
      </w:r>
      <w:r w:rsidRPr="00133F4F">
        <w:rPr>
          <w:rFonts w:ascii="Times New Roman" w:hAnsi="Times New Roman" w:cs="Times New Roman"/>
          <w:color w:val="000000" w:themeColor="text1"/>
          <w:sz w:val="16"/>
          <w:szCs w:val="16"/>
        </w:rPr>
        <w:t xml:space="preserve"> но с условием, что окончательный заказ на поставку будет проведен только по результатам испытаний.</w:t>
      </w:r>
    </w:p>
    <w:p w14:paraId="60EFADD7" w14:textId="77777777" w:rsidR="00E34D00" w:rsidRPr="00133F4F" w:rsidRDefault="00E34D00" w:rsidP="00295B3E">
      <w:pPr>
        <w:pStyle w:val="3"/>
        <w:shd w:val="clear" w:color="auto" w:fill="auto"/>
        <w:spacing w:line="240" w:lineRule="auto"/>
        <w:ind w:firstLine="0"/>
        <w:rPr>
          <w:rFonts w:ascii="Times New Roman" w:hAnsi="Times New Roman" w:cs="Times New Roman"/>
          <w:color w:val="000000" w:themeColor="text1"/>
          <w:sz w:val="16"/>
          <w:szCs w:val="16"/>
        </w:rPr>
      </w:pPr>
      <w:r w:rsidRPr="00133F4F">
        <w:rPr>
          <w:rStyle w:val="41"/>
          <w:rFonts w:ascii="Times New Roman" w:hAnsi="Times New Roman" w:cs="Times New Roman"/>
          <w:i w:val="0"/>
          <w:color w:val="000000" w:themeColor="text1"/>
          <w:sz w:val="16"/>
          <w:szCs w:val="16"/>
        </w:rPr>
        <w:t>В 1909 г. под наблюдением русских пред</w:t>
      </w:r>
      <w:r w:rsidRPr="00133F4F">
        <w:rPr>
          <w:rStyle w:val="41"/>
          <w:rFonts w:ascii="Times New Roman" w:hAnsi="Times New Roman" w:cs="Times New Roman"/>
          <w:i w:val="0"/>
          <w:color w:val="000000" w:themeColor="text1"/>
          <w:sz w:val="16"/>
          <w:szCs w:val="16"/>
        </w:rPr>
        <w:softHyphen/>
        <w:t>ставителей был «испытан</w:t>
      </w:r>
      <w:r w:rsidRPr="00133F4F">
        <w:rPr>
          <w:rFonts w:ascii="Times New Roman" w:hAnsi="Times New Roman" w:cs="Times New Roman"/>
          <w:color w:val="000000" w:themeColor="text1"/>
          <w:sz w:val="16"/>
          <w:szCs w:val="16"/>
        </w:rPr>
        <w:t xml:space="preserve"> на заводе Шварц копфа, близ Берлина, поезд системы «Фрай</w:t>
      </w:r>
      <w:r w:rsidRPr="00133F4F">
        <w:rPr>
          <w:rFonts w:ascii="Times New Roman" w:hAnsi="Times New Roman" w:cs="Times New Roman"/>
          <w:color w:val="000000" w:themeColor="text1"/>
          <w:sz w:val="16"/>
          <w:szCs w:val="16"/>
        </w:rPr>
        <w:softHyphen/>
        <w:t>бан», специально приспособленный для пере</w:t>
      </w:r>
      <w:r w:rsidRPr="00133F4F">
        <w:rPr>
          <w:rFonts w:ascii="Times New Roman" w:hAnsi="Times New Roman" w:cs="Times New Roman"/>
          <w:color w:val="000000" w:themeColor="text1"/>
          <w:sz w:val="16"/>
          <w:szCs w:val="16"/>
        </w:rPr>
        <w:softHyphen/>
        <w:t>возки грузов по шоссейным путям. Этим пое</w:t>
      </w:r>
      <w:r w:rsidRPr="00133F4F">
        <w:rPr>
          <w:rFonts w:ascii="Times New Roman" w:hAnsi="Times New Roman" w:cs="Times New Roman"/>
          <w:color w:val="000000" w:themeColor="text1"/>
          <w:sz w:val="16"/>
          <w:szCs w:val="16"/>
        </w:rPr>
        <w:softHyphen/>
        <w:t>здом совершен пробег по шоссе от завода до русской границы (около 800 верст). Полезная нагрузка поезда во время пробега составляла до 15 тонн, т.е. 900 пудов. Пробег совершен в 25 дней, из коих рабочих дней было 18. Сред</w:t>
      </w:r>
      <w:r w:rsidRPr="00133F4F">
        <w:rPr>
          <w:rFonts w:ascii="Times New Roman" w:hAnsi="Times New Roman" w:cs="Times New Roman"/>
          <w:color w:val="000000" w:themeColor="text1"/>
          <w:sz w:val="16"/>
          <w:szCs w:val="16"/>
        </w:rPr>
        <w:softHyphen/>
        <w:t>ний дневной пробег составил около 40 верст. Средняя скорость движения поезда в час определилась в 6,15 версты». Как видно, результаты, показанные без</w:t>
      </w:r>
      <w:r w:rsidRPr="00133F4F">
        <w:rPr>
          <w:rFonts w:ascii="Times New Roman" w:hAnsi="Times New Roman" w:cs="Times New Roman"/>
          <w:color w:val="000000" w:themeColor="text1"/>
          <w:sz w:val="16"/>
          <w:szCs w:val="16"/>
        </w:rPr>
        <w:softHyphen/>
        <w:t>рельсовым поездом, оказались более чем скромными и в сочетании с непомерно высоки</w:t>
      </w:r>
      <w:r w:rsidRPr="00133F4F">
        <w:rPr>
          <w:rFonts w:ascii="Times New Roman" w:hAnsi="Times New Roman" w:cs="Times New Roman"/>
          <w:color w:val="000000" w:themeColor="text1"/>
          <w:sz w:val="16"/>
          <w:szCs w:val="16"/>
        </w:rPr>
        <w:softHyphen/>
        <w:t>ми эксплуатационными расходами и ценой аг</w:t>
      </w:r>
      <w:r w:rsidRPr="00133F4F">
        <w:rPr>
          <w:rFonts w:ascii="Times New Roman" w:hAnsi="Times New Roman" w:cs="Times New Roman"/>
          <w:color w:val="000000" w:themeColor="text1"/>
          <w:sz w:val="16"/>
          <w:szCs w:val="16"/>
        </w:rPr>
        <w:softHyphen/>
        <w:t>регата в итоге привели к аннулированию заказа (15775).</w:t>
      </w:r>
    </w:p>
    <w:p w14:paraId="65ECFFEC" w14:textId="77777777" w:rsidR="00E34D00" w:rsidRPr="00133F4F" w:rsidRDefault="00E34D00" w:rsidP="00295B3E">
      <w:pPr>
        <w:pStyle w:val="3"/>
        <w:shd w:val="clear" w:color="auto" w:fill="auto"/>
        <w:spacing w:line="240" w:lineRule="auto"/>
        <w:ind w:firstLine="0"/>
        <w:rPr>
          <w:rFonts w:ascii="Times New Roman" w:hAnsi="Times New Roman" w:cs="Times New Roman"/>
          <w:color w:val="000000" w:themeColor="text1"/>
          <w:sz w:val="16"/>
          <w:szCs w:val="16"/>
        </w:rPr>
      </w:pPr>
    </w:p>
    <w:p w14:paraId="5022F360" w14:textId="77777777" w:rsidR="00E34D00" w:rsidRPr="00133F4F" w:rsidRDefault="00E34D00" w:rsidP="00295B3E">
      <w:pPr>
        <w:jc w:val="both"/>
        <w:rPr>
          <w:color w:val="000000" w:themeColor="text1"/>
          <w:sz w:val="16"/>
          <w:szCs w:val="16"/>
        </w:rPr>
      </w:pPr>
      <w:r w:rsidRPr="00133F4F">
        <w:rPr>
          <w:color w:val="000000" w:themeColor="text1"/>
          <w:sz w:val="16"/>
          <w:szCs w:val="16"/>
        </w:rPr>
        <w:t>С 1906 г. в Германии шли работы над телеуправляемыми катерами. В 1910 г. судостроительная фирма «Люрсен» (Lürssen) в Бремене изготовила первый телеуправляемый катер «Havel 1» MB1. С 1911 г. на нем испытывалось оборудование фирмы «Сименс-Гальске». Катер управлялся по проводам. Длина кабеля составляла 37 км.</w:t>
      </w:r>
    </w:p>
    <w:p w14:paraId="67DF8044" w14:textId="77777777" w:rsidR="00E34D00" w:rsidRPr="00133F4F" w:rsidRDefault="00E34D00" w:rsidP="00295B3E">
      <w:pPr>
        <w:jc w:val="both"/>
        <w:rPr>
          <w:color w:val="000000" w:themeColor="text1"/>
          <w:sz w:val="16"/>
          <w:szCs w:val="16"/>
        </w:rPr>
      </w:pPr>
      <w:r w:rsidRPr="00133F4F">
        <w:rPr>
          <w:color w:val="000000" w:themeColor="text1"/>
          <w:sz w:val="16"/>
          <w:szCs w:val="16"/>
        </w:rPr>
        <w:t>Всего фирма «Люрсен» построила 19 телеуправляемых катеров. На части из них управление по проводам было заменено на радиоуправление. Наведение велось как с высоких (30 м) береговых вышек, так и с гидросамолетов (15117).</w:t>
      </w:r>
    </w:p>
    <w:p w14:paraId="04489B1B" w14:textId="77777777" w:rsidR="00E34D00" w:rsidRPr="00133F4F" w:rsidRDefault="00E34D00" w:rsidP="00295B3E">
      <w:pPr>
        <w:jc w:val="both"/>
        <w:rPr>
          <w:color w:val="000000" w:themeColor="text1"/>
          <w:sz w:val="16"/>
          <w:szCs w:val="16"/>
        </w:rPr>
      </w:pPr>
    </w:p>
    <w:p w14:paraId="70730B96" w14:textId="330E5137" w:rsidR="00E34D00" w:rsidRPr="00133F4F" w:rsidRDefault="00E34D00" w:rsidP="00295B3E">
      <w:pPr>
        <w:jc w:val="both"/>
        <w:rPr>
          <w:color w:val="000000" w:themeColor="text1"/>
          <w:sz w:val="16"/>
          <w:szCs w:val="16"/>
        </w:rPr>
      </w:pPr>
      <w:r w:rsidRPr="00133F4F">
        <w:rPr>
          <w:color w:val="000000" w:themeColor="text1"/>
          <w:sz w:val="16"/>
          <w:szCs w:val="16"/>
        </w:rPr>
        <w:t>В</w:t>
      </w:r>
      <w:r w:rsidR="00BC1951" w:rsidRPr="00133F4F">
        <w:rPr>
          <w:color w:val="000000" w:themeColor="text1"/>
          <w:sz w:val="16"/>
          <w:szCs w:val="16"/>
        </w:rPr>
        <w:t xml:space="preserve"> </w:t>
      </w:r>
      <w:r w:rsidRPr="00133F4F">
        <w:rPr>
          <w:color w:val="000000" w:themeColor="text1"/>
          <w:sz w:val="16"/>
          <w:szCs w:val="16"/>
        </w:rPr>
        <w:t>1906</w:t>
      </w:r>
      <w:r w:rsidR="00BC1951" w:rsidRPr="00133F4F">
        <w:rPr>
          <w:color w:val="000000" w:themeColor="text1"/>
          <w:sz w:val="16"/>
          <w:szCs w:val="16"/>
        </w:rPr>
        <w:t xml:space="preserve"> </w:t>
      </w:r>
      <w:r w:rsidRPr="00133F4F">
        <w:rPr>
          <w:color w:val="000000" w:themeColor="text1"/>
          <w:sz w:val="16"/>
          <w:szCs w:val="16"/>
        </w:rPr>
        <w:t>году итальянец</w:t>
      </w:r>
      <w:r w:rsidR="00BC1951" w:rsidRPr="00133F4F">
        <w:rPr>
          <w:color w:val="000000" w:themeColor="text1"/>
          <w:sz w:val="16"/>
          <w:szCs w:val="16"/>
        </w:rPr>
        <w:t xml:space="preserve"> </w:t>
      </w:r>
      <w:r w:rsidRPr="00133F4F">
        <w:rPr>
          <w:color w:val="000000" w:themeColor="text1"/>
          <w:sz w:val="16"/>
          <w:szCs w:val="16"/>
        </w:rPr>
        <w:t>Энрико Форланини</w:t>
      </w:r>
      <w:r w:rsidR="00BC1951" w:rsidRPr="00133F4F">
        <w:rPr>
          <w:color w:val="000000" w:themeColor="text1"/>
          <w:sz w:val="16"/>
          <w:szCs w:val="16"/>
        </w:rPr>
        <w:t xml:space="preserve"> </w:t>
      </w:r>
      <w:r w:rsidRPr="00133F4F">
        <w:rPr>
          <w:color w:val="000000" w:themeColor="text1"/>
          <w:sz w:val="16"/>
          <w:szCs w:val="16"/>
        </w:rPr>
        <w:t>на</w:t>
      </w:r>
      <w:r w:rsidR="00BC1951" w:rsidRPr="00133F4F">
        <w:rPr>
          <w:color w:val="000000" w:themeColor="text1"/>
          <w:sz w:val="16"/>
          <w:szCs w:val="16"/>
        </w:rPr>
        <w:t xml:space="preserve"> </w:t>
      </w:r>
      <w:r w:rsidRPr="00133F4F">
        <w:rPr>
          <w:color w:val="000000" w:themeColor="text1"/>
          <w:sz w:val="16"/>
          <w:szCs w:val="16"/>
        </w:rPr>
        <w:t>экспериментальном образце катера скорости 68</w:t>
      </w:r>
      <w:r w:rsidR="00BC1951" w:rsidRPr="00133F4F">
        <w:rPr>
          <w:color w:val="000000" w:themeColor="text1"/>
          <w:sz w:val="16"/>
          <w:szCs w:val="16"/>
        </w:rPr>
        <w:t xml:space="preserve"> </w:t>
      </w:r>
      <w:r w:rsidRPr="00133F4F">
        <w:rPr>
          <w:color w:val="000000" w:themeColor="text1"/>
          <w:sz w:val="16"/>
          <w:szCs w:val="16"/>
        </w:rPr>
        <w:t>км/ч.</w:t>
      </w:r>
    </w:p>
    <w:p w14:paraId="08905CDA" w14:textId="5D4E60DF" w:rsidR="00E34D00" w:rsidRPr="00133F4F" w:rsidRDefault="00E34D00" w:rsidP="00295B3E">
      <w:pPr>
        <w:jc w:val="both"/>
        <w:rPr>
          <w:color w:val="000000" w:themeColor="text1"/>
          <w:sz w:val="16"/>
          <w:szCs w:val="16"/>
        </w:rPr>
      </w:pPr>
      <w:r w:rsidRPr="00133F4F">
        <w:rPr>
          <w:color w:val="000000" w:themeColor="text1"/>
          <w:sz w:val="16"/>
          <w:szCs w:val="16"/>
        </w:rPr>
        <w:t>В</w:t>
      </w:r>
      <w:r w:rsidR="00BC1951" w:rsidRPr="00133F4F">
        <w:rPr>
          <w:color w:val="000000" w:themeColor="text1"/>
          <w:sz w:val="16"/>
          <w:szCs w:val="16"/>
        </w:rPr>
        <w:t xml:space="preserve"> </w:t>
      </w:r>
      <w:r w:rsidRPr="00133F4F">
        <w:rPr>
          <w:color w:val="000000" w:themeColor="text1"/>
          <w:sz w:val="16"/>
          <w:szCs w:val="16"/>
        </w:rPr>
        <w:t>том</w:t>
      </w:r>
      <w:r w:rsidR="00BC1951" w:rsidRPr="00133F4F">
        <w:rPr>
          <w:color w:val="000000" w:themeColor="text1"/>
          <w:sz w:val="16"/>
          <w:szCs w:val="16"/>
        </w:rPr>
        <w:t xml:space="preserve"> </w:t>
      </w:r>
      <w:r w:rsidRPr="00133F4F">
        <w:rPr>
          <w:color w:val="000000" w:themeColor="text1"/>
          <w:sz w:val="16"/>
          <w:szCs w:val="16"/>
        </w:rPr>
        <w:t>же году появилась первая теоретическая публикация американца</w:t>
      </w:r>
      <w:r w:rsidR="00BC1951" w:rsidRPr="00133F4F">
        <w:rPr>
          <w:color w:val="000000" w:themeColor="text1"/>
          <w:sz w:val="16"/>
          <w:szCs w:val="16"/>
        </w:rPr>
        <w:t xml:space="preserve"> </w:t>
      </w:r>
      <w:r w:rsidRPr="00133F4F">
        <w:rPr>
          <w:color w:val="000000" w:themeColor="text1"/>
          <w:sz w:val="16"/>
          <w:szCs w:val="16"/>
        </w:rPr>
        <w:t>Уилиама Мичхэма</w:t>
      </w:r>
      <w:r w:rsidR="00BC1951" w:rsidRPr="00133F4F">
        <w:rPr>
          <w:color w:val="000000" w:themeColor="text1"/>
          <w:sz w:val="16"/>
          <w:szCs w:val="16"/>
        </w:rPr>
        <w:t xml:space="preserve"> </w:t>
      </w:r>
      <w:r w:rsidRPr="00133F4F">
        <w:rPr>
          <w:color w:val="000000" w:themeColor="text1"/>
          <w:sz w:val="16"/>
          <w:szCs w:val="16"/>
        </w:rPr>
        <w:t>о</w:t>
      </w:r>
      <w:r w:rsidR="00BC1951" w:rsidRPr="00133F4F">
        <w:rPr>
          <w:color w:val="000000" w:themeColor="text1"/>
          <w:sz w:val="16"/>
          <w:szCs w:val="16"/>
        </w:rPr>
        <w:t xml:space="preserve"> </w:t>
      </w:r>
      <w:r w:rsidRPr="00133F4F">
        <w:rPr>
          <w:color w:val="000000" w:themeColor="text1"/>
          <w:sz w:val="16"/>
          <w:szCs w:val="16"/>
        </w:rPr>
        <w:t>движении судов с</w:t>
      </w:r>
      <w:r w:rsidR="00BC1951" w:rsidRPr="00133F4F">
        <w:rPr>
          <w:color w:val="000000" w:themeColor="text1"/>
          <w:sz w:val="16"/>
          <w:szCs w:val="16"/>
        </w:rPr>
        <w:t xml:space="preserve"> </w:t>
      </w:r>
      <w:r w:rsidRPr="00133F4F">
        <w:rPr>
          <w:color w:val="000000" w:themeColor="text1"/>
          <w:sz w:val="16"/>
          <w:szCs w:val="16"/>
        </w:rPr>
        <w:t>подобными аэродинамическими элементами (21502).</w:t>
      </w:r>
    </w:p>
    <w:p w14:paraId="2546C547" w14:textId="77777777" w:rsidR="00E34D00" w:rsidRPr="00133F4F" w:rsidRDefault="00E34D00" w:rsidP="00295B3E">
      <w:pPr>
        <w:jc w:val="both"/>
        <w:rPr>
          <w:color w:val="000000" w:themeColor="text1"/>
          <w:sz w:val="16"/>
          <w:szCs w:val="16"/>
        </w:rPr>
      </w:pPr>
    </w:p>
    <w:p w14:paraId="270B0378" w14:textId="77777777" w:rsidR="00E34D00" w:rsidRPr="00133F4F" w:rsidRDefault="00E34D00" w:rsidP="00295B3E">
      <w:pPr>
        <w:jc w:val="both"/>
        <w:rPr>
          <w:i/>
          <w:color w:val="000000" w:themeColor="text1"/>
          <w:sz w:val="16"/>
          <w:szCs w:val="16"/>
        </w:rPr>
      </w:pPr>
      <w:r w:rsidRPr="00133F4F">
        <w:rPr>
          <w:i/>
          <w:color w:val="000000" w:themeColor="text1"/>
          <w:sz w:val="16"/>
          <w:szCs w:val="16"/>
        </w:rPr>
        <w:t>Другие оборонные отрасли:</w:t>
      </w:r>
    </w:p>
    <w:p w14:paraId="6C90E1CA" w14:textId="77777777" w:rsidR="00E34D00" w:rsidRPr="00133F4F" w:rsidRDefault="00E34D00" w:rsidP="00295B3E">
      <w:pPr>
        <w:jc w:val="both"/>
        <w:rPr>
          <w:i/>
          <w:color w:val="000000" w:themeColor="text1"/>
          <w:sz w:val="16"/>
          <w:szCs w:val="16"/>
        </w:rPr>
      </w:pPr>
    </w:p>
    <w:p w14:paraId="0D33025D" w14:textId="1D06DC9F" w:rsidR="00E34D00" w:rsidRPr="00133F4F" w:rsidRDefault="00E34D00" w:rsidP="00295B3E">
      <w:pPr>
        <w:pStyle w:val="af2"/>
        <w:spacing w:before="0" w:beforeAutospacing="0" w:after="0" w:afterAutospacing="0"/>
        <w:jc w:val="both"/>
        <w:rPr>
          <w:color w:val="000000" w:themeColor="text1"/>
          <w:sz w:val="16"/>
          <w:szCs w:val="16"/>
        </w:rPr>
      </w:pPr>
      <w:r w:rsidRPr="00133F4F">
        <w:rPr>
          <w:color w:val="000000" w:themeColor="text1"/>
          <w:sz w:val="16"/>
          <w:szCs w:val="16"/>
        </w:rPr>
        <w:t>С 1906 по 1914</w:t>
      </w:r>
      <w:r w:rsidR="00BC1951" w:rsidRPr="00133F4F">
        <w:rPr>
          <w:color w:val="000000" w:themeColor="text1"/>
          <w:sz w:val="16"/>
          <w:szCs w:val="16"/>
        </w:rPr>
        <w:t xml:space="preserve"> </w:t>
      </w:r>
      <w:r w:rsidRPr="00133F4F">
        <w:rPr>
          <w:color w:val="000000" w:themeColor="text1"/>
          <w:sz w:val="16"/>
          <w:szCs w:val="16"/>
        </w:rPr>
        <w:t>гг. по стратегическому плану Морского Генерального штаба в широким фронтом строится сеть береговых радиостанций на Балтийском и Черном морях для связи между собой и кораблями в море. Мощные по тем временам станции воздвигаются в Кронштадте, Ревеле, Гельсингфорсе, Севастополе. Организуется наблюдение за морем, информация передается по радиосети вышестоящим штабам (15736).</w:t>
      </w:r>
    </w:p>
    <w:p w14:paraId="78EE668D" w14:textId="77777777" w:rsidR="00E34D00" w:rsidRPr="00133F4F" w:rsidRDefault="00E34D00" w:rsidP="00295B3E">
      <w:pPr>
        <w:pStyle w:val="af2"/>
        <w:spacing w:before="0" w:beforeAutospacing="0" w:after="0" w:afterAutospacing="0"/>
        <w:jc w:val="both"/>
        <w:rPr>
          <w:color w:val="000000" w:themeColor="text1"/>
          <w:sz w:val="16"/>
          <w:szCs w:val="16"/>
        </w:rPr>
      </w:pPr>
    </w:p>
    <w:p w14:paraId="29A04BF4" w14:textId="77777777" w:rsidR="00295B3E" w:rsidRPr="00133F4F" w:rsidRDefault="00295B3E" w:rsidP="00295B3E">
      <w:pPr>
        <w:shd w:val="clear" w:color="auto" w:fill="FFFFFF"/>
        <w:jc w:val="both"/>
        <w:rPr>
          <w:color w:val="000000" w:themeColor="text1"/>
          <w:sz w:val="16"/>
          <w:szCs w:val="16"/>
        </w:rPr>
      </w:pPr>
      <w:r w:rsidRPr="00133F4F">
        <w:rPr>
          <w:color w:val="000000" w:themeColor="text1"/>
          <w:sz w:val="16"/>
          <w:szCs w:val="16"/>
        </w:rPr>
        <w:t>В 1906—1909 гг. пороховые заводы на полную мощность не работали, так как заказы на выработку пороха военное ведомство определяло на основании прежних расчетов. В 1911 г. было выпущено 157 тыс. пудов пороха [6, с. 106].</w:t>
      </w:r>
    </w:p>
    <w:p w14:paraId="058EA583" w14:textId="77777777" w:rsidR="00295B3E" w:rsidRPr="00133F4F" w:rsidRDefault="00295B3E" w:rsidP="00295B3E">
      <w:pPr>
        <w:shd w:val="clear" w:color="auto" w:fill="FFFFFF"/>
        <w:jc w:val="both"/>
        <w:rPr>
          <w:color w:val="000000" w:themeColor="text1"/>
          <w:sz w:val="16"/>
          <w:szCs w:val="16"/>
        </w:rPr>
      </w:pPr>
      <w:r w:rsidRPr="00133F4F">
        <w:rPr>
          <w:color w:val="000000" w:themeColor="text1"/>
          <w:sz w:val="16"/>
          <w:szCs w:val="16"/>
        </w:rPr>
        <w:t>Только с 1912 г. нормы производства для всех пороховых заводов были увеличены: Охтинскому и Казанскому заводам — до 80 тыс. пудов и Шосткинскому — до 90 тыс. ГАУ потребовало увеличить кредиты и довести общий объем производства до 200 тыс. пудов в год [7, с. 125].</w:t>
      </w:r>
    </w:p>
    <w:p w14:paraId="4C704C36" w14:textId="77777777" w:rsidR="00295B3E" w:rsidRPr="00133F4F" w:rsidRDefault="00295B3E" w:rsidP="00295B3E">
      <w:pPr>
        <w:shd w:val="clear" w:color="auto" w:fill="FFFFFF"/>
        <w:jc w:val="both"/>
        <w:rPr>
          <w:color w:val="000000" w:themeColor="text1"/>
          <w:sz w:val="16"/>
          <w:szCs w:val="16"/>
        </w:rPr>
      </w:pPr>
      <w:r w:rsidRPr="00133F4F">
        <w:rPr>
          <w:color w:val="000000" w:themeColor="text1"/>
          <w:sz w:val="16"/>
          <w:szCs w:val="16"/>
        </w:rPr>
        <w:t>В это же время Генеральный штаб подготовил расчеты по удов</w:t>
      </w:r>
      <w:r w:rsidRPr="00133F4F">
        <w:rPr>
          <w:color w:val="000000" w:themeColor="text1"/>
          <w:sz w:val="16"/>
          <w:szCs w:val="16"/>
        </w:rPr>
        <w:softHyphen/>
        <w:t>летворению потребностей в порохе на ближайшие 10 лет. По этим данным армия должна была получить в 1914 г. 480 480 пудов, в 1915 г. — 375 080 пудов, в 1916 г. — 356 530, в 1917 г. — 361 830, в 1918 г. — 361 830 пудов и т. д. [6, с. 106].</w:t>
      </w:r>
    </w:p>
    <w:p w14:paraId="0B28813F" w14:textId="77777777" w:rsidR="00295B3E" w:rsidRPr="00133F4F" w:rsidRDefault="00295B3E" w:rsidP="00295B3E">
      <w:pPr>
        <w:shd w:val="clear" w:color="auto" w:fill="FFFFFF"/>
        <w:jc w:val="both"/>
        <w:rPr>
          <w:color w:val="000000" w:themeColor="text1"/>
          <w:sz w:val="16"/>
          <w:szCs w:val="16"/>
        </w:rPr>
      </w:pPr>
      <w:r w:rsidRPr="00133F4F">
        <w:rPr>
          <w:color w:val="000000" w:themeColor="text1"/>
          <w:sz w:val="16"/>
          <w:szCs w:val="16"/>
        </w:rPr>
        <w:t>Расширение действующих пороховых заводов в годы первой ми</w:t>
      </w:r>
      <w:r w:rsidRPr="00133F4F">
        <w:rPr>
          <w:color w:val="000000" w:themeColor="text1"/>
          <w:sz w:val="16"/>
          <w:szCs w:val="16"/>
        </w:rPr>
        <w:softHyphen/>
        <w:t>ровой войны. Установленный в 1913 г. уровень производства был не</w:t>
      </w:r>
      <w:r w:rsidRPr="00133F4F">
        <w:rPr>
          <w:color w:val="000000" w:themeColor="text1"/>
          <w:sz w:val="16"/>
          <w:szCs w:val="16"/>
        </w:rPr>
        <w:softHyphen/>
        <w:t>достаточен для обеспечения утвержденной в конце 1913 г. нормы мобилизационного запаса в объеме 2100 тыс. пудов. ГАУ запросило ассигнования на сооружение четвертого казенного порохового заво</w:t>
      </w:r>
      <w:r w:rsidRPr="00133F4F">
        <w:rPr>
          <w:color w:val="000000" w:themeColor="text1"/>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Pr="00133F4F">
        <w:rPr>
          <w:color w:val="000000" w:themeColor="text1"/>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Pr="00133F4F">
        <w:rPr>
          <w:color w:val="000000" w:themeColor="text1"/>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Pr="00133F4F">
        <w:rPr>
          <w:color w:val="000000" w:themeColor="text1"/>
          <w:sz w:val="16"/>
          <w:szCs w:val="16"/>
        </w:rPr>
        <w:softHyphen/>
        <w:t>тельскую лабораторию с опытным заводом мощностью до 10 тыс. пу</w:t>
      </w:r>
      <w:r w:rsidRPr="00133F4F">
        <w:rPr>
          <w:color w:val="000000" w:themeColor="text1"/>
          <w:sz w:val="16"/>
          <w:szCs w:val="16"/>
        </w:rPr>
        <w:softHyphen/>
        <w:t>дов в год (5484).</w:t>
      </w:r>
    </w:p>
    <w:p w14:paraId="2BF30842" w14:textId="77777777" w:rsidR="00295B3E" w:rsidRPr="00133F4F" w:rsidRDefault="00295B3E" w:rsidP="00295B3E">
      <w:pPr>
        <w:shd w:val="clear" w:color="auto" w:fill="FFFFFF"/>
        <w:jc w:val="both"/>
        <w:rPr>
          <w:color w:val="000000" w:themeColor="text1"/>
          <w:sz w:val="16"/>
          <w:szCs w:val="16"/>
        </w:rPr>
      </w:pPr>
    </w:p>
    <w:p w14:paraId="25909290" w14:textId="77777777" w:rsidR="00295B3E" w:rsidRPr="00133F4F" w:rsidRDefault="00295B3E" w:rsidP="00295B3E">
      <w:pPr>
        <w:jc w:val="both"/>
        <w:rPr>
          <w:color w:val="000000" w:themeColor="text1"/>
          <w:sz w:val="16"/>
          <w:szCs w:val="16"/>
        </w:rPr>
      </w:pPr>
      <w:r w:rsidRPr="00133F4F">
        <w:rPr>
          <w:color w:val="000000" w:themeColor="text1"/>
          <w:sz w:val="16"/>
          <w:szCs w:val="16"/>
        </w:rPr>
        <w:t xml:space="preserve">В 1905-1907 годах мастерская занималась в основном обслуживанием значительно возросшего парка радиоборудования на флоте. Назрел вопрос о ее коренной реорганизации: для развития производства были необходимы дополнительные площади, квалифицированные кадры, а в Кронштадте свободных помещений не было, деньги на постройку не выделяли. </w:t>
      </w:r>
    </w:p>
    <w:p w14:paraId="365355D6" w14:textId="77777777" w:rsidR="00295B3E" w:rsidRPr="00133F4F" w:rsidRDefault="00295B3E" w:rsidP="00295B3E">
      <w:pPr>
        <w:jc w:val="both"/>
        <w:rPr>
          <w:color w:val="000000" w:themeColor="text1"/>
          <w:sz w:val="16"/>
          <w:szCs w:val="16"/>
        </w:rPr>
      </w:pPr>
    </w:p>
    <w:p w14:paraId="6CE114F9" w14:textId="77777777" w:rsidR="00E34D00" w:rsidRPr="00133F4F" w:rsidRDefault="00E34D00" w:rsidP="00295B3E">
      <w:pPr>
        <w:shd w:val="clear" w:color="auto" w:fill="FFFFFF"/>
        <w:jc w:val="both"/>
        <w:rPr>
          <w:i/>
          <w:color w:val="000000" w:themeColor="text1"/>
          <w:sz w:val="16"/>
          <w:szCs w:val="16"/>
        </w:rPr>
      </w:pPr>
      <w:r w:rsidRPr="00133F4F">
        <w:rPr>
          <w:i/>
          <w:color w:val="000000" w:themeColor="text1"/>
          <w:sz w:val="16"/>
          <w:szCs w:val="16"/>
        </w:rPr>
        <w:t>Воздухоплавание:</w:t>
      </w:r>
    </w:p>
    <w:p w14:paraId="11EE8813" w14:textId="77777777" w:rsidR="00E34D00" w:rsidRPr="00133F4F" w:rsidRDefault="00E34D00" w:rsidP="00295B3E">
      <w:pPr>
        <w:shd w:val="clear" w:color="auto" w:fill="FFFFFF"/>
        <w:jc w:val="both"/>
        <w:rPr>
          <w:i/>
          <w:color w:val="000000" w:themeColor="text1"/>
          <w:sz w:val="16"/>
          <w:szCs w:val="16"/>
        </w:rPr>
      </w:pPr>
    </w:p>
    <w:p w14:paraId="06E6FEDF" w14:textId="77777777" w:rsidR="00E34D00" w:rsidRPr="00133F4F" w:rsidRDefault="00E34D00" w:rsidP="00295B3E">
      <w:pPr>
        <w:shd w:val="clear" w:color="auto" w:fill="FFFFFF"/>
        <w:jc w:val="both"/>
        <w:rPr>
          <w:color w:val="000000" w:themeColor="text1"/>
          <w:sz w:val="16"/>
          <w:szCs w:val="16"/>
        </w:rPr>
      </w:pPr>
      <w:r w:rsidRPr="00133F4F">
        <w:rPr>
          <w:color w:val="000000" w:themeColor="text1"/>
          <w:sz w:val="16"/>
          <w:szCs w:val="16"/>
        </w:rPr>
        <w:t>В 1906—1910 гг. воздухоплавательными частями русской армии руководило Главное инженерное управление Военного ми</w:t>
      </w:r>
      <w:r w:rsidRPr="00133F4F">
        <w:rPr>
          <w:color w:val="000000" w:themeColor="text1"/>
          <w:sz w:val="16"/>
          <w:szCs w:val="16"/>
        </w:rPr>
        <w:softHyphen/>
        <w:t>нистерства. Формирование первых авиационных частей произво</w:t>
      </w:r>
      <w:r w:rsidRPr="00133F4F">
        <w:rPr>
          <w:color w:val="000000" w:themeColor="text1"/>
          <w:sz w:val="16"/>
          <w:szCs w:val="16"/>
        </w:rPr>
        <w:softHyphen/>
        <w:t>дилось также под руководством этого управления, поскольку авиационные части создавались при воздухоплавательных ротах. Главное инженерное управление занималось в первую оче</w:t>
      </w:r>
      <w:r w:rsidRPr="00133F4F">
        <w:rPr>
          <w:color w:val="000000" w:themeColor="text1"/>
          <w:sz w:val="16"/>
          <w:szCs w:val="16"/>
        </w:rPr>
        <w:softHyphen/>
        <w:t>редь вопросами обеспечения воздухоплавательных и авиационных частей материальной частью. В его ведении была также подго</w:t>
      </w:r>
      <w:r w:rsidRPr="00133F4F">
        <w:rPr>
          <w:color w:val="000000" w:themeColor="text1"/>
          <w:sz w:val="16"/>
          <w:szCs w:val="16"/>
        </w:rPr>
        <w:softHyphen/>
        <w:t>товка кадров для воздухоплавательных и авиационных частей. Основные вопросы службы воздухоплавательных и авиацион</w:t>
      </w:r>
      <w:r w:rsidRPr="00133F4F">
        <w:rPr>
          <w:color w:val="000000" w:themeColor="text1"/>
          <w:sz w:val="16"/>
          <w:szCs w:val="16"/>
        </w:rPr>
        <w:softHyphen/>
        <w:t>ных частей, организация, порядок их подчинения и использования в военное время определялись отделом по устройству и службе войск Главного управления Генерального штаба. Первоначаль</w:t>
      </w:r>
      <w:r w:rsidRPr="00133F4F">
        <w:rPr>
          <w:color w:val="000000" w:themeColor="text1"/>
          <w:sz w:val="16"/>
          <w:szCs w:val="16"/>
        </w:rPr>
        <w:softHyphen/>
        <w:t>ной организационной единицей в авиации был авиационный от</w:t>
      </w:r>
      <w:r w:rsidRPr="00133F4F">
        <w:rPr>
          <w:color w:val="000000" w:themeColor="text1"/>
          <w:sz w:val="16"/>
          <w:szCs w:val="16"/>
        </w:rPr>
        <w:softHyphen/>
        <w:t>ряд, для которого в 1910—1911 гг. были разработаны положе</w:t>
      </w:r>
      <w:r w:rsidRPr="00133F4F">
        <w:rPr>
          <w:color w:val="000000" w:themeColor="text1"/>
          <w:sz w:val="16"/>
          <w:szCs w:val="16"/>
        </w:rPr>
        <w:softHyphen/>
        <w:t>ние об авиационной службе, штаты и табель имущества (278).</w:t>
      </w:r>
    </w:p>
    <w:p w14:paraId="66CC6CCD" w14:textId="77777777" w:rsidR="00E34D00" w:rsidRPr="00133F4F" w:rsidRDefault="00E34D00" w:rsidP="00295B3E">
      <w:pPr>
        <w:shd w:val="clear" w:color="auto" w:fill="FFFFFF"/>
        <w:jc w:val="both"/>
        <w:rPr>
          <w:color w:val="000000" w:themeColor="text1"/>
          <w:sz w:val="16"/>
          <w:szCs w:val="16"/>
        </w:rPr>
      </w:pPr>
    </w:p>
    <w:p w14:paraId="4B76F2BA" w14:textId="77777777" w:rsidR="00E34D00" w:rsidRPr="00133F4F" w:rsidRDefault="00E34D00" w:rsidP="00295B3E">
      <w:pPr>
        <w:jc w:val="both"/>
        <w:rPr>
          <w:i/>
          <w:color w:val="000000" w:themeColor="text1"/>
          <w:sz w:val="16"/>
          <w:szCs w:val="16"/>
        </w:rPr>
      </w:pPr>
      <w:r w:rsidRPr="00133F4F">
        <w:rPr>
          <w:i/>
          <w:color w:val="000000" w:themeColor="text1"/>
          <w:sz w:val="16"/>
          <w:szCs w:val="16"/>
        </w:rPr>
        <w:t>Жизнь и внутренняя политика:</w:t>
      </w:r>
    </w:p>
    <w:p w14:paraId="2D4AA5E2" w14:textId="77777777" w:rsidR="00E34D00" w:rsidRPr="00133F4F" w:rsidRDefault="00E34D00" w:rsidP="00295B3E">
      <w:pPr>
        <w:jc w:val="both"/>
        <w:rPr>
          <w:i/>
          <w:color w:val="000000" w:themeColor="text1"/>
          <w:sz w:val="16"/>
          <w:szCs w:val="16"/>
        </w:rPr>
      </w:pPr>
    </w:p>
    <w:p w14:paraId="23CAA08D" w14:textId="77777777" w:rsidR="00E34D00" w:rsidRPr="00133F4F" w:rsidRDefault="00E34D00" w:rsidP="00295B3E">
      <w:pPr>
        <w:pStyle w:val="af1"/>
        <w:jc w:val="both"/>
        <w:rPr>
          <w:i w:val="0"/>
          <w:color w:val="000000" w:themeColor="text1"/>
          <w:spacing w:val="0"/>
          <w:kern w:val="0"/>
          <w:position w:val="0"/>
          <w:sz w:val="16"/>
          <w:szCs w:val="16"/>
        </w:rPr>
      </w:pPr>
      <w:r w:rsidRPr="00133F4F">
        <w:rPr>
          <w:i w:val="0"/>
          <w:color w:val="000000" w:themeColor="text1"/>
          <w:spacing w:val="0"/>
          <w:kern w:val="0"/>
          <w:position w:val="0"/>
          <w:sz w:val="16"/>
          <w:szCs w:val="16"/>
        </w:rPr>
        <w:t>Идея создания аэроплана принадлежала русскому эмигранту Сергею Ивановичу Бухало, жившему в Мюнхене и предложившему эсерам на рубеже 1906-1907 гг. отдать свое изобретение в руки их Боевой Организации для нанесения бомбовых ударов по резиденции царя. Первоначально, по свидетельству жены, Азеф буквально пришел в восторг от замыслов Бухало и "[...]страшно увлекался этим делом. У меня и сейчас есть книжки по этому вопросу, которым он занимался и читал, - рассказывала она. [...]Он стал думать, где бы достать 20 тысяч рублей, чтобы начать это дело. Партия раньше не хотела дать такую крупную сумму денег, потом он говорил, что ему не хотелось бы брать для этого дела партийные деньги, и - говорил он - если бы я имел свои деньги, я бы их сейчас же дал на это дело. Затем он написал Григорию Андреевичу (Г.А.Гершуни - К.М..) письмо, и получил от Григория письмо из Америки, где тот писал, что "у меня голова кружится от этого дела, это такой грандиозный план и т.д." (11261).</w:t>
      </w:r>
    </w:p>
    <w:p w14:paraId="2F7E05B5" w14:textId="77777777" w:rsidR="00E34D00" w:rsidRPr="00133F4F" w:rsidRDefault="00E34D00" w:rsidP="00295B3E">
      <w:pPr>
        <w:pStyle w:val="af1"/>
        <w:jc w:val="both"/>
        <w:rPr>
          <w:i w:val="0"/>
          <w:color w:val="000000" w:themeColor="text1"/>
          <w:spacing w:val="0"/>
          <w:kern w:val="0"/>
          <w:position w:val="0"/>
          <w:sz w:val="16"/>
          <w:szCs w:val="16"/>
        </w:rPr>
      </w:pPr>
    </w:p>
    <w:sectPr w:rsidR="00E34D00" w:rsidRPr="00133F4F" w:rsidSect="00E2699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E7A"/>
    <w:rsid w:val="00035626"/>
    <w:rsid w:val="00066E1E"/>
    <w:rsid w:val="000C69F0"/>
    <w:rsid w:val="000D2097"/>
    <w:rsid w:val="00107918"/>
    <w:rsid w:val="00116E56"/>
    <w:rsid w:val="00133CA4"/>
    <w:rsid w:val="00133F4F"/>
    <w:rsid w:val="00142181"/>
    <w:rsid w:val="00142B2D"/>
    <w:rsid w:val="001B308B"/>
    <w:rsid w:val="001D4A84"/>
    <w:rsid w:val="0020104C"/>
    <w:rsid w:val="00201EE6"/>
    <w:rsid w:val="00244CFA"/>
    <w:rsid w:val="002811AA"/>
    <w:rsid w:val="00295B3E"/>
    <w:rsid w:val="002D4742"/>
    <w:rsid w:val="003207DA"/>
    <w:rsid w:val="003958B4"/>
    <w:rsid w:val="003A020A"/>
    <w:rsid w:val="003A2893"/>
    <w:rsid w:val="004736F1"/>
    <w:rsid w:val="00491D8F"/>
    <w:rsid w:val="004E799F"/>
    <w:rsid w:val="0050078E"/>
    <w:rsid w:val="00534A59"/>
    <w:rsid w:val="005A1BE6"/>
    <w:rsid w:val="005A52D8"/>
    <w:rsid w:val="005A5D56"/>
    <w:rsid w:val="005B32EA"/>
    <w:rsid w:val="0066161A"/>
    <w:rsid w:val="00676D38"/>
    <w:rsid w:val="00680DCC"/>
    <w:rsid w:val="0069507D"/>
    <w:rsid w:val="00695B89"/>
    <w:rsid w:val="00735EB4"/>
    <w:rsid w:val="00762A12"/>
    <w:rsid w:val="00784072"/>
    <w:rsid w:val="00847E85"/>
    <w:rsid w:val="00866F84"/>
    <w:rsid w:val="008B6DC4"/>
    <w:rsid w:val="0090633F"/>
    <w:rsid w:val="009202C2"/>
    <w:rsid w:val="0092770B"/>
    <w:rsid w:val="009829E4"/>
    <w:rsid w:val="009A22F6"/>
    <w:rsid w:val="00A25100"/>
    <w:rsid w:val="00AB7726"/>
    <w:rsid w:val="00B47E7A"/>
    <w:rsid w:val="00B80909"/>
    <w:rsid w:val="00BC1951"/>
    <w:rsid w:val="00C204D5"/>
    <w:rsid w:val="00C808EE"/>
    <w:rsid w:val="00D416D6"/>
    <w:rsid w:val="00D5591B"/>
    <w:rsid w:val="00E013A0"/>
    <w:rsid w:val="00E26999"/>
    <w:rsid w:val="00E34D00"/>
    <w:rsid w:val="00EA03FA"/>
    <w:rsid w:val="00ED2258"/>
    <w:rsid w:val="00F37A5B"/>
    <w:rsid w:val="00F80A2D"/>
    <w:rsid w:val="00F94959"/>
    <w:rsid w:val="00FA23DE"/>
    <w:rsid w:val="00FB7D86"/>
    <w:rsid w:val="00FD10E8"/>
    <w:rsid w:val="00FD28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30B1A"/>
  <w15:docId w15:val="{E0A3DC10-6D95-4846-A4F4-069B73E6D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4D00"/>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E34D00"/>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E34D00"/>
    <w:rPr>
      <w:rFonts w:ascii="Times New Roman" w:eastAsia="Times New Roman" w:hAnsi="Times New Roman" w:cs="Times New Roman"/>
      <w:b/>
      <w:sz w:val="36"/>
      <w:szCs w:val="20"/>
      <w:lang w:eastAsia="ru-RU"/>
    </w:rPr>
  </w:style>
  <w:style w:type="character" w:customStyle="1" w:styleId="a3">
    <w:name w:val="Текст Знак"/>
    <w:basedOn w:val="a0"/>
    <w:link w:val="a4"/>
    <w:rsid w:val="00E34D00"/>
    <w:rPr>
      <w:rFonts w:ascii="Courier New" w:eastAsia="Times New Roman" w:hAnsi="Courier New" w:cs="Times New Roman"/>
      <w:color w:val="0000FF"/>
      <w:sz w:val="16"/>
      <w:szCs w:val="20"/>
      <w:lang w:eastAsia="ru-RU"/>
    </w:rPr>
  </w:style>
  <w:style w:type="paragraph" w:styleId="a4">
    <w:name w:val="Plain Text"/>
    <w:basedOn w:val="a"/>
    <w:link w:val="a3"/>
    <w:rsid w:val="00E34D00"/>
    <w:pPr>
      <w:widowControl w:val="0"/>
    </w:pPr>
    <w:rPr>
      <w:rFonts w:ascii="Courier New" w:hAnsi="Courier New"/>
      <w:color w:val="0000FF"/>
      <w:sz w:val="16"/>
    </w:rPr>
  </w:style>
  <w:style w:type="paragraph" w:customStyle="1" w:styleId="21">
    <w:name w:val="Основной текст2"/>
    <w:basedOn w:val="a"/>
    <w:link w:val="a5"/>
    <w:rsid w:val="00E34D00"/>
    <w:pPr>
      <w:shd w:val="clear" w:color="auto" w:fill="FFFFFF"/>
      <w:spacing w:after="180" w:line="346" w:lineRule="exact"/>
      <w:ind w:hanging="340"/>
      <w:jc w:val="both"/>
    </w:pPr>
    <w:rPr>
      <w:rFonts w:ascii="Gungsuh" w:eastAsia="Gungsuh"/>
      <w:spacing w:val="-10"/>
      <w:sz w:val="16"/>
    </w:rPr>
  </w:style>
  <w:style w:type="character" w:customStyle="1" w:styleId="a5">
    <w:name w:val="Основной текст_"/>
    <w:basedOn w:val="a0"/>
    <w:link w:val="21"/>
    <w:rsid w:val="00E34D00"/>
    <w:rPr>
      <w:rFonts w:ascii="Gungsuh" w:eastAsia="Gungsuh" w:hAnsi="Times New Roman" w:cs="Times New Roman"/>
      <w:spacing w:val="-10"/>
      <w:sz w:val="16"/>
      <w:szCs w:val="20"/>
      <w:shd w:val="clear" w:color="auto" w:fill="FFFFFF"/>
      <w:lang w:eastAsia="ru-RU"/>
    </w:rPr>
  </w:style>
  <w:style w:type="character" w:customStyle="1" w:styleId="a6">
    <w:name w:val="Основной текст Знак"/>
    <w:basedOn w:val="a0"/>
    <w:link w:val="a7"/>
    <w:semiHidden/>
    <w:rsid w:val="00E34D00"/>
    <w:rPr>
      <w:rFonts w:ascii="Times New Roman" w:eastAsia="Times New Roman" w:hAnsi="Times New Roman" w:cs="Times New Roman"/>
      <w:b/>
      <w:color w:val="0000FF"/>
      <w:sz w:val="24"/>
      <w:szCs w:val="20"/>
      <w:lang w:eastAsia="ru-RU"/>
    </w:rPr>
  </w:style>
  <w:style w:type="paragraph" w:styleId="a7">
    <w:name w:val="Body Text"/>
    <w:basedOn w:val="a"/>
    <w:link w:val="a6"/>
    <w:semiHidden/>
    <w:rsid w:val="00E34D00"/>
    <w:pPr>
      <w:jc w:val="both"/>
    </w:pPr>
    <w:rPr>
      <w:b/>
      <w:color w:val="0000FF"/>
      <w:sz w:val="24"/>
    </w:rPr>
  </w:style>
  <w:style w:type="character" w:customStyle="1" w:styleId="a8">
    <w:name w:val="Текст сноски Знак"/>
    <w:basedOn w:val="a0"/>
    <w:link w:val="a9"/>
    <w:semiHidden/>
    <w:rsid w:val="00E34D00"/>
    <w:rPr>
      <w:rFonts w:ascii="Times New Roman" w:eastAsia="Times New Roman" w:hAnsi="Times New Roman" w:cs="Times New Roman"/>
      <w:color w:val="0000FF"/>
      <w:sz w:val="16"/>
      <w:szCs w:val="20"/>
      <w:lang w:eastAsia="ru-RU"/>
    </w:rPr>
  </w:style>
  <w:style w:type="paragraph" w:styleId="a9">
    <w:name w:val="footnote text"/>
    <w:basedOn w:val="a"/>
    <w:link w:val="a8"/>
    <w:semiHidden/>
    <w:rsid w:val="00E34D00"/>
    <w:rPr>
      <w:color w:val="0000FF"/>
      <w:sz w:val="16"/>
    </w:rPr>
  </w:style>
  <w:style w:type="paragraph" w:customStyle="1" w:styleId="aa">
    <w:name w:val="Подпись к картинке"/>
    <w:basedOn w:val="a"/>
    <w:link w:val="ab"/>
    <w:rsid w:val="00E34D00"/>
    <w:pPr>
      <w:shd w:val="clear" w:color="auto" w:fill="FFFFFF"/>
      <w:spacing w:line="240" w:lineRule="atLeast"/>
      <w:ind w:hanging="820"/>
    </w:pPr>
    <w:rPr>
      <w:rFonts w:ascii="Arial" w:hAnsi="Arial"/>
      <w:b/>
      <w:noProof/>
      <w:sz w:val="13"/>
    </w:rPr>
  </w:style>
  <w:style w:type="character" w:customStyle="1" w:styleId="ab">
    <w:name w:val="Подпись к картинке_"/>
    <w:basedOn w:val="a0"/>
    <w:link w:val="aa"/>
    <w:rsid w:val="00E34D00"/>
    <w:rPr>
      <w:rFonts w:ascii="Arial" w:eastAsia="Times New Roman" w:hAnsi="Arial" w:cs="Times New Roman"/>
      <w:b/>
      <w:noProof/>
      <w:sz w:val="13"/>
      <w:szCs w:val="20"/>
      <w:shd w:val="clear" w:color="auto" w:fill="FFFFFF"/>
      <w:lang w:eastAsia="ru-RU"/>
    </w:rPr>
  </w:style>
  <w:style w:type="paragraph" w:customStyle="1" w:styleId="6">
    <w:name w:val="Основной текст (6)"/>
    <w:basedOn w:val="a"/>
    <w:link w:val="60"/>
    <w:rsid w:val="00E34D00"/>
    <w:pPr>
      <w:shd w:val="clear" w:color="auto" w:fill="FFFFFF"/>
      <w:spacing w:line="178" w:lineRule="exact"/>
    </w:pPr>
    <w:rPr>
      <w:rFonts w:ascii="Century Gothic" w:hAnsi="Century Gothic"/>
      <w:i/>
      <w:noProof/>
      <w:sz w:val="17"/>
    </w:rPr>
  </w:style>
  <w:style w:type="character" w:customStyle="1" w:styleId="60">
    <w:name w:val="Основной текст (6)_"/>
    <w:basedOn w:val="a0"/>
    <w:link w:val="6"/>
    <w:rsid w:val="00E34D00"/>
    <w:rPr>
      <w:rFonts w:ascii="Century Gothic" w:eastAsia="Times New Roman" w:hAnsi="Century Gothic" w:cs="Times New Roman"/>
      <w:i/>
      <w:noProof/>
      <w:sz w:val="17"/>
      <w:szCs w:val="20"/>
      <w:shd w:val="clear" w:color="auto" w:fill="FFFFFF"/>
      <w:lang w:eastAsia="ru-RU"/>
    </w:rPr>
  </w:style>
  <w:style w:type="character" w:customStyle="1" w:styleId="Bodytext9">
    <w:name w:val="Body text (9)_"/>
    <w:basedOn w:val="a0"/>
    <w:link w:val="Bodytext90"/>
    <w:uiPriority w:val="99"/>
    <w:rsid w:val="00E34D00"/>
    <w:rPr>
      <w:rFonts w:ascii="Arial Narrow" w:hAnsi="Arial Narrow" w:cs="Arial Narrow"/>
      <w:b/>
      <w:bCs/>
      <w:sz w:val="18"/>
      <w:szCs w:val="18"/>
      <w:shd w:val="clear" w:color="auto" w:fill="FFFFFF"/>
    </w:rPr>
  </w:style>
  <w:style w:type="paragraph" w:customStyle="1" w:styleId="Bodytext90">
    <w:name w:val="Body text (9)"/>
    <w:basedOn w:val="a"/>
    <w:link w:val="Bodytext9"/>
    <w:uiPriority w:val="99"/>
    <w:rsid w:val="00E34D00"/>
    <w:pPr>
      <w:shd w:val="clear" w:color="auto" w:fill="FFFFFF"/>
      <w:overflowPunct/>
      <w:autoSpaceDE/>
      <w:autoSpaceDN/>
      <w:adjustRightInd/>
      <w:spacing w:line="221" w:lineRule="exact"/>
      <w:jc w:val="both"/>
      <w:textAlignment w:val="auto"/>
    </w:pPr>
    <w:rPr>
      <w:rFonts w:ascii="Arial Narrow" w:eastAsiaTheme="minorHAnsi" w:hAnsi="Arial Narrow" w:cs="Arial Narrow"/>
      <w:b/>
      <w:bCs/>
      <w:sz w:val="18"/>
      <w:szCs w:val="18"/>
      <w:lang w:eastAsia="en-US"/>
    </w:rPr>
  </w:style>
  <w:style w:type="character" w:customStyle="1" w:styleId="Bodytext9NotBold">
    <w:name w:val="Body text (9) + Not Bold"/>
    <w:basedOn w:val="Bodytext9"/>
    <w:uiPriority w:val="99"/>
    <w:rsid w:val="00E34D00"/>
    <w:rPr>
      <w:rFonts w:ascii="Arial Narrow" w:hAnsi="Arial Narrow" w:cs="Arial Narrow"/>
      <w:b/>
      <w:bCs/>
      <w:w w:val="100"/>
      <w:sz w:val="18"/>
      <w:szCs w:val="18"/>
      <w:shd w:val="clear" w:color="auto" w:fill="FFFFFF"/>
    </w:rPr>
  </w:style>
  <w:style w:type="character" w:customStyle="1" w:styleId="Bodytext2">
    <w:name w:val="Body text (2)_"/>
    <w:basedOn w:val="a0"/>
    <w:link w:val="Bodytext21"/>
    <w:uiPriority w:val="99"/>
    <w:rsid w:val="00E34D00"/>
    <w:rPr>
      <w:rFonts w:ascii="Arial Narrow" w:hAnsi="Arial Narrow" w:cs="Arial Narrow"/>
      <w:i/>
      <w:iCs/>
      <w:sz w:val="18"/>
      <w:szCs w:val="18"/>
      <w:shd w:val="clear" w:color="auto" w:fill="FFFFFF"/>
    </w:rPr>
  </w:style>
  <w:style w:type="paragraph" w:customStyle="1" w:styleId="Bodytext21">
    <w:name w:val="Body text (2)1"/>
    <w:basedOn w:val="a"/>
    <w:link w:val="Bodytext2"/>
    <w:uiPriority w:val="99"/>
    <w:rsid w:val="00E34D00"/>
    <w:pPr>
      <w:shd w:val="clear" w:color="auto" w:fill="FFFFFF"/>
      <w:overflowPunct/>
      <w:autoSpaceDE/>
      <w:autoSpaceDN/>
      <w:adjustRightInd/>
      <w:spacing w:line="221" w:lineRule="exact"/>
      <w:ind w:hanging="1600"/>
      <w:jc w:val="both"/>
      <w:textAlignment w:val="auto"/>
    </w:pPr>
    <w:rPr>
      <w:rFonts w:ascii="Arial Narrow" w:eastAsiaTheme="minorHAnsi" w:hAnsi="Arial Narrow" w:cs="Arial Narrow"/>
      <w:i/>
      <w:iCs/>
      <w:sz w:val="18"/>
      <w:szCs w:val="18"/>
      <w:lang w:eastAsia="en-US"/>
    </w:rPr>
  </w:style>
  <w:style w:type="character" w:customStyle="1" w:styleId="Bodytext2NotItalic20">
    <w:name w:val="Body text (2) + Not Italic20"/>
    <w:basedOn w:val="Bodytext2"/>
    <w:uiPriority w:val="99"/>
    <w:rsid w:val="00E34D00"/>
    <w:rPr>
      <w:rFonts w:ascii="Arial Narrow" w:hAnsi="Arial Narrow" w:cs="Arial Narrow"/>
      <w:i/>
      <w:iCs/>
      <w:spacing w:val="0"/>
      <w:sz w:val="18"/>
      <w:szCs w:val="18"/>
      <w:shd w:val="clear" w:color="auto" w:fill="FFFFFF"/>
    </w:rPr>
  </w:style>
  <w:style w:type="character" w:customStyle="1" w:styleId="Bodytext2NotItalic18">
    <w:name w:val="Body text (2) + Not Italic18"/>
    <w:basedOn w:val="Bodytext2"/>
    <w:uiPriority w:val="99"/>
    <w:rsid w:val="00E34D00"/>
    <w:rPr>
      <w:rFonts w:ascii="Arial Narrow" w:hAnsi="Arial Narrow" w:cs="Arial Narrow"/>
      <w:i/>
      <w:iCs/>
      <w:spacing w:val="0"/>
      <w:sz w:val="18"/>
      <w:szCs w:val="18"/>
      <w:shd w:val="clear" w:color="auto" w:fill="FFFFFF"/>
    </w:rPr>
  </w:style>
  <w:style w:type="character" w:customStyle="1" w:styleId="Bodytext2NotItalic17">
    <w:name w:val="Body text (2) + Not Italic17"/>
    <w:basedOn w:val="Bodytext2"/>
    <w:uiPriority w:val="99"/>
    <w:rsid w:val="00E34D00"/>
    <w:rPr>
      <w:rFonts w:ascii="Arial Narrow" w:hAnsi="Arial Narrow" w:cs="Arial Narrow"/>
      <w:i/>
      <w:iCs/>
      <w:spacing w:val="0"/>
      <w:sz w:val="18"/>
      <w:szCs w:val="18"/>
      <w:shd w:val="clear" w:color="auto" w:fill="FFFFFF"/>
    </w:rPr>
  </w:style>
  <w:style w:type="character" w:customStyle="1" w:styleId="Bodytext2Bold15">
    <w:name w:val="Body text (2) + Bold15"/>
    <w:basedOn w:val="Bodytext2"/>
    <w:uiPriority w:val="99"/>
    <w:rsid w:val="00E34D00"/>
    <w:rPr>
      <w:rFonts w:ascii="Arial Narrow" w:hAnsi="Arial Narrow" w:cs="Arial Narrow"/>
      <w:b/>
      <w:bCs/>
      <w:i/>
      <w:iCs/>
      <w:spacing w:val="0"/>
      <w:sz w:val="18"/>
      <w:szCs w:val="18"/>
      <w:shd w:val="clear" w:color="auto" w:fill="FFFFFF"/>
    </w:rPr>
  </w:style>
  <w:style w:type="character" w:customStyle="1" w:styleId="Bodytext2Bold14">
    <w:name w:val="Body text (2) + Bold14"/>
    <w:aliases w:val="Spacing 0 pt17"/>
    <w:basedOn w:val="Bodytext2"/>
    <w:uiPriority w:val="99"/>
    <w:rsid w:val="00E34D00"/>
    <w:rPr>
      <w:rFonts w:ascii="Arial Narrow" w:hAnsi="Arial Narrow" w:cs="Arial Narrow"/>
      <w:b/>
      <w:bCs/>
      <w:i/>
      <w:iCs/>
      <w:spacing w:val="-10"/>
      <w:sz w:val="18"/>
      <w:szCs w:val="18"/>
      <w:shd w:val="clear" w:color="auto" w:fill="FFFFFF"/>
    </w:rPr>
  </w:style>
  <w:style w:type="character" w:customStyle="1" w:styleId="Bodytext2Bold13">
    <w:name w:val="Body text (2) + Bold13"/>
    <w:aliases w:val="Not Italic13"/>
    <w:basedOn w:val="Bodytext2"/>
    <w:uiPriority w:val="99"/>
    <w:rsid w:val="00E34D00"/>
    <w:rPr>
      <w:rFonts w:ascii="Arial Narrow" w:hAnsi="Arial Narrow" w:cs="Arial Narrow"/>
      <w:b/>
      <w:bCs/>
      <w:i/>
      <w:iCs/>
      <w:spacing w:val="0"/>
      <w:sz w:val="18"/>
      <w:szCs w:val="18"/>
      <w:shd w:val="clear" w:color="auto" w:fill="FFFFFF"/>
    </w:rPr>
  </w:style>
  <w:style w:type="character" w:customStyle="1" w:styleId="Bodytext2NotItalic16">
    <w:name w:val="Body text (2) + Not Italic16"/>
    <w:basedOn w:val="Bodytext2"/>
    <w:uiPriority w:val="99"/>
    <w:rsid w:val="00E34D00"/>
    <w:rPr>
      <w:rFonts w:ascii="Arial Narrow" w:hAnsi="Arial Narrow" w:cs="Arial Narrow"/>
      <w:i/>
      <w:iCs/>
      <w:spacing w:val="0"/>
      <w:sz w:val="18"/>
      <w:szCs w:val="18"/>
      <w:shd w:val="clear" w:color="auto" w:fill="FFFFFF"/>
    </w:rPr>
  </w:style>
  <w:style w:type="character" w:customStyle="1" w:styleId="Bodytext9NotBold6">
    <w:name w:val="Body text (9) + Not Bold6"/>
    <w:basedOn w:val="Bodytext9"/>
    <w:uiPriority w:val="99"/>
    <w:rsid w:val="00E34D00"/>
    <w:rPr>
      <w:rFonts w:ascii="Arial Narrow" w:hAnsi="Arial Narrow" w:cs="Arial Narrow"/>
      <w:b/>
      <w:bCs/>
      <w:w w:val="100"/>
      <w:sz w:val="18"/>
      <w:szCs w:val="18"/>
      <w:shd w:val="clear" w:color="auto" w:fill="FFFFFF"/>
    </w:rPr>
  </w:style>
  <w:style w:type="character" w:customStyle="1" w:styleId="Bodytext9Italic">
    <w:name w:val="Body text (9) + Italic"/>
    <w:aliases w:val="Spacing 0 pt15"/>
    <w:basedOn w:val="Bodytext9"/>
    <w:uiPriority w:val="99"/>
    <w:rsid w:val="00E34D00"/>
    <w:rPr>
      <w:rFonts w:ascii="Arial Narrow" w:hAnsi="Arial Narrow" w:cs="Arial Narrow"/>
      <w:b/>
      <w:bCs/>
      <w:i/>
      <w:iCs/>
      <w:spacing w:val="-10"/>
      <w:w w:val="100"/>
      <w:sz w:val="18"/>
      <w:szCs w:val="18"/>
      <w:shd w:val="clear" w:color="auto" w:fill="FFFFFF"/>
    </w:rPr>
  </w:style>
  <w:style w:type="character" w:customStyle="1" w:styleId="Bodytext">
    <w:name w:val="Body text_"/>
    <w:basedOn w:val="a0"/>
    <w:link w:val="12"/>
    <w:uiPriority w:val="99"/>
    <w:rsid w:val="00E34D00"/>
    <w:rPr>
      <w:rFonts w:ascii="Times New Roman" w:eastAsia="Times New Roman" w:hAnsi="Times New Roman" w:cs="Times New Roman"/>
      <w:sz w:val="23"/>
      <w:szCs w:val="23"/>
      <w:shd w:val="clear" w:color="auto" w:fill="FFFFFF"/>
    </w:rPr>
  </w:style>
  <w:style w:type="paragraph" w:customStyle="1" w:styleId="12">
    <w:name w:val="Основной текст12"/>
    <w:basedOn w:val="a"/>
    <w:link w:val="Bodytext"/>
    <w:uiPriority w:val="99"/>
    <w:rsid w:val="00E34D00"/>
    <w:pPr>
      <w:shd w:val="clear" w:color="auto" w:fill="FFFFFF"/>
      <w:overflowPunct/>
      <w:autoSpaceDE/>
      <w:autoSpaceDN/>
      <w:adjustRightInd/>
      <w:spacing w:after="60" w:line="240" w:lineRule="exact"/>
      <w:jc w:val="center"/>
      <w:textAlignment w:val="auto"/>
    </w:pPr>
    <w:rPr>
      <w:sz w:val="23"/>
      <w:szCs w:val="23"/>
      <w:lang w:eastAsia="en-US"/>
    </w:rPr>
  </w:style>
  <w:style w:type="character" w:customStyle="1" w:styleId="BodytextItalic18">
    <w:name w:val="Body text + Italic18"/>
    <w:basedOn w:val="Bodytext"/>
    <w:uiPriority w:val="99"/>
    <w:rsid w:val="00E34D00"/>
    <w:rPr>
      <w:rFonts w:ascii="Arial Narrow" w:eastAsia="Times New Roman" w:hAnsi="Arial Narrow" w:cs="Arial Narrow"/>
      <w:i/>
      <w:iCs/>
      <w:sz w:val="18"/>
      <w:szCs w:val="18"/>
      <w:shd w:val="clear" w:color="auto" w:fill="FFFFFF"/>
    </w:rPr>
  </w:style>
  <w:style w:type="character" w:customStyle="1" w:styleId="Bodytext2NotItalic15">
    <w:name w:val="Body text (2) + Not Italic15"/>
    <w:basedOn w:val="Bodytext2"/>
    <w:uiPriority w:val="99"/>
    <w:rsid w:val="00E34D00"/>
    <w:rPr>
      <w:rFonts w:ascii="Arial Narrow" w:hAnsi="Arial Narrow" w:cs="Arial Narrow"/>
      <w:i/>
      <w:iCs/>
      <w:spacing w:val="0"/>
      <w:sz w:val="18"/>
      <w:szCs w:val="18"/>
      <w:shd w:val="clear" w:color="auto" w:fill="FFFFFF"/>
    </w:rPr>
  </w:style>
  <w:style w:type="character" w:customStyle="1" w:styleId="BodytextItalic3">
    <w:name w:val="Body text + Italic3"/>
    <w:basedOn w:val="Bodytext"/>
    <w:uiPriority w:val="99"/>
    <w:rsid w:val="00E34D00"/>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4">
    <w:name w:val="Основной текст (4)_"/>
    <w:basedOn w:val="a0"/>
    <w:link w:val="40"/>
    <w:uiPriority w:val="99"/>
    <w:locked/>
    <w:rsid w:val="00E34D00"/>
    <w:rPr>
      <w:rFonts w:ascii="Times New Roman" w:hAnsi="Times New Roman" w:cs="Times New Roman"/>
      <w:sz w:val="18"/>
      <w:szCs w:val="18"/>
      <w:shd w:val="clear" w:color="auto" w:fill="FFFFFF"/>
    </w:rPr>
  </w:style>
  <w:style w:type="paragraph" w:customStyle="1" w:styleId="40">
    <w:name w:val="Основной текст (4)"/>
    <w:basedOn w:val="a"/>
    <w:link w:val="4"/>
    <w:uiPriority w:val="99"/>
    <w:rsid w:val="00E34D00"/>
    <w:pPr>
      <w:shd w:val="clear" w:color="auto" w:fill="FFFFFF"/>
      <w:overflowPunct/>
      <w:autoSpaceDE/>
      <w:autoSpaceDN/>
      <w:adjustRightInd/>
      <w:spacing w:line="240" w:lineRule="atLeast"/>
      <w:ind w:hanging="280"/>
      <w:textAlignment w:val="auto"/>
    </w:pPr>
    <w:rPr>
      <w:rFonts w:eastAsiaTheme="minorHAnsi"/>
      <w:sz w:val="18"/>
      <w:szCs w:val="18"/>
      <w:lang w:eastAsia="en-US"/>
    </w:rPr>
  </w:style>
  <w:style w:type="character" w:customStyle="1" w:styleId="41">
    <w:name w:val="Основной текст (4) + Не курсив"/>
    <w:basedOn w:val="4"/>
    <w:rsid w:val="00E34D00"/>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7">
    <w:name w:val="Подпись к картинке (17)_"/>
    <w:basedOn w:val="a0"/>
    <w:link w:val="170"/>
    <w:rsid w:val="00E34D00"/>
    <w:rPr>
      <w:rFonts w:ascii="Arial" w:hAnsi="Arial" w:cs="Arial"/>
      <w:noProof/>
      <w:spacing w:val="-20"/>
      <w:sz w:val="32"/>
      <w:szCs w:val="32"/>
      <w:shd w:val="clear" w:color="auto" w:fill="FFFFFF"/>
    </w:rPr>
  </w:style>
  <w:style w:type="paragraph" w:customStyle="1" w:styleId="170">
    <w:name w:val="Подпись к картинке (17)"/>
    <w:basedOn w:val="a"/>
    <w:link w:val="17"/>
    <w:rsid w:val="00E34D00"/>
    <w:pPr>
      <w:shd w:val="clear" w:color="auto" w:fill="FFFFFF"/>
      <w:overflowPunct/>
      <w:autoSpaceDE/>
      <w:autoSpaceDN/>
      <w:adjustRightInd/>
      <w:spacing w:line="240" w:lineRule="atLeast"/>
      <w:textAlignment w:val="auto"/>
    </w:pPr>
    <w:rPr>
      <w:rFonts w:ascii="Arial" w:eastAsiaTheme="minorHAnsi" w:hAnsi="Arial" w:cs="Arial"/>
      <w:noProof/>
      <w:spacing w:val="-20"/>
      <w:sz w:val="32"/>
      <w:szCs w:val="32"/>
      <w:lang w:eastAsia="en-US"/>
    </w:rPr>
  </w:style>
  <w:style w:type="character" w:customStyle="1" w:styleId="13pt">
    <w:name w:val="Основной текст + 13 pt;Малые прописные"/>
    <w:basedOn w:val="a5"/>
    <w:rsid w:val="00E34D00"/>
    <w:rPr>
      <w:rFonts w:ascii="Times New Roman" w:eastAsia="Times New Roman" w:hAnsi="Times New Roman" w:cs="Times New Roman"/>
      <w:b w:val="0"/>
      <w:bCs w:val="0"/>
      <w:i w:val="0"/>
      <w:iCs w:val="0"/>
      <w:smallCaps/>
      <w:strike w:val="0"/>
      <w:spacing w:val="0"/>
      <w:sz w:val="26"/>
      <w:szCs w:val="26"/>
      <w:shd w:val="clear" w:color="auto" w:fill="FFFFFF"/>
      <w:lang w:eastAsia="ru-RU"/>
    </w:rPr>
  </w:style>
  <w:style w:type="character" w:customStyle="1" w:styleId="MicrosoftSansSerif9pt">
    <w:name w:val="Основной текст + Microsoft Sans Serif;9 pt"/>
    <w:basedOn w:val="a5"/>
    <w:rsid w:val="00E34D00"/>
    <w:rPr>
      <w:rFonts w:ascii="Microsoft Sans Serif" w:eastAsia="Microsoft Sans Serif" w:hAnsi="Microsoft Sans Serif" w:cs="Microsoft Sans Serif"/>
      <w:b w:val="0"/>
      <w:bCs w:val="0"/>
      <w:i w:val="0"/>
      <w:iCs w:val="0"/>
      <w:smallCaps w:val="0"/>
      <w:strike w:val="0"/>
      <w:spacing w:val="0"/>
      <w:sz w:val="18"/>
      <w:szCs w:val="18"/>
      <w:shd w:val="clear" w:color="auto" w:fill="FFFFFF"/>
      <w:lang w:eastAsia="ru-RU"/>
    </w:rPr>
  </w:style>
  <w:style w:type="character" w:customStyle="1" w:styleId="ac">
    <w:name w:val="Оглавление_"/>
    <w:basedOn w:val="a0"/>
    <w:link w:val="ad"/>
    <w:rsid w:val="00E34D00"/>
    <w:rPr>
      <w:rFonts w:ascii="Times New Roman" w:eastAsia="Times New Roman" w:hAnsi="Times New Roman" w:cs="Times New Roman"/>
      <w:sz w:val="18"/>
      <w:szCs w:val="18"/>
    </w:rPr>
  </w:style>
  <w:style w:type="paragraph" w:customStyle="1" w:styleId="ad">
    <w:name w:val="Оглавление"/>
    <w:basedOn w:val="a"/>
    <w:link w:val="ac"/>
    <w:rsid w:val="00E34D00"/>
    <w:pPr>
      <w:widowControl w:val="0"/>
      <w:overflowPunct/>
      <w:autoSpaceDE/>
      <w:autoSpaceDN/>
      <w:adjustRightInd/>
      <w:spacing w:line="317" w:lineRule="auto"/>
      <w:textAlignment w:val="auto"/>
    </w:pPr>
    <w:rPr>
      <w:sz w:val="18"/>
      <w:szCs w:val="18"/>
      <w:lang w:eastAsia="en-US"/>
    </w:rPr>
  </w:style>
  <w:style w:type="character" w:customStyle="1" w:styleId="ae">
    <w:name w:val="Другое_"/>
    <w:basedOn w:val="a0"/>
    <w:link w:val="af"/>
    <w:rsid w:val="00E34D00"/>
    <w:rPr>
      <w:rFonts w:ascii="Times New Roman" w:eastAsia="Times New Roman" w:hAnsi="Times New Roman" w:cs="Times New Roman"/>
      <w:sz w:val="18"/>
      <w:szCs w:val="18"/>
    </w:rPr>
  </w:style>
  <w:style w:type="paragraph" w:customStyle="1" w:styleId="af">
    <w:name w:val="Другое"/>
    <w:basedOn w:val="a"/>
    <w:link w:val="ae"/>
    <w:rsid w:val="00E34D00"/>
    <w:pPr>
      <w:widowControl w:val="0"/>
      <w:overflowPunct/>
      <w:autoSpaceDE/>
      <w:autoSpaceDN/>
      <w:adjustRightInd/>
      <w:spacing w:line="360" w:lineRule="auto"/>
      <w:textAlignment w:val="auto"/>
    </w:pPr>
    <w:rPr>
      <w:sz w:val="18"/>
      <w:szCs w:val="18"/>
      <w:lang w:eastAsia="en-US"/>
    </w:rPr>
  </w:style>
  <w:style w:type="paragraph" w:customStyle="1" w:styleId="af0">
    <w:name w:val="О"/>
    <w:rsid w:val="00E34D00"/>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1">
    <w:name w:val="Основной текст1"/>
    <w:basedOn w:val="a"/>
    <w:rsid w:val="00E34D00"/>
    <w:pPr>
      <w:widowControl w:val="0"/>
      <w:overflowPunct/>
      <w:autoSpaceDE/>
      <w:autoSpaceDN/>
      <w:adjustRightInd/>
      <w:spacing w:line="360" w:lineRule="auto"/>
      <w:textAlignment w:val="auto"/>
    </w:pPr>
    <w:rPr>
      <w:color w:val="000000"/>
      <w:sz w:val="18"/>
      <w:szCs w:val="18"/>
      <w:lang w:bidi="ru-RU"/>
    </w:rPr>
  </w:style>
  <w:style w:type="paragraph" w:customStyle="1" w:styleId="p1">
    <w:name w:val="p1"/>
    <w:basedOn w:val="a"/>
    <w:rsid w:val="00E34D00"/>
    <w:pPr>
      <w:overflowPunct/>
      <w:autoSpaceDE/>
      <w:autoSpaceDN/>
      <w:adjustRightInd/>
      <w:spacing w:before="100" w:beforeAutospacing="1" w:after="100" w:afterAutospacing="1"/>
      <w:textAlignment w:val="auto"/>
    </w:pPr>
    <w:rPr>
      <w:sz w:val="24"/>
      <w:szCs w:val="24"/>
    </w:rPr>
  </w:style>
  <w:style w:type="character" w:customStyle="1" w:styleId="10">
    <w:name w:val="Строгий1"/>
    <w:rsid w:val="00E34D00"/>
    <w:rPr>
      <w:b/>
    </w:rPr>
  </w:style>
  <w:style w:type="character" w:customStyle="1" w:styleId="11">
    <w:name w:val="Выделение1"/>
    <w:rsid w:val="00E34D00"/>
    <w:rPr>
      <w:i/>
    </w:rPr>
  </w:style>
  <w:style w:type="paragraph" w:customStyle="1" w:styleId="af1">
    <w:name w:val="п"/>
    <w:rsid w:val="00E34D00"/>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customStyle="1" w:styleId="DefinitionList">
    <w:name w:val="Definition List"/>
    <w:basedOn w:val="a"/>
    <w:next w:val="a"/>
    <w:rsid w:val="00E34D00"/>
    <w:pPr>
      <w:ind w:left="360"/>
    </w:pPr>
    <w:rPr>
      <w:color w:val="0000FF"/>
      <w:sz w:val="24"/>
    </w:rPr>
  </w:style>
  <w:style w:type="character" w:customStyle="1" w:styleId="ucoz-forum-post">
    <w:name w:val="ucoz-forum-post"/>
    <w:basedOn w:val="a0"/>
    <w:rsid w:val="00E34D00"/>
  </w:style>
  <w:style w:type="paragraph" w:customStyle="1" w:styleId="Blockquote">
    <w:name w:val="Blockquote"/>
    <w:basedOn w:val="a"/>
    <w:rsid w:val="00E34D00"/>
    <w:pPr>
      <w:spacing w:before="100" w:after="100"/>
      <w:ind w:left="360" w:right="360"/>
    </w:pPr>
    <w:rPr>
      <w:color w:val="0000FF"/>
      <w:sz w:val="24"/>
    </w:rPr>
  </w:style>
  <w:style w:type="paragraph" w:styleId="af2">
    <w:name w:val="Normal (Web)"/>
    <w:basedOn w:val="a"/>
    <w:uiPriority w:val="99"/>
    <w:unhideWhenUsed/>
    <w:rsid w:val="00E34D00"/>
    <w:pPr>
      <w:overflowPunct/>
      <w:autoSpaceDE/>
      <w:autoSpaceDN/>
      <w:adjustRightInd/>
      <w:spacing w:before="100" w:beforeAutospacing="1" w:after="100" w:afterAutospacing="1"/>
      <w:textAlignment w:val="auto"/>
    </w:pPr>
    <w:rPr>
      <w:sz w:val="24"/>
      <w:szCs w:val="24"/>
    </w:rPr>
  </w:style>
  <w:style w:type="paragraph" w:customStyle="1" w:styleId="Iauiue">
    <w:name w:val="Iau?iue"/>
    <w:rsid w:val="00E34D00"/>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f3">
    <w:name w:val="Ц"/>
    <w:basedOn w:val="a"/>
    <w:rsid w:val="00E34D00"/>
    <w:pPr>
      <w:spacing w:before="100" w:after="100"/>
      <w:ind w:left="360" w:right="360"/>
    </w:pPr>
    <w:rPr>
      <w:color w:val="0000FF"/>
      <w:sz w:val="24"/>
    </w:rPr>
  </w:style>
  <w:style w:type="character" w:customStyle="1" w:styleId="af4">
    <w:name w:val="Основной текст + Курсив"/>
    <w:aliases w:val="Интервал 0 pt59"/>
    <w:basedOn w:val="a0"/>
    <w:uiPriority w:val="99"/>
    <w:rsid w:val="00E34D00"/>
    <w:rPr>
      <w:rFonts w:ascii="Century Gothic" w:hAnsi="Century Gothic"/>
      <w:i/>
      <w:spacing w:val="-10"/>
      <w:sz w:val="17"/>
    </w:rPr>
  </w:style>
  <w:style w:type="paragraph" w:customStyle="1" w:styleId="3">
    <w:name w:val="Основной текст3"/>
    <w:basedOn w:val="a"/>
    <w:rsid w:val="00E34D00"/>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styleId="af5">
    <w:name w:val="List Paragraph"/>
    <w:basedOn w:val="a"/>
    <w:uiPriority w:val="34"/>
    <w:qFormat/>
    <w:rsid w:val="00534A59"/>
    <w:pPr>
      <w:ind w:left="720"/>
      <w:contextualSpacing/>
    </w:pPr>
  </w:style>
  <w:style w:type="paragraph" w:customStyle="1" w:styleId="171">
    <w:name w:val="Основной текст17"/>
    <w:basedOn w:val="a"/>
    <w:rsid w:val="00133F4F"/>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eoples.ru/technics/aviadesigner/alberto_santos-dumo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269</TotalTime>
  <Pages>42</Pages>
  <Words>70249</Words>
  <Characters>400424</Characters>
  <Application>Microsoft Office Word</Application>
  <DocSecurity>0</DocSecurity>
  <Lines>3336</Lines>
  <Paragraphs>939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469734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35</cp:revision>
  <dcterms:created xsi:type="dcterms:W3CDTF">2022-09-29T08:21:00Z</dcterms:created>
  <dcterms:modified xsi:type="dcterms:W3CDTF">2026-06-01T13:21:00Z</dcterms:modified>
</cp:coreProperties>
</file>